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1958"/>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93"/>
        <w:gridCol w:w="4637"/>
      </w:tblGrid>
      <w:tr w:rsidR="00696F2A" w:rsidRPr="00A22D0F" w14:paraId="4C2343A0" w14:textId="77777777" w:rsidTr="00200E59">
        <w:trPr>
          <w:trHeight w:val="269"/>
        </w:trPr>
        <w:tc>
          <w:tcPr>
            <w:tcW w:w="1985" w:type="dxa"/>
            <w:vMerge w:val="restart"/>
          </w:tcPr>
          <w:p w14:paraId="7ED73526" w14:textId="77777777" w:rsidR="00696F2A" w:rsidRPr="00A22D0F" w:rsidRDefault="00696F2A" w:rsidP="00200E59">
            <w:pPr>
              <w:jc w:val="center"/>
              <w:rPr>
                <w:rFonts w:ascii="Cambria" w:eastAsia="Calibri" w:hAnsi="Cambria"/>
                <w:b/>
                <w:bCs/>
                <w:kern w:val="0"/>
                <w:sz w:val="24"/>
                <w:szCs w:val="24"/>
                <w14:ligatures w14:val="none"/>
              </w:rPr>
            </w:pPr>
            <w:r w:rsidRPr="00A22D0F">
              <w:rPr>
                <w:rFonts w:ascii="Cambria" w:eastAsia="Calibri" w:hAnsi="Cambria" w:cs="Calibri"/>
                <w:noProof/>
                <w:kern w:val="0"/>
                <w:lang w:val="de-DE" w:eastAsia="de-DE"/>
                <w14:ligatures w14:val="none"/>
              </w:rPr>
              <w:drawing>
                <wp:inline distT="0" distB="0" distL="0" distR="0" wp14:anchorId="5A62A257" wp14:editId="14FAB85A">
                  <wp:extent cx="1066800" cy="1066800"/>
                  <wp:effectExtent l="0" t="0" r="0" b="0"/>
                  <wp:docPr id="1717509260" name="Obraz 16"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509260" name="Obraz 16" descr="Obraz zawierający godło, symbol, logo, Znak towarowy&#10;&#10;Opis wygenerowany automatyczni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93" w:type="dxa"/>
            <w:tcBorders>
              <w:bottom w:val="single" w:sz="4" w:space="0" w:color="000000"/>
            </w:tcBorders>
            <w:vAlign w:val="center"/>
          </w:tcPr>
          <w:p w14:paraId="211EED51"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Wydział</w:t>
            </w:r>
          </w:p>
        </w:tc>
        <w:tc>
          <w:tcPr>
            <w:tcW w:w="4637" w:type="dxa"/>
            <w:tcBorders>
              <w:bottom w:val="single" w:sz="4" w:space="0" w:color="000000"/>
            </w:tcBorders>
            <w:vAlign w:val="center"/>
          </w:tcPr>
          <w:p w14:paraId="3A82EF4E"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24"/>
                <w:szCs w:val="24"/>
                <w14:ligatures w14:val="none"/>
              </w:rPr>
              <w:t>Humanistyczny</w:t>
            </w:r>
          </w:p>
        </w:tc>
      </w:tr>
      <w:tr w:rsidR="00696F2A" w:rsidRPr="00907478" w14:paraId="23919A9C" w14:textId="77777777" w:rsidTr="00200E59">
        <w:trPr>
          <w:trHeight w:val="275"/>
        </w:trPr>
        <w:tc>
          <w:tcPr>
            <w:tcW w:w="1985" w:type="dxa"/>
            <w:vMerge/>
          </w:tcPr>
          <w:p w14:paraId="7FE6251E" w14:textId="77777777" w:rsidR="00696F2A" w:rsidRPr="00A22D0F" w:rsidRDefault="00696F2A" w:rsidP="00200E59">
            <w:pPr>
              <w:jc w:val="center"/>
              <w:rPr>
                <w:rFonts w:ascii="Cambria" w:eastAsia="Calibri" w:hAnsi="Cambria"/>
                <w:b/>
                <w:bCs/>
                <w:kern w:val="0"/>
                <w:sz w:val="24"/>
                <w:szCs w:val="24"/>
                <w14:ligatures w14:val="none"/>
              </w:rPr>
            </w:pPr>
          </w:p>
        </w:tc>
        <w:tc>
          <w:tcPr>
            <w:tcW w:w="2693" w:type="dxa"/>
            <w:tcBorders>
              <w:bottom w:val="single" w:sz="4" w:space="0" w:color="000000"/>
            </w:tcBorders>
            <w:vAlign w:val="center"/>
          </w:tcPr>
          <w:p w14:paraId="3B2AE17E"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Kierunek</w:t>
            </w:r>
          </w:p>
        </w:tc>
        <w:tc>
          <w:tcPr>
            <w:tcW w:w="4637" w:type="dxa"/>
            <w:tcBorders>
              <w:bottom w:val="single" w:sz="4" w:space="0" w:color="000000"/>
            </w:tcBorders>
            <w:vAlign w:val="center"/>
          </w:tcPr>
          <w:p w14:paraId="77196055" w14:textId="77777777" w:rsidR="00696F2A" w:rsidRPr="00A22D0F" w:rsidRDefault="00696F2A" w:rsidP="00200E59">
            <w:pPr>
              <w:rPr>
                <w:rFonts w:ascii="Cambria" w:eastAsia="Calibri" w:hAnsi="Cambria"/>
                <w:bCs/>
                <w:kern w:val="0"/>
                <w:sz w:val="24"/>
                <w:szCs w:val="24"/>
                <w:lang w:val="pl-PL"/>
                <w14:ligatures w14:val="none"/>
              </w:rPr>
            </w:pPr>
            <w:r w:rsidRPr="00A22D0F">
              <w:rPr>
                <w:rFonts w:ascii="Cambria" w:eastAsia="Calibri" w:hAnsi="Cambria"/>
                <w:bCs/>
                <w:kern w:val="0"/>
                <w:sz w:val="24"/>
                <w:szCs w:val="24"/>
                <w:lang w:val="pl-PL"/>
                <w14:ligatures w14:val="none"/>
              </w:rPr>
              <w:t>Filologia w zakresie języka niemieckiego</w:t>
            </w:r>
          </w:p>
        </w:tc>
      </w:tr>
      <w:tr w:rsidR="00696F2A" w:rsidRPr="00A22D0F" w14:paraId="1165DD13" w14:textId="77777777" w:rsidTr="00200E59">
        <w:trPr>
          <w:trHeight w:val="139"/>
        </w:trPr>
        <w:tc>
          <w:tcPr>
            <w:tcW w:w="1985" w:type="dxa"/>
            <w:vMerge/>
          </w:tcPr>
          <w:p w14:paraId="23E524B8" w14:textId="77777777" w:rsidR="00696F2A" w:rsidRPr="00A22D0F" w:rsidRDefault="00696F2A" w:rsidP="00200E59">
            <w:pPr>
              <w:jc w:val="center"/>
              <w:rPr>
                <w:rFonts w:ascii="Cambria" w:eastAsia="Calibri" w:hAnsi="Cambria"/>
                <w:b/>
                <w:bCs/>
                <w:kern w:val="0"/>
                <w:sz w:val="24"/>
                <w:szCs w:val="24"/>
                <w:lang w:val="pl-PL"/>
                <w14:ligatures w14:val="none"/>
              </w:rPr>
            </w:pPr>
          </w:p>
        </w:tc>
        <w:tc>
          <w:tcPr>
            <w:tcW w:w="2693" w:type="dxa"/>
            <w:tcBorders>
              <w:bottom w:val="single" w:sz="4" w:space="0" w:color="000000"/>
            </w:tcBorders>
            <w:vAlign w:val="center"/>
          </w:tcPr>
          <w:p w14:paraId="28BE7CB7"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Poziom studiów</w:t>
            </w:r>
          </w:p>
        </w:tc>
        <w:tc>
          <w:tcPr>
            <w:tcW w:w="4637" w:type="dxa"/>
            <w:tcBorders>
              <w:bottom w:val="single" w:sz="4" w:space="0" w:color="000000"/>
            </w:tcBorders>
            <w:vAlign w:val="center"/>
          </w:tcPr>
          <w:p w14:paraId="2EC3321A"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drugiego stopnia</w:t>
            </w:r>
          </w:p>
        </w:tc>
      </w:tr>
      <w:tr w:rsidR="00696F2A" w:rsidRPr="00A22D0F" w14:paraId="429B0139" w14:textId="77777777" w:rsidTr="00200E59">
        <w:trPr>
          <w:trHeight w:val="139"/>
        </w:trPr>
        <w:tc>
          <w:tcPr>
            <w:tcW w:w="1985" w:type="dxa"/>
            <w:vMerge/>
          </w:tcPr>
          <w:p w14:paraId="0BDEDC46" w14:textId="77777777" w:rsidR="00696F2A" w:rsidRPr="00A22D0F" w:rsidRDefault="00696F2A" w:rsidP="00200E59">
            <w:pPr>
              <w:jc w:val="center"/>
              <w:rPr>
                <w:rFonts w:ascii="Cambria" w:eastAsia="Calibri" w:hAnsi="Cambria"/>
                <w:b/>
                <w:bCs/>
                <w:kern w:val="0"/>
                <w:sz w:val="24"/>
                <w:szCs w:val="24"/>
                <w14:ligatures w14:val="none"/>
              </w:rPr>
            </w:pPr>
          </w:p>
        </w:tc>
        <w:tc>
          <w:tcPr>
            <w:tcW w:w="2693" w:type="dxa"/>
            <w:tcBorders>
              <w:bottom w:val="single" w:sz="4" w:space="0" w:color="000000"/>
            </w:tcBorders>
            <w:vAlign w:val="center"/>
          </w:tcPr>
          <w:p w14:paraId="7FB53002" w14:textId="77777777" w:rsidR="00696F2A" w:rsidRPr="00A22D0F" w:rsidRDefault="00696F2A" w:rsidP="00200E59">
            <w:pPr>
              <w:rPr>
                <w:rFonts w:ascii="Cambria" w:eastAsia="Calibri" w:hAnsi="Cambria"/>
                <w:b/>
                <w:bCs/>
                <w:kern w:val="0"/>
                <w:sz w:val="28"/>
                <w:szCs w:val="28"/>
                <w:highlight w:val="yellow"/>
                <w14:ligatures w14:val="none"/>
              </w:rPr>
            </w:pPr>
            <w:r w:rsidRPr="00A22D0F">
              <w:rPr>
                <w:rFonts w:ascii="Cambria" w:eastAsia="Calibri" w:hAnsi="Cambria"/>
                <w:b/>
                <w:bCs/>
                <w:kern w:val="0"/>
                <w:sz w:val="28"/>
                <w:szCs w:val="28"/>
                <w14:ligatures w14:val="none"/>
              </w:rPr>
              <w:t>Forma studiów</w:t>
            </w:r>
          </w:p>
        </w:tc>
        <w:tc>
          <w:tcPr>
            <w:tcW w:w="4637" w:type="dxa"/>
            <w:tcBorders>
              <w:bottom w:val="single" w:sz="4" w:space="0" w:color="000000"/>
            </w:tcBorders>
            <w:vAlign w:val="center"/>
          </w:tcPr>
          <w:p w14:paraId="64FFC0F9"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stacjonarna/niestacjonarna</w:t>
            </w:r>
          </w:p>
        </w:tc>
      </w:tr>
      <w:tr w:rsidR="00696F2A" w:rsidRPr="00A22D0F" w14:paraId="60BAA6BC" w14:textId="77777777" w:rsidTr="00200E59">
        <w:trPr>
          <w:trHeight w:val="139"/>
        </w:trPr>
        <w:tc>
          <w:tcPr>
            <w:tcW w:w="1985" w:type="dxa"/>
            <w:vMerge/>
          </w:tcPr>
          <w:p w14:paraId="4F8ACFB5" w14:textId="77777777" w:rsidR="00696F2A" w:rsidRPr="00A22D0F" w:rsidRDefault="00696F2A" w:rsidP="00200E59">
            <w:pPr>
              <w:jc w:val="center"/>
              <w:rPr>
                <w:rFonts w:ascii="Cambria" w:eastAsia="Calibri" w:hAnsi="Cambria"/>
                <w:b/>
                <w:bCs/>
                <w:kern w:val="0"/>
                <w:sz w:val="24"/>
                <w:szCs w:val="24"/>
                <w14:ligatures w14:val="none"/>
              </w:rPr>
            </w:pPr>
          </w:p>
        </w:tc>
        <w:tc>
          <w:tcPr>
            <w:tcW w:w="2693" w:type="dxa"/>
            <w:vAlign w:val="center"/>
          </w:tcPr>
          <w:p w14:paraId="1B4F3117"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Profil studiów</w:t>
            </w:r>
          </w:p>
        </w:tc>
        <w:tc>
          <w:tcPr>
            <w:tcW w:w="4637" w:type="dxa"/>
            <w:vAlign w:val="center"/>
          </w:tcPr>
          <w:p w14:paraId="481B0D22" w14:textId="77777777" w:rsidR="00696F2A" w:rsidRPr="00A22D0F" w:rsidRDefault="00696F2A" w:rsidP="00200E59">
            <w:pPr>
              <w:rPr>
                <w:rFonts w:ascii="Cambria" w:eastAsia="Calibri" w:hAnsi="Cambria"/>
                <w:kern w:val="0"/>
                <w:sz w:val="24"/>
                <w:szCs w:val="24"/>
                <w14:ligatures w14:val="none"/>
              </w:rPr>
            </w:pPr>
            <w:r w:rsidRPr="00A22D0F">
              <w:rPr>
                <w:rFonts w:ascii="Cambria" w:eastAsia="Calibri" w:hAnsi="Cambria"/>
                <w:kern w:val="0"/>
                <w:sz w:val="18"/>
                <w:szCs w:val="18"/>
                <w14:ligatures w14:val="none"/>
              </w:rPr>
              <w:t>praktyczny</w:t>
            </w:r>
          </w:p>
          <w:p w14:paraId="50D399A8" w14:textId="77777777" w:rsidR="00696F2A" w:rsidRPr="00A22D0F" w:rsidRDefault="00696F2A" w:rsidP="00200E59">
            <w:pPr>
              <w:rPr>
                <w:rFonts w:ascii="Cambria" w:eastAsia="Calibri" w:hAnsi="Cambria"/>
                <w:kern w:val="0"/>
                <w:sz w:val="18"/>
                <w:szCs w:val="18"/>
                <w14:ligatures w14:val="none"/>
              </w:rPr>
            </w:pPr>
          </w:p>
        </w:tc>
      </w:tr>
      <w:tr w:rsidR="00696F2A" w:rsidRPr="00A22D0F" w14:paraId="41E40501" w14:textId="77777777" w:rsidTr="00200E59">
        <w:trPr>
          <w:trHeight w:val="139"/>
        </w:trPr>
        <w:tc>
          <w:tcPr>
            <w:tcW w:w="4678" w:type="dxa"/>
            <w:gridSpan w:val="2"/>
            <w:tcBorders>
              <w:bottom w:val="single" w:sz="4" w:space="0" w:color="000000"/>
            </w:tcBorders>
            <w:vAlign w:val="center"/>
          </w:tcPr>
          <w:p w14:paraId="739B58EE" w14:textId="77777777" w:rsidR="00696F2A" w:rsidRPr="00A22D0F" w:rsidRDefault="00696F2A" w:rsidP="00200E59">
            <w:pPr>
              <w:rPr>
                <w:rFonts w:ascii="Cambria" w:eastAsia="Calibri" w:hAnsi="Cambria"/>
                <w:b/>
                <w:bCs/>
                <w:kern w:val="0"/>
                <w:sz w:val="28"/>
                <w:szCs w:val="28"/>
                <w:lang w:val="pl-PL"/>
                <w14:ligatures w14:val="none"/>
              </w:rPr>
            </w:pPr>
            <w:r w:rsidRPr="00A22D0F">
              <w:rPr>
                <w:rFonts w:ascii="Cambria" w:eastAsia="Calibri" w:hAnsi="Cambria" w:cs="Calibri"/>
                <w:b/>
                <w:bCs/>
                <w:kern w:val="0"/>
                <w:lang w:val="pl-PL"/>
                <w14:ligatures w14:val="none"/>
              </w:rPr>
              <w:t>Pozycja w planie studiów (lub kod przedmiotu)</w:t>
            </w:r>
          </w:p>
        </w:tc>
        <w:tc>
          <w:tcPr>
            <w:tcW w:w="4637" w:type="dxa"/>
            <w:tcBorders>
              <w:bottom w:val="single" w:sz="4" w:space="0" w:color="000000"/>
            </w:tcBorders>
            <w:vAlign w:val="center"/>
          </w:tcPr>
          <w:p w14:paraId="29AF8C1D" w14:textId="462249D4" w:rsidR="00696F2A" w:rsidRPr="00A22D0F" w:rsidRDefault="00696F2A" w:rsidP="00200E59">
            <w:pPr>
              <w:rPr>
                <w:rFonts w:ascii="Cambria" w:eastAsia="Calibri" w:hAnsi="Cambria"/>
                <w:kern w:val="0"/>
                <w:sz w:val="24"/>
                <w:szCs w:val="24"/>
                <w14:ligatures w14:val="none"/>
              </w:rPr>
            </w:pPr>
            <w:r w:rsidRPr="00A22D0F">
              <w:rPr>
                <w:rFonts w:ascii="Cambria" w:eastAsia="Calibri" w:hAnsi="Cambria"/>
                <w:kern w:val="0"/>
                <w:sz w:val="24"/>
                <w:szCs w:val="24"/>
                <w14:ligatures w14:val="none"/>
              </w:rPr>
              <w:t>1-4</w:t>
            </w:r>
            <w:r w:rsidR="00CA5241">
              <w:rPr>
                <w:rFonts w:ascii="Cambria" w:eastAsia="Calibri" w:hAnsi="Cambria"/>
                <w:kern w:val="0"/>
                <w:sz w:val="24"/>
                <w:szCs w:val="24"/>
                <w14:ligatures w14:val="none"/>
              </w:rPr>
              <w:t>/1-4</w:t>
            </w:r>
          </w:p>
          <w:p w14:paraId="4E9EEC82" w14:textId="77777777" w:rsidR="00696F2A" w:rsidRPr="00A22D0F" w:rsidRDefault="00696F2A" w:rsidP="00200E59">
            <w:pPr>
              <w:rPr>
                <w:rFonts w:ascii="Cambria" w:eastAsia="Calibri" w:hAnsi="Cambria"/>
                <w:kern w:val="0"/>
                <w:sz w:val="24"/>
                <w:szCs w:val="24"/>
                <w14:ligatures w14:val="none"/>
              </w:rPr>
            </w:pPr>
          </w:p>
        </w:tc>
      </w:tr>
    </w:tbl>
    <w:p w14:paraId="63A0BFAB" w14:textId="77777777" w:rsidR="00696F2A" w:rsidRPr="00A22D0F" w:rsidRDefault="00696F2A" w:rsidP="00200E59">
      <w:pPr>
        <w:spacing w:before="240" w:after="240"/>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KARTA MODUŁU</w:t>
      </w:r>
    </w:p>
    <w:p w14:paraId="28E5E7D4" w14:textId="77777777" w:rsidR="00696F2A" w:rsidRPr="00A22D0F" w:rsidRDefault="00696F2A" w:rsidP="00200E59">
      <w:pPr>
        <w:spacing w:before="120" w:after="120" w:line="276" w:lineRule="auto"/>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PRZEDMIOTY INTERDYSCYPLINARNE</w:t>
      </w:r>
    </w:p>
    <w:p w14:paraId="16FB684A"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907478" w14:paraId="08DC2970" w14:textId="77777777" w:rsidTr="00200E59">
        <w:trPr>
          <w:trHeight w:val="328"/>
        </w:trPr>
        <w:tc>
          <w:tcPr>
            <w:tcW w:w="4219" w:type="dxa"/>
            <w:vAlign w:val="center"/>
          </w:tcPr>
          <w:p w14:paraId="45DCA22B"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Nazwa zajęć</w:t>
            </w:r>
          </w:p>
        </w:tc>
        <w:tc>
          <w:tcPr>
            <w:tcW w:w="5103" w:type="dxa"/>
            <w:vAlign w:val="center"/>
          </w:tcPr>
          <w:p w14:paraId="3C4629CE" w14:textId="77777777" w:rsidR="00696F2A" w:rsidRPr="00A22D0F" w:rsidRDefault="00696F2A" w:rsidP="00200E59">
            <w:pPr>
              <w:spacing w:before="20" w:after="20"/>
              <w:rPr>
                <w:rFonts w:ascii="Cambria" w:eastAsia="Cambria" w:hAnsi="Cambria" w:cs="Cambria"/>
                <w:b/>
                <w:bCs/>
                <w:kern w:val="0"/>
                <w:lang w:val="pl-PL"/>
                <w14:ligatures w14:val="none"/>
              </w:rPr>
            </w:pPr>
            <w:r w:rsidRPr="00A22D0F">
              <w:rPr>
                <w:rFonts w:ascii="Cambria" w:eastAsia="Cambria" w:hAnsi="Cambria" w:cs="Cambria"/>
                <w:b/>
                <w:bCs/>
                <w:kern w:val="0"/>
                <w:lang w:val="pl-PL"/>
                <w14:ligatures w14:val="none"/>
              </w:rPr>
              <w:t>Bezpieczeństwo i higiena pracy</w:t>
            </w:r>
          </w:p>
          <w:p w14:paraId="6ABEAA09" w14:textId="77777777" w:rsidR="00696F2A" w:rsidRPr="00A22D0F" w:rsidRDefault="00696F2A" w:rsidP="00200E59">
            <w:pPr>
              <w:spacing w:before="20" w:after="20"/>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Ochrona własności intelektualnej</w:t>
            </w:r>
          </w:p>
          <w:p w14:paraId="2F8E122F" w14:textId="77777777" w:rsidR="00696F2A" w:rsidRPr="00A22D0F" w:rsidRDefault="00696F2A" w:rsidP="00200E59">
            <w:pPr>
              <w:spacing w:before="20" w:after="20"/>
              <w:rPr>
                <w:rFonts w:ascii="Cambria" w:eastAsia="Cambria" w:hAnsi="Cambria" w:cs="Cambria"/>
                <w:b/>
                <w:bCs/>
                <w:kern w:val="0"/>
                <w:lang w:val="pl-PL"/>
                <w14:ligatures w14:val="none"/>
              </w:rPr>
            </w:pPr>
            <w:r w:rsidRPr="00A22D0F">
              <w:rPr>
                <w:rFonts w:ascii="Cambria" w:eastAsia="Cambria" w:hAnsi="Cambria" w:cs="Cambria"/>
                <w:b/>
                <w:bCs/>
                <w:kern w:val="0"/>
                <w:lang w:val="pl-PL"/>
                <w14:ligatures w14:val="none"/>
              </w:rPr>
              <w:t>Lektorat języka obcego</w:t>
            </w:r>
          </w:p>
          <w:p w14:paraId="785C52AA" w14:textId="66ACDBFA" w:rsidR="00696F2A" w:rsidRPr="00A22D0F" w:rsidRDefault="00696F2A" w:rsidP="00200E59">
            <w:pPr>
              <w:spacing w:before="20" w:after="20"/>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Wykład ogólnowydziałowy (</w:t>
            </w:r>
            <w:r w:rsidR="00E265B3" w:rsidRPr="00E265B3">
              <w:rPr>
                <w:rFonts w:ascii="Cambria" w:eastAsia="Cambria" w:hAnsi="Cambria" w:cs="Cambria"/>
                <w:b/>
                <w:bCs/>
                <w:kern w:val="0"/>
                <w:lang w:val="pl-PL"/>
                <w14:ligatures w14:val="none"/>
              </w:rPr>
              <w:t>z obszaru nauk społecznych</w:t>
            </w:r>
            <w:r w:rsidRPr="00A22D0F">
              <w:rPr>
                <w:rFonts w:ascii="Cambria" w:eastAsia="Cambria" w:hAnsi="Cambria" w:cs="Cambria"/>
                <w:b/>
                <w:bCs/>
                <w:kern w:val="0"/>
                <w:lang w:val="pl-PL"/>
                <w14:ligatures w14:val="none"/>
              </w:rPr>
              <w:t>)</w:t>
            </w:r>
          </w:p>
        </w:tc>
      </w:tr>
      <w:tr w:rsidR="00696F2A" w:rsidRPr="00A22D0F" w14:paraId="02144185" w14:textId="77777777" w:rsidTr="00200E59">
        <w:tc>
          <w:tcPr>
            <w:tcW w:w="4219" w:type="dxa"/>
            <w:vAlign w:val="center"/>
          </w:tcPr>
          <w:p w14:paraId="012E73E6"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Punkty ECTS</w:t>
            </w:r>
          </w:p>
        </w:tc>
        <w:tc>
          <w:tcPr>
            <w:tcW w:w="5103" w:type="dxa"/>
            <w:vAlign w:val="center"/>
          </w:tcPr>
          <w:p w14:paraId="6E20F998" w14:textId="77777777" w:rsidR="00696F2A" w:rsidRPr="00A22D0F" w:rsidRDefault="00696F2A" w:rsidP="00200E59">
            <w:pPr>
              <w:spacing w:before="20" w:after="20"/>
              <w:rPr>
                <w:rFonts w:ascii="Cambria" w:eastAsia="Cambria" w:hAnsi="Cambria" w:cs="Cambria"/>
                <w:kern w:val="0"/>
                <w14:ligatures w14:val="none"/>
              </w:rPr>
            </w:pPr>
            <w:r w:rsidRPr="00A22D0F">
              <w:rPr>
                <w:rFonts w:ascii="Cambria" w:eastAsia="Cambria" w:hAnsi="Cambria" w:cs="Cambria"/>
                <w:b/>
                <w:bCs/>
                <w:kern w:val="0"/>
                <w14:ligatures w14:val="none"/>
              </w:rPr>
              <w:t>6</w:t>
            </w:r>
          </w:p>
        </w:tc>
      </w:tr>
      <w:tr w:rsidR="00696F2A" w:rsidRPr="00A22D0F" w14:paraId="31B24B8E" w14:textId="77777777" w:rsidTr="00200E59">
        <w:tc>
          <w:tcPr>
            <w:tcW w:w="4219" w:type="dxa"/>
            <w:vAlign w:val="center"/>
          </w:tcPr>
          <w:p w14:paraId="5E224FB9"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Rodzaj zajęć</w:t>
            </w:r>
          </w:p>
        </w:tc>
        <w:tc>
          <w:tcPr>
            <w:tcW w:w="5103" w:type="dxa"/>
            <w:vAlign w:val="center"/>
          </w:tcPr>
          <w:p w14:paraId="65596631"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obowiązkowe</w:t>
            </w:r>
          </w:p>
        </w:tc>
      </w:tr>
      <w:tr w:rsidR="00696F2A" w:rsidRPr="00907478" w14:paraId="40F26A0B" w14:textId="77777777" w:rsidTr="00200E59">
        <w:tc>
          <w:tcPr>
            <w:tcW w:w="4219" w:type="dxa"/>
            <w:vAlign w:val="center"/>
          </w:tcPr>
          <w:p w14:paraId="200953B0"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Moduł/specjalizacja</w:t>
            </w:r>
          </w:p>
        </w:tc>
        <w:tc>
          <w:tcPr>
            <w:tcW w:w="5103" w:type="dxa"/>
            <w:vAlign w:val="center"/>
          </w:tcPr>
          <w:p w14:paraId="20DC5D42" w14:textId="298BBBFE" w:rsidR="00696F2A" w:rsidRPr="00A22D0F" w:rsidRDefault="00B35EB7" w:rsidP="00200E59">
            <w:pPr>
              <w:spacing w:before="20" w:after="20"/>
              <w:rPr>
                <w:rFonts w:ascii="Cambria" w:eastAsia="Calibri" w:hAnsi="Cambria"/>
                <w:b/>
                <w:iCs/>
                <w:kern w:val="0"/>
                <w:lang w:val="pl-PL"/>
                <w14:ligatures w14:val="none"/>
              </w:rPr>
            </w:pPr>
            <w:r>
              <w:rPr>
                <w:rFonts w:ascii="Cambria" w:eastAsia="Calibri" w:hAnsi="Cambria"/>
                <w:b/>
                <w:iCs/>
                <w:kern w:val="0"/>
                <w:lang w:val="pl-PL"/>
                <w14:ligatures w14:val="none"/>
              </w:rPr>
              <w:t>Przedmioty interdyscyplinarne</w:t>
            </w:r>
            <w:r w:rsidR="00105D3E">
              <w:rPr>
                <w:rFonts w:ascii="Cambria" w:eastAsia="Calibri" w:hAnsi="Cambria"/>
                <w:b/>
                <w:iCs/>
                <w:kern w:val="0"/>
                <w:lang w:val="pl-PL"/>
                <w14:ligatures w14:val="none"/>
              </w:rPr>
              <w:t xml:space="preserve"> / nauczycielska i </w:t>
            </w:r>
            <w:r w:rsidR="00696F2A" w:rsidRPr="00A22D0F">
              <w:rPr>
                <w:rFonts w:ascii="Cambria" w:eastAsia="Calibri" w:hAnsi="Cambria"/>
                <w:b/>
                <w:iCs/>
                <w:kern w:val="0"/>
                <w:lang w:val="pl-PL"/>
                <w14:ligatures w14:val="none"/>
              </w:rPr>
              <w:t>translatorska</w:t>
            </w:r>
          </w:p>
        </w:tc>
      </w:tr>
      <w:tr w:rsidR="00696F2A" w:rsidRPr="00907478" w14:paraId="0C07D7D3" w14:textId="77777777" w:rsidTr="00200E59">
        <w:tc>
          <w:tcPr>
            <w:tcW w:w="4219" w:type="dxa"/>
            <w:vAlign w:val="center"/>
          </w:tcPr>
          <w:p w14:paraId="2EDB0343"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Język, w którym prowadzone są zajęcia</w:t>
            </w:r>
          </w:p>
        </w:tc>
        <w:tc>
          <w:tcPr>
            <w:tcW w:w="5103" w:type="dxa"/>
            <w:vAlign w:val="center"/>
          </w:tcPr>
          <w:p w14:paraId="2318DDF5" w14:textId="0947B8EC" w:rsidR="00696F2A" w:rsidRPr="00A22D0F" w:rsidRDefault="00200E59" w:rsidP="00200E59">
            <w:pPr>
              <w:spacing w:before="20" w:after="20"/>
              <w:rPr>
                <w:rFonts w:ascii="Cambria" w:eastAsia="Calibri" w:hAnsi="Cambria"/>
                <w:b/>
                <w:bCs/>
                <w:kern w:val="0"/>
                <w:lang w:val="pl-PL"/>
                <w14:ligatures w14:val="none"/>
              </w:rPr>
            </w:pPr>
            <w:r w:rsidRPr="00A22D0F">
              <w:rPr>
                <w:rFonts w:ascii="Cambria" w:eastAsia="Calibri" w:hAnsi="Cambria"/>
                <w:b/>
                <w:bCs/>
                <w:kern w:val="0"/>
                <w:lang w:val="pl-PL"/>
                <w14:ligatures w14:val="none"/>
              </w:rPr>
              <w:t>p</w:t>
            </w:r>
            <w:r w:rsidR="00696F2A" w:rsidRPr="00A22D0F">
              <w:rPr>
                <w:rFonts w:ascii="Cambria" w:eastAsia="Calibri" w:hAnsi="Cambria"/>
                <w:b/>
                <w:bCs/>
                <w:kern w:val="0"/>
                <w:lang w:val="pl-PL"/>
                <w14:ligatures w14:val="none"/>
              </w:rPr>
              <w:t xml:space="preserve">olski / </w:t>
            </w:r>
            <w:r w:rsidRPr="00A22D0F">
              <w:rPr>
                <w:rFonts w:ascii="Cambria" w:eastAsia="Times New Roman" w:hAnsi="Cambria"/>
                <w:b/>
                <w:bCs/>
                <w:kern w:val="0"/>
                <w:lang w:val="pl-PL" w:eastAsia="pl-PL"/>
                <w14:ligatures w14:val="none"/>
              </w:rPr>
              <w:t>obcy (zgodnie z wybranym lektoratem</w:t>
            </w:r>
            <w:r w:rsidR="00696F2A" w:rsidRPr="00A22D0F">
              <w:rPr>
                <w:rFonts w:ascii="Cambria" w:eastAsia="Times New Roman" w:hAnsi="Cambria"/>
                <w:b/>
                <w:bCs/>
                <w:kern w:val="0"/>
                <w:lang w:val="pl-PL" w:eastAsia="pl-PL"/>
                <w14:ligatures w14:val="none"/>
              </w:rPr>
              <w:t>)</w:t>
            </w:r>
          </w:p>
        </w:tc>
      </w:tr>
      <w:tr w:rsidR="00696F2A" w:rsidRPr="00A22D0F" w14:paraId="0880C759" w14:textId="77777777" w:rsidTr="00200E59">
        <w:tc>
          <w:tcPr>
            <w:tcW w:w="4219" w:type="dxa"/>
            <w:vAlign w:val="center"/>
          </w:tcPr>
          <w:p w14:paraId="23EF68A2"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Rok studiów</w:t>
            </w:r>
          </w:p>
        </w:tc>
        <w:tc>
          <w:tcPr>
            <w:tcW w:w="5103" w:type="dxa"/>
            <w:vAlign w:val="center"/>
          </w:tcPr>
          <w:p w14:paraId="328DE46C"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I-II</w:t>
            </w:r>
          </w:p>
        </w:tc>
      </w:tr>
      <w:tr w:rsidR="00696F2A" w:rsidRPr="00A22D0F" w14:paraId="59A16D40" w14:textId="77777777" w:rsidTr="00200E59">
        <w:tc>
          <w:tcPr>
            <w:tcW w:w="4219" w:type="dxa"/>
            <w:vAlign w:val="center"/>
          </w:tcPr>
          <w:p w14:paraId="4F6C5914"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Imię i nazwisko koordynatora zajęć oraz osób prowadzących zajęcia</w:t>
            </w:r>
          </w:p>
        </w:tc>
        <w:tc>
          <w:tcPr>
            <w:tcW w:w="5103" w:type="dxa"/>
            <w:vAlign w:val="center"/>
          </w:tcPr>
          <w:p w14:paraId="0AA23381"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 xml:space="preserve">Koordynatorzy: </w:t>
            </w:r>
            <w:r w:rsidRPr="00A22D0F">
              <w:rPr>
                <w:rFonts w:ascii="Cambria" w:eastAsia="Times New Roman" w:hAnsi="Cambria"/>
                <w:b/>
                <w:bCs/>
                <w:iCs/>
                <w:lang w:val="pl-PL" w:eastAsia="pl-PL"/>
              </w:rPr>
              <w:t>prof. AJP dr hab. Renata Nadobnik</w:t>
            </w:r>
          </w:p>
          <w:p w14:paraId="0B9E8A2C"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dr Joanna Bobin, mgr Piotr Kotek</w:t>
            </w:r>
          </w:p>
          <w:p w14:paraId="7114C8B9" w14:textId="77777777" w:rsidR="00696F2A" w:rsidRPr="00A22D0F" w:rsidRDefault="00696F2A" w:rsidP="00200E59">
            <w:pPr>
              <w:rPr>
                <w:rFonts w:ascii="Cambria" w:eastAsia="Calibri" w:hAnsi="Cambria"/>
                <w:b/>
                <w:iCs/>
                <w:kern w:val="0"/>
                <w:lang w:val="pl-PL"/>
                <w14:ligatures w14:val="none"/>
              </w:rPr>
            </w:pPr>
            <w:r w:rsidRPr="00A22D0F">
              <w:rPr>
                <w:rFonts w:ascii="Cambria" w:eastAsia="Calibri" w:hAnsi="Cambria"/>
                <w:b/>
                <w:iCs/>
                <w:kern w:val="0"/>
                <w:lang w:val="pl-PL"/>
                <w14:ligatures w14:val="none"/>
              </w:rPr>
              <w:t xml:space="preserve">prowadzący zajęcia: </w:t>
            </w:r>
          </w:p>
          <w:p w14:paraId="4565624F" w14:textId="77777777" w:rsidR="00696F2A" w:rsidRPr="00A22D0F" w:rsidRDefault="00696F2A" w:rsidP="00200E59">
            <w:pPr>
              <w:rPr>
                <w:rFonts w:ascii="Cambria" w:eastAsia="Calibri" w:hAnsi="Cambria"/>
                <w:b/>
                <w:iCs/>
                <w:kern w:val="0"/>
                <w:lang w:val="pl-PL"/>
                <w14:ligatures w14:val="none"/>
              </w:rPr>
            </w:pPr>
            <w:r w:rsidRPr="00A22D0F">
              <w:rPr>
                <w:rFonts w:ascii="Cambria" w:eastAsia="Calibri" w:hAnsi="Cambria"/>
                <w:b/>
                <w:iCs/>
                <w:kern w:val="0"/>
                <w:lang w:val="pl-PL"/>
                <w14:ligatures w14:val="none"/>
              </w:rPr>
              <w:t>mgr Renata Płonecka</w:t>
            </w:r>
          </w:p>
          <w:p w14:paraId="5D794957"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mgr Marcin Szott</w:t>
            </w:r>
          </w:p>
          <w:p w14:paraId="10FF63E1"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mgr Wojciech Januchowski</w:t>
            </w:r>
          </w:p>
          <w:p w14:paraId="30A756FA" w14:textId="77777777" w:rsidR="00696F2A" w:rsidRDefault="00696F2A" w:rsidP="00200E59">
            <w:pPr>
              <w:spacing w:before="20" w:after="20"/>
              <w:rPr>
                <w:rFonts w:ascii="Cambria" w:eastAsia="Calibri" w:hAnsi="Cambria" w:cs="Cambria"/>
                <w:b/>
                <w:iCs/>
                <w:kern w:val="0"/>
                <w:lang w:val="pl-PL"/>
                <w14:ligatures w14:val="none"/>
              </w:rPr>
            </w:pPr>
            <w:r w:rsidRPr="00A22D0F">
              <w:rPr>
                <w:rFonts w:ascii="Cambria" w:eastAsia="Calibri" w:hAnsi="Cambria" w:cs="Cambria"/>
                <w:b/>
                <w:iCs/>
                <w:kern w:val="0"/>
                <w:lang w:val="pl-PL"/>
                <w14:ligatures w14:val="none"/>
              </w:rPr>
              <w:t>mgr Anna Bączkiewicz</w:t>
            </w:r>
          </w:p>
          <w:p w14:paraId="0EBF1F22" w14:textId="3C76703D" w:rsidR="00E81DAF" w:rsidRPr="00A22D0F" w:rsidRDefault="00E81DAF" w:rsidP="00200E59">
            <w:pPr>
              <w:spacing w:before="20" w:after="20"/>
              <w:rPr>
                <w:rFonts w:ascii="Cambria" w:eastAsia="Calibri" w:hAnsi="Cambria"/>
                <w:b/>
                <w:iCs/>
                <w:kern w:val="0"/>
                <w:lang w:val="pl-PL"/>
                <w14:ligatures w14:val="none"/>
              </w:rPr>
            </w:pPr>
            <w:r>
              <w:rPr>
                <w:rFonts w:ascii="Cambria" w:eastAsia="Calibri" w:hAnsi="Cambria" w:cs="Cambria"/>
                <w:b/>
                <w:iCs/>
                <w:kern w:val="0"/>
                <w:lang w:val="pl-PL"/>
                <w14:ligatures w14:val="none"/>
              </w:rPr>
              <w:t>mgr Małgorzata Rusak-</w:t>
            </w:r>
            <w:bookmarkStart w:id="0" w:name="_GoBack"/>
            <w:bookmarkEnd w:id="0"/>
            <w:r>
              <w:rPr>
                <w:rFonts w:ascii="Cambria" w:eastAsia="Calibri" w:hAnsi="Cambria" w:cs="Cambria"/>
                <w:b/>
                <w:iCs/>
                <w:kern w:val="0"/>
                <w:lang w:val="pl-PL"/>
                <w14:ligatures w14:val="none"/>
              </w:rPr>
              <w:t>Mietlińska</w:t>
            </w:r>
          </w:p>
          <w:p w14:paraId="1EC07D0E" w14:textId="77777777" w:rsidR="00696F2A" w:rsidRPr="00A22D0F" w:rsidRDefault="00696F2A" w:rsidP="00200E59">
            <w:pPr>
              <w:rPr>
                <w:rFonts w:ascii="Cambria" w:eastAsia="Calibri" w:hAnsi="Cambria"/>
                <w:b/>
                <w:iCs/>
                <w:kern w:val="0"/>
                <w:lang w:val="es-ES"/>
                <w14:ligatures w14:val="none"/>
              </w:rPr>
            </w:pPr>
            <w:r w:rsidRPr="00A22D0F">
              <w:rPr>
                <w:rFonts w:ascii="Cambria" w:eastAsia="Calibri" w:hAnsi="Cambria"/>
                <w:b/>
                <w:iCs/>
                <w:kern w:val="0"/>
                <w:lang w:val="es-ES"/>
                <w14:ligatures w14:val="none"/>
              </w:rPr>
              <w:t>prof. AJP dr hab. Igor Panasiuk</w:t>
            </w:r>
          </w:p>
          <w:p w14:paraId="598A3975" w14:textId="26719992" w:rsidR="00696F2A" w:rsidRPr="00A22D0F" w:rsidRDefault="00B35EB7" w:rsidP="00200E59">
            <w:pPr>
              <w:textAlignment w:val="baseline"/>
              <w:rPr>
                <w:rFonts w:ascii="Cambria" w:eastAsia="Times New Roman" w:hAnsi="Cambria"/>
                <w:b/>
                <w:bCs/>
                <w:kern w:val="0"/>
                <w:lang w:val="es-ES" w:eastAsia="pl-PL"/>
                <w14:ligatures w14:val="none"/>
              </w:rPr>
            </w:pPr>
            <w:r>
              <w:rPr>
                <w:rFonts w:ascii="Cambria" w:eastAsia="Cambria" w:hAnsi="Cambria" w:cs="Cambria"/>
                <w:b/>
                <w:bCs/>
                <w:lang w:val="es-ES"/>
                <w14:ligatures w14:val="none"/>
              </w:rPr>
              <w:t>prof. AJP dr hab. Dariusz Rymar</w:t>
            </w:r>
          </w:p>
          <w:p w14:paraId="26CB2043" w14:textId="77777777" w:rsidR="00696F2A" w:rsidRPr="00A22D0F" w:rsidRDefault="00696F2A" w:rsidP="00200E59">
            <w:pPr>
              <w:rPr>
                <w:rFonts w:ascii="Cambria" w:eastAsia="Calibri" w:hAnsi="Cambria"/>
                <w:b/>
                <w:iCs/>
                <w:kern w:val="0"/>
                <w14:ligatures w14:val="none"/>
              </w:rPr>
            </w:pPr>
            <w:r w:rsidRPr="00B35EB7">
              <w:rPr>
                <w:rFonts w:ascii="Cambria" w:eastAsia="Times New Roman" w:hAnsi="Cambria"/>
                <w:b/>
                <w:bCs/>
                <w:kern w:val="0"/>
                <w:lang w:val="pl-PL" w:eastAsia="pl-PL"/>
                <w14:ligatures w14:val="none"/>
              </w:rPr>
              <w:t>prof. AJP dr hab. Natalia Chahrak</w:t>
            </w:r>
          </w:p>
        </w:tc>
      </w:tr>
    </w:tbl>
    <w:p w14:paraId="62D11D5D" w14:textId="77777777" w:rsidR="00B83C6C" w:rsidRPr="00A22D0F" w:rsidRDefault="00B83C6C" w:rsidP="00200E59">
      <w:pPr>
        <w:spacing w:before="120" w:after="120"/>
        <w:rPr>
          <w:rFonts w:ascii="Cambria" w:eastAsia="Calibri" w:hAnsi="Cambria"/>
          <w:b/>
          <w:bCs/>
          <w:kern w:val="0"/>
          <w:lang w:val="pl-PL"/>
          <w14:ligatures w14:val="none"/>
        </w:rPr>
      </w:pPr>
    </w:p>
    <w:p w14:paraId="20E911F5" w14:textId="29B36908" w:rsidR="00696F2A" w:rsidRPr="00A22D0F" w:rsidRDefault="00696F2A" w:rsidP="00200E59">
      <w:pPr>
        <w:spacing w:before="120" w:after="120"/>
        <w:rPr>
          <w:rFonts w:ascii="Cambria" w:eastAsia="Calibri" w:hAnsi="Cambria"/>
          <w:b/>
          <w:bCs/>
          <w:kern w:val="0"/>
          <w:lang w:val="pl-PL"/>
          <w14:ligatures w14:val="none"/>
        </w:rPr>
      </w:pPr>
      <w:r w:rsidRPr="00A22D0F">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944"/>
        <w:gridCol w:w="2210"/>
        <w:gridCol w:w="1776"/>
      </w:tblGrid>
      <w:tr w:rsidR="00696F2A" w:rsidRPr="00907478" w14:paraId="3683EE9A" w14:textId="77777777" w:rsidTr="00200E59">
        <w:tc>
          <w:tcPr>
            <w:tcW w:w="2392" w:type="dxa"/>
            <w:vAlign w:val="center"/>
          </w:tcPr>
          <w:p w14:paraId="2862B873"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2944" w:type="dxa"/>
            <w:vAlign w:val="center"/>
          </w:tcPr>
          <w:p w14:paraId="6E4AE273"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Liczba godzin</w:t>
            </w:r>
          </w:p>
          <w:p w14:paraId="49DE4B57" w14:textId="04ED3418"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stacjonarne/niestacjonarne</w:t>
            </w:r>
          </w:p>
        </w:tc>
        <w:tc>
          <w:tcPr>
            <w:tcW w:w="2210" w:type="dxa"/>
            <w:vAlign w:val="center"/>
          </w:tcPr>
          <w:p w14:paraId="6FFD224B"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Rok studiów/semestr</w:t>
            </w:r>
          </w:p>
        </w:tc>
        <w:tc>
          <w:tcPr>
            <w:tcW w:w="1776" w:type="dxa"/>
            <w:vAlign w:val="center"/>
          </w:tcPr>
          <w:p w14:paraId="5D198158"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 xml:space="preserve">Punkty ECTS </w:t>
            </w:r>
            <w:r w:rsidRPr="00A22D0F">
              <w:rPr>
                <w:rFonts w:ascii="Cambria" w:eastAsia="Calibri" w:hAnsi="Cambria"/>
                <w:kern w:val="0"/>
                <w:lang w:val="pl-PL"/>
                <w14:ligatures w14:val="none"/>
              </w:rPr>
              <w:t>(zgodnie z programem studiów)</w:t>
            </w:r>
          </w:p>
        </w:tc>
      </w:tr>
      <w:tr w:rsidR="00696F2A" w:rsidRPr="00A22D0F" w14:paraId="1A7B14E9" w14:textId="77777777" w:rsidTr="00200E59">
        <w:tc>
          <w:tcPr>
            <w:tcW w:w="2392" w:type="dxa"/>
          </w:tcPr>
          <w:p w14:paraId="7E65576B" w14:textId="77777777" w:rsidR="00696F2A" w:rsidRPr="00A22D0F" w:rsidRDefault="00696F2A" w:rsidP="00200E59">
            <w:pPr>
              <w:spacing w:before="60" w:after="60"/>
              <w:rPr>
                <w:rFonts w:ascii="Cambria" w:eastAsia="Calibri" w:hAnsi="Cambria"/>
                <w:b/>
                <w:bCs/>
                <w:kern w:val="0"/>
                <w14:ligatures w14:val="none"/>
              </w:rPr>
            </w:pPr>
            <w:r w:rsidRPr="00A22D0F">
              <w:rPr>
                <w:rFonts w:ascii="Cambria" w:eastAsia="Calibri" w:hAnsi="Cambria"/>
                <w:b/>
                <w:bCs/>
                <w:kern w:val="0"/>
                <w14:ligatures w14:val="none"/>
              </w:rPr>
              <w:t>wykład</w:t>
            </w:r>
          </w:p>
        </w:tc>
        <w:tc>
          <w:tcPr>
            <w:tcW w:w="2944" w:type="dxa"/>
            <w:vAlign w:val="center"/>
          </w:tcPr>
          <w:p w14:paraId="10D79D09" w14:textId="77777777" w:rsidR="00696F2A" w:rsidRPr="00A22D0F" w:rsidRDefault="00696F2A" w:rsidP="00200E59">
            <w:pPr>
              <w:spacing w:before="60" w:after="6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14/14</w:t>
            </w:r>
          </w:p>
          <w:p w14:paraId="3AB00ACE" w14:textId="77777777" w:rsidR="00696F2A" w:rsidRPr="00A22D0F" w:rsidRDefault="00696F2A" w:rsidP="00200E59">
            <w:pPr>
              <w:spacing w:before="60" w:after="6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30 / 18</w:t>
            </w:r>
          </w:p>
        </w:tc>
        <w:tc>
          <w:tcPr>
            <w:tcW w:w="2210" w:type="dxa"/>
            <w:vAlign w:val="center"/>
          </w:tcPr>
          <w:p w14:paraId="0E9B64F2" w14:textId="77777777" w:rsidR="00696F2A" w:rsidRPr="00A22D0F" w:rsidRDefault="00696F2A" w:rsidP="00200E59">
            <w:pPr>
              <w:spacing w:before="60" w:after="6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I/1</w:t>
            </w:r>
          </w:p>
          <w:p w14:paraId="7A7C3ECC" w14:textId="77777777" w:rsidR="00696F2A" w:rsidRPr="00A22D0F" w:rsidRDefault="00696F2A" w:rsidP="00200E59">
            <w:pPr>
              <w:spacing w:before="60" w:after="6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II/3</w:t>
            </w:r>
          </w:p>
        </w:tc>
        <w:tc>
          <w:tcPr>
            <w:tcW w:w="1776" w:type="dxa"/>
            <w:vMerge w:val="restart"/>
            <w:vAlign w:val="center"/>
          </w:tcPr>
          <w:p w14:paraId="0B8222BB"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6</w:t>
            </w:r>
          </w:p>
        </w:tc>
      </w:tr>
      <w:tr w:rsidR="00696F2A" w:rsidRPr="00A22D0F" w14:paraId="13FBC853" w14:textId="77777777" w:rsidTr="00B83C6C">
        <w:trPr>
          <w:trHeight w:val="482"/>
        </w:trPr>
        <w:tc>
          <w:tcPr>
            <w:tcW w:w="2392" w:type="dxa"/>
          </w:tcPr>
          <w:p w14:paraId="7EDDF23A" w14:textId="77777777" w:rsidR="00696F2A" w:rsidRPr="00A22D0F" w:rsidRDefault="00696F2A" w:rsidP="00200E59">
            <w:pPr>
              <w:spacing w:before="60" w:after="60"/>
              <w:rPr>
                <w:rFonts w:ascii="Cambria" w:eastAsia="Calibri" w:hAnsi="Cambria"/>
                <w:b/>
                <w:bCs/>
                <w:kern w:val="0"/>
                <w14:ligatures w14:val="none"/>
              </w:rPr>
            </w:pPr>
            <w:r w:rsidRPr="00A22D0F">
              <w:rPr>
                <w:rFonts w:ascii="Cambria" w:eastAsia="Calibri" w:hAnsi="Cambria"/>
                <w:b/>
                <w:bCs/>
                <w:kern w:val="0"/>
                <w14:ligatures w14:val="none"/>
              </w:rPr>
              <w:t>ćwiczenia</w:t>
            </w:r>
          </w:p>
        </w:tc>
        <w:tc>
          <w:tcPr>
            <w:tcW w:w="2944" w:type="dxa"/>
            <w:vAlign w:val="center"/>
          </w:tcPr>
          <w:p w14:paraId="23A29521"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30/18</w:t>
            </w:r>
          </w:p>
        </w:tc>
        <w:tc>
          <w:tcPr>
            <w:tcW w:w="2210" w:type="dxa"/>
            <w:vAlign w:val="center"/>
          </w:tcPr>
          <w:p w14:paraId="241590CB" w14:textId="5C05CECC" w:rsidR="00696F2A" w:rsidRPr="00A22D0F" w:rsidRDefault="00696F2A" w:rsidP="00B83C6C">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I/1</w:t>
            </w:r>
          </w:p>
        </w:tc>
        <w:tc>
          <w:tcPr>
            <w:tcW w:w="1776" w:type="dxa"/>
            <w:vMerge/>
          </w:tcPr>
          <w:p w14:paraId="6A6085D9" w14:textId="77777777" w:rsidR="00696F2A" w:rsidRPr="00A22D0F" w:rsidRDefault="00696F2A" w:rsidP="00200E59">
            <w:pPr>
              <w:spacing w:before="60" w:after="60"/>
              <w:rPr>
                <w:rFonts w:ascii="Cambria" w:eastAsia="Calibri" w:hAnsi="Cambria"/>
                <w:b/>
                <w:bCs/>
                <w:kern w:val="0"/>
                <w14:ligatures w14:val="none"/>
              </w:rPr>
            </w:pPr>
          </w:p>
        </w:tc>
      </w:tr>
    </w:tbl>
    <w:p w14:paraId="0B7F1C95" w14:textId="77777777" w:rsidR="00B83C6C" w:rsidRPr="00A22D0F" w:rsidRDefault="00B83C6C" w:rsidP="00200E59">
      <w:pPr>
        <w:spacing w:before="120" w:after="120"/>
        <w:rPr>
          <w:rFonts w:ascii="Cambria" w:eastAsia="Calibri" w:hAnsi="Cambria"/>
          <w:b/>
          <w:bCs/>
          <w:kern w:val="0"/>
          <w:lang w:val="pl-PL"/>
          <w14:ligatures w14:val="none"/>
        </w:rPr>
      </w:pPr>
    </w:p>
    <w:p w14:paraId="3D40E09C" w14:textId="0B60613D" w:rsidR="00696F2A" w:rsidRPr="00A22D0F" w:rsidRDefault="00696F2A" w:rsidP="00200E59">
      <w:pPr>
        <w:spacing w:before="120" w:after="120"/>
        <w:rPr>
          <w:rFonts w:ascii="Cambria" w:eastAsia="Calibri" w:hAnsi="Cambria"/>
          <w:b/>
          <w:kern w:val="0"/>
          <w:lang w:val="pl-PL"/>
          <w14:ligatures w14:val="none"/>
        </w:rPr>
      </w:pPr>
      <w:r w:rsidRPr="00A22D0F">
        <w:rPr>
          <w:rFonts w:ascii="Cambria" w:eastAsia="Calibri" w:hAnsi="Cambria"/>
          <w:b/>
          <w:bCs/>
          <w:kern w:val="0"/>
          <w:lang w:val="pl-PL"/>
          <w14:ligatures w14:val="none"/>
        </w:rPr>
        <w:lastRenderedPageBreak/>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907478" w14:paraId="732D1CAB" w14:textId="77777777" w:rsidTr="00200E59">
        <w:trPr>
          <w:trHeight w:val="301"/>
        </w:trPr>
        <w:tc>
          <w:tcPr>
            <w:tcW w:w="9284" w:type="dxa"/>
          </w:tcPr>
          <w:p w14:paraId="7CF58CF2" w14:textId="77777777" w:rsidR="00696F2A" w:rsidRPr="00A22D0F" w:rsidRDefault="00696F2A" w:rsidP="00200E59">
            <w:pPr>
              <w:spacing w:before="20" w:after="20"/>
              <w:rPr>
                <w:rFonts w:ascii="Cambria" w:eastAsia="Calibri" w:hAnsi="Cambria"/>
                <w:kern w:val="0"/>
                <w:lang w:val="pl-PL"/>
                <w14:ligatures w14:val="none"/>
              </w:rPr>
            </w:pPr>
            <w:r w:rsidRPr="00A22D0F">
              <w:rPr>
                <w:rFonts w:ascii="Cambria" w:eastAsia="Calibri" w:hAnsi="Cambria"/>
                <w:kern w:val="0"/>
                <w:lang w:val="pl-PL"/>
                <w14:ligatures w14:val="none"/>
              </w:rPr>
              <w:t>Określone w kartach zajęć poszczególnych przedmiotów</w:t>
            </w:r>
          </w:p>
        </w:tc>
      </w:tr>
    </w:tbl>
    <w:p w14:paraId="24B1B699"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68CAF30D" w14:textId="77777777" w:rsidTr="0007077D">
        <w:tc>
          <w:tcPr>
            <w:tcW w:w="9322" w:type="dxa"/>
          </w:tcPr>
          <w:p w14:paraId="50B6C367" w14:textId="3CBBAEA3" w:rsidR="00696F2A" w:rsidRPr="00A22D0F" w:rsidRDefault="00696F2A" w:rsidP="00200E59">
            <w:pPr>
              <w:pStyle w:val="NormalnyWeb"/>
              <w:spacing w:before="0" w:beforeAutospacing="0" w:after="0" w:afterAutospacing="0"/>
              <w:rPr>
                <w:rFonts w:ascii="Cambria" w:hAnsi="Cambria"/>
                <w:sz w:val="20"/>
                <w:szCs w:val="20"/>
              </w:rPr>
            </w:pPr>
            <w:r w:rsidRPr="00A22D0F">
              <w:rPr>
                <w:rFonts w:ascii="Cambria" w:hAnsi="Cambria"/>
                <w:sz w:val="20"/>
                <w:szCs w:val="20"/>
              </w:rPr>
              <w:t xml:space="preserve">C1 </w:t>
            </w:r>
            <w:r w:rsidR="00515C07">
              <w:rPr>
                <w:rFonts w:ascii="Cambria" w:hAnsi="Cambria"/>
                <w:sz w:val="20"/>
                <w:szCs w:val="20"/>
              </w:rPr>
              <w:t>–</w:t>
            </w:r>
            <w:r w:rsidRPr="00A22D0F">
              <w:rPr>
                <w:rFonts w:ascii="Cambria" w:hAnsi="Cambria"/>
                <w:sz w:val="20"/>
                <w:szCs w:val="20"/>
              </w:rPr>
              <w:t xml:space="preserve"> </w:t>
            </w:r>
            <w:r w:rsidRPr="00A22D0F">
              <w:rPr>
                <w:rStyle w:val="Pogrubienie"/>
                <w:rFonts w:ascii="Cambria" w:eastAsiaTheme="majorEastAsia" w:hAnsi="Cambria"/>
                <w:b w:val="0"/>
                <w:sz w:val="20"/>
                <w:szCs w:val="20"/>
              </w:rPr>
              <w:t>Wyposażenie studenta w interdyscyplinarną wiedzę i umiejętności</w:t>
            </w:r>
            <w:r w:rsidRPr="00A22D0F">
              <w:rPr>
                <w:rFonts w:ascii="Cambria" w:hAnsi="Cambria"/>
                <w:sz w:val="20"/>
                <w:szCs w:val="20"/>
              </w:rPr>
              <w:t xml:space="preserve"> z zakresu nauk filologicznych,    </w:t>
            </w:r>
          </w:p>
          <w:p w14:paraId="1BA9DAA8" w14:textId="5F8AA283" w:rsidR="00696F2A" w:rsidRPr="00A22D0F" w:rsidRDefault="00696F2A" w:rsidP="00DC48F6">
            <w:pPr>
              <w:pStyle w:val="NormalnyWeb"/>
              <w:spacing w:before="0" w:beforeAutospacing="0" w:after="0" w:afterAutospacing="0"/>
              <w:ind w:left="426" w:hanging="426"/>
              <w:rPr>
                <w:rFonts w:ascii="Cambria" w:hAnsi="Cambria"/>
                <w:sz w:val="20"/>
                <w:szCs w:val="20"/>
              </w:rPr>
            </w:pPr>
            <w:r w:rsidRPr="00A22D0F">
              <w:rPr>
                <w:rFonts w:ascii="Cambria" w:hAnsi="Cambria"/>
                <w:sz w:val="20"/>
                <w:szCs w:val="20"/>
              </w:rPr>
              <w:t xml:space="preserve">         społecznych oraz podstaw prawnych (w tym bhp, prawa autorskiego, ochrony własności intelektualnej i systemu oświaty), umożliwiających świadome i odpowiedzialne działanie w sferze dydaktycznej, translatorskiej i kulturalnej.</w:t>
            </w:r>
          </w:p>
          <w:p w14:paraId="5E361E7E" w14:textId="77777777" w:rsidR="00696F2A" w:rsidRPr="00A22D0F" w:rsidRDefault="00696F2A" w:rsidP="00200E59">
            <w:pPr>
              <w:pStyle w:val="NormalnyWeb"/>
              <w:spacing w:before="0" w:beforeAutospacing="0" w:after="0" w:afterAutospacing="0"/>
              <w:rPr>
                <w:rFonts w:ascii="Cambria" w:hAnsi="Cambria"/>
                <w:sz w:val="12"/>
                <w:szCs w:val="12"/>
              </w:rPr>
            </w:pPr>
          </w:p>
          <w:p w14:paraId="21486064" w14:textId="3B908F24" w:rsidR="00696F2A" w:rsidRPr="00A22D0F" w:rsidRDefault="00DC48F6" w:rsidP="00DC48F6">
            <w:pPr>
              <w:pStyle w:val="NormalnyWeb"/>
              <w:spacing w:before="0" w:beforeAutospacing="0" w:after="0" w:afterAutospacing="0"/>
              <w:ind w:left="426" w:hanging="426"/>
              <w:rPr>
                <w:rFonts w:ascii="Cambria" w:eastAsia="Calibri" w:hAnsi="Cambria"/>
                <w:sz w:val="20"/>
                <w:szCs w:val="20"/>
              </w:rPr>
            </w:pPr>
            <w:r>
              <w:rPr>
                <w:rFonts w:ascii="Cambria" w:hAnsi="Cambria"/>
                <w:sz w:val="20"/>
                <w:szCs w:val="20"/>
              </w:rPr>
              <w:t xml:space="preserve">C2 </w:t>
            </w:r>
            <w:r w:rsidR="00515C07">
              <w:rPr>
                <w:rFonts w:ascii="Cambria" w:hAnsi="Cambria"/>
                <w:sz w:val="20"/>
                <w:szCs w:val="20"/>
              </w:rPr>
              <w:t>–</w:t>
            </w:r>
            <w:r>
              <w:rPr>
                <w:rFonts w:ascii="Cambria" w:hAnsi="Cambria"/>
                <w:sz w:val="20"/>
                <w:szCs w:val="20"/>
              </w:rPr>
              <w:t xml:space="preserve"> </w:t>
            </w:r>
            <w:r w:rsidR="00696F2A" w:rsidRPr="00A22D0F">
              <w:rPr>
                <w:rStyle w:val="Pogrubienie"/>
                <w:rFonts w:ascii="Cambria" w:eastAsiaTheme="majorEastAsia" w:hAnsi="Cambria"/>
                <w:b w:val="0"/>
                <w:sz w:val="20"/>
                <w:szCs w:val="20"/>
              </w:rPr>
              <w:t>Rozwijanie umiejętności praktycznych i komunikacyjnych</w:t>
            </w:r>
            <w:r w:rsidR="00696F2A" w:rsidRPr="00A22D0F">
              <w:rPr>
                <w:rFonts w:ascii="Cambria" w:hAnsi="Cambria"/>
                <w:b/>
                <w:bCs/>
                <w:sz w:val="20"/>
                <w:szCs w:val="20"/>
              </w:rPr>
              <w:t>,</w:t>
            </w:r>
            <w:r w:rsidR="00696F2A" w:rsidRPr="00A22D0F">
              <w:rPr>
                <w:rFonts w:ascii="Cambria" w:hAnsi="Cambria"/>
                <w:sz w:val="20"/>
                <w:szCs w:val="20"/>
              </w:rPr>
              <w:t xml:space="preserve"> obejmujących stosowanie przepisów prawa w działalności zawodowej, wykorzystywanie języka obcego (angielskiego/francuskiego</w:t>
            </w:r>
            <w:r>
              <w:rPr>
                <w:rFonts w:ascii="Cambria" w:hAnsi="Cambria"/>
                <w:sz w:val="20"/>
                <w:szCs w:val="20"/>
              </w:rPr>
              <w:t>/rosyjskiego</w:t>
            </w:r>
            <w:r w:rsidR="00696F2A" w:rsidRPr="00A22D0F">
              <w:rPr>
                <w:rFonts w:ascii="Cambria" w:hAnsi="Cambria"/>
                <w:sz w:val="20"/>
                <w:szCs w:val="20"/>
              </w:rPr>
              <w:t xml:space="preserve"> na poziomie B2+</w:t>
            </w:r>
            <w:r w:rsidR="00696F2A" w:rsidRPr="00A22D0F">
              <w:rPr>
                <w:rFonts w:ascii="Cambria" w:eastAsia="Calibri" w:hAnsi="Cambria"/>
                <w:sz w:val="20"/>
                <w:szCs w:val="20"/>
              </w:rPr>
              <w:t xml:space="preserve"> zgodnie z Europejskim Systemem Opisu Kształcenia Językowego</w:t>
            </w:r>
            <w:r w:rsidR="00696F2A" w:rsidRPr="00A22D0F">
              <w:rPr>
                <w:rFonts w:ascii="Cambria" w:hAnsi="Cambria"/>
                <w:sz w:val="20"/>
                <w:szCs w:val="20"/>
              </w:rPr>
              <w:t xml:space="preserve"> ) w pracy zawodowej i naukowej, krytyczne pozyskiwanie, analizowanie i interpretowanie informacji, podejmowanie działań z zakresu bezpieczeństwa pracy, ochrony zdrowia i życia.</w:t>
            </w:r>
          </w:p>
          <w:p w14:paraId="70A68FA7" w14:textId="77777777" w:rsidR="00696F2A" w:rsidRPr="00A22D0F" w:rsidRDefault="00696F2A" w:rsidP="00200E59">
            <w:pPr>
              <w:pStyle w:val="NormalnyWeb"/>
              <w:spacing w:before="0" w:beforeAutospacing="0" w:after="0" w:afterAutospacing="0"/>
              <w:rPr>
                <w:rFonts w:ascii="Cambria" w:hAnsi="Cambria"/>
                <w:sz w:val="12"/>
                <w:szCs w:val="12"/>
              </w:rPr>
            </w:pPr>
          </w:p>
          <w:p w14:paraId="40E1E3C4" w14:textId="4BC63B04" w:rsidR="00696F2A" w:rsidRPr="00A22D0F" w:rsidRDefault="00696F2A" w:rsidP="00200E59">
            <w:pPr>
              <w:pStyle w:val="NormalnyWeb"/>
              <w:spacing w:before="0" w:beforeAutospacing="0" w:after="0" w:afterAutospacing="0"/>
              <w:rPr>
                <w:rFonts w:ascii="Cambria" w:hAnsi="Cambria"/>
                <w:sz w:val="20"/>
                <w:szCs w:val="20"/>
              </w:rPr>
            </w:pPr>
            <w:r w:rsidRPr="00A22D0F">
              <w:rPr>
                <w:rFonts w:ascii="Cambria" w:hAnsi="Cambria"/>
                <w:sz w:val="20"/>
                <w:szCs w:val="20"/>
              </w:rPr>
              <w:t xml:space="preserve">C3 </w:t>
            </w:r>
            <w:r w:rsidR="00DC48F6">
              <w:rPr>
                <w:rFonts w:ascii="Cambria" w:hAnsi="Cambria"/>
                <w:b/>
                <w:sz w:val="20"/>
                <w:szCs w:val="20"/>
              </w:rPr>
              <w:t xml:space="preserve">– </w:t>
            </w:r>
            <w:r w:rsidRPr="00A22D0F">
              <w:rPr>
                <w:rStyle w:val="Pogrubienie"/>
                <w:rFonts w:ascii="Cambria" w:eastAsiaTheme="majorEastAsia" w:hAnsi="Cambria"/>
                <w:b w:val="0"/>
                <w:sz w:val="20"/>
                <w:szCs w:val="20"/>
              </w:rPr>
              <w:t>Kształtowanie postaw przedsiębiorczych</w:t>
            </w:r>
            <w:r w:rsidRPr="00A22D0F">
              <w:rPr>
                <w:rStyle w:val="Pogrubienie"/>
                <w:rFonts w:ascii="Cambria" w:eastAsiaTheme="majorEastAsia" w:hAnsi="Cambria"/>
                <w:sz w:val="20"/>
                <w:szCs w:val="20"/>
              </w:rPr>
              <w:t xml:space="preserve">, </w:t>
            </w:r>
            <w:r w:rsidRPr="00A22D0F">
              <w:rPr>
                <w:rStyle w:val="Pogrubienie"/>
                <w:rFonts w:ascii="Cambria" w:eastAsiaTheme="majorEastAsia" w:hAnsi="Cambria"/>
                <w:b w:val="0"/>
                <w:sz w:val="20"/>
                <w:szCs w:val="20"/>
              </w:rPr>
              <w:t>etycznych i prospołecznych</w:t>
            </w:r>
            <w:r w:rsidRPr="00A22D0F">
              <w:rPr>
                <w:rFonts w:ascii="Cambria" w:hAnsi="Cambria"/>
                <w:b/>
                <w:bCs/>
                <w:sz w:val="20"/>
                <w:szCs w:val="20"/>
              </w:rPr>
              <w:t>,</w:t>
            </w:r>
            <w:r w:rsidRPr="00A22D0F">
              <w:rPr>
                <w:rFonts w:ascii="Cambria" w:hAnsi="Cambria"/>
                <w:sz w:val="20"/>
                <w:szCs w:val="20"/>
              </w:rPr>
              <w:t xml:space="preserve"> w tym respektowania zasad </w:t>
            </w:r>
          </w:p>
          <w:p w14:paraId="34EBB7D6" w14:textId="09007201" w:rsidR="00696F2A" w:rsidRPr="00A22D0F" w:rsidRDefault="00696F2A" w:rsidP="00200E59">
            <w:pPr>
              <w:pStyle w:val="NormalnyWeb"/>
              <w:spacing w:before="0" w:beforeAutospacing="0" w:after="0" w:afterAutospacing="0"/>
              <w:rPr>
                <w:rFonts w:ascii="Cambria" w:hAnsi="Cambria"/>
                <w:sz w:val="20"/>
                <w:szCs w:val="20"/>
              </w:rPr>
            </w:pPr>
            <w:r w:rsidRPr="00A22D0F">
              <w:rPr>
                <w:rFonts w:ascii="Cambria" w:hAnsi="Cambria"/>
                <w:sz w:val="20"/>
                <w:szCs w:val="20"/>
              </w:rPr>
              <w:t xml:space="preserve">          etyki zawodowej oraz bezpieczeństwa i higieny pracy</w:t>
            </w:r>
            <w:r w:rsidR="00032CC5" w:rsidRPr="00A22D0F">
              <w:rPr>
                <w:rFonts w:ascii="Cambria" w:hAnsi="Cambria"/>
                <w:sz w:val="20"/>
                <w:szCs w:val="20"/>
              </w:rPr>
              <w:t>.</w:t>
            </w:r>
          </w:p>
          <w:p w14:paraId="51F85A38" w14:textId="77777777" w:rsidR="00696F2A" w:rsidRPr="00A22D0F" w:rsidRDefault="00696F2A" w:rsidP="00200E59">
            <w:pPr>
              <w:pStyle w:val="NormalnyWeb"/>
              <w:spacing w:before="0" w:beforeAutospacing="0" w:after="0" w:afterAutospacing="0"/>
              <w:rPr>
                <w:rFonts w:ascii="Cambria" w:hAnsi="Cambria"/>
                <w:sz w:val="12"/>
                <w:szCs w:val="12"/>
              </w:rPr>
            </w:pPr>
          </w:p>
          <w:p w14:paraId="3FA9E924" w14:textId="30BDFAA8" w:rsidR="00696F2A" w:rsidRPr="00A22D0F" w:rsidRDefault="00515C07" w:rsidP="00200E59">
            <w:pPr>
              <w:pStyle w:val="NormalnyWeb"/>
              <w:spacing w:before="0" w:beforeAutospacing="0" w:after="0" w:afterAutospacing="0"/>
              <w:rPr>
                <w:rFonts w:ascii="Cambria" w:hAnsi="Cambria"/>
                <w:sz w:val="20"/>
                <w:szCs w:val="20"/>
              </w:rPr>
            </w:pPr>
            <w:r>
              <w:rPr>
                <w:rFonts w:ascii="Cambria" w:hAnsi="Cambria"/>
                <w:sz w:val="20"/>
                <w:szCs w:val="20"/>
              </w:rPr>
              <w:t>C4 – Przygotowanie</w:t>
            </w:r>
            <w:r w:rsidR="00696F2A" w:rsidRPr="00A22D0F">
              <w:rPr>
                <w:rFonts w:ascii="Cambria" w:hAnsi="Cambria"/>
                <w:sz w:val="20"/>
                <w:szCs w:val="20"/>
              </w:rPr>
              <w:t xml:space="preserve"> do samodzielnego uczenia się i rozwijania kompetencji przez całe życie, </w:t>
            </w:r>
          </w:p>
          <w:p w14:paraId="7461D8E6" w14:textId="77777777" w:rsidR="00696F2A" w:rsidRPr="00A22D0F" w:rsidRDefault="00696F2A" w:rsidP="00200E59">
            <w:pPr>
              <w:pStyle w:val="NormalnyWeb"/>
              <w:spacing w:before="0" w:beforeAutospacing="0" w:after="0" w:afterAutospacing="0"/>
              <w:rPr>
                <w:rFonts w:ascii="Cambria" w:hAnsi="Cambria"/>
                <w:sz w:val="20"/>
                <w:szCs w:val="20"/>
              </w:rPr>
            </w:pPr>
            <w:r w:rsidRPr="00A22D0F">
              <w:rPr>
                <w:rFonts w:ascii="Cambria" w:hAnsi="Cambria"/>
                <w:sz w:val="20"/>
                <w:szCs w:val="20"/>
              </w:rPr>
              <w:t xml:space="preserve">         podejmowania inicjatyw zawodowych i społecznych, także na rzecz środowiska lokalnego.</w:t>
            </w:r>
          </w:p>
        </w:tc>
      </w:tr>
    </w:tbl>
    <w:p w14:paraId="4CDB3188" w14:textId="77777777" w:rsidR="00696F2A" w:rsidRPr="00A22D0F" w:rsidRDefault="00696F2A" w:rsidP="00200E59">
      <w:pPr>
        <w:rPr>
          <w:rFonts w:ascii="Cambria" w:eastAsia="Calibri" w:hAnsi="Cambria"/>
          <w:b/>
          <w:bCs/>
          <w:kern w:val="0"/>
          <w:sz w:val="8"/>
          <w:szCs w:val="8"/>
          <w:lang w:val="pl-PL"/>
          <w14:ligatures w14:val="none"/>
        </w:rPr>
      </w:pPr>
    </w:p>
    <w:p w14:paraId="10081942" w14:textId="77777777" w:rsidR="00696F2A" w:rsidRPr="00A22D0F" w:rsidRDefault="00696F2A" w:rsidP="00200E59">
      <w:pPr>
        <w:spacing w:before="120" w:after="120"/>
        <w:rPr>
          <w:rFonts w:ascii="Cambria" w:eastAsia="Calibri" w:hAnsi="Cambria"/>
          <w:b/>
          <w:bCs/>
          <w:strike/>
          <w:kern w:val="0"/>
          <w:lang w:val="pl-PL"/>
          <w14:ligatures w14:val="none"/>
        </w:rPr>
      </w:pPr>
      <w:r w:rsidRPr="00A22D0F">
        <w:rPr>
          <w:rFonts w:ascii="Cambria" w:eastAsia="Calibri" w:hAnsi="Cambria"/>
          <w:b/>
          <w:bCs/>
          <w:kern w:val="0"/>
          <w:lang w:val="pl-PL"/>
          <w14:ligatures w14:val="none"/>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662"/>
        <w:gridCol w:w="1662"/>
      </w:tblGrid>
      <w:tr w:rsidR="00696F2A" w:rsidRPr="00A22D0F" w14:paraId="62335BE4" w14:textId="77777777" w:rsidTr="0007077D">
        <w:tc>
          <w:tcPr>
            <w:tcW w:w="998" w:type="dxa"/>
            <w:vAlign w:val="center"/>
          </w:tcPr>
          <w:p w14:paraId="21BDAD34"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Symbol efektu uczenia się</w:t>
            </w:r>
          </w:p>
        </w:tc>
        <w:tc>
          <w:tcPr>
            <w:tcW w:w="6662" w:type="dxa"/>
            <w:vAlign w:val="center"/>
          </w:tcPr>
          <w:p w14:paraId="04AA6E86"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Opis efektu uczenia się</w:t>
            </w:r>
          </w:p>
        </w:tc>
        <w:tc>
          <w:tcPr>
            <w:tcW w:w="1662" w:type="dxa"/>
            <w:vAlign w:val="center"/>
          </w:tcPr>
          <w:p w14:paraId="195EBADC"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Odniesienie do efektu kierunkowego</w:t>
            </w:r>
          </w:p>
        </w:tc>
      </w:tr>
      <w:tr w:rsidR="00696F2A" w:rsidRPr="00907478" w14:paraId="63706975" w14:textId="77777777" w:rsidTr="0007077D">
        <w:tc>
          <w:tcPr>
            <w:tcW w:w="9322" w:type="dxa"/>
            <w:gridSpan w:val="3"/>
          </w:tcPr>
          <w:p w14:paraId="67592F17"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 xml:space="preserve">WIEDZA: </w:t>
            </w:r>
            <w:r w:rsidRPr="00A22D0F">
              <w:rPr>
                <w:rFonts w:ascii="Cambria" w:eastAsia="Calibri" w:hAnsi="Cambria"/>
                <w:kern w:val="0"/>
                <w:lang w:val="pl-PL"/>
                <w14:ligatures w14:val="none"/>
              </w:rPr>
              <w:t>absolwent zna i rozumie</w:t>
            </w:r>
          </w:p>
        </w:tc>
      </w:tr>
      <w:tr w:rsidR="00696F2A" w:rsidRPr="00A22D0F" w14:paraId="40B26612" w14:textId="77777777" w:rsidTr="0007077D">
        <w:tc>
          <w:tcPr>
            <w:tcW w:w="998" w:type="dxa"/>
            <w:vAlign w:val="center"/>
          </w:tcPr>
          <w:p w14:paraId="6A8AA11E"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W_01</w:t>
            </w:r>
          </w:p>
        </w:tc>
        <w:tc>
          <w:tcPr>
            <w:tcW w:w="6662" w:type="dxa"/>
            <w:tcBorders>
              <w:top w:val="single" w:sz="6" w:space="0" w:color="000000"/>
              <w:left w:val="single" w:sz="6" w:space="0" w:color="000000"/>
              <w:bottom w:val="single" w:sz="6" w:space="0" w:color="000000"/>
              <w:right w:val="single" w:sz="6" w:space="0" w:color="000000"/>
            </w:tcBorders>
            <w:vAlign w:val="center"/>
          </w:tcPr>
          <w:p w14:paraId="6353E027"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w pogłębionym stopniu zastosowania praktyczne nauk filologicznych i społecznych w działalności zawodowej nauczyciela/ tłumacza</w:t>
            </w:r>
          </w:p>
        </w:tc>
        <w:tc>
          <w:tcPr>
            <w:tcW w:w="1662" w:type="dxa"/>
            <w:vAlign w:val="center"/>
          </w:tcPr>
          <w:p w14:paraId="23CB135C"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K_W01</w:t>
            </w:r>
          </w:p>
        </w:tc>
      </w:tr>
      <w:tr w:rsidR="00696F2A" w:rsidRPr="00A22D0F" w14:paraId="7821CD2B" w14:textId="77777777" w:rsidTr="0007077D">
        <w:tc>
          <w:tcPr>
            <w:tcW w:w="998" w:type="dxa"/>
            <w:vAlign w:val="center"/>
          </w:tcPr>
          <w:p w14:paraId="17029C7B"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W_02</w:t>
            </w:r>
          </w:p>
        </w:tc>
        <w:tc>
          <w:tcPr>
            <w:tcW w:w="6662" w:type="dxa"/>
            <w:tcBorders>
              <w:top w:val="single" w:sz="6" w:space="0" w:color="000000"/>
              <w:left w:val="single" w:sz="6" w:space="0" w:color="000000"/>
              <w:bottom w:val="single" w:sz="6" w:space="0" w:color="000000"/>
              <w:right w:val="single" w:sz="6" w:space="0" w:color="000000"/>
            </w:tcBorders>
            <w:vAlign w:val="center"/>
          </w:tcPr>
          <w:p w14:paraId="5A39C94A" w14:textId="7E9527BA"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w pogłębionym stopniu teorię, metodologię i terminologię</w:t>
            </w:r>
            <w:r w:rsidR="00515C07">
              <w:rPr>
                <w:rFonts w:ascii="Cambria" w:eastAsia="Times New Roman" w:hAnsi="Cambria"/>
                <w:lang w:val="pl-PL" w:eastAsia="de-DE"/>
              </w:rPr>
              <w:t xml:space="preserve"> z zakresu </w:t>
            </w:r>
            <w:r w:rsidRPr="00A22D0F">
              <w:rPr>
                <w:rFonts w:ascii="Cambria" w:eastAsia="Times New Roman" w:hAnsi="Cambria"/>
                <w:lang w:val="pl-PL" w:eastAsia="de-DE"/>
              </w:rPr>
              <w:t>językoznawstwa oraz ich zastosowania praktyczne w działalności zawodowej nauczyciela/ tłumacza</w:t>
            </w:r>
          </w:p>
        </w:tc>
        <w:tc>
          <w:tcPr>
            <w:tcW w:w="1662" w:type="dxa"/>
            <w:vAlign w:val="center"/>
          </w:tcPr>
          <w:p w14:paraId="75EBF4F8"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K_W02</w:t>
            </w:r>
          </w:p>
        </w:tc>
      </w:tr>
      <w:tr w:rsidR="00696F2A" w:rsidRPr="00A22D0F" w14:paraId="68481A19" w14:textId="77777777" w:rsidTr="0007077D">
        <w:tc>
          <w:tcPr>
            <w:tcW w:w="998" w:type="dxa"/>
            <w:vAlign w:val="center"/>
          </w:tcPr>
          <w:p w14:paraId="43C8ED3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W_03</w:t>
            </w:r>
          </w:p>
        </w:tc>
        <w:tc>
          <w:tcPr>
            <w:tcW w:w="6662" w:type="dxa"/>
            <w:tcBorders>
              <w:top w:val="single" w:sz="6" w:space="0" w:color="000000"/>
              <w:left w:val="single" w:sz="6" w:space="0" w:color="000000"/>
              <w:bottom w:val="single" w:sz="6" w:space="0" w:color="000000"/>
              <w:right w:val="single" w:sz="6" w:space="0" w:color="000000"/>
            </w:tcBorders>
            <w:vAlign w:val="center"/>
          </w:tcPr>
          <w:p w14:paraId="0E416E44"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w pogłębionym stopniu wybrane fakty, obiekty i zjawiska oraz dotyczące ich metody i teorie wyjaśniające złożone zależności między nimi z zakresu wybranych dyscyplin społecznych oraz ich zastosowania praktyczne w działalności zawodowej nauczyciela/ tłumacza</w:t>
            </w:r>
          </w:p>
        </w:tc>
        <w:tc>
          <w:tcPr>
            <w:tcW w:w="1662" w:type="dxa"/>
            <w:vAlign w:val="center"/>
          </w:tcPr>
          <w:p w14:paraId="7F2FCFE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K_W03</w:t>
            </w:r>
          </w:p>
        </w:tc>
      </w:tr>
      <w:tr w:rsidR="00F2602E" w:rsidRPr="00A22D0F" w14:paraId="3527B673" w14:textId="77777777" w:rsidTr="0007077D">
        <w:tc>
          <w:tcPr>
            <w:tcW w:w="998" w:type="dxa"/>
            <w:vAlign w:val="center"/>
          </w:tcPr>
          <w:p w14:paraId="428D9AB1" w14:textId="70C1AB3C" w:rsidR="00F2602E" w:rsidRPr="00A22D0F" w:rsidRDefault="004A262D" w:rsidP="00200E59">
            <w:pPr>
              <w:spacing w:before="60" w:after="60"/>
              <w:jc w:val="center"/>
              <w:rPr>
                <w:rFonts w:ascii="Cambria" w:eastAsia="Calibri" w:hAnsi="Cambria"/>
                <w:kern w:val="0"/>
                <w14:ligatures w14:val="none"/>
              </w:rPr>
            </w:pPr>
            <w:r>
              <w:rPr>
                <w:rFonts w:ascii="Cambria" w:eastAsia="Calibri" w:hAnsi="Cambria"/>
                <w:kern w:val="0"/>
                <w14:ligatures w14:val="none"/>
              </w:rPr>
              <w:t>W_04</w:t>
            </w:r>
          </w:p>
        </w:tc>
        <w:tc>
          <w:tcPr>
            <w:tcW w:w="6662" w:type="dxa"/>
            <w:tcBorders>
              <w:top w:val="single" w:sz="6" w:space="0" w:color="000000"/>
              <w:left w:val="single" w:sz="6" w:space="0" w:color="000000"/>
              <w:bottom w:val="single" w:sz="6" w:space="0" w:color="000000"/>
              <w:right w:val="single" w:sz="6" w:space="0" w:color="000000"/>
            </w:tcBorders>
            <w:vAlign w:val="center"/>
          </w:tcPr>
          <w:p w14:paraId="4D7447A6" w14:textId="4ADBBD69" w:rsidR="00F2602E" w:rsidRPr="00A22D0F" w:rsidRDefault="00F2602E" w:rsidP="00200E59">
            <w:pPr>
              <w:spacing w:before="60" w:after="60"/>
              <w:rPr>
                <w:rFonts w:ascii="Cambria" w:eastAsia="Times New Roman" w:hAnsi="Cambria"/>
                <w:lang w:val="pl-PL" w:eastAsia="de-DE"/>
              </w:rPr>
            </w:pPr>
            <w:r w:rsidRPr="00F2602E">
              <w:rPr>
                <w:rFonts w:ascii="Cambria" w:eastAsia="Times New Roman" w:hAnsi="Cambria"/>
                <w:lang w:val="pl-PL" w:eastAsia="de-DE"/>
              </w:rPr>
              <w:t>fundamentalne dylematy współczesnej cywilizacji </w:t>
            </w:r>
          </w:p>
        </w:tc>
        <w:tc>
          <w:tcPr>
            <w:tcW w:w="1662" w:type="dxa"/>
            <w:vAlign w:val="center"/>
          </w:tcPr>
          <w:p w14:paraId="00ED92DC" w14:textId="54A6C132" w:rsidR="00F2602E" w:rsidRPr="00F2602E" w:rsidRDefault="00F2602E" w:rsidP="00200E59">
            <w:pPr>
              <w:spacing w:before="60" w:after="60"/>
              <w:jc w:val="center"/>
              <w:rPr>
                <w:rFonts w:ascii="Cambria" w:eastAsia="Calibri" w:hAnsi="Cambria"/>
                <w:kern w:val="0"/>
                <w:lang w:val="de-DE"/>
                <w14:ligatures w14:val="none"/>
              </w:rPr>
            </w:pPr>
            <w:r>
              <w:rPr>
                <w:rFonts w:ascii="Cambria" w:eastAsia="Calibri" w:hAnsi="Cambria"/>
                <w:kern w:val="0"/>
                <w14:ligatures w14:val="none"/>
              </w:rPr>
              <w:t>K</w:t>
            </w:r>
            <w:r>
              <w:rPr>
                <w:rFonts w:ascii="Cambria" w:eastAsia="Calibri" w:hAnsi="Cambria"/>
                <w:kern w:val="0"/>
                <w:lang w:val="de-DE"/>
                <w14:ligatures w14:val="none"/>
              </w:rPr>
              <w:t>_W06</w:t>
            </w:r>
          </w:p>
        </w:tc>
      </w:tr>
      <w:tr w:rsidR="00696F2A" w:rsidRPr="00A22D0F" w14:paraId="701E1814" w14:textId="77777777" w:rsidTr="0007077D">
        <w:tc>
          <w:tcPr>
            <w:tcW w:w="998" w:type="dxa"/>
            <w:vAlign w:val="center"/>
          </w:tcPr>
          <w:p w14:paraId="233398D2" w14:textId="51AFC6CA" w:rsidR="00696F2A" w:rsidRPr="00A22D0F" w:rsidRDefault="004A262D" w:rsidP="00200E59">
            <w:pPr>
              <w:spacing w:before="60" w:after="60"/>
              <w:jc w:val="center"/>
              <w:rPr>
                <w:rFonts w:ascii="Cambria" w:eastAsia="Calibri" w:hAnsi="Cambria"/>
                <w:kern w:val="0"/>
                <w14:ligatures w14:val="none"/>
              </w:rPr>
            </w:pPr>
            <w:r>
              <w:rPr>
                <w:rFonts w:ascii="Cambria" w:eastAsia="Calibri" w:hAnsi="Cambria"/>
                <w:kern w:val="0"/>
                <w14:ligatures w14:val="none"/>
              </w:rPr>
              <w:t>W_05</w:t>
            </w:r>
          </w:p>
        </w:tc>
        <w:tc>
          <w:tcPr>
            <w:tcW w:w="6662" w:type="dxa"/>
            <w:tcBorders>
              <w:top w:val="single" w:sz="6" w:space="0" w:color="000000"/>
              <w:left w:val="single" w:sz="6" w:space="0" w:color="000000"/>
              <w:bottom w:val="single" w:sz="6" w:space="0" w:color="000000"/>
              <w:right w:val="single" w:sz="6" w:space="0" w:color="000000"/>
            </w:tcBorders>
            <w:vAlign w:val="center"/>
          </w:tcPr>
          <w:p w14:paraId="0D7A67AA" w14:textId="77777777" w:rsidR="00696F2A" w:rsidRPr="00A22D0F" w:rsidRDefault="00696F2A" w:rsidP="00200E59">
            <w:pPr>
              <w:spacing w:before="60" w:after="60"/>
              <w:rPr>
                <w:rFonts w:ascii="Cambria" w:eastAsia="Times New Roman" w:hAnsi="Cambria"/>
                <w:lang w:val="pl-PL" w:eastAsia="de-DE"/>
              </w:rPr>
            </w:pPr>
            <w:r w:rsidRPr="00A22D0F">
              <w:rPr>
                <w:rFonts w:ascii="Cambria" w:eastAsia="Times New Roman" w:hAnsi="Cambria"/>
                <w:lang w:val="pl-PL" w:eastAsia="de-DE"/>
              </w:rPr>
              <w:t>prawne, ekonomiczne, etyczne i inne uwarunkowania, a także podstawowe pojęcia i zasady bezpieczeństwa i higieny pracy, ochrony przeciwpożarowej, udzielania pierwszej pomocy oraz prawa autorskiego</w:t>
            </w:r>
          </w:p>
        </w:tc>
        <w:tc>
          <w:tcPr>
            <w:tcW w:w="1662" w:type="dxa"/>
            <w:vAlign w:val="center"/>
          </w:tcPr>
          <w:p w14:paraId="2BE7A12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K_W07</w:t>
            </w:r>
          </w:p>
        </w:tc>
      </w:tr>
      <w:tr w:rsidR="00696F2A" w:rsidRPr="00A22D0F" w14:paraId="72E10E91" w14:textId="77777777" w:rsidTr="0007077D">
        <w:tc>
          <w:tcPr>
            <w:tcW w:w="998" w:type="dxa"/>
            <w:vAlign w:val="center"/>
          </w:tcPr>
          <w:p w14:paraId="4D8E98F9" w14:textId="7226F7EB" w:rsidR="00696F2A" w:rsidRPr="00A22D0F" w:rsidRDefault="004A262D" w:rsidP="00200E59">
            <w:pPr>
              <w:spacing w:before="60" w:after="60"/>
              <w:jc w:val="center"/>
              <w:rPr>
                <w:rFonts w:ascii="Cambria" w:eastAsia="Calibri" w:hAnsi="Cambria"/>
                <w:kern w:val="0"/>
                <w14:ligatures w14:val="none"/>
              </w:rPr>
            </w:pPr>
            <w:r>
              <w:rPr>
                <w:rFonts w:ascii="Cambria" w:eastAsia="Calibri" w:hAnsi="Cambria"/>
                <w:kern w:val="0"/>
                <w14:ligatures w14:val="none"/>
              </w:rPr>
              <w:t>W_06</w:t>
            </w:r>
          </w:p>
        </w:tc>
        <w:tc>
          <w:tcPr>
            <w:tcW w:w="6662" w:type="dxa"/>
            <w:tcBorders>
              <w:top w:val="single" w:sz="6" w:space="0" w:color="000000"/>
              <w:left w:val="single" w:sz="6" w:space="0" w:color="000000"/>
              <w:bottom w:val="single" w:sz="6" w:space="0" w:color="000000"/>
              <w:right w:val="single" w:sz="6" w:space="0" w:color="000000"/>
            </w:tcBorders>
            <w:vAlign w:val="center"/>
          </w:tcPr>
          <w:p w14:paraId="728F5CE6" w14:textId="77777777" w:rsidR="00696F2A" w:rsidRPr="00A22D0F" w:rsidRDefault="00696F2A" w:rsidP="00200E59">
            <w:pPr>
              <w:spacing w:before="60" w:after="60"/>
              <w:rPr>
                <w:rFonts w:ascii="Cambria" w:eastAsia="Times New Roman" w:hAnsi="Cambria"/>
                <w:lang w:val="pl-PL" w:eastAsia="de-DE"/>
              </w:rPr>
            </w:pPr>
            <w:r w:rsidRPr="00A22D0F">
              <w:rPr>
                <w:rFonts w:ascii="Cambria" w:eastAsia="Times New Roman" w:hAnsi="Cambria"/>
                <w:lang w:val="pl-PL" w:eastAsia="de-DE"/>
              </w:rPr>
              <w:t>podstawowe zasady tworzenia i rozwoju różnych form przedsiębiorczości</w:t>
            </w:r>
          </w:p>
        </w:tc>
        <w:tc>
          <w:tcPr>
            <w:tcW w:w="1662" w:type="dxa"/>
            <w:vAlign w:val="center"/>
          </w:tcPr>
          <w:p w14:paraId="00EBD89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K_W08</w:t>
            </w:r>
          </w:p>
        </w:tc>
      </w:tr>
      <w:tr w:rsidR="00696F2A" w:rsidRPr="00A22D0F" w14:paraId="42F4B872" w14:textId="77777777" w:rsidTr="0007077D">
        <w:tc>
          <w:tcPr>
            <w:tcW w:w="998" w:type="dxa"/>
            <w:vAlign w:val="center"/>
          </w:tcPr>
          <w:p w14:paraId="3EF8B83A" w14:textId="0DDB9963" w:rsidR="00696F2A" w:rsidRPr="00A22D0F" w:rsidRDefault="004A262D" w:rsidP="00200E59">
            <w:pPr>
              <w:spacing w:before="60" w:after="60"/>
              <w:jc w:val="center"/>
              <w:rPr>
                <w:rFonts w:ascii="Cambria" w:eastAsia="Calibri" w:hAnsi="Cambria"/>
                <w:kern w:val="0"/>
                <w14:ligatures w14:val="none"/>
              </w:rPr>
            </w:pPr>
            <w:r>
              <w:rPr>
                <w:rFonts w:ascii="Cambria" w:eastAsia="Calibri" w:hAnsi="Cambria"/>
                <w:kern w:val="0"/>
                <w14:ligatures w14:val="none"/>
              </w:rPr>
              <w:t>W_07</w:t>
            </w:r>
          </w:p>
        </w:tc>
        <w:tc>
          <w:tcPr>
            <w:tcW w:w="6662" w:type="dxa"/>
            <w:tcBorders>
              <w:top w:val="single" w:sz="6" w:space="0" w:color="000000"/>
              <w:left w:val="single" w:sz="6" w:space="0" w:color="000000"/>
              <w:bottom w:val="single" w:sz="6" w:space="0" w:color="000000"/>
              <w:right w:val="single" w:sz="6" w:space="0" w:color="000000"/>
            </w:tcBorders>
            <w:vAlign w:val="center"/>
          </w:tcPr>
          <w:p w14:paraId="66C06F7F" w14:textId="77777777" w:rsidR="00696F2A" w:rsidRPr="00A22D0F" w:rsidRDefault="00696F2A" w:rsidP="00200E59">
            <w:pPr>
              <w:spacing w:before="60" w:after="60"/>
              <w:rPr>
                <w:rFonts w:ascii="Cambria" w:eastAsia="Times New Roman" w:hAnsi="Cambria"/>
                <w:lang w:val="pl-PL" w:eastAsia="de-DE"/>
              </w:rPr>
            </w:pPr>
            <w:r w:rsidRPr="00A22D0F">
              <w:rPr>
                <w:rFonts w:ascii="Cambria" w:eastAsia="Times New Roman" w:hAnsi="Cambria"/>
                <w:lang w:val="pl-PL" w:eastAsia="de-DE"/>
              </w:rPr>
              <w:t>podstawy prawne systemu oświaty niezbędne do prawidłowego realizowania prowadzonych działań edukacyjnych na trzecim etapie edukacyjnym</w:t>
            </w:r>
          </w:p>
        </w:tc>
        <w:tc>
          <w:tcPr>
            <w:tcW w:w="1662" w:type="dxa"/>
            <w:vAlign w:val="center"/>
          </w:tcPr>
          <w:p w14:paraId="7F824096" w14:textId="43FAF0D8"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NO_W0</w:t>
            </w:r>
            <w:r w:rsidR="008E36BC" w:rsidRPr="00A22D0F">
              <w:rPr>
                <w:rFonts w:ascii="Cambria" w:eastAsia="Calibri" w:hAnsi="Cambria"/>
                <w:kern w:val="0"/>
                <w14:ligatures w14:val="none"/>
              </w:rPr>
              <w:t>8</w:t>
            </w:r>
          </w:p>
        </w:tc>
      </w:tr>
      <w:tr w:rsidR="00696F2A" w:rsidRPr="00A22D0F" w14:paraId="5CF16B39" w14:textId="77777777" w:rsidTr="0007077D">
        <w:tc>
          <w:tcPr>
            <w:tcW w:w="998" w:type="dxa"/>
            <w:vAlign w:val="center"/>
          </w:tcPr>
          <w:p w14:paraId="4154D44A" w14:textId="11342D62" w:rsidR="00696F2A" w:rsidRPr="00A22D0F" w:rsidRDefault="004A262D" w:rsidP="00200E59">
            <w:pPr>
              <w:spacing w:before="60" w:after="60"/>
              <w:jc w:val="center"/>
              <w:rPr>
                <w:rFonts w:ascii="Cambria" w:eastAsia="Calibri" w:hAnsi="Cambria"/>
                <w:kern w:val="0"/>
                <w14:ligatures w14:val="none"/>
              </w:rPr>
            </w:pPr>
            <w:r>
              <w:rPr>
                <w:rFonts w:ascii="Cambria" w:eastAsia="Calibri" w:hAnsi="Cambria"/>
                <w:kern w:val="0"/>
                <w14:ligatures w14:val="none"/>
              </w:rPr>
              <w:t>W_08</w:t>
            </w:r>
          </w:p>
        </w:tc>
        <w:tc>
          <w:tcPr>
            <w:tcW w:w="6662" w:type="dxa"/>
            <w:tcBorders>
              <w:top w:val="single" w:sz="6" w:space="0" w:color="000000"/>
              <w:left w:val="single" w:sz="6" w:space="0" w:color="000000"/>
              <w:bottom w:val="single" w:sz="6" w:space="0" w:color="000000"/>
              <w:right w:val="single" w:sz="6" w:space="0" w:color="000000"/>
            </w:tcBorders>
            <w:vAlign w:val="center"/>
          </w:tcPr>
          <w:p w14:paraId="6E6103C8" w14:textId="77777777" w:rsidR="00696F2A" w:rsidRPr="00A22D0F" w:rsidRDefault="00696F2A" w:rsidP="00200E59">
            <w:pPr>
              <w:spacing w:before="60" w:after="60"/>
              <w:rPr>
                <w:rFonts w:ascii="Cambria" w:eastAsia="Times New Roman" w:hAnsi="Cambria"/>
                <w:lang w:val="pl-PL" w:eastAsia="de-DE"/>
              </w:rPr>
            </w:pPr>
            <w:r w:rsidRPr="00A22D0F">
              <w:rPr>
                <w:rFonts w:ascii="Cambria" w:eastAsia="Times New Roman" w:hAnsi="Cambria"/>
                <w:lang w:val="pl-PL" w:eastAsia="de-DE"/>
              </w:rPr>
              <w:t>zasady bezpieczeństwa i higieny pracy w instytucjach edukacyjnych, wychowawczych i opiekuńczych oraz odpowiedzialności prawnej nauczyciela w tym zakresie, a także zasady udzielania pierwszej pomocy</w:t>
            </w:r>
          </w:p>
        </w:tc>
        <w:tc>
          <w:tcPr>
            <w:tcW w:w="1662" w:type="dxa"/>
            <w:vAlign w:val="center"/>
          </w:tcPr>
          <w:p w14:paraId="1ADAF4E3" w14:textId="11A0AC65"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NO_W</w:t>
            </w:r>
            <w:r w:rsidR="00C01083" w:rsidRPr="00A22D0F">
              <w:rPr>
                <w:rFonts w:ascii="Cambria" w:eastAsia="Calibri" w:hAnsi="Cambria"/>
                <w:kern w:val="0"/>
                <w14:ligatures w14:val="none"/>
              </w:rPr>
              <w:t>09</w:t>
            </w:r>
          </w:p>
        </w:tc>
      </w:tr>
      <w:tr w:rsidR="00696F2A" w:rsidRPr="00A22D0F" w14:paraId="2E220BCB" w14:textId="77777777" w:rsidTr="0007077D">
        <w:tc>
          <w:tcPr>
            <w:tcW w:w="9322" w:type="dxa"/>
            <w:gridSpan w:val="3"/>
            <w:vAlign w:val="center"/>
          </w:tcPr>
          <w:p w14:paraId="34AB63D7"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 xml:space="preserve">UMIEJĘTNOŚCI: </w:t>
            </w:r>
            <w:r w:rsidRPr="00A22D0F">
              <w:rPr>
                <w:rFonts w:ascii="Cambria" w:eastAsia="Calibri" w:hAnsi="Cambria"/>
                <w:kern w:val="0"/>
                <w14:ligatures w14:val="none"/>
              </w:rPr>
              <w:t>absolwent potrafi</w:t>
            </w:r>
          </w:p>
        </w:tc>
      </w:tr>
      <w:tr w:rsidR="00696F2A" w:rsidRPr="00A22D0F" w14:paraId="3ED9D23C" w14:textId="77777777" w:rsidTr="0007077D">
        <w:tc>
          <w:tcPr>
            <w:tcW w:w="998" w:type="dxa"/>
            <w:vAlign w:val="center"/>
          </w:tcPr>
          <w:p w14:paraId="6B2B38AB"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lastRenderedPageBreak/>
              <w:t>U_01</w:t>
            </w:r>
          </w:p>
        </w:tc>
        <w:tc>
          <w:tcPr>
            <w:tcW w:w="6662" w:type="dxa"/>
            <w:tcBorders>
              <w:top w:val="single" w:sz="6" w:space="0" w:color="000000"/>
              <w:left w:val="single" w:sz="6" w:space="0" w:color="000000"/>
              <w:bottom w:val="single" w:sz="6" w:space="0" w:color="000000"/>
              <w:right w:val="single" w:sz="6" w:space="0" w:color="000000"/>
            </w:tcBorders>
            <w:vAlign w:val="center"/>
          </w:tcPr>
          <w:p w14:paraId="7429F4B9" w14:textId="73FCF0AE" w:rsidR="00696F2A" w:rsidRPr="00A22D0F" w:rsidRDefault="00696F2A" w:rsidP="00515C07">
            <w:pPr>
              <w:spacing w:before="60" w:after="60"/>
              <w:jc w:val="both"/>
              <w:rPr>
                <w:rFonts w:ascii="Cambria" w:eastAsia="Calibri" w:hAnsi="Cambria"/>
                <w:kern w:val="0"/>
                <w:lang w:val="pl-PL"/>
                <w14:ligatures w14:val="none"/>
              </w:rPr>
            </w:pPr>
            <w:r w:rsidRPr="00A22D0F">
              <w:rPr>
                <w:rFonts w:ascii="Cambria" w:eastAsia="Times New Roman" w:hAnsi="Cambria"/>
                <w:lang w:val="pl-PL" w:eastAsia="de-DE"/>
              </w:rPr>
              <w:t>wykorzystywać posiadaną wiedzę z dziedziny jęz</w:t>
            </w:r>
            <w:r w:rsidR="004A262D">
              <w:rPr>
                <w:rFonts w:ascii="Cambria" w:eastAsia="Times New Roman" w:hAnsi="Cambria"/>
                <w:lang w:val="pl-PL" w:eastAsia="de-DE"/>
              </w:rPr>
              <w:t>ykoznawstwa</w:t>
            </w:r>
            <w:r w:rsidRPr="00A22D0F">
              <w:rPr>
                <w:rFonts w:ascii="Cambria" w:eastAsia="Times New Roman" w:hAnsi="Cambria"/>
                <w:lang w:val="pl-PL" w:eastAsia="de-DE"/>
              </w:rPr>
              <w:t xml:space="preserve"> oraz wybranych nauk społecznych, aby prawidłowo formułować i rozwiązywać złożone i nietypowe problemy oraz innowacyjnie wykonywać zadania związane z działalnością zawodową nauczyciela/ tłumacza w nieprzewidywalnych warunkach</w:t>
            </w:r>
          </w:p>
        </w:tc>
        <w:tc>
          <w:tcPr>
            <w:tcW w:w="1662" w:type="dxa"/>
            <w:vAlign w:val="center"/>
          </w:tcPr>
          <w:p w14:paraId="089E601C"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K_U01</w:t>
            </w:r>
          </w:p>
        </w:tc>
      </w:tr>
      <w:tr w:rsidR="00696F2A" w:rsidRPr="00A22D0F" w14:paraId="7FF1CB35" w14:textId="77777777" w:rsidTr="0007077D">
        <w:tc>
          <w:tcPr>
            <w:tcW w:w="998" w:type="dxa"/>
            <w:vAlign w:val="center"/>
          </w:tcPr>
          <w:p w14:paraId="45632D40"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U_02</w:t>
            </w:r>
          </w:p>
        </w:tc>
        <w:tc>
          <w:tcPr>
            <w:tcW w:w="6662" w:type="dxa"/>
            <w:tcBorders>
              <w:top w:val="single" w:sz="6" w:space="0" w:color="000000"/>
              <w:left w:val="single" w:sz="6" w:space="0" w:color="000000"/>
              <w:bottom w:val="single" w:sz="6" w:space="0" w:color="000000"/>
              <w:right w:val="single" w:sz="6" w:space="0" w:color="000000"/>
            </w:tcBorders>
            <w:vAlign w:val="center"/>
          </w:tcPr>
          <w:p w14:paraId="08CBC7D8"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dobierać źródła i informacje z nich pochodzące, dokonywać oceny, krytycznej analizy, syntezy, twórczej interpretacji i prezentacji tych informacji</w:t>
            </w:r>
          </w:p>
        </w:tc>
        <w:tc>
          <w:tcPr>
            <w:tcW w:w="1662" w:type="dxa"/>
            <w:vAlign w:val="center"/>
          </w:tcPr>
          <w:p w14:paraId="0CBE69E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K_U02</w:t>
            </w:r>
          </w:p>
        </w:tc>
      </w:tr>
      <w:tr w:rsidR="00696F2A" w:rsidRPr="00A22D0F" w14:paraId="5E00A395" w14:textId="77777777" w:rsidTr="0007077D">
        <w:tc>
          <w:tcPr>
            <w:tcW w:w="998" w:type="dxa"/>
            <w:vAlign w:val="center"/>
          </w:tcPr>
          <w:p w14:paraId="7A0DBFF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U_03</w:t>
            </w:r>
          </w:p>
        </w:tc>
        <w:tc>
          <w:tcPr>
            <w:tcW w:w="6662" w:type="dxa"/>
            <w:tcBorders>
              <w:top w:val="single" w:sz="6" w:space="0" w:color="000000"/>
              <w:left w:val="single" w:sz="6" w:space="0" w:color="000000"/>
              <w:bottom w:val="single" w:sz="6" w:space="0" w:color="000000"/>
              <w:right w:val="single" w:sz="6" w:space="0" w:color="000000"/>
            </w:tcBorders>
            <w:vAlign w:val="center"/>
          </w:tcPr>
          <w:p w14:paraId="7C8A4F8D"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r w:rsidRPr="00A22D0F">
              <w:rPr>
                <w:rFonts w:ascii="Cambria" w:eastAsia="Times New Roman" w:hAnsi="Cambria" w:cs="Cambria"/>
                <w:lang w:val="pl-PL" w:eastAsia="pl-PL"/>
              </w:rPr>
              <w:t>potrafi stosować zasady bezpieczeństwa i higieny pracy</w:t>
            </w:r>
          </w:p>
        </w:tc>
        <w:tc>
          <w:tcPr>
            <w:tcW w:w="1662" w:type="dxa"/>
            <w:vAlign w:val="center"/>
          </w:tcPr>
          <w:p w14:paraId="611AD8EB"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K_U07</w:t>
            </w:r>
          </w:p>
        </w:tc>
      </w:tr>
      <w:tr w:rsidR="00696F2A" w:rsidRPr="00A22D0F" w14:paraId="04E12FAD" w14:textId="77777777" w:rsidTr="0007077D">
        <w:tc>
          <w:tcPr>
            <w:tcW w:w="998" w:type="dxa"/>
            <w:vAlign w:val="center"/>
          </w:tcPr>
          <w:p w14:paraId="599080C4"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U_04</w:t>
            </w:r>
          </w:p>
        </w:tc>
        <w:tc>
          <w:tcPr>
            <w:tcW w:w="6662" w:type="dxa"/>
            <w:tcBorders>
              <w:top w:val="single" w:sz="6" w:space="0" w:color="000000"/>
              <w:left w:val="single" w:sz="6" w:space="0" w:color="000000"/>
              <w:bottom w:val="single" w:sz="6" w:space="0" w:color="000000"/>
              <w:right w:val="single" w:sz="6" w:space="0" w:color="000000"/>
            </w:tcBorders>
            <w:vAlign w:val="center"/>
          </w:tcPr>
          <w:p w14:paraId="17A8BFCA" w14:textId="77777777" w:rsidR="00696F2A" w:rsidRPr="00A22D0F" w:rsidRDefault="00696F2A" w:rsidP="00200E59">
            <w:pPr>
              <w:spacing w:before="60" w:after="60"/>
              <w:rPr>
                <w:rFonts w:ascii="Cambria" w:eastAsia="Times New Roman" w:hAnsi="Cambria"/>
                <w:color w:val="000000"/>
                <w:lang w:val="pl-PL" w:eastAsia="de-DE"/>
              </w:rPr>
            </w:pPr>
            <w:r w:rsidRPr="00A22D0F">
              <w:rPr>
                <w:rFonts w:ascii="Cambria" w:eastAsia="Times New Roman" w:hAnsi="Cambria"/>
                <w:lang w:val="pl-PL" w:eastAsia="de-DE"/>
              </w:rPr>
              <w:t xml:space="preserve">komunikować się na tematy specjalistyczne ze zróżnicowanymi kręgami odbiorców – ze specjalistami z zakresu językoznawstwa i literaturoznawstwa oraz </w:t>
            </w:r>
            <w:r w:rsidRPr="00A22D0F">
              <w:rPr>
                <w:rFonts w:ascii="Cambria" w:eastAsia="Times New Roman" w:hAnsi="Cambria"/>
                <w:spacing w:val="-4"/>
                <w:lang w:val="pl-PL" w:eastAsia="de-DE"/>
              </w:rPr>
              <w:t>wybranych nauk społecznych, a także</w:t>
            </w:r>
            <w:r w:rsidRPr="00A22D0F">
              <w:rPr>
                <w:rFonts w:ascii="Cambria" w:eastAsia="Times New Roman" w:hAnsi="Cambria"/>
                <w:lang w:val="pl-PL" w:eastAsia="de-DE"/>
              </w:rPr>
              <w:t> z niespecjalistami, popularyzując wiedzę o swojej specjalności</w:t>
            </w:r>
          </w:p>
        </w:tc>
        <w:tc>
          <w:tcPr>
            <w:tcW w:w="1662" w:type="dxa"/>
            <w:vAlign w:val="center"/>
          </w:tcPr>
          <w:p w14:paraId="3FD2610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K_U08</w:t>
            </w:r>
          </w:p>
        </w:tc>
      </w:tr>
      <w:tr w:rsidR="00696F2A" w:rsidRPr="00A22D0F" w14:paraId="3DA89839" w14:textId="77777777" w:rsidTr="0007077D">
        <w:tc>
          <w:tcPr>
            <w:tcW w:w="998" w:type="dxa"/>
            <w:vAlign w:val="center"/>
          </w:tcPr>
          <w:p w14:paraId="4DEEA310"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U_05</w:t>
            </w:r>
          </w:p>
        </w:tc>
        <w:tc>
          <w:tcPr>
            <w:tcW w:w="6662" w:type="dxa"/>
            <w:tcBorders>
              <w:top w:val="single" w:sz="6" w:space="0" w:color="000000"/>
              <w:left w:val="single" w:sz="6" w:space="0" w:color="000000"/>
              <w:bottom w:val="single" w:sz="6" w:space="0" w:color="000000"/>
              <w:right w:val="single" w:sz="6" w:space="0" w:color="000000"/>
            </w:tcBorders>
            <w:vAlign w:val="center"/>
          </w:tcPr>
          <w:p w14:paraId="56F284E3" w14:textId="330498D6" w:rsidR="00696F2A" w:rsidRPr="00A22D0F" w:rsidRDefault="00696F2A" w:rsidP="00200E59">
            <w:pPr>
              <w:spacing w:before="60" w:after="60"/>
              <w:rPr>
                <w:rFonts w:ascii="Cambria" w:eastAsia="Times New Roman" w:hAnsi="Cambria"/>
                <w:color w:val="000000"/>
                <w:lang w:val="pl-PL" w:eastAsia="de-DE"/>
              </w:rPr>
            </w:pPr>
            <w:r w:rsidRPr="00A22D0F">
              <w:rPr>
                <w:rFonts w:ascii="Cambria" w:eastAsia="Times New Roman" w:hAnsi="Cambria"/>
                <w:lang w:val="pl-PL" w:eastAsia="de-DE"/>
              </w:rPr>
              <w:t xml:space="preserve">prowadzić debatę w języku wybranej specjalności </w:t>
            </w:r>
            <w:r w:rsidRPr="00A22D0F">
              <w:rPr>
                <w:rFonts w:ascii="Cambria" w:eastAsia="Times New Roman" w:hAnsi="Cambria"/>
                <w:spacing w:val="-4"/>
                <w:lang w:val="pl-PL" w:eastAsia="de-DE"/>
              </w:rPr>
              <w:t>(angielskim/niemieckim) i w języku polskim, dotyczącą</w:t>
            </w:r>
            <w:r w:rsidRPr="00A22D0F">
              <w:rPr>
                <w:rFonts w:ascii="Cambria" w:eastAsia="Times New Roman" w:hAnsi="Cambria"/>
                <w:lang w:val="pl-PL" w:eastAsia="de-DE"/>
              </w:rPr>
              <w:t xml:space="preserve"> złożonych</w:t>
            </w:r>
            <w:r w:rsidR="004A262D">
              <w:rPr>
                <w:rFonts w:ascii="Cambria" w:eastAsia="Times New Roman" w:hAnsi="Cambria"/>
                <w:lang w:val="pl-PL" w:eastAsia="de-DE"/>
              </w:rPr>
              <w:t xml:space="preserve"> problemów</w:t>
            </w:r>
            <w:r w:rsidRPr="00A22D0F">
              <w:rPr>
                <w:rFonts w:ascii="Cambria" w:eastAsia="Times New Roman" w:hAnsi="Cambria"/>
                <w:lang w:val="pl-PL" w:eastAsia="de-DE"/>
              </w:rPr>
              <w:t> językoznawczych oraz z zakresu wybranych nauk społecznych, formułując wnioski oraz tworząc syntetyczne podsumowania poglądów różnych autorów</w:t>
            </w:r>
          </w:p>
        </w:tc>
        <w:tc>
          <w:tcPr>
            <w:tcW w:w="1662" w:type="dxa"/>
            <w:vAlign w:val="center"/>
          </w:tcPr>
          <w:p w14:paraId="30E0DDC5"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K_U09</w:t>
            </w:r>
          </w:p>
        </w:tc>
      </w:tr>
      <w:tr w:rsidR="00696F2A" w:rsidRPr="00A22D0F" w14:paraId="3C11EBE7" w14:textId="77777777" w:rsidTr="0007077D">
        <w:tc>
          <w:tcPr>
            <w:tcW w:w="998" w:type="dxa"/>
            <w:vAlign w:val="center"/>
          </w:tcPr>
          <w:p w14:paraId="07E48B64"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U_06</w:t>
            </w:r>
          </w:p>
        </w:tc>
        <w:tc>
          <w:tcPr>
            <w:tcW w:w="6662" w:type="dxa"/>
            <w:tcBorders>
              <w:top w:val="single" w:sz="6" w:space="0" w:color="000000"/>
              <w:left w:val="single" w:sz="6" w:space="0" w:color="000000"/>
              <w:bottom w:val="single" w:sz="6" w:space="0" w:color="000000"/>
              <w:right w:val="single" w:sz="6" w:space="0" w:color="000000"/>
            </w:tcBorders>
            <w:vAlign w:val="center"/>
          </w:tcPr>
          <w:p w14:paraId="65C43625" w14:textId="77777777" w:rsidR="00696F2A" w:rsidRPr="00A22D0F" w:rsidRDefault="00696F2A" w:rsidP="00200E59">
            <w:pPr>
              <w:spacing w:before="60" w:after="60"/>
              <w:rPr>
                <w:rFonts w:ascii="Cambria" w:eastAsia="Times New Roman" w:hAnsi="Cambria"/>
                <w:color w:val="000000"/>
                <w:lang w:val="pl-PL" w:eastAsia="de-DE"/>
              </w:rPr>
            </w:pPr>
            <w:r w:rsidRPr="00A22D0F">
              <w:rPr>
                <w:rFonts w:ascii="Cambria" w:eastAsia="Times New Roman" w:hAnsi="Cambria"/>
                <w:lang w:val="pl-PL" w:eastAsia="de-DE"/>
              </w:rPr>
              <w:t>posługiwać się językiem obcym (tj. językiem  wybranego lektoratu) zgodne z wymaganiami określonymi dla poziomu B2+ Europejskiego Systemu Opisu Kształcenia Językowego</w:t>
            </w:r>
          </w:p>
        </w:tc>
        <w:tc>
          <w:tcPr>
            <w:tcW w:w="1662" w:type="dxa"/>
            <w:vAlign w:val="center"/>
          </w:tcPr>
          <w:p w14:paraId="335E19D6"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K_U11</w:t>
            </w:r>
          </w:p>
        </w:tc>
      </w:tr>
      <w:tr w:rsidR="00696F2A" w:rsidRPr="00A22D0F" w14:paraId="18FA8981" w14:textId="77777777" w:rsidTr="0007077D">
        <w:tc>
          <w:tcPr>
            <w:tcW w:w="998" w:type="dxa"/>
            <w:vAlign w:val="center"/>
          </w:tcPr>
          <w:p w14:paraId="1693C97F"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U_07</w:t>
            </w:r>
          </w:p>
        </w:tc>
        <w:tc>
          <w:tcPr>
            <w:tcW w:w="6662" w:type="dxa"/>
            <w:tcBorders>
              <w:top w:val="single" w:sz="6" w:space="0" w:color="000000"/>
              <w:left w:val="single" w:sz="6" w:space="0" w:color="000000"/>
              <w:bottom w:val="single" w:sz="6" w:space="0" w:color="000000"/>
              <w:right w:val="single" w:sz="6" w:space="0" w:color="000000"/>
            </w:tcBorders>
            <w:vAlign w:val="center"/>
          </w:tcPr>
          <w:p w14:paraId="3EA5D90A" w14:textId="77777777" w:rsidR="00696F2A" w:rsidRPr="00A22D0F" w:rsidRDefault="00696F2A" w:rsidP="00200E59">
            <w:pPr>
              <w:spacing w:line="60" w:lineRule="atLeast"/>
              <w:ind w:left="57" w:right="57"/>
              <w:textAlignment w:val="baseline"/>
              <w:rPr>
                <w:rFonts w:ascii="Cambria" w:eastAsia="Times New Roman" w:hAnsi="Cambria"/>
                <w:kern w:val="0"/>
                <w:lang w:val="pl-PL" w:eastAsia="de-DE"/>
              </w:rPr>
            </w:pPr>
            <w:r w:rsidRPr="00A22D0F">
              <w:rPr>
                <w:rFonts w:ascii="Cambria" w:eastAsia="Times New Roman" w:hAnsi="Cambria"/>
                <w:kern w:val="0"/>
                <w:lang w:val="pl-PL" w:eastAsia="de-DE"/>
              </w:rPr>
              <w:t>samodzielnie planować i realizować własne uczenie się przez całe życie i ukierunkowywać innych w tym zakresie</w:t>
            </w:r>
          </w:p>
        </w:tc>
        <w:tc>
          <w:tcPr>
            <w:tcW w:w="1662" w:type="dxa"/>
            <w:vAlign w:val="center"/>
          </w:tcPr>
          <w:p w14:paraId="7B842E8B"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K_U14</w:t>
            </w:r>
          </w:p>
        </w:tc>
      </w:tr>
      <w:tr w:rsidR="00696F2A" w:rsidRPr="00A22D0F" w14:paraId="63CC6A22" w14:textId="77777777" w:rsidTr="0007077D">
        <w:tc>
          <w:tcPr>
            <w:tcW w:w="998" w:type="dxa"/>
            <w:vAlign w:val="center"/>
          </w:tcPr>
          <w:p w14:paraId="5E79C8D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U_08</w:t>
            </w:r>
          </w:p>
        </w:tc>
        <w:tc>
          <w:tcPr>
            <w:tcW w:w="6662" w:type="dxa"/>
            <w:tcBorders>
              <w:top w:val="single" w:sz="6" w:space="0" w:color="000000"/>
              <w:left w:val="single" w:sz="6" w:space="0" w:color="000000"/>
              <w:bottom w:val="single" w:sz="6" w:space="0" w:color="000000"/>
              <w:right w:val="single" w:sz="6" w:space="0" w:color="000000"/>
            </w:tcBorders>
            <w:vAlign w:val="center"/>
          </w:tcPr>
          <w:p w14:paraId="011ADC0B" w14:textId="77777777" w:rsidR="00696F2A" w:rsidRPr="00A22D0F" w:rsidRDefault="00696F2A" w:rsidP="00200E59">
            <w:pPr>
              <w:spacing w:before="60" w:after="60"/>
              <w:rPr>
                <w:rFonts w:ascii="Cambria" w:eastAsia="Times New Roman" w:hAnsi="Cambria"/>
                <w:color w:val="000000"/>
                <w:lang w:eastAsia="de-DE"/>
              </w:rPr>
            </w:pPr>
            <w:r w:rsidRPr="00A22D0F">
              <w:rPr>
                <w:rFonts w:ascii="Cambria" w:eastAsia="Times New Roman" w:hAnsi="Cambria"/>
                <w:lang w:eastAsia="de-DE"/>
              </w:rPr>
              <w:t>udzielać pierwszej pomocy</w:t>
            </w:r>
          </w:p>
        </w:tc>
        <w:tc>
          <w:tcPr>
            <w:tcW w:w="1662" w:type="dxa"/>
            <w:vAlign w:val="center"/>
          </w:tcPr>
          <w:p w14:paraId="7E782FBD" w14:textId="7FA515F6"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NO_U1</w:t>
            </w:r>
            <w:r w:rsidR="00B3530F" w:rsidRPr="00A22D0F">
              <w:rPr>
                <w:rFonts w:ascii="Cambria" w:eastAsia="Calibri" w:hAnsi="Cambria"/>
                <w:kern w:val="0"/>
                <w14:ligatures w14:val="none"/>
              </w:rPr>
              <w:t>6</w:t>
            </w:r>
          </w:p>
        </w:tc>
      </w:tr>
      <w:tr w:rsidR="00696F2A" w:rsidRPr="00907478" w14:paraId="78CFF03E" w14:textId="77777777" w:rsidTr="0007077D">
        <w:tc>
          <w:tcPr>
            <w:tcW w:w="9322" w:type="dxa"/>
            <w:gridSpan w:val="3"/>
            <w:vAlign w:val="center"/>
          </w:tcPr>
          <w:p w14:paraId="34108520"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 xml:space="preserve">KOMPETENCJE SPOŁECZNE: </w:t>
            </w:r>
            <w:r w:rsidRPr="00A22D0F">
              <w:rPr>
                <w:rFonts w:ascii="Cambria" w:eastAsia="Calibri" w:hAnsi="Cambria"/>
                <w:kern w:val="0"/>
                <w:lang w:val="pl-PL"/>
                <w14:ligatures w14:val="none"/>
              </w:rPr>
              <w:t>absolwent jest gotów do</w:t>
            </w:r>
          </w:p>
        </w:tc>
      </w:tr>
      <w:tr w:rsidR="00696F2A" w:rsidRPr="00A22D0F" w14:paraId="68C6FD1D" w14:textId="77777777" w:rsidTr="0007077D">
        <w:tc>
          <w:tcPr>
            <w:tcW w:w="998" w:type="dxa"/>
            <w:vAlign w:val="center"/>
          </w:tcPr>
          <w:p w14:paraId="5C406FA3"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K_01</w:t>
            </w:r>
          </w:p>
        </w:tc>
        <w:tc>
          <w:tcPr>
            <w:tcW w:w="6662" w:type="dxa"/>
            <w:tcBorders>
              <w:top w:val="single" w:sz="6" w:space="0" w:color="auto"/>
              <w:left w:val="single" w:sz="6" w:space="0" w:color="auto"/>
              <w:bottom w:val="single" w:sz="6" w:space="0" w:color="auto"/>
              <w:right w:val="single" w:sz="6" w:space="0" w:color="auto"/>
            </w:tcBorders>
            <w:vAlign w:val="center"/>
          </w:tcPr>
          <w:p w14:paraId="2F079675"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krytycznej oceny posiadanej wiedzy i odbieranych treści</w:t>
            </w:r>
          </w:p>
        </w:tc>
        <w:tc>
          <w:tcPr>
            <w:tcW w:w="1662" w:type="dxa"/>
            <w:vAlign w:val="center"/>
          </w:tcPr>
          <w:p w14:paraId="5123E2F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K_K01</w:t>
            </w:r>
          </w:p>
        </w:tc>
      </w:tr>
      <w:tr w:rsidR="00696F2A" w:rsidRPr="00A22D0F" w14:paraId="0E1E6C5A" w14:textId="77777777" w:rsidTr="0007077D">
        <w:tc>
          <w:tcPr>
            <w:tcW w:w="998" w:type="dxa"/>
            <w:vAlign w:val="center"/>
          </w:tcPr>
          <w:p w14:paraId="34E92424"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K_02</w:t>
            </w:r>
          </w:p>
        </w:tc>
        <w:tc>
          <w:tcPr>
            <w:tcW w:w="6662" w:type="dxa"/>
            <w:tcBorders>
              <w:top w:val="single" w:sz="6" w:space="0" w:color="auto"/>
              <w:left w:val="single" w:sz="6" w:space="0" w:color="auto"/>
              <w:bottom w:val="single" w:sz="6" w:space="0" w:color="auto"/>
              <w:right w:val="single" w:sz="6" w:space="0" w:color="auto"/>
            </w:tcBorders>
            <w:vAlign w:val="center"/>
          </w:tcPr>
          <w:p w14:paraId="6F1C546A" w14:textId="77777777" w:rsidR="00696F2A" w:rsidRPr="00A22D0F" w:rsidRDefault="00696F2A" w:rsidP="00200E59">
            <w:pPr>
              <w:spacing w:before="60" w:after="60"/>
              <w:rPr>
                <w:rFonts w:ascii="Cambria" w:eastAsia="Calibri" w:hAnsi="Cambria"/>
                <w:kern w:val="0"/>
                <w:lang w:val="pl-PL"/>
                <w14:ligatures w14:val="none"/>
              </w:rPr>
            </w:pPr>
            <w:r w:rsidRPr="00A22D0F">
              <w:rPr>
                <w:rFonts w:ascii="Cambria" w:eastAsia="Times New Roman" w:hAnsi="Cambria"/>
                <w:lang w:val="pl-PL" w:eastAsia="de-DE"/>
              </w:rPr>
              <w:t>uznawania znaczenia wiedzy w rozwiązywaniu problemów poznawczych i praktycznych</w:t>
            </w:r>
          </w:p>
        </w:tc>
        <w:tc>
          <w:tcPr>
            <w:tcW w:w="1662" w:type="dxa"/>
            <w:vAlign w:val="center"/>
          </w:tcPr>
          <w:p w14:paraId="2CDF5075"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K_K02</w:t>
            </w:r>
          </w:p>
        </w:tc>
      </w:tr>
      <w:tr w:rsidR="00696F2A" w:rsidRPr="00A22D0F" w14:paraId="0BEDC307" w14:textId="77777777" w:rsidTr="0007077D">
        <w:tc>
          <w:tcPr>
            <w:tcW w:w="998" w:type="dxa"/>
            <w:vAlign w:val="center"/>
          </w:tcPr>
          <w:p w14:paraId="402F75FD"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K_03</w:t>
            </w:r>
          </w:p>
        </w:tc>
        <w:tc>
          <w:tcPr>
            <w:tcW w:w="6662" w:type="dxa"/>
            <w:tcBorders>
              <w:top w:val="single" w:sz="6" w:space="0" w:color="auto"/>
              <w:left w:val="single" w:sz="6" w:space="0" w:color="auto"/>
              <w:bottom w:val="single" w:sz="6" w:space="0" w:color="auto"/>
              <w:right w:val="single" w:sz="6" w:space="0" w:color="auto"/>
            </w:tcBorders>
            <w:vAlign w:val="center"/>
          </w:tcPr>
          <w:p w14:paraId="77CE34B6" w14:textId="77777777" w:rsidR="00696F2A" w:rsidRPr="00A22D0F" w:rsidRDefault="00696F2A" w:rsidP="00200E59">
            <w:pPr>
              <w:spacing w:before="60" w:after="60"/>
              <w:rPr>
                <w:rFonts w:ascii="Cambria" w:eastAsia="Times New Roman" w:hAnsi="Cambria"/>
                <w:color w:val="000000"/>
                <w:kern w:val="0"/>
                <w:lang w:val="pl-PL" w:eastAsia="de-DE"/>
                <w14:ligatures w14:val="none"/>
              </w:rPr>
            </w:pPr>
            <w:r w:rsidRPr="00A22D0F">
              <w:rPr>
                <w:rFonts w:ascii="Cambria" w:eastAsia="Times New Roman" w:hAnsi="Cambria"/>
                <w:lang w:val="pl-PL" w:eastAsia="de-DE"/>
              </w:rPr>
              <w:t>wypełniania zobowiązań społecznych, inspirowania  </w:t>
            </w:r>
            <w:r w:rsidRPr="00A22D0F">
              <w:rPr>
                <w:rFonts w:ascii="Cambria" w:eastAsia="Times New Roman" w:hAnsi="Cambria"/>
                <w:lang w:val="pl-PL" w:eastAsia="de-DE"/>
              </w:rPr>
              <w:br/>
              <w:t>i organizowania działalności na rzecz środowiska społecznego (w tym lokalnego)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662" w:type="dxa"/>
            <w:vAlign w:val="center"/>
          </w:tcPr>
          <w:p w14:paraId="3CC9271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K_K04</w:t>
            </w:r>
          </w:p>
        </w:tc>
      </w:tr>
      <w:tr w:rsidR="00696F2A" w:rsidRPr="00A22D0F" w14:paraId="4B3B1DF1" w14:textId="77777777" w:rsidTr="0007077D">
        <w:tc>
          <w:tcPr>
            <w:tcW w:w="998" w:type="dxa"/>
            <w:vAlign w:val="center"/>
          </w:tcPr>
          <w:p w14:paraId="3B5F87F5"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K_04</w:t>
            </w:r>
          </w:p>
        </w:tc>
        <w:tc>
          <w:tcPr>
            <w:tcW w:w="6662" w:type="dxa"/>
            <w:tcBorders>
              <w:top w:val="single" w:sz="6" w:space="0" w:color="auto"/>
              <w:left w:val="single" w:sz="6" w:space="0" w:color="auto"/>
              <w:bottom w:val="single" w:sz="6" w:space="0" w:color="auto"/>
              <w:right w:val="single" w:sz="6" w:space="0" w:color="auto"/>
            </w:tcBorders>
            <w:vAlign w:val="center"/>
          </w:tcPr>
          <w:p w14:paraId="5AEFA67B" w14:textId="77777777" w:rsidR="00696F2A" w:rsidRPr="00A22D0F" w:rsidRDefault="00696F2A" w:rsidP="00200E59">
            <w:pPr>
              <w:spacing w:before="60" w:after="60"/>
              <w:rPr>
                <w:rFonts w:ascii="Cambria" w:eastAsia="Times New Roman" w:hAnsi="Cambria"/>
                <w:color w:val="000000"/>
                <w:kern w:val="0"/>
                <w:lang w:val="pl-PL" w:eastAsia="de-DE"/>
                <w14:ligatures w14:val="none"/>
              </w:rPr>
            </w:pPr>
            <w:r w:rsidRPr="00A22D0F">
              <w:rPr>
                <w:rFonts w:ascii="Cambria" w:eastAsia="Times New Roman" w:hAnsi="Cambria"/>
                <w:lang w:val="pl-PL" w:eastAsia="de-DE"/>
              </w:rPr>
              <w:t>myślenia i działania w sposób przedsiębiorczy, konsolidowania grup interesów i przekładania zdobytej wiedzy teoretycznej na praktykę zawodową nauczyciela/ tłumacza</w:t>
            </w:r>
          </w:p>
        </w:tc>
        <w:tc>
          <w:tcPr>
            <w:tcW w:w="1662" w:type="dxa"/>
            <w:vAlign w:val="center"/>
          </w:tcPr>
          <w:p w14:paraId="36D2ACC7"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K_K05</w:t>
            </w:r>
          </w:p>
        </w:tc>
      </w:tr>
      <w:tr w:rsidR="00696F2A" w:rsidRPr="00A22D0F" w14:paraId="18935646" w14:textId="77777777" w:rsidTr="0007077D">
        <w:tc>
          <w:tcPr>
            <w:tcW w:w="998" w:type="dxa"/>
            <w:vAlign w:val="center"/>
          </w:tcPr>
          <w:p w14:paraId="35F8839D"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K_05</w:t>
            </w:r>
          </w:p>
        </w:tc>
        <w:tc>
          <w:tcPr>
            <w:tcW w:w="6662" w:type="dxa"/>
          </w:tcPr>
          <w:p w14:paraId="19DDE871" w14:textId="77777777" w:rsidR="00696F2A" w:rsidRPr="00A22D0F" w:rsidRDefault="00696F2A" w:rsidP="00200E59">
            <w:pPr>
              <w:spacing w:before="60" w:after="60"/>
              <w:rPr>
                <w:rFonts w:ascii="Cambria" w:eastAsia="Times New Roman" w:hAnsi="Cambria"/>
                <w:color w:val="000000"/>
                <w:kern w:val="0"/>
                <w:lang w:val="pl-PL" w:eastAsia="de-DE"/>
                <w14:ligatures w14:val="none"/>
              </w:rPr>
            </w:pPr>
            <w:r w:rsidRPr="00A22D0F">
              <w:rPr>
                <w:rFonts w:ascii="Cambria" w:eastAsia="Times New Roman" w:hAnsi="Cambria"/>
                <w:lang w:val="pl-PL" w:eastAsia="de-DE"/>
              </w:rPr>
              <w:t>przestrzegania i rozwijania zasad etyki zawodowej oraz działania na rzecz  przestrzegania tych zasad w działalności zawodowej nauczyciela/ tłumacza</w:t>
            </w:r>
          </w:p>
        </w:tc>
        <w:tc>
          <w:tcPr>
            <w:tcW w:w="1662" w:type="dxa"/>
            <w:vAlign w:val="center"/>
          </w:tcPr>
          <w:p w14:paraId="712AF8AF"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K_K07</w:t>
            </w:r>
          </w:p>
        </w:tc>
      </w:tr>
    </w:tbl>
    <w:p w14:paraId="67618947" w14:textId="77777777" w:rsidR="00696F2A" w:rsidRPr="00A22D0F" w:rsidRDefault="00696F2A" w:rsidP="00200E59">
      <w:pPr>
        <w:textAlignment w:val="baseline"/>
        <w:rPr>
          <w:rFonts w:ascii="Cambria" w:eastAsia="Times New Roman" w:hAnsi="Cambria" w:cs="Segoe UI"/>
          <w:b/>
          <w:bCs/>
          <w:kern w:val="0"/>
          <w:lang w:eastAsia="pl-PL"/>
          <w14:ligatures w14:val="none"/>
        </w:rPr>
      </w:pPr>
    </w:p>
    <w:p w14:paraId="581F828B" w14:textId="4683F269" w:rsidR="00696F2A" w:rsidRDefault="00696F2A" w:rsidP="008D2032">
      <w:pPr>
        <w:jc w:val="both"/>
        <w:textAlignment w:val="baseline"/>
        <w:rPr>
          <w:rFonts w:ascii="Cambria" w:eastAsia="Times New Roman" w:hAnsi="Cambria" w:cs="Segoe UI"/>
          <w:b/>
          <w:bCs/>
          <w:kern w:val="0"/>
          <w:lang w:val="pl-PL" w:eastAsia="pl-PL"/>
          <w14:ligatures w14:val="none"/>
        </w:rPr>
      </w:pPr>
      <w:r w:rsidRPr="00A22D0F">
        <w:rPr>
          <w:rFonts w:ascii="Cambria" w:eastAsia="Times New Roman" w:hAnsi="Cambria" w:cs="Segoe UI"/>
          <w:b/>
          <w:bCs/>
          <w:kern w:val="0"/>
          <w:lang w:val="pl-PL" w:eastAsia="pl-PL"/>
          <w14:ligatures w14:val="none"/>
        </w:rPr>
        <w:t xml:space="preserve">6. Opis sposobu ustalania oceny końcowej </w:t>
      </w:r>
      <w:r w:rsidRPr="00A22D0F">
        <w:rPr>
          <w:rFonts w:ascii="Cambria" w:eastAsia="Times New Roman" w:hAnsi="Cambria" w:cs="Segoe UI"/>
          <w:kern w:val="0"/>
          <w:lang w:val="pl-PL" w:eastAsia="pl-PL"/>
          <w14:ligatures w14:val="none"/>
        </w:rPr>
        <w:t xml:space="preserve">(zasady i kryteria przyznawania oceny, a także sposób obliczania oceny w przypadku zajęć, w skład których wchodzi więcej niż jedna forma </w:t>
      </w:r>
      <w:r w:rsidR="008D2032" w:rsidRPr="00A22D0F">
        <w:rPr>
          <w:rFonts w:ascii="Cambria" w:eastAsia="Times New Roman" w:hAnsi="Cambria" w:cs="Segoe UI"/>
          <w:kern w:val="0"/>
          <w:lang w:val="pl-PL" w:eastAsia="pl-PL"/>
          <w14:ligatures w14:val="none"/>
        </w:rPr>
        <w:t>prowadzenia zajęć, z </w:t>
      </w:r>
      <w:r w:rsidRPr="00A22D0F">
        <w:rPr>
          <w:rFonts w:ascii="Cambria" w:eastAsia="Times New Roman" w:hAnsi="Cambria" w:cs="Segoe UI"/>
          <w:kern w:val="0"/>
          <w:lang w:val="pl-PL" w:eastAsia="pl-PL"/>
          <w14:ligatures w14:val="none"/>
        </w:rPr>
        <w:t>uwzględnieniem wszystkich form prowadzenia zajęć oraz wszystkich t</w:t>
      </w:r>
      <w:r w:rsidR="008D2032" w:rsidRPr="00A22D0F">
        <w:rPr>
          <w:rFonts w:ascii="Cambria" w:eastAsia="Times New Roman" w:hAnsi="Cambria" w:cs="Segoe UI"/>
          <w:kern w:val="0"/>
          <w:lang w:val="pl-PL" w:eastAsia="pl-PL"/>
          <w14:ligatures w14:val="none"/>
        </w:rPr>
        <w:t>erminów egzaminów i zaliczeń, w </w:t>
      </w:r>
      <w:r w:rsidRPr="00A22D0F">
        <w:rPr>
          <w:rFonts w:ascii="Cambria" w:eastAsia="Times New Roman" w:hAnsi="Cambria" w:cs="Segoe UI"/>
          <w:kern w:val="0"/>
          <w:lang w:val="pl-PL" w:eastAsia="pl-PL"/>
          <w14:ligatures w14:val="none"/>
        </w:rPr>
        <w:t>tym także poprawkowych):</w:t>
      </w:r>
      <w:r w:rsidRPr="00A22D0F">
        <w:rPr>
          <w:rFonts w:ascii="Cambria" w:eastAsia="Times New Roman" w:hAnsi="Cambria" w:cs="Segoe UI"/>
          <w:b/>
          <w:bCs/>
          <w:kern w:val="0"/>
          <w:lang w:val="pl-PL" w:eastAsia="pl-PL"/>
          <w14:ligatures w14:val="none"/>
        </w:rPr>
        <w:t> </w:t>
      </w:r>
    </w:p>
    <w:p w14:paraId="0A3026CB" w14:textId="77777777" w:rsidR="00F2602E" w:rsidRPr="00A22D0F" w:rsidRDefault="00F2602E" w:rsidP="008D2032">
      <w:pPr>
        <w:jc w:val="both"/>
        <w:textAlignment w:val="baseline"/>
        <w:rPr>
          <w:rFonts w:ascii="Cambria" w:eastAsia="Times New Roman" w:hAnsi="Cambria" w:cs="Segoe UI"/>
          <w:kern w:val="0"/>
          <w:lang w:val="pl-PL" w:eastAsia="pl-PL"/>
          <w14:ligatures w14:val="non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907478" w14:paraId="68A753FD" w14:textId="77777777" w:rsidTr="0007077D">
        <w:trPr>
          <w:trHeight w:val="93"/>
        </w:trPr>
        <w:tc>
          <w:tcPr>
            <w:tcW w:w="9322" w:type="dxa"/>
          </w:tcPr>
          <w:p w14:paraId="4BDFED81" w14:textId="3998591F" w:rsidR="00696F2A" w:rsidRPr="00A22D0F" w:rsidRDefault="00696F2A" w:rsidP="00200E59">
            <w:pPr>
              <w:jc w:val="both"/>
              <w:rPr>
                <w:rFonts w:ascii="Cambria" w:eastAsia="Calibri" w:hAnsi="Cambria"/>
                <w:i/>
                <w:iCs/>
                <w:kern w:val="0"/>
                <w:lang w:val="pl-PL"/>
                <w14:ligatures w14:val="none"/>
              </w:rPr>
            </w:pPr>
            <w:r w:rsidRPr="00A22D0F">
              <w:rPr>
                <w:rFonts w:ascii="Cambria" w:eastAsia="Times New Roman" w:hAnsi="Cambria" w:cs="Segoe UI"/>
                <w:kern w:val="0"/>
                <w:lang w:val="pl-PL" w:eastAsia="pl-PL"/>
                <w14:ligatures w14:val="none"/>
              </w:rPr>
              <w:lastRenderedPageBreak/>
              <w:t xml:space="preserve">Osiągnięcie efektów kształcenia modułu interdyscyplinarnego umożliwiają treści programowe, formy zajęć, narzędzia dydaktyczne i formy </w:t>
            </w:r>
            <w:r w:rsidR="00375941">
              <w:rPr>
                <w:rFonts w:ascii="Cambria" w:eastAsia="Times New Roman" w:hAnsi="Cambria" w:cs="Segoe UI"/>
                <w:kern w:val="0"/>
                <w:lang w:val="pl-PL" w:eastAsia="pl-PL"/>
                <w14:ligatures w14:val="none"/>
              </w:rPr>
              <w:t>oceniania opisane szczegółowo w </w:t>
            </w:r>
            <w:r w:rsidRPr="00A22D0F">
              <w:rPr>
                <w:rFonts w:ascii="Cambria" w:eastAsia="Times New Roman" w:hAnsi="Cambria" w:cs="Segoe UI"/>
                <w:kern w:val="0"/>
                <w:lang w:val="pl-PL" w:eastAsia="pl-PL"/>
                <w14:ligatures w14:val="none"/>
              </w:rPr>
              <w:t>kartach  przedmiotów  wchodzących w skład niniejszego modułu.</w:t>
            </w:r>
          </w:p>
        </w:tc>
      </w:tr>
    </w:tbl>
    <w:p w14:paraId="10DAEA0A" w14:textId="77777777" w:rsidR="00B83C6C" w:rsidRPr="003406E9" w:rsidRDefault="00B83C6C" w:rsidP="00200E59">
      <w:pPr>
        <w:spacing w:before="120" w:after="120"/>
        <w:rPr>
          <w:rFonts w:ascii="Cambria" w:eastAsia="Calibri" w:hAnsi="Cambria" w:cs="Calibri"/>
          <w:b/>
          <w:bCs/>
          <w:kern w:val="0"/>
          <w:lang w:val="pl-PL"/>
          <w14:ligatures w14:val="none"/>
        </w:rPr>
      </w:pPr>
    </w:p>
    <w:p w14:paraId="764E00DA" w14:textId="5BBA304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4E4C1D09" w14:textId="77777777" w:rsidTr="0007077D">
        <w:tc>
          <w:tcPr>
            <w:tcW w:w="3846" w:type="dxa"/>
          </w:tcPr>
          <w:p w14:paraId="29839346"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imię i nazwisko sporządzającego</w:t>
            </w:r>
          </w:p>
        </w:tc>
        <w:tc>
          <w:tcPr>
            <w:tcW w:w="5476" w:type="dxa"/>
          </w:tcPr>
          <w:p w14:paraId="37B5A372"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mgr Piotr Kotek</w:t>
            </w:r>
          </w:p>
        </w:tc>
      </w:tr>
      <w:tr w:rsidR="00696F2A" w:rsidRPr="00A22D0F" w14:paraId="597539EE" w14:textId="77777777" w:rsidTr="0007077D">
        <w:tc>
          <w:tcPr>
            <w:tcW w:w="3846" w:type="dxa"/>
          </w:tcPr>
          <w:p w14:paraId="5902CD31"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data sporządzenia / aktualizacji</w:t>
            </w:r>
          </w:p>
        </w:tc>
        <w:tc>
          <w:tcPr>
            <w:tcW w:w="5476" w:type="dxa"/>
          </w:tcPr>
          <w:p w14:paraId="5B86B25B" w14:textId="6862A560" w:rsidR="00696F2A" w:rsidRPr="00A22D0F" w:rsidRDefault="008D2032" w:rsidP="008D2032">
            <w:pPr>
              <w:spacing w:before="60" w:after="60"/>
              <w:rPr>
                <w:rFonts w:ascii="Cambria" w:eastAsia="Calibri" w:hAnsi="Cambria"/>
                <w:kern w:val="0"/>
                <w14:ligatures w14:val="none"/>
              </w:rPr>
            </w:pPr>
            <w:r w:rsidRPr="00A22D0F">
              <w:rPr>
                <w:rFonts w:ascii="Cambria" w:eastAsia="Calibri" w:hAnsi="Cambria"/>
                <w:kern w:val="0"/>
                <w14:ligatures w14:val="none"/>
              </w:rPr>
              <w:t>10.06</w:t>
            </w:r>
            <w:r w:rsidR="00696F2A" w:rsidRPr="00A22D0F">
              <w:rPr>
                <w:rFonts w:ascii="Cambria" w:eastAsia="Calibri" w:hAnsi="Cambria"/>
                <w:kern w:val="0"/>
                <w14:ligatures w14:val="none"/>
              </w:rPr>
              <w:t>.2025</w:t>
            </w:r>
            <w:r w:rsidR="00105D3E">
              <w:rPr>
                <w:rFonts w:ascii="Cambria" w:eastAsia="Calibri" w:hAnsi="Cambria"/>
                <w:kern w:val="0"/>
                <w14:ligatures w14:val="none"/>
              </w:rPr>
              <w:t xml:space="preserve"> r.</w:t>
            </w:r>
          </w:p>
        </w:tc>
      </w:tr>
      <w:tr w:rsidR="00696F2A" w:rsidRPr="00A22D0F" w14:paraId="39244199" w14:textId="77777777" w:rsidTr="0007077D">
        <w:tc>
          <w:tcPr>
            <w:tcW w:w="3846" w:type="dxa"/>
          </w:tcPr>
          <w:p w14:paraId="013C3662"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dane kontaktowe (e-mail)</w:t>
            </w:r>
          </w:p>
        </w:tc>
        <w:tc>
          <w:tcPr>
            <w:tcW w:w="5476" w:type="dxa"/>
          </w:tcPr>
          <w:p w14:paraId="7DFEF5AF"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pkotek@ajp.edu.pl</w:t>
            </w:r>
          </w:p>
        </w:tc>
      </w:tr>
      <w:tr w:rsidR="00696F2A" w:rsidRPr="00A22D0F" w14:paraId="0A4F0F1B" w14:textId="77777777" w:rsidTr="0007077D">
        <w:tc>
          <w:tcPr>
            <w:tcW w:w="3846" w:type="dxa"/>
            <w:tcBorders>
              <w:bottom w:val="single" w:sz="4" w:space="0" w:color="000000"/>
            </w:tcBorders>
          </w:tcPr>
          <w:p w14:paraId="3EF555BC"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podpis</w:t>
            </w:r>
          </w:p>
        </w:tc>
        <w:tc>
          <w:tcPr>
            <w:tcW w:w="5476" w:type="dxa"/>
            <w:tcBorders>
              <w:bottom w:val="single" w:sz="4" w:space="0" w:color="000000"/>
            </w:tcBorders>
          </w:tcPr>
          <w:p w14:paraId="64E6EE41" w14:textId="77777777" w:rsidR="00696F2A" w:rsidRPr="00A22D0F" w:rsidRDefault="00696F2A" w:rsidP="00200E59">
            <w:pPr>
              <w:spacing w:before="60" w:after="60"/>
              <w:rPr>
                <w:rFonts w:ascii="Cambria" w:eastAsia="Calibri" w:hAnsi="Cambria"/>
                <w:kern w:val="0"/>
                <w14:ligatures w14:val="none"/>
              </w:rPr>
            </w:pPr>
          </w:p>
        </w:tc>
      </w:tr>
    </w:tbl>
    <w:p w14:paraId="160329F8" w14:textId="77777777" w:rsidR="00696F2A" w:rsidRPr="00A22D0F" w:rsidRDefault="00696F2A" w:rsidP="00200E59">
      <w:pPr>
        <w:spacing w:before="60" w:after="60" w:line="276" w:lineRule="auto"/>
        <w:rPr>
          <w:rFonts w:ascii="Cambria" w:eastAsia="Calibri" w:hAnsi="Cambria"/>
          <w:kern w:val="0"/>
          <w14:ligatures w14:val="none"/>
        </w:rPr>
      </w:pPr>
      <w:r w:rsidRPr="00A22D0F">
        <w:rPr>
          <w:rFonts w:ascii="Cambria" w:eastAsia="Calibri" w:hAnsi="Cambria"/>
          <w:kern w:val="0"/>
          <w14:ligatures w14:val="none"/>
        </w:rPr>
        <w:br w:type="page"/>
      </w:r>
    </w:p>
    <w:p w14:paraId="1B660354" w14:textId="77777777" w:rsidR="00696F2A" w:rsidRPr="00A22D0F" w:rsidRDefault="00696F2A" w:rsidP="00200E59">
      <w:pPr>
        <w:spacing w:before="60" w:after="60" w:line="276" w:lineRule="auto"/>
        <w:rPr>
          <w:rFonts w:ascii="Cambria" w:eastAsia="Calibri" w:hAnsi="Cambria" w:cs="Calibri"/>
          <w:vanish/>
          <w:kern w:val="0"/>
          <w:sz w:val="8"/>
          <w:szCs w:val="8"/>
          <w14:ligatures w14:val="none"/>
        </w:rPr>
      </w:pPr>
      <w:bookmarkStart w:id="1" w:name="_Hlk199333959"/>
    </w:p>
    <w:bookmarkEnd w:id="1"/>
    <w:p w14:paraId="339A7885" w14:textId="77777777" w:rsidR="00696F2A" w:rsidRPr="00A22D0F" w:rsidRDefault="00696F2A">
      <w:pPr>
        <w:rPr>
          <w:rFonts w:ascii="Cambria" w:hAnsi="Cambria"/>
        </w:rPr>
      </w:pPr>
    </w:p>
    <w:tbl>
      <w:tblPr>
        <w:tblpPr w:leftFromText="141" w:rightFromText="141" w:vertAnchor="page" w:horzAnchor="margin" w:tblpY="2183"/>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252"/>
      </w:tblGrid>
      <w:tr w:rsidR="00696F2A" w:rsidRPr="00A22D0F" w14:paraId="6E6BD9ED" w14:textId="77777777" w:rsidTr="00200E59">
        <w:trPr>
          <w:trHeight w:val="269"/>
        </w:trPr>
        <w:tc>
          <w:tcPr>
            <w:tcW w:w="1968" w:type="dxa"/>
            <w:vMerge w:val="restart"/>
          </w:tcPr>
          <w:p w14:paraId="480E5956" w14:textId="77777777" w:rsidR="00696F2A" w:rsidRPr="00A22D0F" w:rsidRDefault="00696F2A" w:rsidP="00200E59">
            <w:pPr>
              <w:jc w:val="center"/>
              <w:rPr>
                <w:rFonts w:ascii="Cambria" w:eastAsia="Calibri" w:hAnsi="Cambria"/>
                <w:b/>
                <w:bCs/>
                <w:kern w:val="0"/>
                <w:sz w:val="24"/>
                <w:szCs w:val="24"/>
                <w14:ligatures w14:val="none"/>
              </w:rPr>
            </w:pPr>
            <w:bookmarkStart w:id="2" w:name="_Hlk199333891"/>
            <w:r w:rsidRPr="00A22D0F">
              <w:rPr>
                <w:rFonts w:ascii="Cambria" w:eastAsia="Calibri" w:hAnsi="Cambria" w:cs="Calibri"/>
                <w:noProof/>
                <w:kern w:val="0"/>
                <w:lang w:val="de-DE" w:eastAsia="de-DE"/>
                <w14:ligatures w14:val="none"/>
              </w:rPr>
              <w:drawing>
                <wp:inline distT="0" distB="0" distL="0" distR="0" wp14:anchorId="717F18E1" wp14:editId="33EA54D1">
                  <wp:extent cx="1051560" cy="1051560"/>
                  <wp:effectExtent l="0" t="0" r="0" b="0"/>
                  <wp:docPr id="872907115" name="Obraz 6"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kademia_logo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3102" w:type="dxa"/>
            <w:tcBorders>
              <w:bottom w:val="single" w:sz="4" w:space="0" w:color="000000"/>
            </w:tcBorders>
            <w:vAlign w:val="center"/>
          </w:tcPr>
          <w:p w14:paraId="69861BF8"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Wydział</w:t>
            </w:r>
          </w:p>
        </w:tc>
        <w:tc>
          <w:tcPr>
            <w:tcW w:w="4252" w:type="dxa"/>
            <w:tcBorders>
              <w:bottom w:val="single" w:sz="4" w:space="0" w:color="000000"/>
            </w:tcBorders>
            <w:vAlign w:val="center"/>
          </w:tcPr>
          <w:p w14:paraId="58EBF03B"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24"/>
                <w:szCs w:val="24"/>
                <w14:ligatures w14:val="none"/>
              </w:rPr>
              <w:t>Humanistyczny</w:t>
            </w:r>
          </w:p>
        </w:tc>
      </w:tr>
      <w:tr w:rsidR="00696F2A" w:rsidRPr="00907478" w14:paraId="0037F0B0" w14:textId="77777777" w:rsidTr="00200E59">
        <w:trPr>
          <w:trHeight w:val="275"/>
        </w:trPr>
        <w:tc>
          <w:tcPr>
            <w:tcW w:w="1968" w:type="dxa"/>
            <w:vMerge/>
          </w:tcPr>
          <w:p w14:paraId="3A9458C7"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tcBorders>
              <w:bottom w:val="single" w:sz="4" w:space="0" w:color="000000"/>
            </w:tcBorders>
            <w:vAlign w:val="center"/>
          </w:tcPr>
          <w:p w14:paraId="681E918C"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Kierunek</w:t>
            </w:r>
          </w:p>
        </w:tc>
        <w:tc>
          <w:tcPr>
            <w:tcW w:w="4252" w:type="dxa"/>
            <w:tcBorders>
              <w:bottom w:val="single" w:sz="4" w:space="0" w:color="000000"/>
            </w:tcBorders>
            <w:vAlign w:val="center"/>
          </w:tcPr>
          <w:p w14:paraId="77C29E18" w14:textId="77777777" w:rsidR="00696F2A" w:rsidRPr="00A22D0F" w:rsidRDefault="00696F2A" w:rsidP="00200E59">
            <w:pPr>
              <w:rPr>
                <w:rFonts w:ascii="Cambria" w:eastAsia="Calibri" w:hAnsi="Cambria"/>
                <w:bCs/>
                <w:kern w:val="0"/>
                <w:sz w:val="24"/>
                <w:szCs w:val="24"/>
                <w:lang w:val="pl-PL"/>
                <w14:ligatures w14:val="none"/>
              </w:rPr>
            </w:pPr>
            <w:r w:rsidRPr="00A22D0F">
              <w:rPr>
                <w:rFonts w:ascii="Cambria" w:eastAsia="Calibri" w:hAnsi="Cambria"/>
                <w:bCs/>
                <w:kern w:val="0"/>
                <w:sz w:val="24"/>
                <w:szCs w:val="24"/>
                <w:lang w:val="pl-PL"/>
                <w14:ligatures w14:val="none"/>
              </w:rPr>
              <w:t>Filologia w zakresie języka niemieckiego</w:t>
            </w:r>
          </w:p>
        </w:tc>
      </w:tr>
      <w:tr w:rsidR="00696F2A" w:rsidRPr="00A22D0F" w14:paraId="6330C0A2" w14:textId="77777777" w:rsidTr="00200E59">
        <w:trPr>
          <w:trHeight w:val="139"/>
        </w:trPr>
        <w:tc>
          <w:tcPr>
            <w:tcW w:w="1968" w:type="dxa"/>
            <w:vMerge/>
          </w:tcPr>
          <w:p w14:paraId="7D194E0D" w14:textId="77777777" w:rsidR="00696F2A" w:rsidRPr="00A22D0F" w:rsidRDefault="00696F2A" w:rsidP="00200E59">
            <w:pPr>
              <w:jc w:val="center"/>
              <w:rPr>
                <w:rFonts w:ascii="Cambria" w:eastAsia="Calibri" w:hAnsi="Cambria"/>
                <w:b/>
                <w:bCs/>
                <w:kern w:val="0"/>
                <w:sz w:val="24"/>
                <w:szCs w:val="24"/>
                <w:lang w:val="pl-PL"/>
                <w14:ligatures w14:val="none"/>
              </w:rPr>
            </w:pPr>
          </w:p>
        </w:tc>
        <w:tc>
          <w:tcPr>
            <w:tcW w:w="3102" w:type="dxa"/>
            <w:tcBorders>
              <w:bottom w:val="single" w:sz="4" w:space="0" w:color="000000"/>
            </w:tcBorders>
            <w:vAlign w:val="center"/>
          </w:tcPr>
          <w:p w14:paraId="4ED438D1"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Poziom studiów</w:t>
            </w:r>
          </w:p>
        </w:tc>
        <w:tc>
          <w:tcPr>
            <w:tcW w:w="4252" w:type="dxa"/>
            <w:tcBorders>
              <w:bottom w:val="single" w:sz="4" w:space="0" w:color="000000"/>
            </w:tcBorders>
            <w:vAlign w:val="center"/>
          </w:tcPr>
          <w:p w14:paraId="3E9487F6" w14:textId="77777777" w:rsidR="00696F2A" w:rsidRPr="00A22D0F" w:rsidRDefault="00696F2A" w:rsidP="00200E59">
            <w:pPr>
              <w:rPr>
                <w:rFonts w:ascii="Cambria" w:eastAsia="Calibri" w:hAnsi="Cambria"/>
                <w:kern w:val="0"/>
                <w:sz w:val="24"/>
                <w:szCs w:val="24"/>
                <w14:ligatures w14:val="none"/>
              </w:rPr>
            </w:pPr>
            <w:r w:rsidRPr="00A22D0F">
              <w:rPr>
                <w:rFonts w:ascii="Cambria" w:eastAsia="Calibri" w:hAnsi="Cambria"/>
                <w:kern w:val="0"/>
                <w:sz w:val="18"/>
                <w:szCs w:val="18"/>
                <w14:ligatures w14:val="none"/>
              </w:rPr>
              <w:t>Drugiego stopnia</w:t>
            </w:r>
          </w:p>
        </w:tc>
      </w:tr>
      <w:tr w:rsidR="00696F2A" w:rsidRPr="00A22D0F" w14:paraId="07348439" w14:textId="77777777" w:rsidTr="00200E59">
        <w:trPr>
          <w:trHeight w:val="139"/>
        </w:trPr>
        <w:tc>
          <w:tcPr>
            <w:tcW w:w="1968" w:type="dxa"/>
            <w:vMerge/>
          </w:tcPr>
          <w:p w14:paraId="605ADFA4"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tcBorders>
              <w:bottom w:val="single" w:sz="4" w:space="0" w:color="000000"/>
            </w:tcBorders>
            <w:vAlign w:val="center"/>
          </w:tcPr>
          <w:p w14:paraId="194279C9" w14:textId="77777777" w:rsidR="00696F2A" w:rsidRPr="00A22D0F" w:rsidRDefault="00696F2A" w:rsidP="00200E59">
            <w:pPr>
              <w:rPr>
                <w:rFonts w:ascii="Cambria" w:eastAsia="Calibri" w:hAnsi="Cambria"/>
                <w:b/>
                <w:bCs/>
                <w:kern w:val="0"/>
                <w:sz w:val="28"/>
                <w:szCs w:val="28"/>
                <w:highlight w:val="yellow"/>
                <w14:ligatures w14:val="none"/>
              </w:rPr>
            </w:pPr>
            <w:r w:rsidRPr="00A22D0F">
              <w:rPr>
                <w:rFonts w:ascii="Cambria" w:eastAsia="Calibri" w:hAnsi="Cambria"/>
                <w:b/>
                <w:bCs/>
                <w:kern w:val="0"/>
                <w:sz w:val="28"/>
                <w:szCs w:val="28"/>
                <w14:ligatures w14:val="none"/>
              </w:rPr>
              <w:t>Forma studiów</w:t>
            </w:r>
          </w:p>
        </w:tc>
        <w:tc>
          <w:tcPr>
            <w:tcW w:w="4252" w:type="dxa"/>
            <w:tcBorders>
              <w:bottom w:val="single" w:sz="4" w:space="0" w:color="000000"/>
            </w:tcBorders>
            <w:vAlign w:val="center"/>
          </w:tcPr>
          <w:p w14:paraId="2646DA61"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Stacjonarne/niestacjonarna</w:t>
            </w:r>
          </w:p>
        </w:tc>
      </w:tr>
      <w:tr w:rsidR="00696F2A" w:rsidRPr="00A22D0F" w14:paraId="635FC601" w14:textId="77777777" w:rsidTr="00200E59">
        <w:trPr>
          <w:trHeight w:val="139"/>
        </w:trPr>
        <w:tc>
          <w:tcPr>
            <w:tcW w:w="1968" w:type="dxa"/>
            <w:vMerge/>
          </w:tcPr>
          <w:p w14:paraId="04C12F0A"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vAlign w:val="center"/>
          </w:tcPr>
          <w:p w14:paraId="02364C2F"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Profil studiów</w:t>
            </w:r>
          </w:p>
        </w:tc>
        <w:tc>
          <w:tcPr>
            <w:tcW w:w="4252" w:type="dxa"/>
            <w:vAlign w:val="center"/>
          </w:tcPr>
          <w:p w14:paraId="7815475D"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Praktyczny</w:t>
            </w:r>
          </w:p>
        </w:tc>
      </w:tr>
      <w:tr w:rsidR="00696F2A" w:rsidRPr="00A22D0F" w14:paraId="1D31FEAD" w14:textId="77777777" w:rsidTr="00200E59">
        <w:trPr>
          <w:trHeight w:val="139"/>
        </w:trPr>
        <w:tc>
          <w:tcPr>
            <w:tcW w:w="5070" w:type="dxa"/>
            <w:gridSpan w:val="2"/>
            <w:tcBorders>
              <w:bottom w:val="single" w:sz="4" w:space="0" w:color="000000"/>
            </w:tcBorders>
            <w:vAlign w:val="center"/>
          </w:tcPr>
          <w:p w14:paraId="6C3BF1A6" w14:textId="77777777" w:rsidR="00696F2A" w:rsidRPr="00A22D0F" w:rsidRDefault="00696F2A" w:rsidP="00200E59">
            <w:pPr>
              <w:rPr>
                <w:rFonts w:ascii="Cambria" w:eastAsia="Calibri" w:hAnsi="Cambria"/>
                <w:b/>
                <w:bCs/>
                <w:kern w:val="0"/>
                <w:sz w:val="28"/>
                <w:szCs w:val="28"/>
                <w:lang w:val="pl-PL"/>
                <w14:ligatures w14:val="none"/>
              </w:rPr>
            </w:pPr>
            <w:r w:rsidRPr="00A22D0F">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52B24C9D" w14:textId="77777777" w:rsidR="00696F2A" w:rsidRPr="00A22D0F" w:rsidRDefault="00696F2A" w:rsidP="00200E59">
            <w:pPr>
              <w:rPr>
                <w:rFonts w:ascii="Cambria" w:eastAsia="Calibri" w:hAnsi="Cambria"/>
                <w:kern w:val="0"/>
                <w:sz w:val="24"/>
                <w:szCs w:val="24"/>
                <w:lang w:val="de-DE"/>
                <w14:ligatures w14:val="none"/>
              </w:rPr>
            </w:pPr>
            <w:r w:rsidRPr="00A22D0F">
              <w:rPr>
                <w:rFonts w:ascii="Cambria" w:eastAsia="Calibri" w:hAnsi="Cambria"/>
                <w:kern w:val="0"/>
                <w:sz w:val="24"/>
                <w:szCs w:val="24"/>
                <w:lang w:val="de-DE"/>
                <w14:ligatures w14:val="none"/>
              </w:rPr>
              <w:t>1 / 1</w:t>
            </w:r>
          </w:p>
        </w:tc>
      </w:tr>
    </w:tbl>
    <w:bookmarkEnd w:id="2"/>
    <w:p w14:paraId="2203EBF2" w14:textId="77777777" w:rsidR="00696F2A" w:rsidRPr="00A22D0F" w:rsidRDefault="00696F2A" w:rsidP="00200E59">
      <w:pPr>
        <w:spacing w:before="240" w:after="240"/>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KARTA ZAJĘĆ</w:t>
      </w:r>
    </w:p>
    <w:p w14:paraId="0B7F6621" w14:textId="77777777" w:rsidR="00696F2A" w:rsidRPr="00A22D0F" w:rsidRDefault="00696F2A" w:rsidP="00200E59">
      <w:pPr>
        <w:spacing w:before="120" w:after="120"/>
        <w:rPr>
          <w:rFonts w:ascii="Cambria" w:eastAsia="Calibri" w:hAnsi="Cambria"/>
          <w:b/>
          <w:bCs/>
          <w14:ligatures w14:val="none"/>
        </w:rPr>
      </w:pPr>
      <w:r w:rsidRPr="00A22D0F">
        <w:rPr>
          <w:rFonts w:ascii="Cambria" w:eastAsia="Calibri" w:hAnsi="Cambria"/>
          <w:b/>
          <w:bCs/>
          <w14:ligatures w14:val="none"/>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A22D0F" w14:paraId="242DD623" w14:textId="77777777" w:rsidTr="0007077D">
        <w:trPr>
          <w:trHeight w:val="328"/>
        </w:trPr>
        <w:tc>
          <w:tcPr>
            <w:tcW w:w="4219" w:type="dxa"/>
            <w:vAlign w:val="center"/>
          </w:tcPr>
          <w:p w14:paraId="317DB0D8"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Nazwa zajęć</w:t>
            </w:r>
          </w:p>
        </w:tc>
        <w:tc>
          <w:tcPr>
            <w:tcW w:w="5103" w:type="dxa"/>
            <w:vAlign w:val="center"/>
          </w:tcPr>
          <w:p w14:paraId="3DF6126E" w14:textId="77777777" w:rsidR="00696F2A" w:rsidRPr="00A22D0F" w:rsidRDefault="00696F2A" w:rsidP="00200E59">
            <w:pPr>
              <w:spacing w:before="120" w:after="120"/>
              <w:rPr>
                <w:rFonts w:ascii="Cambria" w:eastAsia="Calibri" w:hAnsi="Cambria"/>
                <w:b/>
                <w:bCs/>
                <w14:ligatures w14:val="none"/>
              </w:rPr>
            </w:pPr>
            <w:r w:rsidRPr="00A22D0F">
              <w:rPr>
                <w:rFonts w:ascii="Cambria" w:eastAsia="Calibri" w:hAnsi="Cambria"/>
                <w:b/>
                <w:bCs/>
                <w14:ligatures w14:val="none"/>
              </w:rPr>
              <w:t>Bezpieczeństwo i higiena pracy</w:t>
            </w:r>
          </w:p>
        </w:tc>
      </w:tr>
      <w:tr w:rsidR="00696F2A" w:rsidRPr="00A22D0F" w14:paraId="4A6D5872" w14:textId="77777777" w:rsidTr="0007077D">
        <w:tc>
          <w:tcPr>
            <w:tcW w:w="4219" w:type="dxa"/>
            <w:vAlign w:val="center"/>
          </w:tcPr>
          <w:p w14:paraId="0D7CBDD5"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Punkty ECTS</w:t>
            </w:r>
          </w:p>
        </w:tc>
        <w:tc>
          <w:tcPr>
            <w:tcW w:w="5103" w:type="dxa"/>
            <w:vAlign w:val="center"/>
          </w:tcPr>
          <w:p w14:paraId="058B41F0"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0</w:t>
            </w:r>
          </w:p>
        </w:tc>
      </w:tr>
      <w:tr w:rsidR="00696F2A" w:rsidRPr="00A22D0F" w14:paraId="16309F58" w14:textId="77777777" w:rsidTr="0007077D">
        <w:tc>
          <w:tcPr>
            <w:tcW w:w="4219" w:type="dxa"/>
            <w:vAlign w:val="center"/>
          </w:tcPr>
          <w:p w14:paraId="5FE6F976"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Rodzaj zajęć</w:t>
            </w:r>
          </w:p>
        </w:tc>
        <w:tc>
          <w:tcPr>
            <w:tcW w:w="5103" w:type="dxa"/>
            <w:vAlign w:val="center"/>
          </w:tcPr>
          <w:p w14:paraId="3AFCFADC"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obowiązkowe</w:t>
            </w:r>
          </w:p>
        </w:tc>
      </w:tr>
      <w:tr w:rsidR="00696F2A" w:rsidRPr="00907478" w14:paraId="20334A73" w14:textId="77777777" w:rsidTr="0007077D">
        <w:tc>
          <w:tcPr>
            <w:tcW w:w="4219" w:type="dxa"/>
            <w:vAlign w:val="center"/>
          </w:tcPr>
          <w:p w14:paraId="625DA924"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Moduł/specjalizacja</w:t>
            </w:r>
          </w:p>
        </w:tc>
        <w:tc>
          <w:tcPr>
            <w:tcW w:w="5103" w:type="dxa"/>
            <w:vAlign w:val="center"/>
          </w:tcPr>
          <w:p w14:paraId="3E2EB06E" w14:textId="67B06B01" w:rsidR="00696F2A" w:rsidRPr="00A22D0F" w:rsidRDefault="00696F2A" w:rsidP="00200E59">
            <w:pPr>
              <w:spacing w:before="20" w:after="20"/>
              <w:rPr>
                <w:rFonts w:ascii="Cambria" w:eastAsia="Calibri" w:hAnsi="Cambria"/>
                <w:b/>
                <w:bCs/>
                <w:iCs/>
                <w:kern w:val="0"/>
                <w:lang w:val="pl-PL"/>
                <w14:ligatures w14:val="none"/>
              </w:rPr>
            </w:pPr>
            <w:r w:rsidRPr="00A22D0F">
              <w:rPr>
                <w:rFonts w:ascii="Cambria" w:eastAsia="Times New Roman" w:hAnsi="Cambria"/>
                <w:b/>
                <w:bCs/>
                <w:iCs/>
                <w:kern w:val="0"/>
                <w:lang w:val="pl-PL" w:eastAsia="pl-PL"/>
                <w14:ligatures w14:val="none"/>
              </w:rPr>
              <w:t xml:space="preserve">Przedmioty interdyscyplinarne / </w:t>
            </w:r>
            <w:r w:rsidR="00DC48F6">
              <w:rPr>
                <w:rFonts w:ascii="Cambria" w:eastAsia="Cambria" w:hAnsi="Cambria" w:cs="Cambria"/>
                <w:b/>
                <w:bCs/>
                <w:iCs/>
                <w:kern w:val="0"/>
                <w:lang w:val="pl-PL"/>
                <w14:ligatures w14:val="none"/>
              </w:rPr>
              <w:t>nauczycielska i </w:t>
            </w:r>
            <w:r w:rsidRPr="00A22D0F">
              <w:rPr>
                <w:rFonts w:ascii="Cambria" w:eastAsia="Cambria" w:hAnsi="Cambria" w:cs="Cambria"/>
                <w:b/>
                <w:bCs/>
                <w:iCs/>
                <w:kern w:val="0"/>
                <w:lang w:val="pl-PL"/>
                <w14:ligatures w14:val="none"/>
              </w:rPr>
              <w:t>translatorska</w:t>
            </w:r>
          </w:p>
        </w:tc>
      </w:tr>
      <w:tr w:rsidR="00696F2A" w:rsidRPr="00A22D0F" w14:paraId="76282D2C" w14:textId="77777777" w:rsidTr="0007077D">
        <w:tc>
          <w:tcPr>
            <w:tcW w:w="4219" w:type="dxa"/>
            <w:vAlign w:val="center"/>
          </w:tcPr>
          <w:p w14:paraId="6ABBD320"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Język, w którym prowadzone są zajęcia</w:t>
            </w:r>
          </w:p>
        </w:tc>
        <w:tc>
          <w:tcPr>
            <w:tcW w:w="5103" w:type="dxa"/>
            <w:vAlign w:val="center"/>
          </w:tcPr>
          <w:p w14:paraId="429F590D"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Język polski</w:t>
            </w:r>
          </w:p>
        </w:tc>
      </w:tr>
      <w:tr w:rsidR="00696F2A" w:rsidRPr="00A22D0F" w14:paraId="6815D2C9" w14:textId="77777777" w:rsidTr="0007077D">
        <w:tc>
          <w:tcPr>
            <w:tcW w:w="4219" w:type="dxa"/>
            <w:vAlign w:val="center"/>
          </w:tcPr>
          <w:p w14:paraId="7E59EEEF"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Rok studiów</w:t>
            </w:r>
          </w:p>
        </w:tc>
        <w:tc>
          <w:tcPr>
            <w:tcW w:w="5103" w:type="dxa"/>
            <w:vAlign w:val="center"/>
          </w:tcPr>
          <w:p w14:paraId="5B305410"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I</w:t>
            </w:r>
          </w:p>
        </w:tc>
      </w:tr>
      <w:tr w:rsidR="00696F2A" w:rsidRPr="00A22D0F" w14:paraId="386385B6" w14:textId="77777777" w:rsidTr="0007077D">
        <w:tc>
          <w:tcPr>
            <w:tcW w:w="4219" w:type="dxa"/>
            <w:vAlign w:val="center"/>
          </w:tcPr>
          <w:p w14:paraId="28445538"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Imię i nazwisko koordynatora zajęć oraz osób prowadzących zajęcia</w:t>
            </w:r>
          </w:p>
        </w:tc>
        <w:tc>
          <w:tcPr>
            <w:tcW w:w="5103" w:type="dxa"/>
            <w:vAlign w:val="center"/>
          </w:tcPr>
          <w:p w14:paraId="1050CED3" w14:textId="1991F56A"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Koordynatorzy: dr Joanna Bobin, mgr Piotr Kotek</w:t>
            </w:r>
          </w:p>
          <w:p w14:paraId="071B2B94" w14:textId="03DA7832"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lang w:val="pl-PL"/>
                <w14:ligatures w14:val="none"/>
              </w:rPr>
              <w:t>prowadzący: mgr Re</w:t>
            </w:r>
            <w:r w:rsidR="00375941">
              <w:rPr>
                <w:rFonts w:ascii="Cambria" w:eastAsia="Calibri" w:hAnsi="Cambria"/>
                <w:b/>
                <w:iCs/>
                <w:kern w:val="0"/>
                <w:lang w:val="pl-PL"/>
                <w14:ligatures w14:val="none"/>
              </w:rPr>
              <w:t>nata Płonecka – Specjalista ds. </w:t>
            </w:r>
            <w:r w:rsidRPr="00A22D0F">
              <w:rPr>
                <w:rFonts w:ascii="Cambria" w:eastAsia="Calibri" w:hAnsi="Cambria"/>
                <w:b/>
                <w:iCs/>
                <w:kern w:val="0"/>
                <w14:ligatures w14:val="none"/>
              </w:rPr>
              <w:t xml:space="preserve">BHP </w:t>
            </w:r>
          </w:p>
        </w:tc>
      </w:tr>
    </w:tbl>
    <w:p w14:paraId="5D0D72C1" w14:textId="77777777" w:rsidR="00696F2A" w:rsidRPr="00A22D0F" w:rsidRDefault="00696F2A" w:rsidP="00200E59">
      <w:pPr>
        <w:spacing w:before="120" w:after="120"/>
        <w:rPr>
          <w:rFonts w:ascii="Cambria" w:eastAsia="Calibri" w:hAnsi="Cambria"/>
          <w:b/>
          <w:bCs/>
          <w:lang w:val="pl-PL"/>
          <w14:ligatures w14:val="none"/>
        </w:rPr>
      </w:pPr>
      <w:r w:rsidRPr="00A22D0F">
        <w:rPr>
          <w:rFonts w:ascii="Cambria" w:eastAsia="Calibri" w:hAnsi="Cambria"/>
          <w:b/>
          <w:bCs/>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35"/>
        <w:gridCol w:w="2126"/>
        <w:gridCol w:w="2410"/>
      </w:tblGrid>
      <w:tr w:rsidR="00696F2A" w:rsidRPr="00907478" w14:paraId="232523E1" w14:textId="77777777" w:rsidTr="0007077D">
        <w:tc>
          <w:tcPr>
            <w:tcW w:w="1951" w:type="dxa"/>
            <w:vAlign w:val="center"/>
          </w:tcPr>
          <w:p w14:paraId="67F83592"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Forma zajęć</w:t>
            </w:r>
          </w:p>
        </w:tc>
        <w:tc>
          <w:tcPr>
            <w:tcW w:w="2835" w:type="dxa"/>
            <w:vAlign w:val="center"/>
          </w:tcPr>
          <w:p w14:paraId="382C0B9D"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Liczba godzin</w:t>
            </w:r>
          </w:p>
          <w:p w14:paraId="0CC65D41"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stacjonarne/niestacjonarne</w:t>
            </w:r>
          </w:p>
        </w:tc>
        <w:tc>
          <w:tcPr>
            <w:tcW w:w="2126" w:type="dxa"/>
            <w:vAlign w:val="center"/>
          </w:tcPr>
          <w:p w14:paraId="30F44A93"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Rok studiów/semestr</w:t>
            </w:r>
          </w:p>
        </w:tc>
        <w:tc>
          <w:tcPr>
            <w:tcW w:w="2410" w:type="dxa"/>
            <w:vAlign w:val="center"/>
          </w:tcPr>
          <w:p w14:paraId="26DDB994" w14:textId="099F9232" w:rsidR="00696F2A" w:rsidRPr="00A22D0F" w:rsidRDefault="00696F2A" w:rsidP="00200E59">
            <w:pPr>
              <w:spacing w:before="60" w:after="60"/>
              <w:jc w:val="center"/>
              <w:rPr>
                <w:rFonts w:ascii="Cambria" w:eastAsia="Calibri" w:hAnsi="Cambria"/>
                <w:b/>
                <w:bCs/>
                <w:lang w:val="pl-PL"/>
                <w14:ligatures w14:val="none"/>
              </w:rPr>
            </w:pPr>
            <w:r w:rsidRPr="00A22D0F">
              <w:rPr>
                <w:rFonts w:ascii="Cambria" w:eastAsia="Calibri" w:hAnsi="Cambria"/>
                <w:b/>
                <w:bCs/>
                <w:lang w:val="pl-PL"/>
                <w14:ligatures w14:val="none"/>
              </w:rPr>
              <w:t xml:space="preserve">Punkty ECTS </w:t>
            </w:r>
            <w:r w:rsidR="00375941">
              <w:rPr>
                <w:rFonts w:ascii="Cambria" w:eastAsia="Calibri" w:hAnsi="Cambria"/>
                <w:lang w:val="pl-PL"/>
                <w14:ligatures w14:val="none"/>
              </w:rPr>
              <w:t>(zgodnie z </w:t>
            </w:r>
            <w:r w:rsidRPr="00A22D0F">
              <w:rPr>
                <w:rFonts w:ascii="Cambria" w:eastAsia="Calibri" w:hAnsi="Cambria"/>
                <w:lang w:val="pl-PL"/>
                <w14:ligatures w14:val="none"/>
              </w:rPr>
              <w:t>programem studiów)</w:t>
            </w:r>
          </w:p>
        </w:tc>
      </w:tr>
      <w:tr w:rsidR="00696F2A" w:rsidRPr="00A22D0F" w14:paraId="77DEA55F" w14:textId="77777777" w:rsidTr="0007077D">
        <w:tc>
          <w:tcPr>
            <w:tcW w:w="1951" w:type="dxa"/>
          </w:tcPr>
          <w:p w14:paraId="62DE42A8"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wykład</w:t>
            </w:r>
          </w:p>
        </w:tc>
        <w:tc>
          <w:tcPr>
            <w:tcW w:w="2835" w:type="dxa"/>
            <w:vAlign w:val="center"/>
          </w:tcPr>
          <w:p w14:paraId="03B011A9"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4/4</w:t>
            </w:r>
          </w:p>
        </w:tc>
        <w:tc>
          <w:tcPr>
            <w:tcW w:w="2126" w:type="dxa"/>
            <w:vAlign w:val="center"/>
          </w:tcPr>
          <w:p w14:paraId="14A21FB8"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I/1</w:t>
            </w:r>
          </w:p>
        </w:tc>
        <w:tc>
          <w:tcPr>
            <w:tcW w:w="2410" w:type="dxa"/>
            <w:vAlign w:val="center"/>
          </w:tcPr>
          <w:p w14:paraId="2AA78679" w14:textId="77777777" w:rsidR="00696F2A" w:rsidRPr="00A22D0F" w:rsidRDefault="00696F2A" w:rsidP="00200E59">
            <w:pPr>
              <w:spacing w:before="60" w:after="60"/>
              <w:jc w:val="center"/>
              <w:rPr>
                <w:rFonts w:ascii="Cambria" w:eastAsia="Calibri" w:hAnsi="Cambria"/>
                <w:b/>
                <w:bCs/>
                <w14:ligatures w14:val="none"/>
              </w:rPr>
            </w:pPr>
            <w:r w:rsidRPr="00A22D0F">
              <w:rPr>
                <w:rFonts w:ascii="Cambria" w:eastAsia="Calibri" w:hAnsi="Cambria"/>
                <w:b/>
                <w:bCs/>
                <w14:ligatures w14:val="none"/>
              </w:rPr>
              <w:t>0</w:t>
            </w:r>
          </w:p>
        </w:tc>
      </w:tr>
    </w:tbl>
    <w:p w14:paraId="337B306A" w14:textId="77777777" w:rsidR="00696F2A" w:rsidRPr="00A22D0F" w:rsidRDefault="00696F2A" w:rsidP="00200E59">
      <w:pPr>
        <w:spacing w:before="120" w:after="120"/>
        <w:rPr>
          <w:rFonts w:ascii="Cambria" w:eastAsia="Calibri" w:hAnsi="Cambria"/>
          <w:b/>
          <w:lang w:val="pl-PL"/>
          <w14:ligatures w14:val="none"/>
        </w:rPr>
      </w:pPr>
      <w:r w:rsidRPr="00A22D0F">
        <w:rPr>
          <w:rFonts w:ascii="Cambria" w:eastAsia="Calibri" w:hAnsi="Cambria"/>
          <w:b/>
          <w:bCs/>
          <w:lang w:val="pl-PL"/>
          <w14:ligatures w14:val="none"/>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62BE507D" w14:textId="77777777" w:rsidTr="0007077D">
        <w:trPr>
          <w:trHeight w:val="301"/>
        </w:trPr>
        <w:tc>
          <w:tcPr>
            <w:tcW w:w="9284" w:type="dxa"/>
          </w:tcPr>
          <w:p w14:paraId="17FD1293"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14:ligatures w14:val="none"/>
              </w:rPr>
              <w:t>Brak</w:t>
            </w:r>
          </w:p>
        </w:tc>
      </w:tr>
    </w:tbl>
    <w:p w14:paraId="3A22C95E" w14:textId="77777777" w:rsidR="00696F2A" w:rsidRPr="00A22D0F" w:rsidRDefault="00696F2A" w:rsidP="00200E59">
      <w:pPr>
        <w:spacing w:before="120" w:after="120"/>
        <w:rPr>
          <w:rFonts w:ascii="Cambria" w:eastAsia="Calibri" w:hAnsi="Cambria"/>
          <w:b/>
          <w:bCs/>
          <w14:ligatures w14:val="none"/>
        </w:rPr>
      </w:pPr>
      <w:r w:rsidRPr="00A22D0F">
        <w:rPr>
          <w:rFonts w:ascii="Cambria" w:eastAsia="Calibri" w:hAnsi="Cambria"/>
          <w:b/>
          <w:bCs/>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3A5BEB6D" w14:textId="77777777" w:rsidTr="0007077D">
        <w:tc>
          <w:tcPr>
            <w:tcW w:w="9322" w:type="dxa"/>
          </w:tcPr>
          <w:p w14:paraId="6393DB96" w14:textId="77777777" w:rsidR="00696F2A" w:rsidRPr="00A22D0F" w:rsidRDefault="00696F2A" w:rsidP="0006345F">
            <w:pPr>
              <w:spacing w:before="100" w:beforeAutospacing="1" w:after="100" w:afterAutospacing="1"/>
              <w:ind w:left="426" w:hanging="426"/>
              <w:rPr>
                <w:rFonts w:ascii="Cambria" w:eastAsia="Times New Roman" w:hAnsi="Cambria"/>
                <w:b/>
                <w:bCs/>
                <w:kern w:val="0"/>
                <w:lang w:val="pl-PL" w:eastAsia="pl-PL"/>
                <w14:ligatures w14:val="none"/>
              </w:rPr>
            </w:pPr>
            <w:r w:rsidRPr="00A22D0F">
              <w:rPr>
                <w:rFonts w:ascii="Cambria" w:eastAsia="Times New Roman" w:hAnsi="Cambria"/>
                <w:kern w:val="0"/>
                <w:lang w:val="pl-PL" w:eastAsia="pl-PL"/>
                <w14:ligatures w14:val="none"/>
              </w:rPr>
              <w:t>C1 – Przekazanie podstawowych wiadomości z zakresu bhp, ochrony ppoż., postępowania w razie wypadku.</w:t>
            </w:r>
          </w:p>
        </w:tc>
      </w:tr>
    </w:tbl>
    <w:p w14:paraId="73637795" w14:textId="77777777" w:rsidR="00696F2A" w:rsidRPr="00A22D0F" w:rsidRDefault="00696F2A" w:rsidP="00200E59">
      <w:pPr>
        <w:spacing w:before="60" w:after="60"/>
        <w:rPr>
          <w:rFonts w:ascii="Cambria" w:eastAsia="Calibri" w:hAnsi="Cambria"/>
          <w:b/>
          <w:bCs/>
          <w:sz w:val="8"/>
          <w:szCs w:val="8"/>
          <w:lang w:val="pl-PL"/>
          <w14:ligatures w14:val="none"/>
        </w:rPr>
      </w:pPr>
    </w:p>
    <w:p w14:paraId="49EF77CE"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5986"/>
        <w:gridCol w:w="1701"/>
      </w:tblGrid>
      <w:tr w:rsidR="00696F2A" w:rsidRPr="00A22D0F" w14:paraId="4EB7C36F" w14:textId="77777777" w:rsidTr="0007077D">
        <w:tc>
          <w:tcPr>
            <w:tcW w:w="1635" w:type="dxa"/>
            <w:vAlign w:val="center"/>
          </w:tcPr>
          <w:p w14:paraId="02D3EA3D"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Symbol efektu uczenia się</w:t>
            </w:r>
          </w:p>
        </w:tc>
        <w:tc>
          <w:tcPr>
            <w:tcW w:w="5986" w:type="dxa"/>
            <w:vAlign w:val="center"/>
          </w:tcPr>
          <w:p w14:paraId="16CDD5D1"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Opis efektu uczenia się</w:t>
            </w:r>
          </w:p>
        </w:tc>
        <w:tc>
          <w:tcPr>
            <w:tcW w:w="1701" w:type="dxa"/>
            <w:vAlign w:val="center"/>
          </w:tcPr>
          <w:p w14:paraId="71907A7B"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Odniesienie do efektu kierunkowego</w:t>
            </w:r>
          </w:p>
        </w:tc>
      </w:tr>
      <w:tr w:rsidR="00696F2A" w:rsidRPr="00907478" w14:paraId="4B3C8642" w14:textId="77777777" w:rsidTr="0007077D">
        <w:tc>
          <w:tcPr>
            <w:tcW w:w="9322" w:type="dxa"/>
            <w:gridSpan w:val="3"/>
          </w:tcPr>
          <w:p w14:paraId="7AD151D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Aptos" w:hAnsi="Cambria"/>
                <w:b/>
                <w:bCs/>
                <w:lang w:val="pl-PL"/>
              </w:rPr>
              <w:t>WIEDZA</w:t>
            </w:r>
            <w:r w:rsidRPr="00A22D0F">
              <w:rPr>
                <w:rFonts w:ascii="Cambria" w:eastAsia="Aptos" w:hAnsi="Cambria"/>
                <w:lang w:val="pl-PL"/>
              </w:rPr>
              <w:t>: a</w:t>
            </w:r>
            <w:r w:rsidRPr="00A22D0F">
              <w:rPr>
                <w:rFonts w:ascii="Cambria" w:eastAsia="Aptos" w:hAnsi="Cambria" w:cs="Calibri"/>
                <w:lang w:val="pl-PL"/>
              </w:rPr>
              <w:t>bsolwent zna i rozumie</w:t>
            </w:r>
          </w:p>
        </w:tc>
      </w:tr>
      <w:tr w:rsidR="00696F2A" w:rsidRPr="00A22D0F" w14:paraId="14446DA5" w14:textId="77777777" w:rsidTr="0007077D">
        <w:tc>
          <w:tcPr>
            <w:tcW w:w="1635" w:type="dxa"/>
            <w:vAlign w:val="center"/>
          </w:tcPr>
          <w:p w14:paraId="6BF768D1"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W_01</w:t>
            </w:r>
          </w:p>
        </w:tc>
        <w:tc>
          <w:tcPr>
            <w:tcW w:w="5986" w:type="dxa"/>
          </w:tcPr>
          <w:p w14:paraId="0D7D07C6" w14:textId="77777777" w:rsidR="00696F2A" w:rsidRPr="00A22D0F" w:rsidRDefault="00696F2A" w:rsidP="00200E59">
            <w:pPr>
              <w:autoSpaceDE w:val="0"/>
              <w:autoSpaceDN w:val="0"/>
              <w:adjustRightInd w:val="0"/>
              <w:rPr>
                <w:rFonts w:ascii="Cambria" w:eastAsia="Times New Roman" w:hAnsi="Cambria"/>
                <w:lang w:val="pl-PL" w:eastAsia="pl-PL"/>
              </w:rPr>
            </w:pPr>
            <w:r w:rsidRPr="00A22D0F">
              <w:rPr>
                <w:rFonts w:ascii="Cambria" w:eastAsia="Times New Roman" w:hAnsi="Cambria" w:cs="Cambria"/>
                <w:lang w:val="pl-PL" w:eastAsia="pl-PL"/>
              </w:rPr>
              <w:t>podstawowe pojęcia i zasady (przepisy prawa) z zakresu bhp bezpieczeństwa i higieny pracy, ochrony przeciwpożarowej, udzielania pierwszej pomocy</w:t>
            </w:r>
          </w:p>
        </w:tc>
        <w:tc>
          <w:tcPr>
            <w:tcW w:w="1701" w:type="dxa"/>
            <w:vAlign w:val="center"/>
          </w:tcPr>
          <w:p w14:paraId="6399D65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K_W07</w:t>
            </w:r>
          </w:p>
          <w:p w14:paraId="1FBF985A" w14:textId="12C7DD42" w:rsidR="00696F2A" w:rsidRPr="00A22D0F" w:rsidRDefault="00696F2A" w:rsidP="00200E59">
            <w:pPr>
              <w:spacing w:before="60" w:after="60"/>
              <w:jc w:val="center"/>
              <w:rPr>
                <w:rFonts w:ascii="Cambria" w:eastAsia="Calibri" w:hAnsi="Cambria"/>
              </w:rPr>
            </w:pPr>
            <w:r w:rsidRPr="00A22D0F">
              <w:rPr>
                <w:rFonts w:ascii="Cambria" w:eastAsia="Calibri" w:hAnsi="Cambria"/>
              </w:rPr>
              <w:t>NO_W</w:t>
            </w:r>
            <w:r w:rsidR="00C01083" w:rsidRPr="00A22D0F">
              <w:rPr>
                <w:rFonts w:ascii="Cambria" w:eastAsia="Calibri" w:hAnsi="Cambria"/>
              </w:rPr>
              <w:t>09</w:t>
            </w:r>
          </w:p>
        </w:tc>
      </w:tr>
      <w:tr w:rsidR="00696F2A" w:rsidRPr="00A22D0F" w14:paraId="475B0570" w14:textId="77777777" w:rsidTr="0007077D">
        <w:tc>
          <w:tcPr>
            <w:tcW w:w="9322" w:type="dxa"/>
            <w:gridSpan w:val="3"/>
            <w:vAlign w:val="center"/>
          </w:tcPr>
          <w:p w14:paraId="202F0838" w14:textId="77777777" w:rsidR="00696F2A" w:rsidRPr="00A22D0F" w:rsidRDefault="00696F2A" w:rsidP="00200E59">
            <w:pPr>
              <w:spacing w:before="60" w:after="60"/>
              <w:jc w:val="center"/>
              <w:rPr>
                <w:rFonts w:ascii="Cambria" w:eastAsia="Calibri" w:hAnsi="Cambria"/>
                <w:b/>
                <w:bCs/>
              </w:rPr>
            </w:pPr>
            <w:r w:rsidRPr="00A22D0F">
              <w:rPr>
                <w:rFonts w:ascii="Cambria" w:eastAsia="Aptos" w:hAnsi="Cambria"/>
                <w:b/>
                <w:bCs/>
              </w:rPr>
              <w:t>UMIEJĘTNOŚCI</w:t>
            </w:r>
            <w:r w:rsidRPr="00A22D0F">
              <w:rPr>
                <w:rFonts w:ascii="Cambria" w:eastAsia="Aptos" w:hAnsi="Cambria"/>
              </w:rPr>
              <w:t>: absolwent potrafi</w:t>
            </w:r>
          </w:p>
        </w:tc>
      </w:tr>
      <w:tr w:rsidR="00696F2A" w:rsidRPr="00A22D0F" w14:paraId="292A9C8E" w14:textId="77777777" w:rsidTr="0007077D">
        <w:tc>
          <w:tcPr>
            <w:tcW w:w="1635" w:type="dxa"/>
            <w:vAlign w:val="center"/>
          </w:tcPr>
          <w:p w14:paraId="09EC8344"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U_01</w:t>
            </w:r>
          </w:p>
        </w:tc>
        <w:tc>
          <w:tcPr>
            <w:tcW w:w="5986" w:type="dxa"/>
          </w:tcPr>
          <w:p w14:paraId="5174788E" w14:textId="77777777" w:rsidR="00696F2A" w:rsidRPr="00A22D0F" w:rsidRDefault="00696F2A" w:rsidP="00200E59">
            <w:pPr>
              <w:autoSpaceDE w:val="0"/>
              <w:autoSpaceDN w:val="0"/>
              <w:adjustRightInd w:val="0"/>
              <w:rPr>
                <w:rFonts w:ascii="Cambria" w:eastAsia="Times New Roman" w:hAnsi="Cambria" w:cs="Cambria"/>
                <w:lang w:val="pl-PL" w:eastAsia="pl-PL"/>
              </w:rPr>
            </w:pPr>
            <w:r w:rsidRPr="00A22D0F">
              <w:rPr>
                <w:rFonts w:ascii="Cambria" w:eastAsia="Times New Roman" w:hAnsi="Cambria" w:cs="Cambria"/>
                <w:lang w:val="pl-PL" w:eastAsia="pl-PL"/>
              </w:rPr>
              <w:t xml:space="preserve">wykorzystać wiedzę z dziedziny bhp, w tym stosować zasady </w:t>
            </w:r>
            <w:r w:rsidRPr="00A22D0F">
              <w:rPr>
                <w:rFonts w:ascii="Cambria" w:eastAsia="Times New Roman" w:hAnsi="Cambria" w:cs="Cambria"/>
                <w:lang w:val="pl-PL" w:eastAsia="pl-PL"/>
              </w:rPr>
              <w:lastRenderedPageBreak/>
              <w:t xml:space="preserve">bezpieczeństwa i higieny pracy oraz ergonomii </w:t>
            </w:r>
          </w:p>
        </w:tc>
        <w:tc>
          <w:tcPr>
            <w:tcW w:w="1701" w:type="dxa"/>
            <w:vAlign w:val="center"/>
          </w:tcPr>
          <w:p w14:paraId="7C41C9E8" w14:textId="77777777" w:rsidR="00696F2A" w:rsidRPr="00A22D0F" w:rsidRDefault="00696F2A" w:rsidP="00200E59">
            <w:pPr>
              <w:spacing w:before="60" w:after="60"/>
              <w:rPr>
                <w:rFonts w:ascii="Cambria" w:eastAsia="Calibri" w:hAnsi="Cambria"/>
                <w:strike/>
                <w:lang w:val="pl-PL"/>
              </w:rPr>
            </w:pPr>
          </w:p>
          <w:p w14:paraId="02EBBFD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lastRenderedPageBreak/>
              <w:t>K_U07</w:t>
            </w:r>
          </w:p>
        </w:tc>
      </w:tr>
      <w:tr w:rsidR="00696F2A" w:rsidRPr="00A22D0F" w14:paraId="780F810A" w14:textId="77777777" w:rsidTr="0007077D">
        <w:tc>
          <w:tcPr>
            <w:tcW w:w="1635" w:type="dxa"/>
            <w:vAlign w:val="center"/>
          </w:tcPr>
          <w:p w14:paraId="62C4AF14"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lastRenderedPageBreak/>
              <w:t>U_02</w:t>
            </w:r>
          </w:p>
        </w:tc>
        <w:tc>
          <w:tcPr>
            <w:tcW w:w="5986" w:type="dxa"/>
          </w:tcPr>
          <w:p w14:paraId="2E7D8BA7" w14:textId="77777777" w:rsidR="00696F2A" w:rsidRPr="00A22D0F" w:rsidRDefault="00696F2A" w:rsidP="00200E59">
            <w:pPr>
              <w:autoSpaceDE w:val="0"/>
              <w:autoSpaceDN w:val="0"/>
              <w:adjustRightInd w:val="0"/>
              <w:rPr>
                <w:rFonts w:ascii="Cambria" w:eastAsia="Times New Roman" w:hAnsi="Cambria" w:cs="Cambria"/>
                <w:lang w:eastAsia="pl-PL"/>
              </w:rPr>
            </w:pPr>
            <w:r w:rsidRPr="00A22D0F">
              <w:rPr>
                <w:rFonts w:ascii="Cambria" w:eastAsia="Times New Roman" w:hAnsi="Cambria" w:cs="Cambria"/>
                <w:lang w:eastAsia="pl-PL"/>
              </w:rPr>
              <w:t>udzielać pierwszej pomocy</w:t>
            </w:r>
          </w:p>
        </w:tc>
        <w:tc>
          <w:tcPr>
            <w:tcW w:w="1701" w:type="dxa"/>
            <w:vAlign w:val="center"/>
          </w:tcPr>
          <w:p w14:paraId="21634309" w14:textId="08FAC541" w:rsidR="00696F2A" w:rsidRPr="00A22D0F" w:rsidRDefault="00696F2A" w:rsidP="00200E59">
            <w:pPr>
              <w:spacing w:before="60" w:after="60"/>
              <w:jc w:val="center"/>
              <w:rPr>
                <w:rFonts w:ascii="Cambria" w:eastAsia="Calibri" w:hAnsi="Cambria"/>
                <w:strike/>
                <w:highlight w:val="yellow"/>
              </w:rPr>
            </w:pPr>
            <w:r w:rsidRPr="00A22D0F">
              <w:rPr>
                <w:rFonts w:ascii="Cambria" w:eastAsia="Times New Roman" w:hAnsi="Cambria"/>
                <w:lang w:eastAsia="de-DE"/>
              </w:rPr>
              <w:t>NO_U1</w:t>
            </w:r>
            <w:r w:rsidR="0004654B" w:rsidRPr="00A22D0F">
              <w:rPr>
                <w:rFonts w:ascii="Cambria" w:eastAsia="Times New Roman" w:hAnsi="Cambria"/>
                <w:lang w:eastAsia="de-DE"/>
              </w:rPr>
              <w:t>6</w:t>
            </w:r>
          </w:p>
        </w:tc>
      </w:tr>
      <w:tr w:rsidR="00696F2A" w:rsidRPr="00907478" w14:paraId="0A9A9C2B" w14:textId="77777777" w:rsidTr="0007077D">
        <w:tc>
          <w:tcPr>
            <w:tcW w:w="9322" w:type="dxa"/>
            <w:gridSpan w:val="3"/>
            <w:vAlign w:val="center"/>
          </w:tcPr>
          <w:p w14:paraId="05D6557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KOMPETENCJE SPOŁECZNE: </w:t>
            </w:r>
            <w:r w:rsidRPr="00A22D0F">
              <w:rPr>
                <w:rFonts w:ascii="Cambria" w:eastAsia="Calibri" w:hAnsi="Cambria"/>
                <w:lang w:val="pl-PL"/>
              </w:rPr>
              <w:t>a</w:t>
            </w:r>
            <w:r w:rsidRPr="00A22D0F">
              <w:rPr>
                <w:rFonts w:ascii="Cambria" w:eastAsia="Times New Roman" w:hAnsi="Cambria" w:cs="Cambria"/>
                <w:lang w:val="pl-PL" w:eastAsia="pl-PL"/>
              </w:rPr>
              <w:t>bsolwent jest gotów do</w:t>
            </w:r>
          </w:p>
        </w:tc>
      </w:tr>
      <w:tr w:rsidR="00696F2A" w:rsidRPr="00A22D0F" w14:paraId="6FEC49A8" w14:textId="77777777" w:rsidTr="0007077D">
        <w:tc>
          <w:tcPr>
            <w:tcW w:w="1635" w:type="dxa"/>
            <w:vAlign w:val="center"/>
          </w:tcPr>
          <w:p w14:paraId="6865C57B"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K_01</w:t>
            </w:r>
          </w:p>
        </w:tc>
        <w:tc>
          <w:tcPr>
            <w:tcW w:w="5986" w:type="dxa"/>
          </w:tcPr>
          <w:p w14:paraId="2355F1CD" w14:textId="77777777" w:rsidR="00696F2A" w:rsidRPr="00A22D0F" w:rsidRDefault="00696F2A" w:rsidP="00200E59">
            <w:pPr>
              <w:autoSpaceDE w:val="0"/>
              <w:autoSpaceDN w:val="0"/>
              <w:adjustRightInd w:val="0"/>
              <w:rPr>
                <w:rFonts w:ascii="Cambria" w:eastAsia="Times New Roman" w:hAnsi="Cambria" w:cs="Cambria"/>
                <w:lang w:val="pl-PL" w:eastAsia="pl-PL"/>
              </w:rPr>
            </w:pPr>
            <w:r w:rsidRPr="00A22D0F">
              <w:rPr>
                <w:rFonts w:ascii="Cambria" w:eastAsia="Times New Roman" w:hAnsi="Cambria" w:cs="Cambria"/>
                <w:lang w:val="pl-PL" w:eastAsia="pl-PL"/>
              </w:rPr>
              <w:t>uznawania znaczenia wiedzy w rozwiązywaniu problemów poznawczych i praktycznych</w:t>
            </w:r>
          </w:p>
        </w:tc>
        <w:tc>
          <w:tcPr>
            <w:tcW w:w="1701" w:type="dxa"/>
            <w:vAlign w:val="center"/>
          </w:tcPr>
          <w:p w14:paraId="332A1173" w14:textId="77777777" w:rsidR="00696F2A" w:rsidRPr="00A22D0F" w:rsidRDefault="00696F2A" w:rsidP="00200E59">
            <w:pPr>
              <w:spacing w:before="60" w:after="60"/>
              <w:jc w:val="center"/>
              <w:rPr>
                <w:rFonts w:ascii="Cambria" w:eastAsia="Calibri" w:hAnsi="Cambria"/>
                <w:highlight w:val="yellow"/>
              </w:rPr>
            </w:pPr>
            <w:r w:rsidRPr="00A22D0F">
              <w:rPr>
                <w:rFonts w:ascii="Cambria" w:eastAsia="Calibri" w:hAnsi="Cambria"/>
              </w:rPr>
              <w:t>K_K02</w:t>
            </w:r>
          </w:p>
        </w:tc>
      </w:tr>
      <w:tr w:rsidR="00696F2A" w:rsidRPr="00A22D0F" w14:paraId="76F7FA39" w14:textId="77777777" w:rsidTr="0007077D">
        <w:tc>
          <w:tcPr>
            <w:tcW w:w="1635" w:type="dxa"/>
            <w:vAlign w:val="center"/>
          </w:tcPr>
          <w:p w14:paraId="56D2ACE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K_02</w:t>
            </w:r>
          </w:p>
        </w:tc>
        <w:tc>
          <w:tcPr>
            <w:tcW w:w="5986" w:type="dxa"/>
          </w:tcPr>
          <w:p w14:paraId="6B4062A6" w14:textId="77777777" w:rsidR="00696F2A" w:rsidRPr="00A22D0F" w:rsidRDefault="00696F2A" w:rsidP="00200E59">
            <w:pPr>
              <w:autoSpaceDE w:val="0"/>
              <w:autoSpaceDN w:val="0"/>
              <w:adjustRightInd w:val="0"/>
              <w:rPr>
                <w:rFonts w:ascii="Cambria" w:eastAsia="Times New Roman" w:hAnsi="Cambria"/>
                <w:lang w:val="pl-PL" w:eastAsia="pl-PL"/>
              </w:rPr>
            </w:pPr>
            <w:r w:rsidRPr="00A22D0F">
              <w:rPr>
                <w:rFonts w:ascii="Cambria" w:eastAsia="Times New Roman" w:hAnsi="Cambria" w:cs="Cambria"/>
                <w:lang w:val="pl-PL" w:eastAsia="pl-PL"/>
              </w:rPr>
              <w:t xml:space="preserve">działania w sposób przedsiębiorczy oraz wykazuje się twórczym myśleniem, jest gotów do respektowania etyki zawodowej oraz zasad bezpieczeństwa i higieny pracy oraz ergonomii. </w:t>
            </w:r>
          </w:p>
        </w:tc>
        <w:tc>
          <w:tcPr>
            <w:tcW w:w="1701" w:type="dxa"/>
            <w:vAlign w:val="center"/>
          </w:tcPr>
          <w:p w14:paraId="20156BC0" w14:textId="77777777" w:rsidR="00696F2A" w:rsidRPr="00A22D0F" w:rsidRDefault="00696F2A" w:rsidP="00200E59">
            <w:pPr>
              <w:spacing w:before="60" w:after="60"/>
              <w:rPr>
                <w:rFonts w:ascii="Cambria" w:eastAsia="Calibri" w:hAnsi="Cambria"/>
                <w:strike/>
                <w:lang w:val="pl-PL"/>
              </w:rPr>
            </w:pPr>
          </w:p>
          <w:p w14:paraId="70D35886"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K_K05</w:t>
            </w:r>
          </w:p>
        </w:tc>
      </w:tr>
    </w:tbl>
    <w:p w14:paraId="2440455D" w14:textId="77777777" w:rsidR="00696F2A" w:rsidRPr="00A22D0F" w:rsidRDefault="00696F2A" w:rsidP="00200E59">
      <w:pPr>
        <w:spacing w:before="120" w:after="120"/>
        <w:rPr>
          <w:rFonts w:ascii="Cambria" w:eastAsia="Calibri" w:hAnsi="Cambria"/>
          <w:b/>
          <w:bCs/>
          <w:lang w:val="pl-PL"/>
          <w14:ligatures w14:val="none"/>
        </w:rPr>
      </w:pPr>
      <w:r w:rsidRPr="00A22D0F">
        <w:rPr>
          <w:rFonts w:ascii="Cambria" w:eastAsia="Calibri" w:hAnsi="Cambria"/>
          <w:b/>
          <w:bCs/>
          <w:lang w:val="pl-PL"/>
          <w14:ligatures w14:val="none"/>
        </w:rPr>
        <w:t xml:space="preserve">6. Treści programowe oraz liczba godzin na poszczególnych formach zajęć </w:t>
      </w:r>
      <w:r w:rsidRPr="00A22D0F">
        <w:rPr>
          <w:rFonts w:ascii="Cambria" w:eastAsia="Calibri" w:hAnsi="Cambria"/>
          <w:lang w:val="pl-PL"/>
          <w14:ligatures w14:val="none"/>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917"/>
        <w:gridCol w:w="1274"/>
        <w:gridCol w:w="1479"/>
      </w:tblGrid>
      <w:tr w:rsidR="00696F2A" w:rsidRPr="00A22D0F" w14:paraId="7E2C6109" w14:textId="77777777" w:rsidTr="0007077D">
        <w:trPr>
          <w:trHeight w:val="340"/>
        </w:trPr>
        <w:tc>
          <w:tcPr>
            <w:tcW w:w="659" w:type="dxa"/>
            <w:vMerge w:val="restart"/>
            <w:vAlign w:val="center"/>
          </w:tcPr>
          <w:p w14:paraId="50B1BD2D" w14:textId="77777777" w:rsidR="00696F2A" w:rsidRPr="00A22D0F" w:rsidRDefault="00696F2A" w:rsidP="00200E59">
            <w:pPr>
              <w:spacing w:before="20" w:after="20"/>
              <w:rPr>
                <w:rFonts w:ascii="Cambria" w:eastAsia="Calibri" w:hAnsi="Cambria"/>
                <w:b/>
                <w14:ligatures w14:val="none"/>
              </w:rPr>
            </w:pPr>
            <w:r w:rsidRPr="00A22D0F">
              <w:rPr>
                <w:rFonts w:ascii="Cambria" w:eastAsia="Calibri" w:hAnsi="Cambria"/>
                <w:b/>
                <w14:ligatures w14:val="none"/>
              </w:rPr>
              <w:t>Lp.</w:t>
            </w:r>
          </w:p>
        </w:tc>
        <w:tc>
          <w:tcPr>
            <w:tcW w:w="6112" w:type="dxa"/>
            <w:vMerge w:val="restart"/>
            <w:vAlign w:val="center"/>
          </w:tcPr>
          <w:p w14:paraId="4DB3509F" w14:textId="77777777" w:rsidR="00696F2A" w:rsidRPr="00A22D0F" w:rsidRDefault="00696F2A" w:rsidP="00200E59">
            <w:pPr>
              <w:spacing w:before="20" w:after="20"/>
              <w:rPr>
                <w:rFonts w:ascii="Cambria" w:eastAsia="Calibri" w:hAnsi="Cambria"/>
                <w:b/>
                <w14:ligatures w14:val="none"/>
              </w:rPr>
            </w:pPr>
            <w:r w:rsidRPr="00A22D0F">
              <w:rPr>
                <w:rFonts w:ascii="Cambria" w:eastAsia="Calibri" w:hAnsi="Cambria"/>
                <w:b/>
                <w14:ligatures w14:val="none"/>
              </w:rPr>
              <w:t xml:space="preserve">Treści wykładów </w:t>
            </w:r>
          </w:p>
        </w:tc>
        <w:tc>
          <w:tcPr>
            <w:tcW w:w="2551" w:type="dxa"/>
            <w:gridSpan w:val="2"/>
            <w:vAlign w:val="center"/>
          </w:tcPr>
          <w:p w14:paraId="7328C577" w14:textId="77777777" w:rsidR="00696F2A" w:rsidRPr="00A22D0F" w:rsidRDefault="00696F2A" w:rsidP="00200E59">
            <w:pPr>
              <w:spacing w:before="20" w:after="20"/>
              <w:jc w:val="center"/>
              <w:rPr>
                <w:rFonts w:ascii="Cambria" w:eastAsia="Calibri" w:hAnsi="Cambria"/>
                <w:b/>
                <w:sz w:val="16"/>
                <w:szCs w:val="16"/>
                <w14:ligatures w14:val="none"/>
              </w:rPr>
            </w:pPr>
            <w:r w:rsidRPr="00A22D0F">
              <w:rPr>
                <w:rFonts w:ascii="Cambria" w:eastAsia="Calibri" w:hAnsi="Cambria"/>
                <w:b/>
                <w:sz w:val="16"/>
                <w:szCs w:val="16"/>
                <w14:ligatures w14:val="none"/>
              </w:rPr>
              <w:t>Liczba godzin na studiach</w:t>
            </w:r>
          </w:p>
        </w:tc>
      </w:tr>
      <w:tr w:rsidR="00696F2A" w:rsidRPr="00A22D0F" w14:paraId="434CA413" w14:textId="77777777" w:rsidTr="0007077D">
        <w:trPr>
          <w:trHeight w:val="196"/>
        </w:trPr>
        <w:tc>
          <w:tcPr>
            <w:tcW w:w="659" w:type="dxa"/>
            <w:vMerge/>
          </w:tcPr>
          <w:p w14:paraId="07938B63" w14:textId="77777777" w:rsidR="00696F2A" w:rsidRPr="00A22D0F" w:rsidRDefault="00696F2A" w:rsidP="00200E59">
            <w:pPr>
              <w:spacing w:before="20" w:after="20"/>
              <w:rPr>
                <w:rFonts w:ascii="Cambria" w:eastAsia="Calibri" w:hAnsi="Cambria"/>
                <w:b/>
                <w14:ligatures w14:val="none"/>
              </w:rPr>
            </w:pPr>
          </w:p>
        </w:tc>
        <w:tc>
          <w:tcPr>
            <w:tcW w:w="6112" w:type="dxa"/>
            <w:vMerge/>
          </w:tcPr>
          <w:p w14:paraId="425704D8" w14:textId="77777777" w:rsidR="00696F2A" w:rsidRPr="00A22D0F" w:rsidRDefault="00696F2A" w:rsidP="00200E59">
            <w:pPr>
              <w:spacing w:before="20" w:after="20"/>
              <w:rPr>
                <w:rFonts w:ascii="Cambria" w:eastAsia="Calibri" w:hAnsi="Cambria"/>
                <w:b/>
                <w14:ligatures w14:val="none"/>
              </w:rPr>
            </w:pPr>
          </w:p>
        </w:tc>
        <w:tc>
          <w:tcPr>
            <w:tcW w:w="1275" w:type="dxa"/>
          </w:tcPr>
          <w:p w14:paraId="1F61AEEF" w14:textId="77777777" w:rsidR="00696F2A" w:rsidRPr="00A22D0F" w:rsidRDefault="00696F2A" w:rsidP="00200E59">
            <w:pPr>
              <w:spacing w:before="20" w:after="20"/>
              <w:jc w:val="center"/>
              <w:rPr>
                <w:rFonts w:ascii="Cambria" w:eastAsia="Calibri" w:hAnsi="Cambria"/>
                <w:b/>
                <w:sz w:val="16"/>
                <w:szCs w:val="16"/>
                <w14:ligatures w14:val="none"/>
              </w:rPr>
            </w:pPr>
            <w:r w:rsidRPr="00A22D0F">
              <w:rPr>
                <w:rFonts w:ascii="Cambria" w:eastAsia="Calibri" w:hAnsi="Cambria"/>
                <w:b/>
                <w:sz w:val="16"/>
                <w:szCs w:val="16"/>
                <w14:ligatures w14:val="none"/>
              </w:rPr>
              <w:t>stacjonarnych</w:t>
            </w:r>
          </w:p>
        </w:tc>
        <w:tc>
          <w:tcPr>
            <w:tcW w:w="1276" w:type="dxa"/>
          </w:tcPr>
          <w:p w14:paraId="0180BFD9" w14:textId="77777777" w:rsidR="00696F2A" w:rsidRPr="00A22D0F" w:rsidRDefault="00696F2A" w:rsidP="00200E59">
            <w:pPr>
              <w:spacing w:before="20" w:after="20"/>
              <w:jc w:val="center"/>
              <w:rPr>
                <w:rFonts w:ascii="Cambria" w:eastAsia="Calibri" w:hAnsi="Cambria"/>
                <w:b/>
                <w:sz w:val="16"/>
                <w:szCs w:val="16"/>
                <w14:ligatures w14:val="none"/>
              </w:rPr>
            </w:pPr>
            <w:r w:rsidRPr="00A22D0F">
              <w:rPr>
                <w:rFonts w:ascii="Cambria" w:eastAsia="Calibri" w:hAnsi="Cambria"/>
                <w:b/>
                <w:sz w:val="16"/>
                <w:szCs w:val="16"/>
                <w14:ligatures w14:val="none"/>
              </w:rPr>
              <w:t>niestacjonarnych</w:t>
            </w:r>
          </w:p>
        </w:tc>
      </w:tr>
      <w:tr w:rsidR="00696F2A" w:rsidRPr="00A22D0F" w14:paraId="09A6AE1D" w14:textId="77777777" w:rsidTr="0007077D">
        <w:trPr>
          <w:trHeight w:val="225"/>
        </w:trPr>
        <w:tc>
          <w:tcPr>
            <w:tcW w:w="659" w:type="dxa"/>
          </w:tcPr>
          <w:p w14:paraId="6E3F483D"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14:ligatures w14:val="none"/>
              </w:rPr>
              <w:t>W1</w:t>
            </w:r>
          </w:p>
        </w:tc>
        <w:tc>
          <w:tcPr>
            <w:tcW w:w="6112" w:type="dxa"/>
          </w:tcPr>
          <w:p w14:paraId="0CC34194"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lang w:val="pl-PL"/>
                <w14:ligatures w14:val="none"/>
              </w:rPr>
              <w:t xml:space="preserve">Obowiązki, prawa i odpowiedzialność Rektora oraz studentów w zakresie bhp. </w:t>
            </w:r>
            <w:r w:rsidRPr="00A22D0F">
              <w:rPr>
                <w:rFonts w:ascii="Cambria" w:eastAsia="Calibri" w:hAnsi="Cambria"/>
                <w14:ligatures w14:val="none"/>
              </w:rPr>
              <w:t>Tryb dochodzenia roszczeń powypadkowych.</w:t>
            </w:r>
          </w:p>
        </w:tc>
        <w:tc>
          <w:tcPr>
            <w:tcW w:w="1275" w:type="dxa"/>
          </w:tcPr>
          <w:p w14:paraId="39B77028"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1</w:t>
            </w:r>
          </w:p>
        </w:tc>
        <w:tc>
          <w:tcPr>
            <w:tcW w:w="1276" w:type="dxa"/>
          </w:tcPr>
          <w:p w14:paraId="4D567A82"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1</w:t>
            </w:r>
          </w:p>
        </w:tc>
      </w:tr>
      <w:tr w:rsidR="00696F2A" w:rsidRPr="00A22D0F" w14:paraId="23756CC4" w14:textId="77777777" w:rsidTr="0007077D">
        <w:trPr>
          <w:trHeight w:val="285"/>
        </w:trPr>
        <w:tc>
          <w:tcPr>
            <w:tcW w:w="659" w:type="dxa"/>
          </w:tcPr>
          <w:p w14:paraId="5A723CB1"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14:ligatures w14:val="none"/>
              </w:rPr>
              <w:t>W2</w:t>
            </w:r>
          </w:p>
        </w:tc>
        <w:tc>
          <w:tcPr>
            <w:tcW w:w="6112" w:type="dxa"/>
          </w:tcPr>
          <w:p w14:paraId="6B8F27F1" w14:textId="77777777" w:rsidR="00696F2A" w:rsidRPr="00A22D0F" w:rsidRDefault="00696F2A" w:rsidP="00200E59">
            <w:pPr>
              <w:spacing w:before="20" w:after="20"/>
              <w:rPr>
                <w:rFonts w:ascii="Cambria" w:eastAsia="Calibri" w:hAnsi="Cambria"/>
                <w:lang w:val="pl-PL"/>
                <w14:ligatures w14:val="none"/>
              </w:rPr>
            </w:pPr>
            <w:r w:rsidRPr="00A22D0F">
              <w:rPr>
                <w:rFonts w:ascii="Cambria" w:eastAsia="Calibri" w:hAnsi="Cambria"/>
                <w:lang w:val="pl-PL"/>
                <w14:ligatures w14:val="none"/>
              </w:rPr>
              <w:t>Ochrona przeciwpożarowa i ogólne zasady posługiwania się sprzętem podręcznym gaśniczym. Zasady postępowania w razie pożaru, awarii i ewakuacji ludzi i mienia.</w:t>
            </w:r>
          </w:p>
        </w:tc>
        <w:tc>
          <w:tcPr>
            <w:tcW w:w="1275" w:type="dxa"/>
          </w:tcPr>
          <w:p w14:paraId="6DFC39FD"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2</w:t>
            </w:r>
          </w:p>
        </w:tc>
        <w:tc>
          <w:tcPr>
            <w:tcW w:w="1276" w:type="dxa"/>
          </w:tcPr>
          <w:p w14:paraId="00499F6B"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2</w:t>
            </w:r>
          </w:p>
        </w:tc>
      </w:tr>
      <w:tr w:rsidR="00696F2A" w:rsidRPr="00A22D0F" w14:paraId="6697F66C" w14:textId="77777777" w:rsidTr="0007077D">
        <w:trPr>
          <w:trHeight w:val="345"/>
        </w:trPr>
        <w:tc>
          <w:tcPr>
            <w:tcW w:w="659" w:type="dxa"/>
          </w:tcPr>
          <w:p w14:paraId="6ADA6B13"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14:ligatures w14:val="none"/>
              </w:rPr>
              <w:t>W3</w:t>
            </w:r>
          </w:p>
        </w:tc>
        <w:tc>
          <w:tcPr>
            <w:tcW w:w="6112" w:type="dxa"/>
          </w:tcPr>
          <w:p w14:paraId="584AB841" w14:textId="77777777" w:rsidR="00696F2A" w:rsidRPr="00A22D0F" w:rsidRDefault="00696F2A" w:rsidP="00200E59">
            <w:pPr>
              <w:spacing w:before="20" w:after="20"/>
              <w:rPr>
                <w:rFonts w:ascii="Cambria" w:eastAsia="Calibri" w:hAnsi="Cambria"/>
                <w:lang w:val="pl-PL"/>
                <w14:ligatures w14:val="none"/>
              </w:rPr>
            </w:pPr>
            <w:r w:rsidRPr="00A22D0F">
              <w:rPr>
                <w:rFonts w:ascii="Cambria" w:eastAsia="Calibri" w:hAnsi="Cambria"/>
                <w:lang w:val="pl-PL"/>
                <w14:ligatures w14:val="none"/>
              </w:rPr>
              <w:t>Zasady udzielania pierwszej pomocy przedlekarskiej osobie poszkodowanej w wypadku podczas zajęć, ćwiczeń na terenie uczelni i poza jej terenem organizowanych przez uczelnię.</w:t>
            </w:r>
          </w:p>
        </w:tc>
        <w:tc>
          <w:tcPr>
            <w:tcW w:w="1275" w:type="dxa"/>
          </w:tcPr>
          <w:p w14:paraId="458B754C"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1</w:t>
            </w:r>
          </w:p>
        </w:tc>
        <w:tc>
          <w:tcPr>
            <w:tcW w:w="1276" w:type="dxa"/>
          </w:tcPr>
          <w:p w14:paraId="121FBCBA"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1</w:t>
            </w:r>
          </w:p>
        </w:tc>
      </w:tr>
      <w:tr w:rsidR="00696F2A" w:rsidRPr="00A22D0F" w14:paraId="30D237D1" w14:textId="77777777" w:rsidTr="0007077D">
        <w:tc>
          <w:tcPr>
            <w:tcW w:w="659" w:type="dxa"/>
          </w:tcPr>
          <w:p w14:paraId="6ED578AE" w14:textId="77777777" w:rsidR="00696F2A" w:rsidRPr="00A22D0F" w:rsidRDefault="00696F2A" w:rsidP="00200E59">
            <w:pPr>
              <w:spacing w:before="20" w:after="20"/>
              <w:rPr>
                <w:rFonts w:ascii="Cambria" w:eastAsia="Calibri" w:hAnsi="Cambria"/>
                <w:b/>
                <w14:ligatures w14:val="none"/>
              </w:rPr>
            </w:pPr>
          </w:p>
        </w:tc>
        <w:tc>
          <w:tcPr>
            <w:tcW w:w="6112" w:type="dxa"/>
          </w:tcPr>
          <w:p w14:paraId="0E839730" w14:textId="77777777" w:rsidR="00696F2A" w:rsidRPr="00A22D0F" w:rsidRDefault="00696F2A" w:rsidP="00200E59">
            <w:pPr>
              <w:spacing w:before="20" w:after="20"/>
              <w:rPr>
                <w:rFonts w:ascii="Cambria" w:eastAsia="Calibri" w:hAnsi="Cambria"/>
                <w:b/>
                <w14:ligatures w14:val="none"/>
              </w:rPr>
            </w:pPr>
            <w:r w:rsidRPr="00A22D0F">
              <w:rPr>
                <w:rFonts w:ascii="Cambria" w:eastAsia="Calibri" w:hAnsi="Cambria"/>
                <w:b/>
                <w14:ligatures w14:val="none"/>
              </w:rPr>
              <w:t xml:space="preserve">Razem liczba godzin wykładów </w:t>
            </w:r>
          </w:p>
        </w:tc>
        <w:tc>
          <w:tcPr>
            <w:tcW w:w="1275" w:type="dxa"/>
          </w:tcPr>
          <w:p w14:paraId="694BB62C"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4</w:t>
            </w:r>
          </w:p>
        </w:tc>
        <w:tc>
          <w:tcPr>
            <w:tcW w:w="1276" w:type="dxa"/>
          </w:tcPr>
          <w:p w14:paraId="1898967F" w14:textId="77777777" w:rsidR="00696F2A" w:rsidRPr="00A22D0F" w:rsidRDefault="00696F2A" w:rsidP="00200E59">
            <w:pPr>
              <w:spacing w:before="20" w:after="20"/>
              <w:jc w:val="center"/>
              <w:rPr>
                <w:rFonts w:ascii="Cambria" w:eastAsia="Calibri" w:hAnsi="Cambria"/>
                <w14:ligatures w14:val="none"/>
              </w:rPr>
            </w:pPr>
            <w:r w:rsidRPr="00A22D0F">
              <w:rPr>
                <w:rFonts w:ascii="Cambria" w:eastAsia="Calibri" w:hAnsi="Cambria"/>
                <w14:ligatures w14:val="none"/>
              </w:rPr>
              <w:t>4</w:t>
            </w:r>
          </w:p>
        </w:tc>
      </w:tr>
    </w:tbl>
    <w:p w14:paraId="15F5C4C5" w14:textId="77777777" w:rsidR="00696F2A" w:rsidRPr="00A22D0F" w:rsidRDefault="00696F2A" w:rsidP="00200E59">
      <w:pPr>
        <w:spacing w:before="120" w:after="120"/>
        <w:jc w:val="both"/>
        <w:rPr>
          <w:rFonts w:ascii="Cambria" w:eastAsia="Calibri" w:hAnsi="Cambria"/>
          <w:b/>
          <w:bCs/>
          <w:lang w:val="pl-PL"/>
          <w14:ligatures w14:val="none"/>
        </w:rPr>
      </w:pPr>
      <w:r w:rsidRPr="00A22D0F">
        <w:rPr>
          <w:rFonts w:ascii="Cambria" w:eastAsia="Calibri" w:hAnsi="Cambria"/>
          <w:b/>
          <w:bCs/>
          <w:lang w:val="pl-PL"/>
          <w14:ligatures w14:val="none"/>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96F2A" w:rsidRPr="00A22D0F" w14:paraId="3FC934DF" w14:textId="77777777" w:rsidTr="0007077D">
        <w:tc>
          <w:tcPr>
            <w:tcW w:w="1666" w:type="dxa"/>
          </w:tcPr>
          <w:p w14:paraId="108A7ECE" w14:textId="77777777" w:rsidR="00696F2A" w:rsidRPr="00A22D0F" w:rsidRDefault="00696F2A" w:rsidP="00200E59">
            <w:pPr>
              <w:spacing w:before="60" w:after="60"/>
              <w:jc w:val="both"/>
              <w:rPr>
                <w:rFonts w:ascii="Cambria" w:eastAsia="Calibri" w:hAnsi="Cambria"/>
                <w:b/>
                <w:bCs/>
                <w14:ligatures w14:val="none"/>
              </w:rPr>
            </w:pPr>
            <w:r w:rsidRPr="00A22D0F">
              <w:rPr>
                <w:rFonts w:ascii="Cambria" w:eastAsia="Calibri" w:hAnsi="Cambria"/>
                <w:b/>
                <w:bCs/>
                <w14:ligatures w14:val="none"/>
              </w:rPr>
              <w:t>Forma zajęć</w:t>
            </w:r>
          </w:p>
        </w:tc>
        <w:tc>
          <w:tcPr>
            <w:tcW w:w="4963" w:type="dxa"/>
          </w:tcPr>
          <w:p w14:paraId="2C2F5205" w14:textId="77777777" w:rsidR="00696F2A" w:rsidRPr="00A22D0F" w:rsidRDefault="00696F2A" w:rsidP="00200E59">
            <w:pPr>
              <w:spacing w:before="60" w:after="60"/>
              <w:jc w:val="both"/>
              <w:rPr>
                <w:rFonts w:ascii="Cambria" w:eastAsia="Calibri" w:hAnsi="Cambria"/>
                <w:b/>
                <w:bCs/>
                <w:lang w:val="pl-PL"/>
                <w14:ligatures w14:val="none"/>
              </w:rPr>
            </w:pPr>
            <w:r w:rsidRPr="00A22D0F">
              <w:rPr>
                <w:rFonts w:ascii="Cambria" w:eastAsia="Calibri" w:hAnsi="Cambria"/>
                <w:b/>
                <w:bCs/>
                <w:lang w:val="pl-PL"/>
                <w14:ligatures w14:val="none"/>
              </w:rPr>
              <w:t>Metody dydaktyczne (wybór z listy)</w:t>
            </w:r>
          </w:p>
        </w:tc>
        <w:tc>
          <w:tcPr>
            <w:tcW w:w="2693" w:type="dxa"/>
          </w:tcPr>
          <w:p w14:paraId="2E6A5199" w14:textId="77777777" w:rsidR="00696F2A" w:rsidRPr="00A22D0F" w:rsidRDefault="00696F2A" w:rsidP="00200E59">
            <w:pPr>
              <w:spacing w:before="60" w:after="60"/>
              <w:jc w:val="both"/>
              <w:rPr>
                <w:rFonts w:ascii="Cambria" w:eastAsia="Calibri" w:hAnsi="Cambria"/>
                <w:b/>
                <w:bCs/>
                <w14:ligatures w14:val="none"/>
              </w:rPr>
            </w:pPr>
            <w:r w:rsidRPr="00A22D0F">
              <w:rPr>
                <w:rFonts w:ascii="Cambria" w:eastAsia="Calibri" w:hAnsi="Cambria"/>
                <w:b/>
                <w:bCs/>
                <w14:ligatures w14:val="none"/>
              </w:rPr>
              <w:t>Ś</w:t>
            </w:r>
            <w:r w:rsidRPr="00A22D0F">
              <w:rPr>
                <w:rFonts w:ascii="Cambria" w:eastAsia="Calibri" w:hAnsi="Cambria"/>
                <w:b/>
                <w14:ligatures w14:val="none"/>
              </w:rPr>
              <w:t>rodki dydaktyczne</w:t>
            </w:r>
          </w:p>
        </w:tc>
      </w:tr>
      <w:tr w:rsidR="00696F2A" w:rsidRPr="00E265B3" w14:paraId="70FCDBE0" w14:textId="77777777" w:rsidTr="0007077D">
        <w:tc>
          <w:tcPr>
            <w:tcW w:w="1666" w:type="dxa"/>
          </w:tcPr>
          <w:p w14:paraId="24FE2422" w14:textId="77777777" w:rsidR="00696F2A" w:rsidRPr="00A22D0F" w:rsidRDefault="00696F2A" w:rsidP="00200E59">
            <w:pPr>
              <w:spacing w:before="60" w:after="60"/>
              <w:jc w:val="both"/>
              <w:rPr>
                <w:rFonts w:ascii="Cambria" w:eastAsia="Calibri" w:hAnsi="Cambria"/>
                <w:bCs/>
                <w14:ligatures w14:val="none"/>
              </w:rPr>
            </w:pPr>
            <w:r w:rsidRPr="00A22D0F">
              <w:rPr>
                <w:rFonts w:ascii="Cambria" w:eastAsia="Calibri" w:hAnsi="Cambria"/>
                <w:bCs/>
                <w14:ligatures w14:val="none"/>
              </w:rPr>
              <w:t>Wykład</w:t>
            </w:r>
          </w:p>
        </w:tc>
        <w:tc>
          <w:tcPr>
            <w:tcW w:w="4963" w:type="dxa"/>
          </w:tcPr>
          <w:p w14:paraId="44BCED04" w14:textId="77777777" w:rsidR="00696F2A" w:rsidRPr="00A22D0F" w:rsidRDefault="00696F2A" w:rsidP="00200E59">
            <w:pPr>
              <w:rPr>
                <w:rFonts w:ascii="Cambria" w:eastAsia="Calibri" w:hAnsi="Cambria"/>
                <w:lang w:val="pl-PL"/>
                <w14:ligatures w14:val="none"/>
              </w:rPr>
            </w:pPr>
            <w:r w:rsidRPr="00A22D0F">
              <w:rPr>
                <w:rFonts w:ascii="Cambria" w:eastAsia="Calibri" w:hAnsi="Cambria"/>
                <w:lang w:val="pl-PL"/>
                <w14:ligatures w14:val="none"/>
              </w:rPr>
              <w:t xml:space="preserve"> M1 – Metoda podająca: wykład informacyjny</w:t>
            </w:r>
          </w:p>
        </w:tc>
        <w:tc>
          <w:tcPr>
            <w:tcW w:w="2693" w:type="dxa"/>
          </w:tcPr>
          <w:p w14:paraId="1EDD82EE" w14:textId="77777777" w:rsidR="00696F2A" w:rsidRPr="00A22D0F" w:rsidRDefault="00696F2A" w:rsidP="00200E59">
            <w:pPr>
              <w:rPr>
                <w:rFonts w:ascii="Cambria" w:eastAsia="Calibri" w:hAnsi="Cambria"/>
                <w:lang w:val="de-DE"/>
                <w14:ligatures w14:val="none"/>
              </w:rPr>
            </w:pPr>
            <w:r w:rsidRPr="00A22D0F">
              <w:rPr>
                <w:rFonts w:ascii="Cambria" w:eastAsia="Calibri" w:hAnsi="Cambria"/>
                <w:lang w:val="de-DE"/>
                <w14:ligatures w14:val="none"/>
              </w:rPr>
              <w:t>- CD</w:t>
            </w:r>
          </w:p>
          <w:p w14:paraId="32F49B16" w14:textId="77777777" w:rsidR="00696F2A" w:rsidRPr="00A22D0F" w:rsidRDefault="00696F2A" w:rsidP="00200E59">
            <w:pPr>
              <w:rPr>
                <w:rFonts w:ascii="Cambria" w:eastAsia="Calibri" w:hAnsi="Cambria"/>
                <w:lang w:val="de-DE"/>
                <w14:ligatures w14:val="none"/>
              </w:rPr>
            </w:pPr>
            <w:r w:rsidRPr="00A22D0F">
              <w:rPr>
                <w:rFonts w:ascii="Cambria" w:eastAsia="Calibri" w:hAnsi="Cambria"/>
                <w:lang w:val="de-DE"/>
                <w14:ligatures w14:val="none"/>
              </w:rPr>
              <w:t>- internet</w:t>
            </w:r>
          </w:p>
          <w:p w14:paraId="6CEE5E6D" w14:textId="77777777" w:rsidR="00696F2A" w:rsidRPr="00A22D0F" w:rsidRDefault="00696F2A" w:rsidP="00200E59">
            <w:pPr>
              <w:rPr>
                <w:rFonts w:ascii="Cambria" w:eastAsia="Calibri" w:hAnsi="Cambria"/>
                <w:lang w:val="de-DE"/>
                <w14:ligatures w14:val="none"/>
              </w:rPr>
            </w:pPr>
            <w:r w:rsidRPr="00A22D0F">
              <w:rPr>
                <w:rFonts w:ascii="Cambria" w:eastAsia="Calibri" w:hAnsi="Cambria"/>
                <w:lang w:val="de-DE"/>
                <w14:ligatures w14:val="none"/>
              </w:rPr>
              <w:t>- komputer</w:t>
            </w:r>
          </w:p>
          <w:p w14:paraId="0FA967B9" w14:textId="77777777" w:rsidR="00696F2A" w:rsidRPr="00A22D0F" w:rsidRDefault="00696F2A" w:rsidP="00200E59">
            <w:pPr>
              <w:rPr>
                <w:rFonts w:ascii="Cambria" w:eastAsia="Calibri" w:hAnsi="Cambria"/>
                <w:lang w:val="de-DE"/>
                <w14:ligatures w14:val="none"/>
              </w:rPr>
            </w:pPr>
            <w:r w:rsidRPr="00A22D0F">
              <w:rPr>
                <w:rFonts w:ascii="Cambria" w:eastAsia="Calibri" w:hAnsi="Cambria"/>
                <w:lang w:val="de-DE"/>
                <w14:ligatures w14:val="none"/>
              </w:rPr>
              <w:t>- rzutnik multimedialny</w:t>
            </w:r>
          </w:p>
        </w:tc>
      </w:tr>
    </w:tbl>
    <w:p w14:paraId="2F8C1F01" w14:textId="77777777" w:rsidR="00696F2A" w:rsidRPr="00A22D0F" w:rsidRDefault="00696F2A" w:rsidP="00200E59">
      <w:pPr>
        <w:spacing w:before="120" w:after="120"/>
        <w:rPr>
          <w:rFonts w:ascii="Cambria" w:eastAsia="Calibri" w:hAnsi="Cambria"/>
          <w:b/>
          <w:bCs/>
          <w:lang w:val="pl-PL"/>
          <w14:ligatures w14:val="none"/>
        </w:rPr>
      </w:pPr>
      <w:r w:rsidRPr="00A22D0F">
        <w:rPr>
          <w:rFonts w:ascii="Cambria" w:eastAsia="Calibri" w:hAnsi="Cambria"/>
          <w:b/>
          <w:bCs/>
          <w:lang w:val="pl-PL"/>
          <w14:ligatures w14:val="none"/>
        </w:rPr>
        <w:t>8. Sposoby (metody) weryfikacji i oceny efektów uczenia się osiągniętych przez studenta</w:t>
      </w:r>
    </w:p>
    <w:p w14:paraId="2D8E424E" w14:textId="77777777" w:rsidR="00696F2A" w:rsidRPr="00A22D0F" w:rsidRDefault="00696F2A" w:rsidP="00200E59">
      <w:pPr>
        <w:spacing w:before="120" w:after="120"/>
        <w:rPr>
          <w:rFonts w:ascii="Cambria" w:eastAsia="Calibri" w:hAnsi="Cambria"/>
          <w:b/>
          <w:bCs/>
          <w:lang w:val="pl-PL"/>
          <w14:ligatures w14:val="none"/>
        </w:rPr>
      </w:pPr>
      <w:r w:rsidRPr="00A22D0F">
        <w:rPr>
          <w:rFonts w:ascii="Cambria" w:eastAsia="Calibri" w:hAnsi="Cambria"/>
          <w:b/>
          <w:bCs/>
          <w:lang w:val="pl-PL"/>
          <w14:ligatures w14:val="none"/>
        </w:rPr>
        <w:t>8.1.Sposoby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3651"/>
      </w:tblGrid>
      <w:tr w:rsidR="00696F2A" w:rsidRPr="00907478" w14:paraId="7FF73944" w14:textId="77777777" w:rsidTr="0007077D">
        <w:tc>
          <w:tcPr>
            <w:tcW w:w="1777" w:type="dxa"/>
            <w:vAlign w:val="center"/>
          </w:tcPr>
          <w:p w14:paraId="4592751D" w14:textId="77777777" w:rsidR="00696F2A" w:rsidRPr="00A22D0F" w:rsidRDefault="00696F2A" w:rsidP="00200E59">
            <w:pPr>
              <w:spacing w:before="60" w:after="60"/>
              <w:jc w:val="center"/>
              <w:rPr>
                <w:rFonts w:ascii="Cambria" w:eastAsia="Calibri" w:hAnsi="Cambria"/>
                <w:b/>
                <w:bCs/>
                <w:sz w:val="28"/>
                <w:szCs w:val="28"/>
                <w14:ligatures w14:val="none"/>
              </w:rPr>
            </w:pPr>
            <w:r w:rsidRPr="00A22D0F">
              <w:rPr>
                <w:rFonts w:ascii="Cambria" w:eastAsia="Calibri" w:hAnsi="Cambria"/>
                <w:b/>
                <w:bCs/>
                <w14:ligatures w14:val="none"/>
              </w:rPr>
              <w:t>Forma zajęć</w:t>
            </w:r>
          </w:p>
        </w:tc>
        <w:tc>
          <w:tcPr>
            <w:tcW w:w="3894" w:type="dxa"/>
            <w:vAlign w:val="center"/>
          </w:tcPr>
          <w:p w14:paraId="1EA3BE04" w14:textId="77777777" w:rsidR="00696F2A" w:rsidRPr="00A22D0F" w:rsidRDefault="00696F2A" w:rsidP="00200E59">
            <w:pPr>
              <w:jc w:val="center"/>
              <w:rPr>
                <w:rFonts w:ascii="Cambria" w:eastAsia="Calibri" w:hAnsi="Cambria"/>
                <w:b/>
                <w:lang w:val="pl-PL"/>
                <w14:ligatures w14:val="none"/>
              </w:rPr>
            </w:pPr>
            <w:r w:rsidRPr="00A22D0F">
              <w:rPr>
                <w:rFonts w:ascii="Cambria" w:eastAsia="Calibri" w:hAnsi="Cambria"/>
                <w:b/>
                <w:lang w:val="pl-PL"/>
                <w14:ligatures w14:val="none"/>
              </w:rPr>
              <w:t xml:space="preserve">Ocena formująca (F) </w:t>
            </w:r>
          </w:p>
          <w:p w14:paraId="0ABD6930" w14:textId="77777777" w:rsidR="00696F2A" w:rsidRPr="00A22D0F" w:rsidRDefault="00696F2A" w:rsidP="00200E59">
            <w:pPr>
              <w:jc w:val="center"/>
              <w:rPr>
                <w:rFonts w:ascii="Cambria" w:eastAsia="Calibri" w:hAnsi="Cambria"/>
                <w:b/>
                <w:bCs/>
                <w:sz w:val="28"/>
                <w:szCs w:val="28"/>
                <w:lang w:val="pl-PL"/>
                <w14:ligatures w14:val="none"/>
              </w:rPr>
            </w:pPr>
            <w:r w:rsidRPr="00A22D0F">
              <w:rPr>
                <w:rFonts w:ascii="Cambria" w:eastAsia="Calibri" w:hAnsi="Cambria"/>
                <w:b/>
                <w:lang w:val="pl-PL"/>
                <w14:ligatures w14:val="none"/>
              </w:rPr>
              <w:t xml:space="preserve">– </w:t>
            </w:r>
            <w:r w:rsidRPr="00A22D0F">
              <w:rPr>
                <w:rFonts w:ascii="Cambria" w:eastAsia="Calibri" w:hAnsi="Cambria"/>
                <w:sz w:val="16"/>
                <w:szCs w:val="16"/>
                <w:lang w:val="pl-PL"/>
                <w14:ligatures w14:val="none"/>
              </w:rPr>
              <w:t xml:space="preserve">wskazuje studentowi na potrzebę uzupełniania wiedzy lub stosowania określonych metod i narzędzi, stymulujące do doskonalenia efektów pracy </w:t>
            </w:r>
            <w:r w:rsidRPr="00A22D0F">
              <w:rPr>
                <w:rFonts w:ascii="Cambria" w:eastAsia="Calibri" w:hAnsi="Cambria"/>
                <w:b/>
                <w:sz w:val="16"/>
                <w:szCs w:val="16"/>
                <w:lang w:val="pl-PL"/>
                <w14:ligatures w14:val="none"/>
              </w:rPr>
              <w:t>(wybór z listy)</w:t>
            </w:r>
          </w:p>
        </w:tc>
        <w:tc>
          <w:tcPr>
            <w:tcW w:w="3651" w:type="dxa"/>
            <w:vAlign w:val="center"/>
          </w:tcPr>
          <w:p w14:paraId="1F78FFBA" w14:textId="77777777" w:rsidR="00696F2A" w:rsidRPr="00A22D0F" w:rsidRDefault="00696F2A" w:rsidP="00200E59">
            <w:pPr>
              <w:spacing w:before="20" w:after="20"/>
              <w:jc w:val="center"/>
              <w:rPr>
                <w:rFonts w:ascii="Cambria" w:eastAsia="Calibri" w:hAnsi="Cambria"/>
                <w:b/>
                <w:lang w:val="pl-PL"/>
                <w14:ligatures w14:val="none"/>
              </w:rPr>
            </w:pPr>
            <w:r w:rsidRPr="00A22D0F">
              <w:rPr>
                <w:rFonts w:ascii="Cambria" w:eastAsia="Calibri" w:hAnsi="Cambria"/>
                <w:b/>
                <w:lang w:val="pl-PL"/>
                <w14:ligatures w14:val="none"/>
              </w:rPr>
              <w:t xml:space="preserve">Ocena podsumowująca (P) – </w:t>
            </w:r>
            <w:r w:rsidRPr="00A22D0F">
              <w:rPr>
                <w:rFonts w:ascii="Cambria" w:eastAsia="Calibri" w:hAnsi="Cambria"/>
                <w:sz w:val="16"/>
                <w:szCs w:val="16"/>
                <w:lang w:val="pl-PL"/>
                <w14:ligatures w14:val="none"/>
              </w:rPr>
              <w:t xml:space="preserve">podsumowuje osiągnięte efekty uczenia się </w:t>
            </w:r>
            <w:r w:rsidRPr="00A22D0F">
              <w:rPr>
                <w:rFonts w:ascii="Cambria" w:eastAsia="Calibri" w:hAnsi="Cambria"/>
                <w:b/>
                <w:sz w:val="16"/>
                <w:szCs w:val="16"/>
                <w:lang w:val="pl-PL"/>
                <w14:ligatures w14:val="none"/>
              </w:rPr>
              <w:t>(wybór z listy)</w:t>
            </w:r>
          </w:p>
        </w:tc>
      </w:tr>
      <w:tr w:rsidR="00696F2A" w:rsidRPr="00A22D0F" w14:paraId="02B0D942" w14:textId="77777777" w:rsidTr="0007077D">
        <w:tc>
          <w:tcPr>
            <w:tcW w:w="1777" w:type="dxa"/>
          </w:tcPr>
          <w:p w14:paraId="4A5CD678" w14:textId="77777777" w:rsidR="00696F2A" w:rsidRPr="00A22D0F" w:rsidRDefault="00696F2A" w:rsidP="00200E59">
            <w:pPr>
              <w:spacing w:before="60" w:after="60"/>
              <w:rPr>
                <w:rFonts w:ascii="Cambria" w:eastAsia="Calibri" w:hAnsi="Cambria"/>
                <w:b/>
                <w:bCs/>
                <w14:ligatures w14:val="none"/>
              </w:rPr>
            </w:pPr>
            <w:r w:rsidRPr="00A22D0F">
              <w:rPr>
                <w:rFonts w:ascii="Cambria" w:eastAsia="Calibri" w:hAnsi="Cambria"/>
                <w:bCs/>
                <w14:ligatures w14:val="none"/>
              </w:rPr>
              <w:t>Wykład</w:t>
            </w:r>
          </w:p>
        </w:tc>
        <w:tc>
          <w:tcPr>
            <w:tcW w:w="3894" w:type="dxa"/>
            <w:vAlign w:val="center"/>
          </w:tcPr>
          <w:p w14:paraId="669CA1AB" w14:textId="77777777" w:rsidR="00696F2A" w:rsidRPr="00A22D0F" w:rsidRDefault="00696F2A" w:rsidP="00200E59">
            <w:pPr>
              <w:spacing w:before="60" w:after="60"/>
              <w:rPr>
                <w:rFonts w:ascii="Cambria" w:eastAsia="Calibri" w:hAnsi="Cambria"/>
                <w:b/>
                <w:bCs/>
                <w14:ligatures w14:val="none"/>
              </w:rPr>
            </w:pPr>
          </w:p>
        </w:tc>
        <w:tc>
          <w:tcPr>
            <w:tcW w:w="3651" w:type="dxa"/>
            <w:vAlign w:val="center"/>
          </w:tcPr>
          <w:p w14:paraId="21F3026D" w14:textId="77777777" w:rsidR="00696F2A" w:rsidRPr="00A22D0F" w:rsidRDefault="00696F2A" w:rsidP="00200E59">
            <w:pPr>
              <w:spacing w:before="20" w:after="20"/>
              <w:rPr>
                <w:rFonts w:ascii="Cambria" w:eastAsia="Calibri" w:hAnsi="Cambria"/>
                <w14:ligatures w14:val="none"/>
              </w:rPr>
            </w:pPr>
            <w:r w:rsidRPr="00A22D0F">
              <w:rPr>
                <w:rFonts w:ascii="Cambria" w:eastAsia="Calibri" w:hAnsi="Cambria"/>
                <w14:ligatures w14:val="none"/>
              </w:rPr>
              <w:t>P2 – zaliczenie (aktywność studenta)</w:t>
            </w:r>
          </w:p>
        </w:tc>
      </w:tr>
    </w:tbl>
    <w:p w14:paraId="78EDB5FD" w14:textId="77777777" w:rsidR="00696F2A" w:rsidRPr="00A22D0F" w:rsidRDefault="00696F2A" w:rsidP="00200E59">
      <w:pPr>
        <w:spacing w:before="120" w:after="120"/>
        <w:jc w:val="both"/>
        <w:rPr>
          <w:rFonts w:ascii="Cambria" w:eastAsia="Calibri" w:hAnsi="Cambria"/>
          <w:lang w:val="pl-PL"/>
        </w:rPr>
      </w:pPr>
      <w:r w:rsidRPr="00A22D0F">
        <w:rPr>
          <w:rFonts w:ascii="Cambria" w:eastAsia="Calibri" w:hAnsi="Cambria"/>
          <w:b/>
          <w:lang w:val="pl-PL"/>
        </w:rPr>
        <w:t>8.2.Sposoby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045"/>
      </w:tblGrid>
      <w:tr w:rsidR="0007077D" w:rsidRPr="00A22D0F" w14:paraId="7A9A67D4" w14:textId="77777777" w:rsidTr="0007077D">
        <w:trPr>
          <w:trHeight w:val="150"/>
        </w:trPr>
        <w:tc>
          <w:tcPr>
            <w:tcW w:w="1277" w:type="dxa"/>
            <w:vMerge w:val="restart"/>
            <w:tcBorders>
              <w:left w:val="single" w:sz="4" w:space="0" w:color="000000"/>
              <w:right w:val="single" w:sz="4" w:space="0" w:color="000000"/>
            </w:tcBorders>
            <w:vAlign w:val="center"/>
          </w:tcPr>
          <w:p w14:paraId="526BB3BA" w14:textId="77777777" w:rsidR="0007077D" w:rsidRPr="00A22D0F" w:rsidRDefault="0007077D" w:rsidP="00200E59">
            <w:pPr>
              <w:spacing w:before="20" w:after="20"/>
              <w:jc w:val="center"/>
              <w:rPr>
                <w:rFonts w:ascii="Cambria" w:eastAsia="Calibri" w:hAnsi="Cambria"/>
                <w:sz w:val="28"/>
                <w:szCs w:val="28"/>
              </w:rPr>
            </w:pPr>
            <w:r w:rsidRPr="00A22D0F">
              <w:rPr>
                <w:rFonts w:ascii="Cambria" w:eastAsia="Calibri" w:hAnsi="Cambria"/>
                <w:b/>
                <w:bCs/>
              </w:rPr>
              <w:t>Symbol efektu</w:t>
            </w:r>
          </w:p>
        </w:tc>
        <w:tc>
          <w:tcPr>
            <w:tcW w:w="8045" w:type="dxa"/>
            <w:tcBorders>
              <w:top w:val="single" w:sz="4" w:space="0" w:color="000000"/>
              <w:left w:val="single" w:sz="4" w:space="0" w:color="000000"/>
              <w:bottom w:val="single" w:sz="4" w:space="0" w:color="auto"/>
              <w:right w:val="single" w:sz="4" w:space="0" w:color="000000"/>
            </w:tcBorders>
            <w:vAlign w:val="center"/>
          </w:tcPr>
          <w:p w14:paraId="08DADA7D" w14:textId="77777777" w:rsidR="0007077D" w:rsidRPr="00A22D0F" w:rsidRDefault="0007077D" w:rsidP="00200E59">
            <w:pPr>
              <w:spacing w:before="20" w:after="20"/>
              <w:jc w:val="center"/>
              <w:rPr>
                <w:rFonts w:ascii="Cambria" w:eastAsia="Calibri" w:hAnsi="Cambria"/>
                <w:bCs/>
                <w:sz w:val="16"/>
                <w:szCs w:val="10"/>
              </w:rPr>
            </w:pPr>
            <w:r w:rsidRPr="00A22D0F">
              <w:rPr>
                <w:rFonts w:ascii="Cambria" w:eastAsia="Calibri" w:hAnsi="Cambria"/>
                <w:sz w:val="18"/>
                <w:szCs w:val="18"/>
              </w:rPr>
              <w:t xml:space="preserve">Wykład </w:t>
            </w:r>
          </w:p>
        </w:tc>
      </w:tr>
      <w:tr w:rsidR="0007077D" w:rsidRPr="00A22D0F" w14:paraId="6ABC3372" w14:textId="77777777" w:rsidTr="0007077D">
        <w:trPr>
          <w:trHeight w:val="325"/>
        </w:trPr>
        <w:tc>
          <w:tcPr>
            <w:tcW w:w="1277" w:type="dxa"/>
            <w:vMerge/>
            <w:tcBorders>
              <w:left w:val="single" w:sz="4" w:space="0" w:color="000000"/>
              <w:bottom w:val="single" w:sz="4" w:space="0" w:color="000000"/>
              <w:right w:val="single" w:sz="4" w:space="0" w:color="000000"/>
            </w:tcBorders>
            <w:vAlign w:val="center"/>
          </w:tcPr>
          <w:p w14:paraId="108E25A8" w14:textId="77777777" w:rsidR="0007077D" w:rsidRPr="00A22D0F" w:rsidRDefault="0007077D" w:rsidP="00200E59">
            <w:pPr>
              <w:spacing w:before="20" w:after="20"/>
              <w:jc w:val="center"/>
              <w:rPr>
                <w:rFonts w:ascii="Cambria" w:eastAsia="Calibri" w:hAnsi="Cambria"/>
                <w:sz w:val="28"/>
                <w:szCs w:val="28"/>
              </w:rPr>
            </w:pPr>
          </w:p>
        </w:tc>
        <w:tc>
          <w:tcPr>
            <w:tcW w:w="8045" w:type="dxa"/>
            <w:tcBorders>
              <w:top w:val="single" w:sz="4" w:space="0" w:color="auto"/>
              <w:left w:val="single" w:sz="4" w:space="0" w:color="000000"/>
              <w:bottom w:val="single" w:sz="4" w:space="0" w:color="000000"/>
              <w:right w:val="single" w:sz="4" w:space="0" w:color="auto"/>
            </w:tcBorders>
            <w:vAlign w:val="center"/>
          </w:tcPr>
          <w:p w14:paraId="24172E01" w14:textId="7EE8A061" w:rsidR="0007077D" w:rsidRPr="00A22D0F" w:rsidRDefault="0007077D" w:rsidP="0007077D">
            <w:pPr>
              <w:spacing w:before="20" w:after="20"/>
              <w:jc w:val="center"/>
              <w:rPr>
                <w:rFonts w:ascii="Cambria" w:eastAsia="Calibri" w:hAnsi="Cambria"/>
                <w:sz w:val="16"/>
                <w:szCs w:val="16"/>
              </w:rPr>
            </w:pPr>
            <w:r w:rsidRPr="00A22D0F">
              <w:rPr>
                <w:rFonts w:ascii="Cambria" w:eastAsia="Calibri" w:hAnsi="Cambria"/>
                <w:sz w:val="16"/>
                <w:szCs w:val="16"/>
              </w:rPr>
              <w:t>Metoda oceny P2</w:t>
            </w:r>
          </w:p>
        </w:tc>
      </w:tr>
      <w:tr w:rsidR="0007077D" w:rsidRPr="00A22D0F" w14:paraId="246B7067" w14:textId="77777777" w:rsidTr="0007077D">
        <w:tc>
          <w:tcPr>
            <w:tcW w:w="1277" w:type="dxa"/>
            <w:tcBorders>
              <w:top w:val="single" w:sz="4" w:space="0" w:color="000000"/>
              <w:left w:val="single" w:sz="4" w:space="0" w:color="000000"/>
              <w:bottom w:val="single" w:sz="4" w:space="0" w:color="000000"/>
              <w:right w:val="single" w:sz="4" w:space="0" w:color="000000"/>
            </w:tcBorders>
            <w:vAlign w:val="center"/>
          </w:tcPr>
          <w:p w14:paraId="510E913A" w14:textId="77777777" w:rsidR="0007077D" w:rsidRPr="00A22D0F" w:rsidRDefault="0007077D" w:rsidP="00200E59">
            <w:pPr>
              <w:spacing w:before="20" w:after="20"/>
              <w:ind w:right="-108"/>
              <w:jc w:val="center"/>
              <w:rPr>
                <w:rFonts w:ascii="Cambria" w:eastAsia="Calibri" w:hAnsi="Cambria"/>
              </w:rPr>
            </w:pPr>
            <w:r w:rsidRPr="00A22D0F">
              <w:rPr>
                <w:rFonts w:ascii="Cambria" w:eastAsia="Calibri" w:hAnsi="Cambria"/>
              </w:rPr>
              <w:t>W_01</w:t>
            </w:r>
          </w:p>
        </w:tc>
        <w:tc>
          <w:tcPr>
            <w:tcW w:w="8045" w:type="dxa"/>
            <w:tcBorders>
              <w:top w:val="single" w:sz="4" w:space="0" w:color="000000"/>
              <w:left w:val="single" w:sz="4" w:space="0" w:color="000000"/>
              <w:bottom w:val="single" w:sz="4" w:space="0" w:color="000000"/>
              <w:right w:val="single" w:sz="4" w:space="0" w:color="auto"/>
            </w:tcBorders>
            <w:vAlign w:val="center"/>
          </w:tcPr>
          <w:p w14:paraId="3A014B8C" w14:textId="42AC96C3" w:rsidR="0007077D" w:rsidRPr="00A22D0F" w:rsidRDefault="0007077D" w:rsidP="0007077D">
            <w:pPr>
              <w:spacing w:before="20" w:after="20"/>
              <w:jc w:val="center"/>
              <w:rPr>
                <w:rFonts w:ascii="Cambria" w:eastAsia="Calibri" w:hAnsi="Cambria"/>
                <w:b/>
                <w:sz w:val="24"/>
                <w:szCs w:val="24"/>
              </w:rPr>
            </w:pPr>
            <w:r w:rsidRPr="00A22D0F">
              <w:rPr>
                <w:rFonts w:ascii="Cambria" w:eastAsia="Calibri" w:hAnsi="Cambria"/>
                <w:b/>
                <w:sz w:val="24"/>
                <w:szCs w:val="24"/>
              </w:rPr>
              <w:t>x</w:t>
            </w:r>
          </w:p>
        </w:tc>
      </w:tr>
      <w:tr w:rsidR="0007077D" w:rsidRPr="00A22D0F" w14:paraId="14F531FB" w14:textId="77777777" w:rsidTr="0007077D">
        <w:tc>
          <w:tcPr>
            <w:tcW w:w="1277" w:type="dxa"/>
            <w:tcBorders>
              <w:top w:val="single" w:sz="4" w:space="0" w:color="000000"/>
              <w:left w:val="single" w:sz="4" w:space="0" w:color="000000"/>
              <w:bottom w:val="single" w:sz="4" w:space="0" w:color="000000"/>
              <w:right w:val="single" w:sz="4" w:space="0" w:color="000000"/>
            </w:tcBorders>
            <w:vAlign w:val="center"/>
          </w:tcPr>
          <w:p w14:paraId="48C3DF1B" w14:textId="77777777" w:rsidR="0007077D" w:rsidRPr="00A22D0F" w:rsidRDefault="0007077D" w:rsidP="00200E59">
            <w:pPr>
              <w:spacing w:before="20" w:after="20"/>
              <w:ind w:right="-108"/>
              <w:jc w:val="center"/>
              <w:rPr>
                <w:rFonts w:ascii="Cambria" w:eastAsia="Calibri" w:hAnsi="Cambria"/>
              </w:rPr>
            </w:pPr>
            <w:r w:rsidRPr="00A22D0F">
              <w:rPr>
                <w:rFonts w:ascii="Cambria" w:eastAsia="Calibri" w:hAnsi="Cambria"/>
              </w:rPr>
              <w:t xml:space="preserve">U_01 </w:t>
            </w:r>
          </w:p>
        </w:tc>
        <w:tc>
          <w:tcPr>
            <w:tcW w:w="8045" w:type="dxa"/>
            <w:tcBorders>
              <w:top w:val="single" w:sz="4" w:space="0" w:color="000000"/>
              <w:left w:val="single" w:sz="4" w:space="0" w:color="000000"/>
              <w:bottom w:val="single" w:sz="4" w:space="0" w:color="000000"/>
              <w:right w:val="single" w:sz="4" w:space="0" w:color="auto"/>
            </w:tcBorders>
            <w:vAlign w:val="center"/>
          </w:tcPr>
          <w:p w14:paraId="12F89FDB" w14:textId="3ED32038" w:rsidR="0007077D" w:rsidRPr="00A22D0F" w:rsidRDefault="0007077D" w:rsidP="0007077D">
            <w:pPr>
              <w:spacing w:before="20" w:after="20"/>
              <w:jc w:val="center"/>
              <w:rPr>
                <w:rFonts w:ascii="Cambria" w:eastAsia="Calibri" w:hAnsi="Cambria"/>
                <w:b/>
                <w:sz w:val="24"/>
                <w:szCs w:val="24"/>
              </w:rPr>
            </w:pPr>
            <w:r w:rsidRPr="00A22D0F">
              <w:rPr>
                <w:rFonts w:ascii="Cambria" w:eastAsia="Calibri" w:hAnsi="Cambria"/>
                <w:b/>
                <w:sz w:val="24"/>
                <w:szCs w:val="24"/>
              </w:rPr>
              <w:t>x</w:t>
            </w:r>
          </w:p>
        </w:tc>
      </w:tr>
      <w:tr w:rsidR="0007077D" w:rsidRPr="00A22D0F" w14:paraId="01278851" w14:textId="77777777" w:rsidTr="0007077D">
        <w:tc>
          <w:tcPr>
            <w:tcW w:w="1277" w:type="dxa"/>
            <w:tcBorders>
              <w:top w:val="single" w:sz="4" w:space="0" w:color="000000"/>
              <w:left w:val="single" w:sz="4" w:space="0" w:color="000000"/>
              <w:bottom w:val="single" w:sz="4" w:space="0" w:color="000000"/>
              <w:right w:val="single" w:sz="4" w:space="0" w:color="000000"/>
            </w:tcBorders>
            <w:vAlign w:val="center"/>
          </w:tcPr>
          <w:p w14:paraId="1D8B19D7" w14:textId="77777777" w:rsidR="0007077D" w:rsidRPr="00A22D0F" w:rsidRDefault="0007077D" w:rsidP="00200E59">
            <w:pPr>
              <w:spacing w:before="20" w:after="20"/>
              <w:ind w:right="-108"/>
              <w:jc w:val="center"/>
              <w:rPr>
                <w:rFonts w:ascii="Cambria" w:eastAsia="Calibri" w:hAnsi="Cambria"/>
              </w:rPr>
            </w:pPr>
            <w:r w:rsidRPr="00A22D0F">
              <w:rPr>
                <w:rFonts w:ascii="Cambria" w:eastAsia="Calibri" w:hAnsi="Cambria"/>
              </w:rPr>
              <w:t>U_02</w:t>
            </w:r>
          </w:p>
        </w:tc>
        <w:tc>
          <w:tcPr>
            <w:tcW w:w="8045" w:type="dxa"/>
            <w:tcBorders>
              <w:top w:val="single" w:sz="4" w:space="0" w:color="000000"/>
              <w:left w:val="single" w:sz="4" w:space="0" w:color="000000"/>
              <w:bottom w:val="single" w:sz="4" w:space="0" w:color="000000"/>
              <w:right w:val="single" w:sz="4" w:space="0" w:color="auto"/>
            </w:tcBorders>
            <w:vAlign w:val="center"/>
          </w:tcPr>
          <w:p w14:paraId="33048324" w14:textId="03E732E0" w:rsidR="0007077D" w:rsidRPr="00A22D0F" w:rsidRDefault="0007077D" w:rsidP="00200E59">
            <w:pPr>
              <w:spacing w:before="20" w:after="20"/>
              <w:jc w:val="center"/>
              <w:rPr>
                <w:rFonts w:ascii="Cambria" w:eastAsia="Calibri" w:hAnsi="Cambria"/>
                <w:b/>
                <w:sz w:val="24"/>
                <w:szCs w:val="24"/>
              </w:rPr>
            </w:pPr>
            <w:r w:rsidRPr="00A22D0F">
              <w:rPr>
                <w:rFonts w:ascii="Cambria" w:eastAsia="Calibri" w:hAnsi="Cambria"/>
                <w:b/>
                <w:sz w:val="24"/>
                <w:szCs w:val="24"/>
              </w:rPr>
              <w:t>x</w:t>
            </w:r>
          </w:p>
        </w:tc>
      </w:tr>
      <w:tr w:rsidR="0007077D" w:rsidRPr="00A22D0F" w14:paraId="10222CD4" w14:textId="77777777" w:rsidTr="0007077D">
        <w:tc>
          <w:tcPr>
            <w:tcW w:w="1277" w:type="dxa"/>
            <w:tcBorders>
              <w:top w:val="single" w:sz="4" w:space="0" w:color="000000"/>
              <w:left w:val="single" w:sz="4" w:space="0" w:color="000000"/>
              <w:bottom w:val="single" w:sz="4" w:space="0" w:color="000000"/>
              <w:right w:val="single" w:sz="4" w:space="0" w:color="000000"/>
            </w:tcBorders>
            <w:vAlign w:val="center"/>
          </w:tcPr>
          <w:p w14:paraId="64A53FE9" w14:textId="77777777" w:rsidR="0007077D" w:rsidRPr="00A22D0F" w:rsidRDefault="0007077D" w:rsidP="00200E59">
            <w:pPr>
              <w:spacing w:before="20" w:after="20"/>
              <w:ind w:right="-108"/>
              <w:jc w:val="center"/>
              <w:rPr>
                <w:rFonts w:ascii="Cambria" w:eastAsia="Calibri" w:hAnsi="Cambria"/>
              </w:rPr>
            </w:pPr>
            <w:r w:rsidRPr="00A22D0F">
              <w:rPr>
                <w:rFonts w:ascii="Cambria" w:eastAsia="Calibri" w:hAnsi="Cambria"/>
              </w:rPr>
              <w:t xml:space="preserve">K_01 </w:t>
            </w:r>
          </w:p>
        </w:tc>
        <w:tc>
          <w:tcPr>
            <w:tcW w:w="8045" w:type="dxa"/>
            <w:tcBorders>
              <w:top w:val="single" w:sz="4" w:space="0" w:color="000000"/>
              <w:left w:val="single" w:sz="4" w:space="0" w:color="000000"/>
              <w:bottom w:val="single" w:sz="4" w:space="0" w:color="000000"/>
              <w:right w:val="single" w:sz="4" w:space="0" w:color="auto"/>
            </w:tcBorders>
            <w:vAlign w:val="center"/>
          </w:tcPr>
          <w:p w14:paraId="1D131C46" w14:textId="3F0A0D24" w:rsidR="0007077D" w:rsidRPr="00A22D0F" w:rsidRDefault="0007077D" w:rsidP="0007077D">
            <w:pPr>
              <w:spacing w:before="20" w:after="20"/>
              <w:jc w:val="center"/>
              <w:rPr>
                <w:rFonts w:ascii="Cambria" w:eastAsia="Calibri" w:hAnsi="Cambria"/>
                <w:b/>
                <w:sz w:val="24"/>
                <w:szCs w:val="24"/>
              </w:rPr>
            </w:pPr>
            <w:r w:rsidRPr="00A22D0F">
              <w:rPr>
                <w:rFonts w:ascii="Cambria" w:eastAsia="Calibri" w:hAnsi="Cambria"/>
                <w:b/>
                <w:sz w:val="24"/>
                <w:szCs w:val="24"/>
              </w:rPr>
              <w:t>x</w:t>
            </w:r>
          </w:p>
        </w:tc>
      </w:tr>
      <w:tr w:rsidR="0007077D" w:rsidRPr="00A22D0F" w14:paraId="667EF741" w14:textId="77777777" w:rsidTr="0007077D">
        <w:tc>
          <w:tcPr>
            <w:tcW w:w="1277" w:type="dxa"/>
            <w:tcBorders>
              <w:top w:val="single" w:sz="4" w:space="0" w:color="000000"/>
              <w:left w:val="single" w:sz="4" w:space="0" w:color="000000"/>
              <w:bottom w:val="single" w:sz="4" w:space="0" w:color="000000"/>
              <w:right w:val="single" w:sz="4" w:space="0" w:color="000000"/>
            </w:tcBorders>
            <w:vAlign w:val="center"/>
          </w:tcPr>
          <w:p w14:paraId="0A1E6C1A" w14:textId="77777777" w:rsidR="0007077D" w:rsidRPr="00A22D0F" w:rsidRDefault="0007077D" w:rsidP="00200E59">
            <w:pPr>
              <w:spacing w:before="20" w:after="20"/>
              <w:ind w:right="-108"/>
              <w:jc w:val="center"/>
              <w:rPr>
                <w:rFonts w:ascii="Cambria" w:eastAsia="Calibri" w:hAnsi="Cambria"/>
              </w:rPr>
            </w:pPr>
            <w:r w:rsidRPr="00A22D0F">
              <w:rPr>
                <w:rFonts w:ascii="Cambria" w:eastAsia="Calibri" w:hAnsi="Cambria"/>
              </w:rPr>
              <w:t>K_02</w:t>
            </w:r>
          </w:p>
        </w:tc>
        <w:tc>
          <w:tcPr>
            <w:tcW w:w="8045" w:type="dxa"/>
            <w:tcBorders>
              <w:top w:val="single" w:sz="4" w:space="0" w:color="000000"/>
              <w:left w:val="single" w:sz="4" w:space="0" w:color="000000"/>
              <w:bottom w:val="single" w:sz="4" w:space="0" w:color="000000"/>
              <w:right w:val="single" w:sz="4" w:space="0" w:color="auto"/>
            </w:tcBorders>
            <w:vAlign w:val="center"/>
          </w:tcPr>
          <w:p w14:paraId="64F2B60C" w14:textId="73D9219B" w:rsidR="0007077D" w:rsidRPr="00A22D0F" w:rsidRDefault="0007077D" w:rsidP="00200E59">
            <w:pPr>
              <w:spacing w:before="20" w:after="20"/>
              <w:jc w:val="center"/>
              <w:rPr>
                <w:rFonts w:ascii="Cambria" w:eastAsia="Calibri" w:hAnsi="Cambria"/>
                <w:b/>
                <w:color w:val="FF0000"/>
                <w:sz w:val="24"/>
                <w:szCs w:val="24"/>
              </w:rPr>
            </w:pPr>
            <w:r w:rsidRPr="00A22D0F">
              <w:rPr>
                <w:rFonts w:ascii="Cambria" w:eastAsia="Calibri" w:hAnsi="Cambria"/>
                <w:b/>
                <w:sz w:val="24"/>
                <w:szCs w:val="24"/>
              </w:rPr>
              <w:t>x</w:t>
            </w:r>
          </w:p>
        </w:tc>
      </w:tr>
    </w:tbl>
    <w:p w14:paraId="5C01E557" w14:textId="14977366" w:rsidR="00696F2A" w:rsidRPr="00A22D0F" w:rsidRDefault="00696F2A" w:rsidP="0007077D">
      <w:pPr>
        <w:spacing w:before="120" w:after="120"/>
        <w:jc w:val="both"/>
        <w:outlineLvl w:val="0"/>
        <w:rPr>
          <w:rFonts w:ascii="Cambria" w:eastAsia="Times New Roman" w:hAnsi="Cambria"/>
          <w:b/>
          <w:bCs/>
          <w:kern w:val="32"/>
          <w:lang w:val="pl-PL"/>
          <w14:ligatures w14:val="none"/>
        </w:rPr>
      </w:pPr>
      <w:r w:rsidRPr="00A22D0F">
        <w:rPr>
          <w:rFonts w:ascii="Cambria" w:eastAsia="Times New Roman" w:hAnsi="Cambria"/>
          <w:b/>
          <w:bCs/>
          <w:kern w:val="32"/>
          <w:lang w:val="pl-PL"/>
          <w14:ligatures w14:val="none"/>
        </w:rPr>
        <w:t xml:space="preserve">9. Opis sposobu ustalania oceny końcowej </w:t>
      </w:r>
      <w:r w:rsidRPr="00A22D0F">
        <w:rPr>
          <w:rFonts w:ascii="Cambria" w:eastAsia="Times New Roman" w:hAnsi="Cambria"/>
          <w:kern w:val="32"/>
          <w:lang w:val="pl-PL"/>
          <w14:ligatures w14:val="none"/>
        </w:rPr>
        <w:t xml:space="preserve">(zasady i kryteria przyznawania oceny, a także sposób obliczania oceny w przypadku zajęć, w skład których wchodzi więcej niż jedna forma prowadzenia zajęć, z </w:t>
      </w:r>
      <w:r w:rsidRPr="00A22D0F">
        <w:rPr>
          <w:rFonts w:ascii="Cambria" w:eastAsia="Times New Roman" w:hAnsi="Cambria"/>
          <w:kern w:val="32"/>
          <w:lang w:val="pl-PL"/>
          <w14:ligatures w14:val="none"/>
        </w:rPr>
        <w:lastRenderedPageBreak/>
        <w:t>uwzględnieniem wszystkich form prowadzenia zajęć oraz wszystkich terminów egzaminów i zaliczeń, w tym także poprawkowych):</w:t>
      </w:r>
    </w:p>
    <w:p w14:paraId="4FC82082"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065B5CC8" w14:textId="77777777" w:rsidTr="0007077D">
        <w:trPr>
          <w:trHeight w:val="540"/>
        </w:trPr>
        <w:tc>
          <w:tcPr>
            <w:tcW w:w="9284" w:type="dxa"/>
          </w:tcPr>
          <w:p w14:paraId="4B93F644" w14:textId="77777777" w:rsidR="00696F2A" w:rsidRPr="00A22D0F" w:rsidRDefault="00696F2A" w:rsidP="00200E59">
            <w:pPr>
              <w:spacing w:before="120" w:after="120"/>
              <w:rPr>
                <w:rFonts w:ascii="Cambria" w:eastAsia="Calibri" w:hAnsi="Cambria"/>
                <w:b/>
                <w:bCs/>
                <w:sz w:val="24"/>
                <w:szCs w:val="24"/>
                <w14:ligatures w14:val="none"/>
              </w:rPr>
            </w:pPr>
            <w:r w:rsidRPr="00A22D0F">
              <w:rPr>
                <w:rFonts w:ascii="Cambria" w:eastAsia="Calibri" w:hAnsi="Cambria"/>
                <w14:ligatures w14:val="none"/>
              </w:rPr>
              <w:t>Zaliczenie bez oceny</w:t>
            </w:r>
          </w:p>
        </w:tc>
      </w:tr>
    </w:tbl>
    <w:p w14:paraId="7A032278" w14:textId="77777777" w:rsidR="00696F2A" w:rsidRPr="00A22D0F" w:rsidRDefault="00696F2A" w:rsidP="00200E59">
      <w:pPr>
        <w:spacing w:before="120" w:after="120"/>
        <w:rPr>
          <w:rFonts w:ascii="Cambria" w:eastAsia="Calibri" w:hAnsi="Cambria" w:cs="Calibri"/>
          <w:kern w:val="0"/>
          <w:lang w:val="pl-PL"/>
          <w14:ligatures w14:val="none"/>
        </w:rPr>
      </w:pPr>
      <w:r w:rsidRPr="00A22D0F">
        <w:rPr>
          <w:rFonts w:ascii="Cambria" w:eastAsia="Calibri" w:hAnsi="Cambria" w:cs="Calibri"/>
          <w:b/>
          <w:bCs/>
          <w:kern w:val="0"/>
          <w:lang w:val="pl-PL"/>
          <w14:ligatures w14:val="none"/>
        </w:rPr>
        <w:t xml:space="preserve">11. Obciążenie pracą studenta </w:t>
      </w:r>
      <w:r w:rsidRPr="00A22D0F">
        <w:rPr>
          <w:rFonts w:ascii="Cambria" w:eastAsia="Calibri" w:hAnsi="Cambria" w:cs="Calibri"/>
          <w:kern w:val="0"/>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96F2A" w:rsidRPr="00A22D0F" w14:paraId="6640803E" w14:textId="77777777" w:rsidTr="0007077D">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54E502D" w14:textId="77777777" w:rsidR="00696F2A" w:rsidRPr="00A22D0F" w:rsidRDefault="00696F2A" w:rsidP="00200E59">
            <w:pPr>
              <w:spacing w:before="20" w:after="20"/>
              <w:jc w:val="center"/>
              <w:rPr>
                <w:rFonts w:ascii="Cambria" w:eastAsia="Calibri" w:hAnsi="Cambria"/>
                <w:b/>
                <w:bCs/>
                <w14:ligatures w14:val="none"/>
              </w:rPr>
            </w:pPr>
            <w:r w:rsidRPr="00A22D0F">
              <w:rPr>
                <w:rFonts w:ascii="Cambria" w:eastAsia="Calibri" w:hAnsi="Cambria"/>
                <w:b/>
                <w:bCs/>
                <w14:ligatures w14:val="none"/>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0866AE7C" w14:textId="77777777" w:rsidR="00696F2A" w:rsidRPr="00A22D0F" w:rsidRDefault="00696F2A" w:rsidP="00200E59">
            <w:pPr>
              <w:spacing w:before="20" w:after="20"/>
              <w:jc w:val="center"/>
              <w:rPr>
                <w:rFonts w:ascii="Cambria" w:eastAsia="Calibri" w:hAnsi="Cambria"/>
                <w:b/>
                <w:iCs/>
                <w14:ligatures w14:val="none"/>
              </w:rPr>
            </w:pPr>
            <w:r w:rsidRPr="00A22D0F">
              <w:rPr>
                <w:rFonts w:ascii="Cambria" w:eastAsia="Calibri" w:hAnsi="Cambria"/>
                <w:b/>
                <w:iCs/>
                <w14:ligatures w14:val="none"/>
              </w:rPr>
              <w:t>Liczba godzin</w:t>
            </w:r>
          </w:p>
        </w:tc>
      </w:tr>
      <w:tr w:rsidR="00696F2A" w:rsidRPr="00A22D0F" w14:paraId="4A16DD95" w14:textId="77777777" w:rsidTr="0007077D">
        <w:trPr>
          <w:trHeight w:val="291"/>
        </w:trPr>
        <w:tc>
          <w:tcPr>
            <w:tcW w:w="5920" w:type="dxa"/>
            <w:vMerge/>
            <w:vAlign w:val="center"/>
          </w:tcPr>
          <w:p w14:paraId="5384C960" w14:textId="77777777" w:rsidR="00696F2A" w:rsidRPr="00A22D0F" w:rsidRDefault="00696F2A" w:rsidP="00200E59">
            <w:pPr>
              <w:spacing w:before="20" w:after="20"/>
              <w:jc w:val="center"/>
              <w:rPr>
                <w:rFonts w:ascii="Cambria" w:eastAsia="Calibri" w:hAnsi="Cambria"/>
                <w:b/>
                <w:bCs/>
                <w14:ligatures w14:val="none"/>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82E5592" w14:textId="77777777" w:rsidR="00696F2A" w:rsidRPr="00A22D0F" w:rsidRDefault="00696F2A" w:rsidP="00200E59">
            <w:pPr>
              <w:spacing w:before="20" w:after="20"/>
              <w:jc w:val="center"/>
              <w:rPr>
                <w:rFonts w:ascii="Cambria" w:eastAsia="Calibri" w:hAnsi="Cambria"/>
                <w:b/>
                <w:iCs/>
                <w14:ligatures w14:val="none"/>
              </w:rPr>
            </w:pPr>
            <w:r w:rsidRPr="00A22D0F">
              <w:rPr>
                <w:rFonts w:ascii="Cambria" w:eastAsia="Calibri" w:hAnsi="Cambria"/>
                <w:b/>
                <w:iCs/>
                <w14:ligatures w14:val="none"/>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49598E2" w14:textId="77777777" w:rsidR="00696F2A" w:rsidRPr="00A22D0F" w:rsidRDefault="00696F2A" w:rsidP="00200E59">
            <w:pPr>
              <w:spacing w:before="20" w:after="20"/>
              <w:jc w:val="center"/>
              <w:rPr>
                <w:rFonts w:ascii="Cambria" w:eastAsia="Calibri" w:hAnsi="Cambria"/>
                <w:b/>
                <w:iCs/>
                <w14:ligatures w14:val="none"/>
              </w:rPr>
            </w:pPr>
            <w:r w:rsidRPr="00A22D0F">
              <w:rPr>
                <w:rFonts w:ascii="Cambria" w:eastAsia="Calibri" w:hAnsi="Cambria"/>
                <w:b/>
                <w:iCs/>
                <w14:ligatures w14:val="none"/>
              </w:rPr>
              <w:t>na studiach niestacjonarnych</w:t>
            </w:r>
          </w:p>
        </w:tc>
      </w:tr>
      <w:tr w:rsidR="00696F2A" w:rsidRPr="00907478" w14:paraId="216786E3" w14:textId="77777777" w:rsidTr="0007077D">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6A3F81E8" w14:textId="77777777" w:rsidR="00696F2A" w:rsidRPr="00A22D0F" w:rsidRDefault="00696F2A" w:rsidP="00200E59">
            <w:pPr>
              <w:spacing w:before="20" w:after="20"/>
              <w:jc w:val="center"/>
              <w:rPr>
                <w:rFonts w:ascii="Cambria" w:eastAsia="Calibri" w:hAnsi="Cambria"/>
                <w:b/>
                <w:bCs/>
                <w:lang w:val="pl-PL"/>
                <w14:ligatures w14:val="none"/>
              </w:rPr>
            </w:pPr>
            <w:r w:rsidRPr="00A22D0F">
              <w:rPr>
                <w:rFonts w:ascii="Cambria" w:eastAsia="Calibri" w:hAnsi="Cambria"/>
                <w:b/>
                <w:bCs/>
                <w:lang w:val="pl-PL"/>
                <w14:ligatures w14:val="none"/>
              </w:rPr>
              <w:t>Godziny kontaktowe studenta (w ramach zajęć):</w:t>
            </w:r>
          </w:p>
        </w:tc>
      </w:tr>
      <w:tr w:rsidR="00696F2A" w:rsidRPr="00A22D0F" w14:paraId="745D60F0" w14:textId="77777777" w:rsidTr="0007077D">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1BAE71A2" w14:textId="77777777" w:rsidR="00696F2A" w:rsidRPr="00A22D0F" w:rsidRDefault="00696F2A" w:rsidP="00200E59">
            <w:pPr>
              <w:spacing w:before="20" w:after="20"/>
              <w:rPr>
                <w:rFonts w:ascii="Cambria" w:eastAsia="Calibri" w:hAnsi="Cambria"/>
                <w:b/>
                <w:iCs/>
                <w:lang w:val="pl-PL"/>
                <w14:ligatures w14:val="none"/>
              </w:rPr>
            </w:pPr>
            <w:r w:rsidRPr="00A22D0F">
              <w:rPr>
                <w:rFonts w:ascii="Cambria" w:eastAsia="Calibri" w:hAnsi="Cambria"/>
                <w:lang w:val="pl-PL"/>
                <w14:ligatures w14:val="none"/>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0E4A0C0D" w14:textId="77777777" w:rsidR="00696F2A" w:rsidRPr="00A22D0F" w:rsidRDefault="00696F2A" w:rsidP="00200E59">
            <w:pPr>
              <w:spacing w:before="20" w:after="20"/>
              <w:jc w:val="center"/>
              <w:rPr>
                <w:rFonts w:ascii="Cambria" w:eastAsia="Calibri" w:hAnsi="Cambria"/>
                <w:b/>
                <w:iCs/>
                <w14:ligatures w14:val="none"/>
              </w:rPr>
            </w:pPr>
            <w:r w:rsidRPr="00A22D0F">
              <w:rPr>
                <w:rFonts w:ascii="Cambria" w:eastAsia="Calibri" w:hAnsi="Cambria"/>
                <w:b/>
                <w:iCs/>
                <w14:ligatures w14:val="none"/>
              </w:rPr>
              <w:t>4</w:t>
            </w:r>
          </w:p>
        </w:tc>
        <w:tc>
          <w:tcPr>
            <w:tcW w:w="1843" w:type="dxa"/>
            <w:tcBorders>
              <w:top w:val="single" w:sz="4" w:space="0" w:color="auto"/>
              <w:left w:val="single" w:sz="4" w:space="0" w:color="auto"/>
              <w:bottom w:val="single" w:sz="4" w:space="0" w:color="auto"/>
              <w:right w:val="single" w:sz="4" w:space="0" w:color="auto"/>
            </w:tcBorders>
            <w:vAlign w:val="center"/>
          </w:tcPr>
          <w:p w14:paraId="49BD0B0A" w14:textId="77777777" w:rsidR="00696F2A" w:rsidRPr="00A22D0F" w:rsidRDefault="00696F2A" w:rsidP="00200E59">
            <w:pPr>
              <w:spacing w:before="20" w:after="20"/>
              <w:jc w:val="center"/>
              <w:rPr>
                <w:rFonts w:ascii="Cambria" w:eastAsia="Calibri" w:hAnsi="Cambria"/>
                <w:b/>
                <w:iCs/>
                <w14:ligatures w14:val="none"/>
              </w:rPr>
            </w:pPr>
            <w:r w:rsidRPr="00A22D0F">
              <w:rPr>
                <w:rFonts w:ascii="Cambria" w:eastAsia="Calibri" w:hAnsi="Cambria"/>
                <w:b/>
                <w:iCs/>
                <w14:ligatures w14:val="none"/>
              </w:rPr>
              <w:t>4</w:t>
            </w:r>
          </w:p>
        </w:tc>
      </w:tr>
      <w:tr w:rsidR="00696F2A" w:rsidRPr="00907478" w14:paraId="29CC1699" w14:textId="77777777" w:rsidTr="0007077D">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5CBD04" w14:textId="77777777" w:rsidR="00696F2A" w:rsidRPr="00A22D0F" w:rsidRDefault="00696F2A" w:rsidP="00200E59">
            <w:pPr>
              <w:spacing w:before="20" w:after="20"/>
              <w:jc w:val="center"/>
              <w:rPr>
                <w:rFonts w:ascii="Cambria" w:eastAsia="Calibri" w:hAnsi="Cambria"/>
                <w:b/>
                <w:iCs/>
                <w:lang w:val="pl-PL"/>
                <w14:ligatures w14:val="none"/>
              </w:rPr>
            </w:pPr>
            <w:r w:rsidRPr="00A22D0F">
              <w:rPr>
                <w:rFonts w:ascii="Cambria" w:eastAsia="Calibri" w:hAnsi="Cambria"/>
                <w:b/>
                <w:iCs/>
                <w:lang w:val="pl-PL"/>
                <w14:ligatures w14:val="none"/>
              </w:rPr>
              <w:t>Praca własna studenta (indywidualna praca studenta związana z zajęciami):</w:t>
            </w:r>
          </w:p>
        </w:tc>
      </w:tr>
      <w:tr w:rsidR="00696F2A" w:rsidRPr="00A22D0F" w14:paraId="3BB75DA0" w14:textId="77777777" w:rsidTr="0007077D">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58BC4C0" w14:textId="77777777" w:rsidR="00696F2A" w:rsidRPr="00A22D0F" w:rsidRDefault="00696F2A" w:rsidP="00200E59">
            <w:pPr>
              <w:spacing w:before="20" w:after="20"/>
              <w:jc w:val="right"/>
              <w:rPr>
                <w:rFonts w:ascii="Cambria" w:eastAsia="Calibri" w:hAnsi="Cambria"/>
                <w:b/>
                <w14:ligatures w14:val="none"/>
              </w:rPr>
            </w:pPr>
            <w:r w:rsidRPr="00A22D0F">
              <w:rPr>
                <w:rFonts w:ascii="Cambria" w:eastAsia="Calibri" w:hAnsi="Cambria"/>
                <w:b/>
                <w14:ligatures w14:val="none"/>
              </w:rPr>
              <w:t>suma godzin:</w:t>
            </w:r>
          </w:p>
          <w:p w14:paraId="2E07B312" w14:textId="77777777" w:rsidR="00696F2A" w:rsidRPr="00A22D0F" w:rsidRDefault="00696F2A" w:rsidP="00200E59">
            <w:pPr>
              <w:spacing w:before="20" w:after="20"/>
              <w:jc w:val="right"/>
              <w:rPr>
                <w:rFonts w:ascii="Cambria" w:eastAsia="Calibri" w:hAnsi="Cambria"/>
                <w:b/>
                <w14:ligatures w14:val="none"/>
              </w:rPr>
            </w:pPr>
          </w:p>
        </w:tc>
        <w:tc>
          <w:tcPr>
            <w:tcW w:w="1559" w:type="dxa"/>
            <w:tcBorders>
              <w:top w:val="single" w:sz="4" w:space="0" w:color="000000"/>
              <w:left w:val="single" w:sz="4" w:space="0" w:color="000000"/>
              <w:bottom w:val="single" w:sz="4" w:space="0" w:color="000000"/>
              <w:right w:val="single" w:sz="4" w:space="0" w:color="000000"/>
            </w:tcBorders>
          </w:tcPr>
          <w:p w14:paraId="786D91A7" w14:textId="77777777" w:rsidR="00696F2A" w:rsidRPr="00A22D0F" w:rsidRDefault="00696F2A" w:rsidP="00200E59">
            <w:pPr>
              <w:spacing w:before="20" w:after="20"/>
              <w:jc w:val="center"/>
              <w:rPr>
                <w:rFonts w:ascii="Cambria" w:eastAsia="Calibri" w:hAnsi="Cambria"/>
                <w:b/>
                <w14:ligatures w14:val="none"/>
              </w:rPr>
            </w:pPr>
            <w:r w:rsidRPr="00A22D0F">
              <w:rPr>
                <w:rFonts w:ascii="Cambria" w:eastAsia="Calibri" w:hAnsi="Cambria"/>
                <w:b/>
                <w14:ligatures w14:val="none"/>
              </w:rPr>
              <w:t>4</w:t>
            </w:r>
          </w:p>
        </w:tc>
        <w:tc>
          <w:tcPr>
            <w:tcW w:w="1843" w:type="dxa"/>
            <w:tcBorders>
              <w:top w:val="single" w:sz="4" w:space="0" w:color="000000"/>
              <w:left w:val="single" w:sz="4" w:space="0" w:color="000000"/>
              <w:bottom w:val="single" w:sz="4" w:space="0" w:color="000000"/>
              <w:right w:val="single" w:sz="4" w:space="0" w:color="000000"/>
            </w:tcBorders>
          </w:tcPr>
          <w:p w14:paraId="1E79A4E3" w14:textId="77777777" w:rsidR="00696F2A" w:rsidRPr="00A22D0F" w:rsidRDefault="00696F2A" w:rsidP="00200E59">
            <w:pPr>
              <w:spacing w:before="20" w:after="20"/>
              <w:jc w:val="center"/>
              <w:rPr>
                <w:rFonts w:ascii="Cambria" w:eastAsia="Calibri" w:hAnsi="Cambria"/>
                <w:b/>
                <w14:ligatures w14:val="none"/>
              </w:rPr>
            </w:pPr>
            <w:r w:rsidRPr="00A22D0F">
              <w:rPr>
                <w:rFonts w:ascii="Cambria" w:eastAsia="Calibri" w:hAnsi="Cambria"/>
                <w:b/>
                <w14:ligatures w14:val="none"/>
              </w:rPr>
              <w:t>4</w:t>
            </w:r>
          </w:p>
        </w:tc>
      </w:tr>
      <w:tr w:rsidR="00696F2A" w:rsidRPr="00A22D0F" w14:paraId="4B6DD089" w14:textId="77777777" w:rsidTr="0007077D">
        <w:tc>
          <w:tcPr>
            <w:tcW w:w="5920" w:type="dxa"/>
            <w:tcBorders>
              <w:top w:val="single" w:sz="4" w:space="0" w:color="000000"/>
              <w:left w:val="single" w:sz="4" w:space="0" w:color="000000"/>
              <w:bottom w:val="single" w:sz="4" w:space="0" w:color="000000"/>
              <w:right w:val="single" w:sz="4" w:space="0" w:color="000000"/>
            </w:tcBorders>
            <w:vAlign w:val="center"/>
          </w:tcPr>
          <w:p w14:paraId="048F8FB5" w14:textId="77777777" w:rsidR="00696F2A" w:rsidRPr="00A22D0F" w:rsidRDefault="00696F2A" w:rsidP="00200E59">
            <w:pPr>
              <w:spacing w:before="20" w:after="20"/>
              <w:jc w:val="right"/>
              <w:rPr>
                <w:rFonts w:ascii="Cambria" w:eastAsia="Calibri" w:hAnsi="Cambria"/>
                <w:b/>
                <w:lang w:val="pl-PL"/>
                <w14:ligatures w14:val="none"/>
              </w:rPr>
            </w:pPr>
            <w:r w:rsidRPr="00A22D0F">
              <w:rPr>
                <w:rFonts w:ascii="Cambria" w:eastAsia="Calibri" w:hAnsi="Cambria"/>
                <w:b/>
                <w:lang w:val="pl-PL"/>
                <w14:ligatures w14:val="none"/>
              </w:rPr>
              <w:t xml:space="preserve">liczba pkt ECTS przypisana do </w:t>
            </w:r>
            <w:r w:rsidRPr="00A22D0F">
              <w:rPr>
                <w:rFonts w:ascii="Cambria" w:eastAsia="Calibri" w:hAnsi="Cambria"/>
                <w:b/>
                <w:bCs/>
                <w:lang w:val="pl-PL"/>
                <w14:ligatures w14:val="none"/>
              </w:rPr>
              <w:t>zajęć</w:t>
            </w:r>
            <w:r w:rsidRPr="00A22D0F">
              <w:rPr>
                <w:rFonts w:ascii="Cambria" w:eastAsia="Calibri" w:hAnsi="Cambria"/>
                <w:b/>
                <w:lang w:val="pl-PL"/>
                <w14:ligatures w14:val="none"/>
              </w:rPr>
              <w:t>:</w:t>
            </w:r>
            <w:r w:rsidRPr="00A22D0F">
              <w:rPr>
                <w:rFonts w:ascii="Cambria" w:eastAsia="Calibri" w:hAnsi="Cambria"/>
                <w:b/>
                <w:lang w:val="pl-PL"/>
                <w14:ligatures w14:val="none"/>
              </w:rPr>
              <w:br/>
            </w:r>
            <w:r w:rsidRPr="00A22D0F">
              <w:rPr>
                <w:rFonts w:ascii="Cambria" w:eastAsia="Calibri" w:hAnsi="Cambria"/>
                <w:bCs/>
                <w:lang w:val="pl-PL"/>
                <w14:ligatures w14:val="none"/>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tcPr>
          <w:p w14:paraId="1288B84C" w14:textId="77777777" w:rsidR="00696F2A" w:rsidRPr="00A22D0F" w:rsidRDefault="00696F2A" w:rsidP="00200E59">
            <w:pPr>
              <w:spacing w:before="20" w:after="20"/>
              <w:jc w:val="center"/>
              <w:rPr>
                <w:rFonts w:ascii="Cambria" w:eastAsia="Calibri" w:hAnsi="Cambria"/>
                <w:b/>
                <w14:ligatures w14:val="none"/>
              </w:rPr>
            </w:pPr>
            <w:r w:rsidRPr="00A22D0F">
              <w:rPr>
                <w:rFonts w:ascii="Cambria" w:eastAsia="Calibri" w:hAnsi="Cambria"/>
                <w:b/>
                <w14:ligatures w14:val="none"/>
              </w:rPr>
              <w:t>0</w:t>
            </w:r>
          </w:p>
        </w:tc>
        <w:tc>
          <w:tcPr>
            <w:tcW w:w="1843" w:type="dxa"/>
            <w:tcBorders>
              <w:top w:val="single" w:sz="4" w:space="0" w:color="000000"/>
              <w:left w:val="single" w:sz="4" w:space="0" w:color="000000"/>
              <w:bottom w:val="single" w:sz="4" w:space="0" w:color="000000"/>
              <w:right w:val="single" w:sz="4" w:space="0" w:color="000000"/>
            </w:tcBorders>
          </w:tcPr>
          <w:p w14:paraId="2212EF2A" w14:textId="77777777" w:rsidR="00696F2A" w:rsidRPr="00A22D0F" w:rsidRDefault="00696F2A" w:rsidP="00200E59">
            <w:pPr>
              <w:spacing w:before="20" w:after="20"/>
              <w:jc w:val="center"/>
              <w:rPr>
                <w:rFonts w:ascii="Cambria" w:eastAsia="Calibri" w:hAnsi="Cambria"/>
                <w:b/>
                <w14:ligatures w14:val="none"/>
              </w:rPr>
            </w:pPr>
            <w:r w:rsidRPr="00A22D0F">
              <w:rPr>
                <w:rFonts w:ascii="Cambria" w:eastAsia="Calibri" w:hAnsi="Cambria"/>
                <w:b/>
                <w14:ligatures w14:val="none"/>
              </w:rPr>
              <w:t>0</w:t>
            </w:r>
          </w:p>
        </w:tc>
      </w:tr>
    </w:tbl>
    <w:p w14:paraId="4EE5ED0A"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145C3108" w14:textId="77777777" w:rsidTr="0007077D">
        <w:tc>
          <w:tcPr>
            <w:tcW w:w="9322" w:type="dxa"/>
          </w:tcPr>
          <w:p w14:paraId="65C3673B" w14:textId="77777777" w:rsidR="00696F2A" w:rsidRPr="00A22D0F" w:rsidRDefault="00696F2A" w:rsidP="00200E59">
            <w:pPr>
              <w:rPr>
                <w:rFonts w:ascii="Cambria" w:eastAsia="Calibri" w:hAnsi="Cambria"/>
                <w14:ligatures w14:val="none"/>
              </w:rPr>
            </w:pPr>
            <w:r w:rsidRPr="00A22D0F">
              <w:rPr>
                <w:rFonts w:ascii="Cambria" w:eastAsia="Calibri" w:hAnsi="Cambria"/>
                <w:b/>
                <w14:ligatures w14:val="none"/>
              </w:rPr>
              <w:t>Literatura obowiązkowa:</w:t>
            </w:r>
          </w:p>
        </w:tc>
      </w:tr>
      <w:tr w:rsidR="00696F2A" w:rsidRPr="00907478" w14:paraId="2F9FEEE5" w14:textId="77777777" w:rsidTr="0007077D">
        <w:tc>
          <w:tcPr>
            <w:tcW w:w="9322" w:type="dxa"/>
          </w:tcPr>
          <w:p w14:paraId="2FD1B748" w14:textId="77777777" w:rsidR="00696F2A" w:rsidRPr="00A22D0F" w:rsidRDefault="00696F2A" w:rsidP="00200E59">
            <w:pPr>
              <w:ind w:right="-567"/>
              <w:contextualSpacing/>
              <w:rPr>
                <w:rFonts w:ascii="Cambria" w:eastAsia="Calibri" w:hAnsi="Cambria"/>
                <w:b/>
                <w:lang w:val="pl-PL"/>
                <w14:ligatures w14:val="none"/>
              </w:rPr>
            </w:pPr>
            <w:r w:rsidRPr="00A22D0F">
              <w:rPr>
                <w:rFonts w:ascii="Cambria" w:eastAsia="Calibri" w:hAnsi="Cambria"/>
                <w:b/>
                <w:lang w:val="pl-PL"/>
                <w14:ligatures w14:val="none"/>
              </w:rPr>
              <w:t>Literatura zalecana / fakultatywna:</w:t>
            </w:r>
          </w:p>
          <w:p w14:paraId="1B71018D" w14:textId="77777777" w:rsidR="00696F2A" w:rsidRPr="00A22D0F" w:rsidRDefault="00696F2A" w:rsidP="00200E59">
            <w:pPr>
              <w:rPr>
                <w:rFonts w:ascii="Cambria" w:eastAsia="Calibri" w:hAnsi="Cambria"/>
                <w:lang w:val="pl-PL"/>
                <w14:ligatures w14:val="none"/>
              </w:rPr>
            </w:pPr>
            <w:r w:rsidRPr="00A22D0F">
              <w:rPr>
                <w:rFonts w:ascii="Cambria" w:eastAsia="Calibri" w:hAnsi="Cambria"/>
                <w:lang w:val="pl-PL"/>
                <w14:ligatures w14:val="none"/>
              </w:rPr>
              <w:t>1. Rozporządzenie Ministra Nauki i Szkolnictwa Wyższego z dnia 30 października 2018 roku w sprawie sposobu zapewnienia w uczelni bezpiecznych i higienicznych warunków pracy i kształcenia (Dz. U. poz.2090).</w:t>
            </w:r>
          </w:p>
          <w:p w14:paraId="59554122" w14:textId="77777777" w:rsidR="00696F2A" w:rsidRPr="00A22D0F" w:rsidRDefault="00696F2A" w:rsidP="00200E59">
            <w:pPr>
              <w:ind w:right="-567"/>
              <w:contextualSpacing/>
              <w:rPr>
                <w:rFonts w:ascii="Cambria" w:eastAsia="Calibri" w:hAnsi="Cambria"/>
                <w:lang w:val="pl-PL"/>
                <w14:ligatures w14:val="none"/>
              </w:rPr>
            </w:pPr>
            <w:r w:rsidRPr="00A22D0F">
              <w:rPr>
                <w:rFonts w:ascii="Cambria" w:eastAsia="Calibri" w:hAnsi="Cambria"/>
                <w:lang w:val="pl-PL"/>
                <w14:ligatures w14:val="none"/>
              </w:rPr>
              <w:t>2. Kodeks pracy.</w:t>
            </w:r>
          </w:p>
          <w:p w14:paraId="36B0970F" w14:textId="77777777" w:rsidR="00696F2A" w:rsidRPr="00A22D0F" w:rsidRDefault="00696F2A" w:rsidP="00200E59">
            <w:pPr>
              <w:ind w:right="-567"/>
              <w:contextualSpacing/>
              <w:rPr>
                <w:rFonts w:ascii="Cambria" w:eastAsia="Calibri" w:hAnsi="Cambria"/>
                <w:lang w:val="pl-PL"/>
                <w14:ligatures w14:val="none"/>
              </w:rPr>
            </w:pPr>
            <w:r w:rsidRPr="00A22D0F">
              <w:rPr>
                <w:rFonts w:ascii="Cambria" w:eastAsia="Calibri" w:hAnsi="Cambria"/>
                <w:lang w:val="pl-PL"/>
                <w14:ligatures w14:val="none"/>
              </w:rPr>
              <w:t>3.</w:t>
            </w:r>
            <w:r w:rsidRPr="00A22D0F">
              <w:rPr>
                <w:rFonts w:ascii="Cambria" w:hAnsi="Cambria"/>
                <w:lang w:val="pl-PL"/>
              </w:rPr>
              <w:t xml:space="preserve"> Zarządzenia Rektora, informatory umieszczone w BIP AJP</w:t>
            </w:r>
          </w:p>
        </w:tc>
      </w:tr>
    </w:tbl>
    <w:p w14:paraId="259C95DE"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1E37F28D" w14:textId="77777777" w:rsidTr="0007077D">
        <w:tc>
          <w:tcPr>
            <w:tcW w:w="3846" w:type="dxa"/>
          </w:tcPr>
          <w:p w14:paraId="032E34DA"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imię i nazwisko sporządzającego</w:t>
            </w:r>
          </w:p>
        </w:tc>
        <w:tc>
          <w:tcPr>
            <w:tcW w:w="5476" w:type="dxa"/>
          </w:tcPr>
          <w:p w14:paraId="1EAE4273"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 xml:space="preserve">mgr Renata Płonecka </w:t>
            </w:r>
          </w:p>
        </w:tc>
      </w:tr>
      <w:tr w:rsidR="00696F2A" w:rsidRPr="00A22D0F" w14:paraId="3F7A6772" w14:textId="77777777" w:rsidTr="0007077D">
        <w:tc>
          <w:tcPr>
            <w:tcW w:w="3846" w:type="dxa"/>
          </w:tcPr>
          <w:p w14:paraId="6360BB40"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data sporządzenia / aktualizacji</w:t>
            </w:r>
          </w:p>
        </w:tc>
        <w:tc>
          <w:tcPr>
            <w:tcW w:w="5476" w:type="dxa"/>
          </w:tcPr>
          <w:p w14:paraId="10FC70A7" w14:textId="51E931DA" w:rsidR="00696F2A" w:rsidRPr="00A22D0F" w:rsidRDefault="008D2032" w:rsidP="00200E59">
            <w:pPr>
              <w:spacing w:before="60" w:after="60"/>
              <w:rPr>
                <w:rFonts w:ascii="Cambria" w:eastAsia="Calibri" w:hAnsi="Cambria"/>
                <w14:ligatures w14:val="none"/>
              </w:rPr>
            </w:pPr>
            <w:r w:rsidRPr="00A22D0F">
              <w:rPr>
                <w:rFonts w:ascii="Cambria" w:eastAsia="Calibri" w:hAnsi="Cambria"/>
                <w14:ligatures w14:val="none"/>
              </w:rPr>
              <w:t>10.06</w:t>
            </w:r>
            <w:r w:rsidR="00696F2A" w:rsidRPr="00A22D0F">
              <w:rPr>
                <w:rFonts w:ascii="Cambria" w:eastAsia="Calibri" w:hAnsi="Cambria"/>
                <w14:ligatures w14:val="none"/>
              </w:rPr>
              <w:t>.2025</w:t>
            </w:r>
          </w:p>
        </w:tc>
      </w:tr>
      <w:tr w:rsidR="00696F2A" w:rsidRPr="00A22D0F" w14:paraId="7841EF05" w14:textId="77777777" w:rsidTr="0007077D">
        <w:tc>
          <w:tcPr>
            <w:tcW w:w="3846" w:type="dxa"/>
          </w:tcPr>
          <w:p w14:paraId="55DF63C5"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dane kontaktowe (e-mail)</w:t>
            </w:r>
          </w:p>
        </w:tc>
        <w:tc>
          <w:tcPr>
            <w:tcW w:w="5476" w:type="dxa"/>
          </w:tcPr>
          <w:p w14:paraId="760350DC"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rplonecka@ajp.edu.pl</w:t>
            </w:r>
          </w:p>
        </w:tc>
      </w:tr>
      <w:tr w:rsidR="00696F2A" w:rsidRPr="00A22D0F" w14:paraId="2756502C" w14:textId="77777777" w:rsidTr="0007077D">
        <w:tc>
          <w:tcPr>
            <w:tcW w:w="3846" w:type="dxa"/>
            <w:tcBorders>
              <w:bottom w:val="single" w:sz="4" w:space="0" w:color="000000"/>
            </w:tcBorders>
          </w:tcPr>
          <w:p w14:paraId="147B90A0" w14:textId="77777777" w:rsidR="00696F2A" w:rsidRPr="00A22D0F" w:rsidRDefault="00696F2A" w:rsidP="00200E59">
            <w:pPr>
              <w:spacing w:before="60" w:after="60"/>
              <w:rPr>
                <w:rFonts w:ascii="Cambria" w:eastAsia="Calibri" w:hAnsi="Cambria"/>
                <w14:ligatures w14:val="none"/>
              </w:rPr>
            </w:pPr>
            <w:r w:rsidRPr="00A22D0F">
              <w:rPr>
                <w:rFonts w:ascii="Cambria" w:eastAsia="Calibri" w:hAnsi="Cambria"/>
                <w14:ligatures w14:val="none"/>
              </w:rPr>
              <w:t>podpis</w:t>
            </w:r>
          </w:p>
        </w:tc>
        <w:tc>
          <w:tcPr>
            <w:tcW w:w="5476" w:type="dxa"/>
            <w:tcBorders>
              <w:bottom w:val="single" w:sz="4" w:space="0" w:color="000000"/>
            </w:tcBorders>
          </w:tcPr>
          <w:p w14:paraId="6367FCB3" w14:textId="77777777" w:rsidR="00696F2A" w:rsidRPr="00A22D0F" w:rsidRDefault="00696F2A" w:rsidP="00200E59">
            <w:pPr>
              <w:spacing w:before="60" w:after="60"/>
              <w:rPr>
                <w:rFonts w:ascii="Cambria" w:eastAsia="Calibri" w:hAnsi="Cambria"/>
                <w14:ligatures w14:val="none"/>
              </w:rPr>
            </w:pPr>
          </w:p>
        </w:tc>
      </w:tr>
    </w:tbl>
    <w:p w14:paraId="354E661A" w14:textId="77777777" w:rsidR="00696F2A" w:rsidRPr="00A22D0F" w:rsidRDefault="00696F2A" w:rsidP="00200E59">
      <w:pPr>
        <w:rPr>
          <w:rFonts w:ascii="Cambria" w:hAnsi="Cambria"/>
        </w:rPr>
      </w:pPr>
    </w:p>
    <w:p w14:paraId="1BAFBD2D" w14:textId="77777777" w:rsidR="00696F2A" w:rsidRPr="00A22D0F" w:rsidRDefault="00696F2A" w:rsidP="00200E59">
      <w:pPr>
        <w:rPr>
          <w:rFonts w:ascii="Cambria" w:hAnsi="Cambria"/>
        </w:rPr>
      </w:pPr>
    </w:p>
    <w:p w14:paraId="3FF936FF" w14:textId="626D46C0" w:rsidR="00696F2A" w:rsidRPr="00A22D0F" w:rsidRDefault="00696F2A">
      <w:pPr>
        <w:rPr>
          <w:rFonts w:ascii="Cambria" w:eastAsia="Times New Roman" w:hAnsi="Cambria" w:cs="Segoe UI"/>
          <w:kern w:val="0"/>
          <w:sz w:val="18"/>
          <w:szCs w:val="18"/>
          <w:lang w:eastAsia="pl-PL"/>
          <w14:ligatures w14:val="none"/>
        </w:rPr>
      </w:pPr>
      <w:r w:rsidRPr="00A22D0F">
        <w:rPr>
          <w:rFonts w:ascii="Cambria" w:eastAsia="Times New Roman" w:hAnsi="Cambria" w:cs="Segoe UI"/>
          <w:kern w:val="0"/>
          <w:sz w:val="18"/>
          <w:szCs w:val="18"/>
          <w:lang w:eastAsia="pl-PL"/>
          <w14:ligatures w14:val="none"/>
        </w:rPr>
        <w:br w:type="page"/>
      </w:r>
    </w:p>
    <w:p w14:paraId="15400FB1" w14:textId="77777777" w:rsidR="00696F2A" w:rsidRPr="00A22D0F" w:rsidRDefault="00696F2A" w:rsidP="00200E59">
      <w:pPr>
        <w:textAlignment w:val="baseline"/>
        <w:rPr>
          <w:rFonts w:ascii="Cambria" w:eastAsia="Times New Roman" w:hAnsi="Cambria" w:cs="Segoe UI"/>
          <w:kern w:val="0"/>
          <w:sz w:val="18"/>
          <w:szCs w:val="18"/>
          <w:lang w:eastAsia="pl-PL"/>
          <w14:ligatures w14:val="none"/>
        </w:rPr>
      </w:pPr>
    </w:p>
    <w:tbl>
      <w:tblPr>
        <w:tblpPr w:leftFromText="141" w:rightFromText="141" w:vertAnchor="page" w:horzAnchor="margin" w:tblpY="2183"/>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252"/>
      </w:tblGrid>
      <w:tr w:rsidR="00696F2A" w:rsidRPr="00A22D0F" w14:paraId="2B49032B" w14:textId="77777777" w:rsidTr="00200E59">
        <w:trPr>
          <w:trHeight w:val="269"/>
        </w:trPr>
        <w:tc>
          <w:tcPr>
            <w:tcW w:w="1968" w:type="dxa"/>
            <w:vMerge w:val="restart"/>
          </w:tcPr>
          <w:p w14:paraId="1310EA6F" w14:textId="77777777" w:rsidR="00696F2A" w:rsidRPr="00A22D0F" w:rsidRDefault="00696F2A" w:rsidP="00200E59">
            <w:pPr>
              <w:jc w:val="center"/>
              <w:rPr>
                <w:rFonts w:ascii="Cambria" w:eastAsia="Calibri" w:hAnsi="Cambria"/>
                <w:b/>
                <w:bCs/>
                <w:kern w:val="0"/>
                <w:sz w:val="24"/>
                <w:szCs w:val="24"/>
                <w14:ligatures w14:val="none"/>
              </w:rPr>
            </w:pPr>
            <w:r w:rsidRPr="00A22D0F">
              <w:rPr>
                <w:rFonts w:ascii="Cambria" w:eastAsia="Calibri" w:hAnsi="Cambria" w:cs="Calibri"/>
                <w:noProof/>
                <w:kern w:val="0"/>
                <w:lang w:val="de-DE" w:eastAsia="de-DE"/>
                <w14:ligatures w14:val="none"/>
              </w:rPr>
              <w:drawing>
                <wp:inline distT="0" distB="0" distL="0" distR="0" wp14:anchorId="3FC4B11D" wp14:editId="77CB818B">
                  <wp:extent cx="1051560" cy="1051560"/>
                  <wp:effectExtent l="0" t="0" r="0" b="0"/>
                  <wp:docPr id="1814527356" name="Obraz 6"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kademia_logo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3102" w:type="dxa"/>
            <w:tcBorders>
              <w:bottom w:val="single" w:sz="4" w:space="0" w:color="000000"/>
            </w:tcBorders>
            <w:vAlign w:val="center"/>
          </w:tcPr>
          <w:p w14:paraId="0AFE65F7"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Wydział</w:t>
            </w:r>
          </w:p>
        </w:tc>
        <w:tc>
          <w:tcPr>
            <w:tcW w:w="4252" w:type="dxa"/>
            <w:tcBorders>
              <w:bottom w:val="single" w:sz="4" w:space="0" w:color="000000"/>
            </w:tcBorders>
            <w:vAlign w:val="center"/>
          </w:tcPr>
          <w:p w14:paraId="5C9A6CB3"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24"/>
                <w:szCs w:val="24"/>
                <w14:ligatures w14:val="none"/>
              </w:rPr>
              <w:t>Humanistyczny</w:t>
            </w:r>
          </w:p>
        </w:tc>
      </w:tr>
      <w:tr w:rsidR="00696F2A" w:rsidRPr="00907478" w14:paraId="3DD30888" w14:textId="77777777" w:rsidTr="00200E59">
        <w:trPr>
          <w:trHeight w:val="275"/>
        </w:trPr>
        <w:tc>
          <w:tcPr>
            <w:tcW w:w="1968" w:type="dxa"/>
            <w:vMerge/>
          </w:tcPr>
          <w:p w14:paraId="2B0B50EE"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tcBorders>
              <w:bottom w:val="single" w:sz="4" w:space="0" w:color="000000"/>
            </w:tcBorders>
            <w:vAlign w:val="center"/>
          </w:tcPr>
          <w:p w14:paraId="6C2C78CD"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Kierunek</w:t>
            </w:r>
          </w:p>
        </w:tc>
        <w:tc>
          <w:tcPr>
            <w:tcW w:w="4252" w:type="dxa"/>
            <w:tcBorders>
              <w:bottom w:val="single" w:sz="4" w:space="0" w:color="000000"/>
            </w:tcBorders>
            <w:vAlign w:val="center"/>
          </w:tcPr>
          <w:p w14:paraId="01232F1C" w14:textId="77777777" w:rsidR="00696F2A" w:rsidRPr="00A22D0F" w:rsidRDefault="00696F2A" w:rsidP="00200E59">
            <w:pPr>
              <w:rPr>
                <w:rFonts w:ascii="Cambria" w:eastAsia="Calibri" w:hAnsi="Cambria"/>
                <w:bCs/>
                <w:kern w:val="0"/>
                <w:sz w:val="24"/>
                <w:szCs w:val="24"/>
                <w:lang w:val="pl-PL"/>
                <w14:ligatures w14:val="none"/>
              </w:rPr>
            </w:pPr>
            <w:r w:rsidRPr="00A22D0F">
              <w:rPr>
                <w:rFonts w:ascii="Cambria" w:eastAsia="Calibri" w:hAnsi="Cambria"/>
                <w:bCs/>
                <w:kern w:val="0"/>
                <w:sz w:val="24"/>
                <w:szCs w:val="24"/>
                <w:lang w:val="pl-PL"/>
                <w14:ligatures w14:val="none"/>
              </w:rPr>
              <w:t>Filologia w zakresie języka niemieckiego</w:t>
            </w:r>
          </w:p>
        </w:tc>
      </w:tr>
      <w:tr w:rsidR="00696F2A" w:rsidRPr="00A22D0F" w14:paraId="58A3BBB8" w14:textId="77777777" w:rsidTr="00200E59">
        <w:trPr>
          <w:trHeight w:val="139"/>
        </w:trPr>
        <w:tc>
          <w:tcPr>
            <w:tcW w:w="1968" w:type="dxa"/>
            <w:vMerge/>
          </w:tcPr>
          <w:p w14:paraId="63FB2E8F" w14:textId="77777777" w:rsidR="00696F2A" w:rsidRPr="00A22D0F" w:rsidRDefault="00696F2A" w:rsidP="00200E59">
            <w:pPr>
              <w:jc w:val="center"/>
              <w:rPr>
                <w:rFonts w:ascii="Cambria" w:eastAsia="Calibri" w:hAnsi="Cambria"/>
                <w:b/>
                <w:bCs/>
                <w:kern w:val="0"/>
                <w:sz w:val="24"/>
                <w:szCs w:val="24"/>
                <w:lang w:val="pl-PL"/>
                <w14:ligatures w14:val="none"/>
              </w:rPr>
            </w:pPr>
          </w:p>
        </w:tc>
        <w:tc>
          <w:tcPr>
            <w:tcW w:w="3102" w:type="dxa"/>
            <w:tcBorders>
              <w:bottom w:val="single" w:sz="4" w:space="0" w:color="000000"/>
            </w:tcBorders>
            <w:vAlign w:val="center"/>
          </w:tcPr>
          <w:p w14:paraId="3636117F"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Poziom studiów</w:t>
            </w:r>
          </w:p>
        </w:tc>
        <w:tc>
          <w:tcPr>
            <w:tcW w:w="4252" w:type="dxa"/>
            <w:tcBorders>
              <w:bottom w:val="single" w:sz="4" w:space="0" w:color="000000"/>
            </w:tcBorders>
            <w:vAlign w:val="center"/>
          </w:tcPr>
          <w:p w14:paraId="5349FE0B" w14:textId="77777777" w:rsidR="00696F2A" w:rsidRPr="00A22D0F" w:rsidRDefault="00696F2A" w:rsidP="00200E59">
            <w:pPr>
              <w:rPr>
                <w:rFonts w:ascii="Cambria" w:eastAsia="Calibri" w:hAnsi="Cambria"/>
                <w:kern w:val="0"/>
                <w:sz w:val="24"/>
                <w:szCs w:val="24"/>
                <w14:ligatures w14:val="none"/>
              </w:rPr>
            </w:pPr>
            <w:r w:rsidRPr="00A22D0F">
              <w:rPr>
                <w:rFonts w:ascii="Cambria" w:eastAsia="Calibri" w:hAnsi="Cambria"/>
                <w:kern w:val="0"/>
                <w:sz w:val="18"/>
                <w:szCs w:val="18"/>
                <w14:ligatures w14:val="none"/>
              </w:rPr>
              <w:t>Drugiego stopnia</w:t>
            </w:r>
          </w:p>
        </w:tc>
      </w:tr>
      <w:tr w:rsidR="00696F2A" w:rsidRPr="00A22D0F" w14:paraId="199059AC" w14:textId="77777777" w:rsidTr="00200E59">
        <w:trPr>
          <w:trHeight w:val="139"/>
        </w:trPr>
        <w:tc>
          <w:tcPr>
            <w:tcW w:w="1968" w:type="dxa"/>
            <w:vMerge/>
          </w:tcPr>
          <w:p w14:paraId="1C6565E0"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tcBorders>
              <w:bottom w:val="single" w:sz="4" w:space="0" w:color="000000"/>
            </w:tcBorders>
            <w:vAlign w:val="center"/>
          </w:tcPr>
          <w:p w14:paraId="790208A8" w14:textId="77777777" w:rsidR="00696F2A" w:rsidRPr="00A22D0F" w:rsidRDefault="00696F2A" w:rsidP="00200E59">
            <w:pPr>
              <w:rPr>
                <w:rFonts w:ascii="Cambria" w:eastAsia="Calibri" w:hAnsi="Cambria"/>
                <w:b/>
                <w:bCs/>
                <w:kern w:val="0"/>
                <w:sz w:val="28"/>
                <w:szCs w:val="28"/>
                <w:highlight w:val="yellow"/>
                <w14:ligatures w14:val="none"/>
              </w:rPr>
            </w:pPr>
            <w:r w:rsidRPr="00A22D0F">
              <w:rPr>
                <w:rFonts w:ascii="Cambria" w:eastAsia="Calibri" w:hAnsi="Cambria"/>
                <w:b/>
                <w:bCs/>
                <w:kern w:val="0"/>
                <w:sz w:val="28"/>
                <w:szCs w:val="28"/>
                <w14:ligatures w14:val="none"/>
              </w:rPr>
              <w:t>Forma studiów</w:t>
            </w:r>
          </w:p>
        </w:tc>
        <w:tc>
          <w:tcPr>
            <w:tcW w:w="4252" w:type="dxa"/>
            <w:tcBorders>
              <w:bottom w:val="single" w:sz="4" w:space="0" w:color="000000"/>
            </w:tcBorders>
            <w:vAlign w:val="center"/>
          </w:tcPr>
          <w:p w14:paraId="5E12FD68"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Stacjonarne/niestacjonarna</w:t>
            </w:r>
          </w:p>
        </w:tc>
      </w:tr>
      <w:tr w:rsidR="00696F2A" w:rsidRPr="00A22D0F" w14:paraId="3B0068AC" w14:textId="77777777" w:rsidTr="00200E59">
        <w:trPr>
          <w:trHeight w:val="139"/>
        </w:trPr>
        <w:tc>
          <w:tcPr>
            <w:tcW w:w="1968" w:type="dxa"/>
            <w:vMerge/>
          </w:tcPr>
          <w:p w14:paraId="51CCDB9F" w14:textId="77777777" w:rsidR="00696F2A" w:rsidRPr="00A22D0F" w:rsidRDefault="00696F2A" w:rsidP="00200E59">
            <w:pPr>
              <w:jc w:val="center"/>
              <w:rPr>
                <w:rFonts w:ascii="Cambria" w:eastAsia="Calibri" w:hAnsi="Cambria"/>
                <w:b/>
                <w:bCs/>
                <w:kern w:val="0"/>
                <w:sz w:val="24"/>
                <w:szCs w:val="24"/>
                <w14:ligatures w14:val="none"/>
              </w:rPr>
            </w:pPr>
          </w:p>
        </w:tc>
        <w:tc>
          <w:tcPr>
            <w:tcW w:w="3102" w:type="dxa"/>
            <w:vAlign w:val="center"/>
          </w:tcPr>
          <w:p w14:paraId="3B124F2F"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Profil studiów</w:t>
            </w:r>
          </w:p>
        </w:tc>
        <w:tc>
          <w:tcPr>
            <w:tcW w:w="4252" w:type="dxa"/>
            <w:vAlign w:val="center"/>
          </w:tcPr>
          <w:p w14:paraId="4874918B"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Praktyczny</w:t>
            </w:r>
          </w:p>
        </w:tc>
      </w:tr>
      <w:tr w:rsidR="00696F2A" w:rsidRPr="00A22D0F" w14:paraId="5F7BF85F" w14:textId="77777777" w:rsidTr="00200E59">
        <w:trPr>
          <w:trHeight w:val="139"/>
        </w:trPr>
        <w:tc>
          <w:tcPr>
            <w:tcW w:w="5070" w:type="dxa"/>
            <w:gridSpan w:val="2"/>
            <w:tcBorders>
              <w:bottom w:val="single" w:sz="4" w:space="0" w:color="000000"/>
            </w:tcBorders>
            <w:vAlign w:val="center"/>
          </w:tcPr>
          <w:p w14:paraId="19BC6CE6" w14:textId="77777777" w:rsidR="00696F2A" w:rsidRPr="00A22D0F" w:rsidRDefault="00696F2A" w:rsidP="00200E59">
            <w:pPr>
              <w:rPr>
                <w:rFonts w:ascii="Cambria" w:eastAsia="Calibri" w:hAnsi="Cambria"/>
                <w:b/>
                <w:bCs/>
                <w:kern w:val="0"/>
                <w:sz w:val="28"/>
                <w:szCs w:val="28"/>
                <w:lang w:val="pl-PL"/>
                <w14:ligatures w14:val="none"/>
              </w:rPr>
            </w:pPr>
            <w:r w:rsidRPr="00A22D0F">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6CAA61EF" w14:textId="77777777" w:rsidR="00696F2A" w:rsidRPr="00A22D0F" w:rsidRDefault="00696F2A" w:rsidP="00200E59">
            <w:pPr>
              <w:rPr>
                <w:rFonts w:ascii="Cambria" w:eastAsia="Calibri" w:hAnsi="Cambria"/>
                <w:kern w:val="0"/>
                <w:sz w:val="24"/>
                <w:szCs w:val="24"/>
                <w:lang w:val="de-DE"/>
                <w14:ligatures w14:val="none"/>
              </w:rPr>
            </w:pPr>
            <w:r w:rsidRPr="00A22D0F">
              <w:rPr>
                <w:rFonts w:ascii="Cambria" w:eastAsia="Calibri" w:hAnsi="Cambria"/>
                <w:kern w:val="0"/>
                <w:sz w:val="24"/>
                <w:szCs w:val="24"/>
                <w:lang w:val="de-DE"/>
                <w14:ligatures w14:val="none"/>
              </w:rPr>
              <w:t>2 / 2</w:t>
            </w:r>
          </w:p>
        </w:tc>
      </w:tr>
    </w:tbl>
    <w:p w14:paraId="31F439BE" w14:textId="77777777" w:rsidR="00696F2A" w:rsidRPr="00A22D0F" w:rsidRDefault="00696F2A" w:rsidP="00200E59">
      <w:pPr>
        <w:spacing w:before="60" w:after="60" w:line="276" w:lineRule="auto"/>
        <w:rPr>
          <w:rFonts w:ascii="Cambria" w:eastAsia="Calibri" w:hAnsi="Cambria" w:cs="Calibri"/>
          <w:vanish/>
          <w:kern w:val="0"/>
          <w:sz w:val="8"/>
          <w:szCs w:val="8"/>
          <w14:ligatures w14:val="none"/>
        </w:rPr>
      </w:pPr>
    </w:p>
    <w:p w14:paraId="0157F0B7" w14:textId="77777777" w:rsidR="00696F2A" w:rsidRPr="00A22D0F" w:rsidRDefault="00696F2A" w:rsidP="00200E59">
      <w:pPr>
        <w:spacing w:before="240" w:after="240"/>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KARTA ZAJĘĆ</w:t>
      </w:r>
    </w:p>
    <w:p w14:paraId="25BA42EC"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A22D0F" w14:paraId="4811EC5D" w14:textId="77777777" w:rsidTr="0007077D">
        <w:trPr>
          <w:trHeight w:val="328"/>
        </w:trPr>
        <w:tc>
          <w:tcPr>
            <w:tcW w:w="4219" w:type="dxa"/>
            <w:vAlign w:val="center"/>
          </w:tcPr>
          <w:p w14:paraId="75A6122D"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Nazwa zajęć</w:t>
            </w:r>
          </w:p>
        </w:tc>
        <w:tc>
          <w:tcPr>
            <w:tcW w:w="5103" w:type="dxa"/>
            <w:vAlign w:val="center"/>
          </w:tcPr>
          <w:p w14:paraId="7F1447C2"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Ochrona własności intelektualnej</w:t>
            </w:r>
          </w:p>
        </w:tc>
      </w:tr>
      <w:tr w:rsidR="00696F2A" w:rsidRPr="00A22D0F" w14:paraId="06D451C9" w14:textId="77777777" w:rsidTr="0007077D">
        <w:tc>
          <w:tcPr>
            <w:tcW w:w="4219" w:type="dxa"/>
            <w:vAlign w:val="center"/>
          </w:tcPr>
          <w:p w14:paraId="72A5949B"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Punkty ECTS</w:t>
            </w:r>
          </w:p>
        </w:tc>
        <w:tc>
          <w:tcPr>
            <w:tcW w:w="5103" w:type="dxa"/>
            <w:vAlign w:val="center"/>
          </w:tcPr>
          <w:p w14:paraId="554302EE"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1</w:t>
            </w:r>
          </w:p>
        </w:tc>
      </w:tr>
      <w:tr w:rsidR="00696F2A" w:rsidRPr="00A22D0F" w14:paraId="17F70FD3" w14:textId="77777777" w:rsidTr="0007077D">
        <w:tc>
          <w:tcPr>
            <w:tcW w:w="4219" w:type="dxa"/>
            <w:vAlign w:val="center"/>
          </w:tcPr>
          <w:p w14:paraId="1A524006"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Rodzaj zajęć</w:t>
            </w:r>
          </w:p>
        </w:tc>
        <w:tc>
          <w:tcPr>
            <w:tcW w:w="5103" w:type="dxa"/>
            <w:vAlign w:val="center"/>
          </w:tcPr>
          <w:p w14:paraId="606EDBE7"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obowiązkowe</w:t>
            </w:r>
          </w:p>
        </w:tc>
      </w:tr>
      <w:tr w:rsidR="00696F2A" w:rsidRPr="00907478" w14:paraId="043FD614" w14:textId="77777777" w:rsidTr="0007077D">
        <w:tc>
          <w:tcPr>
            <w:tcW w:w="4219" w:type="dxa"/>
            <w:vAlign w:val="center"/>
          </w:tcPr>
          <w:p w14:paraId="7C26E27F"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Moduł/specjalizacja</w:t>
            </w:r>
          </w:p>
        </w:tc>
        <w:tc>
          <w:tcPr>
            <w:tcW w:w="5103" w:type="dxa"/>
            <w:vAlign w:val="center"/>
          </w:tcPr>
          <w:p w14:paraId="7ACC21F6" w14:textId="431C217F"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Times New Roman" w:hAnsi="Cambria"/>
                <w:b/>
                <w:bCs/>
                <w:kern w:val="0"/>
                <w:lang w:val="pl-PL" w:eastAsia="pl-PL"/>
              </w:rPr>
              <w:t xml:space="preserve">Przedmioty interdyscyplinarne / </w:t>
            </w:r>
            <w:r w:rsidR="00105D3E">
              <w:rPr>
                <w:rFonts w:ascii="Cambria" w:eastAsia="Cambria" w:hAnsi="Cambria" w:cs="Cambria"/>
                <w:b/>
                <w:lang w:val="pl-PL"/>
              </w:rPr>
              <w:t>nauczycielska i </w:t>
            </w:r>
            <w:r w:rsidRPr="00A22D0F">
              <w:rPr>
                <w:rFonts w:ascii="Cambria" w:eastAsia="Cambria" w:hAnsi="Cambria" w:cs="Cambria"/>
                <w:b/>
                <w:lang w:val="pl-PL"/>
              </w:rPr>
              <w:t>translatorska</w:t>
            </w:r>
          </w:p>
        </w:tc>
      </w:tr>
      <w:tr w:rsidR="00696F2A" w:rsidRPr="00A22D0F" w14:paraId="74E82E2C" w14:textId="77777777" w:rsidTr="0007077D">
        <w:tc>
          <w:tcPr>
            <w:tcW w:w="4219" w:type="dxa"/>
            <w:vAlign w:val="center"/>
          </w:tcPr>
          <w:p w14:paraId="20046C8C"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Język, w którym prowadzone są zajęcia</w:t>
            </w:r>
          </w:p>
        </w:tc>
        <w:tc>
          <w:tcPr>
            <w:tcW w:w="5103" w:type="dxa"/>
            <w:vAlign w:val="center"/>
          </w:tcPr>
          <w:p w14:paraId="64C501F0"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polski</w:t>
            </w:r>
          </w:p>
        </w:tc>
      </w:tr>
      <w:tr w:rsidR="00696F2A" w:rsidRPr="00A22D0F" w14:paraId="4D093A24" w14:textId="77777777" w:rsidTr="0007077D">
        <w:tc>
          <w:tcPr>
            <w:tcW w:w="4219" w:type="dxa"/>
            <w:vAlign w:val="center"/>
          </w:tcPr>
          <w:p w14:paraId="0A4053F6"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Rok studiów</w:t>
            </w:r>
          </w:p>
        </w:tc>
        <w:tc>
          <w:tcPr>
            <w:tcW w:w="5103" w:type="dxa"/>
            <w:vAlign w:val="center"/>
          </w:tcPr>
          <w:p w14:paraId="60E1AF26"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I</w:t>
            </w:r>
          </w:p>
        </w:tc>
      </w:tr>
      <w:tr w:rsidR="00696F2A" w:rsidRPr="00A22D0F" w14:paraId="650E6A6C" w14:textId="77777777" w:rsidTr="0007077D">
        <w:tc>
          <w:tcPr>
            <w:tcW w:w="4219" w:type="dxa"/>
            <w:vAlign w:val="center"/>
          </w:tcPr>
          <w:p w14:paraId="76086226"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Imię i nazwisko koordynatora zajęć oraz osób prowadzących zajęcia</w:t>
            </w:r>
          </w:p>
        </w:tc>
        <w:tc>
          <w:tcPr>
            <w:tcW w:w="5103" w:type="dxa"/>
            <w:vAlign w:val="center"/>
          </w:tcPr>
          <w:p w14:paraId="2FB1B73D" w14:textId="10E2177F"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Koordynatorzy: dr Joanna Bobin, mgr Piotr Kotek</w:t>
            </w:r>
          </w:p>
          <w:p w14:paraId="4FCF76D3"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prowadzący: mgr Marcin Szott</w:t>
            </w:r>
          </w:p>
        </w:tc>
      </w:tr>
    </w:tbl>
    <w:p w14:paraId="75158F0B" w14:textId="77777777" w:rsidR="00696F2A" w:rsidRPr="00A22D0F" w:rsidRDefault="00696F2A" w:rsidP="00200E59">
      <w:pPr>
        <w:spacing w:before="120" w:after="120"/>
        <w:rPr>
          <w:rFonts w:ascii="Cambria" w:eastAsia="Calibri" w:hAnsi="Cambria"/>
          <w:b/>
          <w:bCs/>
          <w:kern w:val="0"/>
          <w:lang w:val="pl-PL"/>
          <w14:ligatures w14:val="none"/>
        </w:rPr>
      </w:pPr>
      <w:r w:rsidRPr="00A22D0F">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944"/>
        <w:gridCol w:w="2193"/>
        <w:gridCol w:w="1789"/>
      </w:tblGrid>
      <w:tr w:rsidR="00696F2A" w:rsidRPr="00907478" w14:paraId="02B8ACA9" w14:textId="77777777" w:rsidTr="0007077D">
        <w:tc>
          <w:tcPr>
            <w:tcW w:w="2396" w:type="dxa"/>
            <w:vAlign w:val="center"/>
          </w:tcPr>
          <w:p w14:paraId="571D82B8"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2944" w:type="dxa"/>
            <w:vAlign w:val="center"/>
          </w:tcPr>
          <w:p w14:paraId="222CB213"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Liczba godzin</w:t>
            </w:r>
          </w:p>
          <w:p w14:paraId="27B84597"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(stacjonarne/niestacjonarne)</w:t>
            </w:r>
          </w:p>
        </w:tc>
        <w:tc>
          <w:tcPr>
            <w:tcW w:w="2193" w:type="dxa"/>
            <w:vAlign w:val="center"/>
          </w:tcPr>
          <w:p w14:paraId="63527EA8"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Rok studiów/semestr</w:t>
            </w:r>
          </w:p>
        </w:tc>
        <w:tc>
          <w:tcPr>
            <w:tcW w:w="1789" w:type="dxa"/>
            <w:vAlign w:val="center"/>
          </w:tcPr>
          <w:p w14:paraId="6ED1D3D6"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 xml:space="preserve">Punkty ECTS </w:t>
            </w:r>
            <w:r w:rsidRPr="00A22D0F">
              <w:rPr>
                <w:rFonts w:ascii="Cambria" w:eastAsia="Calibri" w:hAnsi="Cambria"/>
                <w:kern w:val="0"/>
                <w:lang w:val="pl-PL"/>
                <w14:ligatures w14:val="none"/>
              </w:rPr>
              <w:t xml:space="preserve">(zgodnie </w:t>
            </w:r>
            <w:r w:rsidRPr="00A22D0F">
              <w:rPr>
                <w:rFonts w:ascii="Cambria" w:eastAsia="Calibri" w:hAnsi="Cambria"/>
                <w:kern w:val="0"/>
                <w:lang w:val="pl-PL"/>
                <w14:ligatures w14:val="none"/>
              </w:rPr>
              <w:br/>
              <w:t>z programem studiów)</w:t>
            </w:r>
          </w:p>
        </w:tc>
      </w:tr>
      <w:tr w:rsidR="00696F2A" w:rsidRPr="00A22D0F" w14:paraId="0D5CAB57" w14:textId="77777777" w:rsidTr="0007077D">
        <w:tc>
          <w:tcPr>
            <w:tcW w:w="2396" w:type="dxa"/>
            <w:vAlign w:val="center"/>
          </w:tcPr>
          <w:p w14:paraId="01C482E0"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wykład</w:t>
            </w:r>
          </w:p>
        </w:tc>
        <w:tc>
          <w:tcPr>
            <w:tcW w:w="2944" w:type="dxa"/>
            <w:vAlign w:val="center"/>
          </w:tcPr>
          <w:p w14:paraId="6ADD76AF"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10/10</w:t>
            </w:r>
          </w:p>
        </w:tc>
        <w:tc>
          <w:tcPr>
            <w:tcW w:w="2193" w:type="dxa"/>
            <w:vAlign w:val="center"/>
          </w:tcPr>
          <w:p w14:paraId="4D1F07F6"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I/1</w:t>
            </w:r>
          </w:p>
        </w:tc>
        <w:tc>
          <w:tcPr>
            <w:tcW w:w="1789" w:type="dxa"/>
            <w:vAlign w:val="center"/>
          </w:tcPr>
          <w:p w14:paraId="3A814C66"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1</w:t>
            </w:r>
          </w:p>
        </w:tc>
      </w:tr>
    </w:tbl>
    <w:p w14:paraId="3725EA9E" w14:textId="77777777" w:rsidR="00696F2A" w:rsidRPr="00A22D0F" w:rsidRDefault="00696F2A" w:rsidP="00200E59">
      <w:pPr>
        <w:spacing w:before="120" w:after="120"/>
        <w:rPr>
          <w:rFonts w:ascii="Cambria" w:eastAsia="Calibri" w:hAnsi="Cambria"/>
          <w:b/>
          <w:kern w:val="0"/>
          <w:lang w:val="pl-PL"/>
          <w14:ligatures w14:val="none"/>
        </w:rPr>
      </w:pPr>
      <w:r w:rsidRPr="00A22D0F">
        <w:rPr>
          <w:rFonts w:ascii="Cambria" w:eastAsia="Calibri" w:hAnsi="Cambria"/>
          <w:b/>
          <w:bCs/>
          <w:kern w:val="0"/>
          <w:lang w:val="pl-PL"/>
          <w14:ligatures w14:val="none"/>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96F2A" w:rsidRPr="00A22D0F" w14:paraId="44111927" w14:textId="77777777" w:rsidTr="0007077D">
        <w:trPr>
          <w:trHeight w:val="301"/>
        </w:trPr>
        <w:tc>
          <w:tcPr>
            <w:tcW w:w="9356" w:type="dxa"/>
          </w:tcPr>
          <w:p w14:paraId="44A68A36" w14:textId="77777777" w:rsidR="00696F2A" w:rsidRPr="00A22D0F" w:rsidRDefault="00696F2A" w:rsidP="00200E59">
            <w:pPr>
              <w:spacing w:before="20" w:after="20"/>
              <w:rPr>
                <w:rFonts w:ascii="Cambria" w:eastAsia="Calibri" w:hAnsi="Cambria"/>
                <w:kern w:val="0"/>
                <w14:ligatures w14:val="none"/>
              </w:rPr>
            </w:pPr>
            <w:r w:rsidRPr="00A22D0F">
              <w:rPr>
                <w:rFonts w:ascii="Cambria" w:eastAsia="Calibri" w:hAnsi="Cambria"/>
                <w:kern w:val="0"/>
                <w14:ligatures w14:val="none"/>
              </w:rPr>
              <w:t>Brak</w:t>
            </w:r>
          </w:p>
        </w:tc>
      </w:tr>
    </w:tbl>
    <w:p w14:paraId="5EFEB758"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5856C136" w14:textId="77777777" w:rsidTr="00200E59">
        <w:tc>
          <w:tcPr>
            <w:tcW w:w="9322" w:type="dxa"/>
          </w:tcPr>
          <w:p w14:paraId="6CCCA46D" w14:textId="77777777" w:rsidR="00696F2A" w:rsidRPr="00A22D0F" w:rsidRDefault="00696F2A" w:rsidP="00200E59">
            <w:pPr>
              <w:spacing w:before="60" w:after="60" w:line="276" w:lineRule="auto"/>
              <w:jc w:val="both"/>
              <w:rPr>
                <w:rFonts w:ascii="Cambria" w:eastAsia="Calibri" w:hAnsi="Cambria"/>
                <w:kern w:val="0"/>
                <w:lang w:val="pl-PL"/>
                <w14:ligatures w14:val="none"/>
              </w:rPr>
            </w:pPr>
            <w:r w:rsidRPr="00A22D0F">
              <w:rPr>
                <w:rFonts w:ascii="Cambria" w:eastAsia="Calibri" w:hAnsi="Cambria"/>
                <w:kern w:val="0"/>
                <w:lang w:val="pl-PL"/>
                <w14:ligatures w14:val="none"/>
              </w:rPr>
              <w:t xml:space="preserve">C1 – </w:t>
            </w:r>
            <w:r w:rsidRPr="00A22D0F">
              <w:rPr>
                <w:rFonts w:ascii="Cambria" w:eastAsia="Calibri" w:hAnsi="Cambria" w:cs="Calibri"/>
                <w:kern w:val="0"/>
                <w:lang w:val="pl-PL"/>
                <w14:ligatures w14:val="none"/>
              </w:rPr>
              <w:t>Przekazanie pogłębionej wiedzy z zakresu ochrony własności intelektualnej.</w:t>
            </w:r>
          </w:p>
          <w:p w14:paraId="01CCD44D" w14:textId="77777777" w:rsidR="00696F2A" w:rsidRPr="00A22D0F" w:rsidRDefault="00696F2A" w:rsidP="00200E59">
            <w:pPr>
              <w:spacing w:before="60" w:after="60" w:line="276" w:lineRule="auto"/>
              <w:ind w:left="426" w:hanging="426"/>
              <w:jc w:val="both"/>
              <w:rPr>
                <w:rFonts w:ascii="Cambria" w:eastAsia="Calibri" w:hAnsi="Cambria" w:cs="Calibri"/>
                <w:kern w:val="0"/>
                <w:lang w:val="pl-PL"/>
                <w14:ligatures w14:val="none"/>
              </w:rPr>
            </w:pPr>
            <w:r w:rsidRPr="00A22D0F">
              <w:rPr>
                <w:rFonts w:ascii="Cambria" w:eastAsia="Calibri" w:hAnsi="Cambria"/>
                <w:kern w:val="0"/>
                <w:lang w:val="pl-PL"/>
                <w14:ligatures w14:val="none"/>
              </w:rPr>
              <w:t xml:space="preserve">C2 – </w:t>
            </w:r>
            <w:r w:rsidRPr="00A22D0F">
              <w:rPr>
                <w:rFonts w:ascii="Cambria" w:eastAsia="Calibri" w:hAnsi="Cambria" w:cs="Calibri"/>
                <w:kern w:val="0"/>
                <w:lang w:val="pl-PL"/>
                <w14:ligatures w14:val="none"/>
              </w:rPr>
              <w:t>Wykształcenie umiejętności samodzielnego zdobywania wiedzy i rozwijania umiejętności w zakresie rozumienia języka prawniczego na podstawie wybranych przepisów prawa autorskiego i praw pokrewnych.</w:t>
            </w:r>
          </w:p>
          <w:p w14:paraId="29F93443" w14:textId="77777777" w:rsidR="00696F2A" w:rsidRPr="00A22D0F" w:rsidRDefault="00696F2A" w:rsidP="00200E59">
            <w:pPr>
              <w:spacing w:before="60" w:after="60" w:line="276" w:lineRule="auto"/>
              <w:ind w:left="426" w:hanging="426"/>
              <w:rPr>
                <w:rFonts w:ascii="Cambria" w:eastAsia="Calibri" w:hAnsi="Cambria"/>
                <w:kern w:val="0"/>
                <w:lang w:val="pl-PL"/>
                <w14:ligatures w14:val="none"/>
              </w:rPr>
            </w:pPr>
            <w:r w:rsidRPr="00A22D0F">
              <w:rPr>
                <w:rFonts w:ascii="Cambria" w:eastAsia="Calibri" w:hAnsi="Cambria"/>
                <w:kern w:val="0"/>
                <w:lang w:val="pl-PL"/>
                <w14:ligatures w14:val="none"/>
              </w:rPr>
              <w:t>C3 – Nabycie kompetencji w zakresie ochrony własności intelektualnej oraz interpersonalnych, które predysponują go do pracy w różnych instytucjach oświatowo-kulturalnych lub w ramach własnej działalności zawodowej np.: tłumacza przysięgłego.</w:t>
            </w:r>
          </w:p>
        </w:tc>
      </w:tr>
    </w:tbl>
    <w:p w14:paraId="228E2F56" w14:textId="77777777" w:rsidR="00696F2A" w:rsidRPr="00A22D0F" w:rsidRDefault="00696F2A" w:rsidP="00200E59">
      <w:pPr>
        <w:spacing w:before="120" w:after="120"/>
        <w:rPr>
          <w:rFonts w:ascii="Cambria" w:eastAsia="Calibri" w:hAnsi="Cambria"/>
          <w:b/>
          <w:bCs/>
          <w:strike/>
          <w:kern w:val="0"/>
          <w:lang w:val="pl-PL"/>
          <w14:ligatures w14:val="none"/>
        </w:rPr>
      </w:pPr>
      <w:r w:rsidRPr="00A22D0F">
        <w:rPr>
          <w:rFonts w:ascii="Cambria" w:eastAsia="Calibri" w:hAnsi="Cambria"/>
          <w:b/>
          <w:bCs/>
          <w:kern w:val="0"/>
          <w:lang w:val="pl-PL"/>
          <w14:ligatures w14:val="none"/>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284"/>
        <w:gridCol w:w="1701"/>
      </w:tblGrid>
      <w:tr w:rsidR="00696F2A" w:rsidRPr="00A22D0F" w14:paraId="16D20C4A" w14:textId="77777777" w:rsidTr="0007077D">
        <w:trPr>
          <w:trHeight w:val="454"/>
        </w:trPr>
        <w:tc>
          <w:tcPr>
            <w:tcW w:w="1337" w:type="dxa"/>
            <w:vAlign w:val="center"/>
          </w:tcPr>
          <w:p w14:paraId="43BAC751"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Symbol efektu uczenia się</w:t>
            </w:r>
          </w:p>
        </w:tc>
        <w:tc>
          <w:tcPr>
            <w:tcW w:w="6284" w:type="dxa"/>
            <w:vAlign w:val="center"/>
          </w:tcPr>
          <w:p w14:paraId="6F7D366E"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Opis efektu uczenia się</w:t>
            </w:r>
          </w:p>
        </w:tc>
        <w:tc>
          <w:tcPr>
            <w:tcW w:w="1701" w:type="dxa"/>
            <w:vAlign w:val="center"/>
          </w:tcPr>
          <w:p w14:paraId="319E0928"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 xml:space="preserve">Odniesienie </w:t>
            </w:r>
            <w:r w:rsidRPr="00A22D0F">
              <w:rPr>
                <w:rFonts w:ascii="Cambria" w:eastAsia="Calibri" w:hAnsi="Cambria"/>
                <w:b/>
                <w:bCs/>
                <w:kern w:val="0"/>
                <w14:ligatures w14:val="none"/>
              </w:rPr>
              <w:br/>
              <w:t>do efektu kierunkowego</w:t>
            </w:r>
          </w:p>
        </w:tc>
      </w:tr>
      <w:tr w:rsidR="00696F2A" w:rsidRPr="00907478" w14:paraId="6EA77064" w14:textId="77777777" w:rsidTr="0007077D">
        <w:trPr>
          <w:trHeight w:val="454"/>
        </w:trPr>
        <w:tc>
          <w:tcPr>
            <w:tcW w:w="9322" w:type="dxa"/>
            <w:gridSpan w:val="3"/>
          </w:tcPr>
          <w:p w14:paraId="132E34AC"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lastRenderedPageBreak/>
              <w:t>WIEDZA:</w:t>
            </w:r>
            <w:r w:rsidRPr="00A22D0F">
              <w:rPr>
                <w:rFonts w:ascii="Cambria" w:eastAsia="Aptos" w:hAnsi="Cambria"/>
                <w:lang w:val="pl-PL"/>
              </w:rPr>
              <w:t xml:space="preserve"> a</w:t>
            </w:r>
            <w:r w:rsidRPr="00A22D0F">
              <w:rPr>
                <w:rFonts w:ascii="Cambria" w:eastAsia="Aptos" w:hAnsi="Cambria" w:cs="Calibri"/>
                <w:lang w:val="pl-PL"/>
              </w:rPr>
              <w:t>bsolwent zna i rozumie</w:t>
            </w:r>
          </w:p>
        </w:tc>
      </w:tr>
      <w:tr w:rsidR="00696F2A" w:rsidRPr="00A22D0F" w14:paraId="7614F34E" w14:textId="77777777" w:rsidTr="0007077D">
        <w:trPr>
          <w:trHeight w:val="454"/>
        </w:trPr>
        <w:tc>
          <w:tcPr>
            <w:tcW w:w="1337" w:type="dxa"/>
            <w:vAlign w:val="center"/>
          </w:tcPr>
          <w:p w14:paraId="288F983A"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W_01</w:t>
            </w:r>
          </w:p>
        </w:tc>
        <w:tc>
          <w:tcPr>
            <w:tcW w:w="6284" w:type="dxa"/>
          </w:tcPr>
          <w:p w14:paraId="27CFB221" w14:textId="77777777" w:rsidR="00696F2A" w:rsidRPr="00A22D0F" w:rsidRDefault="00696F2A" w:rsidP="00200E59">
            <w:pPr>
              <w:spacing w:before="60" w:after="60" w:line="276" w:lineRule="auto"/>
              <w:rPr>
                <w:rFonts w:ascii="Cambria" w:eastAsia="Calibri" w:hAnsi="Cambria"/>
                <w:kern w:val="0"/>
                <w:lang w:val="pl-PL"/>
                <w14:ligatures w14:val="none"/>
              </w:rPr>
            </w:pPr>
            <w:r w:rsidRPr="00A22D0F">
              <w:rPr>
                <w:rFonts w:ascii="Cambria" w:eastAsia="Calibri" w:hAnsi="Cambria" w:cs="Calibri"/>
                <w:kern w:val="0"/>
                <w:lang w:val="pl-PL"/>
                <w14:ligatures w14:val="none"/>
              </w:rPr>
              <w:t>zasady zarządzania zasobami własności intelektualnej oraz formy rozwoju indywidualnej przedsiębiorczości</w:t>
            </w:r>
          </w:p>
        </w:tc>
        <w:tc>
          <w:tcPr>
            <w:tcW w:w="1701" w:type="dxa"/>
            <w:vAlign w:val="center"/>
          </w:tcPr>
          <w:p w14:paraId="65F15349" w14:textId="77777777"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Calibri" w:hAnsi="Cambria"/>
                <w:kern w:val="0"/>
                <w14:ligatures w14:val="none"/>
              </w:rPr>
              <w:t>K_W08</w:t>
            </w:r>
          </w:p>
        </w:tc>
      </w:tr>
      <w:tr w:rsidR="00696F2A" w:rsidRPr="00A22D0F" w14:paraId="1A5F3E67" w14:textId="77777777" w:rsidTr="0007077D">
        <w:trPr>
          <w:trHeight w:val="454"/>
        </w:trPr>
        <w:tc>
          <w:tcPr>
            <w:tcW w:w="1337" w:type="dxa"/>
            <w:vAlign w:val="center"/>
          </w:tcPr>
          <w:p w14:paraId="1CC6E4BC"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W_02</w:t>
            </w:r>
          </w:p>
        </w:tc>
        <w:tc>
          <w:tcPr>
            <w:tcW w:w="6284" w:type="dxa"/>
            <w:tcBorders>
              <w:top w:val="single" w:sz="6" w:space="0" w:color="000000"/>
              <w:left w:val="single" w:sz="6" w:space="0" w:color="000000"/>
              <w:bottom w:val="single" w:sz="6" w:space="0" w:color="000000"/>
              <w:right w:val="single" w:sz="6" w:space="0" w:color="000000"/>
            </w:tcBorders>
            <w:vAlign w:val="center"/>
          </w:tcPr>
          <w:p w14:paraId="1541BB45" w14:textId="77777777" w:rsidR="00696F2A" w:rsidRPr="00A22D0F" w:rsidRDefault="00696F2A" w:rsidP="00200E59">
            <w:pPr>
              <w:spacing w:before="60" w:after="60" w:line="276" w:lineRule="auto"/>
              <w:rPr>
                <w:rFonts w:ascii="Cambria" w:eastAsia="Calibri" w:hAnsi="Cambria" w:cs="Calibri"/>
                <w:kern w:val="0"/>
                <w:lang w:val="pl-PL"/>
                <w14:ligatures w14:val="none"/>
              </w:rPr>
            </w:pPr>
            <w:r w:rsidRPr="00A22D0F">
              <w:rPr>
                <w:rFonts w:ascii="Cambria" w:eastAsia="Times New Roman" w:hAnsi="Cambria"/>
                <w:lang w:val="pl-PL" w:eastAsia="de-DE"/>
              </w:rPr>
              <w:t>podstawy prawne systemu oświaty niezbędne do prawidłowego realizowania prowadzonych działań edukacyjnych na trzecim etapie edukacyjnym</w:t>
            </w:r>
          </w:p>
        </w:tc>
        <w:tc>
          <w:tcPr>
            <w:tcW w:w="1701" w:type="dxa"/>
            <w:vAlign w:val="center"/>
          </w:tcPr>
          <w:p w14:paraId="15B9F7AC" w14:textId="2DE193D1"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Calibri" w:hAnsi="Cambria"/>
                <w:kern w:val="0"/>
                <w14:ligatures w14:val="none"/>
              </w:rPr>
              <w:t>NO_W0</w:t>
            </w:r>
            <w:r w:rsidR="008E36BC" w:rsidRPr="00A22D0F">
              <w:rPr>
                <w:rFonts w:ascii="Cambria" w:eastAsia="Calibri" w:hAnsi="Cambria"/>
                <w:kern w:val="0"/>
                <w14:ligatures w14:val="none"/>
              </w:rPr>
              <w:t>8</w:t>
            </w:r>
          </w:p>
        </w:tc>
      </w:tr>
      <w:tr w:rsidR="00696F2A" w:rsidRPr="00A22D0F" w14:paraId="6CE0DE3E" w14:textId="77777777" w:rsidTr="0007077D">
        <w:trPr>
          <w:trHeight w:val="454"/>
        </w:trPr>
        <w:tc>
          <w:tcPr>
            <w:tcW w:w="9322" w:type="dxa"/>
            <w:gridSpan w:val="3"/>
            <w:vAlign w:val="center"/>
          </w:tcPr>
          <w:p w14:paraId="52E9C2BE"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 xml:space="preserve">UMIEJĘTNOŚCI: </w:t>
            </w:r>
            <w:r w:rsidRPr="00A22D0F">
              <w:rPr>
                <w:rFonts w:ascii="Cambria" w:eastAsia="Aptos" w:hAnsi="Cambria"/>
              </w:rPr>
              <w:t>absolwent potrafi</w:t>
            </w:r>
          </w:p>
        </w:tc>
      </w:tr>
      <w:tr w:rsidR="00696F2A" w:rsidRPr="00A22D0F" w14:paraId="16B87B84" w14:textId="77777777" w:rsidTr="0007077D">
        <w:trPr>
          <w:trHeight w:val="454"/>
        </w:trPr>
        <w:tc>
          <w:tcPr>
            <w:tcW w:w="1337" w:type="dxa"/>
            <w:vAlign w:val="center"/>
          </w:tcPr>
          <w:p w14:paraId="09BAEDF5"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U_01</w:t>
            </w:r>
          </w:p>
        </w:tc>
        <w:tc>
          <w:tcPr>
            <w:tcW w:w="6284" w:type="dxa"/>
          </w:tcPr>
          <w:p w14:paraId="6347862D" w14:textId="77777777" w:rsidR="00696F2A" w:rsidRPr="00A22D0F" w:rsidRDefault="00696F2A" w:rsidP="00200E59">
            <w:pPr>
              <w:spacing w:before="60" w:after="60" w:line="276" w:lineRule="auto"/>
              <w:jc w:val="both"/>
              <w:rPr>
                <w:rFonts w:ascii="Cambria" w:eastAsia="Calibri" w:hAnsi="Cambria"/>
                <w:kern w:val="0"/>
                <w:lang w:val="pl-PL"/>
                <w14:ligatures w14:val="none"/>
              </w:rPr>
            </w:pPr>
            <w:r w:rsidRPr="00A22D0F">
              <w:rPr>
                <w:rFonts w:ascii="Cambria" w:eastAsia="Times New Roman" w:hAnsi="Cambria"/>
                <w:lang w:val="pl-PL" w:eastAsia="de-DE"/>
              </w:rPr>
              <w:t>dobierać źródła i informacje z nich pochodzące, dokonywać oceny, krytycznej analizy, syntezy, twórczej interpretacji i prezentacji tych informacji</w:t>
            </w:r>
          </w:p>
        </w:tc>
        <w:tc>
          <w:tcPr>
            <w:tcW w:w="1701" w:type="dxa"/>
            <w:vAlign w:val="center"/>
          </w:tcPr>
          <w:p w14:paraId="49F352B3" w14:textId="77777777"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Calibri" w:hAnsi="Cambria"/>
                <w:kern w:val="0"/>
                <w14:ligatures w14:val="none"/>
              </w:rPr>
              <w:t>K_U02</w:t>
            </w:r>
          </w:p>
        </w:tc>
      </w:tr>
      <w:tr w:rsidR="00696F2A" w:rsidRPr="00A22D0F" w14:paraId="1A74D4D2" w14:textId="77777777" w:rsidTr="0007077D">
        <w:trPr>
          <w:trHeight w:val="454"/>
        </w:trPr>
        <w:tc>
          <w:tcPr>
            <w:tcW w:w="1337" w:type="dxa"/>
            <w:vAlign w:val="center"/>
          </w:tcPr>
          <w:p w14:paraId="3E672C4D"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Aptos" w:hAnsi="Cambria"/>
              </w:rPr>
              <w:t>U_02</w:t>
            </w:r>
          </w:p>
        </w:tc>
        <w:tc>
          <w:tcPr>
            <w:tcW w:w="6284" w:type="dxa"/>
          </w:tcPr>
          <w:p w14:paraId="171B6C67" w14:textId="77777777" w:rsidR="00696F2A" w:rsidRPr="00A22D0F" w:rsidRDefault="00696F2A" w:rsidP="00200E59">
            <w:pPr>
              <w:spacing w:before="60" w:after="60" w:line="276" w:lineRule="auto"/>
              <w:jc w:val="both"/>
              <w:rPr>
                <w:rFonts w:ascii="Cambria" w:eastAsia="Times New Roman" w:hAnsi="Cambria" w:cs="Arial"/>
                <w:bCs/>
                <w:kern w:val="0"/>
                <w:lang w:val="pl-PL" w:eastAsia="pl-PL"/>
                <w14:ligatures w14:val="none"/>
              </w:rPr>
            </w:pPr>
            <w:r w:rsidRPr="00A22D0F">
              <w:rPr>
                <w:rFonts w:ascii="Cambria" w:eastAsia="Times New Roman" w:hAnsi="Cambria"/>
                <w:lang w:val="pl-PL" w:eastAsia="de-DE"/>
              </w:rPr>
              <w:t xml:space="preserve"> stosować przepisy prawa odnoszące się do instytucji związanych z działalnością zawodową nauczyciela/ tłumacza, w tym prawa autorskiego i związane z zarządzaniem własnością intelektualną</w:t>
            </w:r>
          </w:p>
        </w:tc>
        <w:tc>
          <w:tcPr>
            <w:tcW w:w="1701" w:type="dxa"/>
            <w:vAlign w:val="center"/>
          </w:tcPr>
          <w:p w14:paraId="121A6A83" w14:textId="77777777"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Aptos" w:hAnsi="Cambria"/>
              </w:rPr>
              <w:t>K_U07</w:t>
            </w:r>
          </w:p>
        </w:tc>
      </w:tr>
      <w:tr w:rsidR="00696F2A" w:rsidRPr="00907478" w14:paraId="3CC78D81" w14:textId="77777777" w:rsidTr="0007077D">
        <w:trPr>
          <w:trHeight w:val="454"/>
        </w:trPr>
        <w:tc>
          <w:tcPr>
            <w:tcW w:w="9322" w:type="dxa"/>
            <w:gridSpan w:val="3"/>
            <w:vAlign w:val="center"/>
          </w:tcPr>
          <w:p w14:paraId="0F153CBB"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KOMPETENCJE SPOŁECZNE</w:t>
            </w:r>
            <w:r w:rsidRPr="00A22D0F">
              <w:rPr>
                <w:rFonts w:ascii="Cambria" w:eastAsia="Aptos" w:hAnsi="Cambria"/>
                <w:lang w:val="pl-PL"/>
              </w:rPr>
              <w:t xml:space="preserve"> a</w:t>
            </w:r>
            <w:r w:rsidRPr="00A22D0F">
              <w:rPr>
                <w:rFonts w:ascii="Cambria" w:eastAsia="Aptos" w:hAnsi="Cambria" w:cs="Calibri"/>
                <w:lang w:val="pl-PL"/>
              </w:rPr>
              <w:t>bsolwent jest gotowy do</w:t>
            </w:r>
          </w:p>
        </w:tc>
      </w:tr>
      <w:tr w:rsidR="00696F2A" w:rsidRPr="00A22D0F" w14:paraId="0B605447" w14:textId="77777777" w:rsidTr="0007077D">
        <w:trPr>
          <w:trHeight w:val="454"/>
        </w:trPr>
        <w:tc>
          <w:tcPr>
            <w:tcW w:w="1337" w:type="dxa"/>
            <w:vAlign w:val="center"/>
          </w:tcPr>
          <w:p w14:paraId="4E8C50D9"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Calibri" w:hAnsi="Cambria"/>
                <w:kern w:val="0"/>
                <w14:ligatures w14:val="none"/>
              </w:rPr>
              <w:t>K_01</w:t>
            </w:r>
          </w:p>
        </w:tc>
        <w:tc>
          <w:tcPr>
            <w:tcW w:w="6284" w:type="dxa"/>
          </w:tcPr>
          <w:p w14:paraId="78067D81" w14:textId="77777777" w:rsidR="00696F2A" w:rsidRPr="00A22D0F" w:rsidRDefault="00696F2A" w:rsidP="00200E59">
            <w:pPr>
              <w:spacing w:before="60" w:after="60" w:line="276" w:lineRule="auto"/>
              <w:rPr>
                <w:rFonts w:ascii="Cambria" w:eastAsia="Calibri" w:hAnsi="Cambria"/>
                <w:kern w:val="0"/>
                <w:lang w:val="pl-PL"/>
                <w14:ligatures w14:val="none"/>
              </w:rPr>
            </w:pPr>
            <w:r w:rsidRPr="00A22D0F">
              <w:rPr>
                <w:rFonts w:ascii="Cambria" w:eastAsia="Times New Roman" w:hAnsi="Cambria" w:cs="Arial"/>
                <w:bCs/>
                <w:kern w:val="0"/>
                <w:lang w:val="pl-PL" w:eastAsia="pl-PL"/>
                <w14:ligatures w14:val="none"/>
              </w:rPr>
              <w:t>krytycznej oceny posiadanej wiedzy i odbieranych treści</w:t>
            </w:r>
          </w:p>
        </w:tc>
        <w:tc>
          <w:tcPr>
            <w:tcW w:w="1701" w:type="dxa"/>
            <w:vAlign w:val="center"/>
          </w:tcPr>
          <w:p w14:paraId="2C09B48D" w14:textId="77777777"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Calibri" w:hAnsi="Cambria"/>
                <w:kern w:val="0"/>
                <w14:ligatures w14:val="none"/>
              </w:rPr>
              <w:t>K_K01</w:t>
            </w:r>
          </w:p>
        </w:tc>
      </w:tr>
      <w:tr w:rsidR="00696F2A" w:rsidRPr="00A22D0F" w14:paraId="5FC835A0" w14:textId="77777777" w:rsidTr="0007077D">
        <w:trPr>
          <w:trHeight w:val="454"/>
        </w:trPr>
        <w:tc>
          <w:tcPr>
            <w:tcW w:w="1337" w:type="dxa"/>
            <w:vAlign w:val="center"/>
          </w:tcPr>
          <w:p w14:paraId="098DCD1C" w14:textId="77777777" w:rsidR="00696F2A" w:rsidRPr="00A22D0F" w:rsidRDefault="00696F2A" w:rsidP="00200E59">
            <w:pPr>
              <w:spacing w:before="60" w:after="60"/>
              <w:jc w:val="center"/>
              <w:rPr>
                <w:rFonts w:ascii="Cambria" w:eastAsia="Calibri" w:hAnsi="Cambria"/>
                <w:kern w:val="0"/>
                <w14:ligatures w14:val="none"/>
              </w:rPr>
            </w:pPr>
            <w:r w:rsidRPr="00A22D0F">
              <w:rPr>
                <w:rFonts w:ascii="Cambria" w:eastAsia="Aptos" w:hAnsi="Cambria"/>
              </w:rPr>
              <w:t>K_02</w:t>
            </w:r>
          </w:p>
        </w:tc>
        <w:tc>
          <w:tcPr>
            <w:tcW w:w="6284" w:type="dxa"/>
          </w:tcPr>
          <w:p w14:paraId="2002702F" w14:textId="77777777" w:rsidR="00696F2A" w:rsidRPr="00A22D0F" w:rsidRDefault="00696F2A" w:rsidP="00200E59">
            <w:pPr>
              <w:spacing w:before="60" w:after="60" w:line="276" w:lineRule="auto"/>
              <w:rPr>
                <w:rFonts w:ascii="Cambria" w:eastAsia="Times New Roman" w:hAnsi="Cambria" w:cs="Arial"/>
                <w:bCs/>
                <w:kern w:val="0"/>
                <w:lang w:val="pl-PL" w:eastAsia="pl-PL"/>
                <w14:ligatures w14:val="none"/>
              </w:rPr>
            </w:pPr>
            <w:r w:rsidRPr="00A22D0F">
              <w:rPr>
                <w:rFonts w:ascii="Cambria" w:eastAsia="Times New Roman" w:hAnsi="Cambria"/>
                <w:lang w:val="pl-PL" w:eastAsia="de-DE"/>
              </w:rPr>
              <w:t>przestrzegania i rozwijania zasad etyki zawodowej oraz działania na rzecz  przestrzegania tych zasad w działalności zawodowej nauczyciela/ tłumacza</w:t>
            </w:r>
          </w:p>
        </w:tc>
        <w:tc>
          <w:tcPr>
            <w:tcW w:w="1701" w:type="dxa"/>
            <w:vAlign w:val="center"/>
          </w:tcPr>
          <w:p w14:paraId="189679B8" w14:textId="77777777" w:rsidR="00696F2A" w:rsidRPr="00A22D0F" w:rsidRDefault="00696F2A" w:rsidP="00200E59">
            <w:pPr>
              <w:spacing w:before="60" w:after="60" w:line="276" w:lineRule="auto"/>
              <w:jc w:val="center"/>
              <w:rPr>
                <w:rFonts w:ascii="Cambria" w:eastAsia="Calibri" w:hAnsi="Cambria"/>
                <w:kern w:val="0"/>
                <w14:ligatures w14:val="none"/>
              </w:rPr>
            </w:pPr>
            <w:r w:rsidRPr="00A22D0F">
              <w:rPr>
                <w:rFonts w:ascii="Cambria" w:eastAsia="Aptos" w:hAnsi="Cambria"/>
              </w:rPr>
              <w:t>K_K07</w:t>
            </w:r>
          </w:p>
        </w:tc>
      </w:tr>
    </w:tbl>
    <w:p w14:paraId="1EBE144B" w14:textId="77777777" w:rsidR="00696F2A" w:rsidRPr="00A22D0F" w:rsidRDefault="00696F2A" w:rsidP="00200E59">
      <w:pPr>
        <w:spacing w:before="120" w:after="120"/>
        <w:rPr>
          <w:rFonts w:ascii="Cambria" w:eastAsia="Calibri" w:hAnsi="Cambria"/>
          <w:b/>
          <w:bCs/>
          <w:kern w:val="0"/>
          <w:lang w:val="pl-PL"/>
          <w14:ligatures w14:val="none"/>
        </w:rPr>
      </w:pPr>
      <w:r w:rsidRPr="00A22D0F">
        <w:rPr>
          <w:rFonts w:ascii="Cambria" w:eastAsia="Calibri" w:hAnsi="Cambria"/>
          <w:b/>
          <w:bCs/>
          <w:kern w:val="0"/>
          <w:lang w:val="pl-PL"/>
          <w14:ligatures w14:val="none"/>
        </w:rPr>
        <w:t xml:space="preserve">6. Treści programowe oraz liczba godzin na poszczególnych formach zajęć </w:t>
      </w:r>
      <w:r w:rsidRPr="00A22D0F">
        <w:rPr>
          <w:rFonts w:ascii="Cambria" w:eastAsia="Calibri" w:hAnsi="Cambria" w:cs="Calibri"/>
          <w:kern w:val="0"/>
          <w:lang w:val="pl-PL"/>
          <w14:ligatures w14:val="none"/>
        </w:rPr>
        <w:t>(zgodnie z programem studiów):</w:t>
      </w:r>
    </w:p>
    <w:tbl>
      <w:tblPr>
        <w:tblStyle w:val="Tabela-Siatka"/>
        <w:tblW w:w="9322" w:type="dxa"/>
        <w:tblLook w:val="01E0" w:firstRow="1" w:lastRow="1" w:firstColumn="1" w:lastColumn="1" w:noHBand="0" w:noVBand="0"/>
      </w:tblPr>
      <w:tblGrid>
        <w:gridCol w:w="512"/>
        <w:gridCol w:w="6066"/>
        <w:gridCol w:w="1256"/>
        <w:gridCol w:w="1488"/>
      </w:tblGrid>
      <w:tr w:rsidR="00696F2A" w:rsidRPr="00A22D0F" w14:paraId="3AAB3B08" w14:textId="77777777" w:rsidTr="0007077D">
        <w:trPr>
          <w:trHeight w:val="397"/>
        </w:trPr>
        <w:tc>
          <w:tcPr>
            <w:tcW w:w="512" w:type="dxa"/>
            <w:vMerge w:val="restart"/>
            <w:vAlign w:val="center"/>
          </w:tcPr>
          <w:p w14:paraId="7D1D3A90"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Lp.</w:t>
            </w:r>
          </w:p>
        </w:tc>
        <w:tc>
          <w:tcPr>
            <w:tcW w:w="6212" w:type="dxa"/>
            <w:vMerge w:val="restart"/>
            <w:vAlign w:val="center"/>
          </w:tcPr>
          <w:p w14:paraId="655CA4CA"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Treści wykładów</w:t>
            </w:r>
          </w:p>
        </w:tc>
        <w:tc>
          <w:tcPr>
            <w:tcW w:w="2598" w:type="dxa"/>
            <w:gridSpan w:val="2"/>
            <w:vAlign w:val="center"/>
          </w:tcPr>
          <w:p w14:paraId="2E2ACA9A" w14:textId="77777777" w:rsidR="00696F2A" w:rsidRPr="00A22D0F" w:rsidRDefault="00696F2A" w:rsidP="00200E59">
            <w:pPr>
              <w:spacing w:before="20" w:after="20"/>
              <w:jc w:val="center"/>
              <w:rPr>
                <w:rFonts w:ascii="Cambria" w:eastAsia="Calibri" w:hAnsi="Cambria"/>
                <w:b/>
                <w:sz w:val="16"/>
                <w:szCs w:val="16"/>
              </w:rPr>
            </w:pPr>
            <w:r w:rsidRPr="00A22D0F">
              <w:rPr>
                <w:rFonts w:ascii="Cambria" w:eastAsia="Calibri" w:hAnsi="Cambria"/>
                <w:b/>
                <w:sz w:val="16"/>
                <w:szCs w:val="16"/>
              </w:rPr>
              <w:t>Liczba godzin na studiach</w:t>
            </w:r>
          </w:p>
        </w:tc>
      </w:tr>
      <w:tr w:rsidR="00696F2A" w:rsidRPr="00A22D0F" w14:paraId="69842014" w14:textId="77777777" w:rsidTr="0007077D">
        <w:trPr>
          <w:trHeight w:val="397"/>
        </w:trPr>
        <w:tc>
          <w:tcPr>
            <w:tcW w:w="512" w:type="dxa"/>
            <w:vMerge/>
            <w:vAlign w:val="center"/>
          </w:tcPr>
          <w:p w14:paraId="56046783" w14:textId="77777777" w:rsidR="00696F2A" w:rsidRPr="00A22D0F" w:rsidRDefault="00696F2A" w:rsidP="00200E59">
            <w:pPr>
              <w:spacing w:before="20" w:after="20"/>
              <w:jc w:val="center"/>
              <w:rPr>
                <w:rFonts w:ascii="Cambria" w:eastAsia="Calibri" w:hAnsi="Cambria"/>
                <w:b/>
              </w:rPr>
            </w:pPr>
          </w:p>
        </w:tc>
        <w:tc>
          <w:tcPr>
            <w:tcW w:w="6212" w:type="dxa"/>
            <w:vMerge/>
            <w:vAlign w:val="center"/>
          </w:tcPr>
          <w:p w14:paraId="020402FB" w14:textId="77777777" w:rsidR="00696F2A" w:rsidRPr="00A22D0F" w:rsidRDefault="00696F2A" w:rsidP="00200E59">
            <w:pPr>
              <w:spacing w:before="20" w:after="20"/>
              <w:jc w:val="center"/>
              <w:rPr>
                <w:rFonts w:ascii="Cambria" w:eastAsia="Calibri" w:hAnsi="Cambria"/>
                <w:b/>
              </w:rPr>
            </w:pPr>
          </w:p>
        </w:tc>
        <w:tc>
          <w:tcPr>
            <w:tcW w:w="1256" w:type="dxa"/>
            <w:vAlign w:val="center"/>
          </w:tcPr>
          <w:p w14:paraId="6EF30A5B" w14:textId="77777777" w:rsidR="00696F2A" w:rsidRPr="00A22D0F" w:rsidRDefault="00696F2A" w:rsidP="00200E59">
            <w:pPr>
              <w:spacing w:before="20" w:after="20"/>
              <w:jc w:val="center"/>
              <w:rPr>
                <w:rFonts w:ascii="Cambria" w:eastAsia="Calibri" w:hAnsi="Cambria"/>
                <w:b/>
                <w:sz w:val="16"/>
                <w:szCs w:val="16"/>
              </w:rPr>
            </w:pPr>
            <w:r w:rsidRPr="00A22D0F">
              <w:rPr>
                <w:rFonts w:ascii="Cambria" w:eastAsia="Calibri" w:hAnsi="Cambria"/>
                <w:b/>
                <w:sz w:val="16"/>
                <w:szCs w:val="16"/>
              </w:rPr>
              <w:t>stacjonarnych</w:t>
            </w:r>
          </w:p>
        </w:tc>
        <w:tc>
          <w:tcPr>
            <w:tcW w:w="1342" w:type="dxa"/>
            <w:vAlign w:val="center"/>
          </w:tcPr>
          <w:p w14:paraId="7CE14795" w14:textId="77777777" w:rsidR="00696F2A" w:rsidRPr="00A22D0F" w:rsidRDefault="00696F2A" w:rsidP="00200E59">
            <w:pPr>
              <w:spacing w:before="20" w:after="20"/>
              <w:jc w:val="center"/>
              <w:rPr>
                <w:rFonts w:ascii="Cambria" w:eastAsia="Calibri" w:hAnsi="Cambria"/>
                <w:b/>
                <w:sz w:val="16"/>
                <w:szCs w:val="16"/>
              </w:rPr>
            </w:pPr>
            <w:r w:rsidRPr="00A22D0F">
              <w:rPr>
                <w:rFonts w:ascii="Cambria" w:eastAsia="Calibri" w:hAnsi="Cambria"/>
                <w:b/>
                <w:sz w:val="16"/>
                <w:szCs w:val="16"/>
              </w:rPr>
              <w:t>niestacjonarnych</w:t>
            </w:r>
          </w:p>
        </w:tc>
      </w:tr>
      <w:tr w:rsidR="00696F2A" w:rsidRPr="00A22D0F" w14:paraId="4F14D747" w14:textId="77777777" w:rsidTr="0007077D">
        <w:trPr>
          <w:trHeight w:val="397"/>
        </w:trPr>
        <w:tc>
          <w:tcPr>
            <w:tcW w:w="512" w:type="dxa"/>
            <w:vAlign w:val="center"/>
          </w:tcPr>
          <w:p w14:paraId="0CCF905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W1</w:t>
            </w:r>
          </w:p>
        </w:tc>
        <w:tc>
          <w:tcPr>
            <w:tcW w:w="6212" w:type="dxa"/>
            <w:vAlign w:val="center"/>
          </w:tcPr>
          <w:p w14:paraId="11E0EA64" w14:textId="77777777" w:rsidR="00696F2A" w:rsidRPr="00A22D0F" w:rsidRDefault="00696F2A" w:rsidP="00200E59">
            <w:pPr>
              <w:spacing w:before="20" w:after="20"/>
              <w:jc w:val="both"/>
              <w:rPr>
                <w:rFonts w:ascii="Cambria" w:eastAsia="Calibri" w:hAnsi="Cambria"/>
              </w:rPr>
            </w:pPr>
            <w:r w:rsidRPr="00A22D0F">
              <w:rPr>
                <w:rFonts w:ascii="Cambria" w:eastAsia="Calibri" w:hAnsi="Cambria" w:cs="Calibri"/>
              </w:rPr>
              <w:t xml:space="preserve">ograniczenia treści autorskich praw majątkowych oraz regulacje szczególne, zasada wolności kontraktowej i jej ograniczenia, zwalczanie nieuczciwej konkurencji - </w:t>
            </w:r>
            <w:r w:rsidRPr="00A22D0F">
              <w:rPr>
                <w:rFonts w:ascii="Cambria" w:eastAsia="Calibri" w:hAnsi="Cambria" w:cs="Calibri"/>
                <w:i/>
              </w:rPr>
              <w:t>rozwiązywanie i omawianie konkretnych przypadków prawnych, będących przedmiotem rozstrzygnięcia np.: sądu lub innego organu administracyjnego</w:t>
            </w:r>
          </w:p>
        </w:tc>
        <w:tc>
          <w:tcPr>
            <w:tcW w:w="1256" w:type="dxa"/>
            <w:vAlign w:val="center"/>
          </w:tcPr>
          <w:p w14:paraId="7C8CCC2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2</w:t>
            </w:r>
          </w:p>
        </w:tc>
        <w:tc>
          <w:tcPr>
            <w:tcW w:w="1342" w:type="dxa"/>
            <w:vAlign w:val="center"/>
          </w:tcPr>
          <w:p w14:paraId="4081CFF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1</w:t>
            </w:r>
          </w:p>
        </w:tc>
      </w:tr>
      <w:tr w:rsidR="00696F2A" w:rsidRPr="00A22D0F" w14:paraId="15FA09F1" w14:textId="77777777" w:rsidTr="0007077D">
        <w:trPr>
          <w:trHeight w:val="397"/>
        </w:trPr>
        <w:tc>
          <w:tcPr>
            <w:tcW w:w="512" w:type="dxa"/>
            <w:vAlign w:val="center"/>
          </w:tcPr>
          <w:p w14:paraId="6D93ABB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W2</w:t>
            </w:r>
          </w:p>
        </w:tc>
        <w:tc>
          <w:tcPr>
            <w:tcW w:w="6212" w:type="dxa"/>
            <w:vAlign w:val="center"/>
          </w:tcPr>
          <w:p w14:paraId="55304F8B" w14:textId="77777777" w:rsidR="00696F2A" w:rsidRPr="00A22D0F" w:rsidRDefault="00696F2A" w:rsidP="00200E59">
            <w:pPr>
              <w:spacing w:before="20" w:after="20"/>
              <w:jc w:val="both"/>
              <w:rPr>
                <w:rFonts w:ascii="Cambria" w:eastAsia="Calibri" w:hAnsi="Cambria"/>
              </w:rPr>
            </w:pPr>
            <w:r w:rsidRPr="00A22D0F">
              <w:rPr>
                <w:rFonts w:ascii="Cambria" w:eastAsia="Calibri" w:hAnsi="Cambria" w:cs="Calibri"/>
              </w:rPr>
              <w:t xml:space="preserve">prawo autorskie i prawa pokrewne – dywersyfikacja roszczeń wynikających z autorskich praw osobistych – </w:t>
            </w:r>
            <w:r w:rsidRPr="00A22D0F">
              <w:rPr>
                <w:rFonts w:ascii="Cambria" w:eastAsia="Calibri" w:hAnsi="Cambria" w:cs="Calibri"/>
                <w:i/>
              </w:rPr>
              <w:t>rozwiązywanie i omawianie konkretnych przypadków prawnych, będących przedmiotem rozstrzygnięcia np.: sądu lub innego organu administracyjnego</w:t>
            </w:r>
          </w:p>
        </w:tc>
        <w:tc>
          <w:tcPr>
            <w:tcW w:w="1256" w:type="dxa"/>
            <w:vAlign w:val="center"/>
          </w:tcPr>
          <w:p w14:paraId="3968784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3</w:t>
            </w:r>
          </w:p>
        </w:tc>
        <w:tc>
          <w:tcPr>
            <w:tcW w:w="1342" w:type="dxa"/>
            <w:vAlign w:val="center"/>
          </w:tcPr>
          <w:p w14:paraId="77DA8A5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2</w:t>
            </w:r>
          </w:p>
        </w:tc>
      </w:tr>
      <w:tr w:rsidR="00696F2A" w:rsidRPr="00A22D0F" w14:paraId="75E73D4C" w14:textId="77777777" w:rsidTr="0007077D">
        <w:trPr>
          <w:trHeight w:val="397"/>
        </w:trPr>
        <w:tc>
          <w:tcPr>
            <w:tcW w:w="512" w:type="dxa"/>
            <w:vAlign w:val="center"/>
          </w:tcPr>
          <w:p w14:paraId="345C306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W3</w:t>
            </w:r>
          </w:p>
        </w:tc>
        <w:tc>
          <w:tcPr>
            <w:tcW w:w="6212" w:type="dxa"/>
            <w:vAlign w:val="center"/>
          </w:tcPr>
          <w:p w14:paraId="4FB9AEB1" w14:textId="77777777" w:rsidR="00696F2A" w:rsidRPr="00A22D0F" w:rsidRDefault="00696F2A" w:rsidP="00200E59">
            <w:pPr>
              <w:spacing w:before="20" w:after="20"/>
              <w:jc w:val="both"/>
              <w:rPr>
                <w:rFonts w:ascii="Cambria" w:eastAsia="Calibri" w:hAnsi="Cambria"/>
              </w:rPr>
            </w:pPr>
            <w:r w:rsidRPr="00A22D0F">
              <w:rPr>
                <w:rFonts w:ascii="Cambria" w:eastAsia="Calibri" w:hAnsi="Cambria" w:cs="Calibri"/>
              </w:rPr>
              <w:t xml:space="preserve">prawo autorskie i prawa pokrewne – dywersyfikacja roszczeń wynikających z autorskich praw majątkowych – </w:t>
            </w:r>
            <w:r w:rsidRPr="00A22D0F">
              <w:rPr>
                <w:rFonts w:ascii="Cambria" w:eastAsia="Calibri" w:hAnsi="Cambria" w:cs="Calibri"/>
                <w:i/>
              </w:rPr>
              <w:t>rozwiązywanie i omawianie konkretnych przypadków prawnych, będących przedmiotem rozstrzygnięcia np.: sądu lub innego organu administracyjnego</w:t>
            </w:r>
          </w:p>
        </w:tc>
        <w:tc>
          <w:tcPr>
            <w:tcW w:w="1256" w:type="dxa"/>
            <w:vAlign w:val="center"/>
          </w:tcPr>
          <w:p w14:paraId="216F9CE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3</w:t>
            </w:r>
          </w:p>
        </w:tc>
        <w:tc>
          <w:tcPr>
            <w:tcW w:w="1342" w:type="dxa"/>
            <w:vAlign w:val="center"/>
          </w:tcPr>
          <w:p w14:paraId="51E2691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libri"/>
              </w:rPr>
              <w:t>2</w:t>
            </w:r>
          </w:p>
        </w:tc>
      </w:tr>
      <w:tr w:rsidR="00696F2A" w:rsidRPr="00A22D0F" w14:paraId="478805D8" w14:textId="77777777" w:rsidTr="0007077D">
        <w:trPr>
          <w:trHeight w:val="397"/>
        </w:trPr>
        <w:tc>
          <w:tcPr>
            <w:tcW w:w="512" w:type="dxa"/>
            <w:vAlign w:val="center"/>
          </w:tcPr>
          <w:p w14:paraId="43277C8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W4</w:t>
            </w:r>
          </w:p>
        </w:tc>
        <w:tc>
          <w:tcPr>
            <w:tcW w:w="6212" w:type="dxa"/>
            <w:vAlign w:val="center"/>
          </w:tcPr>
          <w:p w14:paraId="5CE21572" w14:textId="77777777" w:rsidR="00696F2A" w:rsidRPr="00A22D0F" w:rsidRDefault="00696F2A" w:rsidP="00200E59">
            <w:pPr>
              <w:spacing w:before="20" w:after="20"/>
              <w:jc w:val="both"/>
              <w:rPr>
                <w:rFonts w:ascii="Cambria" w:eastAsia="Calibri" w:hAnsi="Cambria" w:cs="Calibri"/>
              </w:rPr>
            </w:pPr>
            <w:r w:rsidRPr="00A22D0F">
              <w:rPr>
                <w:rFonts w:ascii="Cambria" w:eastAsia="Calibri" w:hAnsi="Cambria" w:cs="Calibri"/>
              </w:rPr>
              <w:t xml:space="preserve">plagiat, piractwo i odpowiedzialność karna oraz organizacje zbiorowego zarządzania prawami autorskimi lub prawami pokrewnymi - </w:t>
            </w:r>
            <w:r w:rsidRPr="00A22D0F">
              <w:rPr>
                <w:rFonts w:ascii="Cambria" w:eastAsia="Calibri" w:hAnsi="Cambria" w:cs="Calibri"/>
                <w:i/>
              </w:rPr>
              <w:t xml:space="preserve">rozwiązywanie i omawianie konkretnych przypadków prawnych, będących przedmiotem rozstrzygnięcia np.: sądu lub </w:t>
            </w:r>
            <w:r w:rsidRPr="00A22D0F">
              <w:rPr>
                <w:rFonts w:ascii="Cambria" w:eastAsia="Calibri" w:hAnsi="Cambria" w:cs="Calibri"/>
                <w:i/>
              </w:rPr>
              <w:lastRenderedPageBreak/>
              <w:t>innego organu administracyjnego</w:t>
            </w:r>
          </w:p>
        </w:tc>
        <w:tc>
          <w:tcPr>
            <w:tcW w:w="1256" w:type="dxa"/>
            <w:vAlign w:val="center"/>
          </w:tcPr>
          <w:p w14:paraId="685DA9A7" w14:textId="77777777" w:rsidR="00696F2A" w:rsidRPr="00A22D0F" w:rsidRDefault="00696F2A" w:rsidP="00200E59">
            <w:pPr>
              <w:spacing w:before="20" w:after="20"/>
              <w:jc w:val="center"/>
              <w:rPr>
                <w:rFonts w:ascii="Cambria" w:eastAsia="Calibri" w:hAnsi="Cambria" w:cs="Calibri"/>
              </w:rPr>
            </w:pPr>
            <w:r w:rsidRPr="00A22D0F">
              <w:rPr>
                <w:rFonts w:ascii="Cambria" w:eastAsia="Calibri" w:hAnsi="Cambria" w:cs="Calibri"/>
              </w:rPr>
              <w:lastRenderedPageBreak/>
              <w:t>2</w:t>
            </w:r>
          </w:p>
        </w:tc>
        <w:tc>
          <w:tcPr>
            <w:tcW w:w="1342" w:type="dxa"/>
            <w:vAlign w:val="center"/>
          </w:tcPr>
          <w:p w14:paraId="6C425371" w14:textId="77777777" w:rsidR="00696F2A" w:rsidRPr="00A22D0F" w:rsidRDefault="00696F2A" w:rsidP="00200E59">
            <w:pPr>
              <w:spacing w:before="20" w:after="20"/>
              <w:jc w:val="center"/>
              <w:rPr>
                <w:rFonts w:ascii="Cambria" w:eastAsia="Calibri" w:hAnsi="Cambria" w:cs="Calibri"/>
              </w:rPr>
            </w:pPr>
            <w:r w:rsidRPr="00A22D0F">
              <w:rPr>
                <w:rFonts w:ascii="Cambria" w:eastAsia="Calibri" w:hAnsi="Cambria" w:cs="Calibri"/>
              </w:rPr>
              <w:t>1</w:t>
            </w:r>
          </w:p>
        </w:tc>
      </w:tr>
      <w:tr w:rsidR="00696F2A" w:rsidRPr="00A22D0F" w14:paraId="38631A2C" w14:textId="77777777" w:rsidTr="0007077D">
        <w:trPr>
          <w:trHeight w:val="397"/>
        </w:trPr>
        <w:tc>
          <w:tcPr>
            <w:tcW w:w="512" w:type="dxa"/>
            <w:vAlign w:val="center"/>
          </w:tcPr>
          <w:p w14:paraId="4855099B" w14:textId="77777777" w:rsidR="00696F2A" w:rsidRPr="00A22D0F" w:rsidRDefault="00696F2A" w:rsidP="00200E59">
            <w:pPr>
              <w:spacing w:before="20" w:after="20"/>
              <w:jc w:val="center"/>
              <w:rPr>
                <w:rFonts w:ascii="Cambria" w:eastAsia="Calibri" w:hAnsi="Cambria"/>
                <w:b/>
              </w:rPr>
            </w:pPr>
          </w:p>
        </w:tc>
        <w:tc>
          <w:tcPr>
            <w:tcW w:w="6212" w:type="dxa"/>
            <w:vAlign w:val="center"/>
          </w:tcPr>
          <w:p w14:paraId="015E6CDC" w14:textId="77777777" w:rsidR="00696F2A" w:rsidRPr="00A22D0F" w:rsidRDefault="00696F2A" w:rsidP="00200E59">
            <w:pPr>
              <w:spacing w:before="20" w:after="20"/>
              <w:jc w:val="right"/>
              <w:rPr>
                <w:rFonts w:ascii="Cambria" w:eastAsia="Calibri" w:hAnsi="Cambria"/>
                <w:b/>
              </w:rPr>
            </w:pPr>
            <w:r w:rsidRPr="00A22D0F">
              <w:rPr>
                <w:rFonts w:ascii="Cambria" w:eastAsia="Calibri" w:hAnsi="Cambria"/>
                <w:b/>
              </w:rPr>
              <w:t>Razem liczba godzin wykładów</w:t>
            </w:r>
          </w:p>
        </w:tc>
        <w:tc>
          <w:tcPr>
            <w:tcW w:w="1256" w:type="dxa"/>
            <w:vAlign w:val="center"/>
          </w:tcPr>
          <w:p w14:paraId="1E82D67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10</w:t>
            </w:r>
          </w:p>
        </w:tc>
        <w:tc>
          <w:tcPr>
            <w:tcW w:w="1342" w:type="dxa"/>
            <w:vAlign w:val="center"/>
          </w:tcPr>
          <w:p w14:paraId="1C6A62F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6</w:t>
            </w:r>
          </w:p>
        </w:tc>
      </w:tr>
    </w:tbl>
    <w:p w14:paraId="4CEFDEEA" w14:textId="77777777" w:rsidR="00696F2A" w:rsidRPr="00A22D0F" w:rsidRDefault="00696F2A" w:rsidP="00200E59">
      <w:pPr>
        <w:spacing w:before="120" w:after="120"/>
        <w:jc w:val="both"/>
        <w:rPr>
          <w:rFonts w:ascii="Cambria" w:eastAsia="Calibri" w:hAnsi="Cambria"/>
          <w:b/>
          <w:bCs/>
          <w:kern w:val="0"/>
          <w:lang w:val="pl-PL"/>
          <w14:ligatures w14:val="none"/>
        </w:rPr>
      </w:pPr>
      <w:r w:rsidRPr="00A22D0F">
        <w:rPr>
          <w:rFonts w:ascii="Cambria" w:eastAsia="Calibri" w:hAnsi="Cambria"/>
          <w:b/>
          <w:bCs/>
          <w:kern w:val="0"/>
          <w:lang w:val="pl-PL"/>
          <w14:ligatures w14:val="none"/>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6776"/>
        <w:gridCol w:w="1669"/>
      </w:tblGrid>
      <w:tr w:rsidR="00696F2A" w:rsidRPr="00A22D0F" w14:paraId="2CE9F031" w14:textId="77777777" w:rsidTr="00755947">
        <w:trPr>
          <w:trHeight w:val="397"/>
        </w:trPr>
        <w:tc>
          <w:tcPr>
            <w:tcW w:w="877" w:type="dxa"/>
            <w:vAlign w:val="center"/>
          </w:tcPr>
          <w:p w14:paraId="29479FC2"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6776" w:type="dxa"/>
            <w:vAlign w:val="center"/>
          </w:tcPr>
          <w:p w14:paraId="3BC8ACC5" w14:textId="77777777" w:rsidR="00696F2A" w:rsidRPr="00A22D0F" w:rsidRDefault="00696F2A" w:rsidP="00200E59">
            <w:pPr>
              <w:spacing w:before="60" w:after="60"/>
              <w:jc w:val="center"/>
              <w:rPr>
                <w:rFonts w:ascii="Cambria" w:eastAsia="Calibri" w:hAnsi="Cambria"/>
                <w:b/>
                <w:bCs/>
                <w:kern w:val="0"/>
                <w:lang w:val="pl-PL"/>
                <w14:ligatures w14:val="none"/>
              </w:rPr>
            </w:pPr>
            <w:r w:rsidRPr="00A22D0F">
              <w:rPr>
                <w:rFonts w:ascii="Cambria" w:eastAsia="Calibri" w:hAnsi="Cambria"/>
                <w:b/>
                <w:bCs/>
                <w:kern w:val="0"/>
                <w:lang w:val="pl-PL"/>
                <w14:ligatures w14:val="none"/>
              </w:rPr>
              <w:t>Metody dydaktyczne (wybór z listy)</w:t>
            </w:r>
          </w:p>
        </w:tc>
        <w:tc>
          <w:tcPr>
            <w:tcW w:w="1669" w:type="dxa"/>
            <w:vAlign w:val="center"/>
          </w:tcPr>
          <w:p w14:paraId="1C98CC7F"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Ś</w:t>
            </w:r>
            <w:r w:rsidRPr="00A22D0F">
              <w:rPr>
                <w:rFonts w:ascii="Cambria" w:eastAsia="Calibri" w:hAnsi="Cambria"/>
                <w:b/>
                <w:kern w:val="0"/>
                <w14:ligatures w14:val="none"/>
              </w:rPr>
              <w:t>rodki dydaktyczne</w:t>
            </w:r>
          </w:p>
        </w:tc>
      </w:tr>
      <w:tr w:rsidR="00696F2A" w:rsidRPr="00A22D0F" w14:paraId="58EB96AA" w14:textId="77777777" w:rsidTr="00755947">
        <w:trPr>
          <w:trHeight w:val="397"/>
        </w:trPr>
        <w:tc>
          <w:tcPr>
            <w:tcW w:w="877" w:type="dxa"/>
            <w:vAlign w:val="center"/>
          </w:tcPr>
          <w:p w14:paraId="25B0494A" w14:textId="77777777" w:rsidR="00696F2A" w:rsidRPr="00A22D0F" w:rsidRDefault="00696F2A" w:rsidP="00200E59">
            <w:pPr>
              <w:spacing w:before="60" w:after="60"/>
              <w:jc w:val="center"/>
              <w:rPr>
                <w:rFonts w:ascii="Cambria" w:eastAsia="Calibri" w:hAnsi="Cambria"/>
                <w:bCs/>
                <w:kern w:val="0"/>
                <w14:ligatures w14:val="none"/>
              </w:rPr>
            </w:pPr>
            <w:r w:rsidRPr="00A22D0F">
              <w:rPr>
                <w:rFonts w:ascii="Cambria" w:eastAsia="Calibri" w:hAnsi="Cambria"/>
                <w:bCs/>
                <w:kern w:val="0"/>
                <w14:ligatures w14:val="none"/>
              </w:rPr>
              <w:t>Wykład</w:t>
            </w:r>
          </w:p>
        </w:tc>
        <w:tc>
          <w:tcPr>
            <w:tcW w:w="6776" w:type="dxa"/>
            <w:vAlign w:val="center"/>
          </w:tcPr>
          <w:p w14:paraId="76F86C47" w14:textId="77777777" w:rsidR="00696F2A" w:rsidRPr="00A22D0F" w:rsidRDefault="00696F2A" w:rsidP="00200E59">
            <w:pPr>
              <w:spacing w:line="276" w:lineRule="auto"/>
              <w:jc w:val="both"/>
              <w:rPr>
                <w:rFonts w:ascii="Cambria" w:eastAsia="Calibri" w:hAnsi="Cambria" w:cs="Calibri"/>
                <w:kern w:val="0"/>
                <w:lang w:val="pl-PL"/>
                <w14:ligatures w14:val="none"/>
              </w:rPr>
            </w:pPr>
            <w:r w:rsidRPr="00A22D0F">
              <w:rPr>
                <w:rFonts w:ascii="Cambria" w:eastAsia="Calibri" w:hAnsi="Cambria" w:cs="Calibri"/>
                <w:kern w:val="0"/>
                <w:lang w:val="pl-PL"/>
                <w14:ligatures w14:val="none"/>
              </w:rPr>
              <w:t>M2 – wykład z elementami analizy źródłowej i dyskusji</w:t>
            </w:r>
          </w:p>
          <w:p w14:paraId="335EDC2D" w14:textId="77777777" w:rsidR="00696F2A" w:rsidRPr="00A22D0F" w:rsidRDefault="00696F2A" w:rsidP="00200E59">
            <w:pPr>
              <w:spacing w:line="276" w:lineRule="auto"/>
              <w:rPr>
                <w:rFonts w:ascii="Cambria" w:eastAsia="Calibri" w:hAnsi="Cambria"/>
                <w:kern w:val="0"/>
                <w:lang w:val="pl-PL"/>
                <w14:ligatures w14:val="none"/>
              </w:rPr>
            </w:pPr>
            <w:r w:rsidRPr="00A22D0F">
              <w:rPr>
                <w:rFonts w:ascii="Cambria" w:eastAsia="Calibri" w:hAnsi="Cambria"/>
                <w:kern w:val="0"/>
                <w:lang w:val="pl-PL"/>
                <w14:ligatures w14:val="none"/>
              </w:rPr>
              <w:t>M4 – wykład problemowy z wykorzystaniem sprzętu multimedialnego</w:t>
            </w:r>
          </w:p>
        </w:tc>
        <w:tc>
          <w:tcPr>
            <w:tcW w:w="1669" w:type="dxa"/>
            <w:vAlign w:val="center"/>
          </w:tcPr>
          <w:p w14:paraId="593171E7" w14:textId="77777777" w:rsidR="00696F2A" w:rsidRPr="00A22D0F" w:rsidRDefault="00696F2A" w:rsidP="00200E59">
            <w:pPr>
              <w:spacing w:line="276" w:lineRule="auto"/>
              <w:jc w:val="center"/>
              <w:rPr>
                <w:rFonts w:ascii="Cambria" w:eastAsia="Calibri" w:hAnsi="Cambria"/>
                <w:kern w:val="0"/>
                <w14:ligatures w14:val="none"/>
              </w:rPr>
            </w:pPr>
            <w:r w:rsidRPr="00A22D0F">
              <w:rPr>
                <w:rFonts w:ascii="Cambria" w:eastAsia="Calibri" w:hAnsi="Cambria" w:cs="Calibri"/>
                <w:kern w:val="0"/>
                <w14:ligatures w14:val="none"/>
              </w:rPr>
              <w:t>projektor</w:t>
            </w:r>
          </w:p>
        </w:tc>
      </w:tr>
    </w:tbl>
    <w:p w14:paraId="60FFD93D" w14:textId="77777777" w:rsidR="00696F2A" w:rsidRPr="00A22D0F" w:rsidRDefault="00696F2A" w:rsidP="00200E59">
      <w:pPr>
        <w:spacing w:before="120" w:after="240"/>
        <w:jc w:val="both"/>
        <w:rPr>
          <w:rFonts w:ascii="Cambria" w:eastAsia="Calibri" w:hAnsi="Cambria"/>
          <w:b/>
          <w:bCs/>
          <w:kern w:val="0"/>
          <w:lang w:val="pl-PL"/>
          <w14:ligatures w14:val="none"/>
        </w:rPr>
      </w:pPr>
      <w:r w:rsidRPr="00A22D0F">
        <w:rPr>
          <w:rFonts w:ascii="Cambria" w:eastAsia="Calibri" w:hAnsi="Cambria"/>
          <w:b/>
          <w:bCs/>
          <w:kern w:val="0"/>
          <w:lang w:val="pl-PL"/>
          <w14:ligatures w14:val="none"/>
        </w:rPr>
        <w:t>8. Sposoby (metody) weryfikacji i oceny efektów uczenia się osiągniętych przez studenta</w:t>
      </w:r>
    </w:p>
    <w:p w14:paraId="523DDF10" w14:textId="77777777" w:rsidR="00696F2A" w:rsidRPr="00A22D0F" w:rsidRDefault="00696F2A" w:rsidP="00200E59">
      <w:pPr>
        <w:spacing w:before="120" w:after="120"/>
        <w:jc w:val="both"/>
        <w:rPr>
          <w:rFonts w:ascii="Cambria" w:eastAsia="Calibri" w:hAnsi="Cambria"/>
          <w:b/>
          <w:bCs/>
          <w:kern w:val="0"/>
          <w:lang w:val="pl-PL"/>
          <w14:ligatures w14:val="none"/>
        </w:rPr>
      </w:pPr>
      <w:r w:rsidRPr="00A22D0F">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6177"/>
        <w:gridCol w:w="2268"/>
      </w:tblGrid>
      <w:tr w:rsidR="00696F2A" w:rsidRPr="00907478" w14:paraId="59DC5FF1" w14:textId="77777777" w:rsidTr="00755947">
        <w:tc>
          <w:tcPr>
            <w:tcW w:w="877" w:type="dxa"/>
            <w:vAlign w:val="center"/>
          </w:tcPr>
          <w:p w14:paraId="2AA343DA"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6177" w:type="dxa"/>
            <w:vAlign w:val="center"/>
          </w:tcPr>
          <w:p w14:paraId="546ED045" w14:textId="77777777" w:rsidR="00696F2A" w:rsidRPr="00A22D0F" w:rsidRDefault="00696F2A" w:rsidP="00200E59">
            <w:pPr>
              <w:jc w:val="center"/>
              <w:rPr>
                <w:rFonts w:ascii="Cambria" w:eastAsia="Calibri" w:hAnsi="Cambria"/>
                <w:b/>
                <w:kern w:val="0"/>
                <w:lang w:val="pl-PL"/>
                <w14:ligatures w14:val="none"/>
              </w:rPr>
            </w:pPr>
            <w:r w:rsidRPr="00A22D0F">
              <w:rPr>
                <w:rFonts w:ascii="Cambria" w:eastAsia="Calibri" w:hAnsi="Cambria"/>
                <w:b/>
                <w:kern w:val="0"/>
                <w:lang w:val="pl-PL"/>
                <w14:ligatures w14:val="none"/>
              </w:rPr>
              <w:t xml:space="preserve">Ocena formująca (F) </w:t>
            </w:r>
          </w:p>
          <w:p w14:paraId="3A38CB3F" w14:textId="77777777" w:rsidR="00696F2A" w:rsidRPr="00A22D0F" w:rsidRDefault="00696F2A" w:rsidP="00200E59">
            <w:pPr>
              <w:jc w:val="center"/>
              <w:rPr>
                <w:rFonts w:ascii="Cambria" w:eastAsia="Calibri" w:hAnsi="Cambria"/>
                <w:b/>
                <w:bCs/>
                <w:kern w:val="0"/>
                <w:sz w:val="28"/>
                <w:szCs w:val="28"/>
                <w:lang w:val="pl-PL"/>
                <w14:ligatures w14:val="none"/>
              </w:rPr>
            </w:pPr>
            <w:r w:rsidRPr="00A22D0F">
              <w:rPr>
                <w:rFonts w:ascii="Cambria" w:eastAsia="Calibri" w:hAnsi="Cambria"/>
                <w:b/>
                <w:kern w:val="0"/>
                <w:lang w:val="pl-PL"/>
                <w14:ligatures w14:val="none"/>
              </w:rPr>
              <w:t xml:space="preserve">– </w:t>
            </w:r>
            <w:r w:rsidRPr="00A22D0F">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A22D0F">
              <w:rPr>
                <w:rFonts w:ascii="Cambria" w:eastAsia="Calibri" w:hAnsi="Cambria"/>
                <w:b/>
                <w:kern w:val="0"/>
                <w:sz w:val="16"/>
                <w:szCs w:val="16"/>
                <w:lang w:val="pl-PL"/>
                <w14:ligatures w14:val="none"/>
              </w:rPr>
              <w:t>(wybór z listy)</w:t>
            </w:r>
          </w:p>
        </w:tc>
        <w:tc>
          <w:tcPr>
            <w:tcW w:w="2268" w:type="dxa"/>
            <w:vAlign w:val="center"/>
          </w:tcPr>
          <w:p w14:paraId="2FDA041C" w14:textId="77777777" w:rsidR="00696F2A" w:rsidRPr="00A22D0F" w:rsidRDefault="00696F2A" w:rsidP="00200E59">
            <w:pPr>
              <w:spacing w:before="20" w:after="20"/>
              <w:jc w:val="center"/>
              <w:rPr>
                <w:rFonts w:ascii="Cambria" w:eastAsia="Calibri" w:hAnsi="Cambria"/>
                <w:b/>
                <w:kern w:val="0"/>
                <w:lang w:val="pl-PL"/>
                <w14:ligatures w14:val="none"/>
              </w:rPr>
            </w:pPr>
            <w:r w:rsidRPr="00A22D0F">
              <w:rPr>
                <w:rFonts w:ascii="Cambria" w:eastAsia="Calibri" w:hAnsi="Cambria"/>
                <w:b/>
                <w:kern w:val="0"/>
                <w:lang w:val="pl-PL"/>
                <w14:ligatures w14:val="none"/>
              </w:rPr>
              <w:t xml:space="preserve">Ocena podsumowująca (P) – </w:t>
            </w:r>
            <w:r w:rsidRPr="00A22D0F">
              <w:rPr>
                <w:rFonts w:ascii="Cambria" w:eastAsia="Calibri" w:hAnsi="Cambria"/>
                <w:kern w:val="0"/>
                <w:sz w:val="16"/>
                <w:szCs w:val="16"/>
                <w:lang w:val="pl-PL"/>
                <w14:ligatures w14:val="none"/>
              </w:rPr>
              <w:t xml:space="preserve">podsumowuje osiągnięte efekty uczenia się </w:t>
            </w:r>
            <w:r w:rsidRPr="00A22D0F">
              <w:rPr>
                <w:rFonts w:ascii="Cambria" w:eastAsia="Calibri" w:hAnsi="Cambria"/>
                <w:b/>
                <w:kern w:val="0"/>
                <w:sz w:val="16"/>
                <w:szCs w:val="16"/>
                <w:lang w:val="pl-PL"/>
                <w14:ligatures w14:val="none"/>
              </w:rPr>
              <w:t>(wybór z listy)</w:t>
            </w:r>
          </w:p>
        </w:tc>
      </w:tr>
      <w:tr w:rsidR="00696F2A" w:rsidRPr="00907478" w14:paraId="24D939B8" w14:textId="77777777" w:rsidTr="00755947">
        <w:tc>
          <w:tcPr>
            <w:tcW w:w="877" w:type="dxa"/>
            <w:vAlign w:val="center"/>
          </w:tcPr>
          <w:p w14:paraId="76597C1C" w14:textId="77777777" w:rsidR="00696F2A" w:rsidRPr="00A22D0F" w:rsidRDefault="00696F2A" w:rsidP="00200E59">
            <w:pPr>
              <w:spacing w:before="60" w:after="60"/>
              <w:jc w:val="center"/>
              <w:rPr>
                <w:rFonts w:ascii="Cambria" w:eastAsia="Calibri" w:hAnsi="Cambria"/>
                <w:b/>
                <w:bCs/>
                <w:kern w:val="0"/>
                <w14:ligatures w14:val="none"/>
              </w:rPr>
            </w:pPr>
            <w:r w:rsidRPr="00A22D0F">
              <w:rPr>
                <w:rFonts w:ascii="Cambria" w:eastAsia="Calibri" w:hAnsi="Cambria"/>
                <w:bCs/>
                <w:kern w:val="0"/>
                <w14:ligatures w14:val="none"/>
              </w:rPr>
              <w:t>Wykład</w:t>
            </w:r>
          </w:p>
        </w:tc>
        <w:tc>
          <w:tcPr>
            <w:tcW w:w="6177" w:type="dxa"/>
            <w:vAlign w:val="center"/>
          </w:tcPr>
          <w:p w14:paraId="61FB3D06" w14:textId="77777777" w:rsidR="00696F2A" w:rsidRPr="00A22D0F" w:rsidRDefault="00696F2A" w:rsidP="00200E59">
            <w:pPr>
              <w:spacing w:line="276" w:lineRule="auto"/>
              <w:rPr>
                <w:rFonts w:ascii="Cambria" w:eastAsia="Calibri" w:hAnsi="Cambria" w:cs="Calibri"/>
                <w:kern w:val="0"/>
                <w:lang w:val="pl-PL"/>
                <w14:ligatures w14:val="none"/>
              </w:rPr>
            </w:pPr>
            <w:r w:rsidRPr="00A22D0F">
              <w:rPr>
                <w:rFonts w:ascii="Cambria" w:eastAsia="Calibri" w:hAnsi="Cambria" w:cs="Calibri"/>
                <w:kern w:val="0"/>
                <w:lang w:val="pl-PL"/>
                <w14:ligatures w14:val="none"/>
              </w:rPr>
              <w:t>F2 – obserwacja /aktywność</w:t>
            </w:r>
          </w:p>
          <w:p w14:paraId="7E60FCF2" w14:textId="77777777" w:rsidR="00696F2A" w:rsidRPr="00A22D0F" w:rsidRDefault="00696F2A" w:rsidP="00200E59">
            <w:pPr>
              <w:spacing w:line="276" w:lineRule="auto"/>
              <w:jc w:val="both"/>
              <w:rPr>
                <w:rFonts w:ascii="Cambria" w:eastAsia="Calibri" w:hAnsi="Cambria"/>
                <w:b/>
                <w:bCs/>
                <w:kern w:val="0"/>
                <w:lang w:val="pl-PL"/>
                <w14:ligatures w14:val="none"/>
              </w:rPr>
            </w:pPr>
            <w:r w:rsidRPr="00A22D0F">
              <w:rPr>
                <w:rFonts w:ascii="Cambria" w:eastAsia="Calibri" w:hAnsi="Cambria" w:cs="Calibri"/>
                <w:kern w:val="0"/>
                <w:lang w:val="pl-PL"/>
                <w14:ligatures w14:val="none"/>
              </w:rPr>
              <w:t xml:space="preserve">F3 – praca pisemna (kazus sprawdzający poziom umiejętności samodzielnej interpretacji/analizy tekstu prawnego) </w:t>
            </w:r>
          </w:p>
        </w:tc>
        <w:tc>
          <w:tcPr>
            <w:tcW w:w="2268" w:type="dxa"/>
            <w:vAlign w:val="center"/>
          </w:tcPr>
          <w:p w14:paraId="69D4D416" w14:textId="77777777" w:rsidR="00696F2A" w:rsidRPr="00A22D0F" w:rsidRDefault="00696F2A" w:rsidP="00200E59">
            <w:pPr>
              <w:spacing w:before="20" w:after="20"/>
              <w:jc w:val="center"/>
              <w:rPr>
                <w:rFonts w:ascii="Cambria" w:eastAsia="Calibri" w:hAnsi="Cambria"/>
                <w:kern w:val="0"/>
                <w:lang w:val="pl-PL"/>
                <w14:ligatures w14:val="none"/>
              </w:rPr>
            </w:pPr>
            <w:r w:rsidRPr="00A22D0F">
              <w:rPr>
                <w:rFonts w:ascii="Cambria" w:eastAsia="Calibri" w:hAnsi="Cambria" w:cs="Calibri"/>
                <w:kern w:val="0"/>
                <w:lang w:val="pl-PL"/>
                <w14:ligatures w14:val="none"/>
              </w:rPr>
              <w:t xml:space="preserve">P3 – ocena podsumowująca powstała na podstawie ocen formujących, uzyskanych </w:t>
            </w:r>
            <w:r w:rsidRPr="00A22D0F">
              <w:rPr>
                <w:rFonts w:ascii="Cambria" w:eastAsia="Calibri" w:hAnsi="Cambria" w:cs="Calibri"/>
                <w:kern w:val="0"/>
                <w:lang w:val="pl-PL"/>
                <w14:ligatures w14:val="none"/>
              </w:rPr>
              <w:br/>
              <w:t>w semestrze</w:t>
            </w:r>
          </w:p>
        </w:tc>
      </w:tr>
    </w:tbl>
    <w:p w14:paraId="3C8806A2" w14:textId="77777777" w:rsidR="00696F2A" w:rsidRPr="00A22D0F" w:rsidRDefault="00696F2A" w:rsidP="00200E59">
      <w:pPr>
        <w:spacing w:before="120" w:after="120"/>
        <w:jc w:val="both"/>
        <w:rPr>
          <w:rFonts w:ascii="Cambria" w:eastAsia="Calibri" w:hAnsi="Cambria"/>
          <w:kern w:val="0"/>
          <w:lang w:val="pl-PL"/>
          <w14:ligatures w14:val="none"/>
        </w:rPr>
      </w:pPr>
      <w:r w:rsidRPr="00A22D0F">
        <w:rPr>
          <w:rFonts w:ascii="Cambria" w:eastAsia="Calibri" w:hAnsi="Cambria"/>
          <w:b/>
          <w:kern w:val="0"/>
          <w:lang w:val="pl-PL"/>
          <w14:ligatures w14:val="none"/>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835"/>
        <w:gridCol w:w="2835"/>
        <w:gridCol w:w="2693"/>
      </w:tblGrid>
      <w:tr w:rsidR="00696F2A" w:rsidRPr="00A22D0F" w14:paraId="2FC682D2" w14:textId="77777777" w:rsidTr="00755947">
        <w:trPr>
          <w:trHeight w:val="397"/>
        </w:trPr>
        <w:tc>
          <w:tcPr>
            <w:tcW w:w="956" w:type="dxa"/>
            <w:vMerge w:val="restart"/>
            <w:tcBorders>
              <w:left w:val="single" w:sz="4" w:space="0" w:color="000000"/>
              <w:right w:val="single" w:sz="4" w:space="0" w:color="000000"/>
            </w:tcBorders>
            <w:vAlign w:val="center"/>
          </w:tcPr>
          <w:p w14:paraId="497356EF" w14:textId="77777777" w:rsidR="00696F2A" w:rsidRPr="00A22D0F" w:rsidRDefault="00696F2A" w:rsidP="00200E59">
            <w:pPr>
              <w:spacing w:before="20" w:after="20"/>
              <w:jc w:val="center"/>
              <w:rPr>
                <w:rFonts w:ascii="Cambria" w:eastAsia="Calibri" w:hAnsi="Cambria"/>
                <w:kern w:val="0"/>
                <w14:ligatures w14:val="none"/>
              </w:rPr>
            </w:pPr>
            <w:r w:rsidRPr="00A22D0F">
              <w:rPr>
                <w:rFonts w:ascii="Cambria" w:eastAsia="Calibri" w:hAnsi="Cambria"/>
                <w:b/>
                <w:bCs/>
                <w:kern w:val="0"/>
                <w14:ligatures w14:val="none"/>
              </w:rPr>
              <w:t>Symbol efektu</w:t>
            </w:r>
          </w:p>
        </w:tc>
        <w:tc>
          <w:tcPr>
            <w:tcW w:w="8363" w:type="dxa"/>
            <w:gridSpan w:val="3"/>
            <w:tcBorders>
              <w:left w:val="single" w:sz="4" w:space="0" w:color="000000"/>
              <w:right w:val="single" w:sz="4" w:space="0" w:color="000000"/>
            </w:tcBorders>
            <w:vAlign w:val="center"/>
          </w:tcPr>
          <w:p w14:paraId="68DADFBF" w14:textId="77777777" w:rsidR="00696F2A" w:rsidRPr="00A22D0F" w:rsidRDefault="00696F2A" w:rsidP="00200E59">
            <w:pPr>
              <w:spacing w:before="20" w:after="20"/>
              <w:jc w:val="center"/>
              <w:rPr>
                <w:rFonts w:ascii="Cambria" w:eastAsia="Calibri" w:hAnsi="Cambria"/>
                <w:bCs/>
                <w:kern w:val="0"/>
                <w14:ligatures w14:val="none"/>
              </w:rPr>
            </w:pPr>
            <w:r w:rsidRPr="00A22D0F">
              <w:rPr>
                <w:rFonts w:ascii="Cambria" w:eastAsia="Calibri" w:hAnsi="Cambria"/>
                <w:kern w:val="0"/>
                <w14:ligatures w14:val="none"/>
              </w:rPr>
              <w:t>Wykład</w:t>
            </w:r>
          </w:p>
        </w:tc>
      </w:tr>
      <w:tr w:rsidR="00696F2A" w:rsidRPr="00A22D0F" w14:paraId="2FB4A7B5" w14:textId="77777777" w:rsidTr="00755947">
        <w:trPr>
          <w:trHeight w:val="397"/>
        </w:trPr>
        <w:tc>
          <w:tcPr>
            <w:tcW w:w="956" w:type="dxa"/>
            <w:vMerge/>
            <w:tcBorders>
              <w:left w:val="single" w:sz="4" w:space="0" w:color="000000"/>
              <w:bottom w:val="single" w:sz="4" w:space="0" w:color="000000"/>
              <w:right w:val="single" w:sz="4" w:space="0" w:color="000000"/>
            </w:tcBorders>
            <w:vAlign w:val="center"/>
          </w:tcPr>
          <w:p w14:paraId="6D95835C" w14:textId="77777777" w:rsidR="00696F2A" w:rsidRPr="00A22D0F" w:rsidRDefault="00696F2A" w:rsidP="00200E59">
            <w:pPr>
              <w:spacing w:before="20" w:after="20"/>
              <w:jc w:val="center"/>
              <w:rPr>
                <w:rFonts w:ascii="Cambria" w:eastAsia="Calibri" w:hAnsi="Cambria"/>
                <w:kern w:val="0"/>
                <w14:ligatures w14:val="none"/>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1BDD4ECB" w14:textId="77777777" w:rsidR="00696F2A" w:rsidRPr="00A22D0F" w:rsidRDefault="00696F2A" w:rsidP="00200E59">
            <w:pPr>
              <w:spacing w:before="20" w:after="20"/>
              <w:jc w:val="center"/>
              <w:rPr>
                <w:rFonts w:ascii="Cambria" w:eastAsia="Calibri" w:hAnsi="Cambria"/>
                <w:kern w:val="0"/>
                <w:lang w:val="pl-PL"/>
                <w14:ligatures w14:val="none"/>
              </w:rPr>
            </w:pPr>
            <w:r w:rsidRPr="00A22D0F">
              <w:rPr>
                <w:rFonts w:ascii="Cambria" w:eastAsia="Calibri" w:hAnsi="Cambria"/>
                <w:kern w:val="0"/>
                <w:lang w:val="pl-PL"/>
                <w14:ligatures w14:val="none"/>
              </w:rPr>
              <w:t>Metoda oceny (F2) obserwacja/aktywność</w:t>
            </w:r>
          </w:p>
        </w:tc>
        <w:tc>
          <w:tcPr>
            <w:tcW w:w="2835" w:type="dxa"/>
            <w:tcBorders>
              <w:top w:val="single" w:sz="4" w:space="0" w:color="auto"/>
              <w:left w:val="single" w:sz="4" w:space="0" w:color="000000"/>
              <w:bottom w:val="single" w:sz="4" w:space="0" w:color="000000"/>
              <w:right w:val="single" w:sz="4" w:space="0" w:color="000000"/>
            </w:tcBorders>
            <w:vAlign w:val="center"/>
          </w:tcPr>
          <w:p w14:paraId="14248AA8" w14:textId="77777777" w:rsidR="00696F2A" w:rsidRPr="00A22D0F" w:rsidRDefault="00696F2A" w:rsidP="00200E59">
            <w:pPr>
              <w:spacing w:before="20" w:after="20"/>
              <w:jc w:val="center"/>
              <w:rPr>
                <w:rFonts w:ascii="Cambria" w:eastAsia="Calibri" w:hAnsi="Cambria"/>
                <w:bCs/>
                <w:kern w:val="0"/>
                <w:lang w:val="pl-PL"/>
                <w14:ligatures w14:val="none"/>
              </w:rPr>
            </w:pPr>
            <w:r w:rsidRPr="00A22D0F">
              <w:rPr>
                <w:rFonts w:ascii="Cambria" w:eastAsia="Calibri" w:hAnsi="Cambria"/>
                <w:bCs/>
                <w:kern w:val="0"/>
                <w:lang w:val="pl-PL"/>
                <w14:ligatures w14:val="none"/>
              </w:rPr>
              <w:t xml:space="preserve">Metoda oceny (F3) </w:t>
            </w:r>
            <w:r w:rsidRPr="00A22D0F">
              <w:rPr>
                <w:rFonts w:ascii="Cambria" w:eastAsia="Calibri" w:hAnsi="Cambria"/>
                <w:bCs/>
                <w:kern w:val="0"/>
                <w:lang w:val="pl-PL"/>
                <w14:ligatures w14:val="none"/>
              </w:rPr>
              <w:br/>
              <w:t>praca pisemna</w:t>
            </w:r>
          </w:p>
        </w:tc>
        <w:tc>
          <w:tcPr>
            <w:tcW w:w="2693" w:type="dxa"/>
            <w:tcBorders>
              <w:top w:val="single" w:sz="4" w:space="0" w:color="auto"/>
              <w:left w:val="single" w:sz="4" w:space="0" w:color="000000"/>
              <w:bottom w:val="single" w:sz="4" w:space="0" w:color="000000"/>
              <w:right w:val="single" w:sz="4" w:space="0" w:color="auto"/>
            </w:tcBorders>
            <w:vAlign w:val="center"/>
          </w:tcPr>
          <w:p w14:paraId="58E7F864" w14:textId="77777777" w:rsidR="00696F2A" w:rsidRPr="00A22D0F" w:rsidRDefault="00696F2A" w:rsidP="00200E59">
            <w:pPr>
              <w:spacing w:before="20" w:after="20"/>
              <w:jc w:val="center"/>
              <w:rPr>
                <w:rFonts w:ascii="Cambria" w:eastAsia="Calibri" w:hAnsi="Cambria"/>
                <w:bCs/>
                <w:kern w:val="0"/>
                <w:lang w:val="pl-PL"/>
                <w14:ligatures w14:val="none"/>
              </w:rPr>
            </w:pPr>
            <w:r w:rsidRPr="00A22D0F">
              <w:rPr>
                <w:rFonts w:ascii="Cambria" w:eastAsia="Calibri" w:hAnsi="Cambria"/>
                <w:bCs/>
                <w:kern w:val="0"/>
                <w:lang w:val="pl-PL"/>
                <w14:ligatures w14:val="none"/>
              </w:rPr>
              <w:t xml:space="preserve">(P3) ocena podsumowująca powstała na podstawie ocen formujących, uzyskanych </w:t>
            </w:r>
          </w:p>
          <w:p w14:paraId="5630F85B" w14:textId="77777777" w:rsidR="00696F2A" w:rsidRPr="00A22D0F" w:rsidRDefault="00696F2A" w:rsidP="00200E59">
            <w:pPr>
              <w:spacing w:before="20" w:after="20"/>
              <w:jc w:val="center"/>
              <w:rPr>
                <w:rFonts w:ascii="Cambria" w:eastAsia="Calibri" w:hAnsi="Cambria"/>
                <w:kern w:val="0"/>
                <w14:ligatures w14:val="none"/>
              </w:rPr>
            </w:pPr>
            <w:r w:rsidRPr="00A22D0F">
              <w:rPr>
                <w:rFonts w:ascii="Cambria" w:eastAsia="Calibri" w:hAnsi="Cambria"/>
                <w:bCs/>
                <w:kern w:val="0"/>
                <w14:ligatures w14:val="none"/>
              </w:rPr>
              <w:t>w semestrze</w:t>
            </w:r>
          </w:p>
        </w:tc>
      </w:tr>
      <w:tr w:rsidR="00696F2A" w:rsidRPr="00A22D0F" w14:paraId="3B7A4F74"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40928CC4" w14:textId="77777777" w:rsidR="00696F2A" w:rsidRPr="00A22D0F" w:rsidRDefault="00696F2A" w:rsidP="00200E59">
            <w:pPr>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W_01</w:t>
            </w:r>
          </w:p>
        </w:tc>
        <w:tc>
          <w:tcPr>
            <w:tcW w:w="2835" w:type="dxa"/>
            <w:tcBorders>
              <w:top w:val="single" w:sz="4" w:space="0" w:color="000000"/>
              <w:left w:val="single" w:sz="4" w:space="0" w:color="000000"/>
              <w:bottom w:val="single" w:sz="4" w:space="0" w:color="000000"/>
              <w:right w:val="single" w:sz="4" w:space="0" w:color="000000"/>
            </w:tcBorders>
            <w:vAlign w:val="center"/>
          </w:tcPr>
          <w:p w14:paraId="512F1604"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835" w:type="dxa"/>
            <w:tcBorders>
              <w:top w:val="single" w:sz="4" w:space="0" w:color="000000"/>
              <w:left w:val="single" w:sz="4" w:space="0" w:color="000000"/>
              <w:bottom w:val="single" w:sz="4" w:space="0" w:color="000000"/>
              <w:right w:val="single" w:sz="4" w:space="0" w:color="000000"/>
            </w:tcBorders>
            <w:vAlign w:val="center"/>
          </w:tcPr>
          <w:p w14:paraId="166C76FD"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5A1D9217"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r w:rsidR="00696F2A" w:rsidRPr="00A22D0F" w14:paraId="18F2F3B7"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5E46D979" w14:textId="77777777" w:rsidR="00696F2A" w:rsidRPr="00A22D0F" w:rsidRDefault="00696F2A" w:rsidP="00200E59">
            <w:pPr>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W_02</w:t>
            </w:r>
          </w:p>
        </w:tc>
        <w:tc>
          <w:tcPr>
            <w:tcW w:w="2835" w:type="dxa"/>
            <w:tcBorders>
              <w:top w:val="single" w:sz="4" w:space="0" w:color="000000"/>
              <w:left w:val="single" w:sz="4" w:space="0" w:color="000000"/>
              <w:bottom w:val="single" w:sz="4" w:space="0" w:color="000000"/>
              <w:right w:val="single" w:sz="4" w:space="0" w:color="000000"/>
            </w:tcBorders>
            <w:vAlign w:val="center"/>
          </w:tcPr>
          <w:p w14:paraId="5F11E9F8"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835" w:type="dxa"/>
            <w:tcBorders>
              <w:top w:val="single" w:sz="4" w:space="0" w:color="000000"/>
              <w:left w:val="single" w:sz="4" w:space="0" w:color="000000"/>
              <w:bottom w:val="single" w:sz="4" w:space="0" w:color="000000"/>
              <w:right w:val="single" w:sz="4" w:space="0" w:color="000000"/>
            </w:tcBorders>
            <w:vAlign w:val="center"/>
          </w:tcPr>
          <w:p w14:paraId="4D49C854"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22971450"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r w:rsidR="00696F2A" w:rsidRPr="00A22D0F" w14:paraId="0544D0CC"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3B7C853A" w14:textId="77777777" w:rsidR="00696F2A" w:rsidRPr="00A22D0F" w:rsidRDefault="00696F2A" w:rsidP="00200E59">
            <w:pPr>
              <w:autoSpaceDE w:val="0"/>
              <w:autoSpaceDN w:val="0"/>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U_01</w:t>
            </w:r>
          </w:p>
        </w:tc>
        <w:tc>
          <w:tcPr>
            <w:tcW w:w="2835" w:type="dxa"/>
            <w:tcBorders>
              <w:top w:val="single" w:sz="4" w:space="0" w:color="000000"/>
              <w:left w:val="single" w:sz="4" w:space="0" w:color="000000"/>
              <w:bottom w:val="single" w:sz="4" w:space="0" w:color="000000"/>
              <w:right w:val="single" w:sz="4" w:space="0" w:color="000000"/>
            </w:tcBorders>
            <w:vAlign w:val="center"/>
          </w:tcPr>
          <w:p w14:paraId="330FE26E"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036E6012"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3C68384E"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r w:rsidR="00696F2A" w:rsidRPr="00A22D0F" w14:paraId="5F23C25E"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3C0AC806" w14:textId="77777777" w:rsidR="00696F2A" w:rsidRPr="00A22D0F" w:rsidRDefault="00696F2A" w:rsidP="00200E59">
            <w:pPr>
              <w:autoSpaceDE w:val="0"/>
              <w:autoSpaceDN w:val="0"/>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U_02</w:t>
            </w:r>
          </w:p>
        </w:tc>
        <w:tc>
          <w:tcPr>
            <w:tcW w:w="2835" w:type="dxa"/>
            <w:tcBorders>
              <w:top w:val="single" w:sz="4" w:space="0" w:color="000000"/>
              <w:left w:val="single" w:sz="4" w:space="0" w:color="000000"/>
              <w:bottom w:val="single" w:sz="4" w:space="0" w:color="000000"/>
              <w:right w:val="single" w:sz="4" w:space="0" w:color="000000"/>
            </w:tcBorders>
            <w:vAlign w:val="center"/>
          </w:tcPr>
          <w:p w14:paraId="04A86493"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B271F70"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36EDE2D4"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r w:rsidR="00696F2A" w:rsidRPr="00A22D0F" w14:paraId="57C41CDE"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79E48ACE" w14:textId="77777777" w:rsidR="00696F2A" w:rsidRPr="00A22D0F" w:rsidRDefault="00696F2A" w:rsidP="00200E59">
            <w:pPr>
              <w:autoSpaceDE w:val="0"/>
              <w:autoSpaceDN w:val="0"/>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K_01</w:t>
            </w:r>
          </w:p>
        </w:tc>
        <w:tc>
          <w:tcPr>
            <w:tcW w:w="2835" w:type="dxa"/>
            <w:tcBorders>
              <w:top w:val="single" w:sz="4" w:space="0" w:color="000000"/>
              <w:left w:val="single" w:sz="4" w:space="0" w:color="000000"/>
              <w:bottom w:val="single" w:sz="4" w:space="0" w:color="000000"/>
              <w:right w:val="single" w:sz="4" w:space="0" w:color="000000"/>
            </w:tcBorders>
            <w:vAlign w:val="center"/>
          </w:tcPr>
          <w:p w14:paraId="4FADE7F0"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5DA7B9A1"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06892E5B"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r w:rsidR="00696F2A" w:rsidRPr="00A22D0F" w14:paraId="0C48E530" w14:textId="77777777" w:rsidTr="00755947">
        <w:trPr>
          <w:trHeight w:val="397"/>
        </w:trPr>
        <w:tc>
          <w:tcPr>
            <w:tcW w:w="956" w:type="dxa"/>
            <w:tcBorders>
              <w:top w:val="single" w:sz="4" w:space="0" w:color="000000"/>
              <w:left w:val="single" w:sz="4" w:space="0" w:color="000000"/>
              <w:bottom w:val="single" w:sz="4" w:space="0" w:color="000000"/>
              <w:right w:val="single" w:sz="4" w:space="0" w:color="000000"/>
            </w:tcBorders>
            <w:vAlign w:val="center"/>
          </w:tcPr>
          <w:p w14:paraId="19945940" w14:textId="77777777" w:rsidR="00696F2A" w:rsidRPr="00A22D0F" w:rsidRDefault="00696F2A" w:rsidP="00200E59">
            <w:pPr>
              <w:autoSpaceDE w:val="0"/>
              <w:autoSpaceDN w:val="0"/>
              <w:spacing w:before="20" w:after="20"/>
              <w:ind w:right="-108"/>
              <w:jc w:val="center"/>
              <w:rPr>
                <w:rFonts w:ascii="Cambria" w:eastAsia="Calibri" w:hAnsi="Cambria"/>
                <w:kern w:val="0"/>
                <w14:ligatures w14:val="none"/>
              </w:rPr>
            </w:pPr>
            <w:r w:rsidRPr="00A22D0F">
              <w:rPr>
                <w:rFonts w:ascii="Cambria" w:eastAsia="Calibri" w:hAnsi="Cambria"/>
                <w:kern w:val="0"/>
                <w14:ligatures w14:val="none"/>
              </w:rPr>
              <w:t>K_02</w:t>
            </w:r>
          </w:p>
        </w:tc>
        <w:tc>
          <w:tcPr>
            <w:tcW w:w="2835" w:type="dxa"/>
            <w:tcBorders>
              <w:top w:val="single" w:sz="4" w:space="0" w:color="000000"/>
              <w:left w:val="single" w:sz="4" w:space="0" w:color="000000"/>
              <w:bottom w:val="single" w:sz="4" w:space="0" w:color="000000"/>
              <w:right w:val="single" w:sz="4" w:space="0" w:color="000000"/>
            </w:tcBorders>
            <w:vAlign w:val="center"/>
          </w:tcPr>
          <w:p w14:paraId="6B30B59A"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6B3CE7B"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7B051022" w14:textId="77777777" w:rsidR="00696F2A" w:rsidRPr="00A22D0F" w:rsidRDefault="00696F2A" w:rsidP="00200E59">
            <w:pPr>
              <w:spacing w:before="20" w:after="20"/>
              <w:jc w:val="center"/>
              <w:rPr>
                <w:rFonts w:ascii="Cambria" w:eastAsia="Calibri" w:hAnsi="Cambria"/>
                <w:b/>
                <w:kern w:val="0"/>
                <w14:ligatures w14:val="none"/>
              </w:rPr>
            </w:pPr>
            <w:r w:rsidRPr="00A22D0F">
              <w:rPr>
                <w:rFonts w:ascii="Cambria" w:eastAsia="Calibri" w:hAnsi="Cambria"/>
                <w:b/>
                <w:kern w:val="0"/>
                <w14:ligatures w14:val="none"/>
              </w:rPr>
              <w:t>X</w:t>
            </w:r>
          </w:p>
        </w:tc>
      </w:tr>
    </w:tbl>
    <w:p w14:paraId="638D073A" w14:textId="4CEE97DC" w:rsidR="00696F2A" w:rsidRPr="00A22D0F" w:rsidRDefault="00696F2A" w:rsidP="00200E59">
      <w:pPr>
        <w:keepNext/>
        <w:spacing w:before="120" w:after="120" w:line="276" w:lineRule="auto"/>
        <w:jc w:val="both"/>
        <w:outlineLvl w:val="0"/>
        <w:rPr>
          <w:rFonts w:ascii="Cambria" w:eastAsia="Times New Roman" w:hAnsi="Cambria"/>
          <w:kern w:val="32"/>
          <w:lang w:val="pl-PL"/>
          <w14:ligatures w14:val="none"/>
        </w:rPr>
      </w:pPr>
      <w:r w:rsidRPr="00A22D0F">
        <w:rPr>
          <w:rFonts w:ascii="Cambria" w:eastAsia="Times New Roman" w:hAnsi="Cambria"/>
          <w:b/>
          <w:bCs/>
          <w:kern w:val="32"/>
          <w:lang w:val="pl-PL"/>
          <w14:ligatures w14:val="none"/>
        </w:rPr>
        <w:t xml:space="preserve">9. Opis sposobu ustalania oceny końcowej </w:t>
      </w:r>
      <w:r w:rsidRPr="00A22D0F">
        <w:rPr>
          <w:rFonts w:ascii="Cambria" w:eastAsia="Times New Roman" w:hAnsi="Cambria"/>
          <w:kern w:val="32"/>
          <w:lang w:val="pl-PL"/>
          <w14:ligatures w14:val="none"/>
        </w:rPr>
        <w:t xml:space="preserve">(zasady i kryteria przyznawania oceny, a także sposób obliczania oceny w przypadku zajęć, w skład których wchodzi więcej niż jedna forma prowadzenia </w:t>
      </w:r>
      <w:r w:rsidR="00755947">
        <w:rPr>
          <w:rFonts w:ascii="Cambria" w:eastAsia="Times New Roman" w:hAnsi="Cambria"/>
          <w:kern w:val="32"/>
          <w:lang w:val="pl-PL"/>
          <w14:ligatures w14:val="none"/>
        </w:rPr>
        <w:t>zajęć, z </w:t>
      </w:r>
      <w:r w:rsidRPr="00A22D0F">
        <w:rPr>
          <w:rFonts w:ascii="Cambria" w:eastAsia="Times New Roman" w:hAnsi="Cambria"/>
          <w:kern w:val="32"/>
          <w:lang w:val="pl-PL"/>
          <w14:ligatures w14:val="none"/>
        </w:rPr>
        <w:t>uwzględnieniem wszystkich form prowadzenia zajęć oraz wszystkich t</w:t>
      </w:r>
      <w:r w:rsidR="00755947">
        <w:rPr>
          <w:rFonts w:ascii="Cambria" w:eastAsia="Times New Roman" w:hAnsi="Cambria"/>
          <w:kern w:val="32"/>
          <w:lang w:val="pl-PL"/>
          <w14:ligatures w14:val="none"/>
        </w:rPr>
        <w:t>erminów egzaminów i zaliczeń, w </w:t>
      </w:r>
      <w:r w:rsidRPr="00A22D0F">
        <w:rPr>
          <w:rFonts w:ascii="Cambria" w:eastAsia="Times New Roman" w:hAnsi="Cambria"/>
          <w:kern w:val="32"/>
          <w:lang w:val="pl-PL"/>
          <w14:ligatures w14:val="none"/>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907478" w14:paraId="396F746A" w14:textId="77777777" w:rsidTr="00755947">
        <w:trPr>
          <w:trHeight w:val="93"/>
        </w:trPr>
        <w:tc>
          <w:tcPr>
            <w:tcW w:w="9322" w:type="dxa"/>
          </w:tcPr>
          <w:p w14:paraId="345B1D07" w14:textId="77777777" w:rsidR="00696F2A" w:rsidRPr="00A22D0F" w:rsidRDefault="00696F2A" w:rsidP="00696F2A">
            <w:pPr>
              <w:numPr>
                <w:ilvl w:val="0"/>
                <w:numId w:val="5"/>
              </w:numPr>
              <w:spacing w:line="276" w:lineRule="auto"/>
              <w:jc w:val="both"/>
              <w:rPr>
                <w:rFonts w:ascii="Cambria" w:eastAsia="Calibri" w:hAnsi="Cambria"/>
                <w:iCs/>
                <w:kern w:val="0"/>
                <w:lang w:val="pl-PL"/>
                <w14:ligatures w14:val="none"/>
              </w:rPr>
            </w:pPr>
            <w:r w:rsidRPr="00A22D0F">
              <w:rPr>
                <w:rFonts w:ascii="Cambria" w:eastAsia="Calibri" w:hAnsi="Cambria"/>
                <w:iCs/>
                <w:kern w:val="0"/>
                <w:lang w:val="pl-PL"/>
                <w14:ligatures w14:val="none"/>
              </w:rPr>
              <w:t xml:space="preserve">obserwacja/aktywność (F2) prezentowania wiedzy stanowi 30% oceny podsumowującej (P3). Wynik ustalany na podstawie pisemnych lub ustnych odpowiedzi, gdzie ocena pozytywna osiągana jest w przypadku uzyskania 50% poprawnych odpowiedzi – </w:t>
            </w:r>
            <w:r w:rsidRPr="00A22D0F">
              <w:rPr>
                <w:rFonts w:ascii="Cambria" w:eastAsia="Calibri" w:hAnsi="Cambria"/>
                <w:iCs/>
                <w:kern w:val="0"/>
                <w:u w:val="single"/>
                <w:lang w:val="pl-PL"/>
                <w14:ligatures w14:val="none"/>
              </w:rPr>
              <w:t>kryterium oceny:</w:t>
            </w:r>
            <w:r w:rsidRPr="00A22D0F">
              <w:rPr>
                <w:rFonts w:ascii="Cambria" w:eastAsia="Calibri" w:hAnsi="Cambria"/>
                <w:iCs/>
                <w:kern w:val="0"/>
                <w:lang w:val="pl-PL"/>
                <w14:ligatures w14:val="none"/>
              </w:rPr>
              <w:t xml:space="preserve"> kompletność odpowiedzi, poprawna terminologia, aktualny stan prawny, umiejętność logicznego myślenia;</w:t>
            </w:r>
          </w:p>
          <w:p w14:paraId="26757108" w14:textId="77777777" w:rsidR="00696F2A" w:rsidRPr="00A22D0F" w:rsidRDefault="00696F2A" w:rsidP="00696F2A">
            <w:pPr>
              <w:numPr>
                <w:ilvl w:val="0"/>
                <w:numId w:val="5"/>
              </w:numPr>
              <w:spacing w:line="276" w:lineRule="auto"/>
              <w:jc w:val="both"/>
              <w:rPr>
                <w:rFonts w:ascii="Cambria" w:eastAsia="Calibri" w:hAnsi="Cambria"/>
                <w:iCs/>
                <w:kern w:val="0"/>
                <w:lang w:val="pl-PL"/>
                <w14:ligatures w14:val="none"/>
              </w:rPr>
            </w:pPr>
            <w:r w:rsidRPr="00A22D0F">
              <w:rPr>
                <w:rFonts w:ascii="Cambria" w:eastAsia="Calibri" w:hAnsi="Cambria"/>
                <w:iCs/>
                <w:kern w:val="0"/>
                <w:lang w:val="pl-PL"/>
                <w14:ligatures w14:val="none"/>
              </w:rPr>
              <w:t xml:space="preserve">praca pisemna (F3) sprawdzająca umiejętności i kompetencje stanowi 50% oceny podsumowującej (P3). Wynik ustalany jest na podstawie pisemnych odpowiedzi, gdzie ocena pozytywna osiągana jest </w:t>
            </w:r>
            <w:r w:rsidRPr="00A22D0F">
              <w:rPr>
                <w:rFonts w:ascii="Cambria" w:eastAsia="Calibri" w:hAnsi="Cambria"/>
                <w:iCs/>
                <w:kern w:val="0"/>
                <w:lang w:val="pl-PL"/>
                <w14:ligatures w14:val="none"/>
              </w:rPr>
              <w:lastRenderedPageBreak/>
              <w:t>w przypadku uzyskania 50% poprawnych odpowiedzi – kryterium oceny: kompletność odpowiedzi, poprawna terminologia, aktualny stan prawny, umiejętność logicznego myślenia, znajomość aktów prawnych;</w:t>
            </w:r>
          </w:p>
          <w:p w14:paraId="027E116F" w14:textId="77777777" w:rsidR="00696F2A" w:rsidRPr="00A22D0F" w:rsidRDefault="00696F2A" w:rsidP="00696F2A">
            <w:pPr>
              <w:numPr>
                <w:ilvl w:val="0"/>
                <w:numId w:val="5"/>
              </w:numPr>
              <w:spacing w:line="276" w:lineRule="auto"/>
              <w:jc w:val="both"/>
              <w:rPr>
                <w:rFonts w:ascii="Cambria" w:eastAsia="Calibri" w:hAnsi="Cambria"/>
                <w:iCs/>
                <w:kern w:val="0"/>
                <w:lang w:val="pl-PL"/>
                <w14:ligatures w14:val="none"/>
              </w:rPr>
            </w:pPr>
            <w:r w:rsidRPr="00A22D0F">
              <w:rPr>
                <w:rFonts w:ascii="Cambria" w:eastAsia="Calibri" w:hAnsi="Cambria"/>
                <w:iCs/>
                <w:kern w:val="0"/>
                <w:lang w:val="pl-PL"/>
                <w14:ligatures w14:val="none"/>
              </w:rPr>
              <w:t>suma ocen z obserwacji/aktywności (F2) i pracy pisemnej (F3) stanowi ocenę podsumowującą (P3).</w:t>
            </w:r>
          </w:p>
        </w:tc>
      </w:tr>
    </w:tbl>
    <w:p w14:paraId="03D1DCFB"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08B842F9" w14:textId="77777777" w:rsidTr="00755947">
        <w:trPr>
          <w:trHeight w:val="540"/>
        </w:trPr>
        <w:tc>
          <w:tcPr>
            <w:tcW w:w="9284" w:type="dxa"/>
          </w:tcPr>
          <w:p w14:paraId="251744D4" w14:textId="77777777" w:rsidR="00696F2A" w:rsidRPr="00A22D0F" w:rsidRDefault="00696F2A" w:rsidP="00200E59">
            <w:pPr>
              <w:spacing w:before="120" w:after="120" w:line="276" w:lineRule="auto"/>
              <w:rPr>
                <w:rFonts w:ascii="Cambria" w:eastAsia="Calibri" w:hAnsi="Cambria"/>
                <w:b/>
                <w:bCs/>
                <w:kern w:val="0"/>
                <w14:ligatures w14:val="none"/>
              </w:rPr>
            </w:pPr>
            <w:r w:rsidRPr="00A22D0F">
              <w:rPr>
                <w:rFonts w:ascii="Cambria" w:eastAsia="Calibri" w:hAnsi="Cambria"/>
                <w:kern w:val="0"/>
                <w14:ligatures w14:val="none"/>
              </w:rPr>
              <w:t>Zaliczenie z oceną</w:t>
            </w:r>
          </w:p>
        </w:tc>
      </w:tr>
    </w:tbl>
    <w:p w14:paraId="1FEE08A6" w14:textId="77777777" w:rsidR="00696F2A" w:rsidRPr="00A22D0F" w:rsidRDefault="00696F2A" w:rsidP="00200E59">
      <w:pPr>
        <w:spacing w:before="120" w:after="120"/>
        <w:rPr>
          <w:rFonts w:ascii="Cambria" w:eastAsia="Calibri" w:hAnsi="Cambria" w:cs="Calibri"/>
          <w:kern w:val="0"/>
          <w:lang w:val="pl-PL"/>
          <w14:ligatures w14:val="none"/>
        </w:rPr>
      </w:pPr>
      <w:r w:rsidRPr="00A22D0F">
        <w:rPr>
          <w:rFonts w:ascii="Cambria" w:eastAsia="Calibri" w:hAnsi="Cambria" w:cs="Calibri"/>
          <w:b/>
          <w:bCs/>
          <w:kern w:val="0"/>
          <w:lang w:val="pl-PL"/>
          <w14:ligatures w14:val="none"/>
        </w:rPr>
        <w:t xml:space="preserve">11. Obciążenie pracą studenta </w:t>
      </w:r>
      <w:r w:rsidRPr="00A22D0F">
        <w:rPr>
          <w:rFonts w:ascii="Cambria" w:eastAsia="Calibri" w:hAnsi="Cambria" w:cs="Calibri"/>
          <w:kern w:val="0"/>
          <w:lang w:val="pl-PL"/>
          <w14:ligatures w14:val="none"/>
        </w:rPr>
        <w:t>(sposób wyznaczenia punktów ECTS):</w:t>
      </w:r>
    </w:p>
    <w:tbl>
      <w:tblPr>
        <w:tblStyle w:val="Tabela-Siatka"/>
        <w:tblW w:w="9322" w:type="dxa"/>
        <w:tblLayout w:type="fixed"/>
        <w:tblLook w:val="00A0" w:firstRow="1" w:lastRow="0" w:firstColumn="1" w:lastColumn="0" w:noHBand="0" w:noVBand="0"/>
      </w:tblPr>
      <w:tblGrid>
        <w:gridCol w:w="5856"/>
        <w:gridCol w:w="1623"/>
        <w:gridCol w:w="1843"/>
      </w:tblGrid>
      <w:tr w:rsidR="00696F2A" w:rsidRPr="00A22D0F" w14:paraId="3BD3B644" w14:textId="77777777" w:rsidTr="00755947">
        <w:trPr>
          <w:trHeight w:val="397"/>
        </w:trPr>
        <w:tc>
          <w:tcPr>
            <w:tcW w:w="5856" w:type="dxa"/>
            <w:vMerge w:val="restart"/>
            <w:vAlign w:val="center"/>
          </w:tcPr>
          <w:p w14:paraId="09CE9902" w14:textId="77777777" w:rsidR="00696F2A" w:rsidRPr="00A22D0F" w:rsidRDefault="00696F2A" w:rsidP="00200E59">
            <w:pPr>
              <w:spacing w:before="20" w:after="20"/>
              <w:jc w:val="center"/>
              <w:rPr>
                <w:rFonts w:ascii="Cambria" w:eastAsia="Calibri" w:hAnsi="Cambria"/>
                <w:b/>
                <w:bCs/>
              </w:rPr>
            </w:pPr>
            <w:r w:rsidRPr="00A22D0F">
              <w:rPr>
                <w:rFonts w:ascii="Cambria" w:eastAsia="Calibri" w:hAnsi="Cambria"/>
                <w:b/>
                <w:bCs/>
              </w:rPr>
              <w:t>Forma aktywności studenta</w:t>
            </w:r>
          </w:p>
        </w:tc>
        <w:tc>
          <w:tcPr>
            <w:tcW w:w="3466" w:type="dxa"/>
            <w:gridSpan w:val="2"/>
            <w:vAlign w:val="center"/>
          </w:tcPr>
          <w:p w14:paraId="55D086E4"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Liczba godzin</w:t>
            </w:r>
          </w:p>
        </w:tc>
      </w:tr>
      <w:tr w:rsidR="00696F2A" w:rsidRPr="00A22D0F" w14:paraId="16145B05" w14:textId="77777777" w:rsidTr="00755947">
        <w:trPr>
          <w:trHeight w:val="397"/>
        </w:trPr>
        <w:tc>
          <w:tcPr>
            <w:tcW w:w="5856" w:type="dxa"/>
            <w:vMerge/>
            <w:vAlign w:val="center"/>
          </w:tcPr>
          <w:p w14:paraId="44041596" w14:textId="77777777" w:rsidR="00696F2A" w:rsidRPr="00A22D0F" w:rsidRDefault="00696F2A" w:rsidP="00200E59">
            <w:pPr>
              <w:spacing w:before="20" w:after="20"/>
              <w:jc w:val="center"/>
              <w:rPr>
                <w:rFonts w:ascii="Cambria" w:eastAsia="Calibri" w:hAnsi="Cambria"/>
                <w:b/>
                <w:bCs/>
              </w:rPr>
            </w:pPr>
          </w:p>
        </w:tc>
        <w:tc>
          <w:tcPr>
            <w:tcW w:w="1623" w:type="dxa"/>
            <w:vAlign w:val="center"/>
          </w:tcPr>
          <w:p w14:paraId="6BBCEEE3"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stacjonarnych</w:t>
            </w:r>
          </w:p>
        </w:tc>
        <w:tc>
          <w:tcPr>
            <w:tcW w:w="1843" w:type="dxa"/>
          </w:tcPr>
          <w:p w14:paraId="4A255AAC"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niestacjonarnych</w:t>
            </w:r>
          </w:p>
        </w:tc>
      </w:tr>
      <w:tr w:rsidR="00696F2A" w:rsidRPr="00907478" w14:paraId="2F65725C" w14:textId="77777777" w:rsidTr="00755947">
        <w:trPr>
          <w:trHeight w:val="397"/>
        </w:trPr>
        <w:tc>
          <w:tcPr>
            <w:tcW w:w="9322" w:type="dxa"/>
            <w:gridSpan w:val="3"/>
            <w:vAlign w:val="center"/>
          </w:tcPr>
          <w:p w14:paraId="25F47CD3"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bCs/>
              </w:rPr>
              <w:t>Godziny kontaktowe studenta (w ramach zajęć):</w:t>
            </w:r>
          </w:p>
        </w:tc>
      </w:tr>
      <w:tr w:rsidR="00696F2A" w:rsidRPr="00A22D0F" w14:paraId="05389446" w14:textId="77777777" w:rsidTr="00755947">
        <w:trPr>
          <w:trHeight w:val="397"/>
        </w:trPr>
        <w:tc>
          <w:tcPr>
            <w:tcW w:w="5856" w:type="dxa"/>
            <w:vAlign w:val="center"/>
          </w:tcPr>
          <w:p w14:paraId="61E106BE" w14:textId="77777777" w:rsidR="00696F2A" w:rsidRPr="00A22D0F" w:rsidRDefault="00696F2A" w:rsidP="00200E59">
            <w:pPr>
              <w:spacing w:before="20" w:after="20"/>
              <w:rPr>
                <w:rFonts w:ascii="Cambria" w:eastAsia="Calibri" w:hAnsi="Cambria"/>
                <w:b/>
                <w:iCs/>
              </w:rPr>
            </w:pPr>
            <w:r w:rsidRPr="00A22D0F">
              <w:rPr>
                <w:rFonts w:ascii="Cambria" w:eastAsia="Calibri" w:hAnsi="Cambria"/>
              </w:rPr>
              <w:t>liczba godzin pracy studenta z bezpośrednim udziałem nauczycieli akademickich lub innych osób prowadzących zajęcia</w:t>
            </w:r>
          </w:p>
        </w:tc>
        <w:tc>
          <w:tcPr>
            <w:tcW w:w="1623" w:type="dxa"/>
            <w:vAlign w:val="center"/>
          </w:tcPr>
          <w:p w14:paraId="10CC8044"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10</w:t>
            </w:r>
          </w:p>
        </w:tc>
        <w:tc>
          <w:tcPr>
            <w:tcW w:w="1843" w:type="dxa"/>
            <w:vAlign w:val="center"/>
          </w:tcPr>
          <w:p w14:paraId="106170FF"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10</w:t>
            </w:r>
          </w:p>
        </w:tc>
      </w:tr>
      <w:tr w:rsidR="00696F2A" w:rsidRPr="00907478" w14:paraId="2C3BB32C" w14:textId="77777777" w:rsidTr="00755947">
        <w:trPr>
          <w:trHeight w:val="397"/>
        </w:trPr>
        <w:tc>
          <w:tcPr>
            <w:tcW w:w="9322" w:type="dxa"/>
            <w:gridSpan w:val="3"/>
            <w:vAlign w:val="center"/>
          </w:tcPr>
          <w:p w14:paraId="669CE64B"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Praca własna studenta (indywidualna praca studenta związana z zajęciami):</w:t>
            </w:r>
          </w:p>
        </w:tc>
      </w:tr>
      <w:tr w:rsidR="00696F2A" w:rsidRPr="00A22D0F" w14:paraId="58501907" w14:textId="77777777" w:rsidTr="00755947">
        <w:trPr>
          <w:trHeight w:val="397"/>
        </w:trPr>
        <w:tc>
          <w:tcPr>
            <w:tcW w:w="5856" w:type="dxa"/>
            <w:vAlign w:val="center"/>
          </w:tcPr>
          <w:p w14:paraId="0955765B" w14:textId="77777777" w:rsidR="00696F2A" w:rsidRPr="00A22D0F" w:rsidRDefault="00696F2A" w:rsidP="00200E59">
            <w:pPr>
              <w:spacing w:before="20" w:after="20" w:line="240" w:lineRule="auto"/>
              <w:jc w:val="both"/>
              <w:rPr>
                <w:rFonts w:ascii="Cambria" w:eastAsia="Calibri" w:hAnsi="Cambria"/>
              </w:rPr>
            </w:pPr>
            <w:r w:rsidRPr="00A22D0F">
              <w:rPr>
                <w:rFonts w:ascii="Cambria" w:eastAsia="Calibri" w:hAnsi="Cambria"/>
              </w:rPr>
              <w:t>Czytanie literatury</w:t>
            </w:r>
          </w:p>
        </w:tc>
        <w:tc>
          <w:tcPr>
            <w:tcW w:w="1623" w:type="dxa"/>
            <w:vAlign w:val="center"/>
          </w:tcPr>
          <w:p w14:paraId="2EAA2C98"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6</w:t>
            </w:r>
          </w:p>
        </w:tc>
        <w:tc>
          <w:tcPr>
            <w:tcW w:w="1843" w:type="dxa"/>
            <w:vAlign w:val="center"/>
          </w:tcPr>
          <w:p w14:paraId="517D8B26"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6</w:t>
            </w:r>
          </w:p>
        </w:tc>
      </w:tr>
      <w:tr w:rsidR="00696F2A" w:rsidRPr="00A22D0F" w14:paraId="05B6E942" w14:textId="77777777" w:rsidTr="00755947">
        <w:trPr>
          <w:trHeight w:val="397"/>
        </w:trPr>
        <w:tc>
          <w:tcPr>
            <w:tcW w:w="5856" w:type="dxa"/>
            <w:vAlign w:val="center"/>
          </w:tcPr>
          <w:p w14:paraId="13DD14C9" w14:textId="77777777" w:rsidR="00696F2A" w:rsidRPr="00A22D0F" w:rsidRDefault="00696F2A" w:rsidP="00200E59">
            <w:pPr>
              <w:spacing w:before="20" w:after="20" w:line="240" w:lineRule="auto"/>
              <w:jc w:val="both"/>
              <w:rPr>
                <w:rFonts w:ascii="Cambria" w:eastAsia="Calibri" w:hAnsi="Cambria"/>
              </w:rPr>
            </w:pPr>
            <w:r w:rsidRPr="00A22D0F">
              <w:rPr>
                <w:rFonts w:ascii="Cambria" w:eastAsia="Calibri" w:hAnsi="Cambria"/>
              </w:rPr>
              <w:t>Czytanie aktu prawnego</w:t>
            </w:r>
          </w:p>
        </w:tc>
        <w:tc>
          <w:tcPr>
            <w:tcW w:w="1623" w:type="dxa"/>
            <w:vAlign w:val="center"/>
          </w:tcPr>
          <w:p w14:paraId="2373246F"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9</w:t>
            </w:r>
          </w:p>
        </w:tc>
        <w:tc>
          <w:tcPr>
            <w:tcW w:w="1843" w:type="dxa"/>
            <w:vAlign w:val="center"/>
          </w:tcPr>
          <w:p w14:paraId="13497FC2"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9</w:t>
            </w:r>
          </w:p>
        </w:tc>
      </w:tr>
      <w:tr w:rsidR="00696F2A" w:rsidRPr="00A22D0F" w14:paraId="75660760" w14:textId="77777777" w:rsidTr="00755947">
        <w:trPr>
          <w:trHeight w:val="397"/>
        </w:trPr>
        <w:tc>
          <w:tcPr>
            <w:tcW w:w="5856" w:type="dxa"/>
            <w:vAlign w:val="center"/>
          </w:tcPr>
          <w:p w14:paraId="551F29CB"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suma godzin:</w:t>
            </w:r>
          </w:p>
        </w:tc>
        <w:tc>
          <w:tcPr>
            <w:tcW w:w="1623" w:type="dxa"/>
            <w:vAlign w:val="center"/>
          </w:tcPr>
          <w:p w14:paraId="27934004"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25</w:t>
            </w:r>
          </w:p>
        </w:tc>
        <w:tc>
          <w:tcPr>
            <w:tcW w:w="1843" w:type="dxa"/>
            <w:vAlign w:val="center"/>
          </w:tcPr>
          <w:p w14:paraId="570BA92D"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25</w:t>
            </w:r>
          </w:p>
        </w:tc>
      </w:tr>
      <w:tr w:rsidR="00696F2A" w:rsidRPr="00A22D0F" w14:paraId="217590DA" w14:textId="77777777" w:rsidTr="00755947">
        <w:trPr>
          <w:trHeight w:val="397"/>
        </w:trPr>
        <w:tc>
          <w:tcPr>
            <w:tcW w:w="5856" w:type="dxa"/>
            <w:vAlign w:val="center"/>
          </w:tcPr>
          <w:p w14:paraId="6635DA85"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 xml:space="preserve">liczba pkt ECTS przypisana do </w:t>
            </w:r>
            <w:r w:rsidRPr="00A22D0F">
              <w:rPr>
                <w:rFonts w:ascii="Cambria" w:eastAsia="Calibri" w:hAnsi="Cambria" w:cs="Calibri"/>
                <w:b/>
                <w:bCs/>
              </w:rPr>
              <w:t>zajęć</w:t>
            </w:r>
            <w:r w:rsidRPr="00A22D0F">
              <w:rPr>
                <w:rFonts w:ascii="Cambria" w:eastAsia="Calibri" w:hAnsi="Cambria"/>
                <w:b/>
              </w:rPr>
              <w:t xml:space="preserve">: </w:t>
            </w:r>
            <w:r w:rsidRPr="00A22D0F">
              <w:rPr>
                <w:rFonts w:ascii="Cambria" w:eastAsia="Calibri" w:hAnsi="Cambria"/>
                <w:b/>
              </w:rPr>
              <w:br/>
            </w:r>
            <w:r w:rsidRPr="00A22D0F">
              <w:rPr>
                <w:rFonts w:ascii="Cambria" w:eastAsia="Calibri" w:hAnsi="Cambria"/>
                <w:bCs/>
              </w:rPr>
              <w:t>(1 pkt ECTS odpowiada od 25 do 30 godzin aktywności studenta)</w:t>
            </w:r>
          </w:p>
        </w:tc>
        <w:tc>
          <w:tcPr>
            <w:tcW w:w="1623" w:type="dxa"/>
            <w:vAlign w:val="center"/>
          </w:tcPr>
          <w:p w14:paraId="3B0D08D8"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1</w:t>
            </w:r>
          </w:p>
        </w:tc>
        <w:tc>
          <w:tcPr>
            <w:tcW w:w="1843" w:type="dxa"/>
            <w:vAlign w:val="center"/>
          </w:tcPr>
          <w:p w14:paraId="7E1908DA"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1</w:t>
            </w:r>
          </w:p>
        </w:tc>
      </w:tr>
    </w:tbl>
    <w:p w14:paraId="3642C633"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2DD446FC" w14:textId="77777777" w:rsidTr="00755947">
        <w:tc>
          <w:tcPr>
            <w:tcW w:w="9322" w:type="dxa"/>
            <w:vAlign w:val="center"/>
          </w:tcPr>
          <w:p w14:paraId="3ABA658C" w14:textId="77777777" w:rsidR="00696F2A" w:rsidRPr="00A22D0F" w:rsidRDefault="00696F2A" w:rsidP="00200E59">
            <w:pPr>
              <w:spacing w:line="276" w:lineRule="auto"/>
              <w:rPr>
                <w:rFonts w:ascii="Cambria" w:eastAsia="Calibri" w:hAnsi="Cambria" w:cs="Calibri"/>
                <w:b/>
                <w:kern w:val="0"/>
                <w14:ligatures w14:val="none"/>
              </w:rPr>
            </w:pPr>
            <w:r w:rsidRPr="00A22D0F">
              <w:rPr>
                <w:rFonts w:ascii="Cambria" w:eastAsia="Calibri" w:hAnsi="Cambria" w:cs="Calibri"/>
                <w:b/>
                <w:kern w:val="0"/>
                <w14:ligatures w14:val="none"/>
              </w:rPr>
              <w:t>Literatura obowiązkowa:</w:t>
            </w:r>
          </w:p>
          <w:p w14:paraId="1BD68F97" w14:textId="77777777" w:rsidR="00696F2A" w:rsidRPr="00A22D0F" w:rsidRDefault="00696F2A" w:rsidP="00696F2A">
            <w:pPr>
              <w:numPr>
                <w:ilvl w:val="0"/>
                <w:numId w:val="3"/>
              </w:numPr>
              <w:spacing w:line="276" w:lineRule="auto"/>
              <w:contextualSpacing/>
              <w:rPr>
                <w:rFonts w:ascii="Cambria" w:eastAsia="Times New Roman" w:hAnsi="Cambria" w:cs="Calibri"/>
                <w:kern w:val="0"/>
                <w:lang w:val="pl-PL" w:eastAsia="pl-PL"/>
                <w14:ligatures w14:val="none"/>
              </w:rPr>
            </w:pPr>
            <w:r w:rsidRPr="00A22D0F">
              <w:rPr>
                <w:rFonts w:ascii="Cambria" w:eastAsia="Times New Roman" w:hAnsi="Cambria" w:cs="Calibri"/>
                <w:kern w:val="0"/>
                <w:lang w:val="pl-PL" w:eastAsia="pl-PL"/>
                <w14:ligatures w14:val="none"/>
              </w:rPr>
              <w:t xml:space="preserve">J. Barta, R. Markiewicz, </w:t>
            </w:r>
            <w:r w:rsidRPr="00A22D0F">
              <w:rPr>
                <w:rFonts w:ascii="Cambria" w:eastAsia="Times New Roman" w:hAnsi="Cambria" w:cs="Calibri"/>
                <w:i/>
                <w:iCs/>
                <w:kern w:val="0"/>
                <w:lang w:val="pl-PL" w:eastAsia="pl-PL"/>
                <w14:ligatures w14:val="none"/>
              </w:rPr>
              <w:t>Prawo autorskie i prawa pokrewne</w:t>
            </w:r>
            <w:r w:rsidRPr="00A22D0F">
              <w:rPr>
                <w:rFonts w:ascii="Cambria" w:eastAsia="Times New Roman" w:hAnsi="Cambria" w:cs="Calibri"/>
                <w:kern w:val="0"/>
                <w:lang w:val="pl-PL" w:eastAsia="pl-PL"/>
                <w14:ligatures w14:val="none"/>
              </w:rPr>
              <w:t>, Wolters Kluwer Polska, Warszawa 2016.</w:t>
            </w:r>
          </w:p>
          <w:p w14:paraId="114F64A2" w14:textId="77777777" w:rsidR="00696F2A" w:rsidRPr="00A22D0F" w:rsidRDefault="00696F2A" w:rsidP="00696F2A">
            <w:pPr>
              <w:numPr>
                <w:ilvl w:val="0"/>
                <w:numId w:val="3"/>
              </w:numPr>
              <w:spacing w:line="276" w:lineRule="auto"/>
              <w:ind w:left="318" w:hanging="284"/>
              <w:rPr>
                <w:rFonts w:ascii="Cambria" w:eastAsia="Calibri" w:hAnsi="Cambria"/>
                <w:kern w:val="0"/>
                <w14:ligatures w14:val="none"/>
              </w:rPr>
            </w:pPr>
            <w:r w:rsidRPr="00A22D0F">
              <w:rPr>
                <w:rFonts w:ascii="Cambria" w:eastAsia="Times New Roman" w:hAnsi="Cambria" w:cs="Calibri"/>
                <w:kern w:val="0"/>
                <w:lang w:val="pl-PL" w:eastAsia="pl-PL"/>
                <w14:ligatures w14:val="none"/>
              </w:rPr>
              <w:t xml:space="preserve">Ustawa z dnia 4 lutego 1994 r. o prawie autorskim i prawach pokrewnych </w:t>
            </w:r>
            <w:r w:rsidRPr="00A22D0F">
              <w:rPr>
                <w:rFonts w:ascii="Cambria" w:eastAsia="Times New Roman" w:hAnsi="Cambria" w:cs="Calibri"/>
                <w:i/>
                <w:kern w:val="0"/>
                <w:lang w:val="pl-PL" w:eastAsia="pl-PL"/>
                <w14:ligatures w14:val="none"/>
              </w:rPr>
              <w:t xml:space="preserve">(tj. </w:t>
            </w:r>
            <w:r w:rsidRPr="00A22D0F">
              <w:rPr>
                <w:rFonts w:ascii="Cambria" w:eastAsia="Times New Roman" w:hAnsi="Cambria" w:cs="Calibri"/>
                <w:i/>
                <w:kern w:val="0"/>
                <w:lang w:eastAsia="pl-PL"/>
                <w14:ligatures w14:val="none"/>
              </w:rPr>
              <w:t>Dz. U. z 2022 r. poz. 2509)</w:t>
            </w:r>
          </w:p>
        </w:tc>
      </w:tr>
      <w:tr w:rsidR="00696F2A" w:rsidRPr="00907478" w14:paraId="5489AF5E" w14:textId="77777777" w:rsidTr="00755947">
        <w:tc>
          <w:tcPr>
            <w:tcW w:w="9322" w:type="dxa"/>
            <w:vAlign w:val="center"/>
          </w:tcPr>
          <w:p w14:paraId="43B40ADD" w14:textId="77777777" w:rsidR="00696F2A" w:rsidRPr="00A22D0F" w:rsidRDefault="00696F2A" w:rsidP="00200E59">
            <w:pPr>
              <w:spacing w:line="276" w:lineRule="auto"/>
              <w:contextualSpacing/>
              <w:rPr>
                <w:rFonts w:ascii="Cambria" w:eastAsia="Calibri" w:hAnsi="Cambria"/>
                <w:b/>
                <w:kern w:val="0"/>
                <w14:ligatures w14:val="none"/>
              </w:rPr>
            </w:pPr>
            <w:r w:rsidRPr="00A22D0F">
              <w:rPr>
                <w:rFonts w:ascii="Cambria" w:eastAsia="Calibri" w:hAnsi="Cambria"/>
                <w:b/>
                <w:kern w:val="0"/>
                <w14:ligatures w14:val="none"/>
              </w:rPr>
              <w:t>Literatura zalecana / fakultatywna:</w:t>
            </w:r>
          </w:p>
          <w:p w14:paraId="6D11878A" w14:textId="77777777" w:rsidR="00696F2A" w:rsidRPr="00A22D0F" w:rsidRDefault="00696F2A" w:rsidP="00696F2A">
            <w:pPr>
              <w:numPr>
                <w:ilvl w:val="0"/>
                <w:numId w:val="4"/>
              </w:numPr>
              <w:spacing w:line="276" w:lineRule="auto"/>
              <w:ind w:left="318" w:hanging="284"/>
              <w:contextualSpacing/>
              <w:rPr>
                <w:rFonts w:ascii="Cambria" w:eastAsia="Times New Roman" w:hAnsi="Cambria"/>
                <w:kern w:val="0"/>
                <w:lang w:val="pl-PL" w:eastAsia="pl-PL"/>
                <w14:ligatures w14:val="none"/>
              </w:rPr>
            </w:pPr>
            <w:r w:rsidRPr="00A22D0F">
              <w:rPr>
                <w:rFonts w:ascii="Cambria" w:eastAsia="Times New Roman" w:hAnsi="Cambria"/>
                <w:kern w:val="0"/>
                <w:lang w:val="pl-PL" w:eastAsia="pl-PL"/>
                <w14:ligatures w14:val="none"/>
              </w:rPr>
              <w:t xml:space="preserve">J. Barta, M. Czajkowska-Dąbrowska, Z. Ćwiąkalski, R. Markiewicz, E. Traple, </w:t>
            </w:r>
            <w:r w:rsidRPr="00A22D0F">
              <w:rPr>
                <w:rFonts w:ascii="Cambria" w:eastAsia="Times New Roman" w:hAnsi="Cambria"/>
                <w:i/>
                <w:iCs/>
                <w:kern w:val="0"/>
                <w:lang w:val="pl-PL" w:eastAsia="pl-PL"/>
                <w14:ligatures w14:val="none"/>
              </w:rPr>
              <w:t>Prawo autorskie i prawa pokrewne – komentarz</w:t>
            </w:r>
            <w:r w:rsidRPr="00A22D0F">
              <w:rPr>
                <w:rFonts w:ascii="Cambria" w:eastAsia="Times New Roman" w:hAnsi="Cambria"/>
                <w:kern w:val="0"/>
                <w:lang w:val="pl-PL" w:eastAsia="pl-PL"/>
                <w14:ligatures w14:val="none"/>
              </w:rPr>
              <w:t>, Zakamycze 2005.</w:t>
            </w:r>
          </w:p>
        </w:tc>
      </w:tr>
    </w:tbl>
    <w:p w14:paraId="41199B44" w14:textId="77777777" w:rsidR="00696F2A" w:rsidRPr="00A22D0F" w:rsidRDefault="00696F2A" w:rsidP="00200E59">
      <w:pPr>
        <w:spacing w:before="120" w:after="120"/>
        <w:rPr>
          <w:rFonts w:ascii="Cambria" w:eastAsia="Calibri" w:hAnsi="Cambria" w:cs="Calibri"/>
          <w:b/>
          <w:bCs/>
          <w:kern w:val="0"/>
          <w14:ligatures w14:val="none"/>
        </w:rPr>
      </w:pPr>
      <w:r w:rsidRPr="00A22D0F">
        <w:rPr>
          <w:rFonts w:ascii="Cambria" w:eastAsia="Calibri" w:hAnsi="Cambria" w:cs="Calibri"/>
          <w:b/>
          <w:bCs/>
          <w:kern w:val="0"/>
          <w14:ligatures w14:val="none"/>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1"/>
        <w:gridCol w:w="5601"/>
      </w:tblGrid>
      <w:tr w:rsidR="00696F2A" w:rsidRPr="00A22D0F" w14:paraId="091EF43E" w14:textId="77777777" w:rsidTr="00755947">
        <w:tc>
          <w:tcPr>
            <w:tcW w:w="3721" w:type="dxa"/>
          </w:tcPr>
          <w:p w14:paraId="0E664BAF"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imię i nazwisko sporządzającego</w:t>
            </w:r>
          </w:p>
        </w:tc>
        <w:tc>
          <w:tcPr>
            <w:tcW w:w="5601" w:type="dxa"/>
          </w:tcPr>
          <w:p w14:paraId="05723319"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mgr Marcin Szott</w:t>
            </w:r>
          </w:p>
        </w:tc>
      </w:tr>
      <w:tr w:rsidR="00696F2A" w:rsidRPr="00A22D0F" w14:paraId="317294FF" w14:textId="77777777" w:rsidTr="00755947">
        <w:tc>
          <w:tcPr>
            <w:tcW w:w="3721" w:type="dxa"/>
          </w:tcPr>
          <w:p w14:paraId="038C9DCF"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data sporządzenia / aktualizacji</w:t>
            </w:r>
          </w:p>
        </w:tc>
        <w:tc>
          <w:tcPr>
            <w:tcW w:w="5601" w:type="dxa"/>
          </w:tcPr>
          <w:p w14:paraId="448EB2EA" w14:textId="2D6CFCCE" w:rsidR="00696F2A" w:rsidRPr="00A22D0F" w:rsidRDefault="008D2032" w:rsidP="00200E59">
            <w:pPr>
              <w:spacing w:before="60" w:after="60"/>
              <w:rPr>
                <w:rFonts w:ascii="Cambria" w:eastAsia="Calibri" w:hAnsi="Cambria"/>
                <w:kern w:val="0"/>
                <w14:ligatures w14:val="none"/>
              </w:rPr>
            </w:pPr>
            <w:r w:rsidRPr="00A22D0F">
              <w:rPr>
                <w:rFonts w:ascii="Cambria" w:eastAsia="Calibri" w:hAnsi="Cambria"/>
                <w:kern w:val="0"/>
                <w14:ligatures w14:val="none"/>
              </w:rPr>
              <w:t>10.06</w:t>
            </w:r>
            <w:r w:rsidR="00696F2A" w:rsidRPr="00A22D0F">
              <w:rPr>
                <w:rFonts w:ascii="Cambria" w:eastAsia="Calibri" w:hAnsi="Cambria"/>
                <w:kern w:val="0"/>
                <w14:ligatures w14:val="none"/>
              </w:rPr>
              <w:t>.2025</w:t>
            </w:r>
            <w:r w:rsidR="00105D3E">
              <w:rPr>
                <w:rFonts w:ascii="Cambria" w:eastAsia="Calibri" w:hAnsi="Cambria"/>
                <w:kern w:val="0"/>
                <w14:ligatures w14:val="none"/>
              </w:rPr>
              <w:t xml:space="preserve"> r.</w:t>
            </w:r>
          </w:p>
        </w:tc>
      </w:tr>
      <w:tr w:rsidR="00696F2A" w:rsidRPr="00A22D0F" w14:paraId="33274C3F" w14:textId="77777777" w:rsidTr="00755947">
        <w:tc>
          <w:tcPr>
            <w:tcW w:w="3721" w:type="dxa"/>
          </w:tcPr>
          <w:p w14:paraId="13CADA40"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dane kontaktowe (e-mail)</w:t>
            </w:r>
          </w:p>
        </w:tc>
        <w:tc>
          <w:tcPr>
            <w:tcW w:w="5601" w:type="dxa"/>
          </w:tcPr>
          <w:p w14:paraId="68237408" w14:textId="77777777" w:rsidR="00696F2A" w:rsidRPr="00A22D0F" w:rsidRDefault="005917FE" w:rsidP="00200E59">
            <w:pPr>
              <w:spacing w:before="60" w:after="60"/>
              <w:rPr>
                <w:rFonts w:ascii="Cambria" w:eastAsia="Calibri" w:hAnsi="Cambria"/>
                <w:kern w:val="0"/>
                <w14:ligatures w14:val="none"/>
              </w:rPr>
            </w:pPr>
            <w:hyperlink r:id="rId11" w:history="1">
              <w:r w:rsidR="00696F2A" w:rsidRPr="00A22D0F">
                <w:rPr>
                  <w:rFonts w:ascii="Cambria" w:eastAsia="Calibri" w:hAnsi="Cambria"/>
                  <w:kern w:val="0"/>
                  <w:u w:val="single"/>
                  <w14:ligatures w14:val="none"/>
                </w:rPr>
                <w:t>mszott@ajp.edu.pl</w:t>
              </w:r>
            </w:hyperlink>
          </w:p>
        </w:tc>
      </w:tr>
      <w:tr w:rsidR="00696F2A" w:rsidRPr="00A22D0F" w14:paraId="4FDA61BF" w14:textId="77777777" w:rsidTr="00755947">
        <w:tc>
          <w:tcPr>
            <w:tcW w:w="3721" w:type="dxa"/>
            <w:tcBorders>
              <w:bottom w:val="single" w:sz="4" w:space="0" w:color="000000"/>
            </w:tcBorders>
          </w:tcPr>
          <w:p w14:paraId="05A4D19A" w14:textId="77777777" w:rsidR="00696F2A" w:rsidRPr="00A22D0F" w:rsidRDefault="00696F2A" w:rsidP="00200E59">
            <w:pPr>
              <w:spacing w:before="60" w:after="60"/>
              <w:rPr>
                <w:rFonts w:ascii="Cambria" w:eastAsia="Calibri" w:hAnsi="Cambria"/>
                <w:kern w:val="0"/>
                <w14:ligatures w14:val="none"/>
              </w:rPr>
            </w:pPr>
            <w:r w:rsidRPr="00A22D0F">
              <w:rPr>
                <w:rFonts w:ascii="Cambria" w:eastAsia="Calibri" w:hAnsi="Cambria"/>
                <w:kern w:val="0"/>
                <w14:ligatures w14:val="none"/>
              </w:rPr>
              <w:t>podpis</w:t>
            </w:r>
          </w:p>
        </w:tc>
        <w:tc>
          <w:tcPr>
            <w:tcW w:w="5601" w:type="dxa"/>
            <w:tcBorders>
              <w:bottom w:val="single" w:sz="4" w:space="0" w:color="000000"/>
            </w:tcBorders>
          </w:tcPr>
          <w:p w14:paraId="1F09A3B7" w14:textId="77777777" w:rsidR="00696F2A" w:rsidRPr="00A22D0F" w:rsidRDefault="00696F2A" w:rsidP="00200E59">
            <w:pPr>
              <w:spacing w:before="60" w:after="60"/>
              <w:rPr>
                <w:rFonts w:ascii="Cambria" w:eastAsia="Calibri" w:hAnsi="Cambria"/>
                <w:kern w:val="0"/>
                <w14:ligatures w14:val="none"/>
              </w:rPr>
            </w:pPr>
          </w:p>
        </w:tc>
      </w:tr>
    </w:tbl>
    <w:p w14:paraId="07E4B40E" w14:textId="77777777" w:rsidR="00696F2A" w:rsidRPr="00A22D0F" w:rsidRDefault="00696F2A" w:rsidP="00200E59">
      <w:pPr>
        <w:spacing w:before="60" w:after="60" w:line="276" w:lineRule="auto"/>
        <w:rPr>
          <w:rFonts w:ascii="Cambria" w:eastAsia="Calibri" w:hAnsi="Cambria"/>
          <w:kern w:val="0"/>
          <w14:ligatures w14:val="none"/>
        </w:rPr>
      </w:pPr>
    </w:p>
    <w:p w14:paraId="03C48C4A" w14:textId="55A6A7E8" w:rsidR="00696F2A" w:rsidRPr="00A22D0F" w:rsidRDefault="00696F2A">
      <w:pPr>
        <w:rPr>
          <w:rFonts w:ascii="Cambria" w:hAnsi="Cambria"/>
        </w:rPr>
      </w:pPr>
      <w:r w:rsidRPr="00A22D0F">
        <w:rPr>
          <w:rFonts w:ascii="Cambria" w:hAnsi="Cambria"/>
        </w:rPr>
        <w:br w:type="page"/>
      </w:r>
    </w:p>
    <w:tbl>
      <w:tblPr>
        <w:tblW w:w="9322" w:type="dxa"/>
        <w:tblLayout w:type="fixed"/>
        <w:tblLook w:val="0000" w:firstRow="0" w:lastRow="0" w:firstColumn="0" w:lastColumn="0" w:noHBand="0" w:noVBand="0"/>
      </w:tblPr>
      <w:tblGrid>
        <w:gridCol w:w="1965"/>
        <w:gridCol w:w="3104"/>
        <w:gridCol w:w="4253"/>
      </w:tblGrid>
      <w:tr w:rsidR="00696F2A" w:rsidRPr="00A22D0F" w14:paraId="6521A179" w14:textId="77777777" w:rsidTr="00AB4B98">
        <w:trPr>
          <w:trHeight w:val="269"/>
        </w:trPr>
        <w:tc>
          <w:tcPr>
            <w:tcW w:w="1965"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7D74BF98" w14:textId="77777777" w:rsidR="00696F2A" w:rsidRPr="00A22D0F" w:rsidRDefault="00696F2A" w:rsidP="00200E59">
            <w:pPr>
              <w:spacing w:line="100" w:lineRule="atLeast"/>
              <w:rPr>
                <w:rFonts w:ascii="Cambria" w:eastAsia="Calibri" w:hAnsi="Cambria"/>
                <w:b/>
                <w:bCs/>
                <w:kern w:val="0"/>
                <w:sz w:val="28"/>
                <w:szCs w:val="28"/>
                <w14:ligatures w14:val="none"/>
              </w:rPr>
            </w:pPr>
            <w:r w:rsidRPr="00A22D0F">
              <w:rPr>
                <w:rFonts w:ascii="Cambria" w:eastAsia="Calibri" w:hAnsi="Cambria" w:cs="Calibri"/>
                <w:noProof/>
                <w:kern w:val="0"/>
                <w:lang w:val="de-DE" w:eastAsia="de-DE"/>
                <w14:ligatures w14:val="none"/>
              </w:rPr>
              <w:lastRenderedPageBreak/>
              <w:drawing>
                <wp:inline distT="0" distB="0" distL="0" distR="0" wp14:anchorId="5535B3CC" wp14:editId="083F6E28">
                  <wp:extent cx="1066800" cy="1066800"/>
                  <wp:effectExtent l="0" t="0" r="0" b="0"/>
                  <wp:docPr id="8" name="Obraz 3" descr="Obraz zawierający godło, symbol, logo, Znak towarow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3" descr="Obraz zawierający godło, symbol, logo, Znak towarowy&#10;&#10;Zawartość wygenerowana przez sztuczną inteligencję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solidFill>
                            <a:srgbClr val="FFFFFF"/>
                          </a:solidFill>
                          <a:ln>
                            <a:noFill/>
                          </a:ln>
                        </pic:spPr>
                      </pic:pic>
                    </a:graphicData>
                  </a:graphic>
                </wp:inline>
              </w:drawing>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E71E23" w14:textId="77777777" w:rsidR="00696F2A" w:rsidRPr="00A22D0F" w:rsidRDefault="00696F2A" w:rsidP="00200E59">
            <w:pPr>
              <w:spacing w:line="100" w:lineRule="atLeast"/>
              <w:rPr>
                <w:rFonts w:ascii="Cambria" w:eastAsia="Calibri" w:hAnsi="Cambria"/>
                <w:bCs/>
                <w:kern w:val="0"/>
                <w:sz w:val="24"/>
                <w:szCs w:val="24"/>
                <w14:ligatures w14:val="none"/>
              </w:rPr>
            </w:pPr>
            <w:r w:rsidRPr="00A22D0F">
              <w:rPr>
                <w:rFonts w:ascii="Cambria" w:eastAsia="Calibri" w:hAnsi="Cambria"/>
                <w:b/>
                <w:bCs/>
                <w:kern w:val="0"/>
                <w:sz w:val="28"/>
                <w:szCs w:val="28"/>
                <w14:ligatures w14:val="none"/>
              </w:rPr>
              <w:t>Wydział</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7BD830" w14:textId="77777777" w:rsidR="00696F2A" w:rsidRPr="00A22D0F" w:rsidRDefault="00696F2A" w:rsidP="00200E59">
            <w:pPr>
              <w:spacing w:line="100" w:lineRule="atLeast"/>
              <w:rPr>
                <w:rFonts w:ascii="Cambria" w:eastAsia="Calibri" w:hAnsi="Cambria" w:cs="Calibri"/>
                <w:kern w:val="0"/>
                <w14:ligatures w14:val="none"/>
              </w:rPr>
            </w:pPr>
            <w:r w:rsidRPr="00A22D0F">
              <w:rPr>
                <w:rFonts w:ascii="Cambria" w:eastAsia="Calibri" w:hAnsi="Cambria"/>
                <w:bCs/>
                <w:kern w:val="0"/>
                <w:sz w:val="24"/>
                <w:szCs w:val="24"/>
                <w14:ligatures w14:val="none"/>
              </w:rPr>
              <w:t>Humanistyczny</w:t>
            </w:r>
          </w:p>
        </w:tc>
      </w:tr>
      <w:tr w:rsidR="00696F2A" w:rsidRPr="00907478" w14:paraId="47E594E5" w14:textId="77777777" w:rsidTr="00AB4B98">
        <w:trPr>
          <w:trHeight w:val="275"/>
        </w:trPr>
        <w:tc>
          <w:tcPr>
            <w:tcW w:w="1965" w:type="dxa"/>
            <w:vMerge/>
            <w:tcBorders>
              <w:left w:val="single" w:sz="4" w:space="0" w:color="auto"/>
            </w:tcBorders>
          </w:tcPr>
          <w:p w14:paraId="563C8F6C" w14:textId="77777777" w:rsidR="00696F2A" w:rsidRPr="00A22D0F" w:rsidRDefault="00696F2A" w:rsidP="00200E59">
            <w:pPr>
              <w:spacing w:line="100" w:lineRule="atLeast"/>
              <w:jc w:val="center"/>
              <w:rPr>
                <w:rFonts w:ascii="Cambria" w:eastAsia="Calibri" w:hAnsi="Cambria"/>
                <w:b/>
                <w:bCs/>
                <w:kern w:val="0"/>
                <w:sz w:val="24"/>
                <w:szCs w:val="24"/>
                <w14:ligatures w14:val="none"/>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714B9" w14:textId="77777777" w:rsidR="00696F2A" w:rsidRPr="00A22D0F" w:rsidRDefault="00696F2A" w:rsidP="00200E59">
            <w:pPr>
              <w:spacing w:line="100" w:lineRule="atLeast"/>
              <w:rPr>
                <w:rFonts w:ascii="Cambria" w:eastAsia="Calibri" w:hAnsi="Cambria"/>
                <w:bCs/>
                <w:kern w:val="0"/>
                <w:sz w:val="24"/>
                <w:szCs w:val="24"/>
                <w14:ligatures w14:val="none"/>
              </w:rPr>
            </w:pPr>
            <w:r w:rsidRPr="00A22D0F">
              <w:rPr>
                <w:rFonts w:ascii="Cambria" w:eastAsia="Calibri" w:hAnsi="Cambria"/>
                <w:b/>
                <w:bCs/>
                <w:kern w:val="0"/>
                <w:sz w:val="28"/>
                <w:szCs w:val="28"/>
                <w14:ligatures w14:val="none"/>
              </w:rPr>
              <w:t>Kierunek</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C2EC06" w14:textId="77777777" w:rsidR="00696F2A" w:rsidRPr="00A22D0F" w:rsidRDefault="00696F2A" w:rsidP="00200E59">
            <w:pPr>
              <w:spacing w:line="100" w:lineRule="atLeast"/>
              <w:rPr>
                <w:rFonts w:ascii="Cambria" w:eastAsia="Calibri" w:hAnsi="Cambria" w:cs="Calibri"/>
                <w:kern w:val="0"/>
                <w:lang w:val="pl-PL"/>
                <w14:ligatures w14:val="none"/>
              </w:rPr>
            </w:pPr>
            <w:r w:rsidRPr="00A22D0F">
              <w:rPr>
                <w:rFonts w:ascii="Cambria" w:eastAsia="Calibri" w:hAnsi="Cambria"/>
                <w:bCs/>
                <w:kern w:val="0"/>
                <w:sz w:val="24"/>
                <w:szCs w:val="24"/>
                <w:lang w:val="pl-PL"/>
                <w14:ligatures w14:val="none"/>
              </w:rPr>
              <w:t>Filologia w zakresie języka niemieckiego</w:t>
            </w:r>
          </w:p>
        </w:tc>
      </w:tr>
      <w:tr w:rsidR="00696F2A" w:rsidRPr="00A22D0F" w14:paraId="3B4BE049" w14:textId="77777777" w:rsidTr="00AB4B98">
        <w:trPr>
          <w:trHeight w:val="139"/>
        </w:trPr>
        <w:tc>
          <w:tcPr>
            <w:tcW w:w="1965" w:type="dxa"/>
            <w:vMerge/>
            <w:tcBorders>
              <w:left w:val="single" w:sz="4" w:space="0" w:color="auto"/>
            </w:tcBorders>
          </w:tcPr>
          <w:p w14:paraId="4D8DF28D" w14:textId="77777777" w:rsidR="00696F2A" w:rsidRPr="00A22D0F" w:rsidRDefault="00696F2A" w:rsidP="00200E59">
            <w:pPr>
              <w:spacing w:line="100" w:lineRule="atLeast"/>
              <w:jc w:val="center"/>
              <w:rPr>
                <w:rFonts w:ascii="Cambria" w:eastAsia="Calibri" w:hAnsi="Cambria"/>
                <w:b/>
                <w:bCs/>
                <w:kern w:val="0"/>
                <w:sz w:val="24"/>
                <w:szCs w:val="24"/>
                <w:lang w:val="pl-PL"/>
                <w14:ligatures w14:val="none"/>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9EF180" w14:textId="77777777" w:rsidR="00696F2A" w:rsidRPr="00A22D0F" w:rsidRDefault="00696F2A" w:rsidP="00200E59">
            <w:pPr>
              <w:spacing w:line="100" w:lineRule="atLeast"/>
              <w:rPr>
                <w:rFonts w:ascii="Cambria" w:eastAsia="Calibri" w:hAnsi="Cambria"/>
                <w:bCs/>
                <w:kern w:val="0"/>
                <w:sz w:val="18"/>
                <w:szCs w:val="18"/>
                <w14:ligatures w14:val="none"/>
              </w:rPr>
            </w:pPr>
            <w:r w:rsidRPr="00A22D0F">
              <w:rPr>
                <w:rFonts w:ascii="Cambria" w:eastAsia="Calibri" w:hAnsi="Cambria"/>
                <w:b/>
                <w:bCs/>
                <w:kern w:val="0"/>
                <w:sz w:val="28"/>
                <w:szCs w:val="28"/>
                <w14:ligatures w14:val="none"/>
              </w:rPr>
              <w:t>Poziom studiów</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39304" w14:textId="77777777" w:rsidR="00696F2A" w:rsidRPr="00A22D0F" w:rsidRDefault="00696F2A" w:rsidP="00200E59">
            <w:pPr>
              <w:spacing w:line="100" w:lineRule="atLeast"/>
              <w:rPr>
                <w:rFonts w:ascii="Cambria" w:eastAsia="Calibri" w:hAnsi="Cambria" w:cs="Calibri"/>
                <w:kern w:val="0"/>
                <w14:ligatures w14:val="none"/>
              </w:rPr>
            </w:pPr>
            <w:r w:rsidRPr="00A22D0F">
              <w:rPr>
                <w:rFonts w:ascii="Cambria" w:eastAsia="Calibri" w:hAnsi="Cambria"/>
                <w:bCs/>
                <w:kern w:val="0"/>
                <w:sz w:val="18"/>
                <w:szCs w:val="18"/>
                <w14:ligatures w14:val="none"/>
              </w:rPr>
              <w:t>drugiego stopnia</w:t>
            </w:r>
          </w:p>
        </w:tc>
      </w:tr>
      <w:tr w:rsidR="00696F2A" w:rsidRPr="00A22D0F" w14:paraId="17390073" w14:textId="77777777" w:rsidTr="00AB4B98">
        <w:trPr>
          <w:trHeight w:val="139"/>
        </w:trPr>
        <w:tc>
          <w:tcPr>
            <w:tcW w:w="1965" w:type="dxa"/>
            <w:vMerge/>
            <w:tcBorders>
              <w:left w:val="single" w:sz="4" w:space="0" w:color="auto"/>
            </w:tcBorders>
          </w:tcPr>
          <w:p w14:paraId="68E83692" w14:textId="77777777" w:rsidR="00696F2A" w:rsidRPr="00A22D0F" w:rsidRDefault="00696F2A" w:rsidP="00200E59">
            <w:pPr>
              <w:spacing w:line="100" w:lineRule="atLeast"/>
              <w:jc w:val="center"/>
              <w:rPr>
                <w:rFonts w:ascii="Cambria" w:eastAsia="Calibri" w:hAnsi="Cambria"/>
                <w:b/>
                <w:bCs/>
                <w:kern w:val="0"/>
                <w:sz w:val="24"/>
                <w:szCs w:val="24"/>
                <w14:ligatures w14:val="none"/>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826804" w14:textId="77777777" w:rsidR="00696F2A" w:rsidRPr="00A22D0F" w:rsidRDefault="00696F2A" w:rsidP="00200E59">
            <w:pPr>
              <w:spacing w:line="100" w:lineRule="atLeast"/>
              <w:rPr>
                <w:rFonts w:ascii="Cambria" w:eastAsia="Calibri" w:hAnsi="Cambria"/>
                <w:bCs/>
                <w:kern w:val="0"/>
                <w:sz w:val="18"/>
                <w:szCs w:val="18"/>
                <w14:ligatures w14:val="none"/>
              </w:rPr>
            </w:pPr>
            <w:r w:rsidRPr="00A22D0F">
              <w:rPr>
                <w:rFonts w:ascii="Cambria" w:eastAsia="Calibri" w:hAnsi="Cambria"/>
                <w:b/>
                <w:bCs/>
                <w:kern w:val="0"/>
                <w:sz w:val="28"/>
                <w:szCs w:val="28"/>
                <w14:ligatures w14:val="none"/>
              </w:rPr>
              <w:t>Forma studiów</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DD2749" w14:textId="77777777" w:rsidR="00696F2A" w:rsidRPr="00A22D0F" w:rsidRDefault="00696F2A" w:rsidP="00200E59">
            <w:pPr>
              <w:spacing w:line="100" w:lineRule="atLeast"/>
              <w:rPr>
                <w:rFonts w:ascii="Cambria" w:eastAsia="Calibri" w:hAnsi="Cambria" w:cs="Calibri"/>
                <w:kern w:val="0"/>
                <w14:ligatures w14:val="none"/>
              </w:rPr>
            </w:pPr>
            <w:r w:rsidRPr="00A22D0F">
              <w:rPr>
                <w:rFonts w:ascii="Cambria" w:eastAsia="Calibri" w:hAnsi="Cambria"/>
                <w:bCs/>
                <w:kern w:val="0"/>
                <w:sz w:val="18"/>
                <w:szCs w:val="18"/>
                <w14:ligatures w14:val="none"/>
              </w:rPr>
              <w:t>stacjonarna/niestacjonarna</w:t>
            </w:r>
          </w:p>
        </w:tc>
      </w:tr>
      <w:tr w:rsidR="00696F2A" w:rsidRPr="00A22D0F" w14:paraId="4F0930E2" w14:textId="77777777" w:rsidTr="00AB4B98">
        <w:trPr>
          <w:trHeight w:val="139"/>
        </w:trPr>
        <w:tc>
          <w:tcPr>
            <w:tcW w:w="1965" w:type="dxa"/>
            <w:vMerge/>
            <w:tcBorders>
              <w:left w:val="single" w:sz="4" w:space="0" w:color="auto"/>
            </w:tcBorders>
          </w:tcPr>
          <w:p w14:paraId="00D308F5" w14:textId="77777777" w:rsidR="00696F2A" w:rsidRPr="00A22D0F" w:rsidRDefault="00696F2A" w:rsidP="00200E59">
            <w:pPr>
              <w:spacing w:line="100" w:lineRule="atLeast"/>
              <w:jc w:val="center"/>
              <w:rPr>
                <w:rFonts w:ascii="Cambria" w:eastAsia="Calibri" w:hAnsi="Cambria"/>
                <w:b/>
                <w:bCs/>
                <w:kern w:val="0"/>
                <w:sz w:val="24"/>
                <w:szCs w:val="24"/>
                <w14:ligatures w14:val="none"/>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0B55ED" w14:textId="77777777" w:rsidR="00696F2A" w:rsidRPr="00A22D0F" w:rsidRDefault="00696F2A" w:rsidP="00200E59">
            <w:pPr>
              <w:spacing w:line="100" w:lineRule="atLeast"/>
              <w:rPr>
                <w:rFonts w:ascii="Cambria" w:eastAsia="Calibri" w:hAnsi="Cambria"/>
                <w:bCs/>
                <w:kern w:val="0"/>
                <w:sz w:val="18"/>
                <w:szCs w:val="18"/>
                <w14:ligatures w14:val="none"/>
              </w:rPr>
            </w:pPr>
            <w:r w:rsidRPr="00A22D0F">
              <w:rPr>
                <w:rFonts w:ascii="Cambria" w:eastAsia="Calibri" w:hAnsi="Cambria"/>
                <w:b/>
                <w:bCs/>
                <w:kern w:val="0"/>
                <w:sz w:val="28"/>
                <w:szCs w:val="28"/>
                <w14:ligatures w14:val="none"/>
              </w:rPr>
              <w:t>Profil studiów</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EC4468" w14:textId="77777777" w:rsidR="00696F2A" w:rsidRPr="00A22D0F" w:rsidRDefault="00696F2A" w:rsidP="00200E59">
            <w:pPr>
              <w:spacing w:line="100" w:lineRule="atLeast"/>
              <w:rPr>
                <w:rFonts w:ascii="Cambria" w:eastAsia="Calibri" w:hAnsi="Cambria" w:cs="Calibri"/>
                <w:kern w:val="0"/>
                <w14:ligatures w14:val="none"/>
              </w:rPr>
            </w:pPr>
            <w:r w:rsidRPr="00A22D0F">
              <w:rPr>
                <w:rFonts w:ascii="Cambria" w:eastAsia="Calibri" w:hAnsi="Cambria"/>
                <w:bCs/>
                <w:kern w:val="0"/>
                <w:sz w:val="18"/>
                <w:szCs w:val="18"/>
                <w14:ligatures w14:val="none"/>
              </w:rPr>
              <w:t>praktyczny</w:t>
            </w:r>
          </w:p>
        </w:tc>
      </w:tr>
      <w:tr w:rsidR="00696F2A" w:rsidRPr="00A22D0F" w14:paraId="1CFF9999" w14:textId="77777777" w:rsidTr="00AB4B98">
        <w:trPr>
          <w:trHeight w:val="139"/>
        </w:trPr>
        <w:tc>
          <w:tcPr>
            <w:tcW w:w="5069"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2EA5258B" w14:textId="77777777" w:rsidR="00696F2A" w:rsidRPr="00A22D0F" w:rsidRDefault="00696F2A" w:rsidP="00200E59">
            <w:pPr>
              <w:spacing w:line="100" w:lineRule="atLeast"/>
              <w:rPr>
                <w:rFonts w:ascii="Cambria" w:eastAsia="Calibri" w:hAnsi="Cambria"/>
                <w:bCs/>
                <w:kern w:val="0"/>
                <w:sz w:val="24"/>
                <w:szCs w:val="24"/>
                <w:lang w:val="pl-PL"/>
                <w14:ligatures w14:val="none"/>
              </w:rPr>
            </w:pPr>
            <w:r w:rsidRPr="00A22D0F">
              <w:rPr>
                <w:rFonts w:ascii="Cambria" w:eastAsia="Calibri" w:hAnsi="Cambria" w:cs="Calibri"/>
                <w:b/>
                <w:bCs/>
                <w:kern w:val="0"/>
                <w:lang w:val="pl-PL"/>
                <w14:ligatures w14:val="none"/>
              </w:rPr>
              <w:t>Pozycja w planie studiów (lub kod przedmiotu)</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9E1E5D" w14:textId="77777777" w:rsidR="00696F2A" w:rsidRPr="00A22D0F" w:rsidRDefault="00696F2A" w:rsidP="00200E59">
            <w:pPr>
              <w:spacing w:line="100" w:lineRule="atLeast"/>
              <w:rPr>
                <w:rFonts w:ascii="Cambria" w:eastAsia="Calibri" w:hAnsi="Cambria"/>
                <w:kern w:val="0"/>
                <w:sz w:val="24"/>
                <w:szCs w:val="24"/>
                <w14:ligatures w14:val="none"/>
              </w:rPr>
            </w:pPr>
            <w:r w:rsidRPr="00A22D0F">
              <w:rPr>
                <w:rFonts w:ascii="Cambria" w:eastAsia="Calibri" w:hAnsi="Cambria"/>
                <w:kern w:val="0"/>
                <w:sz w:val="24"/>
                <w:szCs w:val="24"/>
                <w14:ligatures w14:val="none"/>
              </w:rPr>
              <w:t>3 / 3</w:t>
            </w:r>
          </w:p>
        </w:tc>
      </w:tr>
    </w:tbl>
    <w:p w14:paraId="14B444D2" w14:textId="77777777" w:rsidR="00696F2A" w:rsidRPr="00A22D0F" w:rsidRDefault="00696F2A" w:rsidP="00200E59">
      <w:pPr>
        <w:spacing w:before="240" w:after="240" w:line="100" w:lineRule="atLeast"/>
        <w:jc w:val="center"/>
        <w:rPr>
          <w:rFonts w:ascii="Cambria" w:eastAsia="Calibri" w:hAnsi="Cambria"/>
          <w:b/>
          <w:bCs/>
          <w:kern w:val="0"/>
          <w14:ligatures w14:val="none"/>
        </w:rPr>
      </w:pPr>
      <w:r w:rsidRPr="00A22D0F">
        <w:rPr>
          <w:rFonts w:ascii="Cambria" w:eastAsia="Calibri" w:hAnsi="Cambria"/>
          <w:b/>
          <w:bCs/>
          <w:spacing w:val="40"/>
          <w:kern w:val="0"/>
          <w:sz w:val="28"/>
          <w:szCs w:val="28"/>
          <w14:ligatures w14:val="none"/>
        </w:rPr>
        <w:t>KARTA ZAJĘĆ</w:t>
      </w:r>
    </w:p>
    <w:p w14:paraId="62C0F5A4" w14:textId="77777777" w:rsidR="00696F2A" w:rsidRPr="00A22D0F" w:rsidRDefault="00696F2A" w:rsidP="00200E59">
      <w:pPr>
        <w:spacing w:before="120" w:after="120" w:line="100" w:lineRule="atLeast"/>
        <w:rPr>
          <w:rFonts w:ascii="Cambria" w:eastAsia="Calibri" w:hAnsi="Cambria" w:cs="Calibri"/>
          <w:kern w:val="0"/>
          <w14:ligatures w14:val="none"/>
        </w:rPr>
      </w:pPr>
      <w:r w:rsidRPr="00A22D0F">
        <w:rPr>
          <w:rFonts w:ascii="Cambria" w:eastAsia="Calibri" w:hAnsi="Cambria"/>
          <w:b/>
          <w:bCs/>
          <w:kern w:val="0"/>
          <w14:ligatures w14:val="none"/>
        </w:rPr>
        <w:t>1. Informacje ogólne</w:t>
      </w:r>
    </w:p>
    <w:tbl>
      <w:tblPr>
        <w:tblW w:w="9322" w:type="dxa"/>
        <w:tblLayout w:type="fixed"/>
        <w:tblLook w:val="0000" w:firstRow="0" w:lastRow="0" w:firstColumn="0" w:lastColumn="0" w:noHBand="0" w:noVBand="0"/>
      </w:tblPr>
      <w:tblGrid>
        <w:gridCol w:w="4218"/>
        <w:gridCol w:w="5104"/>
      </w:tblGrid>
      <w:tr w:rsidR="00696F2A" w:rsidRPr="00907478" w14:paraId="545A35A3" w14:textId="77777777" w:rsidTr="00AB4B98">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1F9C8E1D"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Nazwa zajęć</w:t>
            </w:r>
          </w:p>
        </w:tc>
        <w:tc>
          <w:tcPr>
            <w:tcW w:w="5104" w:type="dxa"/>
            <w:tcBorders>
              <w:top w:val="single" w:sz="4" w:space="0" w:color="000000"/>
              <w:left w:val="single" w:sz="4" w:space="0" w:color="000000"/>
              <w:bottom w:val="single" w:sz="4" w:space="0" w:color="000000"/>
              <w:right w:val="single" w:sz="4" w:space="0" w:color="000000"/>
            </w:tcBorders>
            <w:vAlign w:val="center"/>
          </w:tcPr>
          <w:p w14:paraId="5404B9D6" w14:textId="77777777" w:rsidR="00696F2A" w:rsidRPr="00A22D0F" w:rsidRDefault="00696F2A" w:rsidP="00200E59">
            <w:pPr>
              <w:spacing w:before="20" w:after="20"/>
              <w:rPr>
                <w:rFonts w:ascii="Cambria" w:eastAsia="Calibri" w:hAnsi="Cambria"/>
                <w:b/>
                <w:bCs/>
                <w:kern w:val="0"/>
                <w:lang w:val="pl-PL"/>
                <w14:ligatures w14:val="none"/>
              </w:rPr>
            </w:pPr>
            <w:r w:rsidRPr="00A22D0F">
              <w:rPr>
                <w:rFonts w:ascii="Cambria" w:eastAsia="Calibri" w:hAnsi="Cambria"/>
                <w:b/>
                <w:bCs/>
                <w:kern w:val="0"/>
                <w:lang w:val="pl-PL"/>
                <w14:ligatures w14:val="none"/>
              </w:rPr>
              <w:t>Lektorat języka obcego – język angielski</w:t>
            </w:r>
          </w:p>
        </w:tc>
      </w:tr>
      <w:tr w:rsidR="00696F2A" w:rsidRPr="00A22D0F" w14:paraId="5AF74F7D"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23C88176"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Punkty ECTS</w:t>
            </w:r>
          </w:p>
        </w:tc>
        <w:tc>
          <w:tcPr>
            <w:tcW w:w="5104" w:type="dxa"/>
            <w:tcBorders>
              <w:top w:val="single" w:sz="4" w:space="0" w:color="000000"/>
              <w:left w:val="single" w:sz="4" w:space="0" w:color="000000"/>
              <w:bottom w:val="single" w:sz="4" w:space="0" w:color="000000"/>
              <w:right w:val="single" w:sz="4" w:space="0" w:color="000000"/>
            </w:tcBorders>
            <w:vAlign w:val="center"/>
          </w:tcPr>
          <w:p w14:paraId="5E1B5E23"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3</w:t>
            </w:r>
          </w:p>
        </w:tc>
      </w:tr>
      <w:tr w:rsidR="00696F2A" w:rsidRPr="00A22D0F" w14:paraId="66493232"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5CB14207"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Rodzaj zajęć</w:t>
            </w:r>
          </w:p>
        </w:tc>
        <w:tc>
          <w:tcPr>
            <w:tcW w:w="5104" w:type="dxa"/>
            <w:tcBorders>
              <w:top w:val="single" w:sz="4" w:space="0" w:color="000000"/>
              <w:left w:val="single" w:sz="4" w:space="0" w:color="000000"/>
              <w:bottom w:val="single" w:sz="4" w:space="0" w:color="000000"/>
              <w:right w:val="single" w:sz="4" w:space="0" w:color="000000"/>
            </w:tcBorders>
            <w:vAlign w:val="center"/>
          </w:tcPr>
          <w:p w14:paraId="173EFBA9"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ćwiczenia</w:t>
            </w:r>
          </w:p>
        </w:tc>
      </w:tr>
      <w:tr w:rsidR="00696F2A" w:rsidRPr="00907478" w14:paraId="40E32705"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2117A406"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Moduł/specjalizacja</w:t>
            </w:r>
          </w:p>
        </w:tc>
        <w:tc>
          <w:tcPr>
            <w:tcW w:w="5104" w:type="dxa"/>
            <w:tcBorders>
              <w:top w:val="single" w:sz="4" w:space="0" w:color="000000"/>
              <w:left w:val="single" w:sz="4" w:space="0" w:color="000000"/>
              <w:bottom w:val="single" w:sz="4" w:space="0" w:color="000000"/>
              <w:right w:val="single" w:sz="4" w:space="0" w:color="000000"/>
            </w:tcBorders>
            <w:vAlign w:val="center"/>
          </w:tcPr>
          <w:p w14:paraId="22FC3753" w14:textId="45510EDA" w:rsidR="00696F2A" w:rsidRPr="00A22D0F" w:rsidRDefault="00696F2A" w:rsidP="00200E59">
            <w:pPr>
              <w:spacing w:before="20" w:after="20"/>
              <w:rPr>
                <w:rFonts w:ascii="Cambria" w:eastAsia="Calibri" w:hAnsi="Cambria"/>
                <w:b/>
                <w:bCs/>
                <w:kern w:val="0"/>
                <w:lang w:val="pl-PL"/>
                <w14:ligatures w14:val="none"/>
              </w:rPr>
            </w:pPr>
            <w:r w:rsidRPr="00A22D0F">
              <w:rPr>
                <w:rFonts w:ascii="Cambria" w:eastAsia="Times New Roman" w:hAnsi="Cambria"/>
                <w:b/>
                <w:bCs/>
                <w:kern w:val="0"/>
                <w:lang w:val="pl-PL" w:eastAsia="pl-PL"/>
              </w:rPr>
              <w:t xml:space="preserve">Przedmioty interdyscyplinarne / </w:t>
            </w:r>
            <w:r w:rsidR="00105D3E">
              <w:rPr>
                <w:rFonts w:ascii="Cambria" w:eastAsia="Cambria" w:hAnsi="Cambria" w:cs="Cambria"/>
                <w:b/>
                <w:lang w:val="pl-PL"/>
              </w:rPr>
              <w:t>nauczycielska i </w:t>
            </w:r>
            <w:r w:rsidRPr="00A22D0F">
              <w:rPr>
                <w:rFonts w:ascii="Cambria" w:eastAsia="Cambria" w:hAnsi="Cambria" w:cs="Cambria"/>
                <w:b/>
                <w:lang w:val="pl-PL"/>
              </w:rPr>
              <w:t>translatorska</w:t>
            </w:r>
          </w:p>
        </w:tc>
      </w:tr>
      <w:tr w:rsidR="00696F2A" w:rsidRPr="00A22D0F" w14:paraId="46A0B374"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655CC9AC" w14:textId="77777777" w:rsidR="00696F2A" w:rsidRPr="00A22D0F" w:rsidRDefault="00696F2A" w:rsidP="00200E59">
            <w:pPr>
              <w:spacing w:before="20" w:after="20"/>
              <w:rPr>
                <w:rFonts w:ascii="Cambria" w:eastAsia="Calibri" w:hAnsi="Cambria"/>
                <w:b/>
                <w:bCs/>
                <w:kern w:val="0"/>
                <w:lang w:val="pl-PL"/>
                <w14:ligatures w14:val="none"/>
              </w:rPr>
            </w:pPr>
            <w:r w:rsidRPr="00A22D0F">
              <w:rPr>
                <w:rFonts w:ascii="Cambria" w:eastAsia="Calibri" w:hAnsi="Cambria"/>
                <w:b/>
                <w:bCs/>
                <w:kern w:val="0"/>
                <w:lang w:val="pl-PL"/>
                <w14:ligatures w14:val="none"/>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vAlign w:val="center"/>
          </w:tcPr>
          <w:p w14:paraId="33B1CA0A"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angielski</w:t>
            </w:r>
          </w:p>
        </w:tc>
      </w:tr>
      <w:tr w:rsidR="00696F2A" w:rsidRPr="00A22D0F" w14:paraId="199CE745"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1E115078"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Rok studiów</w:t>
            </w:r>
          </w:p>
        </w:tc>
        <w:tc>
          <w:tcPr>
            <w:tcW w:w="5104" w:type="dxa"/>
            <w:tcBorders>
              <w:top w:val="single" w:sz="4" w:space="0" w:color="000000"/>
              <w:left w:val="single" w:sz="4" w:space="0" w:color="000000"/>
              <w:bottom w:val="single" w:sz="4" w:space="0" w:color="000000"/>
              <w:right w:val="single" w:sz="4" w:space="0" w:color="000000"/>
            </w:tcBorders>
            <w:vAlign w:val="center"/>
          </w:tcPr>
          <w:p w14:paraId="1948D194"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I</w:t>
            </w:r>
          </w:p>
        </w:tc>
      </w:tr>
      <w:tr w:rsidR="00696F2A" w:rsidRPr="00907478" w14:paraId="1C8BB728" w14:textId="77777777" w:rsidTr="00AB4B98">
        <w:tc>
          <w:tcPr>
            <w:tcW w:w="4218" w:type="dxa"/>
            <w:tcBorders>
              <w:top w:val="single" w:sz="4" w:space="0" w:color="000000"/>
              <w:left w:val="single" w:sz="4" w:space="0" w:color="000000"/>
              <w:bottom w:val="single" w:sz="4" w:space="0" w:color="000000"/>
              <w:right w:val="single" w:sz="4" w:space="0" w:color="000000"/>
            </w:tcBorders>
            <w:vAlign w:val="center"/>
          </w:tcPr>
          <w:p w14:paraId="33610700" w14:textId="77777777" w:rsidR="00696F2A" w:rsidRPr="00A22D0F" w:rsidRDefault="00696F2A" w:rsidP="00200E59">
            <w:pPr>
              <w:spacing w:before="20" w:after="20"/>
              <w:rPr>
                <w:rFonts w:ascii="Cambria" w:eastAsia="Calibri" w:hAnsi="Cambria"/>
                <w:b/>
                <w:bCs/>
                <w:kern w:val="0"/>
                <w:lang w:val="pl-PL"/>
                <w14:ligatures w14:val="none"/>
              </w:rPr>
            </w:pPr>
            <w:r w:rsidRPr="00A22D0F">
              <w:rPr>
                <w:rFonts w:ascii="Cambria" w:eastAsia="Calibri" w:hAnsi="Cambria"/>
                <w:b/>
                <w:bCs/>
                <w:kern w:val="0"/>
                <w:lang w:val="pl-PL"/>
                <w14:ligatures w14:val="none"/>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vAlign w:val="center"/>
          </w:tcPr>
          <w:p w14:paraId="2C566909" w14:textId="77777777" w:rsidR="00696F2A" w:rsidRPr="00A22D0F" w:rsidRDefault="00696F2A" w:rsidP="00200E59">
            <w:pPr>
              <w:rPr>
                <w:rFonts w:ascii="Cambria" w:eastAsia="Aptos" w:hAnsi="Cambria"/>
                <w:b/>
                <w:bCs/>
                <w:iCs/>
                <w:lang w:val="pl-PL"/>
              </w:rPr>
            </w:pPr>
            <w:r w:rsidRPr="00A22D0F">
              <w:rPr>
                <w:rFonts w:ascii="Cambria" w:eastAsia="Aptos" w:hAnsi="Cambria"/>
                <w:b/>
                <w:bCs/>
                <w:iCs/>
                <w:lang w:val="pl-PL"/>
              </w:rPr>
              <w:t xml:space="preserve">Koordynatorzy: prof. AJP dr hab. Renata Nadobnik, </w:t>
            </w:r>
          </w:p>
          <w:p w14:paraId="0A08568A" w14:textId="77777777" w:rsidR="00696F2A" w:rsidRPr="00A22D0F" w:rsidRDefault="00696F2A" w:rsidP="00200E59">
            <w:pPr>
              <w:rPr>
                <w:rFonts w:ascii="Cambria" w:eastAsia="Cambria" w:hAnsi="Cambria" w:cs="Cambria"/>
                <w:b/>
                <w:lang w:val="pl-PL"/>
              </w:rPr>
            </w:pPr>
            <w:r w:rsidRPr="00A22D0F">
              <w:rPr>
                <w:rFonts w:ascii="Cambria" w:eastAsia="Aptos" w:hAnsi="Cambria"/>
                <w:b/>
                <w:bCs/>
                <w:iCs/>
                <w:lang w:val="pl-PL"/>
              </w:rPr>
              <w:t>mgr Piotr Kotek</w:t>
            </w:r>
          </w:p>
          <w:p w14:paraId="7CEC9E8E" w14:textId="77777777" w:rsidR="00696F2A" w:rsidRPr="00A22D0F" w:rsidRDefault="00696F2A" w:rsidP="00200E59">
            <w:pPr>
              <w:spacing w:before="20" w:after="20"/>
              <w:rPr>
                <w:rFonts w:ascii="Cambria" w:eastAsia="Calibri" w:hAnsi="Cambria"/>
                <w:b/>
                <w:bCs/>
                <w:kern w:val="0"/>
                <w:lang w:val="pl-PL"/>
                <w14:ligatures w14:val="none"/>
              </w:rPr>
            </w:pPr>
            <w:r w:rsidRPr="00A22D0F">
              <w:rPr>
                <w:rFonts w:ascii="Cambria" w:eastAsia="Cambria" w:hAnsi="Cambria" w:cs="Cambria"/>
                <w:b/>
                <w:bCs/>
                <w:kern w:val="0"/>
                <w:lang w:val="pl-PL"/>
                <w14:ligatures w14:val="none"/>
              </w:rPr>
              <w:t xml:space="preserve">prowadzący: mgr </w:t>
            </w:r>
            <w:r w:rsidRPr="00A22D0F">
              <w:rPr>
                <w:rFonts w:ascii="Cambria" w:eastAsia="Calibri" w:hAnsi="Cambria"/>
                <w:b/>
                <w:bCs/>
                <w:iCs/>
                <w:kern w:val="0"/>
                <w:lang w:val="pl-PL"/>
                <w14:ligatures w14:val="none"/>
              </w:rPr>
              <w:t>Wojciech Januchowski</w:t>
            </w:r>
            <w:r w:rsidRPr="00A22D0F">
              <w:rPr>
                <w:rFonts w:ascii="Cambria" w:eastAsia="Cambria" w:hAnsi="Cambria" w:cs="Cambria"/>
                <w:b/>
                <w:bCs/>
                <w:kern w:val="0"/>
                <w:lang w:val="pl-PL"/>
                <w14:ligatures w14:val="none"/>
              </w:rPr>
              <w:t>, mgr Bożena Franków-Czerwonko, mgr Mirosław Kwiatkowski, mgr Julia Nieścioruk, mgr Grzegorz Surma</w:t>
            </w:r>
          </w:p>
        </w:tc>
      </w:tr>
    </w:tbl>
    <w:p w14:paraId="36FE3FE4" w14:textId="77777777" w:rsidR="00696F2A" w:rsidRPr="00A22D0F" w:rsidRDefault="00696F2A" w:rsidP="00200E59">
      <w:pPr>
        <w:spacing w:before="120" w:after="120" w:line="100" w:lineRule="atLeast"/>
        <w:rPr>
          <w:rFonts w:ascii="Cambria" w:eastAsia="Calibri" w:hAnsi="Cambria"/>
          <w:b/>
          <w:bCs/>
          <w:kern w:val="0"/>
          <w:lang w:val="pl-PL"/>
          <w14:ligatures w14:val="none"/>
        </w:rPr>
      </w:pPr>
      <w:r w:rsidRPr="00A22D0F">
        <w:rPr>
          <w:rFonts w:ascii="Cambria" w:eastAsia="Calibri" w:hAnsi="Cambria"/>
          <w:b/>
          <w:bCs/>
          <w:kern w:val="0"/>
          <w:lang w:val="pl-PL"/>
          <w14:ligatures w14:val="none"/>
        </w:rPr>
        <w:t>2. Formy dydaktyczne prowadzenia zajęć i liczba godzin w semestrze</w:t>
      </w:r>
    </w:p>
    <w:tbl>
      <w:tblPr>
        <w:tblW w:w="9322" w:type="dxa"/>
        <w:tblLayout w:type="fixed"/>
        <w:tblLook w:val="0000" w:firstRow="0" w:lastRow="0" w:firstColumn="0" w:lastColumn="0" w:noHBand="0" w:noVBand="0"/>
      </w:tblPr>
      <w:tblGrid>
        <w:gridCol w:w="2391"/>
        <w:gridCol w:w="2944"/>
        <w:gridCol w:w="2209"/>
        <w:gridCol w:w="1778"/>
      </w:tblGrid>
      <w:tr w:rsidR="00696F2A" w:rsidRPr="00907478" w14:paraId="31B1143C" w14:textId="77777777" w:rsidTr="00AB4B98">
        <w:tc>
          <w:tcPr>
            <w:tcW w:w="2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5D6CF"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29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E99E4"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Liczba godzin</w:t>
            </w:r>
          </w:p>
          <w:p w14:paraId="6C129FBC"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(stacjonarne/niestacjonarne)</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6DC52"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Rok studiów/semestr</w:t>
            </w:r>
          </w:p>
        </w:tc>
        <w:tc>
          <w:tcPr>
            <w:tcW w:w="17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F45B" w14:textId="77777777" w:rsidR="00696F2A" w:rsidRPr="00A22D0F" w:rsidRDefault="00696F2A" w:rsidP="00200E59">
            <w:pPr>
              <w:spacing w:before="60" w:after="60" w:line="100" w:lineRule="atLeast"/>
              <w:jc w:val="center"/>
              <w:rPr>
                <w:rFonts w:ascii="Cambria" w:eastAsia="Calibri" w:hAnsi="Cambria" w:cs="Calibri"/>
                <w:kern w:val="0"/>
                <w:lang w:val="pl-PL"/>
                <w14:ligatures w14:val="none"/>
              </w:rPr>
            </w:pPr>
            <w:r w:rsidRPr="00A22D0F">
              <w:rPr>
                <w:rFonts w:ascii="Cambria" w:eastAsia="Calibri" w:hAnsi="Cambria"/>
                <w:b/>
                <w:bCs/>
                <w:kern w:val="0"/>
                <w:lang w:val="pl-PL"/>
                <w14:ligatures w14:val="none"/>
              </w:rPr>
              <w:t xml:space="preserve">Punkty ECTS </w:t>
            </w:r>
            <w:r w:rsidRPr="00A22D0F">
              <w:rPr>
                <w:rFonts w:ascii="Cambria" w:eastAsia="Calibri" w:hAnsi="Cambria"/>
                <w:kern w:val="0"/>
                <w:lang w:val="pl-PL"/>
                <w14:ligatures w14:val="none"/>
              </w:rPr>
              <w:t>(zgodnie z programem studiów)</w:t>
            </w:r>
          </w:p>
        </w:tc>
      </w:tr>
      <w:tr w:rsidR="00696F2A" w:rsidRPr="00A22D0F" w14:paraId="695226BE" w14:textId="77777777" w:rsidTr="00AB4B98">
        <w:tc>
          <w:tcPr>
            <w:tcW w:w="2391" w:type="dxa"/>
            <w:tcBorders>
              <w:top w:val="single" w:sz="4" w:space="0" w:color="000000"/>
              <w:left w:val="single" w:sz="4" w:space="0" w:color="000000"/>
              <w:bottom w:val="single" w:sz="4" w:space="0" w:color="000000"/>
              <w:right w:val="single" w:sz="4" w:space="0" w:color="000000"/>
            </w:tcBorders>
            <w:shd w:val="clear" w:color="auto" w:fill="FFFFFF"/>
          </w:tcPr>
          <w:p w14:paraId="71621F14" w14:textId="77777777" w:rsidR="00696F2A" w:rsidRPr="00A22D0F" w:rsidRDefault="00696F2A" w:rsidP="00200E59">
            <w:pPr>
              <w:spacing w:before="60" w:after="60" w:line="100" w:lineRule="atLeast"/>
              <w:rPr>
                <w:rFonts w:ascii="Cambria" w:eastAsia="Calibri" w:hAnsi="Cambria"/>
                <w:b/>
                <w:bCs/>
                <w:kern w:val="0"/>
                <w14:ligatures w14:val="none"/>
              </w:rPr>
            </w:pPr>
            <w:r w:rsidRPr="00A22D0F">
              <w:rPr>
                <w:rFonts w:ascii="Cambria" w:eastAsia="Calibri" w:hAnsi="Cambria"/>
                <w:b/>
                <w:bCs/>
                <w:kern w:val="0"/>
                <w14:ligatures w14:val="none"/>
              </w:rPr>
              <w:t>ćwiczenia</w:t>
            </w:r>
          </w:p>
        </w:tc>
        <w:tc>
          <w:tcPr>
            <w:tcW w:w="29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F47F0"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30/18</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79DD3" w14:textId="77777777" w:rsidR="00696F2A" w:rsidRPr="00A22D0F" w:rsidRDefault="00696F2A" w:rsidP="00200E59">
            <w:pPr>
              <w:spacing w:before="60" w:after="60" w:line="100" w:lineRule="atLeast"/>
              <w:jc w:val="center"/>
              <w:rPr>
                <w:rFonts w:ascii="Cambria" w:eastAsia="Calibri" w:hAnsi="Cambria"/>
                <w:b/>
                <w:bCs/>
                <w:kern w:val="0"/>
                <w14:ligatures w14:val="none"/>
              </w:rPr>
            </w:pPr>
            <w:r w:rsidRPr="00A22D0F">
              <w:rPr>
                <w:rFonts w:ascii="Cambria" w:eastAsia="Calibri" w:hAnsi="Cambria"/>
                <w:b/>
                <w:bCs/>
                <w:kern w:val="0"/>
                <w14:ligatures w14:val="none"/>
              </w:rPr>
              <w:t>I/1</w:t>
            </w:r>
          </w:p>
        </w:tc>
        <w:tc>
          <w:tcPr>
            <w:tcW w:w="17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E871D" w14:textId="77777777" w:rsidR="00696F2A" w:rsidRPr="00A22D0F" w:rsidRDefault="00696F2A" w:rsidP="00200E59">
            <w:pPr>
              <w:spacing w:before="60" w:after="60" w:line="100" w:lineRule="atLeast"/>
              <w:jc w:val="center"/>
              <w:rPr>
                <w:rFonts w:ascii="Cambria" w:eastAsia="Calibri" w:hAnsi="Cambria" w:cs="Calibri"/>
                <w:kern w:val="0"/>
                <w14:ligatures w14:val="none"/>
              </w:rPr>
            </w:pPr>
            <w:r w:rsidRPr="00A22D0F">
              <w:rPr>
                <w:rFonts w:ascii="Cambria" w:eastAsia="Calibri" w:hAnsi="Cambria"/>
                <w:b/>
                <w:bCs/>
                <w:kern w:val="0"/>
                <w14:ligatures w14:val="none"/>
              </w:rPr>
              <w:t>3</w:t>
            </w:r>
          </w:p>
        </w:tc>
      </w:tr>
    </w:tbl>
    <w:p w14:paraId="0FA5449B" w14:textId="77777777" w:rsidR="00696F2A" w:rsidRPr="00A22D0F" w:rsidRDefault="00696F2A" w:rsidP="00200E59">
      <w:pPr>
        <w:spacing w:before="120" w:after="120" w:line="100" w:lineRule="atLeast"/>
        <w:rPr>
          <w:rFonts w:ascii="Cambria" w:eastAsia="Calibri" w:hAnsi="Cambria" w:cs="Calibri"/>
          <w:kern w:val="0"/>
          <w:lang w:val="pl-PL"/>
          <w14:ligatures w14:val="none"/>
        </w:rPr>
      </w:pPr>
      <w:r w:rsidRPr="00A22D0F">
        <w:rPr>
          <w:rFonts w:ascii="Cambria" w:eastAsia="Calibri" w:hAnsi="Cambria"/>
          <w:b/>
          <w:bCs/>
          <w:kern w:val="0"/>
          <w:lang w:val="pl-PL"/>
          <w14:ligatures w14:val="none"/>
        </w:rPr>
        <w:t>3. Wymagania wstępne, z uwzględnieniem sekwencyjności zajęć</w:t>
      </w:r>
    </w:p>
    <w:tbl>
      <w:tblPr>
        <w:tblW w:w="9284" w:type="dxa"/>
        <w:tblLayout w:type="fixed"/>
        <w:tblCellMar>
          <w:left w:w="70" w:type="dxa"/>
          <w:right w:w="70" w:type="dxa"/>
        </w:tblCellMar>
        <w:tblLook w:val="0000" w:firstRow="0" w:lastRow="0" w:firstColumn="0" w:lastColumn="0" w:noHBand="0" w:noVBand="0"/>
      </w:tblPr>
      <w:tblGrid>
        <w:gridCol w:w="9284"/>
      </w:tblGrid>
      <w:tr w:rsidR="00696F2A" w:rsidRPr="00907478" w14:paraId="56D4D13D" w14:textId="77777777" w:rsidTr="00AB4B98">
        <w:trPr>
          <w:trHeight w:val="301"/>
        </w:trPr>
        <w:tc>
          <w:tcPr>
            <w:tcW w:w="9284" w:type="dxa"/>
            <w:tcBorders>
              <w:top w:val="single" w:sz="4" w:space="0" w:color="000000"/>
              <w:left w:val="single" w:sz="4" w:space="0" w:color="000000"/>
              <w:bottom w:val="single" w:sz="4" w:space="0" w:color="000000"/>
              <w:right w:val="single" w:sz="4" w:space="0" w:color="000000"/>
            </w:tcBorders>
          </w:tcPr>
          <w:p w14:paraId="5245B245" w14:textId="24178F4B" w:rsidR="00696F2A" w:rsidRPr="00A22D0F" w:rsidRDefault="00696F2A" w:rsidP="00200E59">
            <w:pPr>
              <w:spacing w:before="20" w:after="20" w:line="100" w:lineRule="atLeast"/>
              <w:rPr>
                <w:rFonts w:ascii="Cambria" w:eastAsia="Calibri" w:hAnsi="Cambria" w:cs="Calibri"/>
                <w:kern w:val="0"/>
                <w:lang w:val="pl-PL"/>
                <w14:ligatures w14:val="none"/>
              </w:rPr>
            </w:pPr>
            <w:r w:rsidRPr="00A22D0F">
              <w:rPr>
                <w:rFonts w:ascii="Cambria" w:eastAsia="Calibri" w:hAnsi="Cambria" w:cs="Calibri"/>
                <w:kern w:val="0"/>
                <w:lang w:val="pl-PL"/>
                <w14:ligatures w14:val="none"/>
              </w:rPr>
              <w:t>S</w:t>
            </w:r>
            <w:r w:rsidRPr="00A22D0F">
              <w:rPr>
                <w:rFonts w:ascii="Cambria" w:eastAsia="Calibri" w:hAnsi="Cambria" w:cs="Calibri"/>
                <w:kern w:val="0"/>
                <w:sz w:val="21"/>
                <w:szCs w:val="21"/>
                <w:lang w:val="pl-PL"/>
                <w14:ligatures w14:val="none"/>
              </w:rPr>
              <w:t>tudent posługuje się językiem angielskim na pozio</w:t>
            </w:r>
            <w:r w:rsidR="00D54E96">
              <w:rPr>
                <w:rFonts w:ascii="Cambria" w:eastAsia="Calibri" w:hAnsi="Cambria" w:cs="Calibri"/>
                <w:kern w:val="0"/>
                <w:sz w:val="21"/>
                <w:szCs w:val="21"/>
                <w:lang w:val="pl-PL"/>
                <w14:ligatures w14:val="none"/>
              </w:rPr>
              <w:t>mie B2 odpowiadającym wymaganiom</w:t>
            </w:r>
            <w:r w:rsidRPr="00A22D0F">
              <w:rPr>
                <w:rFonts w:ascii="Cambria" w:eastAsia="Calibri" w:hAnsi="Cambria" w:cs="Calibri"/>
                <w:kern w:val="0"/>
                <w:sz w:val="21"/>
                <w:szCs w:val="21"/>
                <w:lang w:val="pl-PL"/>
                <w14:ligatures w14:val="none"/>
              </w:rPr>
              <w:t xml:space="preserve"> określonym dla studiów licencjackich wg Europejskiego Systemu Opisu Kształcenia Językowego.</w:t>
            </w:r>
          </w:p>
        </w:tc>
      </w:tr>
    </w:tbl>
    <w:p w14:paraId="3D6BF8A3" w14:textId="77777777" w:rsidR="00696F2A" w:rsidRPr="00A22D0F" w:rsidRDefault="00696F2A" w:rsidP="00200E59">
      <w:pPr>
        <w:spacing w:before="120" w:after="120" w:line="100" w:lineRule="atLeast"/>
        <w:rPr>
          <w:rFonts w:ascii="Cambria" w:eastAsia="Calibri" w:hAnsi="Cambria"/>
          <w:kern w:val="0"/>
          <w:sz w:val="18"/>
          <w:szCs w:val="18"/>
          <w14:ligatures w14:val="none"/>
        </w:rPr>
      </w:pPr>
      <w:r w:rsidRPr="00A22D0F">
        <w:rPr>
          <w:rFonts w:ascii="Cambria" w:eastAsia="Calibri" w:hAnsi="Cambria"/>
          <w:b/>
          <w:bCs/>
          <w:kern w:val="0"/>
          <w14:ligatures w14:val="none"/>
        </w:rPr>
        <w:t>4.  Cele kształcenia</w:t>
      </w:r>
    </w:p>
    <w:tbl>
      <w:tblPr>
        <w:tblW w:w="9322" w:type="dxa"/>
        <w:tblLayout w:type="fixed"/>
        <w:tblLook w:val="0000" w:firstRow="0" w:lastRow="0" w:firstColumn="0" w:lastColumn="0" w:noHBand="0" w:noVBand="0"/>
      </w:tblPr>
      <w:tblGrid>
        <w:gridCol w:w="9322"/>
      </w:tblGrid>
      <w:tr w:rsidR="00696F2A" w:rsidRPr="00907478" w14:paraId="475826CD" w14:textId="77777777" w:rsidTr="00AB4B98">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2E5922" w14:textId="3438E6B1" w:rsidR="00696F2A" w:rsidRPr="00A22D0F" w:rsidRDefault="00696F2A" w:rsidP="0006345F">
            <w:pPr>
              <w:spacing w:before="60" w:after="60" w:line="100" w:lineRule="atLeast"/>
              <w:ind w:left="426" w:hanging="426"/>
              <w:rPr>
                <w:rFonts w:ascii="Cambria" w:eastAsia="Cambria" w:hAnsi="Cambria" w:cs="Cambria"/>
                <w:kern w:val="0"/>
                <w:lang w:val="pl-PL"/>
                <w14:ligatures w14:val="none"/>
              </w:rPr>
            </w:pPr>
            <w:r w:rsidRPr="00A22D0F">
              <w:rPr>
                <w:rFonts w:ascii="Cambria" w:eastAsia="Cambria" w:hAnsi="Cambria" w:cs="Cambria"/>
                <w:kern w:val="0"/>
                <w:lang w:val="pl-PL"/>
                <w14:ligatures w14:val="none"/>
              </w:rPr>
              <w:t xml:space="preserve">C1 – </w:t>
            </w:r>
            <w:r w:rsidR="008D2032" w:rsidRPr="00A22D0F">
              <w:rPr>
                <w:rFonts w:ascii="Cambria" w:eastAsia="Cambria" w:hAnsi="Cambria" w:cs="Cambria"/>
                <w:kern w:val="0"/>
                <w:lang w:val="pl-PL"/>
                <w14:ligatures w14:val="none"/>
              </w:rPr>
              <w:t>Pogłębienie wiedzy interdyscyplinarnej, umożliwiającej</w:t>
            </w:r>
            <w:r w:rsidRPr="00A22D0F">
              <w:rPr>
                <w:rFonts w:ascii="Cambria" w:eastAsia="Cambria" w:hAnsi="Cambria" w:cs="Cambria"/>
                <w:kern w:val="0"/>
                <w:lang w:val="pl-PL"/>
                <w14:ligatures w14:val="none"/>
              </w:rPr>
              <w:t xml:space="preserve"> wykorzystanie znajomości języka </w:t>
            </w:r>
            <w:r w:rsidRPr="00A22D0F">
              <w:rPr>
                <w:rFonts w:ascii="Cambria" w:eastAsia="Calibri" w:hAnsi="Cambria" w:cs="Calibri"/>
                <w:kern w:val="0"/>
                <w:lang w:val="pl-PL"/>
                <w14:ligatures w14:val="none"/>
              </w:rPr>
              <w:t xml:space="preserve">angielskiego </w:t>
            </w:r>
            <w:r w:rsidRPr="00A22D0F">
              <w:rPr>
                <w:rFonts w:ascii="Cambria" w:eastAsia="Cambria" w:hAnsi="Cambria" w:cs="Cambria"/>
                <w:kern w:val="0"/>
                <w:lang w:val="pl-PL"/>
                <w14:ligatures w14:val="none"/>
              </w:rPr>
              <w:t>w różnych dziedzinach życia, w tym zawodowego.</w:t>
            </w:r>
          </w:p>
          <w:p w14:paraId="771E57F9" w14:textId="217E996D" w:rsidR="00696F2A" w:rsidRPr="00A22D0F" w:rsidRDefault="00696F2A" w:rsidP="00200E59">
            <w:pPr>
              <w:spacing w:before="60" w:after="60"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 xml:space="preserve">C2 – </w:t>
            </w:r>
            <w:r w:rsidR="005C23EE">
              <w:rPr>
                <w:rFonts w:ascii="Cambria" w:eastAsia="Cambria" w:hAnsi="Cambria" w:cs="Cambria"/>
                <w:kern w:val="0"/>
                <w:lang w:val="pl-PL"/>
                <w14:ligatures w14:val="none"/>
              </w:rPr>
              <w:t>Osiągniecie biegłości językowej w zakresie j.</w:t>
            </w:r>
            <w:r w:rsidRPr="00A22D0F">
              <w:rPr>
                <w:rFonts w:ascii="Cambria" w:eastAsia="Cambria" w:hAnsi="Cambria" w:cs="Cambria"/>
                <w:kern w:val="0"/>
                <w:lang w:val="pl-PL"/>
                <w14:ligatures w14:val="none"/>
              </w:rPr>
              <w:t xml:space="preserve"> </w:t>
            </w:r>
            <w:r w:rsidRPr="00A22D0F">
              <w:rPr>
                <w:rFonts w:ascii="Cambria" w:eastAsia="Calibri" w:hAnsi="Cambria" w:cs="Calibri"/>
                <w:kern w:val="0"/>
                <w:lang w:val="pl-PL"/>
                <w14:ligatures w14:val="none"/>
              </w:rPr>
              <w:t>angielski</w:t>
            </w:r>
            <w:r w:rsidR="008D2032" w:rsidRPr="00A22D0F">
              <w:rPr>
                <w:rFonts w:ascii="Cambria" w:eastAsia="Calibri" w:hAnsi="Cambria" w:cs="Calibri"/>
                <w:kern w:val="0"/>
                <w:lang w:val="pl-PL"/>
                <w14:ligatures w14:val="none"/>
              </w:rPr>
              <w:t>ego</w:t>
            </w:r>
            <w:r w:rsidRPr="00A22D0F">
              <w:rPr>
                <w:rFonts w:ascii="Cambria" w:eastAsia="Calibri" w:hAnsi="Cambria" w:cs="Calibri"/>
                <w:kern w:val="0"/>
                <w:lang w:val="pl-PL"/>
                <w14:ligatures w14:val="none"/>
              </w:rPr>
              <w:t xml:space="preserve"> </w:t>
            </w:r>
            <w:r w:rsidRPr="00A22D0F">
              <w:rPr>
                <w:rFonts w:ascii="Cambria" w:eastAsia="Cambria" w:hAnsi="Cambria" w:cs="Cambria"/>
                <w:kern w:val="0"/>
                <w:lang w:val="pl-PL"/>
                <w14:ligatures w14:val="none"/>
              </w:rPr>
              <w:t>na poziome B2 + zgodnie z ESOKJ.</w:t>
            </w:r>
          </w:p>
          <w:p w14:paraId="6221D794" w14:textId="3093FE8E" w:rsidR="00696F2A" w:rsidRPr="00A22D0F" w:rsidRDefault="00696F2A" w:rsidP="008D2032">
            <w:pPr>
              <w:spacing w:before="60" w:after="60" w:line="100" w:lineRule="atLeast"/>
              <w:ind w:left="426" w:hanging="426"/>
              <w:rPr>
                <w:rFonts w:ascii="Cambria" w:eastAsia="Cambria" w:hAnsi="Cambria" w:cs="Cambria"/>
                <w:kern w:val="0"/>
                <w:lang w:val="pl-PL"/>
                <w14:ligatures w14:val="none"/>
              </w:rPr>
            </w:pPr>
            <w:r w:rsidRPr="00A22D0F">
              <w:rPr>
                <w:rFonts w:ascii="Cambria" w:eastAsia="Cambria" w:hAnsi="Cambria" w:cs="Cambria"/>
                <w:kern w:val="0"/>
                <w:lang w:val="pl-PL"/>
                <w14:ligatures w14:val="none"/>
              </w:rPr>
              <w:t xml:space="preserve">C3 </w:t>
            </w:r>
            <w:r w:rsidR="008D2032" w:rsidRPr="00A22D0F">
              <w:rPr>
                <w:rFonts w:ascii="Cambria" w:eastAsia="Cambria" w:hAnsi="Cambria" w:cs="Cambria"/>
                <w:kern w:val="0"/>
                <w:lang w:val="pl-PL"/>
                <w14:ligatures w14:val="none"/>
              </w:rPr>
              <w:t>–</w:t>
            </w:r>
            <w:r w:rsidRPr="00A22D0F">
              <w:rPr>
                <w:rFonts w:ascii="Cambria" w:eastAsia="Cambria" w:hAnsi="Cambria" w:cs="Cambria"/>
                <w:kern w:val="0"/>
                <w:lang w:val="pl-PL"/>
                <w14:ligatures w14:val="none"/>
              </w:rPr>
              <w:t xml:space="preserve"> </w:t>
            </w:r>
            <w:r w:rsidR="008D2032" w:rsidRPr="00A22D0F">
              <w:rPr>
                <w:rFonts w:ascii="Cambria" w:eastAsia="Cambria" w:hAnsi="Cambria" w:cs="Cambria"/>
                <w:kern w:val="0"/>
                <w:lang w:val="pl-PL"/>
                <w14:ligatures w14:val="none"/>
              </w:rPr>
              <w:t>Rozwój umiejętności językowych oraz  umiejętności samodzielnego zdobywania wiedzy</w:t>
            </w:r>
            <w:r w:rsidR="0006345F">
              <w:rPr>
                <w:rFonts w:ascii="Cambria" w:eastAsia="Cambria" w:hAnsi="Cambria" w:cs="Cambria"/>
                <w:kern w:val="0"/>
                <w:lang w:val="pl-PL"/>
                <w14:ligatures w14:val="none"/>
              </w:rPr>
              <w:t>.</w:t>
            </w:r>
            <w:r w:rsidR="008D2032" w:rsidRPr="00A22D0F">
              <w:rPr>
                <w:rFonts w:ascii="Cambria" w:eastAsia="Cambria" w:hAnsi="Cambria" w:cs="Cambria"/>
                <w:kern w:val="0"/>
                <w:lang w:val="pl-PL"/>
                <w14:ligatures w14:val="none"/>
              </w:rPr>
              <w:t xml:space="preserve"> </w:t>
            </w:r>
          </w:p>
        </w:tc>
      </w:tr>
    </w:tbl>
    <w:p w14:paraId="1BD55EBE" w14:textId="77777777" w:rsidR="00696F2A" w:rsidRPr="00A22D0F" w:rsidRDefault="00696F2A" w:rsidP="00200E59">
      <w:pPr>
        <w:spacing w:before="60" w:after="60" w:line="100" w:lineRule="atLeast"/>
        <w:rPr>
          <w:rFonts w:ascii="Cambria" w:eastAsia="Calibri" w:hAnsi="Cambria"/>
          <w:b/>
          <w:bCs/>
          <w:kern w:val="0"/>
          <w:sz w:val="8"/>
          <w:szCs w:val="8"/>
          <w:lang w:val="pl-PL"/>
          <w14:ligatures w14:val="none"/>
        </w:rPr>
      </w:pPr>
    </w:p>
    <w:p w14:paraId="63A05173" w14:textId="77777777" w:rsidR="00696F2A" w:rsidRPr="00A22D0F" w:rsidRDefault="00696F2A" w:rsidP="00B83C6C">
      <w:pPr>
        <w:numPr>
          <w:ilvl w:val="0"/>
          <w:numId w:val="8"/>
        </w:numPr>
        <w:spacing w:before="120" w:after="120" w:line="100" w:lineRule="atLeast"/>
        <w:ind w:left="284" w:hanging="284"/>
        <w:contextualSpacing/>
        <w:rPr>
          <w:rFonts w:ascii="Cambria" w:eastAsia="Calibri" w:hAnsi="Cambria"/>
          <w:b/>
          <w:bCs/>
          <w:kern w:val="0"/>
          <w:lang w:val="pl-PL"/>
          <w14:ligatures w14:val="none"/>
        </w:rPr>
      </w:pPr>
      <w:bookmarkStart w:id="3" w:name="_Hlk207976674"/>
      <w:r w:rsidRPr="00A22D0F">
        <w:rPr>
          <w:rFonts w:ascii="Cambria" w:eastAsia="Calibri" w:hAnsi="Cambria"/>
          <w:b/>
          <w:bCs/>
          <w:kern w:val="0"/>
          <w:lang w:val="pl-PL"/>
          <w14:ligatures w14:val="none"/>
        </w:rPr>
        <w:t>Efekty uczenia się dla zajęć wraz z odniesieniem do efektów kierunkowych</w:t>
      </w:r>
    </w:p>
    <w:p w14:paraId="18618BFC" w14:textId="77777777" w:rsidR="00696F2A" w:rsidRPr="00A22D0F" w:rsidRDefault="00696F2A" w:rsidP="00200E59">
      <w:pPr>
        <w:spacing w:before="120" w:after="120" w:line="100" w:lineRule="atLeast"/>
        <w:ind w:left="720"/>
        <w:contextualSpacing/>
        <w:rPr>
          <w:rFonts w:ascii="Cambria" w:eastAsia="Calibri" w:hAnsi="Cambria"/>
          <w:b/>
          <w:bCs/>
          <w:kern w:val="0"/>
          <w:lang w:val="pl-PL"/>
          <w14:ligatures w14:val="none"/>
        </w:rPr>
      </w:pPr>
    </w:p>
    <w:tbl>
      <w:tblPr>
        <w:tblW w:w="9322" w:type="dxa"/>
        <w:tblLayout w:type="fixed"/>
        <w:tblLook w:val="04A0" w:firstRow="1" w:lastRow="0" w:firstColumn="1" w:lastColumn="0" w:noHBand="0" w:noVBand="1"/>
      </w:tblPr>
      <w:tblGrid>
        <w:gridCol w:w="1227"/>
        <w:gridCol w:w="6196"/>
        <w:gridCol w:w="1899"/>
      </w:tblGrid>
      <w:tr w:rsidR="00696F2A" w:rsidRPr="00A22D0F" w14:paraId="72CC6C8E" w14:textId="77777777" w:rsidTr="00AB4B98">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408E7"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Symbol efektu uczenia się</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167543"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Opis efektu uczenia się</w:t>
            </w:r>
          </w:p>
        </w:tc>
        <w:tc>
          <w:tcPr>
            <w:tcW w:w="18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9D622F"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Odniesienie do efektu kierunkowego</w:t>
            </w:r>
          </w:p>
        </w:tc>
      </w:tr>
      <w:tr w:rsidR="00696F2A" w:rsidRPr="00907478" w14:paraId="2B499D77" w14:textId="77777777" w:rsidTr="00AB4B98">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6D685E" w14:textId="77777777" w:rsidR="00696F2A" w:rsidRPr="00A22D0F" w:rsidRDefault="00696F2A" w:rsidP="00200E59">
            <w:pPr>
              <w:spacing w:before="60" w:after="60" w:line="276" w:lineRule="auto"/>
              <w:jc w:val="center"/>
              <w:rPr>
                <w:rFonts w:ascii="Cambria" w:eastAsia="Calibri" w:hAnsi="Cambria" w:cs="Calibri"/>
                <w:kern w:val="0"/>
                <w:lang w:val="pl-PL"/>
                <w14:ligatures w14:val="none"/>
              </w:rPr>
            </w:pPr>
            <w:r w:rsidRPr="00A22D0F">
              <w:rPr>
                <w:rFonts w:ascii="Cambria" w:eastAsia="Times New Roman" w:hAnsi="Cambria"/>
                <w:b/>
                <w:bCs/>
                <w:color w:val="000000"/>
                <w:kern w:val="0"/>
                <w:lang w:val="pl-PL" w:eastAsia="de-DE"/>
                <w14:ligatures w14:val="none"/>
              </w:rPr>
              <w:lastRenderedPageBreak/>
              <w:t xml:space="preserve">WIEDZA: </w:t>
            </w:r>
            <w:r w:rsidRPr="00A22D0F">
              <w:rPr>
                <w:rFonts w:ascii="Cambria" w:eastAsia="Times New Roman" w:hAnsi="Cambria"/>
                <w:color w:val="000000"/>
                <w:kern w:val="0"/>
                <w:lang w:val="pl-PL" w:eastAsia="de-DE"/>
                <w14:ligatures w14:val="none"/>
              </w:rPr>
              <w:t>absolwent zna i rozumie </w:t>
            </w:r>
          </w:p>
        </w:tc>
      </w:tr>
      <w:tr w:rsidR="00696F2A" w:rsidRPr="00A22D0F" w14:paraId="2C407EC7" w14:textId="77777777" w:rsidTr="00AB4B98">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2AA45D"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W_01</w:t>
            </w:r>
          </w:p>
        </w:tc>
        <w:tc>
          <w:tcPr>
            <w:tcW w:w="6196" w:type="dxa"/>
            <w:tcBorders>
              <w:top w:val="single" w:sz="4" w:space="0" w:color="auto"/>
              <w:left w:val="single" w:sz="8" w:space="0" w:color="auto"/>
              <w:bottom w:val="single" w:sz="8" w:space="0" w:color="auto"/>
              <w:right w:val="single" w:sz="8" w:space="0" w:color="auto"/>
            </w:tcBorders>
            <w:tcMar>
              <w:left w:w="108" w:type="dxa"/>
              <w:right w:w="108" w:type="dxa"/>
            </w:tcMar>
          </w:tcPr>
          <w:p w14:paraId="78F05E38" w14:textId="49B3E053" w:rsidR="00696F2A" w:rsidRPr="00A22D0F" w:rsidRDefault="0009070E" w:rsidP="00200E59">
            <w:pPr>
              <w:spacing w:before="60" w:after="60" w:line="276" w:lineRule="auto"/>
              <w:rPr>
                <w:rFonts w:ascii="Cambria" w:eastAsia="Calibri" w:hAnsi="Cambria" w:cs="Calibri"/>
                <w:kern w:val="0"/>
                <w:lang w:val="pl-PL"/>
                <w14:ligatures w14:val="none"/>
              </w:rPr>
            </w:pPr>
            <w:r w:rsidRPr="0009070E">
              <w:rPr>
                <w:rFonts w:ascii="Cambria" w:eastAsia="Times New Roman" w:hAnsi="Cambria"/>
                <w:kern w:val="0"/>
                <w:lang w:val="pl-PL" w:eastAsia="de-DE"/>
              </w:rPr>
              <w:t>fundamentalne dylematy współczesnej cywilizacji </w:t>
            </w:r>
          </w:p>
        </w:tc>
        <w:tc>
          <w:tcPr>
            <w:tcW w:w="189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385B93C3" w14:textId="1A5C55A3" w:rsidR="00696F2A" w:rsidRPr="00A22D0F" w:rsidRDefault="0009070E" w:rsidP="00F2602E">
            <w:pPr>
              <w:spacing w:before="60" w:after="60" w:line="276" w:lineRule="auto"/>
              <w:jc w:val="center"/>
              <w:rPr>
                <w:rFonts w:ascii="Cambria" w:eastAsia="Calibri" w:hAnsi="Cambria" w:cs="Calibri"/>
                <w:kern w:val="0"/>
                <w14:ligatures w14:val="none"/>
              </w:rPr>
            </w:pPr>
            <w:r>
              <w:rPr>
                <w:rFonts w:ascii="Cambria" w:eastAsia="Cambria" w:hAnsi="Cambria" w:cs="Cambria"/>
                <w:kern w:val="0"/>
                <w14:ligatures w14:val="none"/>
              </w:rPr>
              <w:t xml:space="preserve">K_W06 </w:t>
            </w:r>
          </w:p>
        </w:tc>
      </w:tr>
      <w:tr w:rsidR="00696F2A" w:rsidRPr="00A22D0F" w14:paraId="27CFAD0F" w14:textId="77777777" w:rsidTr="00AB4B98">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C5117"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Times New Roman" w:hAnsi="Cambria"/>
                <w:b/>
                <w:bCs/>
                <w:color w:val="000000"/>
                <w:kern w:val="0"/>
                <w:lang w:eastAsia="de-DE"/>
                <w14:ligatures w14:val="none"/>
              </w:rPr>
              <w:t xml:space="preserve">UMIEJĘTNOŚCI: </w:t>
            </w:r>
            <w:r w:rsidRPr="00A22D0F">
              <w:rPr>
                <w:rFonts w:ascii="Cambria" w:eastAsia="Times New Roman" w:hAnsi="Cambria"/>
                <w:color w:val="000000"/>
                <w:kern w:val="0"/>
                <w:lang w:eastAsia="de-DE"/>
                <w14:ligatures w14:val="none"/>
              </w:rPr>
              <w:t>absolwent potrafi</w:t>
            </w:r>
          </w:p>
        </w:tc>
      </w:tr>
      <w:tr w:rsidR="00696F2A" w:rsidRPr="00A22D0F" w14:paraId="71E554BD" w14:textId="77777777" w:rsidTr="00AB4B98">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2ED9C9"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U_01</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5165DCD8" w14:textId="338B8C4D" w:rsidR="00696F2A" w:rsidRPr="00A22D0F" w:rsidRDefault="00696F2A" w:rsidP="00200E59">
            <w:pPr>
              <w:spacing w:before="60" w:after="60" w:line="276" w:lineRule="auto"/>
              <w:rPr>
                <w:rFonts w:ascii="Cambria" w:eastAsia="Cambria" w:hAnsi="Cambria" w:cs="Cambria"/>
                <w:kern w:val="0"/>
                <w:lang w:val="pl-PL"/>
                <w14:ligatures w14:val="none"/>
              </w:rPr>
            </w:pPr>
            <w:r w:rsidRPr="00A22D0F">
              <w:rPr>
                <w:rFonts w:ascii="Cambria" w:eastAsia="Times New Roman" w:hAnsi="Cambria"/>
                <w:lang w:val="pl-PL" w:eastAsia="de-DE"/>
              </w:rPr>
              <w:t>p</w:t>
            </w:r>
            <w:r w:rsidR="008F0E5B">
              <w:rPr>
                <w:rFonts w:ascii="Cambria" w:eastAsia="Times New Roman" w:hAnsi="Cambria"/>
                <w:lang w:val="pl-PL" w:eastAsia="de-DE"/>
              </w:rPr>
              <w:t xml:space="preserve">osługiwać się językiem angielskim </w:t>
            </w:r>
            <w:r w:rsidRPr="00A22D0F">
              <w:rPr>
                <w:rFonts w:ascii="Cambria" w:eastAsia="Times New Roman" w:hAnsi="Cambria"/>
                <w:lang w:val="pl-PL" w:eastAsia="de-DE"/>
              </w:rPr>
              <w:t>zgodne z wymaganiami określonymi dla poziomu B2+ Europejskiego Systemu Opisu Kształcenia Językowego</w:t>
            </w:r>
          </w:p>
        </w:tc>
        <w:tc>
          <w:tcPr>
            <w:tcW w:w="18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628BA"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K_U11</w:t>
            </w:r>
          </w:p>
        </w:tc>
      </w:tr>
      <w:tr w:rsidR="00696F2A" w:rsidRPr="00A22D0F" w14:paraId="4189019F" w14:textId="77777777" w:rsidTr="00AB4B98">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F0C974" w14:textId="77777777" w:rsidR="00696F2A" w:rsidRPr="00A22D0F" w:rsidRDefault="00696F2A" w:rsidP="00200E59">
            <w:pPr>
              <w:spacing w:before="60" w:after="60" w:line="276" w:lineRule="auto"/>
              <w:jc w:val="center"/>
              <w:rPr>
                <w:rFonts w:ascii="Cambria" w:eastAsia="Cambria" w:hAnsi="Cambria" w:cs="Cambria"/>
                <w:kern w:val="0"/>
                <w14:ligatures w14:val="none"/>
              </w:rPr>
            </w:pPr>
            <w:r w:rsidRPr="00A22D0F">
              <w:rPr>
                <w:rFonts w:ascii="Cambria" w:eastAsia="Cambria" w:hAnsi="Cambria" w:cs="Cambria"/>
                <w:kern w:val="0"/>
                <w14:ligatures w14:val="none"/>
              </w:rPr>
              <w:t>U_02</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016D251C" w14:textId="77777777" w:rsidR="00696F2A" w:rsidRPr="00A22D0F" w:rsidRDefault="00696F2A" w:rsidP="00200E59">
            <w:pPr>
              <w:spacing w:line="60" w:lineRule="atLeast"/>
              <w:ind w:left="57" w:right="57"/>
              <w:jc w:val="both"/>
              <w:textAlignment w:val="baseline"/>
              <w:rPr>
                <w:rFonts w:ascii="Cambria" w:eastAsia="Times New Roman" w:hAnsi="Cambria"/>
                <w:kern w:val="0"/>
                <w:lang w:val="pl-PL" w:eastAsia="de-DE"/>
              </w:rPr>
            </w:pPr>
            <w:r w:rsidRPr="00A22D0F">
              <w:rPr>
                <w:rFonts w:ascii="Cambria" w:eastAsia="Times New Roman" w:hAnsi="Cambria"/>
                <w:kern w:val="0"/>
                <w:lang w:val="pl-PL" w:eastAsia="de-DE"/>
              </w:rPr>
              <w:t>samodzielnie planować i realizować własne uczenie się przez całe życie i ukierunkowywać innych w tym zakresie</w:t>
            </w:r>
          </w:p>
        </w:tc>
        <w:tc>
          <w:tcPr>
            <w:tcW w:w="18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355EF7" w14:textId="77777777" w:rsidR="00696F2A" w:rsidRPr="00A22D0F" w:rsidRDefault="00696F2A" w:rsidP="00200E59">
            <w:pPr>
              <w:spacing w:before="60" w:after="60" w:line="276" w:lineRule="auto"/>
              <w:jc w:val="center"/>
              <w:rPr>
                <w:rFonts w:ascii="Cambria" w:eastAsia="Cambria" w:hAnsi="Cambria" w:cs="Cambria"/>
                <w:kern w:val="0"/>
                <w14:ligatures w14:val="none"/>
              </w:rPr>
            </w:pPr>
            <w:r w:rsidRPr="00A22D0F">
              <w:rPr>
                <w:rFonts w:ascii="Cambria" w:eastAsia="Cambria" w:hAnsi="Cambria" w:cs="Cambria"/>
                <w:kern w:val="0"/>
                <w14:ligatures w14:val="none"/>
              </w:rPr>
              <w:t>K_U14</w:t>
            </w:r>
          </w:p>
        </w:tc>
      </w:tr>
      <w:tr w:rsidR="00696F2A" w:rsidRPr="00907478" w14:paraId="448A2F90" w14:textId="77777777" w:rsidTr="00AB4B98">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0188A" w14:textId="77777777" w:rsidR="00696F2A" w:rsidRPr="00A22D0F" w:rsidRDefault="00696F2A" w:rsidP="00200E59">
            <w:pPr>
              <w:spacing w:before="60" w:after="60" w:line="276" w:lineRule="auto"/>
              <w:jc w:val="center"/>
              <w:rPr>
                <w:rFonts w:ascii="Cambria" w:eastAsia="Calibri" w:hAnsi="Cambria" w:cs="Calibri"/>
                <w:kern w:val="0"/>
                <w:lang w:val="pl-PL"/>
                <w14:ligatures w14:val="none"/>
              </w:rPr>
            </w:pPr>
            <w:r w:rsidRPr="00A22D0F">
              <w:rPr>
                <w:rFonts w:ascii="Cambria" w:eastAsia="Times New Roman" w:hAnsi="Cambria"/>
                <w:b/>
                <w:bCs/>
                <w:color w:val="000000"/>
                <w:kern w:val="0"/>
                <w:lang w:val="pl-PL" w:eastAsia="de-DE"/>
                <w14:ligatures w14:val="none"/>
              </w:rPr>
              <w:t>KOMPETENCJE SPOŁECZNE</w:t>
            </w:r>
            <w:r w:rsidRPr="00A22D0F">
              <w:rPr>
                <w:rFonts w:ascii="Cambria" w:eastAsia="Times New Roman" w:hAnsi="Cambria"/>
                <w:color w:val="000000"/>
                <w:kern w:val="0"/>
                <w:lang w:val="pl-PL" w:eastAsia="de-DE"/>
                <w14:ligatures w14:val="none"/>
              </w:rPr>
              <w:t>: absolwent jest gotów do </w:t>
            </w:r>
          </w:p>
        </w:tc>
      </w:tr>
      <w:tr w:rsidR="00696F2A" w:rsidRPr="00A22D0F" w14:paraId="5CF77A3F" w14:textId="77777777" w:rsidTr="00AB4B98">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F8175"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K_01</w:t>
            </w:r>
          </w:p>
        </w:tc>
        <w:tc>
          <w:tcPr>
            <w:tcW w:w="6196" w:type="dxa"/>
            <w:tcBorders>
              <w:top w:val="nil"/>
              <w:left w:val="single" w:sz="8" w:space="0" w:color="auto"/>
              <w:bottom w:val="single" w:sz="8" w:space="0" w:color="auto"/>
              <w:right w:val="single" w:sz="8" w:space="0" w:color="auto"/>
            </w:tcBorders>
            <w:tcMar>
              <w:left w:w="108" w:type="dxa"/>
              <w:right w:w="108" w:type="dxa"/>
            </w:tcMar>
          </w:tcPr>
          <w:p w14:paraId="79260652" w14:textId="77777777" w:rsidR="00696F2A" w:rsidRPr="00A22D0F" w:rsidRDefault="00696F2A" w:rsidP="00200E59">
            <w:pPr>
              <w:spacing w:before="60" w:after="60" w:line="276" w:lineRule="auto"/>
              <w:rPr>
                <w:rFonts w:ascii="Cambria" w:eastAsia="Calibri" w:hAnsi="Cambria" w:cs="Calibri"/>
                <w:kern w:val="0"/>
                <w:lang w:val="pl-PL"/>
                <w14:ligatures w14:val="none"/>
              </w:rPr>
            </w:pPr>
            <w:r w:rsidRPr="00A22D0F">
              <w:rPr>
                <w:rFonts w:ascii="Cambria" w:eastAsia="Times New Roman" w:hAnsi="Cambria"/>
                <w:kern w:val="0"/>
                <w:lang w:val="pl-PL" w:eastAsia="de-DE"/>
                <w14:ligatures w14:val="none"/>
              </w:rPr>
              <w:t>uznawania znaczenia wiedzy w rozwiązywaniu problemów poznawczych i praktycznych</w:t>
            </w:r>
          </w:p>
        </w:tc>
        <w:tc>
          <w:tcPr>
            <w:tcW w:w="1899" w:type="dxa"/>
            <w:tcBorders>
              <w:top w:val="nil"/>
              <w:left w:val="single" w:sz="8" w:space="0" w:color="auto"/>
              <w:bottom w:val="single" w:sz="8" w:space="0" w:color="auto"/>
              <w:right w:val="single" w:sz="8" w:space="0" w:color="auto"/>
            </w:tcBorders>
            <w:tcMar>
              <w:left w:w="108" w:type="dxa"/>
              <w:right w:w="108" w:type="dxa"/>
            </w:tcMar>
            <w:vAlign w:val="center"/>
          </w:tcPr>
          <w:p w14:paraId="42CD670F"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K_K02</w:t>
            </w:r>
          </w:p>
        </w:tc>
      </w:tr>
      <w:bookmarkEnd w:id="3"/>
    </w:tbl>
    <w:p w14:paraId="1D19ADE3" w14:textId="77777777" w:rsidR="00696F2A" w:rsidRPr="00A22D0F" w:rsidRDefault="00696F2A" w:rsidP="00200E59">
      <w:pPr>
        <w:spacing w:after="200" w:line="276" w:lineRule="auto"/>
        <w:rPr>
          <w:rFonts w:ascii="Cambria" w:eastAsia="Calibri" w:hAnsi="Cambria"/>
          <w:b/>
          <w:bCs/>
          <w:kern w:val="0"/>
          <w14:ligatures w14:val="none"/>
        </w:rPr>
      </w:pPr>
    </w:p>
    <w:p w14:paraId="7D309FA0" w14:textId="77777777" w:rsidR="00696F2A" w:rsidRPr="00A22D0F" w:rsidRDefault="00696F2A" w:rsidP="00DC48F6">
      <w:pPr>
        <w:spacing w:after="200" w:line="276" w:lineRule="auto"/>
        <w:jc w:val="both"/>
        <w:rPr>
          <w:rFonts w:ascii="Cambria" w:eastAsia="Calibri" w:hAnsi="Cambria" w:cs="Calibri"/>
          <w:kern w:val="0"/>
          <w:lang w:val="pl-PL"/>
          <w14:ligatures w14:val="none"/>
        </w:rPr>
      </w:pPr>
      <w:r w:rsidRPr="00A22D0F">
        <w:rPr>
          <w:rFonts w:ascii="Cambria" w:eastAsia="Calibri" w:hAnsi="Cambria"/>
          <w:b/>
          <w:bCs/>
          <w:kern w:val="0"/>
          <w:lang w:val="pl-PL"/>
          <w14:ligatures w14:val="none"/>
        </w:rPr>
        <w:t xml:space="preserve">6. Treści programowe oraz liczba godzin na poszczególnych formach zajęć </w:t>
      </w:r>
      <w:r w:rsidRPr="00A22D0F">
        <w:rPr>
          <w:rFonts w:ascii="Cambria" w:eastAsia="Calibri" w:hAnsi="Cambria" w:cs="Calibri"/>
          <w:kern w:val="0"/>
          <w:lang w:val="pl-PL"/>
          <w14:ligatures w14:val="none"/>
        </w:rPr>
        <w:t>(zgodnie z programem studiów):</w:t>
      </w:r>
    </w:p>
    <w:tbl>
      <w:tblPr>
        <w:tblW w:w="9214" w:type="dxa"/>
        <w:tblInd w:w="108" w:type="dxa"/>
        <w:tblLayout w:type="fixed"/>
        <w:tblLook w:val="0000" w:firstRow="0" w:lastRow="0" w:firstColumn="0" w:lastColumn="0" w:noHBand="0" w:noVBand="0"/>
      </w:tblPr>
      <w:tblGrid>
        <w:gridCol w:w="659"/>
        <w:gridCol w:w="5578"/>
        <w:gridCol w:w="1418"/>
        <w:gridCol w:w="1559"/>
      </w:tblGrid>
      <w:tr w:rsidR="00696F2A" w:rsidRPr="00A22D0F" w14:paraId="7D9D528E" w14:textId="77777777" w:rsidTr="00AB4B98">
        <w:trPr>
          <w:trHeight w:val="340"/>
        </w:trPr>
        <w:tc>
          <w:tcPr>
            <w:tcW w:w="659" w:type="dxa"/>
            <w:vMerge w:val="restart"/>
            <w:tcBorders>
              <w:top w:val="single" w:sz="4" w:space="0" w:color="000000"/>
              <w:left w:val="single" w:sz="4" w:space="0" w:color="000000"/>
              <w:bottom w:val="single" w:sz="4" w:space="0" w:color="000000"/>
              <w:right w:val="single" w:sz="4" w:space="0" w:color="000000"/>
            </w:tcBorders>
            <w:vAlign w:val="center"/>
          </w:tcPr>
          <w:p w14:paraId="4D68A5E0" w14:textId="77777777" w:rsidR="00696F2A" w:rsidRPr="00A22D0F" w:rsidRDefault="00696F2A" w:rsidP="00200E59">
            <w:pPr>
              <w:spacing w:before="20" w:after="20" w:line="276" w:lineRule="auto"/>
              <w:rPr>
                <w:rFonts w:ascii="Cambria" w:eastAsia="Calibri" w:hAnsi="Cambria"/>
                <w:b/>
                <w:kern w:val="0"/>
                <w14:ligatures w14:val="none"/>
              </w:rPr>
            </w:pPr>
            <w:r w:rsidRPr="00A22D0F">
              <w:rPr>
                <w:rFonts w:ascii="Cambria" w:eastAsia="Calibri" w:hAnsi="Cambria"/>
                <w:b/>
                <w:kern w:val="0"/>
                <w14:ligatures w14:val="none"/>
              </w:rPr>
              <w:t>Lp.</w:t>
            </w:r>
          </w:p>
        </w:tc>
        <w:tc>
          <w:tcPr>
            <w:tcW w:w="5578" w:type="dxa"/>
            <w:vMerge w:val="restart"/>
            <w:tcBorders>
              <w:top w:val="single" w:sz="4" w:space="0" w:color="000000"/>
              <w:left w:val="single" w:sz="4" w:space="0" w:color="000000"/>
              <w:bottom w:val="single" w:sz="4" w:space="0" w:color="000000"/>
              <w:right w:val="single" w:sz="4" w:space="0" w:color="000000"/>
            </w:tcBorders>
            <w:vAlign w:val="center"/>
          </w:tcPr>
          <w:p w14:paraId="42B059D1" w14:textId="77777777" w:rsidR="00696F2A" w:rsidRPr="00A22D0F" w:rsidRDefault="00696F2A" w:rsidP="00200E59">
            <w:pPr>
              <w:spacing w:before="20" w:after="20" w:line="276" w:lineRule="auto"/>
              <w:rPr>
                <w:rFonts w:ascii="Cambria" w:eastAsia="Calibri" w:hAnsi="Cambria"/>
                <w:b/>
                <w:kern w:val="0"/>
                <w:sz w:val="16"/>
                <w:szCs w:val="16"/>
                <w14:ligatures w14:val="none"/>
              </w:rPr>
            </w:pPr>
            <w:r w:rsidRPr="00A22D0F">
              <w:rPr>
                <w:rFonts w:ascii="Cambria" w:eastAsia="Calibri" w:hAnsi="Cambria"/>
                <w:b/>
                <w:kern w:val="0"/>
                <w14:ligatures w14:val="none"/>
              </w:rPr>
              <w:t>Treści ćwiczeń</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02727FCB"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b/>
                <w:kern w:val="0"/>
                <w:sz w:val="16"/>
                <w:szCs w:val="16"/>
                <w14:ligatures w14:val="none"/>
              </w:rPr>
              <w:t>Liczba godzin na studiach</w:t>
            </w:r>
          </w:p>
        </w:tc>
      </w:tr>
      <w:tr w:rsidR="00696F2A" w:rsidRPr="00A22D0F" w14:paraId="3F3D5792" w14:textId="77777777" w:rsidTr="00AB4B98">
        <w:trPr>
          <w:trHeight w:val="196"/>
        </w:trPr>
        <w:tc>
          <w:tcPr>
            <w:tcW w:w="659" w:type="dxa"/>
            <w:vMerge/>
            <w:tcBorders>
              <w:top w:val="single" w:sz="4" w:space="0" w:color="000000"/>
              <w:left w:val="single" w:sz="4" w:space="0" w:color="000000"/>
              <w:bottom w:val="single" w:sz="4" w:space="0" w:color="000000"/>
              <w:right w:val="single" w:sz="4" w:space="0" w:color="000000"/>
            </w:tcBorders>
          </w:tcPr>
          <w:p w14:paraId="1774FA31" w14:textId="77777777" w:rsidR="00696F2A" w:rsidRPr="00A22D0F" w:rsidRDefault="00696F2A" w:rsidP="00200E59">
            <w:pPr>
              <w:spacing w:before="20" w:after="20" w:line="276" w:lineRule="auto"/>
              <w:rPr>
                <w:rFonts w:ascii="Cambria" w:eastAsia="Calibri" w:hAnsi="Cambria"/>
                <w:b/>
                <w:kern w:val="0"/>
                <w14:ligatures w14:val="none"/>
              </w:rPr>
            </w:pPr>
          </w:p>
        </w:tc>
        <w:tc>
          <w:tcPr>
            <w:tcW w:w="5578" w:type="dxa"/>
            <w:vMerge/>
            <w:tcBorders>
              <w:top w:val="single" w:sz="4" w:space="0" w:color="000000"/>
              <w:left w:val="single" w:sz="4" w:space="0" w:color="000000"/>
              <w:bottom w:val="single" w:sz="4" w:space="0" w:color="000000"/>
              <w:right w:val="single" w:sz="4" w:space="0" w:color="000000"/>
            </w:tcBorders>
          </w:tcPr>
          <w:p w14:paraId="7DAEE3DE" w14:textId="77777777" w:rsidR="00696F2A" w:rsidRPr="00A22D0F" w:rsidRDefault="00696F2A" w:rsidP="00200E59">
            <w:pPr>
              <w:spacing w:before="20" w:after="20" w:line="276" w:lineRule="auto"/>
              <w:rPr>
                <w:rFonts w:ascii="Cambria" w:eastAsia="Calibri" w:hAnsi="Cambria"/>
                <w:b/>
                <w:kern w:val="0"/>
                <w14:ligatures w14:val="none"/>
              </w:rPr>
            </w:pPr>
          </w:p>
        </w:tc>
        <w:tc>
          <w:tcPr>
            <w:tcW w:w="1418" w:type="dxa"/>
            <w:tcBorders>
              <w:top w:val="single" w:sz="4" w:space="0" w:color="000000"/>
              <w:left w:val="single" w:sz="4" w:space="0" w:color="000000"/>
              <w:bottom w:val="single" w:sz="4" w:space="0" w:color="000000"/>
              <w:right w:val="single" w:sz="4" w:space="0" w:color="000000"/>
            </w:tcBorders>
          </w:tcPr>
          <w:p w14:paraId="3968B316" w14:textId="77777777" w:rsidR="00696F2A" w:rsidRPr="00A22D0F" w:rsidRDefault="00696F2A" w:rsidP="00200E59">
            <w:pPr>
              <w:spacing w:before="20" w:after="20" w:line="276" w:lineRule="auto"/>
              <w:jc w:val="center"/>
              <w:rPr>
                <w:rFonts w:ascii="Cambria" w:eastAsia="Calibri" w:hAnsi="Cambria"/>
                <w:b/>
                <w:kern w:val="0"/>
                <w:sz w:val="16"/>
                <w:szCs w:val="16"/>
                <w14:ligatures w14:val="none"/>
              </w:rPr>
            </w:pPr>
            <w:r w:rsidRPr="00A22D0F">
              <w:rPr>
                <w:rFonts w:ascii="Cambria" w:eastAsia="Calibri" w:hAnsi="Cambria"/>
                <w:b/>
                <w:kern w:val="0"/>
                <w:sz w:val="16"/>
                <w:szCs w:val="16"/>
                <w14:ligatures w14:val="none"/>
              </w:rPr>
              <w:t>stacjonarnych</w:t>
            </w:r>
          </w:p>
        </w:tc>
        <w:tc>
          <w:tcPr>
            <w:tcW w:w="1559" w:type="dxa"/>
            <w:tcBorders>
              <w:top w:val="single" w:sz="4" w:space="0" w:color="000000"/>
              <w:left w:val="single" w:sz="4" w:space="0" w:color="000000"/>
              <w:bottom w:val="single" w:sz="4" w:space="0" w:color="000000"/>
              <w:right w:val="single" w:sz="4" w:space="0" w:color="000000"/>
            </w:tcBorders>
          </w:tcPr>
          <w:p w14:paraId="00AB1B27"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b/>
                <w:kern w:val="0"/>
                <w:sz w:val="16"/>
                <w:szCs w:val="16"/>
                <w14:ligatures w14:val="none"/>
              </w:rPr>
              <w:t>niestacjonarnych</w:t>
            </w:r>
          </w:p>
        </w:tc>
      </w:tr>
      <w:tr w:rsidR="00696F2A" w:rsidRPr="00A22D0F" w14:paraId="591B43B1" w14:textId="77777777" w:rsidTr="00AB4B98">
        <w:trPr>
          <w:trHeight w:val="225"/>
        </w:trPr>
        <w:tc>
          <w:tcPr>
            <w:tcW w:w="659" w:type="dxa"/>
            <w:tcBorders>
              <w:top w:val="single" w:sz="4" w:space="0" w:color="000000"/>
              <w:left w:val="single" w:sz="4" w:space="0" w:color="000000"/>
              <w:bottom w:val="single" w:sz="4" w:space="0" w:color="000000"/>
              <w:right w:val="single" w:sz="4" w:space="0" w:color="000000"/>
            </w:tcBorders>
          </w:tcPr>
          <w:p w14:paraId="2F5562EB" w14:textId="77777777" w:rsidR="00696F2A" w:rsidRPr="00A22D0F" w:rsidRDefault="00696F2A" w:rsidP="00200E59">
            <w:pPr>
              <w:spacing w:before="20" w:after="20" w:line="276" w:lineRule="auto"/>
              <w:rPr>
                <w:rFonts w:ascii="Cambria" w:eastAsia="Calibri" w:hAnsi="Cambria"/>
                <w:kern w:val="1"/>
                <w14:ligatures w14:val="none"/>
              </w:rPr>
            </w:pPr>
            <w:r w:rsidRPr="00A22D0F">
              <w:rPr>
                <w:rFonts w:ascii="Cambria" w:eastAsia="Calibri" w:hAnsi="Cambria"/>
                <w:kern w:val="0"/>
                <w14:ligatures w14:val="none"/>
              </w:rPr>
              <w:t>C1</w:t>
            </w:r>
          </w:p>
        </w:tc>
        <w:tc>
          <w:tcPr>
            <w:tcW w:w="5578" w:type="dxa"/>
            <w:tcBorders>
              <w:top w:val="single" w:sz="4" w:space="0" w:color="000000"/>
              <w:left w:val="single" w:sz="4" w:space="0" w:color="000000"/>
              <w:bottom w:val="single" w:sz="4" w:space="0" w:color="000000"/>
              <w:right w:val="single" w:sz="4" w:space="0" w:color="000000"/>
            </w:tcBorders>
          </w:tcPr>
          <w:p w14:paraId="79C09F5E" w14:textId="77777777" w:rsidR="00696F2A" w:rsidRPr="00A22D0F" w:rsidRDefault="00696F2A" w:rsidP="00200E59">
            <w:pPr>
              <w:spacing w:before="20" w:after="20" w:line="276" w:lineRule="auto"/>
              <w:rPr>
                <w:rFonts w:ascii="Cambria" w:eastAsia="Calibri" w:hAnsi="Cambria" w:cs="Cambria"/>
                <w:kern w:val="0"/>
                <w:lang w:val="pl-PL"/>
                <w14:ligatures w14:val="none"/>
              </w:rPr>
            </w:pPr>
            <w:r w:rsidRPr="00A22D0F">
              <w:rPr>
                <w:rFonts w:ascii="Cambria" w:eastAsia="Calibri" w:hAnsi="Cambria"/>
                <w:kern w:val="1"/>
                <w:lang w:val="pl-PL"/>
                <w14:ligatures w14:val="none"/>
              </w:rPr>
              <w:t>Zasady działania wybranych urządzeń; instrukcja obsługi.</w:t>
            </w:r>
          </w:p>
        </w:tc>
        <w:tc>
          <w:tcPr>
            <w:tcW w:w="1418" w:type="dxa"/>
            <w:tcBorders>
              <w:top w:val="single" w:sz="4" w:space="0" w:color="000000"/>
              <w:left w:val="single" w:sz="4" w:space="0" w:color="000000"/>
              <w:bottom w:val="single" w:sz="4" w:space="0" w:color="000000"/>
              <w:right w:val="single" w:sz="4" w:space="0" w:color="000000"/>
            </w:tcBorders>
          </w:tcPr>
          <w:p w14:paraId="6DAEDCB8"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4</w:t>
            </w:r>
          </w:p>
        </w:tc>
        <w:tc>
          <w:tcPr>
            <w:tcW w:w="1559" w:type="dxa"/>
            <w:tcBorders>
              <w:top w:val="single" w:sz="4" w:space="0" w:color="000000"/>
              <w:left w:val="single" w:sz="4" w:space="0" w:color="000000"/>
              <w:bottom w:val="single" w:sz="4" w:space="0" w:color="000000"/>
              <w:right w:val="single" w:sz="4" w:space="0" w:color="000000"/>
            </w:tcBorders>
          </w:tcPr>
          <w:p w14:paraId="68567D8C"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2</w:t>
            </w:r>
          </w:p>
        </w:tc>
      </w:tr>
      <w:tr w:rsidR="00696F2A" w:rsidRPr="00A22D0F" w14:paraId="2A188B16" w14:textId="77777777" w:rsidTr="00AB4B98">
        <w:trPr>
          <w:trHeight w:val="285"/>
        </w:trPr>
        <w:tc>
          <w:tcPr>
            <w:tcW w:w="659" w:type="dxa"/>
            <w:tcBorders>
              <w:top w:val="single" w:sz="4" w:space="0" w:color="000000"/>
              <w:left w:val="single" w:sz="4" w:space="0" w:color="000000"/>
              <w:bottom w:val="single" w:sz="4" w:space="0" w:color="000000"/>
              <w:right w:val="single" w:sz="4" w:space="0" w:color="000000"/>
            </w:tcBorders>
          </w:tcPr>
          <w:p w14:paraId="0600C35B" w14:textId="77777777" w:rsidR="00696F2A" w:rsidRPr="00A22D0F" w:rsidRDefault="00696F2A" w:rsidP="00200E59">
            <w:pPr>
              <w:spacing w:before="20" w:after="20" w:line="276" w:lineRule="auto"/>
              <w:rPr>
                <w:rFonts w:ascii="Cambria" w:eastAsia="Calibri" w:hAnsi="Cambria"/>
                <w:kern w:val="1"/>
                <w14:ligatures w14:val="none"/>
              </w:rPr>
            </w:pPr>
            <w:r w:rsidRPr="00A22D0F">
              <w:rPr>
                <w:rFonts w:ascii="Cambria" w:eastAsia="Calibri" w:hAnsi="Cambria"/>
                <w:kern w:val="0"/>
                <w14:ligatures w14:val="none"/>
              </w:rPr>
              <w:t>C2</w:t>
            </w:r>
          </w:p>
        </w:tc>
        <w:tc>
          <w:tcPr>
            <w:tcW w:w="5578" w:type="dxa"/>
            <w:tcBorders>
              <w:top w:val="single" w:sz="4" w:space="0" w:color="000000"/>
              <w:left w:val="single" w:sz="4" w:space="0" w:color="000000"/>
              <w:bottom w:val="single" w:sz="4" w:space="0" w:color="000000"/>
              <w:right w:val="single" w:sz="4" w:space="0" w:color="000000"/>
            </w:tcBorders>
          </w:tcPr>
          <w:p w14:paraId="66533CAB" w14:textId="77777777" w:rsidR="00696F2A" w:rsidRPr="00A22D0F" w:rsidRDefault="00696F2A" w:rsidP="00200E59">
            <w:pPr>
              <w:widowControl w:val="0"/>
              <w:spacing w:line="100" w:lineRule="atLeast"/>
              <w:rPr>
                <w:rFonts w:ascii="Cambria" w:eastAsia="Calibri" w:hAnsi="Cambria"/>
                <w:kern w:val="1"/>
                <w:lang w:val="pl-PL"/>
                <w14:ligatures w14:val="none"/>
              </w:rPr>
            </w:pPr>
            <w:r w:rsidRPr="00A22D0F">
              <w:rPr>
                <w:rFonts w:ascii="Cambria" w:eastAsia="Calibri" w:hAnsi="Cambria"/>
                <w:kern w:val="1"/>
                <w:lang w:val="pl-PL"/>
                <w14:ligatures w14:val="none"/>
              </w:rPr>
              <w:t>Wokół firmy i pieniądza</w:t>
            </w:r>
          </w:p>
          <w:p w14:paraId="224B5852" w14:textId="77777777" w:rsidR="00696F2A" w:rsidRPr="00A22D0F" w:rsidRDefault="00696F2A" w:rsidP="00200E59">
            <w:pPr>
              <w:spacing w:before="20" w:after="20" w:line="276" w:lineRule="auto"/>
              <w:rPr>
                <w:rFonts w:ascii="Cambria" w:eastAsia="Calibri" w:hAnsi="Cambria" w:cs="Cambria"/>
                <w:kern w:val="0"/>
                <w:lang w:val="pl-PL"/>
                <w14:ligatures w14:val="none"/>
              </w:rPr>
            </w:pPr>
            <w:r w:rsidRPr="00A22D0F">
              <w:rPr>
                <w:rFonts w:ascii="Cambria" w:eastAsia="Calibri" w:hAnsi="Cambria"/>
                <w:kern w:val="1"/>
                <w:lang w:val="pl-PL"/>
                <w14:ligatures w14:val="none"/>
              </w:rPr>
              <w:t>Struktura oraz zadania podstawowych działów firmy/przedsiębiorstwa oraz zakres obowiązków na danym stanowisku pracy</w:t>
            </w:r>
          </w:p>
        </w:tc>
        <w:tc>
          <w:tcPr>
            <w:tcW w:w="1418" w:type="dxa"/>
            <w:tcBorders>
              <w:top w:val="single" w:sz="4" w:space="0" w:color="000000"/>
              <w:left w:val="single" w:sz="4" w:space="0" w:color="000000"/>
              <w:bottom w:val="single" w:sz="4" w:space="0" w:color="000000"/>
              <w:right w:val="single" w:sz="4" w:space="0" w:color="000000"/>
            </w:tcBorders>
          </w:tcPr>
          <w:p w14:paraId="3F88005B"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6</w:t>
            </w:r>
          </w:p>
        </w:tc>
        <w:tc>
          <w:tcPr>
            <w:tcW w:w="1559" w:type="dxa"/>
            <w:tcBorders>
              <w:top w:val="single" w:sz="4" w:space="0" w:color="000000"/>
              <w:left w:val="single" w:sz="4" w:space="0" w:color="000000"/>
              <w:bottom w:val="single" w:sz="4" w:space="0" w:color="000000"/>
              <w:right w:val="single" w:sz="4" w:space="0" w:color="000000"/>
            </w:tcBorders>
          </w:tcPr>
          <w:p w14:paraId="5F82703C" w14:textId="3BA7A4B8" w:rsidR="00696F2A" w:rsidRPr="00A22D0F" w:rsidRDefault="008D2032"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3</w:t>
            </w:r>
          </w:p>
        </w:tc>
      </w:tr>
      <w:tr w:rsidR="00696F2A" w:rsidRPr="00A22D0F" w14:paraId="2FD63E45" w14:textId="77777777" w:rsidTr="00AB4B98">
        <w:trPr>
          <w:trHeight w:val="345"/>
        </w:trPr>
        <w:tc>
          <w:tcPr>
            <w:tcW w:w="659" w:type="dxa"/>
            <w:tcBorders>
              <w:top w:val="single" w:sz="4" w:space="0" w:color="000000"/>
              <w:left w:val="single" w:sz="4" w:space="0" w:color="000000"/>
              <w:bottom w:val="single" w:sz="4" w:space="0" w:color="000000"/>
              <w:right w:val="single" w:sz="4" w:space="0" w:color="000000"/>
            </w:tcBorders>
          </w:tcPr>
          <w:p w14:paraId="0A9C83F1" w14:textId="77777777" w:rsidR="00696F2A" w:rsidRPr="00A22D0F" w:rsidRDefault="00696F2A" w:rsidP="00200E59">
            <w:pPr>
              <w:spacing w:before="20" w:after="20" w:line="276" w:lineRule="auto"/>
              <w:rPr>
                <w:rFonts w:ascii="Cambria" w:eastAsia="Calibri" w:hAnsi="Cambria"/>
                <w:kern w:val="1"/>
                <w14:ligatures w14:val="none"/>
              </w:rPr>
            </w:pPr>
            <w:r w:rsidRPr="00A22D0F">
              <w:rPr>
                <w:rFonts w:ascii="Cambria" w:eastAsia="Calibri" w:hAnsi="Cambria"/>
                <w:kern w:val="0"/>
                <w14:ligatures w14:val="none"/>
              </w:rPr>
              <w:t>C3</w:t>
            </w:r>
          </w:p>
        </w:tc>
        <w:tc>
          <w:tcPr>
            <w:tcW w:w="5578" w:type="dxa"/>
            <w:tcBorders>
              <w:top w:val="single" w:sz="4" w:space="0" w:color="000000"/>
              <w:left w:val="single" w:sz="4" w:space="0" w:color="000000"/>
              <w:bottom w:val="single" w:sz="4" w:space="0" w:color="000000"/>
              <w:right w:val="single" w:sz="4" w:space="0" w:color="000000"/>
            </w:tcBorders>
          </w:tcPr>
          <w:p w14:paraId="317E69D3" w14:textId="77777777" w:rsidR="00696F2A" w:rsidRPr="00A22D0F" w:rsidRDefault="00696F2A" w:rsidP="00200E59">
            <w:pPr>
              <w:widowControl w:val="0"/>
              <w:spacing w:line="100" w:lineRule="atLeast"/>
              <w:rPr>
                <w:rFonts w:ascii="Cambria" w:eastAsia="Calibri" w:hAnsi="Cambria" w:cs="Cambria"/>
                <w:kern w:val="1"/>
                <w:lang w:val="pl-PL"/>
                <w14:ligatures w14:val="none"/>
              </w:rPr>
            </w:pPr>
            <w:r w:rsidRPr="00A22D0F">
              <w:rPr>
                <w:rFonts w:ascii="Cambria" w:eastAsia="Calibri" w:hAnsi="Cambria"/>
                <w:kern w:val="1"/>
                <w:lang w:val="pl-PL"/>
                <w14:ligatures w14:val="none"/>
              </w:rPr>
              <w:t>Korespondencja handlowa (m.in. oferty, zamówienia, upomnienia)</w:t>
            </w:r>
          </w:p>
          <w:p w14:paraId="59AEA31C" w14:textId="77777777" w:rsidR="00696F2A" w:rsidRPr="00A22D0F" w:rsidRDefault="00696F2A" w:rsidP="00200E59">
            <w:pPr>
              <w:spacing w:before="20" w:after="20" w:line="276" w:lineRule="auto"/>
              <w:rPr>
                <w:rFonts w:ascii="Cambria" w:eastAsia="Calibri" w:hAnsi="Cambria" w:cs="Cambria"/>
                <w:kern w:val="0"/>
                <w14:ligatures w14:val="none"/>
              </w:rPr>
            </w:pPr>
            <w:r w:rsidRPr="00A22D0F">
              <w:rPr>
                <w:rFonts w:ascii="Cambria" w:eastAsia="Calibri" w:hAnsi="Cambria" w:cs="Cambria"/>
                <w:kern w:val="1"/>
                <w14:ligatures w14:val="none"/>
              </w:rPr>
              <w:t>Tryb rozkazujący</w:t>
            </w:r>
          </w:p>
        </w:tc>
        <w:tc>
          <w:tcPr>
            <w:tcW w:w="1418" w:type="dxa"/>
            <w:tcBorders>
              <w:top w:val="single" w:sz="4" w:space="0" w:color="000000"/>
              <w:left w:val="single" w:sz="4" w:space="0" w:color="000000"/>
              <w:bottom w:val="single" w:sz="4" w:space="0" w:color="000000"/>
              <w:right w:val="single" w:sz="4" w:space="0" w:color="000000"/>
            </w:tcBorders>
          </w:tcPr>
          <w:p w14:paraId="1BB452C0"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6</w:t>
            </w:r>
          </w:p>
        </w:tc>
        <w:tc>
          <w:tcPr>
            <w:tcW w:w="1559" w:type="dxa"/>
            <w:tcBorders>
              <w:top w:val="single" w:sz="4" w:space="0" w:color="000000"/>
              <w:left w:val="single" w:sz="4" w:space="0" w:color="000000"/>
              <w:bottom w:val="single" w:sz="4" w:space="0" w:color="000000"/>
              <w:right w:val="single" w:sz="4" w:space="0" w:color="000000"/>
            </w:tcBorders>
          </w:tcPr>
          <w:p w14:paraId="6FD7409A" w14:textId="6F640D50" w:rsidR="00696F2A" w:rsidRPr="00A22D0F" w:rsidRDefault="008D2032"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3</w:t>
            </w:r>
          </w:p>
        </w:tc>
      </w:tr>
      <w:tr w:rsidR="00696F2A" w:rsidRPr="00A22D0F" w14:paraId="56644ADF" w14:textId="77777777" w:rsidTr="00AB4B98">
        <w:trPr>
          <w:trHeight w:val="345"/>
        </w:trPr>
        <w:tc>
          <w:tcPr>
            <w:tcW w:w="659" w:type="dxa"/>
            <w:tcBorders>
              <w:top w:val="single" w:sz="4" w:space="0" w:color="000000"/>
              <w:left w:val="single" w:sz="4" w:space="0" w:color="000000"/>
              <w:bottom w:val="single" w:sz="4" w:space="0" w:color="000000"/>
              <w:right w:val="single" w:sz="4" w:space="0" w:color="000000"/>
            </w:tcBorders>
          </w:tcPr>
          <w:p w14:paraId="491FAD50" w14:textId="77777777" w:rsidR="00696F2A" w:rsidRPr="00A22D0F" w:rsidRDefault="00696F2A" w:rsidP="00200E59">
            <w:pPr>
              <w:spacing w:before="20" w:after="20" w:line="276" w:lineRule="auto"/>
              <w:rPr>
                <w:rFonts w:ascii="Cambria" w:eastAsia="Calibri" w:hAnsi="Cambria"/>
                <w:kern w:val="1"/>
                <w14:ligatures w14:val="none"/>
              </w:rPr>
            </w:pPr>
            <w:r w:rsidRPr="00A22D0F">
              <w:rPr>
                <w:rFonts w:ascii="Cambria" w:eastAsia="Calibri" w:hAnsi="Cambria" w:cs="Cambria"/>
                <w:kern w:val="0"/>
                <w14:ligatures w14:val="none"/>
              </w:rPr>
              <w:t>C4</w:t>
            </w:r>
          </w:p>
        </w:tc>
        <w:tc>
          <w:tcPr>
            <w:tcW w:w="5578" w:type="dxa"/>
            <w:tcBorders>
              <w:top w:val="single" w:sz="4" w:space="0" w:color="000000"/>
              <w:left w:val="single" w:sz="4" w:space="0" w:color="000000"/>
              <w:bottom w:val="single" w:sz="4" w:space="0" w:color="000000"/>
              <w:right w:val="single" w:sz="4" w:space="0" w:color="000000"/>
            </w:tcBorders>
          </w:tcPr>
          <w:p w14:paraId="5F48C481" w14:textId="77777777" w:rsidR="00696F2A" w:rsidRPr="00A22D0F" w:rsidRDefault="00696F2A" w:rsidP="00200E59">
            <w:pPr>
              <w:spacing w:before="20" w:after="20" w:line="276" w:lineRule="auto"/>
              <w:rPr>
                <w:rFonts w:ascii="Cambria" w:eastAsia="Calibri" w:hAnsi="Cambria" w:cs="Cambria"/>
                <w:kern w:val="0"/>
                <w:lang w:val="pl-PL"/>
                <w14:ligatures w14:val="none"/>
              </w:rPr>
            </w:pPr>
            <w:r w:rsidRPr="00A22D0F">
              <w:rPr>
                <w:rFonts w:ascii="Cambria" w:eastAsia="Calibri" w:hAnsi="Cambria"/>
                <w:kern w:val="1"/>
                <w:lang w:val="pl-PL"/>
                <w14:ligatures w14:val="none"/>
              </w:rPr>
              <w:t>Negocjacje, wyrażanie opinii na temat warunków płacowych oraz różnych form zarobkowania</w:t>
            </w:r>
          </w:p>
        </w:tc>
        <w:tc>
          <w:tcPr>
            <w:tcW w:w="1418" w:type="dxa"/>
            <w:tcBorders>
              <w:top w:val="single" w:sz="4" w:space="0" w:color="000000"/>
              <w:left w:val="single" w:sz="4" w:space="0" w:color="000000"/>
              <w:bottom w:val="single" w:sz="4" w:space="0" w:color="000000"/>
              <w:right w:val="single" w:sz="4" w:space="0" w:color="000000"/>
            </w:tcBorders>
          </w:tcPr>
          <w:p w14:paraId="05A77F07"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4</w:t>
            </w:r>
          </w:p>
        </w:tc>
        <w:tc>
          <w:tcPr>
            <w:tcW w:w="1559" w:type="dxa"/>
            <w:tcBorders>
              <w:top w:val="single" w:sz="4" w:space="0" w:color="000000"/>
              <w:left w:val="single" w:sz="4" w:space="0" w:color="000000"/>
              <w:bottom w:val="single" w:sz="4" w:space="0" w:color="000000"/>
              <w:right w:val="single" w:sz="4" w:space="0" w:color="000000"/>
            </w:tcBorders>
          </w:tcPr>
          <w:p w14:paraId="05C0F42E"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3</w:t>
            </w:r>
          </w:p>
        </w:tc>
      </w:tr>
      <w:tr w:rsidR="00696F2A" w:rsidRPr="00A22D0F" w14:paraId="4D570735" w14:textId="77777777" w:rsidTr="00AB4B98">
        <w:trPr>
          <w:trHeight w:val="345"/>
        </w:trPr>
        <w:tc>
          <w:tcPr>
            <w:tcW w:w="659" w:type="dxa"/>
            <w:tcBorders>
              <w:top w:val="single" w:sz="4" w:space="0" w:color="000000"/>
              <w:left w:val="single" w:sz="4" w:space="0" w:color="000000"/>
              <w:bottom w:val="single" w:sz="4" w:space="0" w:color="000000"/>
              <w:right w:val="single" w:sz="4" w:space="0" w:color="000000"/>
            </w:tcBorders>
          </w:tcPr>
          <w:p w14:paraId="609935C3" w14:textId="77777777" w:rsidR="00696F2A" w:rsidRPr="00A22D0F" w:rsidRDefault="00696F2A" w:rsidP="00200E59">
            <w:pPr>
              <w:spacing w:before="20" w:after="20" w:line="276" w:lineRule="auto"/>
              <w:rPr>
                <w:rFonts w:ascii="Cambria" w:eastAsia="Calibri" w:hAnsi="Cambria"/>
                <w:kern w:val="1"/>
                <w14:ligatures w14:val="none"/>
              </w:rPr>
            </w:pPr>
            <w:r w:rsidRPr="00A22D0F">
              <w:rPr>
                <w:rFonts w:ascii="Cambria" w:eastAsia="Calibri" w:hAnsi="Cambria" w:cs="Cambria"/>
                <w:kern w:val="0"/>
                <w14:ligatures w14:val="none"/>
              </w:rPr>
              <w:t>C5</w:t>
            </w:r>
          </w:p>
        </w:tc>
        <w:tc>
          <w:tcPr>
            <w:tcW w:w="5578" w:type="dxa"/>
            <w:tcBorders>
              <w:top w:val="single" w:sz="4" w:space="0" w:color="000000"/>
              <w:left w:val="single" w:sz="4" w:space="0" w:color="000000"/>
              <w:bottom w:val="single" w:sz="4" w:space="0" w:color="000000"/>
              <w:right w:val="single" w:sz="4" w:space="0" w:color="000000"/>
            </w:tcBorders>
          </w:tcPr>
          <w:p w14:paraId="70B05121" w14:textId="77777777" w:rsidR="00696F2A" w:rsidRPr="00A22D0F" w:rsidRDefault="00696F2A" w:rsidP="00200E59">
            <w:pPr>
              <w:widowControl w:val="0"/>
              <w:spacing w:line="100" w:lineRule="atLeast"/>
              <w:rPr>
                <w:rFonts w:ascii="Cambria" w:eastAsia="Calibri" w:hAnsi="Cambria" w:cs="Cambria"/>
                <w:kern w:val="1"/>
                <w:lang w:val="pl-PL"/>
                <w14:ligatures w14:val="none"/>
              </w:rPr>
            </w:pPr>
            <w:r w:rsidRPr="00A22D0F">
              <w:rPr>
                <w:rFonts w:ascii="Cambria" w:eastAsia="Calibri" w:hAnsi="Cambria"/>
                <w:kern w:val="1"/>
                <w:lang w:val="pl-PL"/>
                <w14:ligatures w14:val="none"/>
              </w:rPr>
              <w:t>Tekst zaproszenia i odpowiedzi na zaproszenie.</w:t>
            </w:r>
          </w:p>
          <w:p w14:paraId="37255048" w14:textId="77777777" w:rsidR="00696F2A" w:rsidRPr="00A22D0F" w:rsidRDefault="00696F2A" w:rsidP="00200E59">
            <w:pPr>
              <w:spacing w:before="20" w:after="20" w:line="276" w:lineRule="auto"/>
              <w:rPr>
                <w:rFonts w:ascii="Cambria" w:eastAsia="Calibri" w:hAnsi="Cambria" w:cs="Cambria"/>
                <w:kern w:val="0"/>
                <w14:ligatures w14:val="none"/>
              </w:rPr>
            </w:pPr>
            <w:r w:rsidRPr="00A22D0F">
              <w:rPr>
                <w:rFonts w:ascii="Cambria" w:eastAsia="Calibri" w:hAnsi="Cambria" w:cs="Cambria"/>
                <w:kern w:val="1"/>
                <w14:ligatures w14:val="none"/>
              </w:rPr>
              <w:t>Mowa zależna – Reported Speech</w:t>
            </w:r>
          </w:p>
        </w:tc>
        <w:tc>
          <w:tcPr>
            <w:tcW w:w="1418" w:type="dxa"/>
            <w:tcBorders>
              <w:top w:val="single" w:sz="4" w:space="0" w:color="000000"/>
              <w:left w:val="single" w:sz="4" w:space="0" w:color="000000"/>
              <w:bottom w:val="single" w:sz="4" w:space="0" w:color="000000"/>
              <w:right w:val="single" w:sz="4" w:space="0" w:color="000000"/>
            </w:tcBorders>
          </w:tcPr>
          <w:p w14:paraId="2D85A636"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4</w:t>
            </w:r>
          </w:p>
        </w:tc>
        <w:tc>
          <w:tcPr>
            <w:tcW w:w="1559" w:type="dxa"/>
            <w:tcBorders>
              <w:top w:val="single" w:sz="4" w:space="0" w:color="000000"/>
              <w:left w:val="single" w:sz="4" w:space="0" w:color="000000"/>
              <w:bottom w:val="single" w:sz="4" w:space="0" w:color="000000"/>
              <w:right w:val="single" w:sz="4" w:space="0" w:color="000000"/>
            </w:tcBorders>
          </w:tcPr>
          <w:p w14:paraId="7B46271A"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3</w:t>
            </w:r>
          </w:p>
        </w:tc>
      </w:tr>
      <w:tr w:rsidR="00696F2A" w:rsidRPr="00A22D0F" w14:paraId="194837E7" w14:textId="77777777" w:rsidTr="00AB4B98">
        <w:trPr>
          <w:trHeight w:val="345"/>
        </w:trPr>
        <w:tc>
          <w:tcPr>
            <w:tcW w:w="659" w:type="dxa"/>
            <w:tcBorders>
              <w:top w:val="single" w:sz="4" w:space="0" w:color="000000"/>
              <w:left w:val="single" w:sz="4" w:space="0" w:color="000000"/>
              <w:bottom w:val="single" w:sz="4" w:space="0" w:color="000000"/>
              <w:right w:val="single" w:sz="4" w:space="0" w:color="000000"/>
            </w:tcBorders>
          </w:tcPr>
          <w:p w14:paraId="1EBC5259" w14:textId="77777777" w:rsidR="00696F2A" w:rsidRPr="00A22D0F" w:rsidRDefault="00696F2A" w:rsidP="00200E59">
            <w:pPr>
              <w:spacing w:before="20" w:after="20" w:line="276" w:lineRule="auto"/>
              <w:rPr>
                <w:rFonts w:ascii="Cambria" w:eastAsia="Lucida Sans Unicode" w:hAnsi="Cambria"/>
                <w:kern w:val="1"/>
                <w:szCs w:val="24"/>
                <w14:ligatures w14:val="none"/>
              </w:rPr>
            </w:pPr>
            <w:r w:rsidRPr="00A22D0F">
              <w:rPr>
                <w:rFonts w:ascii="Cambria" w:eastAsia="Calibri" w:hAnsi="Cambria" w:cs="Cambria"/>
                <w:kern w:val="0"/>
                <w14:ligatures w14:val="none"/>
              </w:rPr>
              <w:t>C6</w:t>
            </w:r>
          </w:p>
        </w:tc>
        <w:tc>
          <w:tcPr>
            <w:tcW w:w="5578" w:type="dxa"/>
            <w:tcBorders>
              <w:top w:val="single" w:sz="4" w:space="0" w:color="000000"/>
              <w:left w:val="single" w:sz="4" w:space="0" w:color="000000"/>
              <w:bottom w:val="single" w:sz="4" w:space="0" w:color="000000"/>
              <w:right w:val="single" w:sz="4" w:space="0" w:color="000000"/>
            </w:tcBorders>
          </w:tcPr>
          <w:p w14:paraId="39AFEEDC" w14:textId="77777777" w:rsidR="00696F2A" w:rsidRPr="00A22D0F" w:rsidRDefault="00696F2A" w:rsidP="00200E59">
            <w:pPr>
              <w:widowControl w:val="0"/>
              <w:spacing w:line="100" w:lineRule="atLeast"/>
              <w:rPr>
                <w:rFonts w:ascii="Cambria" w:eastAsia="Lucida Sans Unicode" w:hAnsi="Cambria"/>
                <w:kern w:val="1"/>
                <w:szCs w:val="24"/>
                <w:lang w:val="pl-PL"/>
                <w14:ligatures w14:val="none"/>
              </w:rPr>
            </w:pPr>
            <w:r w:rsidRPr="00A22D0F">
              <w:rPr>
                <w:rFonts w:ascii="Cambria" w:eastAsia="Lucida Sans Unicode" w:hAnsi="Cambria"/>
                <w:kern w:val="1"/>
                <w:szCs w:val="24"/>
                <w:lang w:val="pl-PL"/>
                <w14:ligatures w14:val="none"/>
              </w:rPr>
              <w:t>Życie zawodowe</w:t>
            </w:r>
          </w:p>
          <w:p w14:paraId="2D6B2F30" w14:textId="77777777" w:rsidR="00696F2A" w:rsidRPr="00A22D0F" w:rsidRDefault="00696F2A" w:rsidP="00200E59">
            <w:pPr>
              <w:spacing w:before="20" w:after="20" w:line="276" w:lineRule="auto"/>
              <w:rPr>
                <w:rFonts w:ascii="Cambria" w:eastAsia="Calibri" w:hAnsi="Cambria" w:cs="Cambria"/>
                <w:kern w:val="0"/>
                <w:lang w:val="pl-PL"/>
                <w14:ligatures w14:val="none"/>
              </w:rPr>
            </w:pPr>
            <w:r w:rsidRPr="00A22D0F">
              <w:rPr>
                <w:rFonts w:ascii="Cambria" w:eastAsia="Lucida Sans Unicode" w:hAnsi="Cambria"/>
                <w:kern w:val="1"/>
                <w:szCs w:val="24"/>
                <w:lang w:val="pl-PL"/>
                <w14:ligatures w14:val="none"/>
              </w:rPr>
              <w:t xml:space="preserve">Ścieżka edukacyjna, plany związane z dalszym doskonaleniem i pracą zawodową; </w:t>
            </w:r>
          </w:p>
        </w:tc>
        <w:tc>
          <w:tcPr>
            <w:tcW w:w="1418" w:type="dxa"/>
            <w:tcBorders>
              <w:top w:val="single" w:sz="4" w:space="0" w:color="000000"/>
              <w:left w:val="single" w:sz="4" w:space="0" w:color="000000"/>
              <w:bottom w:val="single" w:sz="4" w:space="0" w:color="000000"/>
              <w:right w:val="single" w:sz="4" w:space="0" w:color="000000"/>
            </w:tcBorders>
          </w:tcPr>
          <w:p w14:paraId="03FDFFEF" w14:textId="77777777" w:rsidR="00696F2A" w:rsidRPr="00A22D0F" w:rsidRDefault="00696F2A"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4</w:t>
            </w:r>
          </w:p>
        </w:tc>
        <w:tc>
          <w:tcPr>
            <w:tcW w:w="1559" w:type="dxa"/>
            <w:tcBorders>
              <w:top w:val="single" w:sz="4" w:space="0" w:color="000000"/>
              <w:left w:val="single" w:sz="4" w:space="0" w:color="000000"/>
              <w:bottom w:val="single" w:sz="4" w:space="0" w:color="000000"/>
              <w:right w:val="single" w:sz="4" w:space="0" w:color="000000"/>
            </w:tcBorders>
          </w:tcPr>
          <w:p w14:paraId="42502FD8" w14:textId="2D30F3DA" w:rsidR="00696F2A" w:rsidRPr="00A22D0F" w:rsidRDefault="008D2032"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2</w:t>
            </w:r>
          </w:p>
        </w:tc>
      </w:tr>
      <w:tr w:rsidR="00696F2A" w:rsidRPr="00A22D0F" w14:paraId="5F4678AB" w14:textId="77777777" w:rsidTr="00AB4B98">
        <w:trPr>
          <w:trHeight w:val="345"/>
        </w:trPr>
        <w:tc>
          <w:tcPr>
            <w:tcW w:w="659" w:type="dxa"/>
            <w:tcBorders>
              <w:top w:val="single" w:sz="4" w:space="0" w:color="000000"/>
              <w:left w:val="single" w:sz="4" w:space="0" w:color="000000"/>
              <w:bottom w:val="single" w:sz="4" w:space="0" w:color="000000"/>
              <w:right w:val="single" w:sz="4" w:space="0" w:color="000000"/>
            </w:tcBorders>
          </w:tcPr>
          <w:p w14:paraId="029568DF" w14:textId="77777777" w:rsidR="00696F2A" w:rsidRPr="00A22D0F" w:rsidRDefault="00696F2A" w:rsidP="00200E59">
            <w:pPr>
              <w:spacing w:before="20" w:after="20" w:line="276" w:lineRule="auto"/>
              <w:rPr>
                <w:rFonts w:ascii="Cambria" w:eastAsia="Lucida Sans Unicode" w:hAnsi="Cambria"/>
                <w:kern w:val="1"/>
                <w:szCs w:val="24"/>
                <w14:ligatures w14:val="none"/>
              </w:rPr>
            </w:pPr>
            <w:r w:rsidRPr="00A22D0F">
              <w:rPr>
                <w:rFonts w:ascii="Cambria" w:eastAsia="Calibri" w:hAnsi="Cambria" w:cs="Cambria"/>
                <w:kern w:val="0"/>
                <w14:ligatures w14:val="none"/>
              </w:rPr>
              <w:t>C7</w:t>
            </w:r>
          </w:p>
        </w:tc>
        <w:tc>
          <w:tcPr>
            <w:tcW w:w="5578" w:type="dxa"/>
            <w:tcBorders>
              <w:top w:val="single" w:sz="4" w:space="0" w:color="000000"/>
              <w:left w:val="single" w:sz="4" w:space="0" w:color="000000"/>
              <w:bottom w:val="single" w:sz="4" w:space="0" w:color="000000"/>
              <w:right w:val="single" w:sz="4" w:space="0" w:color="000000"/>
            </w:tcBorders>
          </w:tcPr>
          <w:p w14:paraId="38E4DF38" w14:textId="77777777" w:rsidR="00696F2A" w:rsidRPr="00A22D0F" w:rsidRDefault="00696F2A" w:rsidP="00200E59">
            <w:pPr>
              <w:spacing w:before="20" w:after="20" w:line="276" w:lineRule="auto"/>
              <w:rPr>
                <w:rFonts w:ascii="Cambria" w:eastAsia="Calibri" w:hAnsi="Cambria" w:cs="Cambria"/>
                <w:kern w:val="0"/>
                <w:lang w:val="pl-PL"/>
                <w14:ligatures w14:val="none"/>
              </w:rPr>
            </w:pPr>
            <w:r w:rsidRPr="00A22D0F">
              <w:rPr>
                <w:rFonts w:ascii="Cambria" w:eastAsia="Lucida Sans Unicode" w:hAnsi="Cambria"/>
                <w:kern w:val="1"/>
                <w:szCs w:val="24"/>
                <w:lang w:val="pl-PL"/>
                <w14:ligatures w14:val="none"/>
              </w:rPr>
              <w:t>CV oraz podanie o pracę.</w:t>
            </w:r>
          </w:p>
        </w:tc>
        <w:tc>
          <w:tcPr>
            <w:tcW w:w="1418" w:type="dxa"/>
            <w:tcBorders>
              <w:top w:val="single" w:sz="4" w:space="0" w:color="000000"/>
              <w:left w:val="single" w:sz="4" w:space="0" w:color="000000"/>
              <w:bottom w:val="single" w:sz="4" w:space="0" w:color="000000"/>
              <w:right w:val="single" w:sz="4" w:space="0" w:color="000000"/>
            </w:tcBorders>
          </w:tcPr>
          <w:p w14:paraId="3F5447A1" w14:textId="240F3647" w:rsidR="00696F2A" w:rsidRPr="00A22D0F" w:rsidRDefault="008D2032" w:rsidP="00200E59">
            <w:pPr>
              <w:spacing w:before="20" w:after="20" w:line="276" w:lineRule="auto"/>
              <w:jc w:val="center"/>
              <w:rPr>
                <w:rFonts w:ascii="Cambria" w:eastAsia="Calibri" w:hAnsi="Cambria" w:cs="Cambria"/>
                <w:kern w:val="0"/>
                <w14:ligatures w14:val="none"/>
              </w:rPr>
            </w:pPr>
            <w:r w:rsidRPr="00A22D0F">
              <w:rPr>
                <w:rFonts w:ascii="Cambria" w:eastAsia="Calibri" w:hAnsi="Cambria" w:cs="Cambria"/>
                <w:kern w:val="0"/>
                <w14:ligatures w14:val="none"/>
              </w:rPr>
              <w:t>2</w:t>
            </w:r>
          </w:p>
        </w:tc>
        <w:tc>
          <w:tcPr>
            <w:tcW w:w="1559" w:type="dxa"/>
            <w:tcBorders>
              <w:top w:val="single" w:sz="4" w:space="0" w:color="000000"/>
              <w:left w:val="single" w:sz="4" w:space="0" w:color="000000"/>
              <w:bottom w:val="single" w:sz="4" w:space="0" w:color="000000"/>
              <w:right w:val="single" w:sz="4" w:space="0" w:color="000000"/>
            </w:tcBorders>
          </w:tcPr>
          <w:p w14:paraId="1F4CC5A1"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cs="Cambria"/>
                <w:kern w:val="0"/>
                <w14:ligatures w14:val="none"/>
              </w:rPr>
              <w:t>3</w:t>
            </w:r>
          </w:p>
        </w:tc>
      </w:tr>
      <w:tr w:rsidR="00696F2A" w:rsidRPr="00A22D0F" w14:paraId="7B9D8E10" w14:textId="77777777" w:rsidTr="00AB4B98">
        <w:tc>
          <w:tcPr>
            <w:tcW w:w="659" w:type="dxa"/>
            <w:tcBorders>
              <w:top w:val="single" w:sz="4" w:space="0" w:color="000000"/>
              <w:left w:val="single" w:sz="4" w:space="0" w:color="000000"/>
              <w:bottom w:val="single" w:sz="4" w:space="0" w:color="000000"/>
              <w:right w:val="single" w:sz="4" w:space="0" w:color="000000"/>
            </w:tcBorders>
          </w:tcPr>
          <w:p w14:paraId="2D902764" w14:textId="77777777" w:rsidR="00696F2A" w:rsidRPr="00A22D0F" w:rsidRDefault="00696F2A" w:rsidP="00200E59">
            <w:pPr>
              <w:spacing w:before="20" w:after="20" w:line="276" w:lineRule="auto"/>
              <w:rPr>
                <w:rFonts w:ascii="Cambria" w:eastAsia="Calibri" w:hAnsi="Cambria"/>
                <w:b/>
                <w:kern w:val="0"/>
                <w14:ligatures w14:val="none"/>
              </w:rPr>
            </w:pPr>
          </w:p>
        </w:tc>
        <w:tc>
          <w:tcPr>
            <w:tcW w:w="5578" w:type="dxa"/>
            <w:tcBorders>
              <w:top w:val="single" w:sz="4" w:space="0" w:color="000000"/>
              <w:left w:val="single" w:sz="4" w:space="0" w:color="000000"/>
              <w:bottom w:val="single" w:sz="4" w:space="0" w:color="000000"/>
              <w:right w:val="single" w:sz="4" w:space="0" w:color="000000"/>
            </w:tcBorders>
          </w:tcPr>
          <w:p w14:paraId="0E43F70E" w14:textId="77777777" w:rsidR="00696F2A" w:rsidRPr="00A22D0F" w:rsidRDefault="00696F2A" w:rsidP="00200E59">
            <w:pPr>
              <w:spacing w:before="20" w:after="20" w:line="276" w:lineRule="auto"/>
              <w:rPr>
                <w:rFonts w:ascii="Cambria" w:eastAsia="Calibri" w:hAnsi="Cambria"/>
                <w:kern w:val="0"/>
                <w14:ligatures w14:val="none"/>
              </w:rPr>
            </w:pPr>
            <w:r w:rsidRPr="00A22D0F">
              <w:rPr>
                <w:rFonts w:ascii="Cambria" w:eastAsia="Calibri" w:hAnsi="Cambria"/>
                <w:b/>
                <w:kern w:val="0"/>
                <w14:ligatures w14:val="none"/>
              </w:rPr>
              <w:t xml:space="preserve">Razem liczba godzin ćwiczeń </w:t>
            </w:r>
          </w:p>
        </w:tc>
        <w:tc>
          <w:tcPr>
            <w:tcW w:w="1418" w:type="dxa"/>
            <w:tcBorders>
              <w:top w:val="single" w:sz="4" w:space="0" w:color="000000"/>
              <w:left w:val="single" w:sz="4" w:space="0" w:color="000000"/>
              <w:bottom w:val="single" w:sz="4" w:space="0" w:color="000000"/>
              <w:right w:val="single" w:sz="4" w:space="0" w:color="000000"/>
            </w:tcBorders>
          </w:tcPr>
          <w:p w14:paraId="606991C0" w14:textId="77777777" w:rsidR="00696F2A" w:rsidRPr="00A22D0F" w:rsidRDefault="00696F2A" w:rsidP="00200E59">
            <w:pPr>
              <w:spacing w:before="20" w:after="20" w:line="276" w:lineRule="auto"/>
              <w:jc w:val="center"/>
              <w:rPr>
                <w:rFonts w:ascii="Cambria" w:eastAsia="Calibri" w:hAnsi="Cambria"/>
                <w:kern w:val="0"/>
                <w14:ligatures w14:val="none"/>
              </w:rPr>
            </w:pPr>
            <w:r w:rsidRPr="00A22D0F">
              <w:rPr>
                <w:rFonts w:ascii="Cambria" w:eastAsia="Calibri" w:hAnsi="Cambria"/>
                <w:kern w:val="0"/>
                <w14:ligatures w14:val="none"/>
              </w:rPr>
              <w:t>30</w:t>
            </w:r>
          </w:p>
        </w:tc>
        <w:tc>
          <w:tcPr>
            <w:tcW w:w="1559" w:type="dxa"/>
            <w:tcBorders>
              <w:top w:val="single" w:sz="4" w:space="0" w:color="000000"/>
              <w:left w:val="single" w:sz="4" w:space="0" w:color="000000"/>
              <w:bottom w:val="single" w:sz="4" w:space="0" w:color="000000"/>
              <w:right w:val="single" w:sz="4" w:space="0" w:color="000000"/>
            </w:tcBorders>
          </w:tcPr>
          <w:p w14:paraId="4D095F65" w14:textId="77777777" w:rsidR="00696F2A" w:rsidRPr="00A22D0F" w:rsidRDefault="00696F2A" w:rsidP="00200E59">
            <w:pPr>
              <w:spacing w:before="20" w:after="20" w:line="276" w:lineRule="auto"/>
              <w:jc w:val="center"/>
              <w:rPr>
                <w:rFonts w:ascii="Cambria" w:eastAsia="Calibri" w:hAnsi="Cambria" w:cs="Calibri"/>
                <w:kern w:val="0"/>
                <w14:ligatures w14:val="none"/>
              </w:rPr>
            </w:pPr>
            <w:r w:rsidRPr="00A22D0F">
              <w:rPr>
                <w:rFonts w:ascii="Cambria" w:eastAsia="Calibri" w:hAnsi="Cambria"/>
                <w:kern w:val="0"/>
                <w14:ligatures w14:val="none"/>
              </w:rPr>
              <w:t>18</w:t>
            </w:r>
          </w:p>
        </w:tc>
      </w:tr>
    </w:tbl>
    <w:p w14:paraId="665FFCFD" w14:textId="77777777" w:rsidR="00696F2A" w:rsidRPr="00A22D0F" w:rsidRDefault="00696F2A" w:rsidP="00200E59">
      <w:pPr>
        <w:spacing w:before="120" w:after="120" w:line="100" w:lineRule="atLeast"/>
        <w:rPr>
          <w:rFonts w:ascii="Cambria" w:eastAsia="Calibri" w:hAnsi="Cambria" w:cs="Calibri"/>
          <w:kern w:val="0"/>
          <w14:ligatures w14:val="none"/>
        </w:rPr>
      </w:pPr>
    </w:p>
    <w:p w14:paraId="0B795572" w14:textId="77777777" w:rsidR="00696F2A" w:rsidRPr="00A22D0F" w:rsidRDefault="00696F2A" w:rsidP="00200E59">
      <w:pPr>
        <w:spacing w:before="120" w:after="120" w:line="100" w:lineRule="atLeast"/>
        <w:jc w:val="both"/>
        <w:rPr>
          <w:rFonts w:ascii="Cambria" w:eastAsia="Calibri" w:hAnsi="Cambria"/>
          <w:b/>
          <w:bCs/>
          <w:kern w:val="0"/>
          <w:lang w:val="pl-PL"/>
          <w14:ligatures w14:val="none"/>
        </w:rPr>
      </w:pPr>
      <w:r w:rsidRPr="00A22D0F">
        <w:rPr>
          <w:rFonts w:ascii="Cambria" w:eastAsia="Calibri" w:hAnsi="Cambria"/>
          <w:b/>
          <w:bCs/>
          <w:kern w:val="0"/>
          <w:lang w:val="pl-PL"/>
          <w14:ligatures w14:val="none"/>
        </w:rPr>
        <w:t>7. Metody oraz środki dydaktyczne wykorzystywane w ramach poszczególnych form zajęć</w:t>
      </w:r>
    </w:p>
    <w:tbl>
      <w:tblPr>
        <w:tblW w:w="9214" w:type="dxa"/>
        <w:tblInd w:w="108" w:type="dxa"/>
        <w:tblLayout w:type="fixed"/>
        <w:tblLook w:val="0000" w:firstRow="0" w:lastRow="0" w:firstColumn="0" w:lastColumn="0" w:noHBand="0" w:noVBand="0"/>
      </w:tblPr>
      <w:tblGrid>
        <w:gridCol w:w="1418"/>
        <w:gridCol w:w="5670"/>
        <w:gridCol w:w="2126"/>
      </w:tblGrid>
      <w:tr w:rsidR="00696F2A" w:rsidRPr="00A22D0F" w14:paraId="1D349A7E" w14:textId="77777777" w:rsidTr="00AB4B98">
        <w:tc>
          <w:tcPr>
            <w:tcW w:w="1418" w:type="dxa"/>
            <w:tcBorders>
              <w:top w:val="single" w:sz="4" w:space="0" w:color="000000"/>
              <w:left w:val="single" w:sz="4" w:space="0" w:color="000000"/>
              <w:bottom w:val="single" w:sz="4" w:space="0" w:color="000000"/>
              <w:right w:val="single" w:sz="4" w:space="0" w:color="000000"/>
            </w:tcBorders>
          </w:tcPr>
          <w:p w14:paraId="48CFC098" w14:textId="77777777" w:rsidR="00696F2A" w:rsidRPr="00A22D0F" w:rsidRDefault="00696F2A" w:rsidP="00200E59">
            <w:pPr>
              <w:spacing w:before="60" w:after="60" w:line="100" w:lineRule="atLeast"/>
              <w:jc w:val="both"/>
              <w:rPr>
                <w:rFonts w:ascii="Cambria" w:eastAsia="Calibri" w:hAnsi="Cambria"/>
                <w:b/>
                <w:bCs/>
                <w:kern w:val="0"/>
                <w14:ligatures w14:val="none"/>
              </w:rPr>
            </w:pPr>
            <w:r w:rsidRPr="00A22D0F">
              <w:rPr>
                <w:rFonts w:ascii="Cambria" w:eastAsia="Calibri" w:hAnsi="Cambria"/>
                <w:b/>
                <w:bCs/>
                <w:kern w:val="0"/>
                <w14:ligatures w14:val="none"/>
              </w:rPr>
              <w:t>Forma zajęć</w:t>
            </w:r>
          </w:p>
        </w:tc>
        <w:tc>
          <w:tcPr>
            <w:tcW w:w="5670" w:type="dxa"/>
            <w:tcBorders>
              <w:top w:val="single" w:sz="4" w:space="0" w:color="000000"/>
              <w:left w:val="single" w:sz="4" w:space="0" w:color="000000"/>
              <w:bottom w:val="single" w:sz="4" w:space="0" w:color="000000"/>
              <w:right w:val="single" w:sz="4" w:space="0" w:color="000000"/>
            </w:tcBorders>
          </w:tcPr>
          <w:p w14:paraId="651C5A50" w14:textId="77777777" w:rsidR="00696F2A" w:rsidRPr="00A22D0F" w:rsidRDefault="00696F2A" w:rsidP="00200E59">
            <w:pPr>
              <w:spacing w:before="60" w:after="60" w:line="100" w:lineRule="atLeast"/>
              <w:jc w:val="both"/>
              <w:rPr>
                <w:rFonts w:ascii="Cambria" w:eastAsia="Calibri" w:hAnsi="Cambria"/>
                <w:b/>
                <w:bCs/>
                <w:kern w:val="0"/>
                <w:lang w:val="pl-PL"/>
                <w14:ligatures w14:val="none"/>
              </w:rPr>
            </w:pPr>
            <w:r w:rsidRPr="00A22D0F">
              <w:rPr>
                <w:rFonts w:ascii="Cambria" w:eastAsia="Calibri" w:hAnsi="Cambria"/>
                <w:b/>
                <w:bCs/>
                <w:kern w:val="0"/>
                <w:lang w:val="pl-PL"/>
                <w14:ligatures w14:val="none"/>
              </w:rPr>
              <w:t>Metody dydaktyczne (wybór z listy)</w:t>
            </w:r>
          </w:p>
        </w:tc>
        <w:tc>
          <w:tcPr>
            <w:tcW w:w="2126" w:type="dxa"/>
            <w:tcBorders>
              <w:top w:val="single" w:sz="4" w:space="0" w:color="000000"/>
              <w:left w:val="single" w:sz="4" w:space="0" w:color="000000"/>
              <w:bottom w:val="single" w:sz="4" w:space="0" w:color="000000"/>
              <w:right w:val="single" w:sz="4" w:space="0" w:color="000000"/>
            </w:tcBorders>
          </w:tcPr>
          <w:p w14:paraId="0BC199C4" w14:textId="77777777" w:rsidR="00696F2A" w:rsidRPr="00A22D0F" w:rsidRDefault="00696F2A" w:rsidP="00200E59">
            <w:pPr>
              <w:spacing w:before="60" w:after="60" w:line="100" w:lineRule="atLeast"/>
              <w:jc w:val="both"/>
              <w:rPr>
                <w:rFonts w:ascii="Cambria" w:eastAsia="Calibri" w:hAnsi="Cambria" w:cs="Calibri"/>
                <w:kern w:val="0"/>
                <w14:ligatures w14:val="none"/>
              </w:rPr>
            </w:pPr>
            <w:r w:rsidRPr="00A22D0F">
              <w:rPr>
                <w:rFonts w:ascii="Cambria" w:eastAsia="Calibri" w:hAnsi="Cambria"/>
                <w:b/>
                <w:bCs/>
                <w:kern w:val="0"/>
                <w14:ligatures w14:val="none"/>
              </w:rPr>
              <w:t>Ś</w:t>
            </w:r>
            <w:r w:rsidRPr="00A22D0F">
              <w:rPr>
                <w:rFonts w:ascii="Cambria" w:eastAsia="Calibri" w:hAnsi="Cambria"/>
                <w:b/>
                <w:kern w:val="0"/>
                <w14:ligatures w14:val="none"/>
              </w:rPr>
              <w:t>rodki dydaktyczne</w:t>
            </w:r>
          </w:p>
        </w:tc>
      </w:tr>
      <w:tr w:rsidR="00696F2A" w:rsidRPr="00907478" w14:paraId="1939BE4A" w14:textId="77777777" w:rsidTr="00AB4B98">
        <w:tc>
          <w:tcPr>
            <w:tcW w:w="1418" w:type="dxa"/>
            <w:tcBorders>
              <w:top w:val="single" w:sz="4" w:space="0" w:color="000000"/>
              <w:left w:val="single" w:sz="4" w:space="0" w:color="000000"/>
              <w:bottom w:val="single" w:sz="4" w:space="0" w:color="000000"/>
              <w:right w:val="single" w:sz="4" w:space="0" w:color="000000"/>
            </w:tcBorders>
          </w:tcPr>
          <w:p w14:paraId="0617A6A6" w14:textId="77777777" w:rsidR="00696F2A" w:rsidRPr="00A22D0F" w:rsidRDefault="00696F2A" w:rsidP="00200E59">
            <w:pPr>
              <w:spacing w:before="60" w:after="60" w:line="100" w:lineRule="atLeast"/>
              <w:jc w:val="both"/>
              <w:rPr>
                <w:rFonts w:ascii="Cambria" w:eastAsia="Calibri" w:hAnsi="Cambria" w:cs="Calibri"/>
                <w:bCs/>
                <w:kern w:val="0"/>
                <w14:ligatures w14:val="none"/>
              </w:rPr>
            </w:pPr>
            <w:r w:rsidRPr="00A22D0F">
              <w:rPr>
                <w:rFonts w:ascii="Cambria" w:eastAsia="Calibri" w:hAnsi="Cambria"/>
                <w:bCs/>
                <w:kern w:val="0"/>
                <w14:ligatures w14:val="none"/>
              </w:rPr>
              <w:t>Ćwiczenia</w:t>
            </w:r>
          </w:p>
        </w:tc>
        <w:tc>
          <w:tcPr>
            <w:tcW w:w="5670" w:type="dxa"/>
            <w:tcBorders>
              <w:top w:val="single" w:sz="4" w:space="0" w:color="000000"/>
              <w:left w:val="single" w:sz="4" w:space="0" w:color="000000"/>
              <w:bottom w:val="single" w:sz="4" w:space="0" w:color="000000"/>
              <w:right w:val="single" w:sz="4" w:space="0" w:color="000000"/>
            </w:tcBorders>
          </w:tcPr>
          <w:p w14:paraId="5460DDBC" w14:textId="77777777" w:rsidR="00696F2A" w:rsidRPr="00A22D0F" w:rsidRDefault="00696F2A" w:rsidP="00200E59">
            <w:pPr>
              <w:jc w:val="both"/>
              <w:rPr>
                <w:rFonts w:ascii="Cambria" w:eastAsia="Calibri" w:hAnsi="Cambria" w:cs="Calibri"/>
                <w:bCs/>
                <w:kern w:val="0"/>
                <w:lang w:val="pl-PL"/>
                <w14:ligatures w14:val="none"/>
              </w:rPr>
            </w:pPr>
            <w:r w:rsidRPr="00A22D0F">
              <w:rPr>
                <w:rFonts w:ascii="Cambria" w:eastAsia="Calibri" w:hAnsi="Cambria" w:cs="Calibri"/>
                <w:bCs/>
                <w:kern w:val="0"/>
                <w:lang w:val="pl-PL"/>
                <w14:ligatures w14:val="none"/>
              </w:rPr>
              <w:t>M3 – Metoda eksponująca</w:t>
            </w:r>
          </w:p>
          <w:p w14:paraId="23274E50" w14:textId="77777777" w:rsidR="00696F2A" w:rsidRPr="00A22D0F" w:rsidRDefault="00696F2A" w:rsidP="00200E59">
            <w:pPr>
              <w:jc w:val="both"/>
              <w:rPr>
                <w:rFonts w:ascii="Cambria" w:eastAsia="Calibri" w:hAnsi="Cambria" w:cs="Calibri"/>
                <w:bCs/>
                <w:kern w:val="0"/>
                <w:lang w:val="pl-PL"/>
                <w14:ligatures w14:val="none"/>
              </w:rPr>
            </w:pPr>
            <w:r w:rsidRPr="00A22D0F">
              <w:rPr>
                <w:rFonts w:ascii="Cambria" w:eastAsia="Calibri" w:hAnsi="Cambria" w:cs="Calibri"/>
                <w:bCs/>
                <w:kern w:val="0"/>
                <w:lang w:val="pl-PL"/>
                <w14:ligatures w14:val="none"/>
              </w:rPr>
              <w:t>Pokaz materiału audiowizualnego, pokaz prezentacji multimedialnej.</w:t>
            </w:r>
          </w:p>
          <w:p w14:paraId="35F424CF" w14:textId="77777777" w:rsidR="00696F2A" w:rsidRPr="00A22D0F" w:rsidRDefault="00696F2A" w:rsidP="00200E59">
            <w:pPr>
              <w:jc w:val="both"/>
              <w:rPr>
                <w:rFonts w:ascii="Cambria" w:eastAsia="Calibri" w:hAnsi="Cambria" w:cs="Calibri"/>
                <w:bCs/>
                <w:kern w:val="0"/>
                <w:lang w:val="pl-PL"/>
                <w14:ligatures w14:val="none"/>
              </w:rPr>
            </w:pPr>
            <w:r w:rsidRPr="00A22D0F">
              <w:rPr>
                <w:rFonts w:ascii="Cambria" w:eastAsia="Calibri" w:hAnsi="Cambria" w:cs="Calibri"/>
                <w:bCs/>
                <w:kern w:val="0"/>
                <w:lang w:val="pl-PL"/>
                <w14:ligatures w14:val="none"/>
              </w:rPr>
              <w:t xml:space="preserve">M5 – Metoda praktyczna, Ćwiczenia przedmiotowe, np. czytanie i analiza tekstu źródłowego, praca z tekstem źródłowym, Ćwiczenia translatorskie i inne, np. ćwiczenia słuchania, </w:t>
            </w:r>
            <w:r w:rsidRPr="00A22D0F">
              <w:rPr>
                <w:rFonts w:ascii="Cambria" w:eastAsia="Calibri" w:hAnsi="Cambria" w:cs="Calibri"/>
                <w:bCs/>
                <w:kern w:val="0"/>
                <w:lang w:val="pl-PL"/>
                <w14:ligatures w14:val="none"/>
              </w:rPr>
              <w:lastRenderedPageBreak/>
              <w:t>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126" w:type="dxa"/>
            <w:tcBorders>
              <w:top w:val="single" w:sz="4" w:space="0" w:color="000000"/>
              <w:left w:val="single" w:sz="4" w:space="0" w:color="000000"/>
              <w:bottom w:val="single" w:sz="4" w:space="0" w:color="000000"/>
              <w:right w:val="single" w:sz="4" w:space="0" w:color="000000"/>
            </w:tcBorders>
          </w:tcPr>
          <w:p w14:paraId="7234F98E" w14:textId="77777777" w:rsidR="00696F2A" w:rsidRPr="00A22D0F" w:rsidRDefault="00696F2A" w:rsidP="00200E59">
            <w:pPr>
              <w:spacing w:line="100" w:lineRule="atLeast"/>
              <w:jc w:val="both"/>
              <w:rPr>
                <w:rFonts w:ascii="Cambria" w:eastAsia="Calibri" w:hAnsi="Cambria"/>
                <w:kern w:val="0"/>
                <w:lang w:val="pl-PL"/>
                <w14:ligatures w14:val="none"/>
              </w:rPr>
            </w:pPr>
            <w:r w:rsidRPr="00A22D0F">
              <w:rPr>
                <w:rFonts w:ascii="Cambria" w:eastAsia="Calibri" w:hAnsi="Cambria"/>
                <w:kern w:val="0"/>
                <w:lang w:val="pl-PL"/>
                <w14:ligatures w14:val="none"/>
              </w:rPr>
              <w:lastRenderedPageBreak/>
              <w:t xml:space="preserve">tablica, odtwarzacz CD, </w:t>
            </w:r>
          </w:p>
          <w:p w14:paraId="7556AD0D" w14:textId="77777777" w:rsidR="00696F2A" w:rsidRPr="00A22D0F" w:rsidRDefault="00696F2A" w:rsidP="00200E59">
            <w:pPr>
              <w:spacing w:line="100" w:lineRule="atLeast"/>
              <w:jc w:val="both"/>
              <w:rPr>
                <w:rFonts w:ascii="Cambria" w:eastAsia="Calibri" w:hAnsi="Cambria"/>
                <w:kern w:val="0"/>
                <w:lang w:val="pl-PL"/>
                <w14:ligatures w14:val="none"/>
              </w:rPr>
            </w:pPr>
            <w:r w:rsidRPr="00A22D0F">
              <w:rPr>
                <w:rFonts w:ascii="Cambria" w:eastAsia="Calibri" w:hAnsi="Cambria"/>
                <w:kern w:val="0"/>
                <w:lang w:val="pl-PL"/>
                <w14:ligatures w14:val="none"/>
              </w:rPr>
              <w:t>projektor, sprzęt multimedialny, laptop;</w:t>
            </w:r>
          </w:p>
        </w:tc>
      </w:tr>
    </w:tbl>
    <w:p w14:paraId="5745EC61" w14:textId="77777777" w:rsidR="00696F2A" w:rsidRPr="00A22D0F" w:rsidRDefault="00696F2A" w:rsidP="00200E59">
      <w:pPr>
        <w:spacing w:before="120" w:after="120" w:line="100" w:lineRule="atLeast"/>
        <w:rPr>
          <w:rFonts w:ascii="Cambria" w:eastAsia="Calibri" w:hAnsi="Cambria"/>
          <w:b/>
          <w:bCs/>
          <w:kern w:val="0"/>
          <w:lang w:val="pl-PL"/>
          <w14:ligatures w14:val="none"/>
        </w:rPr>
      </w:pPr>
      <w:r w:rsidRPr="00A22D0F">
        <w:rPr>
          <w:rFonts w:ascii="Cambria" w:eastAsia="Calibri" w:hAnsi="Cambria"/>
          <w:b/>
          <w:bCs/>
          <w:kern w:val="0"/>
          <w:lang w:val="pl-PL"/>
          <w14:ligatures w14:val="none"/>
        </w:rPr>
        <w:lastRenderedPageBreak/>
        <w:t>8. Sposoby (metody) weryfikacji i oceny efektów uczenia się osiągniętych przez studenta</w:t>
      </w:r>
    </w:p>
    <w:p w14:paraId="308A3ABA" w14:textId="77777777" w:rsidR="00696F2A" w:rsidRPr="00A22D0F" w:rsidRDefault="00696F2A" w:rsidP="00200E59">
      <w:pPr>
        <w:spacing w:before="120" w:after="120" w:line="100" w:lineRule="atLeast"/>
        <w:rPr>
          <w:rFonts w:ascii="Cambria" w:eastAsia="Calibri" w:hAnsi="Cambria"/>
          <w:b/>
          <w:bCs/>
          <w:kern w:val="0"/>
          <w:lang w:val="pl-PL"/>
          <w14:ligatures w14:val="none"/>
        </w:rPr>
      </w:pPr>
      <w:r w:rsidRPr="00A22D0F">
        <w:rPr>
          <w:rFonts w:ascii="Cambria" w:eastAsia="Calibri" w:hAnsi="Cambria"/>
          <w:b/>
          <w:bCs/>
          <w:kern w:val="0"/>
          <w:lang w:val="pl-PL"/>
          <w14:ligatures w14:val="none"/>
        </w:rPr>
        <w:t>8.1. Sposoby (metody) oceniania osiągnięcia efektów uczenia się na poszczególnych formach zajęć</w:t>
      </w:r>
    </w:p>
    <w:tbl>
      <w:tblPr>
        <w:tblW w:w="9214" w:type="dxa"/>
        <w:tblInd w:w="108" w:type="dxa"/>
        <w:tblLayout w:type="fixed"/>
        <w:tblLook w:val="0000" w:firstRow="0" w:lastRow="0" w:firstColumn="0" w:lastColumn="0" w:noHBand="0" w:noVBand="0"/>
      </w:tblPr>
      <w:tblGrid>
        <w:gridCol w:w="1350"/>
        <w:gridCol w:w="4631"/>
        <w:gridCol w:w="3233"/>
      </w:tblGrid>
      <w:tr w:rsidR="00696F2A" w:rsidRPr="00907478" w14:paraId="4B0EBAF1" w14:textId="77777777" w:rsidTr="00AB4B98">
        <w:tc>
          <w:tcPr>
            <w:tcW w:w="1350" w:type="dxa"/>
            <w:tcBorders>
              <w:top w:val="single" w:sz="4" w:space="0" w:color="000000"/>
              <w:left w:val="single" w:sz="4" w:space="0" w:color="000000"/>
              <w:bottom w:val="single" w:sz="4" w:space="0" w:color="000000"/>
              <w:right w:val="single" w:sz="4" w:space="0" w:color="000000"/>
            </w:tcBorders>
            <w:vAlign w:val="center"/>
          </w:tcPr>
          <w:p w14:paraId="41FBC437" w14:textId="77777777" w:rsidR="00696F2A" w:rsidRPr="00A22D0F" w:rsidRDefault="00696F2A" w:rsidP="00200E59">
            <w:pPr>
              <w:spacing w:before="60" w:after="60" w:line="100" w:lineRule="atLeast"/>
              <w:jc w:val="center"/>
              <w:rPr>
                <w:rFonts w:ascii="Cambria" w:eastAsia="Calibri" w:hAnsi="Cambria"/>
                <w:b/>
                <w:kern w:val="0"/>
                <w14:ligatures w14:val="none"/>
              </w:rPr>
            </w:pPr>
            <w:r w:rsidRPr="00A22D0F">
              <w:rPr>
                <w:rFonts w:ascii="Cambria" w:eastAsia="Calibri" w:hAnsi="Cambria"/>
                <w:b/>
                <w:bCs/>
                <w:kern w:val="0"/>
                <w14:ligatures w14:val="none"/>
              </w:rPr>
              <w:t>Forma zajęć</w:t>
            </w:r>
          </w:p>
        </w:tc>
        <w:tc>
          <w:tcPr>
            <w:tcW w:w="4631" w:type="dxa"/>
            <w:tcBorders>
              <w:top w:val="single" w:sz="4" w:space="0" w:color="000000"/>
              <w:left w:val="single" w:sz="4" w:space="0" w:color="000000"/>
              <w:bottom w:val="single" w:sz="4" w:space="0" w:color="000000"/>
              <w:right w:val="single" w:sz="4" w:space="0" w:color="000000"/>
            </w:tcBorders>
            <w:vAlign w:val="center"/>
          </w:tcPr>
          <w:p w14:paraId="72A3593B" w14:textId="77777777" w:rsidR="00696F2A" w:rsidRPr="00A22D0F" w:rsidRDefault="00696F2A" w:rsidP="00200E59">
            <w:pPr>
              <w:spacing w:line="100" w:lineRule="atLeast"/>
              <w:jc w:val="center"/>
              <w:rPr>
                <w:rFonts w:ascii="Cambria" w:eastAsia="Calibri" w:hAnsi="Cambria"/>
                <w:b/>
                <w:kern w:val="0"/>
                <w:lang w:val="pl-PL"/>
                <w14:ligatures w14:val="none"/>
              </w:rPr>
            </w:pPr>
            <w:r w:rsidRPr="00A22D0F">
              <w:rPr>
                <w:rFonts w:ascii="Cambria" w:eastAsia="Calibri" w:hAnsi="Cambria"/>
                <w:b/>
                <w:kern w:val="0"/>
                <w:lang w:val="pl-PL"/>
                <w14:ligatures w14:val="none"/>
              </w:rPr>
              <w:t xml:space="preserve">Ocena formująca (F) </w:t>
            </w:r>
          </w:p>
          <w:p w14:paraId="7FA311CF" w14:textId="77777777" w:rsidR="00696F2A" w:rsidRPr="00A22D0F" w:rsidRDefault="00696F2A" w:rsidP="00200E59">
            <w:pPr>
              <w:spacing w:line="100" w:lineRule="atLeast"/>
              <w:jc w:val="center"/>
              <w:rPr>
                <w:rFonts w:ascii="Cambria" w:eastAsia="Calibri" w:hAnsi="Cambria"/>
                <w:b/>
                <w:kern w:val="0"/>
                <w:lang w:val="pl-PL"/>
                <w14:ligatures w14:val="none"/>
              </w:rPr>
            </w:pPr>
            <w:r w:rsidRPr="00A22D0F">
              <w:rPr>
                <w:rFonts w:ascii="Cambria" w:eastAsia="Calibri" w:hAnsi="Cambria"/>
                <w:b/>
                <w:kern w:val="0"/>
                <w:lang w:val="pl-PL"/>
                <w14:ligatures w14:val="none"/>
              </w:rPr>
              <w:t xml:space="preserve">– </w:t>
            </w:r>
            <w:r w:rsidRPr="00A22D0F">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A22D0F">
              <w:rPr>
                <w:rFonts w:ascii="Cambria" w:eastAsia="Calibri" w:hAnsi="Cambria"/>
                <w:b/>
                <w:kern w:val="0"/>
                <w:sz w:val="16"/>
                <w:szCs w:val="16"/>
                <w:lang w:val="pl-PL"/>
                <w14:ligatures w14:val="none"/>
              </w:rPr>
              <w:t>(wybór z listy)</w:t>
            </w:r>
          </w:p>
        </w:tc>
        <w:tc>
          <w:tcPr>
            <w:tcW w:w="3233" w:type="dxa"/>
            <w:tcBorders>
              <w:top w:val="single" w:sz="4" w:space="0" w:color="000000"/>
              <w:left w:val="single" w:sz="4" w:space="0" w:color="000000"/>
              <w:bottom w:val="single" w:sz="4" w:space="0" w:color="000000"/>
              <w:right w:val="single" w:sz="4" w:space="0" w:color="000000"/>
            </w:tcBorders>
            <w:vAlign w:val="center"/>
          </w:tcPr>
          <w:p w14:paraId="2DEF2943" w14:textId="77777777" w:rsidR="00696F2A" w:rsidRPr="00A22D0F" w:rsidRDefault="00696F2A" w:rsidP="00200E59">
            <w:pPr>
              <w:spacing w:before="20" w:after="20" w:line="100" w:lineRule="atLeast"/>
              <w:jc w:val="center"/>
              <w:rPr>
                <w:rFonts w:ascii="Cambria" w:eastAsia="Calibri" w:hAnsi="Cambria" w:cs="Calibri"/>
                <w:kern w:val="0"/>
                <w:lang w:val="pl-PL"/>
                <w14:ligatures w14:val="none"/>
              </w:rPr>
            </w:pPr>
            <w:r w:rsidRPr="00A22D0F">
              <w:rPr>
                <w:rFonts w:ascii="Cambria" w:eastAsia="Calibri" w:hAnsi="Cambria"/>
                <w:b/>
                <w:kern w:val="0"/>
                <w:lang w:val="pl-PL"/>
                <w14:ligatures w14:val="none"/>
              </w:rPr>
              <w:t xml:space="preserve">Ocena podsumowująca (P) – </w:t>
            </w:r>
            <w:r w:rsidRPr="00A22D0F">
              <w:rPr>
                <w:rFonts w:ascii="Cambria" w:eastAsia="Calibri" w:hAnsi="Cambria"/>
                <w:kern w:val="0"/>
                <w:sz w:val="16"/>
                <w:szCs w:val="16"/>
                <w:lang w:val="pl-PL"/>
                <w14:ligatures w14:val="none"/>
              </w:rPr>
              <w:t xml:space="preserve">podsumowuje osiągnięte efekty uczenia się </w:t>
            </w:r>
            <w:r w:rsidRPr="00A22D0F">
              <w:rPr>
                <w:rFonts w:ascii="Cambria" w:eastAsia="Calibri" w:hAnsi="Cambria"/>
                <w:b/>
                <w:kern w:val="0"/>
                <w:sz w:val="16"/>
                <w:szCs w:val="16"/>
                <w:lang w:val="pl-PL"/>
                <w14:ligatures w14:val="none"/>
              </w:rPr>
              <w:t>(wybór z listy)</w:t>
            </w:r>
          </w:p>
        </w:tc>
      </w:tr>
      <w:tr w:rsidR="00696F2A" w:rsidRPr="00907478" w14:paraId="6528545D" w14:textId="77777777" w:rsidTr="00AB4B98">
        <w:tc>
          <w:tcPr>
            <w:tcW w:w="1350" w:type="dxa"/>
            <w:tcBorders>
              <w:top w:val="single" w:sz="4" w:space="0" w:color="000000"/>
              <w:left w:val="single" w:sz="4" w:space="0" w:color="000000"/>
              <w:bottom w:val="single" w:sz="4" w:space="0" w:color="000000"/>
              <w:right w:val="single" w:sz="4" w:space="0" w:color="000000"/>
            </w:tcBorders>
          </w:tcPr>
          <w:p w14:paraId="0F2693F5" w14:textId="77777777" w:rsidR="00696F2A" w:rsidRPr="00A22D0F" w:rsidRDefault="00696F2A" w:rsidP="00200E59">
            <w:pPr>
              <w:spacing w:before="60" w:after="60" w:line="100" w:lineRule="atLeast"/>
              <w:rPr>
                <w:rFonts w:ascii="Cambria" w:eastAsia="Calibri" w:hAnsi="Cambria" w:cs="Calibri"/>
                <w:b/>
                <w:kern w:val="0"/>
                <w14:ligatures w14:val="none"/>
              </w:rPr>
            </w:pPr>
            <w:r w:rsidRPr="00A22D0F">
              <w:rPr>
                <w:rFonts w:ascii="Cambria" w:eastAsia="Calibri" w:hAnsi="Cambria"/>
                <w:bCs/>
                <w:kern w:val="0"/>
                <w14:ligatures w14:val="none"/>
              </w:rPr>
              <w:t>Ćwiczenia</w:t>
            </w:r>
          </w:p>
        </w:tc>
        <w:tc>
          <w:tcPr>
            <w:tcW w:w="4631" w:type="dxa"/>
            <w:tcBorders>
              <w:top w:val="single" w:sz="4" w:space="0" w:color="000000"/>
              <w:left w:val="single" w:sz="4" w:space="0" w:color="000000"/>
              <w:bottom w:val="single" w:sz="4" w:space="0" w:color="000000"/>
              <w:right w:val="single" w:sz="4" w:space="0" w:color="000000"/>
            </w:tcBorders>
          </w:tcPr>
          <w:p w14:paraId="5606E0C4" w14:textId="77777777" w:rsidR="00696F2A" w:rsidRPr="00A22D0F" w:rsidRDefault="00696F2A" w:rsidP="00200E59">
            <w:pPr>
              <w:spacing w:line="276" w:lineRule="auto"/>
              <w:rPr>
                <w:rFonts w:ascii="Cambria" w:eastAsia="Calibri" w:hAnsi="Cambria" w:cs="Calibri"/>
                <w:b/>
                <w:kern w:val="0"/>
                <w:lang w:val="pl-PL"/>
                <w14:ligatures w14:val="none"/>
              </w:rPr>
            </w:pPr>
            <w:r w:rsidRPr="00A22D0F">
              <w:rPr>
                <w:rFonts w:ascii="Cambria" w:eastAsia="Calibri" w:hAnsi="Cambria" w:cs="Calibri"/>
                <w:b/>
                <w:kern w:val="0"/>
                <w:lang w:val="pl-PL"/>
                <w14:ligatures w14:val="none"/>
              </w:rPr>
              <w:t>F1</w:t>
            </w:r>
            <w:r w:rsidRPr="00A22D0F">
              <w:rPr>
                <w:rFonts w:ascii="Cambria" w:eastAsia="Calibri" w:hAnsi="Cambria" w:cs="Calibri"/>
                <w:kern w:val="0"/>
                <w:lang w:val="pl-PL"/>
                <w14:ligatures w14:val="none"/>
              </w:rPr>
              <w:t xml:space="preserve"> - sprawdzian (ustny, pisemny, „wejściówka”, sprawdzian praktyczny umiejętności, kolokwium cząstkowe, sprawdzian praktyczny umiejętności)</w:t>
            </w:r>
          </w:p>
          <w:p w14:paraId="60E992F9" w14:textId="77777777" w:rsidR="00696F2A" w:rsidRPr="00A22D0F" w:rsidRDefault="00696F2A" w:rsidP="00200E59">
            <w:pPr>
              <w:spacing w:line="100" w:lineRule="atLeast"/>
              <w:rPr>
                <w:rFonts w:ascii="Cambria" w:eastAsia="Calibri" w:hAnsi="Cambria"/>
                <w:b/>
                <w:bCs/>
                <w:kern w:val="0"/>
                <w:lang w:val="pl-PL"/>
                <w14:ligatures w14:val="none"/>
              </w:rPr>
            </w:pPr>
            <w:r w:rsidRPr="00A22D0F">
              <w:rPr>
                <w:rFonts w:ascii="Cambria" w:eastAsia="Calibri" w:hAnsi="Cambria" w:cs="Calibri"/>
                <w:b/>
                <w:kern w:val="0"/>
                <w:lang w:val="pl-PL"/>
                <w14:ligatures w14:val="none"/>
              </w:rPr>
              <w:t xml:space="preserve">F2 – </w:t>
            </w:r>
            <w:r w:rsidRPr="00A22D0F">
              <w:rPr>
                <w:rFonts w:ascii="Cambria" w:eastAsia="Calibri" w:hAnsi="Cambria" w:cs="Calibri"/>
                <w:bCs/>
                <w:kern w:val="0"/>
                <w:lang w:val="pl-PL"/>
                <w14:ligatures w14:val="none"/>
              </w:rPr>
              <w:t>obserwacja/aktywność (przygotowanie do zajęć, ocena ćwiczeń wykonywanych podczas zajęć i jako pracy własnej, prace domowe itd.)</w:t>
            </w:r>
          </w:p>
        </w:tc>
        <w:tc>
          <w:tcPr>
            <w:tcW w:w="3233" w:type="dxa"/>
            <w:tcBorders>
              <w:top w:val="single" w:sz="4" w:space="0" w:color="000000"/>
              <w:left w:val="single" w:sz="4" w:space="0" w:color="000000"/>
              <w:bottom w:val="single" w:sz="4" w:space="0" w:color="000000"/>
              <w:right w:val="single" w:sz="4" w:space="0" w:color="000000"/>
            </w:tcBorders>
          </w:tcPr>
          <w:p w14:paraId="7BB83724" w14:textId="77777777" w:rsidR="00696F2A" w:rsidRPr="00A22D0F" w:rsidRDefault="00696F2A" w:rsidP="00200E59">
            <w:pPr>
              <w:spacing w:before="20" w:after="20" w:line="100" w:lineRule="atLeast"/>
              <w:rPr>
                <w:rFonts w:ascii="Cambria" w:eastAsia="Calibri" w:hAnsi="Cambria" w:cs="Calibri"/>
                <w:kern w:val="0"/>
                <w:lang w:val="pl-PL"/>
                <w14:ligatures w14:val="none"/>
              </w:rPr>
            </w:pPr>
            <w:r w:rsidRPr="00A22D0F">
              <w:rPr>
                <w:rFonts w:ascii="Cambria" w:eastAsia="Calibri" w:hAnsi="Cambria"/>
                <w:b/>
                <w:bCs/>
                <w:kern w:val="0"/>
                <w:lang w:val="pl-PL"/>
                <w14:ligatures w14:val="none"/>
              </w:rPr>
              <w:t>P3</w:t>
            </w:r>
            <w:r w:rsidRPr="00A22D0F">
              <w:rPr>
                <w:rFonts w:ascii="Cambria" w:eastAsia="Calibri" w:hAnsi="Cambria"/>
                <w:kern w:val="0"/>
                <w:lang w:val="pl-PL"/>
                <w14:ligatures w14:val="none"/>
              </w:rPr>
              <w:t xml:space="preserve"> - ocena podsumowująca powstała na podstawie ocen formujących, uzyskanych w semestrze.</w:t>
            </w:r>
          </w:p>
        </w:tc>
      </w:tr>
    </w:tbl>
    <w:p w14:paraId="57397064" w14:textId="77777777" w:rsidR="00696F2A" w:rsidRPr="00A22D0F" w:rsidRDefault="00696F2A" w:rsidP="00200E59">
      <w:pPr>
        <w:spacing w:before="120" w:after="120" w:line="100" w:lineRule="atLeast"/>
        <w:jc w:val="both"/>
        <w:rPr>
          <w:rFonts w:ascii="Cambria" w:eastAsia="Calibri" w:hAnsi="Cambria"/>
          <w:b/>
          <w:kern w:val="0"/>
          <w:lang w:val="pl-PL"/>
          <w14:ligatures w14:val="none"/>
        </w:rPr>
      </w:pPr>
      <w:r w:rsidRPr="00A22D0F">
        <w:rPr>
          <w:rFonts w:ascii="Cambria" w:eastAsia="Calibri" w:hAnsi="Cambria"/>
          <w:b/>
          <w:bCs/>
          <w:kern w:val="0"/>
          <w:lang w:val="pl-PL"/>
          <w14:ligatures w14:val="none"/>
        </w:rPr>
        <w:t>8.2. Sposoby (metody) weryfikacji osiągnięcia przedmiotowych efektów uczenia się (wstawić „x”)</w:t>
      </w:r>
    </w:p>
    <w:tbl>
      <w:tblPr>
        <w:tblW w:w="931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38"/>
        <w:gridCol w:w="2629"/>
        <w:gridCol w:w="2825"/>
        <w:gridCol w:w="2727"/>
      </w:tblGrid>
      <w:tr w:rsidR="00696F2A" w:rsidRPr="00A22D0F" w14:paraId="44221DCF" w14:textId="77777777" w:rsidTr="00AB4B98">
        <w:trPr>
          <w:trHeight w:val="405"/>
        </w:trPr>
        <w:tc>
          <w:tcPr>
            <w:tcW w:w="113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9988CA"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Symbol efektu</w:t>
            </w:r>
          </w:p>
        </w:tc>
        <w:tc>
          <w:tcPr>
            <w:tcW w:w="818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18CC5"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Ćwiczenia</w:t>
            </w:r>
          </w:p>
        </w:tc>
      </w:tr>
      <w:tr w:rsidR="00696F2A" w:rsidRPr="00A22D0F" w14:paraId="0420EC07" w14:textId="77777777" w:rsidTr="00AB4B98">
        <w:trPr>
          <w:trHeight w:val="405"/>
        </w:trPr>
        <w:tc>
          <w:tcPr>
            <w:tcW w:w="1138" w:type="dxa"/>
            <w:vMerge/>
            <w:tcBorders>
              <w:left w:val="single" w:sz="0" w:space="0" w:color="000000" w:themeColor="text1"/>
              <w:bottom w:val="single" w:sz="0" w:space="0" w:color="000000" w:themeColor="text1"/>
              <w:right w:val="single" w:sz="0" w:space="0" w:color="000000" w:themeColor="text1"/>
            </w:tcBorders>
            <w:vAlign w:val="center"/>
          </w:tcPr>
          <w:p w14:paraId="6BDE6989" w14:textId="77777777" w:rsidR="00696F2A" w:rsidRPr="00A22D0F" w:rsidRDefault="00696F2A" w:rsidP="00200E59">
            <w:pPr>
              <w:spacing w:after="200" w:line="276" w:lineRule="auto"/>
              <w:rPr>
                <w:rFonts w:ascii="Cambria" w:eastAsia="Calibri" w:hAnsi="Cambria" w:cs="Calibri"/>
                <w:kern w:val="0"/>
                <w14:ligatures w14:val="none"/>
              </w:rPr>
            </w:pP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8396B8"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F1</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39E4B1"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F2</w:t>
            </w:r>
          </w:p>
        </w:tc>
        <w:tc>
          <w:tcPr>
            <w:tcW w:w="2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71798"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P3</w:t>
            </w:r>
          </w:p>
        </w:tc>
      </w:tr>
      <w:tr w:rsidR="00696F2A" w:rsidRPr="00A22D0F" w14:paraId="72FCCECD" w14:textId="77777777" w:rsidTr="00AB4B98">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0B78CB"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W_01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26030D"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4FD493"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727"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2B9AF6DA"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45782F99" w14:textId="77777777" w:rsidTr="00AB4B98">
        <w:trPr>
          <w:trHeight w:val="499"/>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9684DB"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U_01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73C577"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6B1C08"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727"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01F226C"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6F4A3BCC" w14:textId="77777777" w:rsidTr="00AB4B98">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6DA6D"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U_02</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B6414B"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F3AED6"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727"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6874AB7"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22D01500" w14:textId="77777777" w:rsidTr="00AB4B98">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E501D7"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844AFB" w14:textId="77777777" w:rsidR="00696F2A" w:rsidRPr="00A22D0F" w:rsidRDefault="00696F2A" w:rsidP="00200E59">
            <w:pPr>
              <w:spacing w:before="20" w:after="20"/>
              <w:jc w:val="center"/>
              <w:rPr>
                <w:rFonts w:ascii="Cambria" w:eastAsia="Cambria" w:hAnsi="Cambria" w:cs="Cambria"/>
                <w:kern w:val="0"/>
                <w14:ligatures w14:val="none"/>
              </w:rPr>
            </w:pP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D49A9"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727"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4D3FC75D"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bl>
    <w:p w14:paraId="752EEFF3" w14:textId="69AE5517" w:rsidR="00696F2A" w:rsidRPr="00A22D0F" w:rsidRDefault="00696F2A" w:rsidP="00AB4B98">
      <w:pPr>
        <w:spacing w:before="120" w:after="120" w:line="276" w:lineRule="auto"/>
        <w:jc w:val="both"/>
        <w:rPr>
          <w:rFonts w:ascii="Cambria" w:eastAsia="Calibri" w:hAnsi="Cambria" w:cs="Calibri"/>
          <w:kern w:val="0"/>
          <w:lang w:val="pl-PL"/>
          <w14:ligatures w14:val="none"/>
        </w:rPr>
      </w:pPr>
      <w:r w:rsidRPr="00A22D0F">
        <w:rPr>
          <w:rFonts w:ascii="Cambria" w:eastAsia="Calibri" w:hAnsi="Cambria" w:cs="Calibri"/>
          <w:b/>
          <w:bCs/>
          <w:kern w:val="0"/>
          <w:lang w:val="pl-PL"/>
          <w14:ligatures w14:val="none"/>
        </w:rPr>
        <w:t xml:space="preserve">9. Opis sposobu ustalania oceny końcowej </w:t>
      </w:r>
      <w:r w:rsidRPr="00A22D0F">
        <w:rPr>
          <w:rFonts w:ascii="Cambria" w:eastAsia="Calibri" w:hAnsi="Cambria" w:cs="Calibri"/>
          <w:kern w:val="0"/>
          <w:lang w:val="pl-PL"/>
          <w14:ligatures w14:val="none"/>
        </w:rPr>
        <w:t>(zasady i kryteria przyznawania oceny, a także sposób obliczania oceny w przypadku zajęć, w skład których wchodzi więcej niż j</w:t>
      </w:r>
      <w:r w:rsidR="00DC48F6">
        <w:rPr>
          <w:rFonts w:ascii="Cambria" w:eastAsia="Calibri" w:hAnsi="Cambria" w:cs="Calibri"/>
          <w:kern w:val="0"/>
          <w:lang w:val="pl-PL"/>
          <w14:ligatures w14:val="none"/>
        </w:rPr>
        <w:t>edna forma prowadzenia zajęć, z </w:t>
      </w:r>
      <w:r w:rsidRPr="00A22D0F">
        <w:rPr>
          <w:rFonts w:ascii="Cambria" w:eastAsia="Calibri" w:hAnsi="Cambria" w:cs="Calibri"/>
          <w:kern w:val="0"/>
          <w:lang w:val="pl-PL"/>
          <w14:ligatures w14:val="none"/>
        </w:rPr>
        <w:t>uwzględnieniem wszystkich form prowadzenia zajęć oraz wszystkich t</w:t>
      </w:r>
      <w:r w:rsidR="00DC48F6">
        <w:rPr>
          <w:rFonts w:ascii="Cambria" w:eastAsia="Calibri" w:hAnsi="Cambria" w:cs="Calibri"/>
          <w:kern w:val="0"/>
          <w:lang w:val="pl-PL"/>
          <w14:ligatures w14:val="none"/>
        </w:rPr>
        <w:t>erminów egzaminów i zaliczeń, w </w:t>
      </w:r>
      <w:r w:rsidRPr="00A22D0F">
        <w:rPr>
          <w:rFonts w:ascii="Cambria" w:eastAsia="Calibri" w:hAnsi="Cambria" w:cs="Calibri"/>
          <w:kern w:val="0"/>
          <w:lang w:val="pl-PL"/>
          <w14:ligatures w14:val="none"/>
        </w:rPr>
        <w:t>tym także poprawkowych):</w:t>
      </w:r>
    </w:p>
    <w:tbl>
      <w:tblPr>
        <w:tblW w:w="9214" w:type="dxa"/>
        <w:tblInd w:w="108" w:type="dxa"/>
        <w:tblLayout w:type="fixed"/>
        <w:tblLook w:val="0000" w:firstRow="0" w:lastRow="0" w:firstColumn="0" w:lastColumn="0" w:noHBand="0" w:noVBand="0"/>
      </w:tblPr>
      <w:tblGrid>
        <w:gridCol w:w="9214"/>
      </w:tblGrid>
      <w:tr w:rsidR="00696F2A" w:rsidRPr="00A22D0F" w14:paraId="08F16DEE" w14:textId="77777777" w:rsidTr="00AB4B98">
        <w:trPr>
          <w:trHeight w:val="239"/>
        </w:trPr>
        <w:tc>
          <w:tcPr>
            <w:tcW w:w="9214" w:type="dxa"/>
            <w:tcBorders>
              <w:top w:val="single" w:sz="4" w:space="0" w:color="000000"/>
              <w:left w:val="single" w:sz="4" w:space="0" w:color="000000"/>
              <w:bottom w:val="single" w:sz="4" w:space="0" w:color="000000"/>
              <w:right w:val="single" w:sz="4" w:space="0" w:color="000000"/>
            </w:tcBorders>
          </w:tcPr>
          <w:p w14:paraId="24B833BE"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Stosowany system punktowy – oceny według następującej skali (wyrażone w %):</w:t>
            </w:r>
          </w:p>
          <w:p w14:paraId="49A5BA3E"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90%– 100% – ocena 5.0</w:t>
            </w:r>
          </w:p>
          <w:p w14:paraId="75E6BB88"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80%– 89%   - ocena 4.5</w:t>
            </w:r>
          </w:p>
          <w:p w14:paraId="2FB53689"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70% – 79%  - ocena 4.0</w:t>
            </w:r>
          </w:p>
          <w:p w14:paraId="55F9EF6C"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60%– 69%   - ocena 3.5</w:t>
            </w:r>
          </w:p>
          <w:p w14:paraId="7062F147" w14:textId="77777777" w:rsidR="00696F2A" w:rsidRPr="00A22D0F" w:rsidRDefault="00696F2A" w:rsidP="00200E59">
            <w:pPr>
              <w:suppressAutoHyphens/>
              <w:rPr>
                <w:rFonts w:ascii="Cambria" w:eastAsia="Calibri" w:hAnsi="Cambria" w:cs="Calibri"/>
                <w:kern w:val="1"/>
                <w:lang w:val="pl-PL" w:eastAsia="ar-SA"/>
                <w14:ligatures w14:val="none"/>
              </w:rPr>
            </w:pPr>
            <w:r w:rsidRPr="00A22D0F">
              <w:rPr>
                <w:rFonts w:ascii="Cambria" w:eastAsia="Calibri" w:hAnsi="Cambria" w:cs="Calibri"/>
                <w:kern w:val="1"/>
                <w:lang w:val="pl-PL" w:eastAsia="ar-SA"/>
                <w14:ligatures w14:val="none"/>
              </w:rPr>
              <w:t>50%– 59%   - ocena 3.0</w:t>
            </w:r>
          </w:p>
          <w:p w14:paraId="1ECF11FA" w14:textId="77777777" w:rsidR="00696F2A" w:rsidRPr="00A22D0F" w:rsidRDefault="00696F2A" w:rsidP="00200E59">
            <w:pPr>
              <w:suppressAutoHyphens/>
              <w:ind w:left="2" w:hanging="2"/>
              <w:rPr>
                <w:rFonts w:ascii="Cambria" w:eastAsia="Calibri" w:hAnsi="Cambria" w:cs="Calibri"/>
                <w:kern w:val="0"/>
                <w14:ligatures w14:val="none"/>
              </w:rPr>
            </w:pPr>
            <w:r w:rsidRPr="00A22D0F">
              <w:rPr>
                <w:rFonts w:ascii="Cambria" w:eastAsia="Calibri" w:hAnsi="Cambria" w:cs="Calibri"/>
                <w:kern w:val="0"/>
                <w14:ligatures w14:val="none"/>
              </w:rPr>
              <w:t>0%– 49%     - ocena 2.0</w:t>
            </w:r>
          </w:p>
        </w:tc>
      </w:tr>
    </w:tbl>
    <w:p w14:paraId="3112E93A" w14:textId="77777777" w:rsidR="00696F2A" w:rsidRPr="00A22D0F" w:rsidRDefault="00696F2A" w:rsidP="00200E59">
      <w:pPr>
        <w:suppressAutoHyphens/>
        <w:spacing w:before="120" w:after="120" w:line="100" w:lineRule="atLeast"/>
        <w:rPr>
          <w:rFonts w:ascii="Cambria" w:eastAsia="Calibri" w:hAnsi="Cambria"/>
          <w:b/>
          <w:bCs/>
          <w:kern w:val="1"/>
          <w:lang w:eastAsia="ar-SA"/>
          <w14:ligatures w14:val="none"/>
        </w:rPr>
      </w:pPr>
      <w:r w:rsidRPr="00A22D0F">
        <w:rPr>
          <w:rFonts w:ascii="Cambria" w:eastAsia="Calibri" w:hAnsi="Cambria" w:cs="Calibri"/>
          <w:b/>
          <w:bCs/>
          <w:kern w:val="1"/>
          <w:lang w:eastAsia="ar-SA"/>
          <w14:ligatures w14:val="none"/>
        </w:rPr>
        <w:t>10. Forma zaliczenia zajęć</w:t>
      </w: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696F2A" w:rsidRPr="00A22D0F" w14:paraId="76C1ED51" w14:textId="77777777" w:rsidTr="00AB4B98">
        <w:trPr>
          <w:trHeight w:val="540"/>
        </w:trPr>
        <w:tc>
          <w:tcPr>
            <w:tcW w:w="9214" w:type="dxa"/>
            <w:tcBorders>
              <w:top w:val="single" w:sz="4" w:space="0" w:color="000000"/>
              <w:left w:val="single" w:sz="4" w:space="0" w:color="000000"/>
              <w:bottom w:val="single" w:sz="4" w:space="0" w:color="000000"/>
              <w:right w:val="single" w:sz="4" w:space="0" w:color="000000"/>
            </w:tcBorders>
          </w:tcPr>
          <w:p w14:paraId="3D8A1E87" w14:textId="77777777" w:rsidR="00696F2A" w:rsidRPr="00A22D0F" w:rsidRDefault="00696F2A" w:rsidP="00200E59">
            <w:pPr>
              <w:spacing w:before="120" w:after="120" w:line="276" w:lineRule="auto"/>
              <w:rPr>
                <w:rFonts w:ascii="Cambria" w:eastAsia="Calibri" w:hAnsi="Cambria" w:cs="Calibri"/>
                <w:kern w:val="0"/>
                <w14:ligatures w14:val="none"/>
              </w:rPr>
            </w:pPr>
            <w:r w:rsidRPr="00A22D0F">
              <w:rPr>
                <w:rFonts w:ascii="Cambria" w:eastAsia="Calibri" w:hAnsi="Cambria"/>
                <w:kern w:val="0"/>
                <w14:ligatures w14:val="none"/>
              </w:rPr>
              <w:t>Zaliczenie z oceną</w:t>
            </w:r>
          </w:p>
        </w:tc>
      </w:tr>
    </w:tbl>
    <w:p w14:paraId="08BA392F" w14:textId="77777777" w:rsidR="00696F2A" w:rsidRPr="00A22D0F" w:rsidRDefault="00696F2A" w:rsidP="00200E59">
      <w:pPr>
        <w:suppressAutoHyphens/>
        <w:spacing w:before="120" w:after="120" w:line="100" w:lineRule="atLeast"/>
        <w:rPr>
          <w:rFonts w:ascii="Cambria" w:eastAsia="Calibri" w:hAnsi="Cambria" w:cs="Calibri"/>
          <w:kern w:val="1"/>
          <w:lang w:val="pl-PL" w:eastAsia="ar-SA"/>
          <w14:ligatures w14:val="none"/>
        </w:rPr>
      </w:pPr>
      <w:r w:rsidRPr="00A22D0F">
        <w:rPr>
          <w:rFonts w:ascii="Cambria" w:eastAsia="Calibri" w:hAnsi="Cambria" w:cs="Calibri"/>
          <w:b/>
          <w:bCs/>
          <w:kern w:val="1"/>
          <w:lang w:val="pl-PL" w:eastAsia="ar-SA"/>
          <w14:ligatures w14:val="none"/>
        </w:rPr>
        <w:t xml:space="preserve">11. Obciążenie pracą studenta </w:t>
      </w:r>
      <w:r w:rsidRPr="00A22D0F">
        <w:rPr>
          <w:rFonts w:ascii="Cambria" w:eastAsia="Calibri" w:hAnsi="Cambria" w:cs="Calibri"/>
          <w:kern w:val="1"/>
          <w:lang w:val="pl-PL" w:eastAsia="ar-SA"/>
          <w14:ligatures w14:val="none"/>
        </w:rPr>
        <w:t>(sposób wyznaczenia punktów ECTS):</w:t>
      </w:r>
    </w:p>
    <w:tbl>
      <w:tblPr>
        <w:tblW w:w="9214"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670"/>
        <w:gridCol w:w="169"/>
        <w:gridCol w:w="1532"/>
        <w:gridCol w:w="142"/>
        <w:gridCol w:w="1701"/>
      </w:tblGrid>
      <w:tr w:rsidR="00696F2A" w:rsidRPr="00A22D0F" w14:paraId="5C71334F" w14:textId="77777777" w:rsidTr="00AB4B98">
        <w:trPr>
          <w:trHeight w:val="340"/>
        </w:trPr>
        <w:tc>
          <w:tcPr>
            <w:tcW w:w="567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B30842F" w14:textId="77777777" w:rsidR="00696F2A" w:rsidRPr="00A22D0F" w:rsidRDefault="00696F2A" w:rsidP="00200E59">
            <w:pPr>
              <w:spacing w:before="20" w:after="20" w:line="276" w:lineRule="auto"/>
              <w:jc w:val="center"/>
              <w:rPr>
                <w:rFonts w:ascii="Cambria" w:eastAsia="Calibri" w:hAnsi="Cambria" w:cs="Calibri"/>
                <w:b/>
                <w:bCs/>
                <w:kern w:val="0"/>
                <w14:ligatures w14:val="none"/>
              </w:rPr>
            </w:pPr>
            <w:r w:rsidRPr="00A22D0F">
              <w:rPr>
                <w:rFonts w:ascii="Cambria" w:eastAsia="Calibri" w:hAnsi="Cambria" w:cs="Calibri"/>
                <w:b/>
                <w:bCs/>
                <w:kern w:val="0"/>
                <w14:ligatures w14:val="none"/>
              </w:rPr>
              <w:t>Forma aktywności studenta</w:t>
            </w:r>
          </w:p>
        </w:tc>
        <w:tc>
          <w:tcPr>
            <w:tcW w:w="3544" w:type="dxa"/>
            <w:gridSpan w:val="4"/>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F4BDD2F" w14:textId="77777777" w:rsidR="00696F2A" w:rsidRPr="00A22D0F" w:rsidRDefault="00696F2A" w:rsidP="00200E59">
            <w:pPr>
              <w:spacing w:before="20" w:after="20"/>
              <w:jc w:val="center"/>
              <w:rPr>
                <w:rFonts w:ascii="Cambria" w:eastAsia="Calibri" w:hAnsi="Cambria" w:cs="Calibri"/>
                <w:b/>
                <w:iCs/>
                <w:kern w:val="0"/>
                <w14:ligatures w14:val="none"/>
              </w:rPr>
            </w:pPr>
            <w:r w:rsidRPr="00A22D0F">
              <w:rPr>
                <w:rFonts w:ascii="Cambria" w:eastAsia="Calibri" w:hAnsi="Cambria" w:cs="Calibri"/>
                <w:b/>
                <w:iCs/>
                <w:kern w:val="0"/>
                <w14:ligatures w14:val="none"/>
              </w:rPr>
              <w:t>Liczba godzin</w:t>
            </w:r>
          </w:p>
        </w:tc>
      </w:tr>
      <w:tr w:rsidR="00696F2A" w:rsidRPr="00A22D0F" w14:paraId="21B3632D" w14:textId="77777777" w:rsidTr="00AB4B98">
        <w:trPr>
          <w:trHeight w:val="340"/>
        </w:trPr>
        <w:tc>
          <w:tcPr>
            <w:tcW w:w="5670" w:type="dxa"/>
            <w:vMerge/>
            <w:vAlign w:val="center"/>
          </w:tcPr>
          <w:p w14:paraId="7DCA325D" w14:textId="77777777" w:rsidR="00696F2A" w:rsidRPr="00A22D0F" w:rsidRDefault="00696F2A" w:rsidP="00200E59">
            <w:pPr>
              <w:spacing w:before="20" w:after="20" w:line="276" w:lineRule="auto"/>
              <w:jc w:val="center"/>
              <w:rPr>
                <w:rFonts w:ascii="Cambria" w:eastAsia="Calibri" w:hAnsi="Cambria" w:cs="Calibri"/>
                <w:b/>
                <w:bCs/>
                <w:kern w:val="0"/>
                <w14:ligatures w14:val="none"/>
              </w:rPr>
            </w:pPr>
          </w:p>
        </w:tc>
        <w:tc>
          <w:tcPr>
            <w:tcW w:w="170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50FB23BA" w14:textId="77777777" w:rsidR="00696F2A" w:rsidRPr="00A22D0F" w:rsidRDefault="00696F2A" w:rsidP="00200E59">
            <w:pPr>
              <w:spacing w:before="20" w:after="20"/>
              <w:jc w:val="center"/>
              <w:rPr>
                <w:rFonts w:ascii="Cambria" w:eastAsia="Calibri" w:hAnsi="Cambria" w:cs="Calibri"/>
                <w:b/>
                <w:iCs/>
                <w:kern w:val="0"/>
                <w14:ligatures w14:val="none"/>
              </w:rPr>
            </w:pPr>
            <w:r w:rsidRPr="00A22D0F">
              <w:rPr>
                <w:rFonts w:ascii="Cambria" w:eastAsia="Calibri" w:hAnsi="Cambria" w:cs="Calibri"/>
                <w:b/>
                <w:iCs/>
                <w:kern w:val="0"/>
                <w14:ligatures w14:val="none"/>
              </w:rPr>
              <w:t>na studiach stacjonarnych</w:t>
            </w:r>
          </w:p>
        </w:tc>
        <w:tc>
          <w:tcPr>
            <w:tcW w:w="184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D967FD8" w14:textId="77777777" w:rsidR="00696F2A" w:rsidRPr="00A22D0F" w:rsidRDefault="00696F2A" w:rsidP="00200E59">
            <w:pPr>
              <w:spacing w:before="20" w:after="20"/>
              <w:jc w:val="center"/>
              <w:rPr>
                <w:rFonts w:ascii="Cambria" w:eastAsia="Calibri" w:hAnsi="Cambria" w:cs="Calibri"/>
                <w:b/>
                <w:iCs/>
                <w:kern w:val="0"/>
                <w14:ligatures w14:val="none"/>
              </w:rPr>
            </w:pPr>
            <w:r w:rsidRPr="00A22D0F">
              <w:rPr>
                <w:rFonts w:ascii="Cambria" w:eastAsia="Calibri" w:hAnsi="Cambria" w:cs="Calibri"/>
                <w:b/>
                <w:iCs/>
                <w:kern w:val="0"/>
                <w14:ligatures w14:val="none"/>
              </w:rPr>
              <w:t>na studiach niestacjonarnych</w:t>
            </w:r>
          </w:p>
        </w:tc>
      </w:tr>
      <w:tr w:rsidR="00696F2A" w:rsidRPr="00907478" w14:paraId="1BE2FF6C" w14:textId="77777777" w:rsidTr="00AB4B98">
        <w:trPr>
          <w:trHeight w:val="340"/>
        </w:trPr>
        <w:tc>
          <w:tcPr>
            <w:tcW w:w="9214" w:type="dxa"/>
            <w:gridSpan w:val="5"/>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9F089CA" w14:textId="77777777" w:rsidR="00696F2A" w:rsidRPr="00A22D0F" w:rsidRDefault="00696F2A" w:rsidP="00200E59">
            <w:pPr>
              <w:spacing w:before="20" w:after="20"/>
              <w:jc w:val="center"/>
              <w:rPr>
                <w:rFonts w:ascii="Cambria" w:eastAsia="Calibri" w:hAnsi="Cambria" w:cs="Calibri"/>
                <w:b/>
                <w:iCs/>
                <w:kern w:val="0"/>
                <w:lang w:val="pl-PL"/>
                <w14:ligatures w14:val="none"/>
              </w:rPr>
            </w:pPr>
            <w:r w:rsidRPr="00A22D0F">
              <w:rPr>
                <w:rFonts w:ascii="Cambria" w:eastAsia="Calibri" w:hAnsi="Cambria" w:cs="Calibri"/>
                <w:b/>
                <w:bCs/>
                <w:kern w:val="0"/>
                <w:lang w:val="pl-PL"/>
                <w14:ligatures w14:val="none"/>
              </w:rPr>
              <w:t>Godziny kontaktowe studenta (w ramach zajęć):</w:t>
            </w:r>
          </w:p>
        </w:tc>
      </w:tr>
      <w:tr w:rsidR="00696F2A" w:rsidRPr="00A22D0F" w14:paraId="16B35367" w14:textId="77777777" w:rsidTr="00AB4B98">
        <w:trPr>
          <w:trHeight w:val="340"/>
        </w:trPr>
        <w:tc>
          <w:tcPr>
            <w:tcW w:w="5839"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6E6DA195" w14:textId="77777777" w:rsidR="00696F2A" w:rsidRPr="00A22D0F" w:rsidRDefault="00696F2A" w:rsidP="00200E59">
            <w:pPr>
              <w:spacing w:before="20" w:after="20" w:line="276" w:lineRule="auto"/>
              <w:rPr>
                <w:rFonts w:ascii="Cambria" w:eastAsia="Calibri" w:hAnsi="Cambria" w:cs="Calibri"/>
                <w:b/>
                <w:iCs/>
                <w:kern w:val="0"/>
                <w:lang w:val="pl-PL"/>
                <w14:ligatures w14:val="none"/>
              </w:rPr>
            </w:pPr>
            <w:r w:rsidRPr="00A22D0F">
              <w:rPr>
                <w:rFonts w:ascii="Cambria" w:eastAsia="Calibri" w:hAnsi="Cambria" w:cs="Calibri"/>
                <w:kern w:val="0"/>
                <w:lang w:val="pl-PL"/>
                <w14:ligatures w14:val="none"/>
              </w:rPr>
              <w:lastRenderedPageBreak/>
              <w:t>liczba godzin pracy studenta z bezpośrednim udziałem nauczycieli akademickich lub innych osób prowadzących zajęcia</w:t>
            </w:r>
          </w:p>
        </w:tc>
        <w:tc>
          <w:tcPr>
            <w:tcW w:w="1674" w:type="dxa"/>
            <w:gridSpan w:val="2"/>
            <w:tcBorders>
              <w:top w:val="single" w:sz="4" w:space="0" w:color="auto"/>
              <w:left w:val="single" w:sz="4" w:space="0" w:color="auto"/>
              <w:bottom w:val="single" w:sz="4" w:space="0" w:color="auto"/>
              <w:right w:val="single" w:sz="4" w:space="0" w:color="auto"/>
            </w:tcBorders>
            <w:vAlign w:val="center"/>
          </w:tcPr>
          <w:p w14:paraId="7EDCB8AD" w14:textId="77777777" w:rsidR="00696F2A" w:rsidRPr="00A22D0F" w:rsidRDefault="00696F2A" w:rsidP="00200E59">
            <w:pPr>
              <w:spacing w:before="20" w:after="20"/>
              <w:jc w:val="center"/>
              <w:rPr>
                <w:rFonts w:ascii="Cambria" w:eastAsia="Calibri" w:hAnsi="Cambria" w:cs="Calibri"/>
                <w:b/>
                <w:iCs/>
                <w:kern w:val="0"/>
                <w14:ligatures w14:val="none"/>
              </w:rPr>
            </w:pPr>
            <w:r w:rsidRPr="00A22D0F">
              <w:rPr>
                <w:rFonts w:ascii="Cambria" w:eastAsia="Calibri" w:hAnsi="Cambria" w:cs="Calibri"/>
                <w:b/>
                <w:iCs/>
                <w:kern w:val="0"/>
                <w14:ligatures w14:val="none"/>
              </w:rPr>
              <w:t>30</w:t>
            </w:r>
          </w:p>
        </w:tc>
        <w:tc>
          <w:tcPr>
            <w:tcW w:w="1701" w:type="dxa"/>
            <w:tcBorders>
              <w:top w:val="single" w:sz="4" w:space="0" w:color="auto"/>
              <w:left w:val="single" w:sz="4" w:space="0" w:color="auto"/>
              <w:bottom w:val="single" w:sz="4" w:space="0" w:color="auto"/>
              <w:right w:val="single" w:sz="4" w:space="0" w:color="auto"/>
            </w:tcBorders>
            <w:vAlign w:val="center"/>
          </w:tcPr>
          <w:p w14:paraId="74A5C63F" w14:textId="77777777" w:rsidR="00696F2A" w:rsidRPr="00A22D0F" w:rsidRDefault="00696F2A" w:rsidP="00200E59">
            <w:pPr>
              <w:spacing w:before="20" w:after="20"/>
              <w:jc w:val="center"/>
              <w:rPr>
                <w:rFonts w:ascii="Cambria" w:eastAsia="Calibri" w:hAnsi="Cambria" w:cs="Calibri"/>
                <w:b/>
                <w:iCs/>
                <w:kern w:val="0"/>
                <w14:ligatures w14:val="none"/>
              </w:rPr>
            </w:pPr>
            <w:r w:rsidRPr="00A22D0F">
              <w:rPr>
                <w:rFonts w:ascii="Cambria" w:eastAsia="Calibri" w:hAnsi="Cambria" w:cs="Calibri"/>
                <w:b/>
                <w:iCs/>
                <w:kern w:val="0"/>
                <w14:ligatures w14:val="none"/>
              </w:rPr>
              <w:t>18</w:t>
            </w:r>
          </w:p>
        </w:tc>
      </w:tr>
      <w:tr w:rsidR="00696F2A" w:rsidRPr="00907478" w14:paraId="482189DC" w14:textId="77777777" w:rsidTr="00AB4B98">
        <w:trPr>
          <w:trHeight w:val="340"/>
        </w:trPr>
        <w:tc>
          <w:tcPr>
            <w:tcW w:w="921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35B46" w14:textId="77777777" w:rsidR="00696F2A" w:rsidRPr="00A22D0F" w:rsidRDefault="00696F2A" w:rsidP="00200E59">
            <w:pPr>
              <w:spacing w:before="20" w:after="20"/>
              <w:jc w:val="center"/>
              <w:rPr>
                <w:rFonts w:ascii="Cambria" w:eastAsia="Calibri" w:hAnsi="Cambria" w:cs="Calibri"/>
                <w:b/>
                <w:iCs/>
                <w:kern w:val="0"/>
                <w:lang w:val="pl-PL"/>
                <w14:ligatures w14:val="none"/>
              </w:rPr>
            </w:pPr>
            <w:r w:rsidRPr="00A22D0F">
              <w:rPr>
                <w:rFonts w:ascii="Cambria" w:eastAsia="Calibri" w:hAnsi="Cambria" w:cs="Calibri"/>
                <w:b/>
                <w:iCs/>
                <w:kern w:val="0"/>
                <w:lang w:val="pl-PL"/>
                <w14:ligatures w14:val="none"/>
              </w:rPr>
              <w:t>Praca własna studenta (indywidualna praca studenta związana z zajęciami):</w:t>
            </w:r>
          </w:p>
        </w:tc>
      </w:tr>
      <w:tr w:rsidR="00696F2A" w:rsidRPr="00A22D0F" w14:paraId="29E6CCB6" w14:textId="77777777" w:rsidTr="00AB4B98">
        <w:trPr>
          <w:trHeight w:val="340"/>
        </w:trPr>
        <w:tc>
          <w:tcPr>
            <w:tcW w:w="5839" w:type="dxa"/>
            <w:gridSpan w:val="2"/>
            <w:tcBorders>
              <w:top w:val="single" w:sz="4" w:space="0" w:color="000000"/>
              <w:left w:val="single" w:sz="4" w:space="0" w:color="000000"/>
              <w:bottom w:val="single" w:sz="4" w:space="0" w:color="000000"/>
              <w:right w:val="single" w:sz="4" w:space="0" w:color="000000"/>
            </w:tcBorders>
            <w:vAlign w:val="center"/>
          </w:tcPr>
          <w:p w14:paraId="49B29975" w14:textId="77777777" w:rsidR="00696F2A" w:rsidRPr="00A22D0F" w:rsidRDefault="00696F2A" w:rsidP="00200E59">
            <w:pPr>
              <w:spacing w:before="20" w:after="20"/>
              <w:rPr>
                <w:rFonts w:ascii="Cambria" w:eastAsia="Calibri" w:hAnsi="Cambria" w:cs="Calibri"/>
                <w:kern w:val="0"/>
                <w14:ligatures w14:val="none"/>
              </w:rPr>
            </w:pPr>
            <w:r w:rsidRPr="00A22D0F">
              <w:rPr>
                <w:rFonts w:ascii="Cambria" w:eastAsia="Calibri" w:hAnsi="Cambria" w:cs="Calibri"/>
                <w:kern w:val="0"/>
                <w14:ligatures w14:val="none"/>
              </w:rPr>
              <w:t>Czytanie literatury zalecanej/fakultatywnej</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63B603DB"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58BEC70B"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12</w:t>
            </w:r>
          </w:p>
        </w:tc>
      </w:tr>
      <w:tr w:rsidR="00696F2A" w:rsidRPr="00A22D0F" w14:paraId="2CD109A3" w14:textId="77777777" w:rsidTr="00AB4B98">
        <w:trPr>
          <w:trHeight w:val="340"/>
        </w:trPr>
        <w:tc>
          <w:tcPr>
            <w:tcW w:w="5839" w:type="dxa"/>
            <w:gridSpan w:val="2"/>
            <w:tcBorders>
              <w:top w:val="single" w:sz="4" w:space="0" w:color="000000"/>
              <w:left w:val="single" w:sz="4" w:space="0" w:color="000000"/>
              <w:bottom w:val="single" w:sz="4" w:space="0" w:color="000000"/>
              <w:right w:val="single" w:sz="4" w:space="0" w:color="000000"/>
            </w:tcBorders>
            <w:vAlign w:val="center"/>
          </w:tcPr>
          <w:p w14:paraId="1648222F" w14:textId="77777777" w:rsidR="00696F2A" w:rsidRPr="00A22D0F" w:rsidRDefault="00696F2A" w:rsidP="00200E59">
            <w:pPr>
              <w:spacing w:before="20" w:after="20"/>
              <w:rPr>
                <w:rFonts w:ascii="Cambria" w:eastAsia="Calibri" w:hAnsi="Cambria" w:cs="Calibri"/>
                <w:kern w:val="0"/>
                <w14:ligatures w14:val="none"/>
              </w:rPr>
            </w:pPr>
            <w:r w:rsidRPr="00A22D0F">
              <w:rPr>
                <w:rFonts w:ascii="Cambria" w:eastAsia="Calibri" w:hAnsi="Cambria" w:cs="Calibri"/>
                <w:kern w:val="0"/>
                <w14:ligatures w14:val="none"/>
              </w:rPr>
              <w:t>Przygotowanie do zajęć</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68542429"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EFC36D8"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35</w:t>
            </w:r>
          </w:p>
        </w:tc>
      </w:tr>
      <w:tr w:rsidR="00696F2A" w:rsidRPr="00A22D0F" w14:paraId="52CD55F5" w14:textId="77777777" w:rsidTr="00AB4B98">
        <w:trPr>
          <w:trHeight w:val="340"/>
        </w:trPr>
        <w:tc>
          <w:tcPr>
            <w:tcW w:w="5839" w:type="dxa"/>
            <w:gridSpan w:val="2"/>
            <w:tcBorders>
              <w:top w:val="single" w:sz="4" w:space="0" w:color="000000"/>
              <w:left w:val="single" w:sz="4" w:space="0" w:color="000000"/>
              <w:bottom w:val="single" w:sz="4" w:space="0" w:color="000000"/>
              <w:right w:val="single" w:sz="4" w:space="0" w:color="000000"/>
            </w:tcBorders>
            <w:vAlign w:val="center"/>
          </w:tcPr>
          <w:p w14:paraId="6A6B6DC8" w14:textId="77777777" w:rsidR="00696F2A" w:rsidRPr="00A22D0F" w:rsidRDefault="00696F2A" w:rsidP="00200E59">
            <w:pPr>
              <w:spacing w:before="20" w:after="20"/>
              <w:rPr>
                <w:rFonts w:ascii="Cambria" w:eastAsia="Calibri" w:hAnsi="Cambria" w:cs="Calibri"/>
                <w:kern w:val="0"/>
                <w14:ligatures w14:val="none"/>
              </w:rPr>
            </w:pPr>
            <w:r w:rsidRPr="00A22D0F">
              <w:rPr>
                <w:rFonts w:ascii="Cambria" w:eastAsia="Calibri" w:hAnsi="Cambria"/>
                <w:kern w:val="0"/>
                <w14:ligatures w14:val="none"/>
              </w:rPr>
              <w:t>Przygotowanie do sprawdzianu</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14:paraId="365F7B02"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07FEBE0B" w14:textId="77777777" w:rsidR="00696F2A" w:rsidRPr="00A22D0F" w:rsidRDefault="00696F2A" w:rsidP="00200E59">
            <w:pPr>
              <w:spacing w:before="20" w:after="20"/>
              <w:jc w:val="center"/>
              <w:rPr>
                <w:rFonts w:ascii="Cambria" w:eastAsia="Calibri" w:hAnsi="Cambria" w:cs="Calibri"/>
                <w:kern w:val="0"/>
                <w14:ligatures w14:val="none"/>
              </w:rPr>
            </w:pPr>
            <w:r w:rsidRPr="00A22D0F">
              <w:rPr>
                <w:rFonts w:ascii="Cambria" w:eastAsia="Calibri" w:hAnsi="Cambria" w:cs="Calibri"/>
                <w:kern w:val="0"/>
                <w14:ligatures w14:val="none"/>
              </w:rPr>
              <w:t>10</w:t>
            </w:r>
          </w:p>
        </w:tc>
      </w:tr>
      <w:tr w:rsidR="00696F2A" w:rsidRPr="00A22D0F" w14:paraId="153E17A0" w14:textId="77777777" w:rsidTr="00AB4B98">
        <w:trPr>
          <w:trHeight w:val="340"/>
        </w:trPr>
        <w:tc>
          <w:tcPr>
            <w:tcW w:w="5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7670E" w14:textId="77777777" w:rsidR="00696F2A" w:rsidRPr="00A22D0F" w:rsidRDefault="00696F2A" w:rsidP="00200E59">
            <w:pPr>
              <w:spacing w:before="20" w:after="20"/>
              <w:jc w:val="right"/>
              <w:rPr>
                <w:rFonts w:ascii="Cambria" w:eastAsia="Calibri" w:hAnsi="Cambria" w:cs="Calibri"/>
                <w:b/>
                <w:kern w:val="0"/>
                <w14:ligatures w14:val="none"/>
              </w:rPr>
            </w:pPr>
            <w:r w:rsidRPr="00A22D0F">
              <w:rPr>
                <w:rFonts w:ascii="Cambria" w:eastAsia="Calibri" w:hAnsi="Cambria" w:cs="Calibri"/>
                <w:b/>
                <w:kern w:val="0"/>
                <w14:ligatures w14:val="none"/>
              </w:rPr>
              <w:t>suma godzin:</w:t>
            </w:r>
          </w:p>
        </w:tc>
        <w:tc>
          <w:tcPr>
            <w:tcW w:w="1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94FC3" w14:textId="77777777" w:rsidR="00696F2A" w:rsidRPr="00A22D0F" w:rsidRDefault="00696F2A" w:rsidP="00200E59">
            <w:pPr>
              <w:spacing w:before="20" w:after="20"/>
              <w:jc w:val="center"/>
              <w:rPr>
                <w:rFonts w:ascii="Cambria" w:eastAsia="Calibri" w:hAnsi="Cambria" w:cs="Calibri"/>
                <w:b/>
                <w:kern w:val="0"/>
                <w14:ligatures w14:val="none"/>
              </w:rPr>
            </w:pPr>
            <w:r w:rsidRPr="00A22D0F">
              <w:rPr>
                <w:rFonts w:ascii="Cambria" w:eastAsia="Calibri" w:hAnsi="Cambria" w:cs="Calibri"/>
                <w:b/>
                <w:kern w:val="0"/>
                <w14:ligatures w14:val="none"/>
              </w:rPr>
              <w:t>75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5D737" w14:textId="77777777" w:rsidR="00696F2A" w:rsidRPr="00A22D0F" w:rsidRDefault="00696F2A" w:rsidP="00200E59">
            <w:pPr>
              <w:spacing w:before="20" w:after="20"/>
              <w:jc w:val="center"/>
              <w:rPr>
                <w:rFonts w:ascii="Cambria" w:eastAsia="Calibri" w:hAnsi="Cambria" w:cs="Calibri"/>
                <w:b/>
                <w:kern w:val="0"/>
                <w14:ligatures w14:val="none"/>
              </w:rPr>
            </w:pPr>
            <w:r w:rsidRPr="00A22D0F">
              <w:rPr>
                <w:rFonts w:ascii="Cambria" w:eastAsia="Calibri" w:hAnsi="Cambria" w:cs="Calibri"/>
                <w:b/>
                <w:kern w:val="0"/>
                <w14:ligatures w14:val="none"/>
              </w:rPr>
              <w:t>75</w:t>
            </w:r>
          </w:p>
        </w:tc>
      </w:tr>
      <w:tr w:rsidR="00696F2A" w:rsidRPr="00A22D0F" w14:paraId="0BBCE734" w14:textId="77777777" w:rsidTr="00AB4B98">
        <w:trPr>
          <w:trHeight w:val="340"/>
        </w:trPr>
        <w:tc>
          <w:tcPr>
            <w:tcW w:w="58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D02E9" w14:textId="77777777" w:rsidR="00696F2A" w:rsidRPr="00A22D0F" w:rsidRDefault="00696F2A" w:rsidP="00200E59">
            <w:pPr>
              <w:suppressAutoHyphens/>
              <w:autoSpaceDN w:val="0"/>
              <w:spacing w:line="100" w:lineRule="atLeast"/>
              <w:jc w:val="right"/>
              <w:textAlignment w:val="baseline"/>
              <w:rPr>
                <w:rFonts w:ascii="Cambria" w:eastAsia="Calibri" w:hAnsi="Cambria" w:cs="Calibri"/>
                <w:kern w:val="3"/>
                <w:lang w:val="pl-PL"/>
                <w14:ligatures w14:val="none"/>
              </w:rPr>
            </w:pPr>
            <w:r w:rsidRPr="00A22D0F">
              <w:rPr>
                <w:rFonts w:ascii="Cambria" w:eastAsia="Calibri" w:hAnsi="Cambria" w:cs="Calibri"/>
                <w:b/>
                <w:kern w:val="3"/>
                <w:lang w:val="pl-PL"/>
                <w14:ligatures w14:val="none"/>
              </w:rPr>
              <w:t>liczba pkt ECTS przypisana do zajęć:</w:t>
            </w:r>
            <w:r w:rsidRPr="00A22D0F">
              <w:rPr>
                <w:rFonts w:ascii="Cambria" w:eastAsia="Calibri" w:hAnsi="Cambria" w:cs="Calibri"/>
                <w:kern w:val="3"/>
                <w:lang w:val="pl-PL"/>
                <w14:ligatures w14:val="none"/>
              </w:rPr>
              <w:t xml:space="preserve"> </w:t>
            </w:r>
            <w:r w:rsidRPr="00A22D0F">
              <w:rPr>
                <w:rFonts w:ascii="Cambria" w:eastAsia="Calibri" w:hAnsi="Cambria" w:cs="Calibri"/>
                <w:kern w:val="3"/>
                <w:lang w:val="pl-PL"/>
                <w14:ligatures w14:val="none"/>
              </w:rPr>
              <w:br/>
              <w:t>(1 pkt ECTS odpowiada od 25 do 30 godzin aktywności studenta)</w:t>
            </w:r>
          </w:p>
        </w:tc>
        <w:tc>
          <w:tcPr>
            <w:tcW w:w="16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55773" w14:textId="77777777" w:rsidR="00696F2A" w:rsidRPr="00A22D0F" w:rsidRDefault="00696F2A" w:rsidP="00200E59">
            <w:pPr>
              <w:spacing w:before="20" w:after="20"/>
              <w:jc w:val="center"/>
              <w:rPr>
                <w:rFonts w:ascii="Cambria" w:eastAsia="Calibri" w:hAnsi="Cambria" w:cs="Calibri"/>
                <w:b/>
                <w:kern w:val="0"/>
                <w14:ligatures w14:val="none"/>
              </w:rPr>
            </w:pPr>
            <w:r w:rsidRPr="00A22D0F">
              <w:rPr>
                <w:rFonts w:ascii="Cambria" w:eastAsia="Calibri" w:hAnsi="Cambria" w:cs="Calibri"/>
                <w:b/>
                <w:kern w:val="0"/>
                <w14:ligatures w14: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89018" w14:textId="77777777" w:rsidR="00696F2A" w:rsidRPr="00A22D0F" w:rsidRDefault="00696F2A" w:rsidP="00200E59">
            <w:pPr>
              <w:spacing w:before="20" w:after="20"/>
              <w:jc w:val="center"/>
              <w:rPr>
                <w:rFonts w:ascii="Cambria" w:eastAsia="Calibri" w:hAnsi="Cambria" w:cs="Calibri"/>
                <w:b/>
                <w:kern w:val="0"/>
                <w14:ligatures w14:val="none"/>
              </w:rPr>
            </w:pPr>
            <w:r w:rsidRPr="00A22D0F">
              <w:rPr>
                <w:rFonts w:ascii="Cambria" w:eastAsia="Calibri" w:hAnsi="Cambria" w:cs="Calibri"/>
                <w:b/>
                <w:kern w:val="0"/>
                <w14:ligatures w14:val="none"/>
              </w:rPr>
              <w:t>3</w:t>
            </w:r>
          </w:p>
        </w:tc>
      </w:tr>
    </w:tbl>
    <w:p w14:paraId="68FE5A61" w14:textId="77777777" w:rsidR="00696F2A" w:rsidRPr="00A22D0F" w:rsidRDefault="00696F2A" w:rsidP="00200E59">
      <w:pPr>
        <w:suppressAutoHyphens/>
        <w:spacing w:before="120" w:after="120" w:line="100" w:lineRule="atLeast"/>
        <w:rPr>
          <w:rFonts w:ascii="Cambria" w:eastAsia="Calibri" w:hAnsi="Cambria"/>
          <w:b/>
          <w:bCs/>
          <w:kern w:val="1"/>
          <w:lang w:val="en-US" w:eastAsia="ar-SA"/>
          <w14:ligatures w14:val="none"/>
        </w:rPr>
      </w:pPr>
      <w:r w:rsidRPr="00A22D0F">
        <w:rPr>
          <w:rFonts w:ascii="Cambria" w:eastAsia="Calibri" w:hAnsi="Cambria" w:cs="Calibri"/>
          <w:b/>
          <w:bCs/>
          <w:kern w:val="1"/>
          <w:lang w:eastAsia="ar-SA"/>
          <w14:ligatures w14:val="none"/>
        </w:rPr>
        <w:t>12. Literatura zajęć</w:t>
      </w:r>
    </w:p>
    <w:tbl>
      <w:tblPr>
        <w:tblW w:w="9214" w:type="dxa"/>
        <w:tblInd w:w="108" w:type="dxa"/>
        <w:tblLayout w:type="fixed"/>
        <w:tblLook w:val="0000" w:firstRow="0" w:lastRow="0" w:firstColumn="0" w:lastColumn="0" w:noHBand="0" w:noVBand="0"/>
      </w:tblPr>
      <w:tblGrid>
        <w:gridCol w:w="9214"/>
      </w:tblGrid>
      <w:tr w:rsidR="00696F2A" w:rsidRPr="00A22D0F" w14:paraId="53FC0FF4" w14:textId="77777777" w:rsidTr="00AB4B98">
        <w:trPr>
          <w:trHeight w:val="983"/>
        </w:trPr>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DE26B1" w14:textId="77777777" w:rsidR="00696F2A" w:rsidRPr="00A22D0F" w:rsidRDefault="00696F2A" w:rsidP="00200E59">
            <w:pPr>
              <w:rPr>
                <w:rFonts w:ascii="Cambria" w:eastAsia="Calibri" w:hAnsi="Cambria"/>
                <w:kern w:val="0"/>
                <w:lang w:val="en-US"/>
                <w14:ligatures w14:val="none"/>
              </w:rPr>
            </w:pPr>
            <w:r w:rsidRPr="00A22D0F">
              <w:rPr>
                <w:rFonts w:ascii="Cambria" w:eastAsia="Calibri" w:hAnsi="Cambria"/>
                <w:b/>
                <w:kern w:val="0"/>
                <w:lang w:val="en-US"/>
                <w14:ligatures w14:val="none"/>
              </w:rPr>
              <w:t>Literatura obowiązkowa:</w:t>
            </w:r>
          </w:p>
          <w:p w14:paraId="657EF38B" w14:textId="77777777" w:rsidR="00696F2A" w:rsidRPr="00A22D0F" w:rsidRDefault="00696F2A" w:rsidP="00200E59">
            <w:pPr>
              <w:rPr>
                <w:rFonts w:ascii="Cambria" w:eastAsia="Calibri" w:hAnsi="Cambria"/>
                <w:kern w:val="0"/>
                <w:lang w:val="en-US"/>
                <w14:ligatures w14:val="none"/>
              </w:rPr>
            </w:pPr>
            <w:r w:rsidRPr="00A22D0F">
              <w:rPr>
                <w:rFonts w:ascii="Cambria" w:eastAsia="Calibri" w:hAnsi="Cambria"/>
                <w:kern w:val="0"/>
                <w:lang w:val="en-US"/>
                <w14:ligatures w14:val="none"/>
              </w:rPr>
              <w:t xml:space="preserve">1. </w:t>
            </w:r>
            <w:r w:rsidRPr="00A22D0F">
              <w:rPr>
                <w:rFonts w:ascii="Cambria" w:eastAsia="Calibri" w:hAnsi="Cambria" w:cs="Calibri"/>
                <w:kern w:val="0"/>
                <w:lang w:val="en-US"/>
                <w14:ligatures w14:val="none"/>
              </w:rPr>
              <w:t>Speakout 3rd Edition B2</w:t>
            </w:r>
            <w:r w:rsidRPr="00A22D0F">
              <w:rPr>
                <w:rFonts w:ascii="Cambria" w:eastAsia="Calibri" w:hAnsi="Cambria"/>
                <w:kern w:val="0"/>
                <w:lang w:val="en-US"/>
                <w14:ligatures w14:val="none"/>
              </w:rPr>
              <w:t xml:space="preserve">, Pearson, London 2022. </w:t>
            </w:r>
          </w:p>
          <w:p w14:paraId="525211E2" w14:textId="77777777" w:rsidR="00696F2A" w:rsidRPr="00A22D0F" w:rsidRDefault="00696F2A" w:rsidP="00200E59">
            <w:pPr>
              <w:rPr>
                <w:rFonts w:ascii="Cambria" w:eastAsia="Calibri" w:hAnsi="Cambria"/>
                <w:kern w:val="0"/>
                <w:lang w:val="en-US"/>
                <w14:ligatures w14:val="none"/>
              </w:rPr>
            </w:pPr>
            <w:r w:rsidRPr="00A22D0F">
              <w:rPr>
                <w:rFonts w:ascii="Cambria" w:eastAsia="Calibri" w:hAnsi="Cambria"/>
                <w:kern w:val="0"/>
                <w:lang w:val="en-US"/>
                <w14:ligatures w14:val="none"/>
              </w:rPr>
              <w:t>2. English File 3</w:t>
            </w:r>
            <w:r w:rsidRPr="00A22D0F">
              <w:rPr>
                <w:rFonts w:ascii="Cambria" w:eastAsia="Calibri" w:hAnsi="Cambria"/>
                <w:kern w:val="0"/>
                <w:vertAlign w:val="superscript"/>
                <w:lang w:val="en-US"/>
                <w14:ligatures w14:val="none"/>
              </w:rPr>
              <w:t>rd</w:t>
            </w:r>
            <w:r w:rsidRPr="00A22D0F">
              <w:rPr>
                <w:rFonts w:ascii="Cambria" w:eastAsia="Calibri" w:hAnsi="Cambria"/>
                <w:kern w:val="0"/>
                <w:lang w:val="en-US"/>
                <w14:ligatures w14:val="none"/>
              </w:rPr>
              <w:t xml:space="preserve"> edition– pre-intermediate, intermediate, upper-intermediate, </w:t>
            </w:r>
            <w:hyperlink r:id="rId13" w:history="1">
              <w:r w:rsidRPr="00AB4B98">
                <w:rPr>
                  <w:rFonts w:ascii="Cambria" w:eastAsia="Calibri" w:hAnsi="Cambria"/>
                  <w:color w:val="000000"/>
                  <w:kern w:val="0"/>
                  <w:lang w:val="en-US"/>
                  <w14:ligatures w14:val="none"/>
                </w:rPr>
                <w:t>OUP English Learning and Teaching</w:t>
              </w:r>
            </w:hyperlink>
            <w:r w:rsidRPr="00AB4B98">
              <w:rPr>
                <w:rFonts w:ascii="Cambria" w:eastAsia="Calibri" w:hAnsi="Cambria"/>
                <w:color w:val="000000"/>
                <w:kern w:val="0"/>
                <w:lang w:val="en-US"/>
                <w14:ligatures w14:val="none"/>
              </w:rPr>
              <w:t xml:space="preserve">, </w:t>
            </w:r>
            <w:r w:rsidRPr="00A22D0F">
              <w:rPr>
                <w:rFonts w:ascii="Cambria" w:eastAsia="Calibri" w:hAnsi="Cambria"/>
                <w:kern w:val="0"/>
                <w:lang w:val="en-US"/>
                <w14:ligatures w14:val="none"/>
              </w:rPr>
              <w:t>Oxford 2017.</w:t>
            </w:r>
          </w:p>
          <w:p w14:paraId="3184F01B" w14:textId="77777777" w:rsidR="00696F2A" w:rsidRPr="00A22D0F" w:rsidRDefault="00696F2A" w:rsidP="00200E59">
            <w:pPr>
              <w:shd w:val="clear" w:color="auto" w:fill="FFFFFF" w:themeFill="background1"/>
              <w:rPr>
                <w:rFonts w:ascii="Cambria" w:eastAsia="Calibri" w:hAnsi="Cambria"/>
                <w:kern w:val="0"/>
                <w:lang w:val="en-US"/>
                <w14:ligatures w14:val="none"/>
              </w:rPr>
            </w:pPr>
            <w:r w:rsidRPr="00A22D0F">
              <w:rPr>
                <w:rFonts w:ascii="Cambria" w:eastAsia="Calibri" w:hAnsi="Cambria"/>
                <w:kern w:val="0"/>
                <w:lang w:val="en-US"/>
                <w14:ligatures w14:val="none"/>
              </w:rPr>
              <w:t xml:space="preserve">3. English Vocabulary in Use – intermediate, upper-intermediate, </w:t>
            </w:r>
            <w:hyperlink r:id="rId14" w:history="1">
              <w:r w:rsidRPr="00AB4B98">
                <w:rPr>
                  <w:rFonts w:ascii="Cambria" w:eastAsia="Calibri" w:hAnsi="Cambria"/>
                  <w:color w:val="000000"/>
                  <w:kern w:val="0"/>
                  <w:lang w:val="en-US"/>
                  <w14:ligatures w14:val="none"/>
                </w:rPr>
                <w:t>Cambridge University Press</w:t>
              </w:r>
            </w:hyperlink>
            <w:r w:rsidRPr="00A22D0F">
              <w:rPr>
                <w:rFonts w:ascii="Cambria" w:eastAsia="Calibri" w:hAnsi="Cambria"/>
                <w:color w:val="000000"/>
                <w:kern w:val="0"/>
                <w:lang w:val="en-US"/>
                <w14:ligatures w14:val="none"/>
              </w:rPr>
              <w:t xml:space="preserve">, </w:t>
            </w:r>
            <w:r w:rsidRPr="00A22D0F">
              <w:rPr>
                <w:rFonts w:ascii="Cambria" w:eastAsia="Calibri" w:hAnsi="Cambria"/>
                <w:kern w:val="0"/>
                <w:lang w:val="en-US"/>
                <w14:ligatures w14:val="none"/>
              </w:rPr>
              <w:t>Cambridge 2017.</w:t>
            </w:r>
          </w:p>
        </w:tc>
      </w:tr>
      <w:tr w:rsidR="00696F2A" w:rsidRPr="00A22D0F" w14:paraId="3DD7D52E" w14:textId="77777777" w:rsidTr="00AB4B98">
        <w:trPr>
          <w:trHeight w:val="650"/>
        </w:trPr>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FCDCCF" w14:textId="77777777" w:rsidR="00696F2A" w:rsidRPr="00A22D0F" w:rsidRDefault="00696F2A" w:rsidP="00200E59">
            <w:pPr>
              <w:ind w:right="-567"/>
              <w:rPr>
                <w:rFonts w:ascii="Cambria" w:eastAsia="Times New Roman" w:hAnsi="Cambria"/>
                <w:kern w:val="0"/>
                <w:lang w:val="pl-PL"/>
                <w14:ligatures w14:val="none"/>
              </w:rPr>
            </w:pPr>
            <w:r w:rsidRPr="00A22D0F">
              <w:rPr>
                <w:rFonts w:ascii="Cambria" w:eastAsia="Calibri" w:hAnsi="Cambria"/>
                <w:b/>
                <w:kern w:val="0"/>
                <w:lang w:val="pl-PL"/>
                <w14:ligatures w14:val="none"/>
              </w:rPr>
              <w:t>Literatura zalecana / fakultatywna:</w:t>
            </w:r>
          </w:p>
          <w:p w14:paraId="0AAFAA86" w14:textId="77777777" w:rsidR="00696F2A" w:rsidRPr="00A22D0F" w:rsidRDefault="00696F2A" w:rsidP="00200E59">
            <w:pPr>
              <w:ind w:right="-567"/>
              <w:contextualSpacing/>
              <w:rPr>
                <w:rFonts w:ascii="Cambria" w:eastAsia="Calibri" w:hAnsi="Cambria"/>
                <w:kern w:val="0"/>
                <w:lang w:val="en-US"/>
                <w14:ligatures w14:val="none"/>
              </w:rPr>
            </w:pPr>
            <w:r w:rsidRPr="00A22D0F">
              <w:rPr>
                <w:rFonts w:ascii="Cambria" w:eastAsia="Calibri" w:hAnsi="Cambria"/>
                <w:kern w:val="0"/>
                <w:lang w:val="pl-PL"/>
                <w14:ligatures w14:val="none"/>
              </w:rPr>
              <w:t>1.</w:t>
            </w:r>
            <w:r w:rsidRPr="00A22D0F">
              <w:rPr>
                <w:rFonts w:ascii="Cambria" w:eastAsia="Calibri" w:hAnsi="Cambria" w:cs="Calibri"/>
                <w:kern w:val="0"/>
                <w:lang w:val="fr-FR"/>
                <w14:ligatures w14:val="none"/>
              </w:rPr>
              <w:t xml:space="preserve"> Czasopisma angielskojęzyczne, fragmenty wybranych tekstów.</w:t>
            </w:r>
            <w:r w:rsidRPr="00A22D0F">
              <w:rPr>
                <w:rFonts w:ascii="Cambria" w:eastAsia="Calibri" w:hAnsi="Cambria" w:cs="Calibri"/>
                <w:kern w:val="0"/>
                <w:lang w:val="fr-FR"/>
                <w14:ligatures w14:val="none"/>
              </w:rPr>
              <w:br/>
            </w:r>
            <w:r w:rsidRPr="00A22D0F">
              <w:rPr>
                <w:rFonts w:ascii="Cambria" w:eastAsia="Calibri" w:hAnsi="Cambria"/>
                <w:kern w:val="0"/>
                <w:lang w:val="en-US"/>
                <w14:ligatures w14:val="none"/>
              </w:rPr>
              <w:t>2.</w:t>
            </w:r>
            <w:r w:rsidRPr="00A22D0F">
              <w:rPr>
                <w:rFonts w:ascii="Cambria" w:eastAsia="Calibri" w:hAnsi="Cambria" w:cs="Calibri"/>
                <w:kern w:val="0"/>
                <w:lang w:val="en-US"/>
                <w14:ligatures w14:val="none"/>
              </w:rPr>
              <w:t xml:space="preserve"> Murphy,</w:t>
            </w:r>
            <w:r w:rsidRPr="00A22D0F">
              <w:rPr>
                <w:rFonts w:ascii="Cambria" w:eastAsia="Calibri" w:hAnsi="Cambria" w:cs="Calibri"/>
                <w:kern w:val="0"/>
                <w:shd w:val="clear" w:color="auto" w:fill="FFFFFF"/>
                <w:lang w:val="en-US"/>
                <w14:ligatures w14:val="none"/>
              </w:rPr>
              <w:t xml:space="preserve"> R. </w:t>
            </w:r>
            <w:r w:rsidRPr="00A22D0F">
              <w:rPr>
                <w:rFonts w:ascii="Cambria" w:eastAsia="Calibri" w:hAnsi="Cambria" w:cs="Calibri"/>
                <w:kern w:val="0"/>
                <w:lang w:val="en-US"/>
                <w14:ligatures w14:val="none"/>
              </w:rPr>
              <w:t xml:space="preserve">English Grammar in Use. Fifth Edition. Cambridge: Cambridge University Press </w:t>
            </w:r>
            <w:r w:rsidRPr="00A22D0F">
              <w:rPr>
                <w:rFonts w:ascii="Cambria" w:eastAsia="Calibri" w:hAnsi="Cambria" w:cs="Calibri"/>
                <w:color w:val="000000"/>
                <w:kern w:val="0"/>
                <w:lang w:val="en-US"/>
                <w14:ligatures w14:val="none"/>
              </w:rPr>
              <w:t>2019</w:t>
            </w:r>
            <w:r w:rsidRPr="00A22D0F">
              <w:rPr>
                <w:rFonts w:ascii="Cambria" w:eastAsia="Calibri" w:hAnsi="Cambria" w:cs="Calibri"/>
                <w:color w:val="FF0000"/>
                <w:kern w:val="0"/>
                <w:lang w:val="en-US"/>
                <w14:ligatures w14:val="none"/>
              </w:rPr>
              <w:t>.</w:t>
            </w:r>
          </w:p>
          <w:p w14:paraId="102D886F" w14:textId="77777777" w:rsidR="00696F2A" w:rsidRPr="00A22D0F" w:rsidRDefault="00696F2A" w:rsidP="00200E59">
            <w:pPr>
              <w:ind w:right="-567"/>
              <w:contextualSpacing/>
              <w:rPr>
                <w:rFonts w:ascii="Cambria" w:eastAsia="Calibri" w:hAnsi="Cambria" w:cs="Calibri"/>
                <w:kern w:val="0"/>
                <w:lang w:val="en-US"/>
                <w14:ligatures w14:val="none"/>
              </w:rPr>
            </w:pPr>
            <w:r w:rsidRPr="00A22D0F">
              <w:rPr>
                <w:rFonts w:ascii="Cambria" w:eastAsia="Calibri" w:hAnsi="Cambria"/>
                <w:kern w:val="0"/>
                <w:lang w:val="en-US"/>
                <w14:ligatures w14:val="none"/>
              </w:rPr>
              <w:t xml:space="preserve">3. </w:t>
            </w:r>
            <w:r w:rsidRPr="00A22D0F">
              <w:rPr>
                <w:rFonts w:ascii="Cambria" w:eastAsia="Calibri" w:hAnsi="Cambria" w:cs="Calibri"/>
                <w:kern w:val="0"/>
                <w:lang w:val="fr-FR"/>
                <w14:ligatures w14:val="none"/>
              </w:rPr>
              <w:t>Słowniki polsko-angielski</w:t>
            </w:r>
            <w:r w:rsidRPr="00A22D0F">
              <w:rPr>
                <w:rFonts w:ascii="Cambria" w:eastAsia="Calibri" w:hAnsi="Cambria" w:cs="Calibri"/>
                <w:color w:val="000000"/>
                <w:kern w:val="0"/>
                <w:lang w:val="fr-FR"/>
                <w14:ligatures w14:val="none"/>
              </w:rPr>
              <w:t>e</w:t>
            </w:r>
            <w:r w:rsidRPr="00A22D0F">
              <w:rPr>
                <w:rFonts w:ascii="Cambria" w:eastAsia="Calibri" w:hAnsi="Cambria" w:cs="Calibri"/>
                <w:kern w:val="0"/>
                <w:lang w:val="fr-FR"/>
                <w14:ligatures w14:val="none"/>
              </w:rPr>
              <w:t xml:space="preserve"> i angielsko-polskie.</w:t>
            </w:r>
            <w:r w:rsidRPr="00A22D0F">
              <w:rPr>
                <w:rFonts w:ascii="Cambria" w:eastAsia="Times New Roman" w:hAnsi="Cambria"/>
                <w:kern w:val="0"/>
                <w:lang w:val="en-US"/>
                <w14:ligatures w14:val="none"/>
              </w:rPr>
              <w:t xml:space="preserve"> </w:t>
            </w:r>
          </w:p>
        </w:tc>
      </w:tr>
    </w:tbl>
    <w:p w14:paraId="1C1A0ACC" w14:textId="77777777" w:rsidR="00696F2A" w:rsidRPr="00A22D0F" w:rsidRDefault="00696F2A" w:rsidP="00200E59">
      <w:pPr>
        <w:suppressAutoHyphens/>
        <w:spacing w:before="120" w:after="120" w:line="100" w:lineRule="atLeast"/>
        <w:rPr>
          <w:rFonts w:ascii="Cambria" w:eastAsia="Calibri" w:hAnsi="Cambria"/>
          <w:b/>
          <w:bCs/>
          <w:kern w:val="1"/>
          <w:lang w:eastAsia="ar-SA"/>
          <w14:ligatures w14:val="none"/>
        </w:rPr>
      </w:pPr>
      <w:r w:rsidRPr="00A22D0F">
        <w:rPr>
          <w:rFonts w:ascii="Cambria" w:eastAsia="Calibri" w:hAnsi="Cambria" w:cs="Calibri"/>
          <w:b/>
          <w:bCs/>
          <w:kern w:val="1"/>
          <w:lang w:eastAsia="ar-SA"/>
          <w14:ligatures w14:val="none"/>
        </w:rPr>
        <w:t>13. Informacje dodatkowe</w:t>
      </w:r>
    </w:p>
    <w:tbl>
      <w:tblPr>
        <w:tblW w:w="9214" w:type="dxa"/>
        <w:tblInd w:w="108" w:type="dxa"/>
        <w:tblLayout w:type="fixed"/>
        <w:tblLook w:val="0000" w:firstRow="0" w:lastRow="0" w:firstColumn="0" w:lastColumn="0" w:noHBand="0" w:noVBand="0"/>
      </w:tblPr>
      <w:tblGrid>
        <w:gridCol w:w="3845"/>
        <w:gridCol w:w="5369"/>
      </w:tblGrid>
      <w:tr w:rsidR="00696F2A" w:rsidRPr="00A22D0F" w14:paraId="56FA3930" w14:textId="77777777" w:rsidTr="00AB4B98">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1CF9B8" w14:textId="77777777" w:rsidR="00696F2A" w:rsidRPr="00A22D0F" w:rsidRDefault="00696F2A" w:rsidP="00200E59">
            <w:pPr>
              <w:spacing w:before="60" w:after="60" w:line="100" w:lineRule="atLeast"/>
              <w:rPr>
                <w:rFonts w:ascii="Cambria" w:eastAsia="Calibri" w:hAnsi="Cambria"/>
                <w:kern w:val="0"/>
                <w14:ligatures w14:val="none"/>
              </w:rPr>
            </w:pPr>
            <w:r w:rsidRPr="00A22D0F">
              <w:rPr>
                <w:rFonts w:ascii="Cambria" w:eastAsia="Calibri" w:hAnsi="Cambria"/>
                <w:kern w:val="0"/>
                <w14:ligatures w14:val="none"/>
              </w:rPr>
              <w:t>imię i nazwisko sporządzającego</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A4D7DE" w14:textId="77777777" w:rsidR="00696F2A" w:rsidRPr="00A22D0F" w:rsidRDefault="00696F2A" w:rsidP="00200E59">
            <w:pPr>
              <w:spacing w:before="60" w:after="60" w:line="100" w:lineRule="atLeast"/>
              <w:rPr>
                <w:rFonts w:ascii="Cambria" w:eastAsia="Calibri" w:hAnsi="Cambria" w:cs="Calibri"/>
                <w:kern w:val="0"/>
                <w14:ligatures w14:val="none"/>
              </w:rPr>
            </w:pPr>
            <w:r w:rsidRPr="00A22D0F">
              <w:rPr>
                <w:rFonts w:ascii="Cambria" w:eastAsia="Calibri" w:hAnsi="Cambria" w:cs="Calibri"/>
                <w:kern w:val="0"/>
                <w14:ligatures w14:val="none"/>
              </w:rPr>
              <w:t>Wojciech Januchowski</w:t>
            </w:r>
          </w:p>
        </w:tc>
      </w:tr>
      <w:tr w:rsidR="00696F2A" w:rsidRPr="00A22D0F" w14:paraId="36CFC23B" w14:textId="77777777" w:rsidTr="00AB4B98">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70C299" w14:textId="77777777" w:rsidR="00696F2A" w:rsidRPr="00A22D0F" w:rsidRDefault="00696F2A" w:rsidP="00200E59">
            <w:pPr>
              <w:spacing w:before="60" w:after="60" w:line="100" w:lineRule="atLeast"/>
              <w:rPr>
                <w:rFonts w:ascii="Cambria" w:eastAsia="Calibri" w:hAnsi="Cambria"/>
                <w:kern w:val="0"/>
                <w14:ligatures w14:val="none"/>
              </w:rPr>
            </w:pPr>
            <w:r w:rsidRPr="00A22D0F">
              <w:rPr>
                <w:rFonts w:ascii="Cambria" w:eastAsia="Calibri" w:hAnsi="Cambria"/>
                <w:kern w:val="0"/>
                <w14:ligatures w14:val="none"/>
              </w:rPr>
              <w:t>data sporządzenia / aktualizacji</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E65174" w14:textId="1F6F382B" w:rsidR="00696F2A" w:rsidRPr="00A22D0F" w:rsidRDefault="008D2032" w:rsidP="00200E59">
            <w:pPr>
              <w:spacing w:before="60" w:after="60" w:line="100" w:lineRule="atLeast"/>
              <w:rPr>
                <w:rFonts w:ascii="Cambria" w:eastAsia="Calibri" w:hAnsi="Cambria" w:cs="Calibri"/>
                <w:kern w:val="0"/>
                <w14:ligatures w14:val="none"/>
              </w:rPr>
            </w:pPr>
            <w:r w:rsidRPr="00A22D0F">
              <w:rPr>
                <w:rFonts w:ascii="Cambria" w:eastAsia="Calibri" w:hAnsi="Cambria"/>
                <w:kern w:val="0"/>
                <w14:ligatures w14:val="none"/>
              </w:rPr>
              <w:t>10.06.2025 r.</w:t>
            </w:r>
          </w:p>
        </w:tc>
      </w:tr>
      <w:tr w:rsidR="00696F2A" w:rsidRPr="00A22D0F" w14:paraId="069634D7" w14:textId="77777777" w:rsidTr="00AB4B98">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5B2B45" w14:textId="77777777" w:rsidR="00696F2A" w:rsidRPr="00A22D0F" w:rsidRDefault="00696F2A" w:rsidP="00200E59">
            <w:pPr>
              <w:spacing w:before="60" w:after="60" w:line="100" w:lineRule="atLeast"/>
              <w:rPr>
                <w:rFonts w:ascii="Cambria" w:eastAsia="Calibri" w:hAnsi="Cambria"/>
                <w:kern w:val="0"/>
                <w14:ligatures w14:val="none"/>
              </w:rPr>
            </w:pPr>
            <w:r w:rsidRPr="00A22D0F">
              <w:rPr>
                <w:rFonts w:ascii="Cambria" w:eastAsia="Calibri" w:hAnsi="Cambria"/>
                <w:kern w:val="0"/>
                <w14:ligatures w14:val="none"/>
              </w:rPr>
              <w:t>dane kontaktowe (e-mail)</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97EE1A" w14:textId="77777777" w:rsidR="00696F2A" w:rsidRPr="00A22D0F" w:rsidRDefault="00696F2A" w:rsidP="00200E59">
            <w:pPr>
              <w:spacing w:before="60" w:after="60" w:line="100" w:lineRule="atLeast"/>
              <w:rPr>
                <w:rFonts w:ascii="Cambria" w:eastAsia="Calibri" w:hAnsi="Cambria" w:cs="Calibri"/>
                <w:kern w:val="0"/>
                <w14:ligatures w14:val="none"/>
              </w:rPr>
            </w:pPr>
            <w:r w:rsidRPr="00A22D0F">
              <w:rPr>
                <w:rFonts w:ascii="Cambria" w:eastAsia="Calibri" w:hAnsi="Cambria" w:cs="Calibri"/>
                <w:kern w:val="0"/>
                <w14:ligatures w14:val="none"/>
              </w:rPr>
              <w:t>wjanuchowski@ajp.edu.pl</w:t>
            </w:r>
          </w:p>
        </w:tc>
      </w:tr>
      <w:tr w:rsidR="00696F2A" w:rsidRPr="00A22D0F" w14:paraId="141E6CD0" w14:textId="77777777" w:rsidTr="00AB4B98">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75C3F8" w14:textId="77777777" w:rsidR="00696F2A" w:rsidRPr="00A22D0F" w:rsidRDefault="00696F2A" w:rsidP="00200E59">
            <w:pPr>
              <w:spacing w:before="60" w:after="60" w:line="100" w:lineRule="atLeast"/>
              <w:rPr>
                <w:rFonts w:ascii="Cambria" w:eastAsia="Calibri" w:hAnsi="Cambria"/>
                <w:kern w:val="0"/>
                <w14:ligatures w14:val="none"/>
              </w:rPr>
            </w:pPr>
            <w:r w:rsidRPr="00A22D0F">
              <w:rPr>
                <w:rFonts w:ascii="Cambria" w:eastAsia="Calibri" w:hAnsi="Cambria"/>
                <w:kern w:val="0"/>
                <w14:ligatures w14:val="none"/>
              </w:rPr>
              <w:t>podpis</w:t>
            </w:r>
          </w:p>
        </w:tc>
        <w:tc>
          <w:tcPr>
            <w:tcW w:w="5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EBCCD8" w14:textId="77777777" w:rsidR="00696F2A" w:rsidRPr="00A22D0F" w:rsidRDefault="00696F2A" w:rsidP="00200E59">
            <w:pPr>
              <w:spacing w:before="60" w:after="60" w:line="100" w:lineRule="atLeast"/>
              <w:rPr>
                <w:rFonts w:ascii="Cambria" w:eastAsia="Calibri" w:hAnsi="Cambria"/>
                <w:kern w:val="0"/>
                <w14:ligatures w14:val="none"/>
              </w:rPr>
            </w:pPr>
          </w:p>
        </w:tc>
      </w:tr>
    </w:tbl>
    <w:p w14:paraId="6E41223B" w14:textId="77777777" w:rsidR="00696F2A" w:rsidRPr="00A22D0F" w:rsidRDefault="00696F2A" w:rsidP="00200E59">
      <w:pPr>
        <w:spacing w:line="276" w:lineRule="auto"/>
        <w:rPr>
          <w:rFonts w:ascii="Cambria" w:eastAsia="Calibri" w:hAnsi="Cambria"/>
          <w:kern w:val="0"/>
          <w14:ligatures w14:val="none"/>
        </w:rPr>
      </w:pPr>
    </w:p>
    <w:p w14:paraId="53CB13E3" w14:textId="77777777" w:rsidR="00696F2A" w:rsidRPr="00A22D0F" w:rsidRDefault="00696F2A" w:rsidP="00200E59">
      <w:pPr>
        <w:spacing w:line="276" w:lineRule="auto"/>
        <w:rPr>
          <w:rFonts w:ascii="Cambria" w:eastAsia="Calibri" w:hAnsi="Cambria"/>
          <w:b/>
          <w:bCs/>
          <w:spacing w:val="40"/>
          <w:kern w:val="0"/>
          <w:sz w:val="28"/>
          <w:szCs w:val="28"/>
          <w14:ligatures w14:val="none"/>
        </w:rPr>
      </w:pPr>
      <w:r w:rsidRPr="00A22D0F">
        <w:rPr>
          <w:rFonts w:ascii="Cambria" w:eastAsia="Calibri" w:hAnsi="Cambria"/>
          <w:kern w:val="0"/>
          <w14:ligatures w14:val="none"/>
        </w:rPr>
        <w:br w:type="page"/>
      </w:r>
    </w:p>
    <w:tbl>
      <w:tblPr>
        <w:tblpPr w:leftFromText="141" w:rightFromText="141" w:vertAnchor="text" w:tblpY="1"/>
        <w:tblOverlap w:val="never"/>
        <w:tblW w:w="9288" w:type="dxa"/>
        <w:tblLayout w:type="fixed"/>
        <w:tblCellMar>
          <w:left w:w="10" w:type="dxa"/>
          <w:right w:w="10" w:type="dxa"/>
        </w:tblCellMar>
        <w:tblLook w:val="0000" w:firstRow="0" w:lastRow="0" w:firstColumn="0" w:lastColumn="0" w:noHBand="0" w:noVBand="0"/>
      </w:tblPr>
      <w:tblGrid>
        <w:gridCol w:w="1965"/>
        <w:gridCol w:w="2787"/>
        <w:gridCol w:w="4536"/>
      </w:tblGrid>
      <w:tr w:rsidR="00696F2A" w:rsidRPr="00A22D0F" w14:paraId="573B0CAF" w14:textId="77777777" w:rsidTr="00AB4B98">
        <w:trPr>
          <w:trHeight w:val="269"/>
        </w:trPr>
        <w:tc>
          <w:tcPr>
            <w:tcW w:w="19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6DF61" w14:textId="77777777" w:rsidR="00696F2A" w:rsidRPr="00A22D0F" w:rsidRDefault="00696F2A" w:rsidP="00AB4B98">
            <w:pPr>
              <w:suppressAutoHyphens/>
              <w:autoSpaceDN w:val="0"/>
              <w:spacing w:line="100" w:lineRule="atLeast"/>
              <w:jc w:val="center"/>
              <w:textAlignment w:val="baseline"/>
              <w:rPr>
                <w:rFonts w:ascii="Cambria" w:eastAsia="Calibri" w:hAnsi="Cambria" w:cs="Calibri"/>
                <w:kern w:val="0"/>
                <w:lang w:eastAsia="pl-PL"/>
                <w14:ligatures w14:val="none"/>
              </w:rPr>
            </w:pPr>
            <w:r w:rsidRPr="00A22D0F">
              <w:rPr>
                <w:rFonts w:ascii="Cambria" w:eastAsia="Calibri" w:hAnsi="Cambria" w:cs="Calibri"/>
                <w:noProof/>
                <w:kern w:val="0"/>
                <w:lang w:val="de-DE" w:eastAsia="de-DE"/>
                <w14:ligatures w14:val="none"/>
              </w:rPr>
              <w:lastRenderedPageBreak/>
              <w:drawing>
                <wp:inline distT="0" distB="0" distL="0" distR="0" wp14:anchorId="0471AE3B" wp14:editId="1835BBAB">
                  <wp:extent cx="1066680" cy="1066680"/>
                  <wp:effectExtent l="0" t="0" r="120" b="120"/>
                  <wp:docPr id="1360435347" name="Obraz 1" descr="Obraz zawierający godło, symbol, logo,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66680" cy="1066680"/>
                          </a:xfrm>
                          <a:prstGeom prst="rect">
                            <a:avLst/>
                          </a:prstGeom>
                          <a:noFill/>
                          <a:ln>
                            <a:noFill/>
                            <a:prstDash/>
                          </a:ln>
                        </pic:spPr>
                      </pic:pic>
                    </a:graphicData>
                  </a:graphic>
                </wp:inline>
              </w:drawing>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46600"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Wydział</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9FF12" w14:textId="77777777" w:rsidR="00696F2A" w:rsidRPr="00A22D0F" w:rsidRDefault="00696F2A" w:rsidP="00AB4B98">
            <w:pPr>
              <w:suppressAutoHyphens/>
              <w:autoSpaceDN w:val="0"/>
              <w:spacing w:line="100" w:lineRule="atLeast"/>
              <w:textAlignment w:val="baseline"/>
              <w:rPr>
                <w:rFonts w:ascii="Cambria" w:eastAsia="Calibri" w:hAnsi="Cambria" w:cs="Cambria"/>
                <w:bCs/>
                <w:kern w:val="3"/>
                <w:sz w:val="24"/>
                <w:szCs w:val="24"/>
                <w:lang w:eastAsia="pl-PL"/>
                <w14:ligatures w14:val="none"/>
              </w:rPr>
            </w:pPr>
            <w:r w:rsidRPr="00A22D0F">
              <w:rPr>
                <w:rFonts w:ascii="Cambria" w:eastAsia="Calibri" w:hAnsi="Cambria" w:cs="Cambria"/>
                <w:bCs/>
                <w:kern w:val="3"/>
                <w:sz w:val="24"/>
                <w:szCs w:val="24"/>
                <w:lang w:eastAsia="pl-PL"/>
                <w14:ligatures w14:val="none"/>
              </w:rPr>
              <w:t>Humanistyczny</w:t>
            </w:r>
          </w:p>
        </w:tc>
      </w:tr>
      <w:tr w:rsidR="00696F2A" w:rsidRPr="00907478" w14:paraId="5F70800B" w14:textId="77777777" w:rsidTr="00AB4B98">
        <w:trPr>
          <w:trHeight w:val="275"/>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289CB" w14:textId="77777777" w:rsidR="00696F2A" w:rsidRPr="00A22D0F" w:rsidRDefault="00696F2A" w:rsidP="00AB4B98">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CD9A8"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Kierunek</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6E29D" w14:textId="77777777" w:rsidR="00696F2A" w:rsidRPr="00A22D0F" w:rsidRDefault="00696F2A" w:rsidP="00AB4B98">
            <w:pPr>
              <w:suppressAutoHyphens/>
              <w:autoSpaceDN w:val="0"/>
              <w:spacing w:line="100" w:lineRule="atLeast"/>
              <w:textAlignment w:val="baseline"/>
              <w:rPr>
                <w:rFonts w:ascii="Cambria" w:eastAsia="Calibri" w:hAnsi="Cambria" w:cs="Cambria"/>
                <w:bCs/>
                <w:kern w:val="3"/>
                <w:sz w:val="24"/>
                <w:szCs w:val="24"/>
                <w:lang w:val="pl-PL" w:eastAsia="pl-PL"/>
                <w14:ligatures w14:val="none"/>
              </w:rPr>
            </w:pPr>
            <w:r w:rsidRPr="00A22D0F">
              <w:rPr>
                <w:rFonts w:ascii="Cambria" w:eastAsia="Calibri" w:hAnsi="Cambria" w:cs="Cambria"/>
                <w:bCs/>
                <w:kern w:val="3"/>
                <w:sz w:val="24"/>
                <w:szCs w:val="24"/>
                <w:lang w:val="pl-PL" w:eastAsia="pl-PL"/>
                <w14:ligatures w14:val="none"/>
              </w:rPr>
              <w:t>Filologia w zakresie języka niemieckiego</w:t>
            </w:r>
          </w:p>
        </w:tc>
      </w:tr>
      <w:tr w:rsidR="00696F2A" w:rsidRPr="00A22D0F" w14:paraId="61F88BC6" w14:textId="77777777" w:rsidTr="00AB4B98">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D0C1F" w14:textId="77777777" w:rsidR="00696F2A" w:rsidRPr="00A22D0F" w:rsidRDefault="00696F2A" w:rsidP="00AB4B98">
            <w:pPr>
              <w:widowControl w:val="0"/>
              <w:suppressAutoHyphens/>
              <w:autoSpaceDN w:val="0"/>
              <w:textAlignment w:val="baseline"/>
              <w:rPr>
                <w:rFonts w:ascii="Cambria" w:eastAsia="Aptos" w:hAnsi="Cambria" w:cs="Tahoma"/>
                <w:kern w:val="3"/>
                <w:lang w:val="pl-PL"/>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6F135"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Poziom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0401E" w14:textId="77777777" w:rsidR="00696F2A" w:rsidRPr="00A22D0F" w:rsidRDefault="00696F2A" w:rsidP="00AB4B98">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drugiego stopnia</w:t>
            </w:r>
          </w:p>
        </w:tc>
      </w:tr>
      <w:tr w:rsidR="00696F2A" w:rsidRPr="00A22D0F" w14:paraId="552B813C" w14:textId="77777777" w:rsidTr="00AB4B98">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712B5" w14:textId="77777777" w:rsidR="00696F2A" w:rsidRPr="00A22D0F" w:rsidRDefault="00696F2A" w:rsidP="00AB4B98">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5732E"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Forma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0AC36" w14:textId="77777777" w:rsidR="00696F2A" w:rsidRPr="00A22D0F" w:rsidRDefault="00696F2A" w:rsidP="00AB4B98">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stacjonarna/niestacjonarna</w:t>
            </w:r>
          </w:p>
        </w:tc>
      </w:tr>
      <w:tr w:rsidR="00696F2A" w:rsidRPr="00A22D0F" w14:paraId="5C1D3373" w14:textId="77777777" w:rsidTr="00AB4B98">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9D11D" w14:textId="77777777" w:rsidR="00696F2A" w:rsidRPr="00A22D0F" w:rsidRDefault="00696F2A" w:rsidP="00AB4B98">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7F1BD"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Profil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1E64E" w14:textId="77777777" w:rsidR="00696F2A" w:rsidRPr="00A22D0F" w:rsidRDefault="00696F2A" w:rsidP="00AB4B98">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praktyczny</w:t>
            </w:r>
          </w:p>
        </w:tc>
      </w:tr>
      <w:tr w:rsidR="00696F2A" w:rsidRPr="00A22D0F" w14:paraId="0581502E" w14:textId="77777777" w:rsidTr="00AB4B98">
        <w:trPr>
          <w:trHeight w:val="139"/>
        </w:trPr>
        <w:tc>
          <w:tcPr>
            <w:tcW w:w="47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B9905" w14:textId="77777777" w:rsidR="00696F2A" w:rsidRPr="00A22D0F" w:rsidRDefault="00696F2A" w:rsidP="00AB4B98">
            <w:pPr>
              <w:suppressAutoHyphens/>
              <w:autoSpaceDN w:val="0"/>
              <w:spacing w:line="100" w:lineRule="atLeast"/>
              <w:textAlignment w:val="baseline"/>
              <w:rPr>
                <w:rFonts w:ascii="Cambria" w:eastAsia="Calibri" w:hAnsi="Cambria" w:cs="Cambria"/>
                <w:b/>
                <w:bCs/>
                <w:kern w:val="3"/>
                <w:lang w:val="pl-PL" w:eastAsia="pl-PL"/>
                <w14:ligatures w14:val="none"/>
              </w:rPr>
            </w:pPr>
            <w:r w:rsidRPr="00A22D0F">
              <w:rPr>
                <w:rFonts w:ascii="Cambria" w:eastAsia="Calibri" w:hAnsi="Cambria" w:cs="Cambria"/>
                <w:b/>
                <w:bCs/>
                <w:kern w:val="3"/>
                <w:lang w:val="pl-PL" w:eastAsia="pl-PL"/>
                <w14:ligatures w14:val="none"/>
              </w:rPr>
              <w:t>Pozycja w planie studiów (lub kod przedmiotu)</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A3147" w14:textId="77777777" w:rsidR="00696F2A" w:rsidRPr="00A22D0F" w:rsidRDefault="00696F2A" w:rsidP="00AB4B98">
            <w:pPr>
              <w:suppressAutoHyphens/>
              <w:autoSpaceDN w:val="0"/>
              <w:spacing w:line="100" w:lineRule="atLeast"/>
              <w:textAlignment w:val="baseline"/>
              <w:rPr>
                <w:rFonts w:ascii="Cambria" w:eastAsia="Calibri" w:hAnsi="Cambria"/>
                <w:kern w:val="0"/>
                <w:sz w:val="24"/>
                <w:szCs w:val="24"/>
                <w:lang w:eastAsia="pl-PL"/>
                <w14:ligatures w14:val="none"/>
              </w:rPr>
            </w:pPr>
            <w:r w:rsidRPr="00A22D0F">
              <w:rPr>
                <w:rFonts w:ascii="Cambria" w:eastAsia="Calibri" w:hAnsi="Cambria"/>
                <w:kern w:val="0"/>
                <w:sz w:val="24"/>
                <w:szCs w:val="24"/>
                <w:lang w:eastAsia="pl-PL"/>
                <w14:ligatures w14:val="none"/>
              </w:rPr>
              <w:t>3 / 3</w:t>
            </w:r>
          </w:p>
        </w:tc>
      </w:tr>
    </w:tbl>
    <w:p w14:paraId="4CEDB0F4" w14:textId="7840FE76" w:rsidR="00696F2A" w:rsidRPr="00A22D0F" w:rsidRDefault="00AB4B98" w:rsidP="00200E59">
      <w:pPr>
        <w:suppressAutoHyphens/>
        <w:autoSpaceDN w:val="0"/>
        <w:spacing w:before="240" w:after="240" w:line="100" w:lineRule="atLeast"/>
        <w:jc w:val="center"/>
        <w:textAlignment w:val="baseline"/>
        <w:rPr>
          <w:rFonts w:ascii="Cambria" w:eastAsia="Calibri" w:hAnsi="Cambria" w:cs="Cambria"/>
          <w:b/>
          <w:bCs/>
          <w:spacing w:val="40"/>
          <w:kern w:val="3"/>
          <w:sz w:val="28"/>
          <w:szCs w:val="28"/>
          <w14:ligatures w14:val="none"/>
        </w:rPr>
      </w:pPr>
      <w:r w:rsidRPr="00674247">
        <w:rPr>
          <w:rFonts w:ascii="Cambria" w:eastAsia="Calibri" w:hAnsi="Cambria" w:cs="Cambria"/>
          <w:b/>
          <w:bCs/>
          <w:spacing w:val="40"/>
          <w:kern w:val="3"/>
          <w:sz w:val="2"/>
          <w:szCs w:val="2"/>
          <w14:ligatures w14:val="none"/>
        </w:rPr>
        <w:br w:type="textWrapping" w:clear="all"/>
      </w:r>
      <w:r w:rsidR="00696F2A" w:rsidRPr="00A22D0F">
        <w:rPr>
          <w:rFonts w:ascii="Cambria" w:eastAsia="Calibri" w:hAnsi="Cambria" w:cs="Cambria"/>
          <w:b/>
          <w:bCs/>
          <w:spacing w:val="40"/>
          <w:kern w:val="3"/>
          <w:sz w:val="28"/>
          <w:szCs w:val="28"/>
          <w14:ligatures w14:val="none"/>
        </w:rPr>
        <w:t>KARTA ZAJĘĆ</w:t>
      </w:r>
    </w:p>
    <w:p w14:paraId="55AA5BFA"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14:ligatures w14:val="none"/>
        </w:rPr>
      </w:pPr>
      <w:r w:rsidRPr="00A22D0F">
        <w:rPr>
          <w:rFonts w:ascii="Cambria" w:eastAsia="Calibri" w:hAnsi="Cambria" w:cs="Cambria"/>
          <w:b/>
          <w:bCs/>
          <w:kern w:val="3"/>
          <w14:ligatures w14:val="none"/>
        </w:rPr>
        <w:t>1. Informacje ogólne</w:t>
      </w:r>
    </w:p>
    <w:tbl>
      <w:tblPr>
        <w:tblW w:w="9288" w:type="dxa"/>
        <w:tblInd w:w="-108" w:type="dxa"/>
        <w:tblLayout w:type="fixed"/>
        <w:tblCellMar>
          <w:left w:w="10" w:type="dxa"/>
          <w:right w:w="10" w:type="dxa"/>
        </w:tblCellMar>
        <w:tblLook w:val="0000" w:firstRow="0" w:lastRow="0" w:firstColumn="0" w:lastColumn="0" w:noHBand="0" w:noVBand="0"/>
      </w:tblPr>
      <w:tblGrid>
        <w:gridCol w:w="4217"/>
        <w:gridCol w:w="5071"/>
      </w:tblGrid>
      <w:tr w:rsidR="00696F2A" w:rsidRPr="00907478" w14:paraId="32885C0F" w14:textId="77777777" w:rsidTr="00AB4B98">
        <w:trPr>
          <w:trHeight w:val="328"/>
        </w:trPr>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76FC6"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Nazwa zajęć</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7AC42" w14:textId="77777777" w:rsidR="00696F2A" w:rsidRPr="00A22D0F" w:rsidRDefault="00696F2A" w:rsidP="001C309D">
            <w:pPr>
              <w:widowControl w:val="0"/>
              <w:suppressAutoHyphens/>
              <w:autoSpaceDN w:val="0"/>
              <w:textAlignment w:val="baseline"/>
              <w:rPr>
                <w:rFonts w:ascii="Cambria" w:eastAsia="Cambria" w:hAnsi="Cambria"/>
                <w:b/>
                <w:iCs/>
                <w:kern w:val="0"/>
                <w:lang w:val="pl-PL"/>
                <w14:ligatures w14:val="none"/>
              </w:rPr>
            </w:pPr>
            <w:r w:rsidRPr="00A22D0F">
              <w:rPr>
                <w:rFonts w:ascii="Cambria" w:eastAsia="Cambria" w:hAnsi="Cambria"/>
                <w:b/>
                <w:iCs/>
                <w:kern w:val="0"/>
                <w:lang w:val="pl-PL"/>
                <w14:ligatures w14:val="none"/>
              </w:rPr>
              <w:t>Lektorat języka obcego – język francuski</w:t>
            </w:r>
          </w:p>
        </w:tc>
      </w:tr>
      <w:tr w:rsidR="00696F2A" w:rsidRPr="00A22D0F" w14:paraId="167FD159"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07D7F"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Punkty ECTS</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B4702"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3</w:t>
            </w:r>
          </w:p>
        </w:tc>
      </w:tr>
      <w:tr w:rsidR="00696F2A" w:rsidRPr="00A22D0F" w14:paraId="17BA843F"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F10F5"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Rodzaj zajęć</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A67BC"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ćwiczenia</w:t>
            </w:r>
          </w:p>
        </w:tc>
      </w:tr>
      <w:tr w:rsidR="00696F2A" w:rsidRPr="00907478" w14:paraId="2211ACFE"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01C68"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Moduł/specjalizacja</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EB27A" w14:textId="73C25BCB" w:rsidR="00696F2A" w:rsidRPr="00A22D0F" w:rsidRDefault="00696F2A" w:rsidP="001C309D">
            <w:pPr>
              <w:widowControl w:val="0"/>
              <w:suppressAutoHyphens/>
              <w:autoSpaceDN w:val="0"/>
              <w:textAlignment w:val="baseline"/>
              <w:rPr>
                <w:rFonts w:ascii="Cambria" w:eastAsia="Cambria" w:hAnsi="Cambria"/>
                <w:b/>
                <w:iCs/>
                <w:kern w:val="0"/>
                <w:lang w:val="pl-PL"/>
                <w14:ligatures w14:val="none"/>
              </w:rPr>
            </w:pPr>
            <w:r w:rsidRPr="00A22D0F">
              <w:rPr>
                <w:rFonts w:ascii="Cambria" w:eastAsia="Times New Roman" w:hAnsi="Cambria"/>
                <w:b/>
                <w:bCs/>
                <w:kern w:val="0"/>
                <w:lang w:val="pl-PL" w:eastAsia="pl-PL"/>
              </w:rPr>
              <w:t xml:space="preserve">Przedmioty interdyscyplinarne / </w:t>
            </w:r>
            <w:r w:rsidRPr="00A22D0F">
              <w:rPr>
                <w:rFonts w:ascii="Cambria" w:eastAsia="Cambria" w:hAnsi="Cambria" w:cs="Cambria"/>
                <w:b/>
                <w:lang w:val="pl-PL"/>
              </w:rPr>
              <w:t>nauczycielska</w:t>
            </w:r>
            <w:r w:rsidR="00DC48F6">
              <w:rPr>
                <w:rFonts w:ascii="Cambria" w:eastAsia="Cambria" w:hAnsi="Cambria" w:cs="Cambria"/>
                <w:b/>
                <w:lang w:val="pl-PL"/>
              </w:rPr>
              <w:t xml:space="preserve"> i </w:t>
            </w:r>
            <w:r w:rsidRPr="00A22D0F">
              <w:rPr>
                <w:rFonts w:ascii="Cambria" w:eastAsia="Cambria" w:hAnsi="Cambria" w:cs="Cambria"/>
                <w:b/>
                <w:lang w:val="pl-PL"/>
              </w:rPr>
              <w:t>translatorska</w:t>
            </w:r>
          </w:p>
        </w:tc>
      </w:tr>
      <w:tr w:rsidR="00696F2A" w:rsidRPr="00A22D0F" w14:paraId="3DCEEC0D"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6485E" w14:textId="77777777" w:rsidR="00696F2A" w:rsidRPr="00A22D0F" w:rsidRDefault="00696F2A" w:rsidP="001C309D">
            <w:pPr>
              <w:widowControl w:val="0"/>
              <w:suppressAutoHyphens/>
              <w:autoSpaceDN w:val="0"/>
              <w:textAlignment w:val="baseline"/>
              <w:rPr>
                <w:rFonts w:ascii="Cambria" w:eastAsia="Cambria" w:hAnsi="Cambria"/>
                <w:b/>
                <w:iCs/>
                <w:kern w:val="0"/>
                <w:lang w:val="pl-PL"/>
                <w14:ligatures w14:val="none"/>
              </w:rPr>
            </w:pPr>
            <w:r w:rsidRPr="00A22D0F">
              <w:rPr>
                <w:rFonts w:ascii="Cambria" w:eastAsia="Cambria" w:hAnsi="Cambria"/>
                <w:b/>
                <w:iCs/>
                <w:kern w:val="0"/>
                <w:lang w:val="pl-PL"/>
                <w14:ligatures w14:val="none"/>
              </w:rPr>
              <w:t>Język, w którym prowadzone są zajęcia</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30B8D"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francuski</w:t>
            </w:r>
          </w:p>
        </w:tc>
      </w:tr>
      <w:tr w:rsidR="00696F2A" w:rsidRPr="00A22D0F" w14:paraId="310607FF"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281AB"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Rok studiów</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559E3" w14:textId="77777777" w:rsidR="00696F2A" w:rsidRPr="00A22D0F" w:rsidRDefault="00696F2A" w:rsidP="001C309D">
            <w:pPr>
              <w:widowControl w:val="0"/>
              <w:suppressAutoHyphens/>
              <w:autoSpaceDN w:val="0"/>
              <w:textAlignment w:val="baseline"/>
              <w:rPr>
                <w:rFonts w:ascii="Cambria" w:eastAsia="Cambria" w:hAnsi="Cambria"/>
                <w:b/>
                <w:iCs/>
                <w:kern w:val="0"/>
                <w14:ligatures w14:val="none"/>
              </w:rPr>
            </w:pPr>
            <w:r w:rsidRPr="00A22D0F">
              <w:rPr>
                <w:rFonts w:ascii="Cambria" w:eastAsia="Cambria" w:hAnsi="Cambria"/>
                <w:b/>
                <w:iCs/>
                <w:kern w:val="0"/>
                <w14:ligatures w14:val="none"/>
              </w:rPr>
              <w:t>I</w:t>
            </w:r>
          </w:p>
        </w:tc>
      </w:tr>
      <w:tr w:rsidR="00696F2A" w:rsidRPr="00907478" w14:paraId="2DDC3E40" w14:textId="77777777" w:rsidTr="00AB4B98">
        <w:tc>
          <w:tcPr>
            <w:tcW w:w="4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D93C2" w14:textId="77777777" w:rsidR="00696F2A" w:rsidRPr="00A22D0F" w:rsidRDefault="00696F2A" w:rsidP="001C309D">
            <w:pPr>
              <w:widowControl w:val="0"/>
              <w:suppressAutoHyphens/>
              <w:autoSpaceDN w:val="0"/>
              <w:textAlignment w:val="baseline"/>
              <w:rPr>
                <w:rFonts w:ascii="Cambria" w:eastAsia="Cambria" w:hAnsi="Cambria"/>
                <w:b/>
                <w:iCs/>
                <w:kern w:val="0"/>
                <w:lang w:val="pl-PL"/>
                <w14:ligatures w14:val="none"/>
              </w:rPr>
            </w:pPr>
            <w:r w:rsidRPr="00A22D0F">
              <w:rPr>
                <w:rFonts w:ascii="Cambria" w:eastAsia="Cambria" w:hAnsi="Cambria"/>
                <w:b/>
                <w:iCs/>
                <w:kern w:val="0"/>
                <w:lang w:val="pl-PL"/>
                <w14:ligatures w14:val="none"/>
              </w:rPr>
              <w:t>Imię i nazwisko koordynatora zajęć oraz osób prowadzących zajęcia</w:t>
            </w:r>
          </w:p>
        </w:tc>
        <w:tc>
          <w:tcPr>
            <w:tcW w:w="5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A61D1" w14:textId="77777777" w:rsidR="00696F2A" w:rsidRPr="00A22D0F" w:rsidRDefault="00696F2A" w:rsidP="001C309D">
            <w:pPr>
              <w:rPr>
                <w:rFonts w:ascii="Cambria" w:eastAsia="Cambria" w:hAnsi="Cambria" w:cs="Cambria"/>
                <w:b/>
                <w:lang w:val="pl-PL"/>
              </w:rPr>
            </w:pPr>
            <w:r w:rsidRPr="00A22D0F">
              <w:rPr>
                <w:rFonts w:ascii="Cambria" w:eastAsia="Aptos" w:hAnsi="Cambria"/>
                <w:b/>
                <w:bCs/>
                <w:iCs/>
                <w:lang w:val="pl-PL"/>
              </w:rPr>
              <w:t>koordynatorzy: prof. AJP dr hab. Renata Nadobnik, mgr Piotr Kotek</w:t>
            </w:r>
          </w:p>
          <w:p w14:paraId="2417531D" w14:textId="77777777" w:rsidR="00696F2A" w:rsidRPr="00A22D0F" w:rsidRDefault="00696F2A" w:rsidP="001C309D">
            <w:pPr>
              <w:widowControl w:val="0"/>
              <w:suppressAutoHyphens/>
              <w:autoSpaceDN w:val="0"/>
              <w:textAlignment w:val="baseline"/>
              <w:rPr>
                <w:rFonts w:ascii="Cambria" w:eastAsia="Cambria" w:hAnsi="Cambria"/>
                <w:b/>
                <w:iCs/>
                <w:kern w:val="0"/>
                <w:lang w:val="pl-PL"/>
                <w14:ligatures w14:val="none"/>
              </w:rPr>
            </w:pPr>
            <w:r w:rsidRPr="00A22D0F">
              <w:rPr>
                <w:rFonts w:ascii="Cambria" w:eastAsia="Cambria" w:hAnsi="Cambria"/>
                <w:b/>
                <w:iCs/>
                <w:kern w:val="0"/>
                <w:lang w:val="pl-PL"/>
                <w14:ligatures w14:val="none"/>
              </w:rPr>
              <w:t>prowadzący: mgr Anna Bączkiewicz</w:t>
            </w:r>
          </w:p>
        </w:tc>
      </w:tr>
    </w:tbl>
    <w:p w14:paraId="754CF85C"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lang w:val="pl-PL"/>
          <w14:ligatures w14:val="none"/>
        </w:rPr>
      </w:pPr>
    </w:p>
    <w:p w14:paraId="24E0DCD5"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t>2. Formy dydaktyczne prowadzenia zajęć i liczba godzin w semestrze</w:t>
      </w:r>
    </w:p>
    <w:tbl>
      <w:tblPr>
        <w:tblW w:w="9288" w:type="dxa"/>
        <w:tblInd w:w="-108" w:type="dxa"/>
        <w:tblLayout w:type="fixed"/>
        <w:tblCellMar>
          <w:left w:w="10" w:type="dxa"/>
          <w:right w:w="10" w:type="dxa"/>
        </w:tblCellMar>
        <w:tblLook w:val="0000" w:firstRow="0" w:lastRow="0" w:firstColumn="0" w:lastColumn="0" w:noHBand="0" w:noVBand="0"/>
      </w:tblPr>
      <w:tblGrid>
        <w:gridCol w:w="2059"/>
        <w:gridCol w:w="3119"/>
        <w:gridCol w:w="2364"/>
        <w:gridCol w:w="1746"/>
      </w:tblGrid>
      <w:tr w:rsidR="00696F2A" w:rsidRPr="00907478" w14:paraId="387149E4" w14:textId="77777777" w:rsidTr="00AB4B98">
        <w:tc>
          <w:tcPr>
            <w:tcW w:w="2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49126"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Forma zajęć</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13A5E"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Liczba godzin</w:t>
            </w:r>
          </w:p>
          <w:p w14:paraId="50E900A3"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(stacjonarne/niestacjonarne)</w:t>
            </w:r>
          </w:p>
        </w:tc>
        <w:tc>
          <w:tcPr>
            <w:tcW w:w="2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5AEA"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Rok studiów/semestr</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E737D"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libri"/>
                <w:kern w:val="3"/>
                <w:lang w:val="pl-PL" w:eastAsia="pl-PL"/>
                <w14:ligatures w14:val="none"/>
              </w:rPr>
            </w:pPr>
            <w:r w:rsidRPr="00A22D0F">
              <w:rPr>
                <w:rFonts w:ascii="Cambria" w:eastAsia="Calibri" w:hAnsi="Cambria" w:cs="Cambria"/>
                <w:b/>
                <w:bCs/>
                <w:kern w:val="3"/>
                <w:lang w:val="pl-PL" w:eastAsia="pl-PL"/>
                <w14:ligatures w14:val="none"/>
              </w:rPr>
              <w:t xml:space="preserve">Punkty ECTS </w:t>
            </w:r>
            <w:r w:rsidRPr="00A22D0F">
              <w:rPr>
                <w:rFonts w:ascii="Cambria" w:eastAsia="Calibri" w:hAnsi="Cambria" w:cs="Cambria"/>
                <w:kern w:val="3"/>
                <w:lang w:val="pl-PL" w:eastAsia="pl-PL"/>
                <w14:ligatures w14:val="none"/>
              </w:rPr>
              <w:t>(zgodnie z programem studiów)</w:t>
            </w:r>
          </w:p>
        </w:tc>
      </w:tr>
      <w:tr w:rsidR="00696F2A" w:rsidRPr="00A22D0F" w14:paraId="07AF542E" w14:textId="77777777" w:rsidTr="00AB4B98">
        <w:tc>
          <w:tcPr>
            <w:tcW w:w="2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C949B"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ćwiczenia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DE3E9"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30/18</w:t>
            </w:r>
          </w:p>
        </w:tc>
        <w:tc>
          <w:tcPr>
            <w:tcW w:w="2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D472C"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I/1</w:t>
            </w: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0418C" w14:textId="77777777" w:rsidR="00696F2A" w:rsidRPr="00A22D0F" w:rsidRDefault="00696F2A" w:rsidP="00200E59">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A22D0F">
              <w:rPr>
                <w:rFonts w:ascii="Cambria" w:eastAsia="Calibri" w:hAnsi="Cambria" w:cs="Cambria"/>
                <w:b/>
                <w:bCs/>
                <w:kern w:val="3"/>
                <w:lang w:eastAsia="pl-PL"/>
                <w14:ligatures w14:val="none"/>
              </w:rPr>
              <w:t>3</w:t>
            </w:r>
          </w:p>
        </w:tc>
      </w:tr>
    </w:tbl>
    <w:p w14:paraId="00B40080"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t>3. Wymagania wstępne, z uwzględnieniem sekwencyjności zajęć</w:t>
      </w:r>
    </w:p>
    <w:tbl>
      <w:tblPr>
        <w:tblW w:w="9297" w:type="dxa"/>
        <w:tblInd w:w="-117" w:type="dxa"/>
        <w:tblLayout w:type="fixed"/>
        <w:tblCellMar>
          <w:left w:w="10" w:type="dxa"/>
          <w:right w:w="10" w:type="dxa"/>
        </w:tblCellMar>
        <w:tblLook w:val="0000" w:firstRow="0" w:lastRow="0" w:firstColumn="0" w:lastColumn="0" w:noHBand="0" w:noVBand="0"/>
      </w:tblPr>
      <w:tblGrid>
        <w:gridCol w:w="9297"/>
      </w:tblGrid>
      <w:tr w:rsidR="00696F2A" w:rsidRPr="00907478" w14:paraId="21A68F53" w14:textId="77777777" w:rsidTr="00AB4B98">
        <w:trPr>
          <w:trHeight w:val="300"/>
        </w:trPr>
        <w:tc>
          <w:tcPr>
            <w:tcW w:w="9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3DC49" w14:textId="621D8076" w:rsidR="00696F2A" w:rsidRPr="00A22D0F" w:rsidRDefault="00696F2A" w:rsidP="00200E59">
            <w:pPr>
              <w:suppressAutoHyphens/>
              <w:autoSpaceDN w:val="0"/>
              <w:spacing w:before="20" w:after="20" w:line="100" w:lineRule="atLeast"/>
              <w:textAlignment w:val="baseline"/>
              <w:rPr>
                <w:rFonts w:ascii="Cambria" w:eastAsia="Calibri" w:hAnsi="Cambria" w:cs="Calibri"/>
                <w:kern w:val="0"/>
                <w:lang w:val="pl-PL" w:eastAsia="ar-SA"/>
                <w14:ligatures w14:val="none"/>
              </w:rPr>
            </w:pPr>
            <w:r w:rsidRPr="00A22D0F">
              <w:rPr>
                <w:rFonts w:ascii="Cambria" w:eastAsia="Calibri" w:hAnsi="Cambria" w:cs="Calibri"/>
                <w:kern w:val="0"/>
                <w:lang w:val="pl-PL" w:eastAsia="ar-SA"/>
                <w14:ligatures w14:val="none"/>
              </w:rPr>
              <w:t>Student posługuje się językiem francuskim na pozio</w:t>
            </w:r>
            <w:r w:rsidR="00000D7F">
              <w:rPr>
                <w:rFonts w:ascii="Cambria" w:eastAsia="Calibri" w:hAnsi="Cambria" w:cs="Calibri"/>
                <w:kern w:val="0"/>
                <w:lang w:val="pl-PL" w:eastAsia="ar-SA"/>
                <w14:ligatures w14:val="none"/>
              </w:rPr>
              <w:t>mie B2 odpowiadającym wymaganiom</w:t>
            </w:r>
            <w:r w:rsidRPr="00A22D0F">
              <w:rPr>
                <w:rFonts w:ascii="Cambria" w:eastAsia="Calibri" w:hAnsi="Cambria" w:cs="Calibri"/>
                <w:kern w:val="0"/>
                <w:lang w:val="pl-PL" w:eastAsia="ar-SA"/>
                <w14:ligatures w14:val="none"/>
              </w:rPr>
              <w:t xml:space="preserve"> określonym dla studiów licencjackich wg Europejskiego Systemu Opisu Kształcenia Językowego.</w:t>
            </w:r>
          </w:p>
        </w:tc>
      </w:tr>
    </w:tbl>
    <w:p w14:paraId="456B6239"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libri"/>
          <w:kern w:val="3"/>
          <w14:ligatures w14:val="none"/>
        </w:rPr>
      </w:pPr>
      <w:r w:rsidRPr="00A22D0F">
        <w:rPr>
          <w:rFonts w:ascii="Cambria" w:eastAsia="Calibri" w:hAnsi="Cambria" w:cs="Cambria"/>
          <w:b/>
          <w:bCs/>
          <w:kern w:val="3"/>
          <w14:ligatures w14:val="none"/>
        </w:rPr>
        <w:t>4.  Cele kształcenia</w:t>
      </w:r>
    </w:p>
    <w:tbl>
      <w:tblPr>
        <w:tblW w:w="9297" w:type="dxa"/>
        <w:tblInd w:w="-117" w:type="dxa"/>
        <w:tblLayout w:type="fixed"/>
        <w:tblCellMar>
          <w:left w:w="10" w:type="dxa"/>
          <w:right w:w="10" w:type="dxa"/>
        </w:tblCellMar>
        <w:tblLook w:val="0000" w:firstRow="0" w:lastRow="0" w:firstColumn="0" w:lastColumn="0" w:noHBand="0" w:noVBand="0"/>
      </w:tblPr>
      <w:tblGrid>
        <w:gridCol w:w="9297"/>
      </w:tblGrid>
      <w:tr w:rsidR="00696F2A" w:rsidRPr="00907478" w14:paraId="1A4AD9D9" w14:textId="77777777" w:rsidTr="00AB4B98">
        <w:trPr>
          <w:trHeight w:val="300"/>
        </w:trPr>
        <w:tc>
          <w:tcPr>
            <w:tcW w:w="9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C4D5E" w14:textId="2CB79BFB" w:rsidR="00405484" w:rsidRPr="00A22D0F" w:rsidRDefault="0006345F" w:rsidP="00405484">
            <w:pPr>
              <w:spacing w:before="60" w:after="60" w:line="100" w:lineRule="atLeast"/>
              <w:ind w:left="401" w:hanging="401"/>
              <w:rPr>
                <w:rFonts w:ascii="Cambria" w:eastAsia="Cambria" w:hAnsi="Cambria" w:cs="Cambria"/>
                <w:kern w:val="0"/>
                <w:lang w:val="pl-PL"/>
                <w14:ligatures w14:val="none"/>
              </w:rPr>
            </w:pPr>
            <w:r>
              <w:rPr>
                <w:rFonts w:ascii="Cambria" w:eastAsia="Cambria" w:hAnsi="Cambria" w:cs="Cambria"/>
                <w:kern w:val="0"/>
                <w:lang w:val="pl-PL"/>
                <w14:ligatures w14:val="none"/>
              </w:rPr>
              <w:t>C1 – P</w:t>
            </w:r>
            <w:r w:rsidR="00405484" w:rsidRPr="00A22D0F">
              <w:rPr>
                <w:rFonts w:ascii="Cambria" w:eastAsia="Cambria" w:hAnsi="Cambria" w:cs="Cambria"/>
                <w:kern w:val="0"/>
                <w:lang w:val="pl-PL"/>
                <w14:ligatures w14:val="none"/>
              </w:rPr>
              <w:t>ogłębienie wiedzy interdyscyplinarnej, umożliwiającej wykorzystanie znajomości języka  francuskiego w różnych dziedzinach życia, w tym zawodowego.</w:t>
            </w:r>
          </w:p>
          <w:p w14:paraId="5920E7B6" w14:textId="3AAC0A94" w:rsidR="00405484" w:rsidRPr="00A22D0F" w:rsidRDefault="0006345F" w:rsidP="00405484">
            <w:pPr>
              <w:spacing w:before="60" w:after="60" w:line="100" w:lineRule="atLeast"/>
              <w:rPr>
                <w:rFonts w:ascii="Cambria" w:eastAsia="Cambria" w:hAnsi="Cambria" w:cs="Cambria"/>
                <w:kern w:val="0"/>
                <w:lang w:val="pl-PL"/>
                <w14:ligatures w14:val="none"/>
              </w:rPr>
            </w:pPr>
            <w:r>
              <w:rPr>
                <w:rFonts w:ascii="Cambria" w:eastAsia="Cambria" w:hAnsi="Cambria" w:cs="Cambria"/>
                <w:kern w:val="0"/>
                <w:lang w:val="pl-PL"/>
                <w14:ligatures w14:val="none"/>
              </w:rPr>
              <w:t>C2 – O</w:t>
            </w:r>
            <w:r w:rsidR="005C23EE">
              <w:rPr>
                <w:rFonts w:ascii="Cambria" w:eastAsia="Cambria" w:hAnsi="Cambria" w:cs="Cambria"/>
                <w:kern w:val="0"/>
                <w:lang w:val="pl-PL"/>
                <w14:ligatures w14:val="none"/>
              </w:rPr>
              <w:t>siągniecie biegłości językowej w zakresie j.</w:t>
            </w:r>
            <w:r w:rsidR="00405484" w:rsidRPr="00A22D0F">
              <w:rPr>
                <w:rFonts w:ascii="Cambria" w:eastAsia="Cambria" w:hAnsi="Cambria" w:cs="Cambria"/>
                <w:kern w:val="0"/>
                <w:lang w:val="pl-PL"/>
                <w14:ligatures w14:val="none"/>
              </w:rPr>
              <w:t xml:space="preserve"> francuskiego na poziomie B2 + zgodnie z ESOKJ.</w:t>
            </w:r>
          </w:p>
          <w:p w14:paraId="627AC0FF" w14:textId="76EB010B" w:rsidR="00696F2A" w:rsidRPr="00A22D0F" w:rsidRDefault="00405484" w:rsidP="00200E59">
            <w:pPr>
              <w:suppressAutoHyphens/>
              <w:autoSpaceDN w:val="0"/>
              <w:spacing w:before="60" w:after="60" w:line="100" w:lineRule="atLeast"/>
              <w:textAlignment w:val="baseline"/>
              <w:rPr>
                <w:rFonts w:ascii="Cambria" w:eastAsia="Calibri" w:hAnsi="Cambria"/>
                <w:kern w:val="0"/>
                <w:sz w:val="18"/>
                <w:szCs w:val="18"/>
                <w:lang w:val="pl-PL" w:eastAsia="ar-SA"/>
                <w14:ligatures w14:val="none"/>
              </w:rPr>
            </w:pPr>
            <w:r w:rsidRPr="00A22D0F">
              <w:rPr>
                <w:rFonts w:ascii="Cambria" w:eastAsia="Cambria" w:hAnsi="Cambria" w:cs="Cambria"/>
                <w:kern w:val="0"/>
                <w:lang w:val="pl-PL"/>
                <w14:ligatures w14:val="none"/>
              </w:rPr>
              <w:t>C</w:t>
            </w:r>
            <w:r w:rsidR="0006345F">
              <w:rPr>
                <w:rFonts w:ascii="Cambria" w:eastAsia="Cambria" w:hAnsi="Cambria" w:cs="Cambria"/>
                <w:kern w:val="0"/>
                <w:lang w:val="pl-PL"/>
                <w14:ligatures w14:val="none"/>
              </w:rPr>
              <w:t>3 – R</w:t>
            </w:r>
            <w:r w:rsidRPr="00A22D0F">
              <w:rPr>
                <w:rFonts w:ascii="Cambria" w:eastAsia="Cambria" w:hAnsi="Cambria" w:cs="Cambria"/>
                <w:kern w:val="0"/>
                <w:lang w:val="pl-PL"/>
                <w14:ligatures w14:val="none"/>
              </w:rPr>
              <w:t>ozwój umiejętności językowych oraz  umiejętności samodzielnego zdobywania wiedzy</w:t>
            </w:r>
            <w:r w:rsidR="0006345F">
              <w:rPr>
                <w:rFonts w:ascii="Cambria" w:eastAsia="Cambria" w:hAnsi="Cambria" w:cs="Cambria"/>
                <w:kern w:val="0"/>
                <w:lang w:val="pl-PL"/>
                <w14:ligatures w14:val="none"/>
              </w:rPr>
              <w:t>.</w:t>
            </w:r>
          </w:p>
        </w:tc>
      </w:tr>
    </w:tbl>
    <w:p w14:paraId="7F567B4A" w14:textId="77777777" w:rsidR="00696F2A" w:rsidRPr="00A22D0F" w:rsidRDefault="00696F2A" w:rsidP="001C309D">
      <w:pPr>
        <w:numPr>
          <w:ilvl w:val="0"/>
          <w:numId w:val="9"/>
        </w:numPr>
        <w:spacing w:before="120" w:after="120" w:line="100" w:lineRule="atLeast"/>
        <w:ind w:left="284" w:hanging="284"/>
        <w:contextualSpacing/>
        <w:rPr>
          <w:rFonts w:ascii="Cambria" w:eastAsia="Calibri" w:hAnsi="Cambria"/>
          <w:b/>
          <w:bCs/>
          <w:kern w:val="0"/>
          <w:lang w:val="pl-PL"/>
          <w14:ligatures w14:val="none"/>
        </w:rPr>
      </w:pPr>
      <w:r w:rsidRPr="00A22D0F">
        <w:rPr>
          <w:rFonts w:ascii="Cambria" w:eastAsia="Calibri" w:hAnsi="Cambria"/>
          <w:b/>
          <w:bCs/>
          <w:kern w:val="0"/>
          <w:lang w:val="pl-PL"/>
          <w14:ligatures w14:val="none"/>
        </w:rPr>
        <w:t>Efekty uczenia się dla zajęć wraz z odniesieniem do efektów kierunkowych</w:t>
      </w:r>
    </w:p>
    <w:p w14:paraId="33C4C3C3" w14:textId="77777777" w:rsidR="00696F2A" w:rsidRPr="00A22D0F" w:rsidRDefault="00696F2A" w:rsidP="00200E59">
      <w:pPr>
        <w:spacing w:before="120" w:after="120" w:line="100" w:lineRule="atLeast"/>
        <w:ind w:left="720"/>
        <w:contextualSpacing/>
        <w:rPr>
          <w:rFonts w:ascii="Cambria" w:eastAsia="Calibri" w:hAnsi="Cambria"/>
          <w:b/>
          <w:bCs/>
          <w:kern w:val="0"/>
          <w:lang w:val="pl-PL"/>
          <w14:ligatures w14:val="none"/>
        </w:rPr>
      </w:pPr>
    </w:p>
    <w:tbl>
      <w:tblPr>
        <w:tblW w:w="9180" w:type="dxa"/>
        <w:tblLayout w:type="fixed"/>
        <w:tblLook w:val="04A0" w:firstRow="1" w:lastRow="0" w:firstColumn="1" w:lastColumn="0" w:noHBand="0" w:noVBand="1"/>
      </w:tblPr>
      <w:tblGrid>
        <w:gridCol w:w="1227"/>
        <w:gridCol w:w="6196"/>
        <w:gridCol w:w="1757"/>
      </w:tblGrid>
      <w:tr w:rsidR="00696F2A" w:rsidRPr="00A22D0F" w14:paraId="1FF2CC39" w14:textId="77777777" w:rsidTr="00B83C6C">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96EFAD"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Symbol efektu uczenia się</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757F8A"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Opis efektu uczenia się</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A93BE"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b/>
                <w:bCs/>
                <w:kern w:val="0"/>
                <w14:ligatures w14:val="none"/>
              </w:rPr>
              <w:t>Odniesienie do efektu kierunkowego</w:t>
            </w:r>
          </w:p>
        </w:tc>
      </w:tr>
      <w:tr w:rsidR="00696F2A" w:rsidRPr="00907478" w14:paraId="24E6FB9C" w14:textId="77777777" w:rsidTr="00B83C6C">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0916546" w14:textId="77777777" w:rsidR="00696F2A" w:rsidRPr="00A22D0F" w:rsidRDefault="00696F2A" w:rsidP="00200E59">
            <w:pPr>
              <w:spacing w:before="60" w:after="60" w:line="276" w:lineRule="auto"/>
              <w:jc w:val="center"/>
              <w:rPr>
                <w:rFonts w:ascii="Cambria" w:eastAsia="Calibri" w:hAnsi="Cambria" w:cs="Calibri"/>
                <w:kern w:val="0"/>
                <w:lang w:val="pl-PL"/>
                <w14:ligatures w14:val="none"/>
              </w:rPr>
            </w:pPr>
            <w:r w:rsidRPr="00A22D0F">
              <w:rPr>
                <w:rFonts w:ascii="Cambria" w:eastAsia="Times New Roman" w:hAnsi="Cambria"/>
                <w:b/>
                <w:bCs/>
                <w:color w:val="000000"/>
                <w:kern w:val="0"/>
                <w:lang w:val="pl-PL" w:eastAsia="de-DE"/>
                <w14:ligatures w14:val="none"/>
              </w:rPr>
              <w:t xml:space="preserve">WIEDZA: </w:t>
            </w:r>
            <w:r w:rsidRPr="00A22D0F">
              <w:rPr>
                <w:rFonts w:ascii="Cambria" w:eastAsia="Times New Roman" w:hAnsi="Cambria"/>
                <w:color w:val="000000"/>
                <w:kern w:val="0"/>
                <w:lang w:val="pl-PL" w:eastAsia="de-DE"/>
                <w14:ligatures w14:val="none"/>
              </w:rPr>
              <w:t>absolwent zna i rozumie </w:t>
            </w:r>
          </w:p>
        </w:tc>
      </w:tr>
      <w:tr w:rsidR="00696F2A" w:rsidRPr="00A22D0F" w14:paraId="7837A4AB" w14:textId="77777777" w:rsidTr="00B83C6C">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4F4698"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W_01</w:t>
            </w:r>
          </w:p>
        </w:tc>
        <w:tc>
          <w:tcPr>
            <w:tcW w:w="6196" w:type="dxa"/>
            <w:tcBorders>
              <w:top w:val="nil"/>
              <w:left w:val="single" w:sz="8" w:space="0" w:color="auto"/>
              <w:bottom w:val="single" w:sz="8" w:space="0" w:color="auto"/>
              <w:right w:val="single" w:sz="8" w:space="0" w:color="auto"/>
            </w:tcBorders>
            <w:tcMar>
              <w:left w:w="108" w:type="dxa"/>
              <w:right w:w="108" w:type="dxa"/>
            </w:tcMar>
          </w:tcPr>
          <w:p w14:paraId="18541488" w14:textId="12CA9E14" w:rsidR="00696F2A" w:rsidRPr="00A22D0F" w:rsidRDefault="00F2602E" w:rsidP="00200E59">
            <w:pPr>
              <w:spacing w:before="60" w:after="60" w:line="276" w:lineRule="auto"/>
              <w:rPr>
                <w:rFonts w:ascii="Cambria" w:eastAsia="Calibri" w:hAnsi="Cambria" w:cs="Calibri"/>
                <w:kern w:val="0"/>
                <w:lang w:val="pl-PL"/>
                <w14:ligatures w14:val="none"/>
              </w:rPr>
            </w:pPr>
            <w:r w:rsidRPr="0009070E">
              <w:rPr>
                <w:rFonts w:ascii="Cambria" w:eastAsia="Times New Roman" w:hAnsi="Cambria"/>
                <w:kern w:val="0"/>
                <w:lang w:val="pl-PL" w:eastAsia="de-DE"/>
              </w:rPr>
              <w:t>fundamentalne dylematy współczesnej cywilizacji </w:t>
            </w:r>
          </w:p>
        </w:tc>
        <w:tc>
          <w:tcPr>
            <w:tcW w:w="1757" w:type="dxa"/>
            <w:tcBorders>
              <w:top w:val="nil"/>
              <w:left w:val="single" w:sz="8" w:space="0" w:color="auto"/>
              <w:bottom w:val="single" w:sz="8" w:space="0" w:color="auto"/>
              <w:right w:val="single" w:sz="8" w:space="0" w:color="auto"/>
            </w:tcBorders>
            <w:tcMar>
              <w:left w:w="108" w:type="dxa"/>
              <w:right w:w="108" w:type="dxa"/>
            </w:tcMar>
            <w:vAlign w:val="center"/>
          </w:tcPr>
          <w:p w14:paraId="6CA45AAE" w14:textId="38F1BC92" w:rsidR="00696F2A" w:rsidRPr="00A22D0F" w:rsidRDefault="00F2602E" w:rsidP="00200E59">
            <w:pPr>
              <w:spacing w:before="60" w:after="60" w:line="276" w:lineRule="auto"/>
              <w:jc w:val="center"/>
              <w:rPr>
                <w:rFonts w:ascii="Cambria" w:eastAsia="Calibri" w:hAnsi="Cambria" w:cs="Calibri"/>
                <w:kern w:val="0"/>
                <w14:ligatures w14:val="none"/>
              </w:rPr>
            </w:pPr>
            <w:r>
              <w:rPr>
                <w:rFonts w:ascii="Cambria" w:eastAsia="Cambria" w:hAnsi="Cambria" w:cs="Cambria"/>
                <w:kern w:val="0"/>
                <w14:ligatures w14:val="none"/>
              </w:rPr>
              <w:t>K_W06</w:t>
            </w:r>
          </w:p>
        </w:tc>
      </w:tr>
      <w:tr w:rsidR="00696F2A" w:rsidRPr="00A22D0F" w14:paraId="0446CCB3" w14:textId="77777777" w:rsidTr="00B83C6C">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51DD9"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Times New Roman" w:hAnsi="Cambria"/>
                <w:b/>
                <w:bCs/>
                <w:color w:val="000000"/>
                <w:kern w:val="0"/>
                <w:lang w:eastAsia="de-DE"/>
                <w14:ligatures w14:val="none"/>
              </w:rPr>
              <w:lastRenderedPageBreak/>
              <w:t xml:space="preserve">UMIEJĘTNOŚCI: </w:t>
            </w:r>
            <w:r w:rsidRPr="00A22D0F">
              <w:rPr>
                <w:rFonts w:ascii="Cambria" w:eastAsia="Times New Roman" w:hAnsi="Cambria"/>
                <w:color w:val="000000"/>
                <w:kern w:val="0"/>
                <w:lang w:eastAsia="de-DE"/>
                <w14:ligatures w14:val="none"/>
              </w:rPr>
              <w:t>absolwent potrafi</w:t>
            </w:r>
          </w:p>
        </w:tc>
      </w:tr>
      <w:tr w:rsidR="00696F2A" w:rsidRPr="00A22D0F" w14:paraId="3EBEC948" w14:textId="77777777" w:rsidTr="00B83C6C">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27B1B7"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U_01</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2CD98649" w14:textId="5EDCD633" w:rsidR="00696F2A" w:rsidRPr="00A22D0F" w:rsidRDefault="00696F2A" w:rsidP="00200E59">
            <w:pPr>
              <w:spacing w:before="60" w:after="60" w:line="276" w:lineRule="auto"/>
              <w:rPr>
                <w:rFonts w:ascii="Cambria" w:eastAsia="Cambria" w:hAnsi="Cambria" w:cs="Cambria"/>
                <w:kern w:val="0"/>
                <w:lang w:val="pl-PL"/>
                <w14:ligatures w14:val="none"/>
              </w:rPr>
            </w:pPr>
            <w:r w:rsidRPr="00A22D0F">
              <w:rPr>
                <w:rFonts w:ascii="Cambria" w:eastAsia="Times New Roman" w:hAnsi="Cambria"/>
                <w:lang w:val="pl-PL" w:eastAsia="de-DE"/>
              </w:rPr>
              <w:t>p</w:t>
            </w:r>
            <w:r w:rsidR="008F0E5B">
              <w:rPr>
                <w:rFonts w:ascii="Cambria" w:eastAsia="Times New Roman" w:hAnsi="Cambria"/>
                <w:lang w:val="pl-PL" w:eastAsia="de-DE"/>
              </w:rPr>
              <w:t xml:space="preserve">osługiwać się językiem francuskim </w:t>
            </w:r>
            <w:r w:rsidRPr="00A22D0F">
              <w:rPr>
                <w:rFonts w:ascii="Cambria" w:eastAsia="Times New Roman" w:hAnsi="Cambria"/>
                <w:lang w:val="pl-PL" w:eastAsia="de-DE"/>
              </w:rPr>
              <w:t>zgodne z wymaganiami określonymi dla poziomu B2+ Europejskiego Systemu Opisu Kształcenia Językowego</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0158F7"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K_U11</w:t>
            </w:r>
          </w:p>
        </w:tc>
      </w:tr>
      <w:tr w:rsidR="00696F2A" w:rsidRPr="00A22D0F" w14:paraId="0E447062" w14:textId="77777777" w:rsidTr="00B83C6C">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3CA8EC" w14:textId="77777777" w:rsidR="00696F2A" w:rsidRPr="00A22D0F" w:rsidRDefault="00696F2A" w:rsidP="00200E59">
            <w:pPr>
              <w:spacing w:before="60" w:after="60" w:line="276" w:lineRule="auto"/>
              <w:jc w:val="center"/>
              <w:rPr>
                <w:rFonts w:ascii="Cambria" w:eastAsia="Cambria" w:hAnsi="Cambria" w:cs="Cambria"/>
                <w:kern w:val="0"/>
                <w14:ligatures w14:val="none"/>
              </w:rPr>
            </w:pPr>
            <w:r w:rsidRPr="00A22D0F">
              <w:rPr>
                <w:rFonts w:ascii="Cambria" w:eastAsia="Cambria" w:hAnsi="Cambria" w:cs="Cambria"/>
                <w:kern w:val="0"/>
                <w14:ligatures w14:val="none"/>
              </w:rPr>
              <w:t>U_02</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0A293071" w14:textId="77777777" w:rsidR="00696F2A" w:rsidRPr="00A22D0F" w:rsidRDefault="00696F2A" w:rsidP="00200E59">
            <w:pPr>
              <w:spacing w:line="60" w:lineRule="atLeast"/>
              <w:ind w:left="57" w:right="57"/>
              <w:jc w:val="both"/>
              <w:textAlignment w:val="baseline"/>
              <w:rPr>
                <w:rFonts w:ascii="Cambria" w:eastAsia="Times New Roman" w:hAnsi="Cambria"/>
                <w:kern w:val="0"/>
                <w:lang w:val="pl-PL" w:eastAsia="de-DE"/>
              </w:rPr>
            </w:pPr>
            <w:r w:rsidRPr="00A22D0F">
              <w:rPr>
                <w:rFonts w:ascii="Cambria" w:eastAsia="Times New Roman" w:hAnsi="Cambria"/>
                <w:kern w:val="0"/>
                <w:lang w:val="pl-PL" w:eastAsia="de-DE"/>
              </w:rPr>
              <w:t>samodzielnie planować i realizować własne uczenie się przez całe życie i ukierunkowywać innych w tym zakresie</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341632" w14:textId="77777777" w:rsidR="00696F2A" w:rsidRPr="00A22D0F" w:rsidRDefault="00696F2A" w:rsidP="00200E59">
            <w:pPr>
              <w:spacing w:before="60" w:after="60" w:line="276" w:lineRule="auto"/>
              <w:jc w:val="center"/>
              <w:rPr>
                <w:rFonts w:ascii="Cambria" w:eastAsia="Cambria" w:hAnsi="Cambria" w:cs="Cambria"/>
                <w:kern w:val="0"/>
                <w14:ligatures w14:val="none"/>
              </w:rPr>
            </w:pPr>
            <w:r w:rsidRPr="00A22D0F">
              <w:rPr>
                <w:rFonts w:ascii="Cambria" w:eastAsia="Cambria" w:hAnsi="Cambria" w:cs="Cambria"/>
                <w:kern w:val="0"/>
                <w14:ligatures w14:val="none"/>
              </w:rPr>
              <w:t>K_U14</w:t>
            </w:r>
          </w:p>
        </w:tc>
      </w:tr>
      <w:tr w:rsidR="00696F2A" w:rsidRPr="00907478" w14:paraId="4D8B6A2C" w14:textId="77777777" w:rsidTr="00B83C6C">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80882" w14:textId="77777777" w:rsidR="00696F2A" w:rsidRPr="00A22D0F" w:rsidRDefault="00696F2A" w:rsidP="00200E59">
            <w:pPr>
              <w:spacing w:before="60" w:after="60" w:line="276" w:lineRule="auto"/>
              <w:jc w:val="center"/>
              <w:rPr>
                <w:rFonts w:ascii="Cambria" w:eastAsia="Calibri" w:hAnsi="Cambria" w:cs="Calibri"/>
                <w:kern w:val="0"/>
                <w:lang w:val="pl-PL"/>
                <w14:ligatures w14:val="none"/>
              </w:rPr>
            </w:pPr>
            <w:r w:rsidRPr="00A22D0F">
              <w:rPr>
                <w:rFonts w:ascii="Cambria" w:eastAsia="Times New Roman" w:hAnsi="Cambria"/>
                <w:b/>
                <w:bCs/>
                <w:color w:val="000000"/>
                <w:kern w:val="0"/>
                <w:lang w:val="pl-PL" w:eastAsia="de-DE"/>
                <w14:ligatures w14:val="none"/>
              </w:rPr>
              <w:t>KOMPETENCJE SPOŁECZNE</w:t>
            </w:r>
            <w:r w:rsidRPr="00A22D0F">
              <w:rPr>
                <w:rFonts w:ascii="Cambria" w:eastAsia="Times New Roman" w:hAnsi="Cambria"/>
                <w:color w:val="000000"/>
                <w:kern w:val="0"/>
                <w:lang w:val="pl-PL" w:eastAsia="de-DE"/>
                <w14:ligatures w14:val="none"/>
              </w:rPr>
              <w:t>: absolwent jest gotów do </w:t>
            </w:r>
          </w:p>
        </w:tc>
      </w:tr>
      <w:tr w:rsidR="00696F2A" w:rsidRPr="00A22D0F" w14:paraId="50B9C4EA" w14:textId="77777777" w:rsidTr="00B83C6C">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4F911"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K_01</w:t>
            </w:r>
          </w:p>
        </w:tc>
        <w:tc>
          <w:tcPr>
            <w:tcW w:w="6196" w:type="dxa"/>
            <w:tcBorders>
              <w:top w:val="nil"/>
              <w:left w:val="single" w:sz="8" w:space="0" w:color="auto"/>
              <w:bottom w:val="single" w:sz="8" w:space="0" w:color="auto"/>
              <w:right w:val="single" w:sz="8" w:space="0" w:color="auto"/>
            </w:tcBorders>
            <w:tcMar>
              <w:left w:w="108" w:type="dxa"/>
              <w:right w:w="108" w:type="dxa"/>
            </w:tcMar>
          </w:tcPr>
          <w:p w14:paraId="3A83EE46" w14:textId="77777777" w:rsidR="00696F2A" w:rsidRPr="00A22D0F" w:rsidRDefault="00696F2A" w:rsidP="00200E59">
            <w:pPr>
              <w:spacing w:before="60" w:after="60" w:line="276" w:lineRule="auto"/>
              <w:rPr>
                <w:rFonts w:ascii="Cambria" w:eastAsia="Calibri" w:hAnsi="Cambria" w:cs="Calibri"/>
                <w:kern w:val="0"/>
                <w:lang w:val="pl-PL"/>
                <w14:ligatures w14:val="none"/>
              </w:rPr>
            </w:pPr>
            <w:r w:rsidRPr="00A22D0F">
              <w:rPr>
                <w:rFonts w:ascii="Cambria" w:eastAsia="Times New Roman" w:hAnsi="Cambria"/>
                <w:kern w:val="0"/>
                <w:lang w:val="pl-PL" w:eastAsia="de-DE"/>
                <w14:ligatures w14:val="none"/>
              </w:rPr>
              <w:t>uznawania znaczenia wiedzy w rozwiązywaniu problemów poznawczych i praktycznych</w:t>
            </w:r>
          </w:p>
        </w:tc>
        <w:tc>
          <w:tcPr>
            <w:tcW w:w="1757" w:type="dxa"/>
            <w:tcBorders>
              <w:top w:val="nil"/>
              <w:left w:val="single" w:sz="8" w:space="0" w:color="auto"/>
              <w:bottom w:val="single" w:sz="8" w:space="0" w:color="auto"/>
              <w:right w:val="single" w:sz="8" w:space="0" w:color="auto"/>
            </w:tcBorders>
            <w:tcMar>
              <w:left w:w="108" w:type="dxa"/>
              <w:right w:w="108" w:type="dxa"/>
            </w:tcMar>
            <w:vAlign w:val="center"/>
          </w:tcPr>
          <w:p w14:paraId="7258B8E3" w14:textId="77777777" w:rsidR="00696F2A" w:rsidRPr="00A22D0F" w:rsidRDefault="00696F2A" w:rsidP="00200E59">
            <w:pPr>
              <w:spacing w:before="60" w:after="60" w:line="276" w:lineRule="auto"/>
              <w:jc w:val="center"/>
              <w:rPr>
                <w:rFonts w:ascii="Cambria" w:eastAsia="Calibri" w:hAnsi="Cambria" w:cs="Calibri"/>
                <w:kern w:val="0"/>
                <w14:ligatures w14:val="none"/>
              </w:rPr>
            </w:pPr>
            <w:r w:rsidRPr="00A22D0F">
              <w:rPr>
                <w:rFonts w:ascii="Cambria" w:eastAsia="Cambria" w:hAnsi="Cambria" w:cs="Cambria"/>
                <w:kern w:val="0"/>
                <w14:ligatures w14:val="none"/>
              </w:rPr>
              <w:t>K_K02</w:t>
            </w:r>
          </w:p>
        </w:tc>
      </w:tr>
    </w:tbl>
    <w:p w14:paraId="5D16AE89" w14:textId="77777777" w:rsidR="00696F2A" w:rsidRPr="00A22D0F" w:rsidRDefault="00696F2A" w:rsidP="00AB4B98">
      <w:pPr>
        <w:suppressAutoHyphens/>
        <w:autoSpaceDN w:val="0"/>
        <w:spacing w:before="120" w:after="120" w:line="276" w:lineRule="auto"/>
        <w:jc w:val="both"/>
        <w:textAlignment w:val="baseline"/>
        <w:rPr>
          <w:rFonts w:ascii="Cambria" w:eastAsia="Calibri" w:hAnsi="Cambria" w:cs="Calibri"/>
          <w:kern w:val="0"/>
          <w:lang w:val="pl-PL"/>
          <w14:ligatures w14:val="none"/>
        </w:rPr>
      </w:pPr>
      <w:r w:rsidRPr="00A22D0F">
        <w:rPr>
          <w:rFonts w:ascii="Cambria" w:eastAsia="Calibri" w:hAnsi="Cambria"/>
          <w:b/>
          <w:bCs/>
          <w:kern w:val="0"/>
          <w:lang w:val="pl-PL"/>
          <w14:ligatures w14:val="none"/>
        </w:rPr>
        <w:t>6</w:t>
      </w:r>
      <w:r w:rsidRPr="00A22D0F">
        <w:rPr>
          <w:rFonts w:ascii="Cambria" w:eastAsia="Calibri" w:hAnsi="Cambria" w:cs="Cambria"/>
          <w:b/>
          <w:bCs/>
          <w:kern w:val="0"/>
          <w:lang w:val="pl-PL"/>
          <w14:ligatures w14:val="none"/>
        </w:rPr>
        <w:t xml:space="preserve">. Treści programowe oraz liczba godzin na poszczególnych formach zajęć </w:t>
      </w:r>
      <w:r w:rsidRPr="00A22D0F">
        <w:rPr>
          <w:rFonts w:ascii="Cambria" w:eastAsia="Calibri" w:hAnsi="Cambria" w:cs="Cambria"/>
          <w:kern w:val="0"/>
          <w:lang w:val="pl-PL"/>
          <w14:ligatures w14:val="none"/>
        </w:rPr>
        <w:t>(zgodnie z programem studiów):</w:t>
      </w:r>
    </w:p>
    <w:tbl>
      <w:tblPr>
        <w:tblW w:w="9288" w:type="dxa"/>
        <w:tblInd w:w="-108" w:type="dxa"/>
        <w:tblLayout w:type="fixed"/>
        <w:tblCellMar>
          <w:left w:w="10" w:type="dxa"/>
          <w:right w:w="10" w:type="dxa"/>
        </w:tblCellMar>
        <w:tblLook w:val="0000" w:firstRow="0" w:lastRow="0" w:firstColumn="0" w:lastColumn="0" w:noHBand="0" w:noVBand="0"/>
      </w:tblPr>
      <w:tblGrid>
        <w:gridCol w:w="680"/>
        <w:gridCol w:w="5915"/>
        <w:gridCol w:w="1276"/>
        <w:gridCol w:w="1417"/>
      </w:tblGrid>
      <w:tr w:rsidR="00696F2A" w:rsidRPr="00A22D0F" w14:paraId="60A7163A" w14:textId="77777777" w:rsidTr="00DC48F6">
        <w:trPr>
          <w:trHeight w:val="340"/>
        </w:trPr>
        <w:tc>
          <w:tcPr>
            <w:tcW w:w="6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2A672"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b/>
                <w:kern w:val="3"/>
                <w:lang w:eastAsia="pl-PL"/>
                <w14:ligatures w14:val="none"/>
              </w:rPr>
            </w:pPr>
            <w:r w:rsidRPr="00A22D0F">
              <w:rPr>
                <w:rFonts w:ascii="Cambria" w:eastAsia="Calibri" w:hAnsi="Cambria" w:cs="Cambria"/>
                <w:b/>
                <w:kern w:val="3"/>
                <w:lang w:eastAsia="pl-PL"/>
                <w14:ligatures w14:val="none"/>
              </w:rPr>
              <w:t>Lp.</w:t>
            </w:r>
          </w:p>
        </w:tc>
        <w:tc>
          <w:tcPr>
            <w:tcW w:w="59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84ABE"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b/>
                <w:kern w:val="3"/>
                <w:lang w:eastAsia="pl-PL"/>
                <w14:ligatures w14:val="none"/>
              </w:rPr>
            </w:pPr>
            <w:r w:rsidRPr="00A22D0F">
              <w:rPr>
                <w:rFonts w:ascii="Cambria" w:eastAsia="Calibri" w:hAnsi="Cambria" w:cs="Cambria"/>
                <w:b/>
                <w:kern w:val="3"/>
                <w:lang w:eastAsia="pl-PL"/>
                <w14:ligatures w14:val="none"/>
              </w:rPr>
              <w:t>Treści ćwiczeń</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82101"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b/>
                <w:kern w:val="3"/>
                <w:sz w:val="16"/>
                <w:szCs w:val="16"/>
                <w:lang w:eastAsia="pl-PL"/>
                <w14:ligatures w14:val="none"/>
              </w:rPr>
            </w:pPr>
            <w:r w:rsidRPr="00A22D0F">
              <w:rPr>
                <w:rFonts w:ascii="Cambria" w:eastAsia="Calibri" w:hAnsi="Cambria" w:cs="Cambria"/>
                <w:b/>
                <w:kern w:val="3"/>
                <w:sz w:val="16"/>
                <w:szCs w:val="16"/>
                <w:lang w:eastAsia="pl-PL"/>
                <w14:ligatures w14:val="none"/>
              </w:rPr>
              <w:t>Liczba godzin na studiach</w:t>
            </w:r>
          </w:p>
        </w:tc>
      </w:tr>
      <w:tr w:rsidR="00696F2A" w:rsidRPr="00A22D0F" w14:paraId="3CA9D8E6" w14:textId="77777777" w:rsidTr="00DC48F6">
        <w:trPr>
          <w:trHeight w:val="196"/>
        </w:trPr>
        <w:tc>
          <w:tcPr>
            <w:tcW w:w="6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C9A5F" w14:textId="77777777" w:rsidR="00696F2A" w:rsidRPr="00A22D0F" w:rsidRDefault="00696F2A" w:rsidP="00200E59">
            <w:pPr>
              <w:widowControl w:val="0"/>
              <w:suppressAutoHyphens/>
              <w:autoSpaceDN w:val="0"/>
              <w:textAlignment w:val="baseline"/>
              <w:rPr>
                <w:rFonts w:ascii="Cambria" w:eastAsia="Aptos" w:hAnsi="Cambria" w:cs="Tahoma"/>
                <w:kern w:val="3"/>
                <w14:ligatures w14:val="none"/>
              </w:rPr>
            </w:pPr>
          </w:p>
        </w:tc>
        <w:tc>
          <w:tcPr>
            <w:tcW w:w="59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AE62F" w14:textId="77777777" w:rsidR="00696F2A" w:rsidRPr="00A22D0F" w:rsidRDefault="00696F2A" w:rsidP="00200E59">
            <w:pPr>
              <w:widowControl w:val="0"/>
              <w:suppressAutoHyphens/>
              <w:autoSpaceDN w:val="0"/>
              <w:textAlignment w:val="baseline"/>
              <w:rPr>
                <w:rFonts w:ascii="Cambria" w:eastAsia="Aptos" w:hAnsi="Cambria" w:cs="Tahoma"/>
                <w:kern w:val="3"/>
                <w14:ligatures w14:val="none"/>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D7158"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b/>
                <w:kern w:val="3"/>
                <w:sz w:val="16"/>
                <w:szCs w:val="16"/>
                <w:lang w:eastAsia="pl-PL"/>
                <w14:ligatures w14:val="none"/>
              </w:rPr>
            </w:pPr>
            <w:r w:rsidRPr="00A22D0F">
              <w:rPr>
                <w:rFonts w:ascii="Cambria" w:eastAsia="Calibri" w:hAnsi="Cambria" w:cs="Cambria"/>
                <w:b/>
                <w:kern w:val="3"/>
                <w:sz w:val="16"/>
                <w:szCs w:val="16"/>
                <w:lang w:eastAsia="pl-PL"/>
                <w14:ligatures w14:val="none"/>
              </w:rPr>
              <w:t>stacjonarnych</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1EF64" w14:textId="327084B7" w:rsidR="00696F2A" w:rsidRPr="00A22D0F" w:rsidRDefault="00DC48F6" w:rsidP="00200E59">
            <w:pPr>
              <w:suppressAutoHyphens/>
              <w:autoSpaceDN w:val="0"/>
              <w:spacing w:before="20" w:after="20" w:line="276" w:lineRule="auto"/>
              <w:jc w:val="center"/>
              <w:textAlignment w:val="baseline"/>
              <w:rPr>
                <w:rFonts w:ascii="Cambria" w:eastAsia="Calibri" w:hAnsi="Cambria" w:cs="Cambria"/>
                <w:b/>
                <w:kern w:val="3"/>
                <w:sz w:val="14"/>
                <w:szCs w:val="14"/>
                <w:lang w:eastAsia="pl-PL"/>
                <w14:ligatures w14:val="none"/>
              </w:rPr>
            </w:pPr>
            <w:r>
              <w:rPr>
                <w:rFonts w:ascii="Cambria" w:eastAsia="Calibri" w:hAnsi="Cambria" w:cs="Cambria"/>
                <w:b/>
                <w:kern w:val="3"/>
                <w:sz w:val="14"/>
                <w:szCs w:val="14"/>
                <w:lang w:eastAsia="pl-PL"/>
                <w14:ligatures w14:val="none"/>
              </w:rPr>
              <w:t>n</w:t>
            </w:r>
            <w:r w:rsidR="00696F2A" w:rsidRPr="00A22D0F">
              <w:rPr>
                <w:rFonts w:ascii="Cambria" w:eastAsia="Calibri" w:hAnsi="Cambria" w:cs="Cambria"/>
                <w:b/>
                <w:kern w:val="3"/>
                <w:sz w:val="14"/>
                <w:szCs w:val="14"/>
                <w:lang w:eastAsia="pl-PL"/>
                <w14:ligatures w14:val="none"/>
              </w:rPr>
              <w:t>iestacjonarnych</w:t>
            </w:r>
          </w:p>
        </w:tc>
      </w:tr>
      <w:tr w:rsidR="00696F2A" w:rsidRPr="00A22D0F" w14:paraId="2B57A138" w14:textId="77777777" w:rsidTr="00DC48F6">
        <w:trPr>
          <w:trHeight w:val="22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2B5E9"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C1</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99AFD"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val="pl-PL" w:eastAsia="pl-PL"/>
                <w14:ligatures w14:val="none"/>
              </w:rPr>
              <w:t xml:space="preserve">Praca w biurze, spotkania biznesowe, korespondencja służbowa. </w:t>
            </w:r>
            <w:r w:rsidRPr="00A22D0F">
              <w:rPr>
                <w:rFonts w:ascii="Cambria" w:eastAsia="Calibri" w:hAnsi="Cambria" w:cs="Cambria"/>
                <w:kern w:val="3"/>
                <w:lang w:eastAsia="pl-PL"/>
                <w14:ligatures w14:val="none"/>
              </w:rPr>
              <w:t>Zaimki dopełnieniowe.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BB29A"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F9DDB"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0319F764"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09FD5"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C2</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09AF3"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val="pl-PL" w:eastAsia="pl-PL"/>
                <w14:ligatures w14:val="none"/>
              </w:rPr>
              <w:t xml:space="preserve">Mówimy o swoich upodobaniach i zainteresowaniach. Osobowość, cechy charakteru. Stereotypy o Francuzach. </w:t>
            </w:r>
            <w:r w:rsidRPr="00A22D0F">
              <w:rPr>
                <w:rFonts w:ascii="Cambria" w:eastAsia="Calibri" w:hAnsi="Cambria" w:cs="Cambria"/>
                <w:kern w:val="3"/>
                <w:lang w:eastAsia="pl-PL"/>
                <w14:ligatures w14:val="none"/>
              </w:rPr>
              <w:t>Konstrukcje z zaimkami dopełnieniowymi.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53DAF"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C4181"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02C2C447"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5ED1"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C3</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64733"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val="pl-PL" w:eastAsia="pl-PL"/>
                <w14:ligatures w14:val="none"/>
              </w:rPr>
            </w:pPr>
            <w:r w:rsidRPr="00A22D0F">
              <w:rPr>
                <w:rFonts w:ascii="Cambria" w:eastAsia="Calibri" w:hAnsi="Cambria" w:cs="Cambria"/>
                <w:kern w:val="3"/>
                <w:lang w:val="pl-PL" w:eastAsia="pl-PL"/>
                <w14:ligatures w14:val="none"/>
              </w:rPr>
              <w:t>Sport i zdrowy tryb życia. Czas przyszły futur simple. Zdania warunkowe I typu.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6671D"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E997A"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7F8FE9C4"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07AF0"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C4</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903F0"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bCs/>
                <w:kern w:val="3"/>
                <w:lang w:eastAsia="pl-PL"/>
                <w14:ligatures w14:val="none"/>
              </w:rPr>
            </w:pPr>
            <w:r w:rsidRPr="00A22D0F">
              <w:rPr>
                <w:rFonts w:ascii="Cambria" w:eastAsia="Calibri" w:hAnsi="Cambria" w:cs="Cambria"/>
                <w:bCs/>
                <w:kern w:val="3"/>
                <w:lang w:val="pl-PL" w:eastAsia="pl-PL"/>
                <w14:ligatures w14:val="none"/>
              </w:rPr>
              <w:t xml:space="preserve">Praca i życiorys zawodowy. Praca idealna i zawody przyszłości. </w:t>
            </w:r>
            <w:r w:rsidRPr="00A22D0F">
              <w:rPr>
                <w:rFonts w:ascii="Cambria" w:eastAsia="Calibri" w:hAnsi="Cambria" w:cs="Cambria"/>
                <w:bCs/>
                <w:kern w:val="3"/>
                <w:lang w:eastAsia="pl-PL"/>
                <w14:ligatures w14:val="none"/>
              </w:rPr>
              <w:t>Wyrażenia czasowe.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8C1E1"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14:ligatures w14:val="none"/>
              </w:rPr>
            </w:pPr>
            <w:r w:rsidRPr="00A22D0F">
              <w:rPr>
                <w:rFonts w:ascii="Cambria" w:eastAsia="Calibri" w:hAnsi="Cambria" w:cs="Cambria"/>
                <w:kern w:val="3"/>
                <w14:ligatures w14:val="none"/>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2AC12"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49416EA1"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807BD"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C5</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DC5BD" w14:textId="77777777" w:rsidR="00696F2A" w:rsidRPr="00A22D0F" w:rsidRDefault="00696F2A" w:rsidP="00200E59">
            <w:pPr>
              <w:suppressAutoHyphens/>
              <w:autoSpaceDN w:val="0"/>
              <w:spacing w:line="100" w:lineRule="atLeast"/>
              <w:textAlignment w:val="baseline"/>
              <w:rPr>
                <w:rFonts w:ascii="Cambria" w:eastAsia="Calibri" w:hAnsi="Cambria" w:cs="Cambria"/>
                <w:bCs/>
                <w:kern w:val="3"/>
                <w:lang w:val="pl-PL" w:eastAsia="pl-PL"/>
                <w14:ligatures w14:val="none"/>
              </w:rPr>
            </w:pPr>
            <w:r w:rsidRPr="00A22D0F">
              <w:rPr>
                <w:rFonts w:ascii="Cambria" w:eastAsia="Calibri" w:hAnsi="Cambria" w:cs="Cambria"/>
                <w:bCs/>
                <w:kern w:val="3"/>
                <w:lang w:val="pl-PL" w:eastAsia="pl-PL"/>
                <w14:ligatures w14:val="none"/>
              </w:rPr>
              <w:t>Popularne przyimki i konstrukcje z czasownikami.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7A299"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14:ligatures w14:val="none"/>
              </w:rPr>
            </w:pPr>
            <w:r w:rsidRPr="00A22D0F">
              <w:rPr>
                <w:rFonts w:ascii="Cambria" w:eastAsia="Calibri" w:hAnsi="Cambria" w:cs="Cambria"/>
                <w:kern w:val="3"/>
                <w14:ligatures w14:val="none"/>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5B79A"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76EA5FAD"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DEE9A"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C6</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77B29"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val="pl-PL" w:eastAsia="pl-PL"/>
                <w14:ligatures w14:val="none"/>
              </w:rPr>
              <w:t xml:space="preserve">Pogoda i zmiany klimatu. Gdzie wyjechać na wakacje? </w:t>
            </w:r>
            <w:r w:rsidRPr="00A22D0F">
              <w:rPr>
                <w:rFonts w:ascii="Cambria" w:eastAsia="Calibri" w:hAnsi="Cambria" w:cs="Cambria"/>
                <w:kern w:val="3"/>
                <w:lang w:eastAsia="pl-PL"/>
                <w14:ligatures w14:val="none"/>
              </w:rPr>
              <w:t>Porównania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CBF6B"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83873"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21FADBAF" w14:textId="77777777" w:rsidTr="00DC48F6">
        <w:trPr>
          <w:trHeight w:val="285"/>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57021"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C7</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B5445"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val="pl-PL" w:eastAsia="pl-PL"/>
                <w14:ligatures w14:val="none"/>
              </w:rPr>
            </w:pPr>
            <w:r w:rsidRPr="00A22D0F">
              <w:rPr>
                <w:rFonts w:ascii="Cambria" w:eastAsia="Calibri" w:hAnsi="Cambria" w:cs="Cambria"/>
                <w:kern w:val="3"/>
                <w:lang w:val="pl-PL" w:eastAsia="pl-PL"/>
                <w14:ligatures w14:val="none"/>
              </w:rPr>
              <w:t>Szkoła, studia, kierunki kształcenia. Francuski system szkolnictwa.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C89F9"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5E40F"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35588F80" w14:textId="77777777" w:rsidTr="00DC48F6">
        <w:trPr>
          <w:trHeight w:val="474"/>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A7FF3"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C8</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B49AC" w14:textId="77777777" w:rsidR="00696F2A" w:rsidRPr="00A22D0F" w:rsidRDefault="00696F2A" w:rsidP="00200E59">
            <w:pPr>
              <w:suppressAutoHyphens/>
              <w:autoSpaceDN w:val="0"/>
              <w:spacing w:line="100" w:lineRule="atLeast"/>
              <w:textAlignment w:val="baseline"/>
              <w:rPr>
                <w:rFonts w:ascii="Cambria" w:eastAsia="Calibri" w:hAnsi="Cambria" w:cs="Cambria"/>
                <w:kern w:val="3"/>
                <w:lang w:val="pl-PL" w:eastAsia="pl-PL"/>
                <w14:ligatures w14:val="none"/>
              </w:rPr>
            </w:pPr>
            <w:r w:rsidRPr="00A22D0F">
              <w:rPr>
                <w:rFonts w:ascii="Cambria" w:eastAsia="Calibri" w:hAnsi="Cambria" w:cs="Cambria"/>
                <w:kern w:val="3"/>
                <w:lang w:val="pl-PL" w:eastAsia="pl-PL"/>
                <w14:ligatures w14:val="none"/>
              </w:rPr>
              <w:t>Życie teraz i kiedyś. Czas przeszły imparfait.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60E66"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31A65"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5039FF1D" w14:textId="77777777" w:rsidTr="00DC48F6">
        <w:trPr>
          <w:trHeight w:val="474"/>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5F040" w14:textId="77777777" w:rsidR="00696F2A" w:rsidRPr="00A22D0F" w:rsidRDefault="00696F2A" w:rsidP="00200E59">
            <w:pPr>
              <w:suppressAutoHyphens/>
              <w:autoSpaceDN w:val="0"/>
              <w:spacing w:before="20" w:after="20" w:line="276" w:lineRule="auto"/>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C9</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9D6B" w14:textId="77777777" w:rsidR="00696F2A" w:rsidRPr="00A22D0F" w:rsidRDefault="00696F2A" w:rsidP="00200E59">
            <w:pPr>
              <w:suppressAutoHyphens/>
              <w:autoSpaceDN w:val="0"/>
              <w:spacing w:line="100" w:lineRule="atLeast"/>
              <w:textAlignment w:val="baseline"/>
              <w:rPr>
                <w:rFonts w:ascii="Cambria" w:eastAsia="Calibri" w:hAnsi="Cambria" w:cs="Cambria"/>
                <w:bCs/>
                <w:kern w:val="3"/>
                <w:lang w:eastAsia="pl-PL"/>
                <w14:ligatures w14:val="none"/>
              </w:rPr>
            </w:pPr>
            <w:r w:rsidRPr="00A22D0F">
              <w:rPr>
                <w:rFonts w:ascii="Cambria" w:eastAsia="Calibri" w:hAnsi="Cambria" w:cs="Cambria"/>
                <w:bCs/>
                <w:kern w:val="3"/>
                <w:lang w:eastAsia="pl-PL"/>
                <w14:ligatures w14:val="none"/>
              </w:rPr>
              <w:t>Powtórzenie materiału.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9E75E"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14:ligatures w14:val="none"/>
              </w:rPr>
            </w:pPr>
            <w:r w:rsidRPr="00A22D0F">
              <w:rPr>
                <w:rFonts w:ascii="Cambria" w:eastAsia="Calibri" w:hAnsi="Cambria" w:cs="Cambria"/>
                <w:kern w:val="3"/>
                <w14:ligatures w14:val="none"/>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DBE49" w14:textId="77777777" w:rsidR="00696F2A" w:rsidRPr="00A22D0F" w:rsidRDefault="00696F2A" w:rsidP="00200E59">
            <w:pPr>
              <w:suppressAutoHyphens/>
              <w:autoSpaceDN w:val="0"/>
              <w:spacing w:before="20" w:after="20" w:line="276" w:lineRule="auto"/>
              <w:jc w:val="center"/>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2</w:t>
            </w:r>
          </w:p>
        </w:tc>
      </w:tr>
      <w:tr w:rsidR="00696F2A" w:rsidRPr="00A22D0F" w14:paraId="1251572B" w14:textId="77777777" w:rsidTr="00DC48F6">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CDA78" w14:textId="77777777" w:rsidR="00696F2A" w:rsidRPr="00A22D0F" w:rsidRDefault="00696F2A" w:rsidP="00200E59">
            <w:pPr>
              <w:suppressAutoHyphens/>
              <w:autoSpaceDN w:val="0"/>
              <w:snapToGrid w:val="0"/>
              <w:spacing w:before="60" w:after="60" w:line="276" w:lineRule="auto"/>
              <w:textAlignment w:val="baseline"/>
              <w:rPr>
                <w:rFonts w:ascii="Cambria" w:eastAsia="Calibri" w:hAnsi="Cambria" w:cs="Cambria"/>
                <w:b/>
                <w:kern w:val="3"/>
                <w:sz w:val="8"/>
                <w:szCs w:val="8"/>
                <w:lang w:eastAsia="pl-PL"/>
                <w14:ligatures w14:val="none"/>
              </w:rPr>
            </w:pP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60CC2" w14:textId="77777777" w:rsidR="00696F2A" w:rsidRPr="00A22D0F" w:rsidRDefault="00696F2A" w:rsidP="00200E59">
            <w:pPr>
              <w:suppressAutoHyphens/>
              <w:autoSpaceDN w:val="0"/>
              <w:spacing w:before="60" w:after="60" w:line="276" w:lineRule="auto"/>
              <w:textAlignment w:val="baseline"/>
              <w:rPr>
                <w:rFonts w:ascii="Cambria" w:eastAsia="Calibri" w:hAnsi="Cambria" w:cs="Cambria"/>
                <w:b/>
                <w:kern w:val="3"/>
                <w:lang w:eastAsia="pl-PL"/>
                <w14:ligatures w14:val="none"/>
              </w:rPr>
            </w:pPr>
            <w:r w:rsidRPr="00A22D0F">
              <w:rPr>
                <w:rFonts w:ascii="Cambria" w:eastAsia="Calibri" w:hAnsi="Cambria" w:cs="Cambria"/>
                <w:b/>
                <w:kern w:val="3"/>
                <w:lang w:eastAsia="pl-PL"/>
                <w14:ligatures w14:val="none"/>
              </w:rPr>
              <w:t>Razem liczba godzin ćwiczeń</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15D1" w14:textId="77777777" w:rsidR="00696F2A" w:rsidRPr="00A22D0F" w:rsidRDefault="00696F2A" w:rsidP="00200E59">
            <w:pPr>
              <w:suppressAutoHyphens/>
              <w:autoSpaceDN w:val="0"/>
              <w:spacing w:before="60" w:after="60" w:line="276" w:lineRule="auto"/>
              <w:jc w:val="center"/>
              <w:textAlignment w:val="baseline"/>
              <w:rPr>
                <w:rFonts w:ascii="Cambria" w:eastAsia="Calibri" w:hAnsi="Cambria" w:cs="Cambria"/>
                <w:b/>
                <w:kern w:val="3"/>
                <w:lang w:eastAsia="pl-PL"/>
                <w14:ligatures w14:val="none"/>
              </w:rPr>
            </w:pPr>
            <w:r w:rsidRPr="00A22D0F">
              <w:rPr>
                <w:rFonts w:ascii="Cambria" w:eastAsia="Calibri" w:hAnsi="Cambria" w:cs="Cambria"/>
                <w:b/>
                <w:kern w:val="3"/>
                <w:lang w:eastAsia="pl-PL"/>
                <w14:ligatures w14:val="none"/>
              </w:rPr>
              <w:t>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5B443" w14:textId="77777777" w:rsidR="00696F2A" w:rsidRPr="00A22D0F" w:rsidRDefault="00696F2A" w:rsidP="00200E59">
            <w:pPr>
              <w:suppressAutoHyphens/>
              <w:autoSpaceDN w:val="0"/>
              <w:spacing w:before="60" w:after="60" w:line="276" w:lineRule="auto"/>
              <w:jc w:val="center"/>
              <w:textAlignment w:val="baseline"/>
              <w:rPr>
                <w:rFonts w:ascii="Cambria" w:eastAsia="Calibri" w:hAnsi="Cambria" w:cs="Cambria"/>
                <w:b/>
                <w:kern w:val="3"/>
                <w:lang w:eastAsia="pl-PL"/>
                <w14:ligatures w14:val="none"/>
              </w:rPr>
            </w:pPr>
            <w:r w:rsidRPr="00A22D0F">
              <w:rPr>
                <w:rFonts w:ascii="Cambria" w:eastAsia="Calibri" w:hAnsi="Cambria" w:cs="Cambria"/>
                <w:b/>
                <w:kern w:val="3"/>
                <w:lang w:eastAsia="pl-PL"/>
                <w14:ligatures w14:val="none"/>
              </w:rPr>
              <w:t>18</w:t>
            </w:r>
          </w:p>
        </w:tc>
      </w:tr>
    </w:tbl>
    <w:p w14:paraId="2144E920" w14:textId="77777777" w:rsidR="00696F2A" w:rsidRPr="00A22D0F" w:rsidRDefault="00696F2A" w:rsidP="00200E59">
      <w:pPr>
        <w:suppressAutoHyphens/>
        <w:autoSpaceDN w:val="0"/>
        <w:spacing w:before="120" w:after="120" w:line="100" w:lineRule="atLeast"/>
        <w:jc w:val="both"/>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t>7. Metody oraz środki dydaktyczne wykorzystywane w ramach poszczególnych form zajęć</w:t>
      </w:r>
    </w:p>
    <w:tbl>
      <w:tblPr>
        <w:tblW w:w="9180" w:type="dxa"/>
        <w:tblLayout w:type="fixed"/>
        <w:tblCellMar>
          <w:left w:w="10" w:type="dxa"/>
          <w:right w:w="10" w:type="dxa"/>
        </w:tblCellMar>
        <w:tblLook w:val="0000" w:firstRow="0" w:lastRow="0" w:firstColumn="0" w:lastColumn="0" w:noHBand="0" w:noVBand="0"/>
      </w:tblPr>
      <w:tblGrid>
        <w:gridCol w:w="1663"/>
        <w:gridCol w:w="5108"/>
        <w:gridCol w:w="2409"/>
      </w:tblGrid>
      <w:tr w:rsidR="00696F2A" w:rsidRPr="00A22D0F" w14:paraId="50877380" w14:textId="77777777" w:rsidTr="00DC48F6">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03D0D"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b/>
                <w:bCs/>
                <w:kern w:val="3"/>
                <w14:ligatures w14:val="none"/>
              </w:rPr>
            </w:pPr>
            <w:r w:rsidRPr="00A22D0F">
              <w:rPr>
                <w:rFonts w:ascii="Cambria" w:eastAsia="Calibri" w:hAnsi="Cambria" w:cs="Cambria"/>
                <w:b/>
                <w:bCs/>
                <w:kern w:val="3"/>
                <w14:ligatures w14:val="none"/>
              </w:rPr>
              <w:t>Forma zajęć</w:t>
            </w:r>
          </w:p>
        </w:tc>
        <w:tc>
          <w:tcPr>
            <w:tcW w:w="5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3000D"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t>Metody dydaktyczne (wybór z listy)</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5D4F4"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libri"/>
                <w:kern w:val="3"/>
                <w14:ligatures w14:val="none"/>
              </w:rPr>
            </w:pPr>
            <w:r w:rsidRPr="00A22D0F">
              <w:rPr>
                <w:rFonts w:ascii="Cambria" w:eastAsia="Calibri" w:hAnsi="Cambria" w:cs="Cambria"/>
                <w:b/>
                <w:bCs/>
                <w:kern w:val="3"/>
                <w14:ligatures w14:val="none"/>
              </w:rPr>
              <w:t>Ś</w:t>
            </w:r>
            <w:r w:rsidRPr="00A22D0F">
              <w:rPr>
                <w:rFonts w:ascii="Cambria" w:eastAsia="Calibri" w:hAnsi="Cambria" w:cs="Cambria"/>
                <w:b/>
                <w:kern w:val="3"/>
                <w14:ligatures w14:val="none"/>
              </w:rPr>
              <w:t>rodki dydaktyczne</w:t>
            </w:r>
          </w:p>
        </w:tc>
      </w:tr>
      <w:tr w:rsidR="00696F2A" w:rsidRPr="00A22D0F" w14:paraId="4F3852F2" w14:textId="77777777" w:rsidTr="00DC48F6">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6CDB0"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bCs/>
                <w:kern w:val="3"/>
                <w14:ligatures w14:val="none"/>
              </w:rPr>
            </w:pPr>
            <w:r w:rsidRPr="00A22D0F">
              <w:rPr>
                <w:rFonts w:ascii="Cambria" w:eastAsia="Calibri" w:hAnsi="Cambria" w:cs="Cambria"/>
                <w:bCs/>
                <w:kern w:val="3"/>
                <w14:ligatures w14:val="none"/>
              </w:rPr>
              <w:t>Ćwiczenia</w:t>
            </w:r>
          </w:p>
        </w:tc>
        <w:tc>
          <w:tcPr>
            <w:tcW w:w="5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DD11F" w14:textId="77777777" w:rsidR="00696F2A" w:rsidRPr="00A22D0F" w:rsidRDefault="00696F2A" w:rsidP="00200E59">
            <w:pPr>
              <w:widowControl w:val="0"/>
              <w:suppressAutoHyphens/>
              <w:autoSpaceDN w:val="0"/>
              <w:textAlignment w:val="baseline"/>
              <w:rPr>
                <w:rFonts w:ascii="Cambria" w:eastAsia="Calibri" w:hAnsi="Cambria" w:cs="Cambria"/>
                <w:bCs/>
                <w:kern w:val="3"/>
                <w:lang w:val="pl-PL"/>
                <w14:ligatures w14:val="none"/>
              </w:rPr>
            </w:pPr>
            <w:r w:rsidRPr="00A22D0F">
              <w:rPr>
                <w:rFonts w:ascii="Cambria" w:eastAsia="Calibri" w:hAnsi="Cambria" w:cs="Cambria"/>
                <w:bCs/>
                <w:kern w:val="3"/>
                <w:lang w:val="pl-PL"/>
                <w14:ligatures w14:val="none"/>
              </w:rPr>
              <w:t>M3 – Metoda eksponująca</w:t>
            </w:r>
          </w:p>
          <w:p w14:paraId="677C7996" w14:textId="77777777" w:rsidR="00696F2A" w:rsidRPr="00A22D0F" w:rsidRDefault="00696F2A" w:rsidP="00200E59">
            <w:pPr>
              <w:widowControl w:val="0"/>
              <w:suppressAutoHyphens/>
              <w:autoSpaceDN w:val="0"/>
              <w:textAlignment w:val="baseline"/>
              <w:rPr>
                <w:rFonts w:ascii="Cambria" w:eastAsia="Calibri" w:hAnsi="Cambria" w:cs="Cambria"/>
                <w:bCs/>
                <w:kern w:val="3"/>
                <w:lang w:val="pl-PL"/>
                <w14:ligatures w14:val="none"/>
              </w:rPr>
            </w:pPr>
            <w:r w:rsidRPr="00A22D0F">
              <w:rPr>
                <w:rFonts w:ascii="Cambria" w:eastAsia="Calibri" w:hAnsi="Cambria" w:cs="Cambria"/>
                <w:bCs/>
                <w:kern w:val="3"/>
                <w:lang w:val="pl-PL"/>
                <w14:ligatures w14:val="none"/>
              </w:rPr>
              <w:t>Pokaz materiału audiowizualnego, pokaz prezentacji multimedialnej.</w:t>
            </w:r>
          </w:p>
          <w:p w14:paraId="2D515BD7" w14:textId="77777777" w:rsidR="00696F2A" w:rsidRPr="00A22D0F" w:rsidRDefault="00696F2A" w:rsidP="00200E59">
            <w:pPr>
              <w:widowControl w:val="0"/>
              <w:suppressAutoHyphens/>
              <w:autoSpaceDN w:val="0"/>
              <w:textAlignment w:val="baseline"/>
              <w:rPr>
                <w:rFonts w:ascii="Cambria" w:eastAsia="Calibri" w:hAnsi="Cambria" w:cs="Cambria"/>
                <w:bCs/>
                <w:kern w:val="3"/>
                <w:lang w:val="pl-PL"/>
                <w14:ligatures w14:val="none"/>
              </w:rPr>
            </w:pPr>
            <w:r w:rsidRPr="00A22D0F">
              <w:rPr>
                <w:rFonts w:ascii="Cambria" w:eastAsia="Calibri" w:hAnsi="Cambria" w:cs="Cambria"/>
                <w:bCs/>
                <w:kern w:val="3"/>
                <w:lang w:val="pl-PL"/>
                <w14:ligatures w14:val="none"/>
              </w:rPr>
              <w:t>M5 – Metoda praktyczna</w:t>
            </w:r>
          </w:p>
          <w:p w14:paraId="253D139C" w14:textId="77777777" w:rsidR="00696F2A" w:rsidRPr="00A22D0F" w:rsidRDefault="00696F2A" w:rsidP="00200E59">
            <w:pPr>
              <w:widowControl w:val="0"/>
              <w:suppressAutoHyphens/>
              <w:autoSpaceDN w:val="0"/>
              <w:textAlignment w:val="baseline"/>
              <w:rPr>
                <w:rFonts w:ascii="Cambria" w:eastAsia="Calibri" w:hAnsi="Cambria" w:cs="Cambria"/>
                <w:bCs/>
                <w:kern w:val="3"/>
                <w:lang w:val="pl-PL"/>
                <w14:ligatures w14:val="none"/>
              </w:rPr>
            </w:pPr>
            <w:r w:rsidRPr="00A22D0F">
              <w:rPr>
                <w:rFonts w:ascii="Cambria" w:eastAsia="Calibri" w:hAnsi="Cambria" w:cs="Cambria"/>
                <w:bCs/>
                <w:kern w:val="3"/>
                <w:lang w:val="pl-PL"/>
                <w14:ligatures w14:val="none"/>
              </w:rPr>
              <w:t>2. Ćwiczenia przedmiotowe, np. czytanie i analiza tekstu źródłowego, praca z tekstem źródłowym</w:t>
            </w:r>
          </w:p>
          <w:p w14:paraId="33260C9B" w14:textId="77777777" w:rsidR="00696F2A" w:rsidRPr="00A22D0F" w:rsidRDefault="00696F2A" w:rsidP="00200E59">
            <w:pPr>
              <w:widowControl w:val="0"/>
              <w:suppressAutoHyphens/>
              <w:autoSpaceDN w:val="0"/>
              <w:jc w:val="both"/>
              <w:textAlignment w:val="baseline"/>
              <w:rPr>
                <w:rFonts w:ascii="Cambria" w:eastAsia="Calibri" w:hAnsi="Cambria" w:cs="Cambria"/>
                <w:bCs/>
                <w:kern w:val="3"/>
                <w:lang w:val="pl-PL"/>
                <w14:ligatures w14:val="none"/>
              </w:rPr>
            </w:pPr>
            <w:r w:rsidRPr="00A22D0F">
              <w:rPr>
                <w:rFonts w:ascii="Cambria" w:eastAsia="Calibri" w:hAnsi="Cambria" w:cs="Cambria"/>
                <w:bCs/>
                <w:kern w:val="3"/>
                <w:lang w:val="pl-PL"/>
                <w14:ligatures w14:val="none"/>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E7458"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A22D0F">
              <w:rPr>
                <w:rFonts w:ascii="Cambria" w:eastAsia="Calibri" w:hAnsi="Cambria" w:cs="Cambria"/>
                <w:kern w:val="3"/>
                <w:lang w:val="pl-PL"/>
                <w14:ligatures w14:val="none"/>
              </w:rPr>
              <w:t>- tablica,</w:t>
            </w:r>
          </w:p>
          <w:p w14:paraId="06822C3D"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A22D0F">
              <w:rPr>
                <w:rFonts w:ascii="Cambria" w:eastAsia="Calibri" w:hAnsi="Cambria" w:cs="Cambria"/>
                <w:kern w:val="3"/>
                <w:lang w:val="pl-PL"/>
                <w14:ligatures w14:val="none"/>
              </w:rPr>
              <w:t>- odtwarzacz CD,</w:t>
            </w:r>
          </w:p>
          <w:p w14:paraId="4AE7D296"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A22D0F">
              <w:rPr>
                <w:rFonts w:ascii="Cambria" w:eastAsia="Calibri" w:hAnsi="Cambria" w:cs="Cambria"/>
                <w:kern w:val="3"/>
                <w:lang w:val="pl-PL"/>
                <w14:ligatures w14:val="none"/>
              </w:rPr>
              <w:t>- projektor,</w:t>
            </w:r>
          </w:p>
          <w:p w14:paraId="3A86A7B3"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A22D0F">
              <w:rPr>
                <w:rFonts w:ascii="Cambria" w:eastAsia="Calibri" w:hAnsi="Cambria" w:cs="Cambria"/>
                <w:kern w:val="3"/>
                <w:lang w:val="pl-PL"/>
                <w14:ligatures w14:val="none"/>
              </w:rPr>
              <w:t>- sprzęt multimedialny,</w:t>
            </w:r>
          </w:p>
          <w:p w14:paraId="5ADC4462" w14:textId="77777777" w:rsidR="00696F2A" w:rsidRPr="00A22D0F" w:rsidRDefault="00696F2A" w:rsidP="00200E59">
            <w:pPr>
              <w:widowControl w:val="0"/>
              <w:suppressAutoHyphens/>
              <w:autoSpaceDN w:val="0"/>
              <w:spacing w:before="60" w:after="60" w:line="100" w:lineRule="atLeast"/>
              <w:jc w:val="both"/>
              <w:textAlignment w:val="baseline"/>
              <w:rPr>
                <w:rFonts w:ascii="Cambria" w:eastAsia="Calibri" w:hAnsi="Cambria" w:cs="Cambria"/>
                <w:kern w:val="3"/>
                <w14:ligatures w14:val="none"/>
              </w:rPr>
            </w:pPr>
            <w:r w:rsidRPr="00A22D0F">
              <w:rPr>
                <w:rFonts w:ascii="Cambria" w:eastAsia="Calibri" w:hAnsi="Cambria" w:cs="Cambria"/>
                <w:kern w:val="3"/>
                <w14:ligatures w14:val="none"/>
              </w:rPr>
              <w:t>- laptop;</w:t>
            </w:r>
          </w:p>
        </w:tc>
      </w:tr>
    </w:tbl>
    <w:p w14:paraId="3B98EE38"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lastRenderedPageBreak/>
        <w:t>8. Sposoby (metody) weryfikacji i oceny efektów uczenia się osiągniętych przez studenta</w:t>
      </w:r>
    </w:p>
    <w:p w14:paraId="74F7A100"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A22D0F">
        <w:rPr>
          <w:rFonts w:ascii="Cambria" w:eastAsia="Calibri" w:hAnsi="Cambria" w:cs="Cambria"/>
          <w:b/>
          <w:bCs/>
          <w:kern w:val="3"/>
          <w:lang w:val="pl-PL"/>
          <w14:ligatures w14:val="none"/>
        </w:rPr>
        <w:t>8.1. Sposoby (metody) oceniania osiągnięcia efektów uczenia się na poszczególnych formach zajęć</w:t>
      </w:r>
    </w:p>
    <w:tbl>
      <w:tblPr>
        <w:tblW w:w="9180" w:type="dxa"/>
        <w:tblLayout w:type="fixed"/>
        <w:tblCellMar>
          <w:left w:w="10" w:type="dxa"/>
          <w:right w:w="10" w:type="dxa"/>
        </w:tblCellMar>
        <w:tblLook w:val="0000" w:firstRow="0" w:lastRow="0" w:firstColumn="0" w:lastColumn="0" w:noHBand="0" w:noVBand="0"/>
      </w:tblPr>
      <w:tblGrid>
        <w:gridCol w:w="1456"/>
        <w:gridCol w:w="4628"/>
        <w:gridCol w:w="3096"/>
      </w:tblGrid>
      <w:tr w:rsidR="00696F2A" w:rsidRPr="00907478" w14:paraId="164800E0" w14:textId="77777777" w:rsidTr="00DC48F6">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861DA" w14:textId="77777777" w:rsidR="00696F2A" w:rsidRPr="00A22D0F" w:rsidRDefault="00696F2A" w:rsidP="00200E59">
            <w:pPr>
              <w:widowControl w:val="0"/>
              <w:suppressAutoHyphens/>
              <w:autoSpaceDN w:val="0"/>
              <w:spacing w:before="60" w:after="60" w:line="100" w:lineRule="atLeast"/>
              <w:jc w:val="center"/>
              <w:textAlignment w:val="baseline"/>
              <w:rPr>
                <w:rFonts w:ascii="Cambria" w:eastAsia="Calibri" w:hAnsi="Cambria" w:cs="Cambria"/>
                <w:b/>
                <w:bCs/>
                <w:kern w:val="3"/>
                <w14:ligatures w14:val="none"/>
              </w:rPr>
            </w:pPr>
            <w:r w:rsidRPr="00A22D0F">
              <w:rPr>
                <w:rFonts w:ascii="Cambria" w:eastAsia="Calibri" w:hAnsi="Cambria" w:cs="Cambria"/>
                <w:b/>
                <w:bCs/>
                <w:kern w:val="3"/>
                <w14:ligatures w14:val="none"/>
              </w:rPr>
              <w:t>Forma zajęć</w:t>
            </w:r>
          </w:p>
        </w:tc>
        <w:tc>
          <w:tcPr>
            <w:tcW w:w="4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ED4EB" w14:textId="77777777" w:rsidR="00696F2A" w:rsidRPr="00A22D0F" w:rsidRDefault="00696F2A" w:rsidP="00200E59">
            <w:pPr>
              <w:widowControl w:val="0"/>
              <w:suppressAutoHyphens/>
              <w:autoSpaceDN w:val="0"/>
              <w:spacing w:line="100" w:lineRule="atLeast"/>
              <w:jc w:val="center"/>
              <w:textAlignment w:val="baseline"/>
              <w:rPr>
                <w:rFonts w:ascii="Cambria" w:eastAsia="Calibri" w:hAnsi="Cambria" w:cs="Cambria"/>
                <w:b/>
                <w:kern w:val="3"/>
                <w:lang w:val="pl-PL"/>
                <w14:ligatures w14:val="none"/>
              </w:rPr>
            </w:pPr>
            <w:r w:rsidRPr="00A22D0F">
              <w:rPr>
                <w:rFonts w:ascii="Cambria" w:eastAsia="Calibri" w:hAnsi="Cambria" w:cs="Cambria"/>
                <w:b/>
                <w:kern w:val="3"/>
                <w:lang w:val="pl-PL"/>
                <w14:ligatures w14:val="none"/>
              </w:rPr>
              <w:t>Ocena formująca (F)</w:t>
            </w:r>
          </w:p>
          <w:p w14:paraId="0E3B045B" w14:textId="77777777" w:rsidR="00696F2A" w:rsidRPr="00A22D0F" w:rsidRDefault="00696F2A" w:rsidP="00200E59">
            <w:pPr>
              <w:widowControl w:val="0"/>
              <w:suppressAutoHyphens/>
              <w:autoSpaceDN w:val="0"/>
              <w:spacing w:line="100" w:lineRule="atLeast"/>
              <w:jc w:val="center"/>
              <w:textAlignment w:val="baseline"/>
              <w:rPr>
                <w:rFonts w:ascii="Cambria" w:eastAsia="Calibri" w:hAnsi="Cambria" w:cs="Calibri"/>
                <w:kern w:val="3"/>
                <w:lang w:val="pl-PL"/>
                <w14:ligatures w14:val="none"/>
              </w:rPr>
            </w:pPr>
            <w:r w:rsidRPr="00A22D0F">
              <w:rPr>
                <w:rFonts w:ascii="Cambria" w:eastAsia="Calibri" w:hAnsi="Cambria" w:cs="Cambria"/>
                <w:b/>
                <w:kern w:val="3"/>
                <w:lang w:val="pl-PL"/>
                <w14:ligatures w14:val="none"/>
              </w:rPr>
              <w:t>–</w:t>
            </w:r>
            <w:r w:rsidRPr="00A22D0F">
              <w:rPr>
                <w:rFonts w:ascii="Cambria" w:eastAsia="Cambria" w:hAnsi="Cambria" w:cs="Cambria"/>
                <w:b/>
                <w:kern w:val="3"/>
                <w:lang w:val="pl-PL"/>
                <w14:ligatures w14:val="none"/>
              </w:rPr>
              <w:t xml:space="preserve"> </w:t>
            </w:r>
            <w:r w:rsidRPr="00A22D0F">
              <w:rPr>
                <w:rFonts w:ascii="Cambria" w:eastAsia="Calibri" w:hAnsi="Cambria" w:cs="Cambria"/>
                <w:kern w:val="3"/>
                <w:sz w:val="16"/>
                <w:szCs w:val="16"/>
                <w:lang w:val="pl-PL"/>
                <w14:ligatures w14:val="none"/>
              </w:rPr>
              <w:t xml:space="preserve">wskazuje studentowi na potrzebę uzupełniania wiedzy lub stosowania określonych metod i narzędzi, stymulujące do doskonalenia efektów pracy </w:t>
            </w:r>
            <w:r w:rsidRPr="00A22D0F">
              <w:rPr>
                <w:rFonts w:ascii="Cambria" w:eastAsia="Calibri" w:hAnsi="Cambria" w:cs="Cambria"/>
                <w:b/>
                <w:kern w:val="3"/>
                <w:sz w:val="16"/>
                <w:szCs w:val="16"/>
                <w:lang w:val="pl-PL"/>
                <w14:ligatures w14:val="none"/>
              </w:rPr>
              <w:t>(wybór z listy)</w:t>
            </w:r>
          </w:p>
        </w:tc>
        <w:tc>
          <w:tcPr>
            <w:tcW w:w="3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2C764" w14:textId="77777777" w:rsidR="00696F2A" w:rsidRPr="00A22D0F" w:rsidRDefault="00696F2A" w:rsidP="00200E59">
            <w:pPr>
              <w:widowControl w:val="0"/>
              <w:suppressAutoHyphens/>
              <w:autoSpaceDN w:val="0"/>
              <w:spacing w:before="20" w:after="20" w:line="100" w:lineRule="atLeast"/>
              <w:jc w:val="center"/>
              <w:textAlignment w:val="baseline"/>
              <w:rPr>
                <w:rFonts w:ascii="Cambria" w:eastAsia="Calibri" w:hAnsi="Cambria" w:cs="Calibri"/>
                <w:kern w:val="3"/>
                <w:lang w:val="pl-PL"/>
                <w14:ligatures w14:val="none"/>
              </w:rPr>
            </w:pPr>
            <w:r w:rsidRPr="00A22D0F">
              <w:rPr>
                <w:rFonts w:ascii="Cambria" w:eastAsia="Calibri" w:hAnsi="Cambria" w:cs="Cambria"/>
                <w:b/>
                <w:kern w:val="3"/>
                <w:lang w:val="pl-PL"/>
                <w14:ligatures w14:val="none"/>
              </w:rPr>
              <w:t xml:space="preserve">Ocena podsumowująca (P) – </w:t>
            </w:r>
            <w:r w:rsidRPr="00A22D0F">
              <w:rPr>
                <w:rFonts w:ascii="Cambria" w:eastAsia="Calibri" w:hAnsi="Cambria" w:cs="Cambria"/>
                <w:kern w:val="3"/>
                <w:sz w:val="16"/>
                <w:szCs w:val="16"/>
                <w:lang w:val="pl-PL"/>
                <w14:ligatures w14:val="none"/>
              </w:rPr>
              <w:t xml:space="preserve">podsumowuje osiągnięte efekty uczenia się </w:t>
            </w:r>
            <w:r w:rsidRPr="00A22D0F">
              <w:rPr>
                <w:rFonts w:ascii="Cambria" w:eastAsia="Calibri" w:hAnsi="Cambria" w:cs="Cambria"/>
                <w:b/>
                <w:kern w:val="3"/>
                <w:sz w:val="16"/>
                <w:szCs w:val="16"/>
                <w:lang w:val="pl-PL"/>
                <w14:ligatures w14:val="none"/>
              </w:rPr>
              <w:t>(wybór z listy)</w:t>
            </w:r>
          </w:p>
        </w:tc>
      </w:tr>
      <w:tr w:rsidR="00696F2A" w:rsidRPr="00907478" w14:paraId="088DB038" w14:textId="77777777" w:rsidTr="00DC48F6">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65808" w14:textId="77777777" w:rsidR="00696F2A" w:rsidRPr="00A22D0F" w:rsidRDefault="00696F2A" w:rsidP="00200E59">
            <w:pPr>
              <w:widowControl w:val="0"/>
              <w:suppressAutoHyphens/>
              <w:autoSpaceDN w:val="0"/>
              <w:spacing w:before="60" w:after="60" w:line="100" w:lineRule="atLeast"/>
              <w:textAlignment w:val="baseline"/>
              <w:rPr>
                <w:rFonts w:ascii="Cambria" w:eastAsia="Calibri" w:hAnsi="Cambria" w:cs="Cambria"/>
                <w:bCs/>
                <w:kern w:val="3"/>
                <w14:ligatures w14:val="none"/>
              </w:rPr>
            </w:pPr>
            <w:r w:rsidRPr="00A22D0F">
              <w:rPr>
                <w:rFonts w:ascii="Cambria" w:eastAsia="Calibri" w:hAnsi="Cambria" w:cs="Cambria"/>
                <w:bCs/>
                <w:kern w:val="3"/>
                <w14:ligatures w14:val="none"/>
              </w:rPr>
              <w:t>Ćwiczenia</w:t>
            </w:r>
          </w:p>
        </w:tc>
        <w:tc>
          <w:tcPr>
            <w:tcW w:w="4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C0FC4" w14:textId="77777777" w:rsidR="00696F2A" w:rsidRPr="00A22D0F" w:rsidRDefault="00696F2A" w:rsidP="00200E59">
            <w:pPr>
              <w:widowControl w:val="0"/>
              <w:suppressAutoHyphens/>
              <w:autoSpaceDN w:val="0"/>
              <w:spacing w:after="200" w:line="276" w:lineRule="auto"/>
              <w:textAlignment w:val="baseline"/>
              <w:rPr>
                <w:rFonts w:ascii="Cambria" w:eastAsia="Calibri" w:hAnsi="Cambria" w:cs="Calibri"/>
                <w:kern w:val="3"/>
                <w:lang w:val="pl-PL"/>
                <w14:ligatures w14:val="none"/>
              </w:rPr>
            </w:pPr>
            <w:r w:rsidRPr="00A22D0F">
              <w:rPr>
                <w:rFonts w:ascii="Cambria" w:eastAsia="Calibri" w:hAnsi="Cambria" w:cs="Cambria"/>
                <w:b/>
                <w:kern w:val="3"/>
                <w:lang w:val="pl-PL"/>
                <w14:ligatures w14:val="none"/>
              </w:rPr>
              <w:t>F1</w:t>
            </w:r>
            <w:r w:rsidRPr="00A22D0F">
              <w:rPr>
                <w:rFonts w:ascii="Cambria" w:eastAsia="Calibri" w:hAnsi="Cambria" w:cs="Cambria"/>
                <w:kern w:val="3"/>
                <w:lang w:val="pl-PL"/>
                <w14:ligatures w14:val="none"/>
              </w:rPr>
              <w:t xml:space="preserve"> - sprawdzian (ustny, pisemny, „wejściówka”, sprawdzian praktyczny umiejętności, kolokwium cząstkowe, sprawdzian praktyczny umiejętności)</w:t>
            </w:r>
          </w:p>
          <w:p w14:paraId="6C75720C" w14:textId="77777777" w:rsidR="00696F2A" w:rsidRPr="00A22D0F" w:rsidRDefault="00696F2A" w:rsidP="00200E59">
            <w:pPr>
              <w:widowControl w:val="0"/>
              <w:suppressAutoHyphens/>
              <w:autoSpaceDN w:val="0"/>
              <w:spacing w:line="100" w:lineRule="atLeast"/>
              <w:textAlignment w:val="baseline"/>
              <w:rPr>
                <w:rFonts w:ascii="Cambria" w:eastAsia="Calibri" w:hAnsi="Cambria" w:cs="Calibri"/>
                <w:kern w:val="3"/>
                <w:lang w:val="pl-PL"/>
                <w14:ligatures w14:val="none"/>
              </w:rPr>
            </w:pPr>
            <w:r w:rsidRPr="00A22D0F">
              <w:rPr>
                <w:rFonts w:ascii="Cambria" w:eastAsia="Calibri" w:hAnsi="Cambria" w:cs="Cambria"/>
                <w:b/>
                <w:kern w:val="3"/>
                <w:lang w:val="pl-PL"/>
                <w14:ligatures w14:val="none"/>
              </w:rPr>
              <w:t xml:space="preserve">F2 – </w:t>
            </w:r>
            <w:r w:rsidRPr="00A22D0F">
              <w:rPr>
                <w:rFonts w:ascii="Cambria" w:eastAsia="Calibri" w:hAnsi="Cambria" w:cs="Cambria"/>
                <w:bCs/>
                <w:kern w:val="3"/>
                <w:lang w:val="pl-PL"/>
                <w14:ligatures w14:val="none"/>
              </w:rPr>
              <w:t>obserwacja/aktywność (przygotowanie do zajęć, ocena ćwiczeń wykonywanych podczas zajęć i jako pracy własnej, prace domowe itd.)</w:t>
            </w:r>
          </w:p>
        </w:tc>
        <w:tc>
          <w:tcPr>
            <w:tcW w:w="3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17C4" w14:textId="77777777" w:rsidR="00696F2A" w:rsidRPr="00A22D0F" w:rsidRDefault="00696F2A" w:rsidP="00200E59">
            <w:pPr>
              <w:widowControl w:val="0"/>
              <w:suppressAutoHyphens/>
              <w:autoSpaceDN w:val="0"/>
              <w:spacing w:before="20" w:after="20" w:line="100" w:lineRule="atLeast"/>
              <w:textAlignment w:val="baseline"/>
              <w:rPr>
                <w:rFonts w:ascii="Cambria" w:eastAsia="Calibri" w:hAnsi="Cambria" w:cs="Cambria"/>
                <w:kern w:val="3"/>
                <w:lang w:val="pl-PL"/>
                <w14:ligatures w14:val="none"/>
              </w:rPr>
            </w:pPr>
            <w:r w:rsidRPr="00A22D0F">
              <w:rPr>
                <w:rFonts w:ascii="Cambria" w:eastAsia="Calibri" w:hAnsi="Cambria" w:cs="Cambria"/>
                <w:kern w:val="3"/>
                <w:lang w:val="pl-PL"/>
                <w14:ligatures w14:val="none"/>
              </w:rPr>
              <w:t>P3 - ocena podsumowująca powstała na podstawie ocen formujących, uzyskanych w semestrze.</w:t>
            </w:r>
          </w:p>
        </w:tc>
      </w:tr>
    </w:tbl>
    <w:p w14:paraId="35ED4F46" w14:textId="77777777" w:rsidR="00696F2A" w:rsidRPr="00A22D0F" w:rsidRDefault="00696F2A" w:rsidP="00200E59">
      <w:pPr>
        <w:spacing w:before="120" w:after="120" w:line="100" w:lineRule="atLeast"/>
        <w:jc w:val="both"/>
        <w:rPr>
          <w:rFonts w:ascii="Cambria" w:eastAsia="Calibri" w:hAnsi="Cambria"/>
          <w:b/>
          <w:kern w:val="0"/>
          <w:lang w:val="pl-PL"/>
          <w14:ligatures w14:val="none"/>
        </w:rPr>
      </w:pPr>
      <w:r w:rsidRPr="00A22D0F">
        <w:rPr>
          <w:rFonts w:ascii="Cambria" w:eastAsia="Calibri" w:hAnsi="Cambria"/>
          <w:b/>
          <w:bCs/>
          <w:kern w:val="0"/>
          <w:lang w:val="pl-PL"/>
          <w14:ligatures w14:val="none"/>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38"/>
        <w:gridCol w:w="2629"/>
        <w:gridCol w:w="2825"/>
        <w:gridCol w:w="2585"/>
      </w:tblGrid>
      <w:tr w:rsidR="00696F2A" w:rsidRPr="00A22D0F" w14:paraId="08733362" w14:textId="77777777" w:rsidTr="00DC48F6">
        <w:trPr>
          <w:trHeight w:val="405"/>
        </w:trPr>
        <w:tc>
          <w:tcPr>
            <w:tcW w:w="113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06EDF2"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Symbol efektu</w:t>
            </w:r>
          </w:p>
        </w:tc>
        <w:tc>
          <w:tcPr>
            <w:tcW w:w="803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E33B9F"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Ćwiczenia</w:t>
            </w:r>
          </w:p>
        </w:tc>
      </w:tr>
      <w:tr w:rsidR="00696F2A" w:rsidRPr="00A22D0F" w14:paraId="3D09FB22" w14:textId="77777777" w:rsidTr="00DC48F6">
        <w:trPr>
          <w:trHeight w:val="405"/>
        </w:trPr>
        <w:tc>
          <w:tcPr>
            <w:tcW w:w="1138" w:type="dxa"/>
            <w:vMerge/>
            <w:tcBorders>
              <w:left w:val="single" w:sz="0" w:space="0" w:color="000000" w:themeColor="text1"/>
              <w:bottom w:val="single" w:sz="0" w:space="0" w:color="000000" w:themeColor="text1"/>
              <w:right w:val="single" w:sz="0" w:space="0" w:color="000000" w:themeColor="text1"/>
            </w:tcBorders>
            <w:vAlign w:val="center"/>
          </w:tcPr>
          <w:p w14:paraId="4686EA4D" w14:textId="77777777" w:rsidR="00696F2A" w:rsidRPr="00A22D0F" w:rsidRDefault="00696F2A" w:rsidP="00200E59">
            <w:pPr>
              <w:spacing w:after="200" w:line="276" w:lineRule="auto"/>
              <w:rPr>
                <w:rFonts w:ascii="Cambria" w:eastAsia="Calibri" w:hAnsi="Cambria" w:cs="Calibri"/>
                <w:kern w:val="0"/>
                <w14:ligatures w14:val="none"/>
              </w:rPr>
            </w:pP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D7728D"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F1</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525840"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F2</w:t>
            </w:r>
          </w:p>
        </w:tc>
        <w:tc>
          <w:tcPr>
            <w:tcW w:w="2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105E9A"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kern w:val="0"/>
                <w14:ligatures w14:val="none"/>
              </w:rPr>
              <w:t>P3</w:t>
            </w:r>
          </w:p>
        </w:tc>
      </w:tr>
      <w:tr w:rsidR="00696F2A" w:rsidRPr="00A22D0F" w14:paraId="3669E5DE" w14:textId="77777777" w:rsidTr="00DC48F6">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F4223D"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W_01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D264AA"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C93D0"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46F8C66"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03E7D043" w14:textId="77777777" w:rsidTr="00DC48F6">
        <w:trPr>
          <w:trHeight w:val="499"/>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A45410"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U_01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399832"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907A59"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3B28D69"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0D96E97F" w14:textId="77777777" w:rsidTr="00DC48F6">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2D4905"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U_02</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5724E0" w14:textId="77777777" w:rsidR="00696F2A" w:rsidRPr="00A22D0F" w:rsidRDefault="00696F2A" w:rsidP="00200E59">
            <w:pPr>
              <w:spacing w:before="20" w:after="20"/>
              <w:jc w:val="center"/>
              <w:rPr>
                <w:rFonts w:ascii="Cambria" w:eastAsia="Cambria" w:hAnsi="Cambria" w:cs="Cambria"/>
                <w:b/>
                <w:bCs/>
                <w:kern w:val="0"/>
                <w14:ligatures w14:val="none"/>
              </w:rPr>
            </w:pPr>
            <w:r w:rsidRPr="00A22D0F">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2E7A1F"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30FBB73"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r w:rsidR="00696F2A" w:rsidRPr="00A22D0F" w14:paraId="0B69A92E" w14:textId="77777777" w:rsidTr="00DC48F6">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8861E3"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202D84" w14:textId="77777777" w:rsidR="00696F2A" w:rsidRPr="00A22D0F" w:rsidRDefault="00696F2A" w:rsidP="00200E59">
            <w:pPr>
              <w:spacing w:before="20" w:after="20"/>
              <w:jc w:val="center"/>
              <w:rPr>
                <w:rFonts w:ascii="Cambria" w:eastAsia="Cambria" w:hAnsi="Cambria" w:cs="Cambria"/>
                <w:kern w:val="0"/>
                <w14:ligatures w14:val="none"/>
              </w:rPr>
            </w:pP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7ED1BC"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D40D64B"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x</w:t>
            </w:r>
          </w:p>
        </w:tc>
      </w:tr>
    </w:tbl>
    <w:p w14:paraId="5A29FE48" w14:textId="56B2E93D" w:rsidR="00696F2A" w:rsidRPr="00A22D0F" w:rsidRDefault="00696F2A" w:rsidP="00AB4B98">
      <w:pPr>
        <w:suppressAutoHyphens/>
        <w:autoSpaceDN w:val="0"/>
        <w:spacing w:before="120" w:line="276" w:lineRule="auto"/>
        <w:jc w:val="both"/>
        <w:textAlignment w:val="baseline"/>
        <w:rPr>
          <w:rFonts w:ascii="Cambria" w:eastAsia="Calibri" w:hAnsi="Cambria" w:cs="Calibri"/>
          <w:kern w:val="3"/>
          <w:lang w:val="pl-PL"/>
          <w14:ligatures w14:val="none"/>
        </w:rPr>
      </w:pPr>
      <w:r w:rsidRPr="00A22D0F">
        <w:rPr>
          <w:rFonts w:ascii="Cambria" w:eastAsia="Calibri" w:hAnsi="Cambria" w:cs="Cambria"/>
          <w:b/>
          <w:bCs/>
          <w:kern w:val="3"/>
          <w:lang w:val="pl-PL"/>
          <w14:ligatures w14:val="none"/>
        </w:rPr>
        <w:t xml:space="preserve">9. Opis sposobu ustalania oceny końcowej </w:t>
      </w:r>
      <w:r w:rsidRPr="00A22D0F">
        <w:rPr>
          <w:rFonts w:ascii="Cambria" w:eastAsia="Calibri" w:hAnsi="Cambria" w:cs="Cambria"/>
          <w:kern w:val="3"/>
          <w:lang w:val="pl-PL"/>
          <w14:ligatures w14:val="none"/>
        </w:rPr>
        <w:t>(zasady i kryteria przyznawania oceny, a także sposób obliczania oceny w przypadku zajęć, w skład których wchodzi więcej niż j</w:t>
      </w:r>
      <w:r w:rsidR="00DC48F6">
        <w:rPr>
          <w:rFonts w:ascii="Cambria" w:eastAsia="Calibri" w:hAnsi="Cambria" w:cs="Cambria"/>
          <w:kern w:val="3"/>
          <w:lang w:val="pl-PL"/>
          <w14:ligatures w14:val="none"/>
        </w:rPr>
        <w:t>edna forma prowadzenia zajęć, z </w:t>
      </w:r>
      <w:r w:rsidRPr="00A22D0F">
        <w:rPr>
          <w:rFonts w:ascii="Cambria" w:eastAsia="Calibri" w:hAnsi="Cambria" w:cs="Cambria"/>
          <w:kern w:val="3"/>
          <w:lang w:val="pl-PL"/>
          <w14:ligatures w14:val="none"/>
        </w:rPr>
        <w:t>uwzględnieniem wszystkich form prowadzenia zajęć oraz wszystkich t</w:t>
      </w:r>
      <w:r w:rsidR="00DC48F6">
        <w:rPr>
          <w:rFonts w:ascii="Cambria" w:eastAsia="Calibri" w:hAnsi="Cambria" w:cs="Cambria"/>
          <w:kern w:val="3"/>
          <w:lang w:val="pl-PL"/>
          <w14:ligatures w14:val="none"/>
        </w:rPr>
        <w:t>erminów egzaminów i zaliczeń, w </w:t>
      </w:r>
      <w:r w:rsidRPr="00A22D0F">
        <w:rPr>
          <w:rFonts w:ascii="Cambria" w:eastAsia="Calibri" w:hAnsi="Cambria" w:cs="Cambria"/>
          <w:kern w:val="3"/>
          <w:lang w:val="pl-PL"/>
          <w14:ligatures w14:val="none"/>
        </w:rPr>
        <w:t>tym także poprawkowych):</w:t>
      </w:r>
    </w:p>
    <w:tbl>
      <w:tblPr>
        <w:tblW w:w="9180" w:type="dxa"/>
        <w:tblLayout w:type="fixed"/>
        <w:tblCellMar>
          <w:left w:w="10" w:type="dxa"/>
          <w:right w:w="10" w:type="dxa"/>
        </w:tblCellMar>
        <w:tblLook w:val="0000" w:firstRow="0" w:lastRow="0" w:firstColumn="0" w:lastColumn="0" w:noHBand="0" w:noVBand="0"/>
      </w:tblPr>
      <w:tblGrid>
        <w:gridCol w:w="9180"/>
      </w:tblGrid>
      <w:tr w:rsidR="00696F2A" w:rsidRPr="00A22D0F" w14:paraId="55C02368" w14:textId="77777777" w:rsidTr="00846EDF">
        <w:trPr>
          <w:trHeight w:val="239"/>
        </w:trPr>
        <w:tc>
          <w:tcPr>
            <w:tcW w:w="9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D014D"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Zastosowanie systemu punktowego – oceny według następującej skali (wyrażone w %):</w:t>
            </w:r>
          </w:p>
          <w:p w14:paraId="45F7A517"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90%– 100% – ocena 5.0</w:t>
            </w:r>
          </w:p>
          <w:p w14:paraId="48852D16"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80%– 89%   - ocena 4.5</w:t>
            </w:r>
          </w:p>
          <w:p w14:paraId="381F74A4"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70% – 79%  - ocena 4.0</w:t>
            </w:r>
          </w:p>
          <w:p w14:paraId="29CA94A4"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60%– 69%   - ocena 3.5</w:t>
            </w:r>
          </w:p>
          <w:p w14:paraId="5BB521FB" w14:textId="77777777" w:rsidR="00696F2A" w:rsidRPr="00A22D0F" w:rsidRDefault="00696F2A" w:rsidP="00200E59">
            <w:pPr>
              <w:widowControl w:val="0"/>
              <w:suppressAutoHyphens/>
              <w:autoSpaceDN w:val="0"/>
              <w:textAlignment w:val="baseline"/>
              <w:rPr>
                <w:rFonts w:ascii="Cambria" w:eastAsia="Calibri" w:hAnsi="Cambria" w:cs="Cambria"/>
                <w:kern w:val="0"/>
                <w:lang w:val="pl-PL"/>
                <w14:ligatures w14:val="none"/>
              </w:rPr>
            </w:pPr>
            <w:r w:rsidRPr="00A22D0F">
              <w:rPr>
                <w:rFonts w:ascii="Cambria" w:eastAsia="Calibri" w:hAnsi="Cambria" w:cs="Cambria"/>
                <w:kern w:val="0"/>
                <w:lang w:val="pl-PL"/>
                <w14:ligatures w14:val="none"/>
              </w:rPr>
              <w:t>50%– 59%   - ocena 3.0</w:t>
            </w:r>
          </w:p>
          <w:p w14:paraId="4EE5822F" w14:textId="77777777" w:rsidR="00696F2A" w:rsidRPr="00A22D0F" w:rsidRDefault="00696F2A" w:rsidP="00200E59">
            <w:pPr>
              <w:widowControl w:val="0"/>
              <w:suppressAutoHyphens/>
              <w:autoSpaceDN w:val="0"/>
              <w:ind w:left="2" w:hanging="2"/>
              <w:textAlignment w:val="baseline"/>
              <w:rPr>
                <w:rFonts w:ascii="Cambria" w:eastAsia="Calibri" w:hAnsi="Cambria" w:cs="Cambria"/>
                <w:kern w:val="3"/>
                <w14:ligatures w14:val="none"/>
              </w:rPr>
            </w:pPr>
            <w:r w:rsidRPr="00A22D0F">
              <w:rPr>
                <w:rFonts w:ascii="Cambria" w:eastAsia="Calibri" w:hAnsi="Cambria" w:cs="Cambria"/>
                <w:kern w:val="3"/>
                <w14:ligatures w14:val="none"/>
              </w:rPr>
              <w:t>0%– 49%     - ocena 2.0</w:t>
            </w:r>
          </w:p>
        </w:tc>
      </w:tr>
    </w:tbl>
    <w:p w14:paraId="7B966609"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0"/>
          <w14:ligatures w14:val="none"/>
        </w:rPr>
      </w:pPr>
      <w:r w:rsidRPr="00A22D0F">
        <w:rPr>
          <w:rFonts w:ascii="Cambria" w:eastAsia="Calibri" w:hAnsi="Cambria" w:cs="Cambria"/>
          <w:b/>
          <w:bCs/>
          <w:kern w:val="0"/>
          <w14:ligatures w14:val="none"/>
        </w:rPr>
        <w:t>10. Forma zaliczenia zajęć</w:t>
      </w:r>
    </w:p>
    <w:tbl>
      <w:tblPr>
        <w:tblW w:w="9142" w:type="dxa"/>
        <w:tblLayout w:type="fixed"/>
        <w:tblCellMar>
          <w:left w:w="10" w:type="dxa"/>
          <w:right w:w="10" w:type="dxa"/>
        </w:tblCellMar>
        <w:tblLook w:val="0000" w:firstRow="0" w:lastRow="0" w:firstColumn="0" w:lastColumn="0" w:noHBand="0" w:noVBand="0"/>
      </w:tblPr>
      <w:tblGrid>
        <w:gridCol w:w="9142"/>
      </w:tblGrid>
      <w:tr w:rsidR="00696F2A" w:rsidRPr="00A22D0F" w14:paraId="3E902BE1" w14:textId="77777777" w:rsidTr="00846EDF">
        <w:trPr>
          <w:trHeight w:val="540"/>
        </w:trPr>
        <w:tc>
          <w:tcPr>
            <w:tcW w:w="91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D57256" w14:textId="77777777" w:rsidR="00696F2A" w:rsidRPr="00A22D0F" w:rsidRDefault="00696F2A" w:rsidP="00200E59">
            <w:pPr>
              <w:widowControl w:val="0"/>
              <w:suppressAutoHyphens/>
              <w:autoSpaceDN w:val="0"/>
              <w:spacing w:before="120" w:after="120" w:line="276" w:lineRule="auto"/>
              <w:textAlignment w:val="baseline"/>
              <w:rPr>
                <w:rFonts w:ascii="Cambria" w:eastAsia="Calibri" w:hAnsi="Cambria" w:cs="Cambria"/>
                <w:kern w:val="3"/>
                <w14:ligatures w14:val="none"/>
              </w:rPr>
            </w:pPr>
            <w:r w:rsidRPr="00A22D0F">
              <w:rPr>
                <w:rFonts w:ascii="Cambria" w:eastAsia="Calibri" w:hAnsi="Cambria" w:cs="Cambria"/>
                <w:kern w:val="3"/>
                <w14:ligatures w14:val="none"/>
              </w:rPr>
              <w:t>Zaliczenie z oceną</w:t>
            </w:r>
          </w:p>
        </w:tc>
      </w:tr>
    </w:tbl>
    <w:p w14:paraId="0523365E"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libri"/>
          <w:b/>
          <w:bCs/>
          <w:kern w:val="0"/>
          <w:lang w:val="pl-PL"/>
          <w14:ligatures w14:val="none"/>
        </w:rPr>
      </w:pPr>
      <w:r w:rsidRPr="00A22D0F">
        <w:rPr>
          <w:rFonts w:ascii="Cambria" w:eastAsia="Calibri" w:hAnsi="Cambria" w:cs="Cambria"/>
          <w:b/>
          <w:bCs/>
          <w:kern w:val="0"/>
          <w:lang w:val="pl-PL"/>
          <w14:ligatures w14:val="none"/>
        </w:rPr>
        <w:t xml:space="preserve">11. Obciążenie pracą studenta </w:t>
      </w:r>
      <w:r w:rsidRPr="00A22D0F">
        <w:rPr>
          <w:rFonts w:ascii="Cambria" w:eastAsia="Calibri" w:hAnsi="Cambria" w:cs="Cambria"/>
          <w:kern w:val="0"/>
          <w:lang w:val="pl-PL"/>
          <w14:ligatures w14:val="none"/>
        </w:rPr>
        <w:t>(sposób wyznaczenia punktów ECTS):</w:t>
      </w:r>
    </w:p>
    <w:tbl>
      <w:tblPr>
        <w:tblW w:w="9180" w:type="dxa"/>
        <w:tblLayout w:type="fixed"/>
        <w:tblCellMar>
          <w:left w:w="10" w:type="dxa"/>
          <w:right w:w="10" w:type="dxa"/>
        </w:tblCellMar>
        <w:tblLook w:val="0000" w:firstRow="0" w:lastRow="0" w:firstColumn="0" w:lastColumn="0" w:noHBand="0" w:noVBand="0"/>
      </w:tblPr>
      <w:tblGrid>
        <w:gridCol w:w="5637"/>
        <w:gridCol w:w="1701"/>
        <w:gridCol w:w="1842"/>
      </w:tblGrid>
      <w:tr w:rsidR="00696F2A" w:rsidRPr="00A22D0F" w14:paraId="245A4976" w14:textId="77777777" w:rsidTr="00846EDF">
        <w:trPr>
          <w:trHeight w:val="340"/>
        </w:trPr>
        <w:tc>
          <w:tcPr>
            <w:tcW w:w="56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E973FD" w14:textId="77777777" w:rsidR="00696F2A" w:rsidRPr="00A22D0F" w:rsidRDefault="00696F2A" w:rsidP="00200E59">
            <w:pPr>
              <w:widowControl w:val="0"/>
              <w:suppressAutoHyphens/>
              <w:autoSpaceDN w:val="0"/>
              <w:spacing w:before="20" w:after="20" w:line="276" w:lineRule="auto"/>
              <w:jc w:val="center"/>
              <w:textAlignment w:val="baseline"/>
              <w:rPr>
                <w:rFonts w:ascii="Cambria" w:eastAsia="Calibri" w:hAnsi="Cambria" w:cs="Calibri"/>
                <w:b/>
                <w:bCs/>
                <w:kern w:val="0"/>
                <w14:ligatures w14:val="none"/>
              </w:rPr>
            </w:pPr>
            <w:r w:rsidRPr="00A22D0F">
              <w:rPr>
                <w:rFonts w:ascii="Cambria" w:eastAsia="Calibri" w:hAnsi="Cambria" w:cs="Calibri"/>
                <w:b/>
                <w:bCs/>
                <w:kern w:val="0"/>
                <w14:ligatures w14:val="none"/>
              </w:rPr>
              <w:t>Forma aktywności studenta</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138175"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14:ligatures w14:val="none"/>
              </w:rPr>
            </w:pPr>
            <w:r w:rsidRPr="00A22D0F">
              <w:rPr>
                <w:rFonts w:ascii="Cambria" w:eastAsia="Calibri" w:hAnsi="Cambria" w:cs="Calibri"/>
                <w:b/>
                <w:iCs/>
                <w:kern w:val="0"/>
                <w14:ligatures w14:val="none"/>
              </w:rPr>
              <w:t>Liczba godzin</w:t>
            </w:r>
          </w:p>
        </w:tc>
      </w:tr>
      <w:tr w:rsidR="00696F2A" w:rsidRPr="00A22D0F" w14:paraId="7350005A" w14:textId="77777777" w:rsidTr="00846EDF">
        <w:trPr>
          <w:trHeight w:val="340"/>
        </w:trPr>
        <w:tc>
          <w:tcPr>
            <w:tcW w:w="563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C0F32F" w14:textId="77777777" w:rsidR="00696F2A" w:rsidRPr="00A22D0F" w:rsidRDefault="00696F2A" w:rsidP="00200E59">
            <w:pPr>
              <w:widowControl w:val="0"/>
              <w:suppressAutoHyphens/>
              <w:autoSpaceDN w:val="0"/>
              <w:textAlignment w:val="baseline"/>
              <w:rPr>
                <w:rFonts w:ascii="Cambria" w:eastAsia="Aptos" w:hAnsi="Cambria" w:cs="Tahoma"/>
                <w:kern w:val="3"/>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E1836"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14:ligatures w14:val="none"/>
              </w:rPr>
            </w:pPr>
            <w:r w:rsidRPr="00A22D0F">
              <w:rPr>
                <w:rFonts w:ascii="Cambria" w:eastAsia="Calibri" w:hAnsi="Cambria" w:cs="Calibri"/>
                <w:b/>
                <w:iCs/>
                <w:kern w:val="0"/>
                <w14:ligatures w14:val="none"/>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3383B2"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14:ligatures w14:val="none"/>
              </w:rPr>
            </w:pPr>
            <w:r w:rsidRPr="00A22D0F">
              <w:rPr>
                <w:rFonts w:ascii="Cambria" w:eastAsia="Calibri" w:hAnsi="Cambria" w:cs="Calibri"/>
                <w:b/>
                <w:iCs/>
                <w:kern w:val="0"/>
                <w14:ligatures w14:val="none"/>
              </w:rPr>
              <w:t>na studiach niestacjonarnych</w:t>
            </w:r>
          </w:p>
        </w:tc>
      </w:tr>
      <w:tr w:rsidR="00696F2A" w:rsidRPr="00907478" w14:paraId="7CC40CC3" w14:textId="77777777" w:rsidTr="00846EDF">
        <w:trPr>
          <w:trHeight w:val="34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F2A81D7"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bCs/>
                <w:kern w:val="0"/>
                <w:lang w:val="pl-PL"/>
                <w14:ligatures w14:val="none"/>
              </w:rPr>
            </w:pPr>
            <w:r w:rsidRPr="00A22D0F">
              <w:rPr>
                <w:rFonts w:ascii="Cambria" w:eastAsia="Calibri" w:hAnsi="Cambria" w:cs="Calibri"/>
                <w:b/>
                <w:bCs/>
                <w:kern w:val="0"/>
                <w:lang w:val="pl-PL"/>
                <w14:ligatures w14:val="none"/>
              </w:rPr>
              <w:t>Godziny kontaktowe studenta (w ramach zajęć):</w:t>
            </w:r>
          </w:p>
        </w:tc>
      </w:tr>
      <w:tr w:rsidR="00696F2A" w:rsidRPr="00A22D0F" w14:paraId="26BC9521"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A981E" w14:textId="77777777" w:rsidR="00696F2A" w:rsidRPr="00A22D0F" w:rsidRDefault="00696F2A" w:rsidP="00200E59">
            <w:pPr>
              <w:widowControl w:val="0"/>
              <w:suppressAutoHyphens/>
              <w:autoSpaceDN w:val="0"/>
              <w:spacing w:before="20" w:after="20" w:line="276" w:lineRule="auto"/>
              <w:textAlignment w:val="baseline"/>
              <w:rPr>
                <w:rFonts w:ascii="Cambria" w:eastAsia="Calibri" w:hAnsi="Cambria" w:cs="Calibri"/>
                <w:kern w:val="0"/>
                <w:lang w:val="pl-PL"/>
                <w14:ligatures w14:val="none"/>
              </w:rPr>
            </w:pPr>
            <w:r w:rsidRPr="00A22D0F">
              <w:rPr>
                <w:rFonts w:ascii="Cambria" w:eastAsia="Calibri" w:hAnsi="Cambria" w:cs="Calibri"/>
                <w:kern w:val="0"/>
                <w:lang w:val="pl-PL"/>
                <w14:ligatures w14:val="none"/>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A735D"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14:ligatures w14:val="none"/>
              </w:rPr>
            </w:pPr>
            <w:r w:rsidRPr="00A22D0F">
              <w:rPr>
                <w:rFonts w:ascii="Cambria" w:eastAsia="Calibri" w:hAnsi="Cambria" w:cs="Calibri"/>
                <w:b/>
                <w:iCs/>
                <w:kern w:val="0"/>
                <w14:ligatures w14:val="none"/>
              </w:rPr>
              <w:t>30</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8A707"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14:ligatures w14:val="none"/>
              </w:rPr>
            </w:pPr>
            <w:r w:rsidRPr="00A22D0F">
              <w:rPr>
                <w:rFonts w:ascii="Cambria" w:eastAsia="Calibri" w:hAnsi="Cambria" w:cs="Calibri"/>
                <w:b/>
                <w:iCs/>
                <w:kern w:val="0"/>
                <w14:ligatures w14:val="none"/>
              </w:rPr>
              <w:t>18</w:t>
            </w:r>
          </w:p>
        </w:tc>
      </w:tr>
      <w:tr w:rsidR="00696F2A" w:rsidRPr="00907478" w14:paraId="6316BB5A" w14:textId="77777777" w:rsidTr="00846EDF">
        <w:trPr>
          <w:trHeight w:val="34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B1E7CF"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iCs/>
                <w:kern w:val="0"/>
                <w:lang w:val="pl-PL"/>
                <w14:ligatures w14:val="none"/>
              </w:rPr>
            </w:pPr>
            <w:r w:rsidRPr="00A22D0F">
              <w:rPr>
                <w:rFonts w:ascii="Cambria" w:eastAsia="Calibri" w:hAnsi="Cambria" w:cs="Calibri"/>
                <w:b/>
                <w:iCs/>
                <w:kern w:val="0"/>
                <w:lang w:val="pl-PL"/>
                <w14:ligatures w14:val="none"/>
              </w:rPr>
              <w:t>Praca własna studenta (indywidualna praca studenta związana z zajęciami):</w:t>
            </w:r>
          </w:p>
        </w:tc>
      </w:tr>
      <w:tr w:rsidR="00696F2A" w:rsidRPr="00A22D0F" w14:paraId="5457427C"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E4CA6" w14:textId="77777777" w:rsidR="00696F2A" w:rsidRPr="00A22D0F" w:rsidRDefault="00696F2A" w:rsidP="00200E59">
            <w:pPr>
              <w:widowControl w:val="0"/>
              <w:suppressAutoHyphens/>
              <w:autoSpaceDN w:val="0"/>
              <w:spacing w:before="20" w:after="20"/>
              <w:textAlignment w:val="baseline"/>
              <w:rPr>
                <w:rFonts w:ascii="Cambria" w:eastAsia="Calibri" w:hAnsi="Cambria" w:cs="Calibri"/>
                <w:kern w:val="0"/>
                <w14:ligatures w14:val="none"/>
              </w:rPr>
            </w:pPr>
            <w:r w:rsidRPr="00A22D0F">
              <w:rPr>
                <w:rFonts w:ascii="Cambria" w:eastAsia="Calibri" w:hAnsi="Cambria" w:cs="Calibri"/>
                <w:kern w:val="0"/>
                <w14:ligatures w14:val="none"/>
              </w:rPr>
              <w:lastRenderedPageBreak/>
              <w:t>Czytanie literatury zalecanej/fakultatywnej</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F7E27"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10</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79622"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12</w:t>
            </w:r>
          </w:p>
        </w:tc>
      </w:tr>
      <w:tr w:rsidR="00696F2A" w:rsidRPr="00A22D0F" w14:paraId="15396E9F"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E685D" w14:textId="77777777" w:rsidR="00696F2A" w:rsidRPr="00A22D0F" w:rsidRDefault="00696F2A" w:rsidP="00200E59">
            <w:pPr>
              <w:widowControl w:val="0"/>
              <w:suppressAutoHyphens/>
              <w:autoSpaceDN w:val="0"/>
              <w:spacing w:before="20" w:after="20"/>
              <w:textAlignment w:val="baseline"/>
              <w:rPr>
                <w:rFonts w:ascii="Cambria" w:eastAsia="Calibri" w:hAnsi="Cambria" w:cs="Calibri"/>
                <w:kern w:val="0"/>
                <w14:ligatures w14:val="none"/>
              </w:rPr>
            </w:pPr>
            <w:r w:rsidRPr="00A22D0F">
              <w:rPr>
                <w:rFonts w:ascii="Cambria" w:eastAsia="Calibri" w:hAnsi="Cambria" w:cs="Calibri"/>
                <w:kern w:val="0"/>
                <w14:ligatures w14:val="none"/>
              </w:rPr>
              <w:t>Przygotowanie do zajęć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67F0C"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25</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498DF"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35</w:t>
            </w:r>
          </w:p>
        </w:tc>
      </w:tr>
      <w:tr w:rsidR="00696F2A" w:rsidRPr="00A22D0F" w14:paraId="16E348D1"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57871" w14:textId="77777777" w:rsidR="00696F2A" w:rsidRPr="00A22D0F" w:rsidRDefault="00696F2A" w:rsidP="00200E59">
            <w:pPr>
              <w:widowControl w:val="0"/>
              <w:suppressAutoHyphens/>
              <w:autoSpaceDN w:val="0"/>
              <w:spacing w:before="20" w:after="20"/>
              <w:textAlignment w:val="baseline"/>
              <w:rPr>
                <w:rFonts w:ascii="Cambria" w:eastAsia="Calibri" w:hAnsi="Cambria"/>
                <w:kern w:val="0"/>
                <w14:ligatures w14:val="none"/>
              </w:rPr>
            </w:pPr>
            <w:r w:rsidRPr="00A22D0F">
              <w:rPr>
                <w:rFonts w:ascii="Cambria" w:eastAsia="Calibri" w:hAnsi="Cambria"/>
                <w:kern w:val="0"/>
                <w14:ligatures w14:val="none"/>
              </w:rPr>
              <w:t>Przygotowanie do sprawdzianu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A671D"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10</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271C5"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kern w:val="0"/>
                <w14:ligatures w14:val="none"/>
              </w:rPr>
            </w:pPr>
            <w:r w:rsidRPr="00A22D0F">
              <w:rPr>
                <w:rFonts w:ascii="Cambria" w:eastAsia="Calibri" w:hAnsi="Cambria" w:cs="Calibri"/>
                <w:kern w:val="0"/>
                <w14:ligatures w14:val="none"/>
              </w:rPr>
              <w:t>10</w:t>
            </w:r>
          </w:p>
        </w:tc>
      </w:tr>
      <w:tr w:rsidR="00696F2A" w:rsidRPr="00A22D0F" w14:paraId="052E0B56"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D40E2" w14:textId="77777777" w:rsidR="00696F2A" w:rsidRPr="00A22D0F" w:rsidRDefault="00696F2A" w:rsidP="00200E59">
            <w:pPr>
              <w:widowControl w:val="0"/>
              <w:suppressAutoHyphens/>
              <w:autoSpaceDN w:val="0"/>
              <w:spacing w:before="20" w:after="20"/>
              <w:jc w:val="right"/>
              <w:textAlignment w:val="baseline"/>
              <w:rPr>
                <w:rFonts w:ascii="Cambria" w:eastAsia="Calibri" w:hAnsi="Cambria" w:cs="Calibri"/>
                <w:b/>
                <w:kern w:val="0"/>
                <w14:ligatures w14:val="none"/>
              </w:rPr>
            </w:pPr>
            <w:r w:rsidRPr="00A22D0F">
              <w:rPr>
                <w:rFonts w:ascii="Cambria" w:eastAsia="Calibri" w:hAnsi="Cambria" w:cs="Calibri"/>
                <w:b/>
                <w:kern w:val="0"/>
                <w14:ligatures w14:val="none"/>
              </w:rPr>
              <w:t>suma godzin: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EF878"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kern w:val="0"/>
                <w14:ligatures w14:val="none"/>
              </w:rPr>
            </w:pPr>
            <w:r w:rsidRPr="00A22D0F">
              <w:rPr>
                <w:rFonts w:ascii="Cambria" w:eastAsia="Calibri" w:hAnsi="Cambria" w:cs="Calibri"/>
                <w:b/>
                <w:kern w:val="0"/>
                <w14:ligatures w14:val="none"/>
              </w:rPr>
              <w:t>75</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EC952"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kern w:val="0"/>
                <w14:ligatures w14:val="none"/>
              </w:rPr>
            </w:pPr>
            <w:r w:rsidRPr="00A22D0F">
              <w:rPr>
                <w:rFonts w:ascii="Cambria" w:eastAsia="Calibri" w:hAnsi="Cambria" w:cs="Calibri"/>
                <w:b/>
                <w:kern w:val="0"/>
                <w14:ligatures w14:val="none"/>
              </w:rPr>
              <w:t>75</w:t>
            </w:r>
          </w:p>
        </w:tc>
      </w:tr>
      <w:tr w:rsidR="00696F2A" w:rsidRPr="00A22D0F" w14:paraId="3ED77E1D" w14:textId="77777777" w:rsidTr="00846EDF">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5A3BB" w14:textId="77777777" w:rsidR="00696F2A" w:rsidRPr="00A22D0F" w:rsidRDefault="00696F2A" w:rsidP="00200E59">
            <w:pPr>
              <w:widowControl w:val="0"/>
              <w:suppressAutoHyphens/>
              <w:autoSpaceDN w:val="0"/>
              <w:spacing w:line="100" w:lineRule="atLeast"/>
              <w:jc w:val="right"/>
              <w:textAlignment w:val="baseline"/>
              <w:rPr>
                <w:rFonts w:ascii="Cambria" w:eastAsia="Calibri" w:hAnsi="Cambria" w:cs="Calibri"/>
                <w:kern w:val="0"/>
                <w:lang w:val="pl-PL"/>
                <w14:ligatures w14:val="none"/>
              </w:rPr>
            </w:pPr>
            <w:r w:rsidRPr="00A22D0F">
              <w:rPr>
                <w:rFonts w:ascii="Cambria" w:eastAsia="Calibri" w:hAnsi="Cambria" w:cs="Calibri"/>
                <w:b/>
                <w:kern w:val="3"/>
                <w:lang w:val="pl-PL"/>
                <w14:ligatures w14:val="none"/>
              </w:rPr>
              <w:t>liczba pkt ECTS przypisana do zajęć:</w:t>
            </w:r>
            <w:r w:rsidRPr="00A22D0F">
              <w:rPr>
                <w:rFonts w:ascii="Cambria" w:eastAsia="Calibri" w:hAnsi="Cambria" w:cs="Calibri"/>
                <w:kern w:val="3"/>
                <w:lang w:val="pl-PL"/>
                <w14:ligatures w14:val="none"/>
              </w:rPr>
              <w:t xml:space="preserve"> </w:t>
            </w:r>
            <w:r w:rsidRPr="00A22D0F">
              <w:rPr>
                <w:rFonts w:ascii="Cambria" w:eastAsia="Calibri" w:hAnsi="Cambria" w:cs="Calibri"/>
                <w:kern w:val="3"/>
                <w:lang w:val="pl-PL"/>
                <w14:ligatures w14:val="none"/>
              </w:rPr>
              <w:b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70D56"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kern w:val="0"/>
                <w14:ligatures w14:val="none"/>
              </w:rPr>
            </w:pPr>
            <w:r w:rsidRPr="00A22D0F">
              <w:rPr>
                <w:rFonts w:ascii="Cambria" w:eastAsia="Calibri" w:hAnsi="Cambria" w:cs="Calibri"/>
                <w:b/>
                <w:kern w:val="0"/>
                <w14:ligatures w14:val="none"/>
              </w:rPr>
              <w:t>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74BE6" w14:textId="77777777" w:rsidR="00696F2A" w:rsidRPr="00A22D0F" w:rsidRDefault="00696F2A" w:rsidP="00200E59">
            <w:pPr>
              <w:widowControl w:val="0"/>
              <w:suppressAutoHyphens/>
              <w:autoSpaceDN w:val="0"/>
              <w:spacing w:before="20" w:after="20"/>
              <w:jc w:val="center"/>
              <w:textAlignment w:val="baseline"/>
              <w:rPr>
                <w:rFonts w:ascii="Cambria" w:eastAsia="Calibri" w:hAnsi="Cambria" w:cs="Calibri"/>
                <w:b/>
                <w:kern w:val="0"/>
                <w14:ligatures w14:val="none"/>
              </w:rPr>
            </w:pPr>
            <w:r w:rsidRPr="00A22D0F">
              <w:rPr>
                <w:rFonts w:ascii="Cambria" w:eastAsia="Calibri" w:hAnsi="Cambria" w:cs="Calibri"/>
                <w:b/>
                <w:kern w:val="0"/>
                <w14:ligatures w14:val="none"/>
              </w:rPr>
              <w:t>3</w:t>
            </w:r>
          </w:p>
        </w:tc>
      </w:tr>
    </w:tbl>
    <w:p w14:paraId="6C0DE3EB" w14:textId="77777777" w:rsidR="00696F2A" w:rsidRPr="00A22D0F" w:rsidRDefault="00696F2A" w:rsidP="00200E59">
      <w:pPr>
        <w:suppressAutoHyphens/>
        <w:autoSpaceDN w:val="0"/>
        <w:spacing w:after="200" w:line="276" w:lineRule="auto"/>
        <w:textAlignment w:val="baseline"/>
        <w:rPr>
          <w:rFonts w:ascii="Cambria" w:eastAsia="Calibri" w:hAnsi="Cambria" w:cs="Calibri"/>
          <w:kern w:val="0"/>
          <w14:ligatures w14:val="none"/>
        </w:rPr>
      </w:pPr>
    </w:p>
    <w:p w14:paraId="6BED8FDA"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0"/>
          <w14:ligatures w14:val="none"/>
        </w:rPr>
      </w:pPr>
      <w:r w:rsidRPr="00A22D0F">
        <w:rPr>
          <w:rFonts w:ascii="Cambria" w:eastAsia="Calibri" w:hAnsi="Cambria" w:cs="Cambria"/>
          <w:b/>
          <w:bCs/>
          <w:kern w:val="0"/>
          <w14:ligatures w14:val="none"/>
        </w:rPr>
        <w:t>12. Literatura zajęć</w:t>
      </w:r>
    </w:p>
    <w:tbl>
      <w:tblPr>
        <w:tblW w:w="9180" w:type="dxa"/>
        <w:tblLayout w:type="fixed"/>
        <w:tblCellMar>
          <w:left w:w="10" w:type="dxa"/>
          <w:right w:w="10" w:type="dxa"/>
        </w:tblCellMar>
        <w:tblLook w:val="0000" w:firstRow="0" w:lastRow="0" w:firstColumn="0" w:lastColumn="0" w:noHBand="0" w:noVBand="0"/>
      </w:tblPr>
      <w:tblGrid>
        <w:gridCol w:w="9180"/>
      </w:tblGrid>
      <w:tr w:rsidR="00696F2A" w:rsidRPr="00907478" w14:paraId="5A0ADF8C" w14:textId="77777777" w:rsidTr="00846EDF">
        <w:tc>
          <w:tcPr>
            <w:tcW w:w="9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4842D" w14:textId="77777777" w:rsidR="00696F2A" w:rsidRPr="00A22D0F" w:rsidRDefault="00696F2A" w:rsidP="00B83C6C">
            <w:pPr>
              <w:suppressAutoHyphens/>
              <w:autoSpaceDN w:val="0"/>
              <w:textAlignment w:val="baseline"/>
              <w:rPr>
                <w:rFonts w:ascii="Cambria" w:eastAsia="Calibri" w:hAnsi="Cambria" w:cs="Cambria"/>
                <w:b/>
                <w:bCs/>
                <w:kern w:val="3"/>
                <w:lang w:val="en-US" w:eastAsia="pl-PL"/>
                <w14:ligatures w14:val="none"/>
              </w:rPr>
            </w:pPr>
            <w:r w:rsidRPr="00A22D0F">
              <w:rPr>
                <w:rFonts w:ascii="Cambria" w:eastAsia="Calibri" w:hAnsi="Cambria" w:cs="Cambria"/>
                <w:b/>
                <w:bCs/>
                <w:kern w:val="3"/>
                <w:lang w:val="en-US" w:eastAsia="pl-PL"/>
                <w14:ligatures w14:val="none"/>
              </w:rPr>
              <w:t>Literatura obowiązkowa:</w:t>
            </w:r>
          </w:p>
          <w:p w14:paraId="0F3F6E12" w14:textId="77777777" w:rsidR="00696F2A" w:rsidRPr="00A22D0F" w:rsidRDefault="00696F2A" w:rsidP="00B83C6C">
            <w:pPr>
              <w:suppressAutoHyphens/>
              <w:autoSpaceDN w:val="0"/>
              <w:textAlignment w:val="baseline"/>
              <w:rPr>
                <w:rFonts w:ascii="Cambria" w:eastAsia="Cambria" w:hAnsi="Cambria" w:cs="Cambria"/>
                <w:kern w:val="0"/>
                <w:sz w:val="19"/>
                <w:szCs w:val="19"/>
                <w:lang w:val="en-US" w:eastAsia="pl-PL"/>
                <w14:ligatures w14:val="none"/>
              </w:rPr>
            </w:pPr>
            <w:r w:rsidRPr="00A22D0F">
              <w:rPr>
                <w:rFonts w:ascii="Cambria" w:eastAsia="Cambria" w:hAnsi="Cambria" w:cs="Cambria"/>
                <w:kern w:val="0"/>
                <w:sz w:val="19"/>
                <w:szCs w:val="19"/>
                <w:lang w:val="en-US" w:eastAsia="pl-PL"/>
                <w14:ligatures w14:val="none"/>
              </w:rPr>
              <w:t>1. Boularès M., Frérot J.-L., Grammaire progressive du français avancé B1-B2, CLE International 2017.</w:t>
            </w:r>
          </w:p>
          <w:p w14:paraId="0F6E531A" w14:textId="77777777" w:rsidR="00696F2A" w:rsidRPr="00105D3E" w:rsidRDefault="00696F2A" w:rsidP="00B83C6C">
            <w:pPr>
              <w:suppressAutoHyphens/>
              <w:autoSpaceDN w:val="0"/>
              <w:textAlignment w:val="baseline"/>
              <w:rPr>
                <w:rFonts w:ascii="Cambria" w:eastAsia="Cambria" w:hAnsi="Cambria" w:cs="Cambria"/>
                <w:kern w:val="0"/>
                <w:sz w:val="19"/>
                <w:szCs w:val="19"/>
                <w:lang w:eastAsia="pl-PL"/>
                <w14:ligatures w14:val="none"/>
              </w:rPr>
            </w:pPr>
            <w:r w:rsidRPr="00105D3E">
              <w:rPr>
                <w:rFonts w:ascii="Cambria" w:eastAsia="Cambria" w:hAnsi="Cambria" w:cs="Cambria"/>
                <w:kern w:val="0"/>
                <w:sz w:val="19"/>
                <w:szCs w:val="19"/>
                <w:lang w:eastAsia="pl-PL"/>
                <w14:ligatures w14:val="none"/>
              </w:rPr>
              <w:t>2. Miquel C., Vocabulaire progressif du français avancé B2-C1, CLE International 2018.</w:t>
            </w:r>
          </w:p>
          <w:p w14:paraId="65AA8706" w14:textId="186D5612" w:rsidR="00696F2A" w:rsidRPr="00A22D0F" w:rsidRDefault="00696F2A" w:rsidP="00B83C6C">
            <w:pPr>
              <w:suppressAutoHyphens/>
              <w:autoSpaceDN w:val="0"/>
              <w:textAlignment w:val="baseline"/>
              <w:rPr>
                <w:rFonts w:ascii="Cambria" w:eastAsia="Cambria" w:hAnsi="Cambria" w:cs="Cambria"/>
                <w:kern w:val="0"/>
                <w:sz w:val="19"/>
                <w:szCs w:val="19"/>
                <w:lang w:val="pl-PL" w:eastAsia="pl-PL"/>
                <w14:ligatures w14:val="none"/>
              </w:rPr>
            </w:pPr>
            <w:r w:rsidRPr="00A22D0F">
              <w:rPr>
                <w:rFonts w:ascii="Cambria" w:eastAsia="Cambria" w:hAnsi="Cambria" w:cs="Cambria"/>
                <w:kern w:val="0"/>
                <w:sz w:val="19"/>
                <w:szCs w:val="19"/>
                <w:lang w:val="pl-PL" w:eastAsia="pl-PL"/>
                <w14:ligatures w14:val="none"/>
              </w:rPr>
              <w:t>3. Francuskojęzyczne czasopisma, fragmenty tekstów specjalistycznych, artykuły prasowe, strony internetowe, słowniki polsko-francuskie i francusko-polskie ora</w:t>
            </w:r>
            <w:r w:rsidR="00405484" w:rsidRPr="00A22D0F">
              <w:rPr>
                <w:rFonts w:ascii="Cambria" w:eastAsia="Cambria" w:hAnsi="Cambria" w:cs="Cambria"/>
                <w:kern w:val="0"/>
                <w:sz w:val="19"/>
                <w:szCs w:val="19"/>
                <w:lang w:val="pl-PL" w:eastAsia="pl-PL"/>
                <w14:ligatures w14:val="none"/>
              </w:rPr>
              <w:t>z materiały własne prowadzącego</w:t>
            </w:r>
          </w:p>
        </w:tc>
      </w:tr>
      <w:tr w:rsidR="00696F2A" w:rsidRPr="00907478" w14:paraId="6E1C73C1" w14:textId="77777777" w:rsidTr="00846EDF">
        <w:tc>
          <w:tcPr>
            <w:tcW w:w="9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EED0D" w14:textId="77777777" w:rsidR="00696F2A" w:rsidRPr="00A22D0F" w:rsidRDefault="00696F2A" w:rsidP="00200E59">
            <w:pPr>
              <w:suppressAutoHyphens/>
              <w:autoSpaceDN w:val="0"/>
              <w:spacing w:line="100" w:lineRule="atLeast"/>
              <w:ind w:right="-567"/>
              <w:textAlignment w:val="baseline"/>
              <w:rPr>
                <w:rFonts w:ascii="Cambria" w:eastAsia="Calibri" w:hAnsi="Cambria" w:cs="Cambria"/>
                <w:b/>
                <w:kern w:val="3"/>
                <w:lang w:val="es-ES" w:eastAsia="pl-PL"/>
                <w14:ligatures w14:val="none"/>
              </w:rPr>
            </w:pPr>
            <w:r w:rsidRPr="00A22D0F">
              <w:rPr>
                <w:rFonts w:ascii="Cambria" w:eastAsia="Calibri" w:hAnsi="Cambria" w:cs="Cambria"/>
                <w:b/>
                <w:kern w:val="3"/>
                <w:lang w:val="es-ES" w:eastAsia="pl-PL"/>
                <w14:ligatures w14:val="none"/>
              </w:rPr>
              <w:t>Literatura zalecana / fakultatywna:</w:t>
            </w:r>
          </w:p>
          <w:p w14:paraId="1948FAD8" w14:textId="77777777" w:rsidR="00696F2A" w:rsidRPr="00A22D0F" w:rsidRDefault="00696F2A" w:rsidP="00200E59">
            <w:pPr>
              <w:suppressAutoHyphens/>
              <w:autoSpaceDN w:val="0"/>
              <w:textAlignment w:val="baseline"/>
              <w:rPr>
                <w:rFonts w:ascii="Cambria" w:eastAsia="Calibri" w:hAnsi="Cambria" w:cs="Calibri"/>
                <w:kern w:val="3"/>
                <w:lang w:val="es-ES" w:eastAsia="pl-PL"/>
                <w14:ligatures w14:val="none"/>
              </w:rPr>
            </w:pPr>
            <w:r w:rsidRPr="00A22D0F">
              <w:rPr>
                <w:rFonts w:ascii="Cambria" w:eastAsia="Calibri" w:hAnsi="Cambria"/>
                <w:kern w:val="3"/>
                <w:lang w:val="es-ES" w:eastAsia="pl-PL"/>
                <w14:ligatures w14:val="none"/>
              </w:rPr>
              <w:t xml:space="preserve">1. Roesch R., Rolle-Harold R., </w:t>
            </w:r>
            <w:r w:rsidRPr="00A22D0F">
              <w:rPr>
                <w:rFonts w:ascii="Cambria" w:eastAsia="Calibri" w:hAnsi="Cambria"/>
                <w:i/>
                <w:iCs/>
                <w:kern w:val="3"/>
                <w:lang w:val="es-ES" w:eastAsia="pl-PL"/>
                <w14:ligatures w14:val="none"/>
              </w:rPr>
              <w:t>La France au quotidien B1-B2</w:t>
            </w:r>
            <w:r w:rsidRPr="00A22D0F">
              <w:rPr>
                <w:rFonts w:ascii="Cambria" w:eastAsia="Calibri" w:hAnsi="Cambria"/>
                <w:kern w:val="3"/>
                <w:lang w:val="es-ES" w:eastAsia="pl-PL"/>
                <w14:ligatures w14:val="none"/>
              </w:rPr>
              <w:t>, PU Grenoble 2020.</w:t>
            </w:r>
          </w:p>
          <w:p w14:paraId="1FCBF255" w14:textId="77777777" w:rsidR="00696F2A" w:rsidRPr="00A22D0F" w:rsidRDefault="00696F2A" w:rsidP="00200E59">
            <w:pPr>
              <w:suppressAutoHyphens/>
              <w:autoSpaceDN w:val="0"/>
              <w:textAlignment w:val="baseline"/>
              <w:rPr>
                <w:rFonts w:ascii="Cambria" w:eastAsia="Calibri" w:hAnsi="Cambria" w:cs="Calibri"/>
                <w:kern w:val="3"/>
                <w:lang w:val="pl-PL" w:eastAsia="pl-PL"/>
                <w14:ligatures w14:val="none"/>
              </w:rPr>
            </w:pPr>
            <w:r w:rsidRPr="00A22D0F">
              <w:rPr>
                <w:rFonts w:ascii="Cambria" w:eastAsia="Calibri" w:hAnsi="Cambria" w:cs="Cambria"/>
                <w:kern w:val="3"/>
                <w:lang w:val="fr-FR" w:eastAsia="pl-PL"/>
                <w14:ligatures w14:val="none"/>
              </w:rPr>
              <w:t xml:space="preserve">2. Materiały autentyczne - czasopisma </w:t>
            </w:r>
            <w:r w:rsidRPr="00A22D0F">
              <w:rPr>
                <w:rFonts w:ascii="Cambria" w:eastAsia="Calibri" w:hAnsi="Cambria" w:cs="Cambria"/>
                <w:kern w:val="3"/>
                <w:lang w:val="pl-PL" w:eastAsia="pl-PL"/>
                <w14:ligatures w14:val="none"/>
              </w:rPr>
              <w:t>francusk</w:t>
            </w:r>
            <w:r w:rsidRPr="00A22D0F">
              <w:rPr>
                <w:rFonts w:ascii="Cambria" w:eastAsia="Calibri" w:hAnsi="Cambria" w:cs="Cambria"/>
                <w:kern w:val="3"/>
                <w:lang w:val="fr-FR" w:eastAsia="pl-PL"/>
                <w14:ligatures w14:val="none"/>
              </w:rPr>
              <w:t>ojęzyczne, fragmenty wybranych tekstów.</w:t>
            </w:r>
          </w:p>
        </w:tc>
      </w:tr>
    </w:tbl>
    <w:p w14:paraId="54919AE3"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0"/>
          <w:lang w:val="pl-PL"/>
          <w14:ligatures w14:val="none"/>
        </w:rPr>
      </w:pPr>
    </w:p>
    <w:p w14:paraId="70EFE655" w14:textId="77777777" w:rsidR="00696F2A" w:rsidRPr="00A22D0F" w:rsidRDefault="00696F2A" w:rsidP="00200E59">
      <w:pPr>
        <w:suppressAutoHyphens/>
        <w:autoSpaceDN w:val="0"/>
        <w:spacing w:before="120" w:after="120" w:line="100" w:lineRule="atLeast"/>
        <w:textAlignment w:val="baseline"/>
        <w:rPr>
          <w:rFonts w:ascii="Cambria" w:eastAsia="Calibri" w:hAnsi="Cambria" w:cs="Cambria"/>
          <w:b/>
          <w:bCs/>
          <w:kern w:val="0"/>
          <w14:ligatures w14:val="none"/>
        </w:rPr>
      </w:pPr>
      <w:r w:rsidRPr="00A22D0F">
        <w:rPr>
          <w:rFonts w:ascii="Cambria" w:eastAsia="Calibri" w:hAnsi="Cambria" w:cs="Cambria"/>
          <w:b/>
          <w:bCs/>
          <w:kern w:val="0"/>
          <w14:ligatures w14:val="none"/>
        </w:rPr>
        <w:t>13. Informacje dodatkowe</w:t>
      </w:r>
    </w:p>
    <w:tbl>
      <w:tblPr>
        <w:tblW w:w="9180" w:type="dxa"/>
        <w:tblLayout w:type="fixed"/>
        <w:tblCellMar>
          <w:left w:w="10" w:type="dxa"/>
          <w:right w:w="10" w:type="dxa"/>
        </w:tblCellMar>
        <w:tblLook w:val="0000" w:firstRow="0" w:lastRow="0" w:firstColumn="0" w:lastColumn="0" w:noHBand="0" w:noVBand="0"/>
      </w:tblPr>
      <w:tblGrid>
        <w:gridCol w:w="3714"/>
        <w:gridCol w:w="5466"/>
      </w:tblGrid>
      <w:tr w:rsidR="00696F2A" w:rsidRPr="00A22D0F" w14:paraId="078758BE" w14:textId="77777777" w:rsidTr="00846ED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42BFD"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imię i nazwisko sporządzającego</w:t>
            </w:r>
          </w:p>
        </w:tc>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4BF9"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iCs/>
                <w:kern w:val="3"/>
                <w:lang w:eastAsia="pl-PL"/>
                <w14:ligatures w14:val="none"/>
              </w:rPr>
            </w:pPr>
            <w:r w:rsidRPr="00A22D0F">
              <w:rPr>
                <w:rFonts w:ascii="Cambria" w:eastAsia="Calibri" w:hAnsi="Cambria" w:cs="Cambria"/>
                <w:iCs/>
                <w:kern w:val="3"/>
                <w:lang w:eastAsia="pl-PL"/>
                <w14:ligatures w14:val="none"/>
              </w:rPr>
              <w:t>mgr Anna Bączkiewicz</w:t>
            </w:r>
          </w:p>
        </w:tc>
      </w:tr>
      <w:tr w:rsidR="00696F2A" w:rsidRPr="00A22D0F" w14:paraId="46D86D46" w14:textId="77777777" w:rsidTr="00846ED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416DC"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data sporządzenia / aktualizacji</w:t>
            </w:r>
          </w:p>
        </w:tc>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DEBB6" w14:textId="64FCC861" w:rsidR="00696F2A" w:rsidRPr="00A22D0F" w:rsidRDefault="00405484" w:rsidP="00200E59">
            <w:pPr>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10.06</w:t>
            </w:r>
            <w:r w:rsidR="00696F2A" w:rsidRPr="00A22D0F">
              <w:rPr>
                <w:rFonts w:ascii="Cambria" w:eastAsia="Calibri" w:hAnsi="Cambria" w:cs="Cambria"/>
                <w:kern w:val="3"/>
                <w:lang w:eastAsia="pl-PL"/>
                <w14:ligatures w14:val="none"/>
              </w:rPr>
              <w:t>.2025</w:t>
            </w:r>
            <w:r w:rsidR="00F2602E">
              <w:rPr>
                <w:rFonts w:ascii="Cambria" w:eastAsia="Calibri" w:hAnsi="Cambria" w:cs="Cambria"/>
                <w:kern w:val="3"/>
                <w:lang w:eastAsia="pl-PL"/>
                <w14:ligatures w14:val="none"/>
              </w:rPr>
              <w:t xml:space="preserve"> r.</w:t>
            </w:r>
          </w:p>
        </w:tc>
      </w:tr>
      <w:tr w:rsidR="00696F2A" w:rsidRPr="00A22D0F" w14:paraId="712C2E9B" w14:textId="77777777" w:rsidTr="00846ED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4ED32"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dane kontaktowe (e-mail)</w:t>
            </w:r>
          </w:p>
        </w:tc>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C7E0B" w14:textId="77777777" w:rsidR="00696F2A" w:rsidRPr="00A22D0F" w:rsidRDefault="00696F2A" w:rsidP="00200E59">
            <w:pPr>
              <w:widowControl w:val="0"/>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abaczkiewicz@student.ajp.edu.pl</w:t>
            </w:r>
          </w:p>
        </w:tc>
      </w:tr>
      <w:tr w:rsidR="00696F2A" w:rsidRPr="00A22D0F" w14:paraId="3B92A9EC" w14:textId="77777777" w:rsidTr="00846ED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4DC81" w14:textId="77777777" w:rsidR="00696F2A" w:rsidRPr="00A22D0F" w:rsidRDefault="00696F2A" w:rsidP="00200E59">
            <w:pPr>
              <w:suppressAutoHyphens/>
              <w:autoSpaceDN w:val="0"/>
              <w:spacing w:before="60" w:after="60" w:line="100" w:lineRule="atLeast"/>
              <w:textAlignment w:val="baseline"/>
              <w:rPr>
                <w:rFonts w:ascii="Cambria" w:eastAsia="Calibri" w:hAnsi="Cambria" w:cs="Cambria"/>
                <w:kern w:val="3"/>
                <w:lang w:eastAsia="pl-PL"/>
                <w14:ligatures w14:val="none"/>
              </w:rPr>
            </w:pPr>
            <w:r w:rsidRPr="00A22D0F">
              <w:rPr>
                <w:rFonts w:ascii="Cambria" w:eastAsia="Calibri" w:hAnsi="Cambria" w:cs="Cambria"/>
                <w:kern w:val="3"/>
                <w:lang w:eastAsia="pl-PL"/>
                <w14:ligatures w14:val="none"/>
              </w:rPr>
              <w:t>podpis</w:t>
            </w:r>
          </w:p>
        </w:tc>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C25CB" w14:textId="77777777" w:rsidR="00696F2A" w:rsidRPr="00A22D0F" w:rsidRDefault="00696F2A" w:rsidP="00200E59">
            <w:pPr>
              <w:suppressAutoHyphens/>
              <w:autoSpaceDN w:val="0"/>
              <w:snapToGrid w:val="0"/>
              <w:spacing w:before="60" w:after="60" w:line="100" w:lineRule="atLeast"/>
              <w:textAlignment w:val="baseline"/>
              <w:rPr>
                <w:rFonts w:ascii="Cambria" w:eastAsia="Calibri" w:hAnsi="Cambria" w:cs="Cambria"/>
                <w:kern w:val="3"/>
                <w:lang w:eastAsia="pl-PL"/>
                <w14:ligatures w14:val="none"/>
              </w:rPr>
            </w:pPr>
          </w:p>
        </w:tc>
      </w:tr>
    </w:tbl>
    <w:p w14:paraId="048DA006" w14:textId="1274BF42" w:rsidR="00696F2A" w:rsidRPr="00A22D0F" w:rsidRDefault="00696F2A" w:rsidP="00200E59">
      <w:pPr>
        <w:spacing w:line="276" w:lineRule="auto"/>
        <w:rPr>
          <w:rFonts w:ascii="Cambria" w:eastAsia="Calibri" w:hAnsi="Cambria" w:cs="Calibri"/>
          <w:kern w:val="0"/>
          <w14:ligatures w14:val="none"/>
        </w:rPr>
      </w:pPr>
    </w:p>
    <w:p w14:paraId="23D9F030" w14:textId="77777777" w:rsidR="00696F2A" w:rsidRDefault="00696F2A">
      <w:pPr>
        <w:rPr>
          <w:rFonts w:ascii="Cambria" w:eastAsia="Calibri" w:hAnsi="Cambria" w:cs="Calibri"/>
          <w:kern w:val="0"/>
          <w14:ligatures w14:val="none"/>
        </w:rPr>
      </w:pPr>
      <w:r w:rsidRPr="00A22D0F">
        <w:rPr>
          <w:rFonts w:ascii="Cambria" w:eastAsia="Calibri" w:hAnsi="Cambria" w:cs="Calibri"/>
          <w:kern w:val="0"/>
          <w14:ligatures w14:val="none"/>
        </w:rPr>
        <w:br w:type="page"/>
      </w:r>
    </w:p>
    <w:p w14:paraId="1B631D21" w14:textId="77777777" w:rsidR="00717F75" w:rsidRDefault="00717F75">
      <w:pPr>
        <w:rPr>
          <w:rFonts w:ascii="Cambria" w:eastAsia="Calibri" w:hAnsi="Cambria" w:cs="Calibri"/>
          <w:kern w:val="0"/>
          <w14:ligatures w14:val="none"/>
        </w:rPr>
      </w:pPr>
    </w:p>
    <w:tbl>
      <w:tblPr>
        <w:tblW w:w="9288" w:type="dxa"/>
        <w:tblInd w:w="-108" w:type="dxa"/>
        <w:tblLayout w:type="fixed"/>
        <w:tblCellMar>
          <w:left w:w="10" w:type="dxa"/>
          <w:right w:w="10" w:type="dxa"/>
        </w:tblCellMar>
        <w:tblLook w:val="0000" w:firstRow="0" w:lastRow="0" w:firstColumn="0" w:lastColumn="0" w:noHBand="0" w:noVBand="0"/>
      </w:tblPr>
      <w:tblGrid>
        <w:gridCol w:w="1965"/>
        <w:gridCol w:w="2787"/>
        <w:gridCol w:w="4536"/>
      </w:tblGrid>
      <w:tr w:rsidR="00717F75" w:rsidRPr="00A22D0F" w14:paraId="7D95B4AD" w14:textId="77777777" w:rsidTr="00717F75">
        <w:trPr>
          <w:trHeight w:val="269"/>
        </w:trPr>
        <w:tc>
          <w:tcPr>
            <w:tcW w:w="19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4033E" w14:textId="77777777" w:rsidR="00717F75" w:rsidRPr="00A22D0F" w:rsidRDefault="00717F75" w:rsidP="00717F75">
            <w:pPr>
              <w:suppressAutoHyphens/>
              <w:autoSpaceDN w:val="0"/>
              <w:spacing w:line="100" w:lineRule="atLeast"/>
              <w:jc w:val="center"/>
              <w:textAlignment w:val="baseline"/>
              <w:rPr>
                <w:rFonts w:ascii="Cambria" w:eastAsia="Calibri" w:hAnsi="Cambria" w:cs="Calibri"/>
                <w:kern w:val="0"/>
                <w:lang w:eastAsia="pl-PL"/>
                <w14:ligatures w14:val="none"/>
              </w:rPr>
            </w:pPr>
            <w:r w:rsidRPr="00A22D0F">
              <w:rPr>
                <w:rFonts w:ascii="Cambria" w:eastAsia="Calibri" w:hAnsi="Cambria" w:cs="Calibri"/>
                <w:noProof/>
                <w:kern w:val="0"/>
                <w:lang w:val="de-DE" w:eastAsia="de-DE"/>
                <w14:ligatures w14:val="none"/>
              </w:rPr>
              <w:drawing>
                <wp:inline distT="0" distB="0" distL="0" distR="0" wp14:anchorId="02D104C8" wp14:editId="27B10D1A">
                  <wp:extent cx="1066680" cy="1066680"/>
                  <wp:effectExtent l="0" t="0" r="120" b="120"/>
                  <wp:docPr id="12" name="Obraz 1" descr="Obraz zawierający godło, symbol, logo,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66680" cy="1066680"/>
                          </a:xfrm>
                          <a:prstGeom prst="rect">
                            <a:avLst/>
                          </a:prstGeom>
                          <a:noFill/>
                          <a:ln>
                            <a:noFill/>
                            <a:prstDash/>
                          </a:ln>
                        </pic:spPr>
                      </pic:pic>
                    </a:graphicData>
                  </a:graphic>
                </wp:inline>
              </w:drawing>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D6134"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Wydział</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6CF25" w14:textId="77777777" w:rsidR="00717F75" w:rsidRPr="00A22D0F" w:rsidRDefault="00717F75" w:rsidP="00717F75">
            <w:pPr>
              <w:suppressAutoHyphens/>
              <w:autoSpaceDN w:val="0"/>
              <w:spacing w:line="100" w:lineRule="atLeast"/>
              <w:textAlignment w:val="baseline"/>
              <w:rPr>
                <w:rFonts w:ascii="Cambria" w:eastAsia="Calibri" w:hAnsi="Cambria" w:cs="Cambria"/>
                <w:bCs/>
                <w:kern w:val="3"/>
                <w:sz w:val="24"/>
                <w:szCs w:val="24"/>
                <w:lang w:eastAsia="pl-PL"/>
                <w14:ligatures w14:val="none"/>
              </w:rPr>
            </w:pPr>
            <w:r w:rsidRPr="00A22D0F">
              <w:rPr>
                <w:rFonts w:ascii="Cambria" w:eastAsia="Calibri" w:hAnsi="Cambria" w:cs="Cambria"/>
                <w:bCs/>
                <w:kern w:val="3"/>
                <w:sz w:val="24"/>
                <w:szCs w:val="24"/>
                <w:lang w:eastAsia="pl-PL"/>
                <w14:ligatures w14:val="none"/>
              </w:rPr>
              <w:t>Humanistyczny</w:t>
            </w:r>
          </w:p>
        </w:tc>
      </w:tr>
      <w:tr w:rsidR="00717F75" w:rsidRPr="00907478" w14:paraId="0322BC18" w14:textId="77777777" w:rsidTr="00717F75">
        <w:trPr>
          <w:trHeight w:val="275"/>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142D0" w14:textId="77777777" w:rsidR="00717F75" w:rsidRPr="00A22D0F" w:rsidRDefault="00717F75" w:rsidP="00717F75">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D0A0B"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Kierunek</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711CC" w14:textId="77777777" w:rsidR="00717F75" w:rsidRPr="00A22D0F" w:rsidRDefault="00717F75" w:rsidP="00717F75">
            <w:pPr>
              <w:suppressAutoHyphens/>
              <w:autoSpaceDN w:val="0"/>
              <w:spacing w:line="100" w:lineRule="atLeast"/>
              <w:textAlignment w:val="baseline"/>
              <w:rPr>
                <w:rFonts w:ascii="Cambria" w:eastAsia="Calibri" w:hAnsi="Cambria" w:cs="Cambria"/>
                <w:bCs/>
                <w:kern w:val="3"/>
                <w:sz w:val="24"/>
                <w:szCs w:val="24"/>
                <w:lang w:val="pl-PL" w:eastAsia="pl-PL"/>
                <w14:ligatures w14:val="none"/>
              </w:rPr>
            </w:pPr>
            <w:r w:rsidRPr="00A22D0F">
              <w:rPr>
                <w:rFonts w:ascii="Cambria" w:eastAsia="Calibri" w:hAnsi="Cambria" w:cs="Cambria"/>
                <w:bCs/>
                <w:kern w:val="3"/>
                <w:sz w:val="24"/>
                <w:szCs w:val="24"/>
                <w:lang w:val="pl-PL" w:eastAsia="pl-PL"/>
                <w14:ligatures w14:val="none"/>
              </w:rPr>
              <w:t>Filologia w zakresie języka niemieckiego</w:t>
            </w:r>
          </w:p>
        </w:tc>
      </w:tr>
      <w:tr w:rsidR="00717F75" w:rsidRPr="00A22D0F" w14:paraId="2319FA71" w14:textId="77777777" w:rsidTr="00717F75">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6974B" w14:textId="77777777" w:rsidR="00717F75" w:rsidRPr="00A22D0F" w:rsidRDefault="00717F75" w:rsidP="00717F75">
            <w:pPr>
              <w:widowControl w:val="0"/>
              <w:suppressAutoHyphens/>
              <w:autoSpaceDN w:val="0"/>
              <w:textAlignment w:val="baseline"/>
              <w:rPr>
                <w:rFonts w:ascii="Cambria" w:eastAsia="Aptos" w:hAnsi="Cambria" w:cs="Tahoma"/>
                <w:kern w:val="3"/>
                <w:lang w:val="pl-PL"/>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70964"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Poziom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01672" w14:textId="77777777" w:rsidR="00717F75" w:rsidRPr="00A22D0F" w:rsidRDefault="00717F75" w:rsidP="00717F75">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drugiego stopnia</w:t>
            </w:r>
          </w:p>
        </w:tc>
      </w:tr>
      <w:tr w:rsidR="00717F75" w:rsidRPr="00A22D0F" w14:paraId="297488E9" w14:textId="77777777" w:rsidTr="00717F75">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99199" w14:textId="77777777" w:rsidR="00717F75" w:rsidRPr="00A22D0F" w:rsidRDefault="00717F75" w:rsidP="00717F75">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37E8A"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Forma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A3373" w14:textId="77777777" w:rsidR="00717F75" w:rsidRPr="00A22D0F" w:rsidRDefault="00717F75" w:rsidP="00717F75">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stacjonarna/niestacjonarna</w:t>
            </w:r>
          </w:p>
        </w:tc>
      </w:tr>
      <w:tr w:rsidR="00717F75" w:rsidRPr="00A22D0F" w14:paraId="47143B63" w14:textId="77777777" w:rsidTr="00717F75">
        <w:trPr>
          <w:trHeight w:val="139"/>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52D14" w14:textId="77777777" w:rsidR="00717F75" w:rsidRPr="00A22D0F" w:rsidRDefault="00717F75" w:rsidP="00717F75">
            <w:pPr>
              <w:widowControl w:val="0"/>
              <w:suppressAutoHyphens/>
              <w:autoSpaceDN w:val="0"/>
              <w:textAlignment w:val="baseline"/>
              <w:rPr>
                <w:rFonts w:ascii="Cambria" w:eastAsia="Aptos" w:hAnsi="Cambria" w:cs="Tahoma"/>
                <w:kern w:val="3"/>
                <w14:ligatures w14:val="none"/>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F61B0"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sz w:val="28"/>
                <w:szCs w:val="28"/>
                <w:lang w:eastAsia="pl-PL"/>
                <w14:ligatures w14:val="none"/>
              </w:rPr>
            </w:pPr>
            <w:r w:rsidRPr="00A22D0F">
              <w:rPr>
                <w:rFonts w:ascii="Cambria" w:eastAsia="Calibri" w:hAnsi="Cambria" w:cs="Cambria"/>
                <w:b/>
                <w:bCs/>
                <w:kern w:val="3"/>
                <w:sz w:val="28"/>
                <w:szCs w:val="28"/>
                <w:lang w:eastAsia="pl-PL"/>
                <w14:ligatures w14:val="none"/>
              </w:rPr>
              <w:t>Profil studiów</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35582" w14:textId="77777777" w:rsidR="00717F75" w:rsidRPr="00A22D0F" w:rsidRDefault="00717F75" w:rsidP="00717F75">
            <w:pPr>
              <w:suppressAutoHyphens/>
              <w:autoSpaceDN w:val="0"/>
              <w:spacing w:line="100" w:lineRule="atLeast"/>
              <w:textAlignment w:val="baseline"/>
              <w:rPr>
                <w:rFonts w:ascii="Cambria" w:eastAsia="Calibri" w:hAnsi="Cambria" w:cs="Cambria"/>
                <w:bCs/>
                <w:kern w:val="3"/>
                <w:sz w:val="18"/>
                <w:szCs w:val="18"/>
                <w:lang w:eastAsia="pl-PL"/>
                <w14:ligatures w14:val="none"/>
              </w:rPr>
            </w:pPr>
            <w:r w:rsidRPr="00A22D0F">
              <w:rPr>
                <w:rFonts w:ascii="Cambria" w:eastAsia="Calibri" w:hAnsi="Cambria" w:cs="Cambria"/>
                <w:bCs/>
                <w:kern w:val="3"/>
                <w:sz w:val="18"/>
                <w:szCs w:val="18"/>
                <w:lang w:eastAsia="pl-PL"/>
                <w14:ligatures w14:val="none"/>
              </w:rPr>
              <w:t>praktyczny</w:t>
            </w:r>
          </w:p>
        </w:tc>
      </w:tr>
      <w:tr w:rsidR="00717F75" w:rsidRPr="00A22D0F" w14:paraId="49FCD054" w14:textId="77777777" w:rsidTr="00717F75">
        <w:trPr>
          <w:trHeight w:val="139"/>
        </w:trPr>
        <w:tc>
          <w:tcPr>
            <w:tcW w:w="47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712AA" w14:textId="77777777" w:rsidR="00717F75" w:rsidRPr="00A22D0F" w:rsidRDefault="00717F75" w:rsidP="00717F75">
            <w:pPr>
              <w:suppressAutoHyphens/>
              <w:autoSpaceDN w:val="0"/>
              <w:spacing w:line="100" w:lineRule="atLeast"/>
              <w:textAlignment w:val="baseline"/>
              <w:rPr>
                <w:rFonts w:ascii="Cambria" w:eastAsia="Calibri" w:hAnsi="Cambria" w:cs="Cambria"/>
                <w:b/>
                <w:bCs/>
                <w:kern w:val="3"/>
                <w:lang w:val="pl-PL" w:eastAsia="pl-PL"/>
                <w14:ligatures w14:val="none"/>
              </w:rPr>
            </w:pPr>
            <w:r w:rsidRPr="00A22D0F">
              <w:rPr>
                <w:rFonts w:ascii="Cambria" w:eastAsia="Calibri" w:hAnsi="Cambria" w:cs="Cambria"/>
                <w:b/>
                <w:bCs/>
                <w:kern w:val="3"/>
                <w:lang w:val="pl-PL" w:eastAsia="pl-PL"/>
                <w14:ligatures w14:val="none"/>
              </w:rPr>
              <w:t>Pozycja w planie studiów (lub kod przedmiotu)</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3EB75" w14:textId="77777777" w:rsidR="00717F75" w:rsidRPr="00A22D0F" w:rsidRDefault="00717F75" w:rsidP="00717F75">
            <w:pPr>
              <w:suppressAutoHyphens/>
              <w:autoSpaceDN w:val="0"/>
              <w:spacing w:line="100" w:lineRule="atLeast"/>
              <w:textAlignment w:val="baseline"/>
              <w:rPr>
                <w:rFonts w:ascii="Cambria" w:eastAsia="Calibri" w:hAnsi="Cambria"/>
                <w:kern w:val="0"/>
                <w:sz w:val="24"/>
                <w:szCs w:val="24"/>
                <w:lang w:eastAsia="pl-PL"/>
                <w14:ligatures w14:val="none"/>
              </w:rPr>
            </w:pPr>
            <w:r w:rsidRPr="00A22D0F">
              <w:rPr>
                <w:rFonts w:ascii="Cambria" w:eastAsia="Calibri" w:hAnsi="Cambria"/>
                <w:kern w:val="0"/>
                <w:sz w:val="24"/>
                <w:szCs w:val="24"/>
                <w:lang w:eastAsia="pl-PL"/>
                <w14:ligatures w14:val="none"/>
              </w:rPr>
              <w:t>3 / 3</w:t>
            </w:r>
          </w:p>
        </w:tc>
      </w:tr>
    </w:tbl>
    <w:p w14:paraId="61684412" w14:textId="77777777" w:rsidR="00717F75" w:rsidRDefault="00717F75">
      <w:pPr>
        <w:rPr>
          <w:rFonts w:ascii="Cambria" w:eastAsia="Calibri" w:hAnsi="Cambria" w:cs="Calibri"/>
          <w:kern w:val="0"/>
          <w14:ligatures w14:val="none"/>
        </w:rPr>
      </w:pPr>
    </w:p>
    <w:p w14:paraId="385EA5B3" w14:textId="77777777" w:rsidR="00717F75" w:rsidRPr="00717F75" w:rsidRDefault="00717F75" w:rsidP="00717F75">
      <w:pPr>
        <w:spacing w:before="240" w:after="240" w:line="100" w:lineRule="atLeast"/>
        <w:jc w:val="center"/>
        <w:rPr>
          <w:rFonts w:ascii="Cambria" w:eastAsia="Calibri" w:hAnsi="Cambria"/>
          <w:b/>
          <w:bCs/>
          <w:kern w:val="0"/>
          <w:sz w:val="10"/>
          <w:szCs w:val="10"/>
          <w:lang w:val="pl-PL"/>
          <w14:ligatures w14:val="none"/>
        </w:rPr>
      </w:pPr>
      <w:r w:rsidRPr="00717F75">
        <w:rPr>
          <w:rFonts w:ascii="Cambria" w:eastAsia="Calibri" w:hAnsi="Cambria"/>
          <w:b/>
          <w:bCs/>
          <w:spacing w:val="40"/>
          <w:kern w:val="0"/>
          <w:sz w:val="28"/>
          <w:szCs w:val="28"/>
          <w:lang w:val="pl-PL"/>
          <w14:ligatures w14:val="none"/>
        </w:rPr>
        <w:t>KARTA ZAJĘĆ</w:t>
      </w:r>
    </w:p>
    <w:p w14:paraId="22078B49" w14:textId="77777777" w:rsidR="00717F75" w:rsidRPr="008F0E5B" w:rsidRDefault="00717F75" w:rsidP="00717F75">
      <w:pPr>
        <w:spacing w:before="120" w:after="120" w:line="100" w:lineRule="atLeast"/>
        <w:rPr>
          <w:rFonts w:ascii="Cambria" w:eastAsia="Calibri" w:hAnsi="Cambria"/>
          <w:b/>
          <w:bCs/>
          <w:kern w:val="0"/>
          <w:sz w:val="10"/>
          <w:szCs w:val="10"/>
          <w:lang w:val="pl-PL"/>
          <w14:ligatures w14:val="none"/>
        </w:rPr>
      </w:pPr>
    </w:p>
    <w:p w14:paraId="16773F65" w14:textId="77777777" w:rsidR="00717F75" w:rsidRPr="008F0E5B" w:rsidRDefault="00717F75" w:rsidP="00717F75">
      <w:pPr>
        <w:spacing w:before="120" w:after="120" w:line="100" w:lineRule="atLeast"/>
        <w:rPr>
          <w:rFonts w:ascii="Cambria" w:eastAsia="Calibri" w:hAnsi="Cambria"/>
          <w:b/>
          <w:iCs/>
          <w:kern w:val="0"/>
          <w:lang w:val="pl-PL"/>
          <w14:ligatures w14:val="none"/>
        </w:rPr>
      </w:pPr>
      <w:r w:rsidRPr="008F0E5B">
        <w:rPr>
          <w:rFonts w:ascii="Cambria" w:eastAsia="Calibri" w:hAnsi="Cambria"/>
          <w:b/>
          <w:bCs/>
          <w:kern w:val="0"/>
          <w:sz w:val="22"/>
          <w:szCs w:val="22"/>
          <w:lang w:val="pl-PL"/>
          <w14:ligatures w14:val="none"/>
        </w:rPr>
        <w:t>1. Informacje ogólne</w:t>
      </w:r>
    </w:p>
    <w:tbl>
      <w:tblPr>
        <w:tblW w:w="0" w:type="auto"/>
        <w:tblLayout w:type="fixed"/>
        <w:tblLook w:val="0000" w:firstRow="0" w:lastRow="0" w:firstColumn="0" w:lastColumn="0" w:noHBand="0" w:noVBand="0"/>
      </w:tblPr>
      <w:tblGrid>
        <w:gridCol w:w="4218"/>
        <w:gridCol w:w="4962"/>
      </w:tblGrid>
      <w:tr w:rsidR="00717F75" w:rsidRPr="00907478" w14:paraId="07FFDF6F" w14:textId="77777777" w:rsidTr="00717F75">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77C7D14A"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47B50EA6" w14:textId="77777777"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Lektorat języka obcego – język rosyjski</w:t>
            </w:r>
          </w:p>
        </w:tc>
      </w:tr>
      <w:tr w:rsidR="00717F75" w:rsidRPr="008F0E5B" w14:paraId="44181DC3"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7E2B52BA"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5F11AC9E" w14:textId="77777777"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3</w:t>
            </w:r>
          </w:p>
        </w:tc>
      </w:tr>
      <w:tr w:rsidR="00717F75" w:rsidRPr="008F0E5B" w14:paraId="03FADBA6"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6C3A9F0C"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1FF48E11" w14:textId="77777777"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obieralne</w:t>
            </w:r>
          </w:p>
        </w:tc>
      </w:tr>
      <w:tr w:rsidR="00717F75" w:rsidRPr="00907478" w14:paraId="557BF015"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49C92EFE"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461CAF3F" w14:textId="4F7E510F"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Treści ogólne i kierunkowe / nauczycielska i translatorska</w:t>
            </w:r>
          </w:p>
        </w:tc>
      </w:tr>
      <w:tr w:rsidR="00717F75" w:rsidRPr="008F0E5B" w14:paraId="6728A1E9"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0EB63A90"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7FF14D1F" w14:textId="77777777"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rosyjski</w:t>
            </w:r>
          </w:p>
        </w:tc>
      </w:tr>
      <w:tr w:rsidR="00717F75" w:rsidRPr="008F0E5B" w14:paraId="4BD71F24"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1CD84708"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3029BA26" w14:textId="77777777" w:rsidR="00717F75" w:rsidRPr="008F0E5B" w:rsidRDefault="00717F75"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I</w:t>
            </w:r>
          </w:p>
        </w:tc>
      </w:tr>
      <w:tr w:rsidR="00717F75" w:rsidRPr="00907478" w14:paraId="1B91B8CA" w14:textId="77777777" w:rsidTr="00717F75">
        <w:tc>
          <w:tcPr>
            <w:tcW w:w="4218" w:type="dxa"/>
            <w:tcBorders>
              <w:top w:val="single" w:sz="4" w:space="0" w:color="000000"/>
              <w:left w:val="single" w:sz="4" w:space="0" w:color="000000"/>
              <w:bottom w:val="single" w:sz="4" w:space="0" w:color="000000"/>
              <w:right w:val="single" w:sz="4" w:space="0" w:color="000000"/>
            </w:tcBorders>
            <w:vAlign w:val="center"/>
          </w:tcPr>
          <w:p w14:paraId="16D29208" w14:textId="77777777"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2738EA3D" w14:textId="73539462" w:rsidR="00717F75" w:rsidRPr="008F0E5B" w:rsidRDefault="00717F75" w:rsidP="00717F75">
            <w:pPr>
              <w:spacing w:before="20" w:after="20" w:line="100" w:lineRule="atLeast"/>
              <w:rPr>
                <w:rFonts w:ascii="Cambria" w:eastAsia="Calibri" w:hAnsi="Cambria"/>
                <w:b/>
                <w:iCs/>
                <w:kern w:val="0"/>
                <w:lang w:val="pl-PL"/>
                <w14:ligatures w14:val="none"/>
              </w:rPr>
            </w:pPr>
            <w:r w:rsidRPr="008F0E5B">
              <w:rPr>
                <w:rFonts w:ascii="Cambria" w:eastAsia="Calibri" w:hAnsi="Cambria"/>
                <w:b/>
                <w:iCs/>
                <w:kern w:val="0"/>
                <w:lang w:val="pl-PL"/>
                <w14:ligatures w14:val="none"/>
              </w:rPr>
              <w:t>koordynator: mgr Piotr Kotek, prof. AJP dr hab. Renata Nadobnik</w:t>
            </w:r>
          </w:p>
          <w:p w14:paraId="4D7EFBE1" w14:textId="5DEC203C" w:rsidR="00717F75" w:rsidRPr="008F0E5B" w:rsidRDefault="00245077" w:rsidP="00717F75">
            <w:pPr>
              <w:spacing w:before="20" w:after="20" w:line="100" w:lineRule="atLeast"/>
              <w:rPr>
                <w:rFonts w:ascii="Cambria" w:eastAsia="Calibri" w:hAnsi="Cambria" w:cs="Calibri"/>
                <w:kern w:val="0"/>
                <w:sz w:val="22"/>
                <w:szCs w:val="22"/>
                <w:lang w:val="pl-PL"/>
                <w14:ligatures w14:val="none"/>
              </w:rPr>
            </w:pPr>
            <w:r w:rsidRPr="008F0E5B">
              <w:rPr>
                <w:rFonts w:ascii="Cambria" w:eastAsia="Calibri" w:hAnsi="Cambria"/>
                <w:b/>
                <w:iCs/>
                <w:kern w:val="0"/>
                <w:lang w:val="pl-PL"/>
                <w14:ligatures w14:val="none"/>
              </w:rPr>
              <w:t>p</w:t>
            </w:r>
            <w:r w:rsidR="00C67975">
              <w:rPr>
                <w:rFonts w:ascii="Cambria" w:eastAsia="Calibri" w:hAnsi="Cambria"/>
                <w:b/>
                <w:iCs/>
                <w:kern w:val="0"/>
                <w:lang w:val="pl-PL"/>
                <w14:ligatures w14:val="none"/>
              </w:rPr>
              <w:t xml:space="preserve">rowadzący: </w:t>
            </w:r>
            <w:r w:rsidR="00E81DAF">
              <w:rPr>
                <w:rFonts w:ascii="Cambria" w:eastAsia="Times New Roman" w:hAnsi="Cambria"/>
                <w:b/>
                <w:kern w:val="0"/>
                <w:lang w:val="pl-PL" w:eastAsia="pl-PL"/>
                <w14:ligatures w14:val="none"/>
              </w:rPr>
              <w:t>mgr Małgorzata</w:t>
            </w:r>
            <w:r w:rsidR="00C67975" w:rsidRPr="00C67975">
              <w:rPr>
                <w:rFonts w:ascii="Cambria" w:eastAsia="Times New Roman" w:hAnsi="Cambria"/>
                <w:b/>
                <w:kern w:val="0"/>
                <w:lang w:val="pl-PL" w:eastAsia="pl-PL"/>
                <w14:ligatures w14:val="none"/>
              </w:rPr>
              <w:t xml:space="preserve"> Rusak-Mietlińska</w:t>
            </w:r>
          </w:p>
        </w:tc>
      </w:tr>
    </w:tbl>
    <w:p w14:paraId="406ACCE3" w14:textId="77777777" w:rsidR="00717F75" w:rsidRPr="008F0E5B" w:rsidRDefault="00717F75" w:rsidP="00717F75">
      <w:pPr>
        <w:spacing w:before="120" w:after="120" w:line="100" w:lineRule="atLeast"/>
        <w:rPr>
          <w:rFonts w:ascii="Cambria" w:eastAsia="Calibri" w:hAnsi="Cambria"/>
          <w:b/>
          <w:bCs/>
          <w:kern w:val="0"/>
          <w:sz w:val="10"/>
          <w:szCs w:val="10"/>
          <w:lang w:val="pl-PL"/>
          <w14:ligatures w14:val="none"/>
        </w:rPr>
      </w:pPr>
    </w:p>
    <w:p w14:paraId="4AFB8F35"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2. Formy dydaktyczne prowadzenia zajęć i liczba godzin w semestrze</w:t>
      </w:r>
    </w:p>
    <w:tbl>
      <w:tblPr>
        <w:tblW w:w="9150" w:type="dxa"/>
        <w:tblLayout w:type="fixed"/>
        <w:tblCellMar>
          <w:left w:w="10" w:type="dxa"/>
          <w:right w:w="10" w:type="dxa"/>
        </w:tblCellMar>
        <w:tblLook w:val="0000" w:firstRow="0" w:lastRow="0" w:firstColumn="0" w:lastColumn="0" w:noHBand="0" w:noVBand="0"/>
      </w:tblPr>
      <w:tblGrid>
        <w:gridCol w:w="2059"/>
        <w:gridCol w:w="3119"/>
        <w:gridCol w:w="2364"/>
        <w:gridCol w:w="1608"/>
      </w:tblGrid>
      <w:tr w:rsidR="00245077" w:rsidRPr="00907478" w14:paraId="2FA5543F" w14:textId="77777777" w:rsidTr="00DC48F6">
        <w:tc>
          <w:tcPr>
            <w:tcW w:w="2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1BADF"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Forma zajęć</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AD5F3"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Liczba godzin</w:t>
            </w:r>
          </w:p>
          <w:p w14:paraId="47CEBC6B"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(stacjonarne/niestacjonarne)</w:t>
            </w:r>
          </w:p>
        </w:tc>
        <w:tc>
          <w:tcPr>
            <w:tcW w:w="2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F3959"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Rok studiów/semestr</w:t>
            </w:r>
          </w:p>
        </w:tc>
        <w:tc>
          <w:tcPr>
            <w:tcW w:w="1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7FB6E"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libri"/>
                <w:kern w:val="3"/>
                <w:lang w:val="pl-PL" w:eastAsia="pl-PL"/>
                <w14:ligatures w14:val="none"/>
              </w:rPr>
            </w:pPr>
            <w:r w:rsidRPr="008F0E5B">
              <w:rPr>
                <w:rFonts w:ascii="Cambria" w:eastAsia="Calibri" w:hAnsi="Cambria" w:cs="Cambria"/>
                <w:b/>
                <w:bCs/>
                <w:kern w:val="3"/>
                <w:lang w:val="pl-PL" w:eastAsia="pl-PL"/>
                <w14:ligatures w14:val="none"/>
              </w:rPr>
              <w:t xml:space="preserve">Punkty ECTS </w:t>
            </w:r>
            <w:r w:rsidRPr="008F0E5B">
              <w:rPr>
                <w:rFonts w:ascii="Cambria" w:eastAsia="Calibri" w:hAnsi="Cambria" w:cs="Cambria"/>
                <w:kern w:val="3"/>
                <w:lang w:val="pl-PL" w:eastAsia="pl-PL"/>
                <w14:ligatures w14:val="none"/>
              </w:rPr>
              <w:t>(zgodnie z programem studiów)</w:t>
            </w:r>
          </w:p>
        </w:tc>
      </w:tr>
      <w:tr w:rsidR="00245077" w:rsidRPr="008F0E5B" w14:paraId="02E18150" w14:textId="77777777" w:rsidTr="00DC48F6">
        <w:tc>
          <w:tcPr>
            <w:tcW w:w="2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DD1F2" w14:textId="77777777" w:rsidR="00245077" w:rsidRPr="008F0E5B" w:rsidRDefault="00245077" w:rsidP="00A43567">
            <w:pPr>
              <w:suppressAutoHyphens/>
              <w:autoSpaceDN w:val="0"/>
              <w:spacing w:before="60" w:after="60" w:line="100" w:lineRule="atLeast"/>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ćwiczenia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C21AE"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30/18</w:t>
            </w:r>
          </w:p>
        </w:tc>
        <w:tc>
          <w:tcPr>
            <w:tcW w:w="2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4F849"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I/1</w:t>
            </w:r>
          </w:p>
        </w:tc>
        <w:tc>
          <w:tcPr>
            <w:tcW w:w="1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5EDD3" w14:textId="77777777" w:rsidR="00245077" w:rsidRPr="008F0E5B" w:rsidRDefault="00245077" w:rsidP="00A43567">
            <w:pPr>
              <w:suppressAutoHyphens/>
              <w:autoSpaceDN w:val="0"/>
              <w:spacing w:before="60" w:after="60" w:line="100" w:lineRule="atLeast"/>
              <w:jc w:val="center"/>
              <w:textAlignment w:val="baseline"/>
              <w:rPr>
                <w:rFonts w:ascii="Cambria" w:eastAsia="Calibri" w:hAnsi="Cambria" w:cs="Cambria"/>
                <w:b/>
                <w:bCs/>
                <w:kern w:val="3"/>
                <w:lang w:eastAsia="pl-PL"/>
                <w14:ligatures w14:val="none"/>
              </w:rPr>
            </w:pPr>
            <w:r w:rsidRPr="008F0E5B">
              <w:rPr>
                <w:rFonts w:ascii="Cambria" w:eastAsia="Calibri" w:hAnsi="Cambria" w:cs="Cambria"/>
                <w:b/>
                <w:bCs/>
                <w:kern w:val="3"/>
                <w:lang w:eastAsia="pl-PL"/>
                <w14:ligatures w14:val="none"/>
              </w:rPr>
              <w:t>3</w:t>
            </w:r>
          </w:p>
        </w:tc>
      </w:tr>
    </w:tbl>
    <w:p w14:paraId="202A7C62"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3. Wymagania wstępne, z uwzględnieniem sekwencyjności zajęć</w:t>
      </w:r>
    </w:p>
    <w:tbl>
      <w:tblPr>
        <w:tblW w:w="9180" w:type="dxa"/>
        <w:tblLayout w:type="fixed"/>
        <w:tblCellMar>
          <w:left w:w="10" w:type="dxa"/>
          <w:right w:w="10" w:type="dxa"/>
        </w:tblCellMar>
        <w:tblLook w:val="0000" w:firstRow="0" w:lastRow="0" w:firstColumn="0" w:lastColumn="0" w:noHBand="0" w:noVBand="0"/>
      </w:tblPr>
      <w:tblGrid>
        <w:gridCol w:w="9180"/>
      </w:tblGrid>
      <w:tr w:rsidR="00245077" w:rsidRPr="00907478" w14:paraId="28B5EE45" w14:textId="77777777" w:rsidTr="00DC48F6">
        <w:trPr>
          <w:trHeight w:val="300"/>
        </w:trPr>
        <w:tc>
          <w:tcPr>
            <w:tcW w:w="9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2766D" w14:textId="0FFFF9F4" w:rsidR="00245077" w:rsidRPr="008F0E5B" w:rsidRDefault="00245077" w:rsidP="00A43567">
            <w:pPr>
              <w:suppressAutoHyphens/>
              <w:autoSpaceDN w:val="0"/>
              <w:spacing w:before="20" w:after="20" w:line="100" w:lineRule="atLeast"/>
              <w:textAlignment w:val="baseline"/>
              <w:rPr>
                <w:rFonts w:ascii="Cambria" w:eastAsia="Calibri" w:hAnsi="Cambria" w:cs="Calibri"/>
                <w:kern w:val="0"/>
                <w:lang w:val="pl-PL" w:eastAsia="ar-SA"/>
                <w14:ligatures w14:val="none"/>
              </w:rPr>
            </w:pPr>
            <w:r w:rsidRPr="008F0E5B">
              <w:rPr>
                <w:rFonts w:ascii="Cambria" w:eastAsia="Calibri" w:hAnsi="Cambria" w:cs="Calibri"/>
                <w:kern w:val="0"/>
                <w:lang w:val="pl-PL" w:eastAsia="ar-SA"/>
                <w14:ligatures w14:val="none"/>
              </w:rPr>
              <w:t>Student posługuje się językiem rosyjskim na poziomie B2 odpowiadającym wymaganiom określonym dla studiów licencjackich wg Europejskiego Systemu Opisu Kształcenia Językowego.</w:t>
            </w:r>
          </w:p>
        </w:tc>
      </w:tr>
    </w:tbl>
    <w:p w14:paraId="66828928"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libri"/>
          <w:kern w:val="3"/>
          <w14:ligatures w14:val="none"/>
        </w:rPr>
      </w:pPr>
      <w:r w:rsidRPr="008F0E5B">
        <w:rPr>
          <w:rFonts w:ascii="Cambria" w:eastAsia="Calibri" w:hAnsi="Cambria" w:cs="Cambria"/>
          <w:b/>
          <w:bCs/>
          <w:kern w:val="3"/>
          <w14:ligatures w14:val="none"/>
        </w:rPr>
        <w:t>4.  Cele kształcenia</w:t>
      </w:r>
    </w:p>
    <w:tbl>
      <w:tblPr>
        <w:tblW w:w="9190" w:type="dxa"/>
        <w:tblLayout w:type="fixed"/>
        <w:tblCellMar>
          <w:left w:w="10" w:type="dxa"/>
          <w:right w:w="10" w:type="dxa"/>
        </w:tblCellMar>
        <w:tblLook w:val="0000" w:firstRow="0" w:lastRow="0" w:firstColumn="0" w:lastColumn="0" w:noHBand="0" w:noVBand="0"/>
      </w:tblPr>
      <w:tblGrid>
        <w:gridCol w:w="9190"/>
      </w:tblGrid>
      <w:tr w:rsidR="00245077" w:rsidRPr="00907478" w14:paraId="2BB7EC9D" w14:textId="77777777" w:rsidTr="00DC48F6">
        <w:trPr>
          <w:trHeight w:val="300"/>
        </w:trPr>
        <w:tc>
          <w:tcPr>
            <w:tcW w:w="9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4B74C" w14:textId="46E6B36A" w:rsidR="00245077" w:rsidRPr="008F0E5B" w:rsidRDefault="0006345F" w:rsidP="00A43567">
            <w:pPr>
              <w:spacing w:before="60" w:after="60" w:line="100" w:lineRule="atLeast"/>
              <w:ind w:left="401" w:hanging="401"/>
              <w:rPr>
                <w:rFonts w:ascii="Cambria" w:eastAsia="Cambria" w:hAnsi="Cambria" w:cs="Cambria"/>
                <w:kern w:val="0"/>
                <w:lang w:val="pl-PL"/>
                <w14:ligatures w14:val="none"/>
              </w:rPr>
            </w:pPr>
            <w:r>
              <w:rPr>
                <w:rFonts w:ascii="Cambria" w:eastAsia="Cambria" w:hAnsi="Cambria" w:cs="Cambria"/>
                <w:kern w:val="0"/>
                <w:lang w:val="pl-PL"/>
                <w14:ligatures w14:val="none"/>
              </w:rPr>
              <w:t>C1 – P</w:t>
            </w:r>
            <w:r w:rsidR="00245077" w:rsidRPr="008F0E5B">
              <w:rPr>
                <w:rFonts w:ascii="Cambria" w:eastAsia="Cambria" w:hAnsi="Cambria" w:cs="Cambria"/>
                <w:kern w:val="0"/>
                <w:lang w:val="pl-PL"/>
                <w14:ligatures w14:val="none"/>
              </w:rPr>
              <w:t>ogłębienie wiedzy interdyscyplinarnej, umożliwiającej wykorzystanie znajomości języka  rosyjskiego w różnych dziedzinach życia, w tym zawodowego.</w:t>
            </w:r>
          </w:p>
          <w:p w14:paraId="5388AA70" w14:textId="180ACA58" w:rsidR="00245077" w:rsidRPr="008F0E5B" w:rsidRDefault="0006345F" w:rsidP="00A43567">
            <w:pPr>
              <w:spacing w:before="60" w:after="60" w:line="100" w:lineRule="atLeast"/>
              <w:rPr>
                <w:rFonts w:ascii="Cambria" w:eastAsia="Cambria" w:hAnsi="Cambria" w:cs="Cambria"/>
                <w:kern w:val="0"/>
                <w:lang w:val="pl-PL"/>
                <w14:ligatures w14:val="none"/>
              </w:rPr>
            </w:pPr>
            <w:r>
              <w:rPr>
                <w:rFonts w:ascii="Cambria" w:eastAsia="Cambria" w:hAnsi="Cambria" w:cs="Cambria"/>
                <w:kern w:val="0"/>
                <w:lang w:val="pl-PL"/>
                <w14:ligatures w14:val="none"/>
              </w:rPr>
              <w:t>C2 – O</w:t>
            </w:r>
            <w:r w:rsidR="005C23EE">
              <w:rPr>
                <w:rFonts w:ascii="Cambria" w:eastAsia="Cambria" w:hAnsi="Cambria" w:cs="Cambria"/>
                <w:kern w:val="0"/>
                <w:lang w:val="pl-PL"/>
                <w14:ligatures w14:val="none"/>
              </w:rPr>
              <w:t>siągniecie biegłości językowej w zakresie j.</w:t>
            </w:r>
            <w:r w:rsidR="00245077" w:rsidRPr="008F0E5B">
              <w:rPr>
                <w:rFonts w:ascii="Cambria" w:eastAsia="Cambria" w:hAnsi="Cambria" w:cs="Cambria"/>
                <w:kern w:val="0"/>
                <w:lang w:val="pl-PL"/>
                <w14:ligatures w14:val="none"/>
              </w:rPr>
              <w:t xml:space="preserve"> rosyjskiego na poziomie B2 + zgodnie z ESOKJ.</w:t>
            </w:r>
          </w:p>
          <w:p w14:paraId="3CFF5DA2" w14:textId="7C7BBB6F" w:rsidR="00245077" w:rsidRPr="008F0E5B" w:rsidRDefault="0006345F" w:rsidP="00A43567">
            <w:pPr>
              <w:suppressAutoHyphens/>
              <w:autoSpaceDN w:val="0"/>
              <w:spacing w:before="60" w:after="60" w:line="100" w:lineRule="atLeast"/>
              <w:textAlignment w:val="baseline"/>
              <w:rPr>
                <w:rFonts w:ascii="Cambria" w:eastAsia="Calibri" w:hAnsi="Cambria"/>
                <w:kern w:val="0"/>
                <w:sz w:val="18"/>
                <w:szCs w:val="18"/>
                <w:lang w:val="pl-PL" w:eastAsia="ar-SA"/>
                <w14:ligatures w14:val="none"/>
              </w:rPr>
            </w:pPr>
            <w:r>
              <w:rPr>
                <w:rFonts w:ascii="Cambria" w:eastAsia="Cambria" w:hAnsi="Cambria" w:cs="Cambria"/>
                <w:kern w:val="0"/>
                <w:lang w:val="pl-PL"/>
                <w14:ligatures w14:val="none"/>
              </w:rPr>
              <w:t>C3 – R</w:t>
            </w:r>
            <w:r w:rsidR="00245077" w:rsidRPr="008F0E5B">
              <w:rPr>
                <w:rFonts w:ascii="Cambria" w:eastAsia="Cambria" w:hAnsi="Cambria" w:cs="Cambria"/>
                <w:kern w:val="0"/>
                <w:lang w:val="pl-PL"/>
                <w14:ligatures w14:val="none"/>
              </w:rPr>
              <w:t>ozwój umiejętności językowych oraz  umiejętności samodzielnego zdobywania wiedzy</w:t>
            </w:r>
            <w:r>
              <w:rPr>
                <w:rFonts w:ascii="Cambria" w:eastAsia="Cambria" w:hAnsi="Cambria" w:cs="Cambria"/>
                <w:kern w:val="0"/>
                <w:lang w:val="pl-PL"/>
                <w14:ligatures w14:val="none"/>
              </w:rPr>
              <w:t>.</w:t>
            </w:r>
          </w:p>
        </w:tc>
      </w:tr>
    </w:tbl>
    <w:p w14:paraId="0D8BD796" w14:textId="73080255" w:rsidR="00245077" w:rsidRPr="00DC48F6" w:rsidRDefault="00245077" w:rsidP="00B25599">
      <w:pPr>
        <w:pStyle w:val="Akapitzlist"/>
        <w:numPr>
          <w:ilvl w:val="0"/>
          <w:numId w:val="50"/>
        </w:numPr>
        <w:tabs>
          <w:tab w:val="left" w:pos="142"/>
        </w:tabs>
        <w:spacing w:before="240" w:line="100" w:lineRule="atLeast"/>
        <w:ind w:left="426" w:hanging="284"/>
        <w:rPr>
          <w:rFonts w:ascii="Cambria" w:eastAsia="Calibri" w:hAnsi="Cambria"/>
          <w:b/>
          <w:bCs/>
          <w:kern w:val="0"/>
          <w:lang w:val="pl-PL"/>
          <w14:ligatures w14:val="none"/>
        </w:rPr>
      </w:pPr>
      <w:r w:rsidRPr="00DC48F6">
        <w:rPr>
          <w:rFonts w:ascii="Cambria" w:eastAsia="Calibri" w:hAnsi="Cambria"/>
          <w:b/>
          <w:bCs/>
          <w:kern w:val="0"/>
          <w:lang w:val="pl-PL"/>
          <w14:ligatures w14:val="none"/>
        </w:rPr>
        <w:t>Efekty uczenia się dla zajęć wraz z odniesieniem do efektów kierunkowych</w:t>
      </w:r>
    </w:p>
    <w:tbl>
      <w:tblPr>
        <w:tblW w:w="9180" w:type="dxa"/>
        <w:tblLayout w:type="fixed"/>
        <w:tblLook w:val="04A0" w:firstRow="1" w:lastRow="0" w:firstColumn="1" w:lastColumn="0" w:noHBand="0" w:noVBand="1"/>
      </w:tblPr>
      <w:tblGrid>
        <w:gridCol w:w="1227"/>
        <w:gridCol w:w="6196"/>
        <w:gridCol w:w="1757"/>
      </w:tblGrid>
      <w:tr w:rsidR="00245077" w:rsidRPr="008F0E5B" w14:paraId="13C6F0A2" w14:textId="77777777" w:rsidTr="00A43567">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DA4BF7"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b/>
                <w:bCs/>
                <w:kern w:val="0"/>
                <w14:ligatures w14:val="none"/>
              </w:rPr>
              <w:t>Symbol efektu uczenia się</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11E97"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b/>
                <w:bCs/>
                <w:kern w:val="0"/>
                <w14:ligatures w14:val="none"/>
              </w:rPr>
              <w:t>Opis efektu uczenia się</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1F7B38"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b/>
                <w:bCs/>
                <w:kern w:val="0"/>
                <w14:ligatures w14:val="none"/>
              </w:rPr>
              <w:t>Odniesienie do efektu kierunkowego</w:t>
            </w:r>
          </w:p>
        </w:tc>
      </w:tr>
      <w:tr w:rsidR="00245077" w:rsidRPr="00907478" w14:paraId="6BD880BF" w14:textId="77777777" w:rsidTr="00A43567">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20A2FCC" w14:textId="77777777" w:rsidR="00245077" w:rsidRPr="008F0E5B" w:rsidRDefault="00245077" w:rsidP="00A43567">
            <w:pPr>
              <w:spacing w:before="60" w:after="60" w:line="276" w:lineRule="auto"/>
              <w:jc w:val="center"/>
              <w:rPr>
                <w:rFonts w:ascii="Cambria" w:eastAsia="Calibri" w:hAnsi="Cambria" w:cs="Calibri"/>
                <w:kern w:val="0"/>
                <w:lang w:val="pl-PL"/>
                <w14:ligatures w14:val="none"/>
              </w:rPr>
            </w:pPr>
            <w:r w:rsidRPr="008F0E5B">
              <w:rPr>
                <w:rFonts w:ascii="Cambria" w:eastAsia="Times New Roman" w:hAnsi="Cambria"/>
                <w:b/>
                <w:bCs/>
                <w:color w:val="000000"/>
                <w:kern w:val="0"/>
                <w:lang w:val="pl-PL" w:eastAsia="de-DE"/>
                <w14:ligatures w14:val="none"/>
              </w:rPr>
              <w:lastRenderedPageBreak/>
              <w:t xml:space="preserve">WIEDZA: </w:t>
            </w:r>
            <w:r w:rsidRPr="008F0E5B">
              <w:rPr>
                <w:rFonts w:ascii="Cambria" w:eastAsia="Times New Roman" w:hAnsi="Cambria"/>
                <w:color w:val="000000"/>
                <w:kern w:val="0"/>
                <w:lang w:val="pl-PL" w:eastAsia="de-DE"/>
                <w14:ligatures w14:val="none"/>
              </w:rPr>
              <w:t>absolwent zna i rozumie </w:t>
            </w:r>
          </w:p>
        </w:tc>
      </w:tr>
      <w:tr w:rsidR="00245077" w:rsidRPr="008F0E5B" w14:paraId="62AB9C97" w14:textId="77777777" w:rsidTr="00A43567">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CFFED8"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W_01</w:t>
            </w:r>
          </w:p>
        </w:tc>
        <w:tc>
          <w:tcPr>
            <w:tcW w:w="6196" w:type="dxa"/>
            <w:tcBorders>
              <w:top w:val="nil"/>
              <w:left w:val="single" w:sz="8" w:space="0" w:color="auto"/>
              <w:bottom w:val="single" w:sz="8" w:space="0" w:color="auto"/>
              <w:right w:val="single" w:sz="8" w:space="0" w:color="auto"/>
            </w:tcBorders>
            <w:tcMar>
              <w:left w:w="108" w:type="dxa"/>
              <w:right w:w="108" w:type="dxa"/>
            </w:tcMar>
          </w:tcPr>
          <w:p w14:paraId="25708E32" w14:textId="77777777" w:rsidR="00245077" w:rsidRPr="008F0E5B" w:rsidRDefault="00245077" w:rsidP="00A43567">
            <w:pPr>
              <w:spacing w:before="60" w:after="60" w:line="276" w:lineRule="auto"/>
              <w:rPr>
                <w:rFonts w:ascii="Cambria" w:eastAsia="Calibri" w:hAnsi="Cambria" w:cs="Calibri"/>
                <w:kern w:val="0"/>
                <w:lang w:val="pl-PL"/>
                <w14:ligatures w14:val="none"/>
              </w:rPr>
            </w:pPr>
            <w:r w:rsidRPr="008F0E5B">
              <w:rPr>
                <w:rFonts w:ascii="Cambria" w:eastAsia="Times New Roman" w:hAnsi="Cambria"/>
                <w:kern w:val="0"/>
                <w:lang w:val="pl-PL" w:eastAsia="de-DE"/>
              </w:rPr>
              <w:t>fundamentalne dylematy współczesnej cywilizacji </w:t>
            </w:r>
          </w:p>
        </w:tc>
        <w:tc>
          <w:tcPr>
            <w:tcW w:w="1757" w:type="dxa"/>
            <w:tcBorders>
              <w:top w:val="nil"/>
              <w:left w:val="single" w:sz="8" w:space="0" w:color="auto"/>
              <w:bottom w:val="single" w:sz="8" w:space="0" w:color="auto"/>
              <w:right w:val="single" w:sz="8" w:space="0" w:color="auto"/>
            </w:tcBorders>
            <w:tcMar>
              <w:left w:w="108" w:type="dxa"/>
              <w:right w:w="108" w:type="dxa"/>
            </w:tcMar>
            <w:vAlign w:val="center"/>
          </w:tcPr>
          <w:p w14:paraId="6A0BD307"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K_W06</w:t>
            </w:r>
          </w:p>
        </w:tc>
      </w:tr>
      <w:tr w:rsidR="00245077" w:rsidRPr="008F0E5B" w14:paraId="4DDBE0A0" w14:textId="77777777" w:rsidTr="00A43567">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A34005"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Times New Roman" w:hAnsi="Cambria"/>
                <w:b/>
                <w:bCs/>
                <w:color w:val="000000"/>
                <w:kern w:val="0"/>
                <w:lang w:eastAsia="de-DE"/>
                <w14:ligatures w14:val="none"/>
              </w:rPr>
              <w:t xml:space="preserve">UMIEJĘTNOŚCI: </w:t>
            </w:r>
            <w:r w:rsidRPr="008F0E5B">
              <w:rPr>
                <w:rFonts w:ascii="Cambria" w:eastAsia="Times New Roman" w:hAnsi="Cambria"/>
                <w:color w:val="000000"/>
                <w:kern w:val="0"/>
                <w:lang w:eastAsia="de-DE"/>
                <w14:ligatures w14:val="none"/>
              </w:rPr>
              <w:t>absolwent potrafi</w:t>
            </w:r>
          </w:p>
        </w:tc>
      </w:tr>
      <w:tr w:rsidR="00245077" w:rsidRPr="008F0E5B" w14:paraId="56D1D62C" w14:textId="77777777" w:rsidTr="00A43567">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4527AE"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U_01</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030FF19E" w14:textId="1256F4ED" w:rsidR="00245077" w:rsidRPr="008F0E5B" w:rsidRDefault="008F0E5B" w:rsidP="00A43567">
            <w:pPr>
              <w:spacing w:before="60" w:after="60" w:line="276" w:lineRule="auto"/>
              <w:rPr>
                <w:rFonts w:ascii="Cambria" w:eastAsia="Cambria" w:hAnsi="Cambria" w:cs="Cambria"/>
                <w:kern w:val="0"/>
                <w:lang w:val="pl-PL"/>
                <w14:ligatures w14:val="none"/>
              </w:rPr>
            </w:pPr>
            <w:r w:rsidRPr="008F0E5B">
              <w:rPr>
                <w:rFonts w:ascii="Cambria" w:eastAsia="Times New Roman" w:hAnsi="Cambria"/>
                <w:lang w:val="pl-PL" w:eastAsia="de-DE"/>
              </w:rPr>
              <w:t>posługiwać się językiem rosyjskim</w:t>
            </w:r>
            <w:r w:rsidR="00245077" w:rsidRPr="008F0E5B">
              <w:rPr>
                <w:rFonts w:ascii="Cambria" w:eastAsia="Times New Roman" w:hAnsi="Cambria"/>
                <w:lang w:val="pl-PL" w:eastAsia="de-DE"/>
              </w:rPr>
              <w:t xml:space="preserve"> zgodne z wymaganiami określonymi dla poziomu B2+ Europejskiego Systemu Opisu Kształcenia Językowego</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B4DEBE"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K_U11</w:t>
            </w:r>
          </w:p>
        </w:tc>
      </w:tr>
      <w:tr w:rsidR="00245077" w:rsidRPr="008F0E5B" w14:paraId="36A01087" w14:textId="77777777" w:rsidTr="00A43567">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23AD6" w14:textId="77777777" w:rsidR="00245077" w:rsidRPr="008F0E5B" w:rsidRDefault="00245077" w:rsidP="00A43567">
            <w:pPr>
              <w:spacing w:before="60" w:after="60" w:line="276" w:lineRule="auto"/>
              <w:jc w:val="center"/>
              <w:rPr>
                <w:rFonts w:ascii="Cambria" w:eastAsia="Cambria" w:hAnsi="Cambria" w:cs="Cambria"/>
                <w:kern w:val="0"/>
                <w14:ligatures w14:val="none"/>
              </w:rPr>
            </w:pPr>
            <w:r w:rsidRPr="008F0E5B">
              <w:rPr>
                <w:rFonts w:ascii="Cambria" w:eastAsia="Cambria" w:hAnsi="Cambria" w:cs="Cambria"/>
                <w:kern w:val="0"/>
                <w14:ligatures w14:val="none"/>
              </w:rPr>
              <w:t>U_02</w:t>
            </w:r>
          </w:p>
        </w:tc>
        <w:tc>
          <w:tcPr>
            <w:tcW w:w="6196" w:type="dxa"/>
            <w:tcBorders>
              <w:top w:val="single" w:sz="8" w:space="0" w:color="auto"/>
              <w:left w:val="single" w:sz="8" w:space="0" w:color="auto"/>
              <w:bottom w:val="single" w:sz="8" w:space="0" w:color="auto"/>
              <w:right w:val="single" w:sz="8" w:space="0" w:color="auto"/>
            </w:tcBorders>
            <w:tcMar>
              <w:left w:w="108" w:type="dxa"/>
              <w:right w:w="108" w:type="dxa"/>
            </w:tcMar>
          </w:tcPr>
          <w:p w14:paraId="15681051" w14:textId="77777777" w:rsidR="00245077" w:rsidRPr="008F0E5B" w:rsidRDefault="00245077" w:rsidP="00A43567">
            <w:pPr>
              <w:spacing w:line="60" w:lineRule="atLeast"/>
              <w:ind w:left="57" w:right="57"/>
              <w:jc w:val="both"/>
              <w:textAlignment w:val="baseline"/>
              <w:rPr>
                <w:rFonts w:ascii="Cambria" w:eastAsia="Times New Roman" w:hAnsi="Cambria"/>
                <w:kern w:val="0"/>
                <w:lang w:val="pl-PL" w:eastAsia="de-DE"/>
              </w:rPr>
            </w:pPr>
            <w:r w:rsidRPr="008F0E5B">
              <w:rPr>
                <w:rFonts w:ascii="Cambria" w:eastAsia="Times New Roman" w:hAnsi="Cambria"/>
                <w:kern w:val="0"/>
                <w:lang w:val="pl-PL" w:eastAsia="de-DE"/>
              </w:rPr>
              <w:t>samodzielnie planować i realizować własne uczenie się przez całe życie i ukierunkowywać innych w tym zakresie</w:t>
            </w:r>
          </w:p>
        </w:tc>
        <w:tc>
          <w:tcPr>
            <w:tcW w:w="17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46AE78" w14:textId="77777777" w:rsidR="00245077" w:rsidRPr="008F0E5B" w:rsidRDefault="00245077" w:rsidP="00A43567">
            <w:pPr>
              <w:spacing w:before="60" w:after="60" w:line="276" w:lineRule="auto"/>
              <w:jc w:val="center"/>
              <w:rPr>
                <w:rFonts w:ascii="Cambria" w:eastAsia="Cambria" w:hAnsi="Cambria" w:cs="Cambria"/>
                <w:kern w:val="0"/>
                <w14:ligatures w14:val="none"/>
              </w:rPr>
            </w:pPr>
            <w:r w:rsidRPr="008F0E5B">
              <w:rPr>
                <w:rFonts w:ascii="Cambria" w:eastAsia="Cambria" w:hAnsi="Cambria" w:cs="Cambria"/>
                <w:kern w:val="0"/>
                <w14:ligatures w14:val="none"/>
              </w:rPr>
              <w:t>K_U14</w:t>
            </w:r>
          </w:p>
        </w:tc>
      </w:tr>
      <w:tr w:rsidR="00245077" w:rsidRPr="00907478" w14:paraId="5F739A97" w14:textId="77777777" w:rsidTr="00A43567">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A6EA34" w14:textId="77777777" w:rsidR="00245077" w:rsidRPr="008F0E5B" w:rsidRDefault="00245077" w:rsidP="00A43567">
            <w:pPr>
              <w:spacing w:before="60" w:after="60" w:line="276" w:lineRule="auto"/>
              <w:jc w:val="center"/>
              <w:rPr>
                <w:rFonts w:ascii="Cambria" w:eastAsia="Calibri" w:hAnsi="Cambria" w:cs="Calibri"/>
                <w:kern w:val="0"/>
                <w:lang w:val="pl-PL"/>
                <w14:ligatures w14:val="none"/>
              </w:rPr>
            </w:pPr>
            <w:r w:rsidRPr="008F0E5B">
              <w:rPr>
                <w:rFonts w:ascii="Cambria" w:eastAsia="Times New Roman" w:hAnsi="Cambria"/>
                <w:b/>
                <w:bCs/>
                <w:color w:val="000000"/>
                <w:kern w:val="0"/>
                <w:lang w:val="pl-PL" w:eastAsia="de-DE"/>
                <w14:ligatures w14:val="none"/>
              </w:rPr>
              <w:t>KOMPETENCJE SPOŁECZNE</w:t>
            </w:r>
            <w:r w:rsidRPr="008F0E5B">
              <w:rPr>
                <w:rFonts w:ascii="Cambria" w:eastAsia="Times New Roman" w:hAnsi="Cambria"/>
                <w:color w:val="000000"/>
                <w:kern w:val="0"/>
                <w:lang w:val="pl-PL" w:eastAsia="de-DE"/>
                <w14:ligatures w14:val="none"/>
              </w:rPr>
              <w:t>: absolwent jest gotów do </w:t>
            </w:r>
          </w:p>
        </w:tc>
      </w:tr>
      <w:tr w:rsidR="00245077" w:rsidRPr="008F0E5B" w14:paraId="20EF4089" w14:textId="77777777" w:rsidTr="00A43567">
        <w:trPr>
          <w:trHeight w:val="300"/>
        </w:trPr>
        <w:tc>
          <w:tcPr>
            <w:tcW w:w="12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E7A8E"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K_01</w:t>
            </w:r>
          </w:p>
        </w:tc>
        <w:tc>
          <w:tcPr>
            <w:tcW w:w="6196" w:type="dxa"/>
            <w:tcBorders>
              <w:top w:val="nil"/>
              <w:left w:val="single" w:sz="8" w:space="0" w:color="auto"/>
              <w:bottom w:val="single" w:sz="8" w:space="0" w:color="auto"/>
              <w:right w:val="single" w:sz="8" w:space="0" w:color="auto"/>
            </w:tcBorders>
            <w:tcMar>
              <w:left w:w="108" w:type="dxa"/>
              <w:right w:w="108" w:type="dxa"/>
            </w:tcMar>
          </w:tcPr>
          <w:p w14:paraId="6DB08268" w14:textId="77777777" w:rsidR="00245077" w:rsidRPr="008F0E5B" w:rsidRDefault="00245077" w:rsidP="00A43567">
            <w:pPr>
              <w:spacing w:before="60" w:after="60" w:line="276" w:lineRule="auto"/>
              <w:rPr>
                <w:rFonts w:ascii="Cambria" w:eastAsia="Calibri" w:hAnsi="Cambria" w:cs="Calibri"/>
                <w:kern w:val="0"/>
                <w:lang w:val="pl-PL"/>
                <w14:ligatures w14:val="none"/>
              </w:rPr>
            </w:pPr>
            <w:r w:rsidRPr="008F0E5B">
              <w:rPr>
                <w:rFonts w:ascii="Cambria" w:eastAsia="Times New Roman" w:hAnsi="Cambria"/>
                <w:kern w:val="0"/>
                <w:lang w:val="pl-PL" w:eastAsia="de-DE"/>
                <w14:ligatures w14:val="none"/>
              </w:rPr>
              <w:t>uznawania znaczenia wiedzy w rozwiązywaniu problemów poznawczych i praktycznych</w:t>
            </w:r>
          </w:p>
        </w:tc>
        <w:tc>
          <w:tcPr>
            <w:tcW w:w="1757" w:type="dxa"/>
            <w:tcBorders>
              <w:top w:val="nil"/>
              <w:left w:val="single" w:sz="8" w:space="0" w:color="auto"/>
              <w:bottom w:val="single" w:sz="8" w:space="0" w:color="auto"/>
              <w:right w:val="single" w:sz="8" w:space="0" w:color="auto"/>
            </w:tcBorders>
            <w:tcMar>
              <w:left w:w="108" w:type="dxa"/>
              <w:right w:w="108" w:type="dxa"/>
            </w:tcMar>
            <w:vAlign w:val="center"/>
          </w:tcPr>
          <w:p w14:paraId="2787D47B" w14:textId="77777777" w:rsidR="00245077" w:rsidRPr="008F0E5B" w:rsidRDefault="00245077" w:rsidP="00A43567">
            <w:pPr>
              <w:spacing w:before="60" w:after="60" w:line="276" w:lineRule="auto"/>
              <w:jc w:val="center"/>
              <w:rPr>
                <w:rFonts w:ascii="Cambria" w:eastAsia="Calibri" w:hAnsi="Cambria" w:cs="Calibri"/>
                <w:kern w:val="0"/>
                <w14:ligatures w14:val="none"/>
              </w:rPr>
            </w:pPr>
            <w:r w:rsidRPr="008F0E5B">
              <w:rPr>
                <w:rFonts w:ascii="Cambria" w:eastAsia="Cambria" w:hAnsi="Cambria" w:cs="Cambria"/>
                <w:kern w:val="0"/>
                <w14:ligatures w14:val="none"/>
              </w:rPr>
              <w:t>K_K02</w:t>
            </w:r>
          </w:p>
        </w:tc>
      </w:tr>
    </w:tbl>
    <w:p w14:paraId="5DCE9975" w14:textId="33962A3C" w:rsidR="00717F75" w:rsidRPr="00DC48F6" w:rsidRDefault="00717F75" w:rsidP="00245077">
      <w:pPr>
        <w:spacing w:before="120" w:after="120" w:line="100" w:lineRule="atLeast"/>
        <w:jc w:val="both"/>
        <w:rPr>
          <w:rFonts w:ascii="Cambria" w:eastAsia="Calibri" w:hAnsi="Cambria"/>
          <w:b/>
          <w:bCs/>
          <w:kern w:val="0"/>
          <w:lang w:val="pl-PL"/>
          <w14:ligatures w14:val="none"/>
        </w:rPr>
      </w:pPr>
      <w:r w:rsidRPr="00DC48F6">
        <w:rPr>
          <w:rFonts w:ascii="Cambria" w:eastAsia="Calibri" w:hAnsi="Cambria"/>
          <w:b/>
          <w:bCs/>
          <w:kern w:val="0"/>
          <w:lang w:val="pl-PL"/>
          <w14:ligatures w14:val="none"/>
        </w:rPr>
        <w:t xml:space="preserve">6. Treści programowe oraz liczba godzin na poszczególnych formach zajęć </w:t>
      </w:r>
      <w:r w:rsidR="00245077" w:rsidRPr="00DC48F6">
        <w:rPr>
          <w:rFonts w:ascii="Cambria" w:eastAsia="Calibri" w:hAnsi="Cambria"/>
          <w:kern w:val="0"/>
          <w:lang w:val="pl-PL"/>
          <w14:ligatures w14:val="none"/>
        </w:rPr>
        <w:t>(zgodnie z </w:t>
      </w:r>
      <w:r w:rsidRPr="00DC48F6">
        <w:rPr>
          <w:rFonts w:ascii="Cambria" w:eastAsia="Calibri" w:hAnsi="Cambria"/>
          <w:kern w:val="0"/>
          <w:lang w:val="pl-PL"/>
          <w14:ligatures w14:val="none"/>
        </w:rPr>
        <w:t>programem studiów):</w:t>
      </w:r>
    </w:p>
    <w:tbl>
      <w:tblPr>
        <w:tblW w:w="9072" w:type="dxa"/>
        <w:tblInd w:w="108" w:type="dxa"/>
        <w:tblLayout w:type="fixed"/>
        <w:tblLook w:val="0000" w:firstRow="0" w:lastRow="0" w:firstColumn="0" w:lastColumn="0" w:noHBand="0" w:noVBand="0"/>
      </w:tblPr>
      <w:tblGrid>
        <w:gridCol w:w="659"/>
        <w:gridCol w:w="6535"/>
        <w:gridCol w:w="886"/>
        <w:gridCol w:w="992"/>
      </w:tblGrid>
      <w:tr w:rsidR="00717F75" w:rsidRPr="008F0E5B" w14:paraId="7ACFEE64" w14:textId="77777777" w:rsidTr="00245077">
        <w:trPr>
          <w:trHeight w:val="340"/>
        </w:trPr>
        <w:tc>
          <w:tcPr>
            <w:tcW w:w="659"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59E2171D" w14:textId="77777777" w:rsidR="00717F75" w:rsidRPr="008F0E5B" w:rsidRDefault="00717F75" w:rsidP="00717F75">
            <w:pPr>
              <w:spacing w:before="20" w:after="20" w:line="276" w:lineRule="auto"/>
              <w:rPr>
                <w:rFonts w:ascii="Cambria" w:eastAsia="Calibri" w:hAnsi="Cambria"/>
                <w:b/>
                <w:kern w:val="0"/>
                <w:sz w:val="22"/>
                <w:szCs w:val="22"/>
                <w:lang w:val="pl-PL"/>
                <w14:ligatures w14:val="none"/>
              </w:rPr>
            </w:pPr>
            <w:r w:rsidRPr="008F0E5B">
              <w:rPr>
                <w:rFonts w:ascii="Cambria" w:eastAsia="Calibri" w:hAnsi="Cambria"/>
                <w:b/>
                <w:kern w:val="0"/>
                <w:sz w:val="22"/>
                <w:szCs w:val="22"/>
                <w:lang w:val="pl-PL"/>
                <w14:ligatures w14:val="none"/>
              </w:rPr>
              <w:t>Lp.</w:t>
            </w:r>
          </w:p>
        </w:tc>
        <w:tc>
          <w:tcPr>
            <w:tcW w:w="6535"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19D9371" w14:textId="77777777" w:rsidR="00717F75" w:rsidRPr="008F0E5B" w:rsidRDefault="00717F75" w:rsidP="00717F75">
            <w:pPr>
              <w:spacing w:before="20" w:after="20" w:line="276" w:lineRule="auto"/>
              <w:rPr>
                <w:rFonts w:ascii="Cambria" w:eastAsia="Calibri" w:hAnsi="Cambria"/>
                <w:b/>
                <w:kern w:val="0"/>
                <w:sz w:val="16"/>
                <w:szCs w:val="16"/>
                <w:lang w:val="pl-PL"/>
                <w14:ligatures w14:val="none"/>
              </w:rPr>
            </w:pPr>
            <w:r w:rsidRPr="008F0E5B">
              <w:rPr>
                <w:rFonts w:ascii="Cambria" w:eastAsia="Calibri" w:hAnsi="Cambria"/>
                <w:b/>
                <w:kern w:val="0"/>
                <w:sz w:val="22"/>
                <w:szCs w:val="22"/>
                <w:lang w:val="pl-PL"/>
                <w14:ligatures w14:val="none"/>
              </w:rPr>
              <w:t>Treści ćwiczeń</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E4313"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b/>
                <w:kern w:val="0"/>
                <w:sz w:val="16"/>
                <w:szCs w:val="16"/>
                <w:lang w:val="pl-PL"/>
                <w14:ligatures w14:val="none"/>
              </w:rPr>
              <w:t>Liczba godzin na studiach</w:t>
            </w:r>
          </w:p>
        </w:tc>
      </w:tr>
      <w:tr w:rsidR="00717F75" w:rsidRPr="008F0E5B" w14:paraId="7DBF6D54" w14:textId="77777777" w:rsidTr="00245077">
        <w:trPr>
          <w:trHeight w:val="196"/>
        </w:trPr>
        <w:tc>
          <w:tcPr>
            <w:tcW w:w="659" w:type="dxa"/>
            <w:vMerge/>
            <w:tcBorders>
              <w:top w:val="single" w:sz="4" w:space="0" w:color="000000" w:themeColor="text1"/>
              <w:left w:val="single" w:sz="4" w:space="0" w:color="auto"/>
              <w:bottom w:val="single" w:sz="4" w:space="0" w:color="000000" w:themeColor="text1"/>
              <w:right w:val="single" w:sz="4" w:space="0" w:color="auto"/>
            </w:tcBorders>
          </w:tcPr>
          <w:p w14:paraId="15F95EE7" w14:textId="77777777" w:rsidR="00717F75" w:rsidRPr="008F0E5B" w:rsidRDefault="00717F75" w:rsidP="00717F75">
            <w:pPr>
              <w:spacing w:before="20" w:after="20" w:line="276" w:lineRule="auto"/>
              <w:rPr>
                <w:rFonts w:ascii="Cambria" w:eastAsia="Calibri" w:hAnsi="Cambria"/>
                <w:b/>
                <w:kern w:val="0"/>
                <w:sz w:val="22"/>
                <w:szCs w:val="22"/>
                <w:lang w:val="pl-PL"/>
                <w14:ligatures w14:val="none"/>
              </w:rPr>
            </w:pPr>
          </w:p>
        </w:tc>
        <w:tc>
          <w:tcPr>
            <w:tcW w:w="6535" w:type="dxa"/>
            <w:vMerge/>
            <w:tcBorders>
              <w:top w:val="single" w:sz="4" w:space="0" w:color="000000" w:themeColor="text1"/>
              <w:left w:val="single" w:sz="4" w:space="0" w:color="auto"/>
              <w:bottom w:val="single" w:sz="4" w:space="0" w:color="000000" w:themeColor="text1"/>
            </w:tcBorders>
          </w:tcPr>
          <w:p w14:paraId="1ABA7F0A" w14:textId="77777777" w:rsidR="00717F75" w:rsidRPr="008F0E5B" w:rsidRDefault="00717F75" w:rsidP="00717F75">
            <w:pPr>
              <w:spacing w:before="20" w:after="20" w:line="276" w:lineRule="auto"/>
              <w:rPr>
                <w:rFonts w:ascii="Cambria" w:eastAsia="Calibri" w:hAnsi="Cambria"/>
                <w:b/>
                <w:kern w:val="0"/>
                <w:sz w:val="22"/>
                <w:szCs w:val="22"/>
                <w:lang w:val="pl-PL"/>
                <w14:ligatures w14:val="none"/>
              </w:rPr>
            </w:pP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8622B" w14:textId="77777777" w:rsidR="00717F75" w:rsidRPr="008F0E5B" w:rsidRDefault="00717F75" w:rsidP="00717F75">
            <w:pPr>
              <w:spacing w:before="20" w:after="20" w:line="276" w:lineRule="auto"/>
              <w:jc w:val="center"/>
              <w:rPr>
                <w:rFonts w:ascii="Cambria" w:eastAsia="Calibri" w:hAnsi="Cambria"/>
                <w:b/>
                <w:kern w:val="0"/>
                <w:sz w:val="16"/>
                <w:szCs w:val="16"/>
                <w:lang w:val="pl-PL"/>
                <w14:ligatures w14:val="none"/>
              </w:rPr>
            </w:pPr>
            <w:r w:rsidRPr="008F0E5B">
              <w:rPr>
                <w:rFonts w:ascii="Cambria" w:eastAsia="Calibri" w:hAnsi="Cambria"/>
                <w:b/>
                <w:kern w:val="0"/>
                <w:sz w:val="16"/>
                <w:szCs w:val="16"/>
                <w:lang w:val="pl-PL"/>
                <w14:ligatures w14:val="none"/>
              </w:rPr>
              <w:t>stacjonarnych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B0D05"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b/>
                <w:kern w:val="0"/>
                <w:sz w:val="16"/>
                <w:szCs w:val="16"/>
                <w:lang w:val="pl-PL"/>
                <w14:ligatures w14:val="none"/>
              </w:rPr>
              <w:t>Niestacjonarnych</w:t>
            </w:r>
          </w:p>
        </w:tc>
      </w:tr>
      <w:tr w:rsidR="00717F75" w:rsidRPr="008F0E5B" w14:paraId="56810CCD" w14:textId="77777777" w:rsidTr="00245077">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21ABD"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C1</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89BCE"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Na uczelni: organizacja roku akademickiego, wydział, plan i kierunek studiów; zaliczenia i egzaminy.</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DEAD4"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69B4F"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2</w:t>
            </w:r>
          </w:p>
        </w:tc>
      </w:tr>
      <w:tr w:rsidR="00717F75" w:rsidRPr="008F0E5B" w14:paraId="06374945" w14:textId="77777777" w:rsidTr="00717F75">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4EBEA"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C2</w:t>
            </w:r>
          </w:p>
          <w:p w14:paraId="166B48E0"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C3</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77D30"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Plany życiowe studentów: kariera zawodowa, CV.</w:t>
            </w:r>
          </w:p>
          <w:p w14:paraId="61EA5CAC"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Życie rodzinne.</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22233"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6F810"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2</w:t>
            </w:r>
          </w:p>
        </w:tc>
      </w:tr>
      <w:tr w:rsidR="00717F75" w:rsidRPr="008F0E5B" w14:paraId="70C69092" w14:textId="77777777" w:rsidTr="00717F75">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28C2C" w14:textId="77777777" w:rsidR="00717F75" w:rsidRPr="008F0E5B" w:rsidRDefault="00717F75" w:rsidP="00717F75">
            <w:pPr>
              <w:spacing w:before="20" w:after="20" w:line="276" w:lineRule="auto"/>
              <w:rPr>
                <w:rFonts w:ascii="Cambria" w:eastAsia="Times New Roman" w:hAnsi="Cambria"/>
                <w:bCs/>
                <w:kern w:val="0"/>
                <w:lang w:val="pl-PL"/>
                <w14:ligatures w14:val="none"/>
              </w:rPr>
            </w:pPr>
            <w:r w:rsidRPr="008F0E5B">
              <w:rPr>
                <w:rFonts w:ascii="Cambria" w:eastAsia="Calibri" w:hAnsi="Cambria"/>
                <w:kern w:val="0"/>
                <w:lang w:val="pl-PL"/>
                <w14:ligatures w14:val="none"/>
              </w:rPr>
              <w:t>C4</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83EFE" w14:textId="0A8935EE"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Times New Roman" w:hAnsi="Cambria"/>
                <w:kern w:val="0"/>
                <w:lang w:val="pl-PL"/>
                <w14:ligatures w14:val="none"/>
              </w:rPr>
              <w:t xml:space="preserve">Fora i portale internetowe skierowane do </w:t>
            </w:r>
            <w:r w:rsidR="00245077" w:rsidRPr="008F0E5B">
              <w:rPr>
                <w:rFonts w:ascii="Cambria" w:eastAsia="Times New Roman" w:hAnsi="Cambria"/>
                <w:kern w:val="0"/>
                <w:lang w:val="pl-PL"/>
                <w14:ligatures w14:val="none"/>
              </w:rPr>
              <w:t>studentów</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542EE"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58830"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w:t>
            </w:r>
          </w:p>
        </w:tc>
      </w:tr>
      <w:tr w:rsidR="00717F75" w:rsidRPr="008F0E5B" w14:paraId="07BD0119" w14:textId="77777777" w:rsidTr="00717F75">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52A0D"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C5</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AF5B0" w14:textId="77777777" w:rsidR="00717F75" w:rsidRPr="008F0E5B" w:rsidRDefault="00717F75" w:rsidP="00717F75">
            <w:pPr>
              <w:spacing w:line="100" w:lineRule="atLeast"/>
              <w:jc w:val="both"/>
              <w:rPr>
                <w:rFonts w:ascii="Cambria" w:eastAsia="Calibri" w:hAnsi="Cambria"/>
                <w:kern w:val="0"/>
                <w:lang w:val="pl-PL"/>
                <w14:ligatures w14:val="none"/>
              </w:rPr>
            </w:pPr>
            <w:r w:rsidRPr="008F0E5B">
              <w:rPr>
                <w:rFonts w:ascii="Cambria" w:eastAsia="Calibri" w:hAnsi="Cambria"/>
                <w:kern w:val="0"/>
                <w:lang w:val="pl-PL"/>
                <w14:ligatures w14:val="none"/>
              </w:rPr>
              <w:t>Europejskie Portfolio Językowe dla studentów: poziomy biegłości językowych; tablica samooceny.</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026EB"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1F83C"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w:t>
            </w:r>
          </w:p>
        </w:tc>
      </w:tr>
      <w:tr w:rsidR="00717F75" w:rsidRPr="008F0E5B" w14:paraId="6025638E"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FD3C0" w14:textId="77777777" w:rsidR="00717F75" w:rsidRPr="008F0E5B" w:rsidRDefault="00717F75" w:rsidP="00717F75">
            <w:pPr>
              <w:spacing w:before="20" w:after="20" w:line="276" w:lineRule="auto"/>
              <w:rPr>
                <w:rFonts w:ascii="Cambria" w:eastAsia="Calibri" w:hAnsi="Cambria"/>
                <w:bCs/>
                <w:kern w:val="0"/>
                <w:lang w:val="pl-PL"/>
                <w14:ligatures w14:val="none"/>
              </w:rPr>
            </w:pPr>
            <w:r w:rsidRPr="008F0E5B">
              <w:rPr>
                <w:rFonts w:ascii="Cambria" w:eastAsia="Calibri" w:hAnsi="Cambria"/>
                <w:kern w:val="0"/>
                <w:lang w:val="pl-PL"/>
                <w14:ligatures w14:val="none"/>
              </w:rPr>
              <w:t>C6</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B6B61" w14:textId="77777777" w:rsidR="00717F75" w:rsidRPr="008F0E5B" w:rsidRDefault="00717F75" w:rsidP="00717F75">
            <w:pPr>
              <w:spacing w:line="100" w:lineRule="atLeast"/>
              <w:jc w:val="both"/>
              <w:rPr>
                <w:rFonts w:ascii="Cambria" w:eastAsia="Calibri" w:hAnsi="Cambria"/>
                <w:kern w:val="0"/>
                <w:lang w:val="pl-PL"/>
                <w14:ligatures w14:val="none"/>
              </w:rPr>
            </w:pPr>
            <w:r w:rsidRPr="008F0E5B">
              <w:rPr>
                <w:rFonts w:ascii="Cambria" w:eastAsia="Calibri" w:hAnsi="Cambria"/>
                <w:bCs/>
                <w:kern w:val="0"/>
                <w:lang w:val="pl-PL"/>
                <w14:ligatures w14:val="none"/>
              </w:rPr>
              <w:t>Zakupy</w:t>
            </w:r>
            <w:r w:rsidRPr="008F0E5B">
              <w:rPr>
                <w:rFonts w:ascii="Cambria" w:eastAsia="Calibri" w:hAnsi="Cambria"/>
                <w:kern w:val="0"/>
                <w:lang w:val="pl-PL"/>
                <w14:ligatures w14:val="none"/>
              </w:rPr>
              <w:t> studentów: w dyskoncie, </w:t>
            </w:r>
            <w:r w:rsidRPr="008F0E5B">
              <w:rPr>
                <w:rFonts w:ascii="Cambria" w:eastAsia="Calibri" w:hAnsi="Cambria"/>
                <w:bCs/>
                <w:kern w:val="0"/>
                <w:lang w:val="pl-PL"/>
                <w14:ligatures w14:val="none"/>
              </w:rPr>
              <w:t>supermarkecie</w:t>
            </w:r>
            <w:r w:rsidRPr="008F0E5B">
              <w:rPr>
                <w:rFonts w:ascii="Cambria" w:eastAsia="Calibri" w:hAnsi="Cambria"/>
                <w:kern w:val="0"/>
                <w:lang w:val="pl-PL"/>
                <w14:ligatures w14:val="none"/>
              </w:rPr>
              <w:t>, osiedlowym sklepiku.</w:t>
            </w:r>
          </w:p>
          <w:p w14:paraId="3FE3412E"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Różne produkty i towary.</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84C7E"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B3BE3"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w:t>
            </w:r>
          </w:p>
        </w:tc>
      </w:tr>
      <w:tr w:rsidR="00717F75" w:rsidRPr="008F0E5B" w14:paraId="1C517B16"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9349A"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C7</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3AEA6" w14:textId="77777777" w:rsidR="00717F75" w:rsidRPr="008F0E5B" w:rsidRDefault="00717F75" w:rsidP="00717F75">
            <w:pPr>
              <w:spacing w:line="100" w:lineRule="atLeast"/>
              <w:jc w:val="both"/>
              <w:rPr>
                <w:rFonts w:ascii="Cambria" w:eastAsia="Calibri" w:hAnsi="Cambria"/>
                <w:kern w:val="0"/>
                <w:lang w:val="pl-PL"/>
                <w14:ligatures w14:val="none"/>
              </w:rPr>
            </w:pPr>
            <w:r w:rsidRPr="008F0E5B">
              <w:rPr>
                <w:rFonts w:ascii="Cambria" w:eastAsia="Calibri" w:hAnsi="Cambria"/>
                <w:kern w:val="0"/>
                <w:lang w:val="pl-PL"/>
                <w14:ligatures w14:val="none"/>
              </w:rPr>
              <w:t>Zdrowy styl życia: żywienie i aktywność fizyczna.</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FBA59"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CA9F8"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2</w:t>
            </w:r>
          </w:p>
        </w:tc>
      </w:tr>
      <w:tr w:rsidR="00717F75" w:rsidRPr="008F0E5B" w14:paraId="1D02E1CB"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FABFB"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C9</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58D2E"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Wybrane miasta: stolice.</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6051C"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EF67D"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w:t>
            </w:r>
          </w:p>
        </w:tc>
      </w:tr>
      <w:tr w:rsidR="00717F75" w:rsidRPr="008F0E5B" w14:paraId="1427420F"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CEE0F"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C10</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5699A"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Wycieczka.</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0FC9B"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7A0F8"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w:t>
            </w:r>
          </w:p>
        </w:tc>
      </w:tr>
      <w:tr w:rsidR="00717F75" w:rsidRPr="008F0E5B" w14:paraId="16A3A507"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DE595"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C11</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5E72"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Święta: państwowe, religijne i inne; życzenia, atrybuty świąteczne, prezenty.</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D02AC" w14:textId="77777777" w:rsidR="00717F75" w:rsidRPr="008F0E5B" w:rsidRDefault="00717F75"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C505C"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2</w:t>
            </w:r>
          </w:p>
        </w:tc>
      </w:tr>
      <w:tr w:rsidR="00717F75" w:rsidRPr="008F0E5B" w14:paraId="608D3783" w14:textId="77777777" w:rsidTr="00717F75">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EBB96" w14:textId="77777777"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kern w:val="0"/>
                <w:lang w:val="pl-PL"/>
                <w14:ligatures w14:val="none"/>
              </w:rPr>
              <w:t>C12</w:t>
            </w:r>
          </w:p>
          <w:p w14:paraId="2D6F2C41" w14:textId="77777777" w:rsidR="00717F75" w:rsidRPr="008F0E5B" w:rsidRDefault="00717F75" w:rsidP="00717F75">
            <w:pPr>
              <w:spacing w:before="20" w:after="20" w:line="276" w:lineRule="auto"/>
              <w:rPr>
                <w:rFonts w:ascii="Cambria" w:eastAsia="Calibri" w:hAnsi="Cambria"/>
                <w:bCs/>
                <w:kern w:val="0"/>
                <w:lang w:val="pl-PL"/>
                <w14:ligatures w14:val="none"/>
              </w:rPr>
            </w:pPr>
            <w:r w:rsidRPr="008F0E5B">
              <w:rPr>
                <w:rFonts w:ascii="Cambria" w:eastAsia="Calibri" w:hAnsi="Cambria"/>
                <w:kern w:val="0"/>
                <w:lang w:val="pl-PL"/>
                <w14:ligatures w14:val="none"/>
              </w:rPr>
              <w:t>C13</w:t>
            </w: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18D63" w14:textId="77777777" w:rsidR="00717F75" w:rsidRPr="008F0E5B" w:rsidRDefault="00717F75" w:rsidP="00717F75">
            <w:pPr>
              <w:spacing w:before="20" w:after="20" w:line="276" w:lineRule="auto"/>
              <w:rPr>
                <w:rFonts w:ascii="Cambria" w:eastAsia="Calibri" w:hAnsi="Cambria"/>
                <w:bCs/>
                <w:kern w:val="0"/>
                <w:lang w:val="pl-PL"/>
                <w14:ligatures w14:val="none"/>
              </w:rPr>
            </w:pPr>
            <w:r w:rsidRPr="008F0E5B">
              <w:rPr>
                <w:rFonts w:ascii="Cambria" w:eastAsia="Calibri" w:hAnsi="Cambria"/>
                <w:bCs/>
                <w:kern w:val="0"/>
                <w:lang w:val="pl-PL"/>
                <w14:ligatures w14:val="none"/>
              </w:rPr>
              <w:t>Problemy współczesnego świata.</w:t>
            </w:r>
          </w:p>
          <w:p w14:paraId="5F99C549" w14:textId="4CE695F2" w:rsidR="00717F75" w:rsidRPr="008F0E5B" w:rsidRDefault="00717F75" w:rsidP="00717F75">
            <w:pPr>
              <w:spacing w:before="20" w:after="20" w:line="276" w:lineRule="auto"/>
              <w:rPr>
                <w:rFonts w:ascii="Cambria" w:eastAsia="Calibri" w:hAnsi="Cambria"/>
                <w:kern w:val="0"/>
                <w:lang w:val="pl-PL"/>
                <w14:ligatures w14:val="none"/>
              </w:rPr>
            </w:pPr>
            <w:r w:rsidRPr="008F0E5B">
              <w:rPr>
                <w:rFonts w:ascii="Cambria" w:eastAsia="Calibri" w:hAnsi="Cambria"/>
                <w:bCs/>
                <w:kern w:val="0"/>
                <w:lang w:val="pl-PL"/>
                <w14:ligatures w14:val="none"/>
              </w:rPr>
              <w:t>Konflikty, bezrobocie, choroby, degradacja środowiska naturalnego.</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275CF" w14:textId="285E1BDF" w:rsidR="00717F75" w:rsidRPr="008F0E5B" w:rsidRDefault="00245077" w:rsidP="00717F75">
            <w:pPr>
              <w:spacing w:before="20" w:after="20" w:line="276" w:lineRule="auto"/>
              <w:jc w:val="center"/>
              <w:rPr>
                <w:rFonts w:ascii="Cambria" w:eastAsia="Calibri" w:hAnsi="Cambria"/>
                <w:kern w:val="0"/>
                <w:lang w:val="pl-PL"/>
                <w14:ligatures w14:val="none"/>
              </w:rPr>
            </w:pPr>
            <w:r w:rsidRPr="008F0E5B">
              <w:rPr>
                <w:rFonts w:ascii="Cambria" w:eastAsia="Calibri" w:hAnsi="Cambria"/>
                <w:kern w:val="0"/>
                <w:lang w:val="pl-PL"/>
                <w14:ligatures w14:val="none"/>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E5C72" w14:textId="255D239E" w:rsidR="00717F75" w:rsidRPr="008F0E5B" w:rsidRDefault="00245077"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5</w:t>
            </w:r>
          </w:p>
        </w:tc>
      </w:tr>
      <w:tr w:rsidR="00717F75" w:rsidRPr="008F0E5B" w14:paraId="3F279391" w14:textId="77777777" w:rsidTr="00717F75">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0B7EB" w14:textId="77777777" w:rsidR="00717F75" w:rsidRPr="008F0E5B" w:rsidRDefault="00717F75" w:rsidP="00717F75">
            <w:pPr>
              <w:spacing w:before="20" w:after="20" w:line="276" w:lineRule="auto"/>
              <w:rPr>
                <w:rFonts w:ascii="Cambria" w:eastAsia="Calibri" w:hAnsi="Cambria"/>
                <w:b/>
                <w:kern w:val="0"/>
                <w:lang w:val="pl-PL"/>
                <w14:ligatures w14:val="none"/>
              </w:rPr>
            </w:pPr>
          </w:p>
        </w:tc>
        <w:tc>
          <w:tcPr>
            <w:tcW w:w="6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C846C" w14:textId="77777777" w:rsidR="00717F75" w:rsidRPr="008F0E5B" w:rsidRDefault="00717F75" w:rsidP="00717F75">
            <w:pPr>
              <w:spacing w:before="20" w:after="20" w:line="276" w:lineRule="auto"/>
              <w:rPr>
                <w:rFonts w:ascii="Cambria" w:eastAsia="Calibri" w:hAnsi="Cambria"/>
                <w:b/>
                <w:bCs/>
                <w:kern w:val="0"/>
                <w:lang w:val="pl-PL"/>
                <w14:ligatures w14:val="none"/>
              </w:rPr>
            </w:pPr>
            <w:r w:rsidRPr="008F0E5B">
              <w:rPr>
                <w:rFonts w:ascii="Cambria" w:eastAsia="Calibri" w:hAnsi="Cambria"/>
                <w:b/>
                <w:kern w:val="0"/>
                <w:lang w:val="pl-PL"/>
                <w14:ligatures w14:val="none"/>
              </w:rPr>
              <w:t xml:space="preserve">Razem liczba godzin ćwiczeń </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0D2BE" w14:textId="77777777" w:rsidR="00717F75" w:rsidRPr="008F0E5B" w:rsidRDefault="00717F75" w:rsidP="00717F75">
            <w:pPr>
              <w:spacing w:before="20" w:after="20" w:line="276" w:lineRule="auto"/>
              <w:jc w:val="center"/>
              <w:rPr>
                <w:rFonts w:ascii="Cambria" w:eastAsia="Calibri" w:hAnsi="Cambria"/>
                <w:b/>
                <w:bCs/>
                <w:kern w:val="0"/>
                <w:lang w:val="pl-PL"/>
                <w14:ligatures w14:val="none"/>
              </w:rPr>
            </w:pPr>
            <w:r w:rsidRPr="008F0E5B">
              <w:rPr>
                <w:rFonts w:ascii="Cambria" w:eastAsia="Calibri" w:hAnsi="Cambria"/>
                <w:b/>
                <w:bCs/>
                <w:kern w:val="0"/>
                <w:lang w:val="pl-PL"/>
                <w14:ligatures w14:val="none"/>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17CA5" w14:textId="77777777" w:rsidR="00717F75" w:rsidRPr="008F0E5B" w:rsidRDefault="00717F75" w:rsidP="00717F75">
            <w:pPr>
              <w:spacing w:before="20" w:after="20" w:line="276" w:lineRule="auto"/>
              <w:jc w:val="center"/>
              <w:rPr>
                <w:rFonts w:ascii="Cambria" w:eastAsia="Calibri" w:hAnsi="Cambria" w:cs="Calibri"/>
                <w:kern w:val="0"/>
                <w:sz w:val="22"/>
                <w:szCs w:val="22"/>
                <w:lang w:val="pl-PL"/>
                <w14:ligatures w14:val="none"/>
              </w:rPr>
            </w:pPr>
            <w:r w:rsidRPr="008F0E5B">
              <w:rPr>
                <w:rFonts w:ascii="Cambria" w:eastAsia="Calibri" w:hAnsi="Cambria"/>
                <w:b/>
                <w:bCs/>
                <w:kern w:val="0"/>
                <w:lang w:val="pl-PL"/>
                <w14:ligatures w14:val="none"/>
              </w:rPr>
              <w:t>18</w:t>
            </w:r>
          </w:p>
        </w:tc>
      </w:tr>
    </w:tbl>
    <w:p w14:paraId="361213E8" w14:textId="77777777" w:rsidR="00245077" w:rsidRPr="008F0E5B" w:rsidRDefault="00245077" w:rsidP="00245077">
      <w:pPr>
        <w:suppressAutoHyphens/>
        <w:autoSpaceDN w:val="0"/>
        <w:spacing w:before="120" w:after="120" w:line="100" w:lineRule="atLeast"/>
        <w:jc w:val="both"/>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7. Metody oraz środki dydaktyczne wykorzystywane w ramach poszczególnych form zajęć</w:t>
      </w:r>
    </w:p>
    <w:tbl>
      <w:tblPr>
        <w:tblW w:w="9180" w:type="dxa"/>
        <w:tblLayout w:type="fixed"/>
        <w:tblCellMar>
          <w:left w:w="10" w:type="dxa"/>
          <w:right w:w="10" w:type="dxa"/>
        </w:tblCellMar>
        <w:tblLook w:val="0000" w:firstRow="0" w:lastRow="0" w:firstColumn="0" w:lastColumn="0" w:noHBand="0" w:noVBand="0"/>
      </w:tblPr>
      <w:tblGrid>
        <w:gridCol w:w="1663"/>
        <w:gridCol w:w="4966"/>
        <w:gridCol w:w="2551"/>
      </w:tblGrid>
      <w:tr w:rsidR="00245077" w:rsidRPr="008F0E5B" w14:paraId="5B392126" w14:textId="77777777" w:rsidTr="00DC48F6">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274EF"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b/>
                <w:bCs/>
                <w:kern w:val="3"/>
                <w14:ligatures w14:val="none"/>
              </w:rPr>
            </w:pPr>
            <w:r w:rsidRPr="008F0E5B">
              <w:rPr>
                <w:rFonts w:ascii="Cambria" w:eastAsia="Calibri" w:hAnsi="Cambria" w:cs="Cambria"/>
                <w:b/>
                <w:bCs/>
                <w:kern w:val="3"/>
                <w14:ligatures w14:val="none"/>
              </w:rPr>
              <w:t>Forma zajęć</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CE3DF"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Metody dydaktyczne (wybór z listy)</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E9CFB"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libri"/>
                <w:kern w:val="3"/>
                <w14:ligatures w14:val="none"/>
              </w:rPr>
            </w:pPr>
            <w:r w:rsidRPr="008F0E5B">
              <w:rPr>
                <w:rFonts w:ascii="Cambria" w:eastAsia="Calibri" w:hAnsi="Cambria" w:cs="Cambria"/>
                <w:b/>
                <w:bCs/>
                <w:kern w:val="3"/>
                <w14:ligatures w14:val="none"/>
              </w:rPr>
              <w:t>Ś</w:t>
            </w:r>
            <w:r w:rsidRPr="008F0E5B">
              <w:rPr>
                <w:rFonts w:ascii="Cambria" w:eastAsia="Calibri" w:hAnsi="Cambria" w:cs="Cambria"/>
                <w:b/>
                <w:kern w:val="3"/>
                <w14:ligatures w14:val="none"/>
              </w:rPr>
              <w:t>rodki dydaktyczne</w:t>
            </w:r>
          </w:p>
        </w:tc>
      </w:tr>
      <w:tr w:rsidR="00245077" w:rsidRPr="008F0E5B" w14:paraId="004DDF8C" w14:textId="77777777" w:rsidTr="00DC48F6">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99216"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bCs/>
                <w:kern w:val="3"/>
                <w14:ligatures w14:val="none"/>
              </w:rPr>
            </w:pPr>
            <w:r w:rsidRPr="008F0E5B">
              <w:rPr>
                <w:rFonts w:ascii="Cambria" w:eastAsia="Calibri" w:hAnsi="Cambria" w:cs="Cambria"/>
                <w:bCs/>
                <w:kern w:val="3"/>
                <w14:ligatures w14:val="none"/>
              </w:rPr>
              <w:t>Ćwiczenia</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62352" w14:textId="77777777" w:rsidR="00245077" w:rsidRPr="008F0E5B" w:rsidRDefault="00245077" w:rsidP="00A43567">
            <w:pPr>
              <w:widowControl w:val="0"/>
              <w:suppressAutoHyphens/>
              <w:autoSpaceDN w:val="0"/>
              <w:textAlignment w:val="baseline"/>
              <w:rPr>
                <w:rFonts w:ascii="Cambria" w:eastAsia="Calibri" w:hAnsi="Cambria" w:cs="Cambria"/>
                <w:bCs/>
                <w:kern w:val="3"/>
                <w:lang w:val="pl-PL"/>
                <w14:ligatures w14:val="none"/>
              </w:rPr>
            </w:pPr>
            <w:r w:rsidRPr="008F0E5B">
              <w:rPr>
                <w:rFonts w:ascii="Cambria" w:eastAsia="Calibri" w:hAnsi="Cambria" w:cs="Cambria"/>
                <w:bCs/>
                <w:kern w:val="3"/>
                <w:lang w:val="pl-PL"/>
                <w14:ligatures w14:val="none"/>
              </w:rPr>
              <w:t>M3 – Metoda eksponująca</w:t>
            </w:r>
          </w:p>
          <w:p w14:paraId="1525C5A7" w14:textId="77777777" w:rsidR="00245077" w:rsidRPr="008F0E5B" w:rsidRDefault="00245077" w:rsidP="00A43567">
            <w:pPr>
              <w:widowControl w:val="0"/>
              <w:suppressAutoHyphens/>
              <w:autoSpaceDN w:val="0"/>
              <w:textAlignment w:val="baseline"/>
              <w:rPr>
                <w:rFonts w:ascii="Cambria" w:eastAsia="Calibri" w:hAnsi="Cambria" w:cs="Cambria"/>
                <w:bCs/>
                <w:kern w:val="3"/>
                <w:lang w:val="pl-PL"/>
                <w14:ligatures w14:val="none"/>
              </w:rPr>
            </w:pPr>
            <w:r w:rsidRPr="008F0E5B">
              <w:rPr>
                <w:rFonts w:ascii="Cambria" w:eastAsia="Calibri" w:hAnsi="Cambria" w:cs="Cambria"/>
                <w:bCs/>
                <w:kern w:val="3"/>
                <w:lang w:val="pl-PL"/>
                <w14:ligatures w14:val="none"/>
              </w:rPr>
              <w:t>Pokaz materiału audiowizualnego, pokaz prezentacji multimedialnej.</w:t>
            </w:r>
          </w:p>
          <w:p w14:paraId="651C485F" w14:textId="77777777" w:rsidR="00245077" w:rsidRPr="008F0E5B" w:rsidRDefault="00245077" w:rsidP="00A43567">
            <w:pPr>
              <w:widowControl w:val="0"/>
              <w:suppressAutoHyphens/>
              <w:autoSpaceDN w:val="0"/>
              <w:textAlignment w:val="baseline"/>
              <w:rPr>
                <w:rFonts w:ascii="Cambria" w:eastAsia="Calibri" w:hAnsi="Cambria" w:cs="Cambria"/>
                <w:bCs/>
                <w:kern w:val="3"/>
                <w:lang w:val="pl-PL"/>
                <w14:ligatures w14:val="none"/>
              </w:rPr>
            </w:pPr>
            <w:r w:rsidRPr="008F0E5B">
              <w:rPr>
                <w:rFonts w:ascii="Cambria" w:eastAsia="Calibri" w:hAnsi="Cambria" w:cs="Cambria"/>
                <w:bCs/>
                <w:kern w:val="3"/>
                <w:lang w:val="pl-PL"/>
                <w14:ligatures w14:val="none"/>
              </w:rPr>
              <w:t>M5 – Metoda praktyczna</w:t>
            </w:r>
          </w:p>
          <w:p w14:paraId="091140E7" w14:textId="77777777" w:rsidR="00245077" w:rsidRPr="008F0E5B" w:rsidRDefault="00245077" w:rsidP="00A43567">
            <w:pPr>
              <w:widowControl w:val="0"/>
              <w:suppressAutoHyphens/>
              <w:autoSpaceDN w:val="0"/>
              <w:textAlignment w:val="baseline"/>
              <w:rPr>
                <w:rFonts w:ascii="Cambria" w:eastAsia="Calibri" w:hAnsi="Cambria" w:cs="Cambria"/>
                <w:bCs/>
                <w:kern w:val="3"/>
                <w:lang w:val="pl-PL"/>
                <w14:ligatures w14:val="none"/>
              </w:rPr>
            </w:pPr>
            <w:r w:rsidRPr="008F0E5B">
              <w:rPr>
                <w:rFonts w:ascii="Cambria" w:eastAsia="Calibri" w:hAnsi="Cambria" w:cs="Cambria"/>
                <w:bCs/>
                <w:kern w:val="3"/>
                <w:lang w:val="pl-PL"/>
                <w14:ligatures w14:val="none"/>
              </w:rPr>
              <w:t>2. Ćwiczenia przedmiotowe, np. czytanie i analiza tekstu źródłowego, praca z tekstem źródłowym</w:t>
            </w:r>
          </w:p>
          <w:p w14:paraId="75F38FF8" w14:textId="77777777" w:rsidR="00245077" w:rsidRPr="008F0E5B" w:rsidRDefault="00245077" w:rsidP="00A43567">
            <w:pPr>
              <w:widowControl w:val="0"/>
              <w:suppressAutoHyphens/>
              <w:autoSpaceDN w:val="0"/>
              <w:jc w:val="both"/>
              <w:textAlignment w:val="baseline"/>
              <w:rPr>
                <w:rFonts w:ascii="Cambria" w:eastAsia="Calibri" w:hAnsi="Cambria" w:cs="Cambria"/>
                <w:bCs/>
                <w:kern w:val="3"/>
                <w:lang w:val="pl-PL"/>
                <w14:ligatures w14:val="none"/>
              </w:rPr>
            </w:pPr>
            <w:r w:rsidRPr="008F0E5B">
              <w:rPr>
                <w:rFonts w:ascii="Cambria" w:eastAsia="Calibri" w:hAnsi="Cambria" w:cs="Cambria"/>
                <w:bCs/>
                <w:kern w:val="3"/>
                <w:lang w:val="pl-PL"/>
                <w14:ligatures w14:val="none"/>
              </w:rPr>
              <w:t xml:space="preserve">5. Ćwiczenia translatorskie i inne, np. ćwiczenia </w:t>
            </w:r>
            <w:r w:rsidRPr="008F0E5B">
              <w:rPr>
                <w:rFonts w:ascii="Cambria" w:eastAsia="Calibri" w:hAnsi="Cambria" w:cs="Cambria"/>
                <w:bCs/>
                <w:kern w:val="3"/>
                <w:lang w:val="pl-PL"/>
                <w14:ligatures w14:val="none"/>
              </w:rPr>
              <w:lastRenderedPageBreak/>
              <w:t>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703D3"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8F0E5B">
              <w:rPr>
                <w:rFonts w:ascii="Cambria" w:eastAsia="Calibri" w:hAnsi="Cambria" w:cs="Cambria"/>
                <w:kern w:val="3"/>
                <w:lang w:val="pl-PL"/>
                <w14:ligatures w14:val="none"/>
              </w:rPr>
              <w:lastRenderedPageBreak/>
              <w:t>- tablica,</w:t>
            </w:r>
          </w:p>
          <w:p w14:paraId="088A6A55"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8F0E5B">
              <w:rPr>
                <w:rFonts w:ascii="Cambria" w:eastAsia="Calibri" w:hAnsi="Cambria" w:cs="Cambria"/>
                <w:kern w:val="3"/>
                <w:lang w:val="pl-PL"/>
                <w14:ligatures w14:val="none"/>
              </w:rPr>
              <w:t>- odtwarzacz CD,</w:t>
            </w:r>
          </w:p>
          <w:p w14:paraId="411DE697"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8F0E5B">
              <w:rPr>
                <w:rFonts w:ascii="Cambria" w:eastAsia="Calibri" w:hAnsi="Cambria" w:cs="Cambria"/>
                <w:kern w:val="3"/>
                <w:lang w:val="pl-PL"/>
                <w14:ligatures w14:val="none"/>
              </w:rPr>
              <w:t>- projektor,</w:t>
            </w:r>
          </w:p>
          <w:p w14:paraId="33241309"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kern w:val="3"/>
                <w:lang w:val="pl-PL"/>
                <w14:ligatures w14:val="none"/>
              </w:rPr>
            </w:pPr>
            <w:r w:rsidRPr="008F0E5B">
              <w:rPr>
                <w:rFonts w:ascii="Cambria" w:eastAsia="Calibri" w:hAnsi="Cambria" w:cs="Cambria"/>
                <w:kern w:val="3"/>
                <w:lang w:val="pl-PL"/>
                <w14:ligatures w14:val="none"/>
              </w:rPr>
              <w:t>- sprzęt multimedialny,</w:t>
            </w:r>
          </w:p>
          <w:p w14:paraId="09FB147E" w14:textId="77777777" w:rsidR="00245077" w:rsidRPr="008F0E5B" w:rsidRDefault="00245077" w:rsidP="00A43567">
            <w:pPr>
              <w:widowControl w:val="0"/>
              <w:suppressAutoHyphens/>
              <w:autoSpaceDN w:val="0"/>
              <w:spacing w:before="60" w:after="60" w:line="100" w:lineRule="atLeast"/>
              <w:jc w:val="both"/>
              <w:textAlignment w:val="baseline"/>
              <w:rPr>
                <w:rFonts w:ascii="Cambria" w:eastAsia="Calibri" w:hAnsi="Cambria" w:cs="Cambria"/>
                <w:kern w:val="3"/>
                <w14:ligatures w14:val="none"/>
              </w:rPr>
            </w:pPr>
            <w:r w:rsidRPr="008F0E5B">
              <w:rPr>
                <w:rFonts w:ascii="Cambria" w:eastAsia="Calibri" w:hAnsi="Cambria" w:cs="Cambria"/>
                <w:kern w:val="3"/>
                <w14:ligatures w14:val="none"/>
              </w:rPr>
              <w:t>- laptop;</w:t>
            </w:r>
          </w:p>
        </w:tc>
      </w:tr>
    </w:tbl>
    <w:p w14:paraId="4685B30F"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3"/>
          <w14:ligatures w14:val="none"/>
        </w:rPr>
      </w:pPr>
    </w:p>
    <w:p w14:paraId="12331EF2"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8. Sposoby (metody) weryfikacji i oceny efektów uczenia się osiągniętych przez studenta</w:t>
      </w:r>
    </w:p>
    <w:p w14:paraId="4E36D945"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3"/>
          <w:lang w:val="pl-PL"/>
          <w14:ligatures w14:val="none"/>
        </w:rPr>
      </w:pPr>
      <w:r w:rsidRPr="008F0E5B">
        <w:rPr>
          <w:rFonts w:ascii="Cambria" w:eastAsia="Calibri" w:hAnsi="Cambria" w:cs="Cambria"/>
          <w:b/>
          <w:bCs/>
          <w:kern w:val="3"/>
          <w:lang w:val="pl-PL"/>
          <w14:ligatures w14:val="none"/>
        </w:rPr>
        <w:t>8.1. Sposoby (metody) oceniania osiągnięcia efektów uczenia się na poszczególnych formach zajęć</w:t>
      </w:r>
    </w:p>
    <w:tbl>
      <w:tblPr>
        <w:tblW w:w="9180" w:type="dxa"/>
        <w:tblLayout w:type="fixed"/>
        <w:tblCellMar>
          <w:left w:w="10" w:type="dxa"/>
          <w:right w:w="10" w:type="dxa"/>
        </w:tblCellMar>
        <w:tblLook w:val="0000" w:firstRow="0" w:lastRow="0" w:firstColumn="0" w:lastColumn="0" w:noHBand="0" w:noVBand="0"/>
      </w:tblPr>
      <w:tblGrid>
        <w:gridCol w:w="1456"/>
        <w:gridCol w:w="4628"/>
        <w:gridCol w:w="3096"/>
      </w:tblGrid>
      <w:tr w:rsidR="00245077" w:rsidRPr="00907478" w14:paraId="60BBFABA" w14:textId="77777777" w:rsidTr="00245077">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9FE1D" w14:textId="77777777" w:rsidR="00245077" w:rsidRPr="008F0E5B" w:rsidRDefault="00245077" w:rsidP="00A43567">
            <w:pPr>
              <w:widowControl w:val="0"/>
              <w:suppressAutoHyphens/>
              <w:autoSpaceDN w:val="0"/>
              <w:spacing w:before="60" w:after="60" w:line="100" w:lineRule="atLeast"/>
              <w:jc w:val="center"/>
              <w:textAlignment w:val="baseline"/>
              <w:rPr>
                <w:rFonts w:ascii="Cambria" w:eastAsia="Calibri" w:hAnsi="Cambria" w:cs="Cambria"/>
                <w:b/>
                <w:bCs/>
                <w:kern w:val="3"/>
                <w14:ligatures w14:val="none"/>
              </w:rPr>
            </w:pPr>
            <w:r w:rsidRPr="008F0E5B">
              <w:rPr>
                <w:rFonts w:ascii="Cambria" w:eastAsia="Calibri" w:hAnsi="Cambria" w:cs="Cambria"/>
                <w:b/>
                <w:bCs/>
                <w:kern w:val="3"/>
                <w14:ligatures w14:val="none"/>
              </w:rPr>
              <w:t>Forma zajęć</w:t>
            </w:r>
          </w:p>
        </w:tc>
        <w:tc>
          <w:tcPr>
            <w:tcW w:w="4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67467" w14:textId="77777777" w:rsidR="00245077" w:rsidRPr="008F0E5B" w:rsidRDefault="00245077" w:rsidP="00A43567">
            <w:pPr>
              <w:widowControl w:val="0"/>
              <w:suppressAutoHyphens/>
              <w:autoSpaceDN w:val="0"/>
              <w:spacing w:line="100" w:lineRule="atLeast"/>
              <w:jc w:val="center"/>
              <w:textAlignment w:val="baseline"/>
              <w:rPr>
                <w:rFonts w:ascii="Cambria" w:eastAsia="Calibri" w:hAnsi="Cambria" w:cs="Cambria"/>
                <w:b/>
                <w:kern w:val="3"/>
                <w:lang w:val="pl-PL"/>
                <w14:ligatures w14:val="none"/>
              </w:rPr>
            </w:pPr>
            <w:r w:rsidRPr="008F0E5B">
              <w:rPr>
                <w:rFonts w:ascii="Cambria" w:eastAsia="Calibri" w:hAnsi="Cambria" w:cs="Cambria"/>
                <w:b/>
                <w:kern w:val="3"/>
                <w:lang w:val="pl-PL"/>
                <w14:ligatures w14:val="none"/>
              </w:rPr>
              <w:t>Ocena formująca (F)</w:t>
            </w:r>
          </w:p>
          <w:p w14:paraId="2E3C7367" w14:textId="77777777" w:rsidR="00245077" w:rsidRPr="008F0E5B" w:rsidRDefault="00245077" w:rsidP="00A43567">
            <w:pPr>
              <w:widowControl w:val="0"/>
              <w:suppressAutoHyphens/>
              <w:autoSpaceDN w:val="0"/>
              <w:spacing w:line="100" w:lineRule="atLeast"/>
              <w:jc w:val="center"/>
              <w:textAlignment w:val="baseline"/>
              <w:rPr>
                <w:rFonts w:ascii="Cambria" w:eastAsia="Calibri" w:hAnsi="Cambria" w:cs="Calibri"/>
                <w:kern w:val="3"/>
                <w:lang w:val="pl-PL"/>
                <w14:ligatures w14:val="none"/>
              </w:rPr>
            </w:pPr>
            <w:r w:rsidRPr="008F0E5B">
              <w:rPr>
                <w:rFonts w:ascii="Cambria" w:eastAsia="Calibri" w:hAnsi="Cambria" w:cs="Cambria"/>
                <w:b/>
                <w:kern w:val="3"/>
                <w:lang w:val="pl-PL"/>
                <w14:ligatures w14:val="none"/>
              </w:rPr>
              <w:t>–</w:t>
            </w:r>
            <w:r w:rsidRPr="008F0E5B">
              <w:rPr>
                <w:rFonts w:ascii="Cambria" w:eastAsia="Cambria" w:hAnsi="Cambria" w:cs="Cambria"/>
                <w:b/>
                <w:kern w:val="3"/>
                <w:lang w:val="pl-PL"/>
                <w14:ligatures w14:val="none"/>
              </w:rPr>
              <w:t xml:space="preserve"> </w:t>
            </w:r>
            <w:r w:rsidRPr="008F0E5B">
              <w:rPr>
                <w:rFonts w:ascii="Cambria" w:eastAsia="Calibri" w:hAnsi="Cambria" w:cs="Cambria"/>
                <w:kern w:val="3"/>
                <w:sz w:val="16"/>
                <w:szCs w:val="16"/>
                <w:lang w:val="pl-PL"/>
                <w14:ligatures w14:val="none"/>
              </w:rPr>
              <w:t xml:space="preserve">wskazuje studentowi na potrzebę uzupełniania wiedzy lub stosowania określonych metod i narzędzi, stymulujące do doskonalenia efektów pracy </w:t>
            </w:r>
            <w:r w:rsidRPr="008F0E5B">
              <w:rPr>
                <w:rFonts w:ascii="Cambria" w:eastAsia="Calibri" w:hAnsi="Cambria" w:cs="Cambria"/>
                <w:b/>
                <w:kern w:val="3"/>
                <w:sz w:val="16"/>
                <w:szCs w:val="16"/>
                <w:lang w:val="pl-PL"/>
                <w14:ligatures w14:val="none"/>
              </w:rPr>
              <w:t>(wybór z listy)</w:t>
            </w:r>
          </w:p>
        </w:tc>
        <w:tc>
          <w:tcPr>
            <w:tcW w:w="3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4040B" w14:textId="77777777" w:rsidR="00245077" w:rsidRPr="008F0E5B" w:rsidRDefault="00245077" w:rsidP="00A43567">
            <w:pPr>
              <w:widowControl w:val="0"/>
              <w:suppressAutoHyphens/>
              <w:autoSpaceDN w:val="0"/>
              <w:spacing w:before="20" w:after="20" w:line="100" w:lineRule="atLeast"/>
              <w:jc w:val="center"/>
              <w:textAlignment w:val="baseline"/>
              <w:rPr>
                <w:rFonts w:ascii="Cambria" w:eastAsia="Calibri" w:hAnsi="Cambria" w:cs="Calibri"/>
                <w:kern w:val="3"/>
                <w:lang w:val="pl-PL"/>
                <w14:ligatures w14:val="none"/>
              </w:rPr>
            </w:pPr>
            <w:r w:rsidRPr="008F0E5B">
              <w:rPr>
                <w:rFonts w:ascii="Cambria" w:eastAsia="Calibri" w:hAnsi="Cambria" w:cs="Cambria"/>
                <w:b/>
                <w:kern w:val="3"/>
                <w:lang w:val="pl-PL"/>
                <w14:ligatures w14:val="none"/>
              </w:rPr>
              <w:t xml:space="preserve">Ocena podsumowująca (P) – </w:t>
            </w:r>
            <w:r w:rsidRPr="008F0E5B">
              <w:rPr>
                <w:rFonts w:ascii="Cambria" w:eastAsia="Calibri" w:hAnsi="Cambria" w:cs="Cambria"/>
                <w:kern w:val="3"/>
                <w:sz w:val="16"/>
                <w:szCs w:val="16"/>
                <w:lang w:val="pl-PL"/>
                <w14:ligatures w14:val="none"/>
              </w:rPr>
              <w:t xml:space="preserve">podsumowuje osiągnięte efekty uczenia się </w:t>
            </w:r>
            <w:r w:rsidRPr="008F0E5B">
              <w:rPr>
                <w:rFonts w:ascii="Cambria" w:eastAsia="Calibri" w:hAnsi="Cambria" w:cs="Cambria"/>
                <w:b/>
                <w:kern w:val="3"/>
                <w:sz w:val="16"/>
                <w:szCs w:val="16"/>
                <w:lang w:val="pl-PL"/>
                <w14:ligatures w14:val="none"/>
              </w:rPr>
              <w:t>(wybór z listy)</w:t>
            </w:r>
          </w:p>
        </w:tc>
      </w:tr>
      <w:tr w:rsidR="00245077" w:rsidRPr="00907478" w14:paraId="08A1E585" w14:textId="77777777" w:rsidTr="00245077">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E9E85" w14:textId="77777777" w:rsidR="00245077" w:rsidRPr="008F0E5B" w:rsidRDefault="00245077" w:rsidP="00A43567">
            <w:pPr>
              <w:widowControl w:val="0"/>
              <w:suppressAutoHyphens/>
              <w:autoSpaceDN w:val="0"/>
              <w:spacing w:before="60" w:after="60" w:line="100" w:lineRule="atLeast"/>
              <w:textAlignment w:val="baseline"/>
              <w:rPr>
                <w:rFonts w:ascii="Cambria" w:eastAsia="Calibri" w:hAnsi="Cambria" w:cs="Cambria"/>
                <w:bCs/>
                <w:kern w:val="3"/>
                <w14:ligatures w14:val="none"/>
              </w:rPr>
            </w:pPr>
            <w:r w:rsidRPr="008F0E5B">
              <w:rPr>
                <w:rFonts w:ascii="Cambria" w:eastAsia="Calibri" w:hAnsi="Cambria" w:cs="Cambria"/>
                <w:bCs/>
                <w:kern w:val="3"/>
                <w14:ligatures w14:val="none"/>
              </w:rPr>
              <w:t>Ćwiczenia</w:t>
            </w:r>
          </w:p>
        </w:tc>
        <w:tc>
          <w:tcPr>
            <w:tcW w:w="4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40BD7" w14:textId="77777777" w:rsidR="00245077" w:rsidRPr="008F0E5B" w:rsidRDefault="00245077" w:rsidP="00A43567">
            <w:pPr>
              <w:widowControl w:val="0"/>
              <w:suppressAutoHyphens/>
              <w:autoSpaceDN w:val="0"/>
              <w:spacing w:after="200" w:line="276" w:lineRule="auto"/>
              <w:textAlignment w:val="baseline"/>
              <w:rPr>
                <w:rFonts w:ascii="Cambria" w:eastAsia="Calibri" w:hAnsi="Cambria" w:cs="Calibri"/>
                <w:kern w:val="3"/>
                <w:lang w:val="pl-PL"/>
                <w14:ligatures w14:val="none"/>
              </w:rPr>
            </w:pPr>
            <w:r w:rsidRPr="008F0E5B">
              <w:rPr>
                <w:rFonts w:ascii="Cambria" w:eastAsia="Calibri" w:hAnsi="Cambria" w:cs="Cambria"/>
                <w:b/>
                <w:kern w:val="3"/>
                <w:lang w:val="pl-PL"/>
                <w14:ligatures w14:val="none"/>
              </w:rPr>
              <w:t>F1</w:t>
            </w:r>
            <w:r w:rsidRPr="008F0E5B">
              <w:rPr>
                <w:rFonts w:ascii="Cambria" w:eastAsia="Calibri" w:hAnsi="Cambria" w:cs="Cambria"/>
                <w:kern w:val="3"/>
                <w:lang w:val="pl-PL"/>
                <w14:ligatures w14:val="none"/>
              </w:rPr>
              <w:t xml:space="preserve"> - sprawdzian (ustny, pisemny, „wejściówka”, sprawdzian praktyczny umiejętności, kolokwium cząstkowe, sprawdzian praktyczny umiejętności)</w:t>
            </w:r>
          </w:p>
          <w:p w14:paraId="4127016F" w14:textId="77777777" w:rsidR="00245077" w:rsidRPr="008F0E5B" w:rsidRDefault="00245077" w:rsidP="00A43567">
            <w:pPr>
              <w:widowControl w:val="0"/>
              <w:suppressAutoHyphens/>
              <w:autoSpaceDN w:val="0"/>
              <w:spacing w:line="100" w:lineRule="atLeast"/>
              <w:textAlignment w:val="baseline"/>
              <w:rPr>
                <w:rFonts w:ascii="Cambria" w:eastAsia="Calibri" w:hAnsi="Cambria" w:cs="Calibri"/>
                <w:kern w:val="3"/>
                <w:lang w:val="pl-PL"/>
                <w14:ligatures w14:val="none"/>
              </w:rPr>
            </w:pPr>
            <w:r w:rsidRPr="008F0E5B">
              <w:rPr>
                <w:rFonts w:ascii="Cambria" w:eastAsia="Calibri" w:hAnsi="Cambria" w:cs="Cambria"/>
                <w:b/>
                <w:kern w:val="3"/>
                <w:lang w:val="pl-PL"/>
                <w14:ligatures w14:val="none"/>
              </w:rPr>
              <w:t xml:space="preserve">F2 – </w:t>
            </w:r>
            <w:r w:rsidRPr="008F0E5B">
              <w:rPr>
                <w:rFonts w:ascii="Cambria" w:eastAsia="Calibri" w:hAnsi="Cambria" w:cs="Cambria"/>
                <w:bCs/>
                <w:kern w:val="3"/>
                <w:lang w:val="pl-PL"/>
                <w14:ligatures w14:val="none"/>
              </w:rPr>
              <w:t>obserwacja/aktywność (przygotowanie do zajęć, ocena ćwiczeń wykonywanych podczas zajęć i jako pracy własnej, prace domowe itd.)</w:t>
            </w:r>
          </w:p>
        </w:tc>
        <w:tc>
          <w:tcPr>
            <w:tcW w:w="3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EE05C" w14:textId="77777777" w:rsidR="00245077" w:rsidRPr="008F0E5B" w:rsidRDefault="00245077" w:rsidP="00A43567">
            <w:pPr>
              <w:widowControl w:val="0"/>
              <w:suppressAutoHyphens/>
              <w:autoSpaceDN w:val="0"/>
              <w:spacing w:before="20" w:after="20" w:line="100" w:lineRule="atLeast"/>
              <w:textAlignment w:val="baseline"/>
              <w:rPr>
                <w:rFonts w:ascii="Cambria" w:eastAsia="Calibri" w:hAnsi="Cambria" w:cs="Cambria"/>
                <w:kern w:val="3"/>
                <w:lang w:val="pl-PL"/>
                <w14:ligatures w14:val="none"/>
              </w:rPr>
            </w:pPr>
            <w:r w:rsidRPr="008F0E5B">
              <w:rPr>
                <w:rFonts w:ascii="Cambria" w:eastAsia="Calibri" w:hAnsi="Cambria" w:cs="Cambria"/>
                <w:kern w:val="3"/>
                <w:lang w:val="pl-PL"/>
                <w14:ligatures w14:val="none"/>
              </w:rPr>
              <w:t>P3 - ocena podsumowująca powstała na podstawie ocen formujących, uzyskanych w semestrze.</w:t>
            </w:r>
          </w:p>
        </w:tc>
      </w:tr>
    </w:tbl>
    <w:p w14:paraId="45EEC65B" w14:textId="77777777" w:rsidR="00245077" w:rsidRPr="008F0E5B" w:rsidRDefault="00245077" w:rsidP="00245077">
      <w:pPr>
        <w:spacing w:before="120" w:after="120" w:line="100" w:lineRule="atLeast"/>
        <w:jc w:val="both"/>
        <w:rPr>
          <w:rFonts w:ascii="Cambria" w:eastAsia="Calibri" w:hAnsi="Cambria"/>
          <w:b/>
          <w:bCs/>
          <w:kern w:val="0"/>
          <w:lang w:val="pl-PL"/>
          <w14:ligatures w14:val="none"/>
        </w:rPr>
      </w:pPr>
    </w:p>
    <w:p w14:paraId="743C5CE2" w14:textId="77777777" w:rsidR="00245077" w:rsidRPr="008F0E5B" w:rsidRDefault="00245077" w:rsidP="00245077">
      <w:pPr>
        <w:spacing w:before="120" w:after="120" w:line="100" w:lineRule="atLeast"/>
        <w:jc w:val="both"/>
        <w:rPr>
          <w:rFonts w:ascii="Cambria" w:eastAsia="Calibri" w:hAnsi="Cambria"/>
          <w:b/>
          <w:kern w:val="0"/>
          <w:lang w:val="pl-PL"/>
          <w14:ligatures w14:val="none"/>
        </w:rPr>
      </w:pPr>
      <w:r w:rsidRPr="008F0E5B">
        <w:rPr>
          <w:rFonts w:ascii="Cambria" w:eastAsia="Calibri" w:hAnsi="Cambria"/>
          <w:b/>
          <w:bCs/>
          <w:kern w:val="0"/>
          <w:lang w:val="pl-PL"/>
          <w14:ligatures w14:val="none"/>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38"/>
        <w:gridCol w:w="2629"/>
        <w:gridCol w:w="2825"/>
        <w:gridCol w:w="2585"/>
      </w:tblGrid>
      <w:tr w:rsidR="00245077" w:rsidRPr="008F0E5B" w14:paraId="49B54C0C" w14:textId="77777777" w:rsidTr="00245077">
        <w:trPr>
          <w:trHeight w:val="405"/>
        </w:trPr>
        <w:tc>
          <w:tcPr>
            <w:tcW w:w="113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C44369"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Symbol efektu</w:t>
            </w:r>
          </w:p>
        </w:tc>
        <w:tc>
          <w:tcPr>
            <w:tcW w:w="803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5AEFFB"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kern w:val="0"/>
                <w14:ligatures w14:val="none"/>
              </w:rPr>
              <w:t>Ćwiczenia</w:t>
            </w:r>
          </w:p>
        </w:tc>
      </w:tr>
      <w:tr w:rsidR="00245077" w:rsidRPr="008F0E5B" w14:paraId="356AF309" w14:textId="77777777" w:rsidTr="00245077">
        <w:trPr>
          <w:trHeight w:val="405"/>
        </w:trPr>
        <w:tc>
          <w:tcPr>
            <w:tcW w:w="1138" w:type="dxa"/>
            <w:vMerge/>
            <w:tcBorders>
              <w:left w:val="single" w:sz="0" w:space="0" w:color="000000" w:themeColor="text1"/>
              <w:bottom w:val="single" w:sz="0" w:space="0" w:color="000000" w:themeColor="text1"/>
              <w:right w:val="single" w:sz="0" w:space="0" w:color="000000" w:themeColor="text1"/>
            </w:tcBorders>
            <w:vAlign w:val="center"/>
          </w:tcPr>
          <w:p w14:paraId="4B33365C" w14:textId="77777777" w:rsidR="00245077" w:rsidRPr="008F0E5B" w:rsidRDefault="00245077" w:rsidP="00A43567">
            <w:pPr>
              <w:spacing w:after="200" w:line="276" w:lineRule="auto"/>
              <w:rPr>
                <w:rFonts w:ascii="Cambria" w:eastAsia="Calibri" w:hAnsi="Cambria" w:cs="Calibri"/>
                <w:kern w:val="0"/>
                <w14:ligatures w14:val="none"/>
              </w:rPr>
            </w:pP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B944A3"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kern w:val="0"/>
                <w14:ligatures w14:val="none"/>
              </w:rPr>
              <w:t>F1</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8AD332"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kern w:val="0"/>
                <w14:ligatures w14:val="none"/>
              </w:rPr>
              <w:t>F2</w:t>
            </w:r>
          </w:p>
        </w:tc>
        <w:tc>
          <w:tcPr>
            <w:tcW w:w="2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D4DE8F"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kern w:val="0"/>
                <w14:ligatures w14:val="none"/>
              </w:rPr>
              <w:t>P3</w:t>
            </w:r>
          </w:p>
        </w:tc>
      </w:tr>
      <w:tr w:rsidR="00245077" w:rsidRPr="008F0E5B" w14:paraId="0D3CBC77" w14:textId="77777777" w:rsidTr="00245077">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FA6700" w14:textId="77777777" w:rsidR="00245077" w:rsidRPr="008F0E5B" w:rsidRDefault="00245077" w:rsidP="00A43567">
            <w:pPr>
              <w:spacing w:before="20" w:after="20"/>
              <w:ind w:right="-108"/>
              <w:jc w:val="center"/>
              <w:rPr>
                <w:rFonts w:ascii="Cambria" w:eastAsia="Cambria" w:hAnsi="Cambria" w:cs="Cambria"/>
                <w:kern w:val="0"/>
                <w14:ligatures w14:val="none"/>
              </w:rPr>
            </w:pPr>
            <w:r w:rsidRPr="008F0E5B">
              <w:rPr>
                <w:rFonts w:ascii="Cambria" w:eastAsia="Cambria" w:hAnsi="Cambria" w:cs="Cambria"/>
                <w:kern w:val="0"/>
                <w14:ligatures w14:val="none"/>
              </w:rPr>
              <w:t>W_01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4E56D3" w14:textId="77777777" w:rsidR="00245077" w:rsidRPr="008F0E5B" w:rsidRDefault="00245077" w:rsidP="00A43567">
            <w:pPr>
              <w:spacing w:before="20" w:after="20"/>
              <w:jc w:val="center"/>
              <w:rPr>
                <w:rFonts w:ascii="Cambria" w:eastAsia="Cambria" w:hAnsi="Cambria" w:cs="Cambria"/>
                <w:b/>
                <w:bCs/>
                <w:kern w:val="0"/>
                <w14:ligatures w14:val="none"/>
              </w:rPr>
            </w:pPr>
            <w:r w:rsidRPr="008F0E5B">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659EBD"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20879A72"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r>
      <w:tr w:rsidR="00245077" w:rsidRPr="008F0E5B" w14:paraId="6FBCC946" w14:textId="77777777" w:rsidTr="00245077">
        <w:trPr>
          <w:trHeight w:val="499"/>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16EBC8" w14:textId="77777777" w:rsidR="00245077" w:rsidRPr="008F0E5B" w:rsidRDefault="00245077" w:rsidP="00A43567">
            <w:pPr>
              <w:spacing w:before="20" w:after="20"/>
              <w:ind w:right="-108"/>
              <w:jc w:val="center"/>
              <w:rPr>
                <w:rFonts w:ascii="Cambria" w:eastAsia="Cambria" w:hAnsi="Cambria" w:cs="Cambria"/>
                <w:kern w:val="0"/>
                <w14:ligatures w14:val="none"/>
              </w:rPr>
            </w:pPr>
            <w:r w:rsidRPr="008F0E5B">
              <w:rPr>
                <w:rFonts w:ascii="Cambria" w:eastAsia="Cambria" w:hAnsi="Cambria" w:cs="Cambria"/>
                <w:kern w:val="0"/>
                <w14:ligatures w14:val="none"/>
              </w:rPr>
              <w:t>U_01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604D99" w14:textId="77777777" w:rsidR="00245077" w:rsidRPr="008F0E5B" w:rsidRDefault="00245077" w:rsidP="00A43567">
            <w:pPr>
              <w:spacing w:before="20" w:after="20"/>
              <w:jc w:val="center"/>
              <w:rPr>
                <w:rFonts w:ascii="Cambria" w:eastAsia="Cambria" w:hAnsi="Cambria" w:cs="Cambria"/>
                <w:b/>
                <w:bCs/>
                <w:kern w:val="0"/>
                <w14:ligatures w14:val="none"/>
              </w:rPr>
            </w:pPr>
            <w:r w:rsidRPr="008F0E5B">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8D9677"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7D20955"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r>
      <w:tr w:rsidR="00245077" w:rsidRPr="008F0E5B" w14:paraId="7A140C9C" w14:textId="77777777" w:rsidTr="00245077">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82775B" w14:textId="77777777" w:rsidR="00245077" w:rsidRPr="008F0E5B" w:rsidRDefault="00245077" w:rsidP="00A43567">
            <w:pPr>
              <w:spacing w:before="20" w:after="20"/>
              <w:ind w:right="-108"/>
              <w:jc w:val="center"/>
              <w:rPr>
                <w:rFonts w:ascii="Cambria" w:eastAsia="Cambria" w:hAnsi="Cambria" w:cs="Cambria"/>
                <w:kern w:val="0"/>
                <w14:ligatures w14:val="none"/>
              </w:rPr>
            </w:pPr>
            <w:r w:rsidRPr="008F0E5B">
              <w:rPr>
                <w:rFonts w:ascii="Cambria" w:eastAsia="Cambria" w:hAnsi="Cambria" w:cs="Cambria"/>
                <w:kern w:val="0"/>
                <w14:ligatures w14:val="none"/>
              </w:rPr>
              <w:t>U_02</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29B61B" w14:textId="77777777" w:rsidR="00245077" w:rsidRPr="008F0E5B" w:rsidRDefault="00245077" w:rsidP="00A43567">
            <w:pPr>
              <w:spacing w:before="20" w:after="20"/>
              <w:jc w:val="center"/>
              <w:rPr>
                <w:rFonts w:ascii="Cambria" w:eastAsia="Cambria" w:hAnsi="Cambria" w:cs="Cambria"/>
                <w:b/>
                <w:bCs/>
                <w:kern w:val="0"/>
                <w14:ligatures w14:val="none"/>
              </w:rPr>
            </w:pPr>
            <w:r w:rsidRPr="008F0E5B">
              <w:rPr>
                <w:rFonts w:ascii="Cambria" w:eastAsia="Cambria" w:hAnsi="Cambria" w:cs="Cambria"/>
                <w:b/>
                <w:bCs/>
                <w:kern w:val="0"/>
                <w14:ligatures w14:val="none"/>
              </w:rPr>
              <w:t>x</w:t>
            </w: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BC754"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F5AD116"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r>
      <w:tr w:rsidR="00245077" w:rsidRPr="008F0E5B" w14:paraId="79F9B8EC" w14:textId="77777777" w:rsidTr="00245077">
        <w:trPr>
          <w:trHeight w:val="405"/>
        </w:trPr>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34B1C8" w14:textId="77777777" w:rsidR="00245077" w:rsidRPr="008F0E5B" w:rsidRDefault="00245077" w:rsidP="00A43567">
            <w:pPr>
              <w:spacing w:before="20" w:after="20"/>
              <w:ind w:right="-108"/>
              <w:jc w:val="center"/>
              <w:rPr>
                <w:rFonts w:ascii="Cambria" w:eastAsia="Cambria" w:hAnsi="Cambria" w:cs="Cambria"/>
                <w:kern w:val="0"/>
                <w14:ligatures w14:val="none"/>
              </w:rPr>
            </w:pPr>
            <w:r w:rsidRPr="008F0E5B">
              <w:rPr>
                <w:rFonts w:ascii="Cambria" w:eastAsia="Cambria" w:hAnsi="Cambria" w:cs="Cambria"/>
                <w:kern w:val="0"/>
                <w14:ligatures w14:val="none"/>
              </w:rPr>
              <w:t>K_01</w:t>
            </w:r>
          </w:p>
        </w:tc>
        <w:tc>
          <w:tcPr>
            <w:tcW w:w="26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954242" w14:textId="77777777" w:rsidR="00245077" w:rsidRPr="008F0E5B" w:rsidRDefault="00245077" w:rsidP="00A43567">
            <w:pPr>
              <w:spacing w:before="20" w:after="20"/>
              <w:jc w:val="center"/>
              <w:rPr>
                <w:rFonts w:ascii="Cambria" w:eastAsia="Cambria" w:hAnsi="Cambria" w:cs="Cambria"/>
                <w:kern w:val="0"/>
                <w14:ligatures w14:val="none"/>
              </w:rPr>
            </w:pPr>
          </w:p>
        </w:tc>
        <w:tc>
          <w:tcPr>
            <w:tcW w:w="2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1BE0E0"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c>
          <w:tcPr>
            <w:tcW w:w="258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38ED7CD" w14:textId="77777777" w:rsidR="00245077" w:rsidRPr="008F0E5B" w:rsidRDefault="00245077" w:rsidP="00A43567">
            <w:pPr>
              <w:spacing w:before="20" w:after="20"/>
              <w:jc w:val="center"/>
              <w:rPr>
                <w:rFonts w:ascii="Cambria" w:eastAsia="Cambria" w:hAnsi="Cambria" w:cs="Cambria"/>
                <w:kern w:val="0"/>
                <w14:ligatures w14:val="none"/>
              </w:rPr>
            </w:pPr>
            <w:r w:rsidRPr="008F0E5B">
              <w:rPr>
                <w:rFonts w:ascii="Cambria" w:eastAsia="Cambria" w:hAnsi="Cambria" w:cs="Cambria"/>
                <w:b/>
                <w:bCs/>
                <w:kern w:val="0"/>
                <w14:ligatures w14:val="none"/>
              </w:rPr>
              <w:t>x</w:t>
            </w:r>
          </w:p>
        </w:tc>
      </w:tr>
    </w:tbl>
    <w:p w14:paraId="7C3833AF" w14:textId="0A0EC6E2" w:rsidR="00245077" w:rsidRPr="008F0E5B" w:rsidRDefault="00245077" w:rsidP="00245077">
      <w:pPr>
        <w:suppressAutoHyphens/>
        <w:autoSpaceDN w:val="0"/>
        <w:spacing w:before="120" w:after="200" w:line="276" w:lineRule="auto"/>
        <w:jc w:val="both"/>
        <w:textAlignment w:val="baseline"/>
        <w:rPr>
          <w:rFonts w:ascii="Cambria" w:eastAsia="Calibri" w:hAnsi="Cambria" w:cs="Calibri"/>
          <w:kern w:val="3"/>
          <w:lang w:val="pl-PL"/>
          <w14:ligatures w14:val="none"/>
        </w:rPr>
      </w:pPr>
      <w:r w:rsidRPr="008F0E5B">
        <w:rPr>
          <w:rFonts w:ascii="Cambria" w:eastAsia="Calibri" w:hAnsi="Cambria" w:cs="Cambria"/>
          <w:b/>
          <w:bCs/>
          <w:kern w:val="3"/>
          <w:lang w:val="pl-PL"/>
          <w14:ligatures w14:val="none"/>
        </w:rPr>
        <w:t xml:space="preserve">9. Opis sposobu ustalania oceny końcowej </w:t>
      </w:r>
      <w:r w:rsidRPr="008F0E5B">
        <w:rPr>
          <w:rFonts w:ascii="Cambria" w:eastAsia="Calibri" w:hAnsi="Cambria" w:cs="Cambria"/>
          <w:kern w:val="3"/>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Layout w:type="fixed"/>
        <w:tblCellMar>
          <w:left w:w="10" w:type="dxa"/>
          <w:right w:w="10" w:type="dxa"/>
        </w:tblCellMar>
        <w:tblLook w:val="0000" w:firstRow="0" w:lastRow="0" w:firstColumn="0" w:lastColumn="0" w:noHBand="0" w:noVBand="0"/>
      </w:tblPr>
      <w:tblGrid>
        <w:gridCol w:w="9464"/>
      </w:tblGrid>
      <w:tr w:rsidR="00245077" w:rsidRPr="008F0E5B" w14:paraId="39E4FFB5" w14:textId="77777777" w:rsidTr="00A43567">
        <w:trPr>
          <w:trHeight w:val="239"/>
        </w:trPr>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3CDD1"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Zastosowanie systemu punktowego – oceny według następującej skali (wyrażone w %):</w:t>
            </w:r>
          </w:p>
          <w:p w14:paraId="5F9B8D89"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90%– 100% – ocena 5.0</w:t>
            </w:r>
          </w:p>
          <w:p w14:paraId="6D91ACF7"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80%– 89%   - ocena 4.5</w:t>
            </w:r>
          </w:p>
          <w:p w14:paraId="08A564AA"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70% – 79%  - ocena 4.0</w:t>
            </w:r>
          </w:p>
          <w:p w14:paraId="4C1374A5"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60%– 69%   - ocena 3.5</w:t>
            </w:r>
          </w:p>
          <w:p w14:paraId="216EC233" w14:textId="77777777" w:rsidR="00245077" w:rsidRPr="008F0E5B" w:rsidRDefault="00245077" w:rsidP="00A43567">
            <w:pPr>
              <w:widowControl w:val="0"/>
              <w:suppressAutoHyphens/>
              <w:autoSpaceDN w:val="0"/>
              <w:textAlignment w:val="baseline"/>
              <w:rPr>
                <w:rFonts w:ascii="Cambria" w:eastAsia="Calibri" w:hAnsi="Cambria" w:cs="Cambria"/>
                <w:kern w:val="0"/>
                <w:lang w:val="pl-PL"/>
                <w14:ligatures w14:val="none"/>
              </w:rPr>
            </w:pPr>
            <w:r w:rsidRPr="008F0E5B">
              <w:rPr>
                <w:rFonts w:ascii="Cambria" w:eastAsia="Calibri" w:hAnsi="Cambria" w:cs="Cambria"/>
                <w:kern w:val="0"/>
                <w:lang w:val="pl-PL"/>
                <w14:ligatures w14:val="none"/>
              </w:rPr>
              <w:t>50%– 59%   - ocena 3.0</w:t>
            </w:r>
          </w:p>
          <w:p w14:paraId="311CD35A" w14:textId="77777777" w:rsidR="00245077" w:rsidRPr="008F0E5B" w:rsidRDefault="00245077" w:rsidP="00A43567">
            <w:pPr>
              <w:widowControl w:val="0"/>
              <w:suppressAutoHyphens/>
              <w:autoSpaceDN w:val="0"/>
              <w:ind w:left="2" w:hanging="2"/>
              <w:textAlignment w:val="baseline"/>
              <w:rPr>
                <w:rFonts w:ascii="Cambria" w:eastAsia="Calibri" w:hAnsi="Cambria" w:cs="Cambria"/>
                <w:kern w:val="3"/>
                <w14:ligatures w14:val="none"/>
              </w:rPr>
            </w:pPr>
            <w:r w:rsidRPr="008F0E5B">
              <w:rPr>
                <w:rFonts w:ascii="Cambria" w:eastAsia="Calibri" w:hAnsi="Cambria" w:cs="Cambria"/>
                <w:kern w:val="3"/>
                <w14:ligatures w14:val="none"/>
              </w:rPr>
              <w:t>0%– 49%     - ocena 2.0</w:t>
            </w:r>
          </w:p>
        </w:tc>
      </w:tr>
    </w:tbl>
    <w:p w14:paraId="2DFEC145"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0"/>
          <w14:ligatures w14:val="none"/>
        </w:rPr>
      </w:pPr>
      <w:r w:rsidRPr="008F0E5B">
        <w:rPr>
          <w:rFonts w:ascii="Cambria" w:eastAsia="Calibri" w:hAnsi="Cambria" w:cs="Cambria"/>
          <w:b/>
          <w:bCs/>
          <w:kern w:val="0"/>
          <w14:ligatures w14:val="none"/>
        </w:rPr>
        <w:t>10. Forma zaliczenia zajęć</w:t>
      </w:r>
    </w:p>
    <w:tbl>
      <w:tblPr>
        <w:tblW w:w="9426" w:type="dxa"/>
        <w:tblLayout w:type="fixed"/>
        <w:tblCellMar>
          <w:left w:w="10" w:type="dxa"/>
          <w:right w:w="10" w:type="dxa"/>
        </w:tblCellMar>
        <w:tblLook w:val="0000" w:firstRow="0" w:lastRow="0" w:firstColumn="0" w:lastColumn="0" w:noHBand="0" w:noVBand="0"/>
      </w:tblPr>
      <w:tblGrid>
        <w:gridCol w:w="9426"/>
      </w:tblGrid>
      <w:tr w:rsidR="00245077" w:rsidRPr="008F0E5B" w14:paraId="1421D040" w14:textId="77777777" w:rsidTr="00A43567">
        <w:trPr>
          <w:trHeight w:val="540"/>
        </w:trPr>
        <w:tc>
          <w:tcPr>
            <w:tcW w:w="9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494D29" w14:textId="77777777" w:rsidR="00245077" w:rsidRPr="008F0E5B" w:rsidRDefault="00245077" w:rsidP="00A43567">
            <w:pPr>
              <w:widowControl w:val="0"/>
              <w:suppressAutoHyphens/>
              <w:autoSpaceDN w:val="0"/>
              <w:spacing w:before="120" w:after="120" w:line="276" w:lineRule="auto"/>
              <w:textAlignment w:val="baseline"/>
              <w:rPr>
                <w:rFonts w:ascii="Cambria" w:eastAsia="Calibri" w:hAnsi="Cambria" w:cs="Cambria"/>
                <w:kern w:val="3"/>
                <w14:ligatures w14:val="none"/>
              </w:rPr>
            </w:pPr>
            <w:r w:rsidRPr="008F0E5B">
              <w:rPr>
                <w:rFonts w:ascii="Cambria" w:eastAsia="Calibri" w:hAnsi="Cambria" w:cs="Cambria"/>
                <w:kern w:val="3"/>
                <w14:ligatures w14:val="none"/>
              </w:rPr>
              <w:t>Zaliczenie z oceną</w:t>
            </w:r>
          </w:p>
        </w:tc>
      </w:tr>
    </w:tbl>
    <w:p w14:paraId="703EDD1F"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mbria"/>
          <w:b/>
          <w:bCs/>
          <w:kern w:val="0"/>
          <w14:ligatures w14:val="none"/>
        </w:rPr>
      </w:pPr>
    </w:p>
    <w:p w14:paraId="36B5DF1B" w14:textId="77777777" w:rsidR="00245077" w:rsidRPr="008F0E5B" w:rsidRDefault="00245077" w:rsidP="00245077">
      <w:pPr>
        <w:suppressAutoHyphens/>
        <w:autoSpaceDN w:val="0"/>
        <w:spacing w:before="120" w:after="120" w:line="100" w:lineRule="atLeast"/>
        <w:textAlignment w:val="baseline"/>
        <w:rPr>
          <w:rFonts w:ascii="Cambria" w:eastAsia="Calibri" w:hAnsi="Cambria" w:cs="Calibri"/>
          <w:b/>
          <w:bCs/>
          <w:kern w:val="0"/>
          <w:lang w:val="pl-PL"/>
          <w14:ligatures w14:val="none"/>
        </w:rPr>
      </w:pPr>
      <w:r w:rsidRPr="008F0E5B">
        <w:rPr>
          <w:rFonts w:ascii="Cambria" w:eastAsia="Calibri" w:hAnsi="Cambria" w:cs="Cambria"/>
          <w:b/>
          <w:bCs/>
          <w:kern w:val="0"/>
          <w:lang w:val="pl-PL"/>
          <w14:ligatures w14:val="none"/>
        </w:rPr>
        <w:lastRenderedPageBreak/>
        <w:t xml:space="preserve">11. Obciążenie pracą studenta </w:t>
      </w:r>
      <w:r w:rsidRPr="008F0E5B">
        <w:rPr>
          <w:rFonts w:ascii="Cambria" w:eastAsia="Calibri" w:hAnsi="Cambria" w:cs="Cambria"/>
          <w:kern w:val="0"/>
          <w:lang w:val="pl-PL"/>
          <w14:ligatures w14:val="none"/>
        </w:rPr>
        <w:t>(sposób wyznaczenia punktów ECTS):</w:t>
      </w:r>
    </w:p>
    <w:tbl>
      <w:tblPr>
        <w:tblW w:w="9464" w:type="dxa"/>
        <w:tblLayout w:type="fixed"/>
        <w:tblCellMar>
          <w:left w:w="10" w:type="dxa"/>
          <w:right w:w="10" w:type="dxa"/>
        </w:tblCellMar>
        <w:tblLook w:val="0000" w:firstRow="0" w:lastRow="0" w:firstColumn="0" w:lastColumn="0" w:noHBand="0" w:noVBand="0"/>
      </w:tblPr>
      <w:tblGrid>
        <w:gridCol w:w="5637"/>
        <w:gridCol w:w="1984"/>
        <w:gridCol w:w="1843"/>
      </w:tblGrid>
      <w:tr w:rsidR="00245077" w:rsidRPr="008F0E5B" w14:paraId="628D7649" w14:textId="77777777" w:rsidTr="00DC48F6">
        <w:trPr>
          <w:trHeight w:val="340"/>
        </w:trPr>
        <w:tc>
          <w:tcPr>
            <w:tcW w:w="56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3CD790" w14:textId="77777777" w:rsidR="00245077" w:rsidRPr="008F0E5B" w:rsidRDefault="00245077" w:rsidP="00A43567">
            <w:pPr>
              <w:widowControl w:val="0"/>
              <w:suppressAutoHyphens/>
              <w:autoSpaceDN w:val="0"/>
              <w:spacing w:before="20" w:after="20" w:line="276" w:lineRule="auto"/>
              <w:jc w:val="center"/>
              <w:textAlignment w:val="baseline"/>
              <w:rPr>
                <w:rFonts w:ascii="Cambria" w:eastAsia="Calibri" w:hAnsi="Cambria" w:cs="Calibri"/>
                <w:b/>
                <w:bCs/>
                <w:kern w:val="0"/>
                <w14:ligatures w14:val="none"/>
              </w:rPr>
            </w:pPr>
            <w:r w:rsidRPr="008F0E5B">
              <w:rPr>
                <w:rFonts w:ascii="Cambria" w:eastAsia="Calibri" w:hAnsi="Cambria" w:cs="Calibri"/>
                <w:b/>
                <w:bCs/>
                <w:kern w:val="0"/>
                <w14:ligatures w14:val="none"/>
              </w:rPr>
              <w:t>Forma aktywności studenta</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69777"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14:ligatures w14:val="none"/>
              </w:rPr>
            </w:pPr>
            <w:r w:rsidRPr="008F0E5B">
              <w:rPr>
                <w:rFonts w:ascii="Cambria" w:eastAsia="Calibri" w:hAnsi="Cambria" w:cs="Calibri"/>
                <w:b/>
                <w:iCs/>
                <w:kern w:val="0"/>
                <w14:ligatures w14:val="none"/>
              </w:rPr>
              <w:t>Liczba godzin</w:t>
            </w:r>
          </w:p>
        </w:tc>
      </w:tr>
      <w:tr w:rsidR="00245077" w:rsidRPr="008F0E5B" w14:paraId="2DD12BFB" w14:textId="77777777" w:rsidTr="00DC48F6">
        <w:trPr>
          <w:trHeight w:val="340"/>
        </w:trPr>
        <w:tc>
          <w:tcPr>
            <w:tcW w:w="563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FFC85A" w14:textId="77777777" w:rsidR="00245077" w:rsidRPr="008F0E5B" w:rsidRDefault="00245077" w:rsidP="00A43567">
            <w:pPr>
              <w:widowControl w:val="0"/>
              <w:suppressAutoHyphens/>
              <w:autoSpaceDN w:val="0"/>
              <w:textAlignment w:val="baseline"/>
              <w:rPr>
                <w:rFonts w:ascii="Cambria" w:eastAsia="Aptos" w:hAnsi="Cambria" w:cs="Tahoma"/>
                <w:kern w:val="3"/>
                <w14:ligatures w14:val="none"/>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60BDF"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14:ligatures w14:val="none"/>
              </w:rPr>
            </w:pPr>
            <w:r w:rsidRPr="008F0E5B">
              <w:rPr>
                <w:rFonts w:ascii="Cambria" w:eastAsia="Calibri" w:hAnsi="Cambria" w:cs="Calibri"/>
                <w:b/>
                <w:iCs/>
                <w:kern w:val="0"/>
                <w14:ligatures w14:val="none"/>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F2486D"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14:ligatures w14:val="none"/>
              </w:rPr>
            </w:pPr>
            <w:r w:rsidRPr="008F0E5B">
              <w:rPr>
                <w:rFonts w:ascii="Cambria" w:eastAsia="Calibri" w:hAnsi="Cambria" w:cs="Calibri"/>
                <w:b/>
                <w:iCs/>
                <w:kern w:val="0"/>
                <w14:ligatures w14:val="none"/>
              </w:rPr>
              <w:t>na studiach niestacjonarnych</w:t>
            </w:r>
          </w:p>
        </w:tc>
      </w:tr>
      <w:tr w:rsidR="00245077" w:rsidRPr="00907478" w14:paraId="71C7FB39" w14:textId="77777777" w:rsidTr="00DC48F6">
        <w:trPr>
          <w:trHeight w:val="340"/>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91005E"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bCs/>
                <w:kern w:val="0"/>
                <w:lang w:val="pl-PL"/>
                <w14:ligatures w14:val="none"/>
              </w:rPr>
            </w:pPr>
            <w:r w:rsidRPr="008F0E5B">
              <w:rPr>
                <w:rFonts w:ascii="Cambria" w:eastAsia="Calibri" w:hAnsi="Cambria" w:cs="Calibri"/>
                <w:b/>
                <w:bCs/>
                <w:kern w:val="0"/>
                <w:lang w:val="pl-PL"/>
                <w14:ligatures w14:val="none"/>
              </w:rPr>
              <w:t>Godziny kontaktowe studenta (w ramach zajęć):</w:t>
            </w:r>
          </w:p>
        </w:tc>
      </w:tr>
      <w:tr w:rsidR="00245077" w:rsidRPr="008F0E5B" w14:paraId="0E7C389A" w14:textId="77777777" w:rsidTr="00DC48F6">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DBB2F" w14:textId="77777777" w:rsidR="00245077" w:rsidRPr="008F0E5B" w:rsidRDefault="00245077" w:rsidP="00A43567">
            <w:pPr>
              <w:widowControl w:val="0"/>
              <w:suppressAutoHyphens/>
              <w:autoSpaceDN w:val="0"/>
              <w:spacing w:before="20" w:after="20" w:line="276" w:lineRule="auto"/>
              <w:textAlignment w:val="baseline"/>
              <w:rPr>
                <w:rFonts w:ascii="Cambria" w:eastAsia="Calibri" w:hAnsi="Cambria" w:cs="Calibri"/>
                <w:kern w:val="0"/>
                <w:lang w:val="pl-PL"/>
                <w14:ligatures w14:val="none"/>
              </w:rPr>
            </w:pPr>
            <w:r w:rsidRPr="008F0E5B">
              <w:rPr>
                <w:rFonts w:ascii="Cambria" w:eastAsia="Calibri" w:hAnsi="Cambria" w:cs="Calibri"/>
                <w:kern w:val="0"/>
                <w:lang w:val="pl-PL"/>
                <w14:ligatures w14:val="none"/>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2CF1E"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14:ligatures w14:val="none"/>
              </w:rPr>
            </w:pPr>
            <w:r w:rsidRPr="008F0E5B">
              <w:rPr>
                <w:rFonts w:ascii="Cambria" w:eastAsia="Calibri" w:hAnsi="Cambria" w:cs="Calibri"/>
                <w:b/>
                <w:iCs/>
                <w:kern w:val="0"/>
                <w14:ligatures w14:val="none"/>
              </w:rPr>
              <w:t>30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091F5"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14:ligatures w14:val="none"/>
              </w:rPr>
            </w:pPr>
            <w:r w:rsidRPr="008F0E5B">
              <w:rPr>
                <w:rFonts w:ascii="Cambria" w:eastAsia="Calibri" w:hAnsi="Cambria" w:cs="Calibri"/>
                <w:b/>
                <w:iCs/>
                <w:kern w:val="0"/>
                <w14:ligatures w14:val="none"/>
              </w:rPr>
              <w:t>18</w:t>
            </w:r>
          </w:p>
        </w:tc>
      </w:tr>
      <w:tr w:rsidR="00245077" w:rsidRPr="00907478" w14:paraId="23F09F20" w14:textId="77777777" w:rsidTr="00DC48F6">
        <w:trPr>
          <w:trHeight w:val="340"/>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942231"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iCs/>
                <w:kern w:val="0"/>
                <w:lang w:val="pl-PL"/>
                <w14:ligatures w14:val="none"/>
              </w:rPr>
            </w:pPr>
            <w:r w:rsidRPr="008F0E5B">
              <w:rPr>
                <w:rFonts w:ascii="Cambria" w:eastAsia="Calibri" w:hAnsi="Cambria" w:cs="Calibri"/>
                <w:b/>
                <w:iCs/>
                <w:kern w:val="0"/>
                <w:lang w:val="pl-PL"/>
                <w14:ligatures w14:val="none"/>
              </w:rPr>
              <w:t>Praca własna studenta (indywidualna praca studenta związana z zajęciami):</w:t>
            </w:r>
          </w:p>
        </w:tc>
      </w:tr>
      <w:tr w:rsidR="00245077" w:rsidRPr="008F0E5B" w14:paraId="21C00788" w14:textId="77777777" w:rsidTr="00AB4B98">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542A0" w14:textId="77777777" w:rsidR="00245077" w:rsidRPr="008F0E5B" w:rsidRDefault="00245077" w:rsidP="00A43567">
            <w:pPr>
              <w:widowControl w:val="0"/>
              <w:suppressAutoHyphens/>
              <w:autoSpaceDN w:val="0"/>
              <w:spacing w:before="20" w:after="20"/>
              <w:textAlignment w:val="baseline"/>
              <w:rPr>
                <w:rFonts w:ascii="Cambria" w:eastAsia="Calibri" w:hAnsi="Cambria" w:cs="Calibri"/>
                <w:kern w:val="0"/>
                <w14:ligatures w14:val="none"/>
              </w:rPr>
            </w:pPr>
            <w:r w:rsidRPr="008F0E5B">
              <w:rPr>
                <w:rFonts w:ascii="Cambria" w:eastAsia="Calibri" w:hAnsi="Cambria" w:cs="Calibri"/>
                <w:kern w:val="0"/>
                <w14:ligatures w14:val="none"/>
              </w:rPr>
              <w:t>Czytanie literatury zalecanej/fakultatywnej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9D037"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10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58A86"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12</w:t>
            </w:r>
          </w:p>
        </w:tc>
      </w:tr>
      <w:tr w:rsidR="00245077" w:rsidRPr="008F0E5B" w14:paraId="24825A01" w14:textId="77777777" w:rsidTr="00AB4B98">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D9F81" w14:textId="77777777" w:rsidR="00245077" w:rsidRPr="008F0E5B" w:rsidRDefault="00245077" w:rsidP="00A43567">
            <w:pPr>
              <w:widowControl w:val="0"/>
              <w:suppressAutoHyphens/>
              <w:autoSpaceDN w:val="0"/>
              <w:spacing w:before="20" w:after="20"/>
              <w:textAlignment w:val="baseline"/>
              <w:rPr>
                <w:rFonts w:ascii="Cambria" w:eastAsia="Calibri" w:hAnsi="Cambria" w:cs="Calibri"/>
                <w:kern w:val="0"/>
                <w14:ligatures w14:val="none"/>
              </w:rPr>
            </w:pPr>
            <w:r w:rsidRPr="008F0E5B">
              <w:rPr>
                <w:rFonts w:ascii="Cambria" w:eastAsia="Calibri" w:hAnsi="Cambria" w:cs="Calibri"/>
                <w:kern w:val="0"/>
                <w14:ligatures w14:val="none"/>
              </w:rPr>
              <w:t>Przygotowanie do zajęć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D136B"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25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EDDDD"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35</w:t>
            </w:r>
          </w:p>
        </w:tc>
      </w:tr>
      <w:tr w:rsidR="00245077" w:rsidRPr="008F0E5B" w14:paraId="2376A855" w14:textId="77777777" w:rsidTr="00AB4B98">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38F5D" w14:textId="77777777" w:rsidR="00245077" w:rsidRPr="008F0E5B" w:rsidRDefault="00245077" w:rsidP="00A43567">
            <w:pPr>
              <w:widowControl w:val="0"/>
              <w:suppressAutoHyphens/>
              <w:autoSpaceDN w:val="0"/>
              <w:spacing w:before="20" w:after="20"/>
              <w:textAlignment w:val="baseline"/>
              <w:rPr>
                <w:rFonts w:ascii="Cambria" w:eastAsia="Calibri" w:hAnsi="Cambria"/>
                <w:kern w:val="0"/>
                <w14:ligatures w14:val="none"/>
              </w:rPr>
            </w:pPr>
            <w:r w:rsidRPr="008F0E5B">
              <w:rPr>
                <w:rFonts w:ascii="Cambria" w:eastAsia="Calibri" w:hAnsi="Cambria"/>
                <w:kern w:val="0"/>
                <w14:ligatures w14:val="none"/>
              </w:rPr>
              <w:t>Przygotowanie do sprawdzianu</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A2B2"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10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1848B"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kern w:val="0"/>
                <w14:ligatures w14:val="none"/>
              </w:rPr>
            </w:pPr>
            <w:r w:rsidRPr="008F0E5B">
              <w:rPr>
                <w:rFonts w:ascii="Cambria" w:eastAsia="Calibri" w:hAnsi="Cambria" w:cs="Calibri"/>
                <w:kern w:val="0"/>
                <w14:ligatures w14:val="none"/>
              </w:rPr>
              <w:t>10</w:t>
            </w:r>
          </w:p>
        </w:tc>
      </w:tr>
      <w:tr w:rsidR="00245077" w:rsidRPr="008F0E5B" w14:paraId="6782BE6D" w14:textId="77777777" w:rsidTr="00AB4B98">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48492" w14:textId="77777777" w:rsidR="00245077" w:rsidRPr="008F0E5B" w:rsidRDefault="00245077" w:rsidP="00A43567">
            <w:pPr>
              <w:widowControl w:val="0"/>
              <w:suppressAutoHyphens/>
              <w:autoSpaceDN w:val="0"/>
              <w:spacing w:before="20" w:after="20"/>
              <w:jc w:val="right"/>
              <w:textAlignment w:val="baseline"/>
              <w:rPr>
                <w:rFonts w:ascii="Cambria" w:eastAsia="Calibri" w:hAnsi="Cambria" w:cs="Calibri"/>
                <w:b/>
                <w:kern w:val="0"/>
                <w14:ligatures w14:val="none"/>
              </w:rPr>
            </w:pPr>
            <w:r w:rsidRPr="008F0E5B">
              <w:rPr>
                <w:rFonts w:ascii="Cambria" w:eastAsia="Calibri" w:hAnsi="Cambria" w:cs="Calibri"/>
                <w:b/>
                <w:kern w:val="0"/>
                <w14:ligatures w14:val="none"/>
              </w:rPr>
              <w:t>suma godzin: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E97A7"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kern w:val="0"/>
                <w14:ligatures w14:val="none"/>
              </w:rPr>
            </w:pPr>
            <w:r w:rsidRPr="008F0E5B">
              <w:rPr>
                <w:rFonts w:ascii="Cambria" w:eastAsia="Calibri" w:hAnsi="Cambria" w:cs="Calibri"/>
                <w:b/>
                <w:kern w:val="0"/>
                <w14:ligatures w14:val="none"/>
              </w:rPr>
              <w:t>75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CA781"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kern w:val="0"/>
                <w14:ligatures w14:val="none"/>
              </w:rPr>
            </w:pPr>
            <w:r w:rsidRPr="008F0E5B">
              <w:rPr>
                <w:rFonts w:ascii="Cambria" w:eastAsia="Calibri" w:hAnsi="Cambria" w:cs="Calibri"/>
                <w:b/>
                <w:kern w:val="0"/>
                <w14:ligatures w14:val="none"/>
              </w:rPr>
              <w:t>75</w:t>
            </w:r>
          </w:p>
        </w:tc>
      </w:tr>
      <w:tr w:rsidR="00245077" w:rsidRPr="008F0E5B" w14:paraId="4B8D3C56" w14:textId="77777777" w:rsidTr="00AB4B98">
        <w:trPr>
          <w:trHeight w:val="34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04F24" w14:textId="77777777" w:rsidR="00245077" w:rsidRPr="008F0E5B" w:rsidRDefault="00245077" w:rsidP="00A43567">
            <w:pPr>
              <w:widowControl w:val="0"/>
              <w:suppressAutoHyphens/>
              <w:autoSpaceDN w:val="0"/>
              <w:spacing w:line="100" w:lineRule="atLeast"/>
              <w:jc w:val="right"/>
              <w:textAlignment w:val="baseline"/>
              <w:rPr>
                <w:rFonts w:ascii="Cambria" w:eastAsia="Calibri" w:hAnsi="Cambria" w:cs="Calibri"/>
                <w:kern w:val="0"/>
                <w:lang w:val="pl-PL"/>
                <w14:ligatures w14:val="none"/>
              </w:rPr>
            </w:pPr>
            <w:r w:rsidRPr="008F0E5B">
              <w:rPr>
                <w:rFonts w:ascii="Cambria" w:eastAsia="Calibri" w:hAnsi="Cambria" w:cs="Calibri"/>
                <w:b/>
                <w:kern w:val="3"/>
                <w:lang w:val="pl-PL"/>
                <w14:ligatures w14:val="none"/>
              </w:rPr>
              <w:t>liczba pkt ECTS przypisana do zajęć:</w:t>
            </w:r>
            <w:r w:rsidRPr="008F0E5B">
              <w:rPr>
                <w:rFonts w:ascii="Cambria" w:eastAsia="Calibri" w:hAnsi="Cambria" w:cs="Calibri"/>
                <w:kern w:val="3"/>
                <w:lang w:val="pl-PL"/>
                <w14:ligatures w14:val="none"/>
              </w:rPr>
              <w:t xml:space="preserve"> </w:t>
            </w:r>
            <w:r w:rsidRPr="008F0E5B">
              <w:rPr>
                <w:rFonts w:ascii="Cambria" w:eastAsia="Calibri" w:hAnsi="Cambria" w:cs="Calibri"/>
                <w:kern w:val="3"/>
                <w:lang w:val="pl-PL"/>
                <w14:ligatures w14:val="none"/>
              </w:rPr>
              <w:b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8CF00"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kern w:val="0"/>
                <w14:ligatures w14:val="none"/>
              </w:rPr>
            </w:pPr>
            <w:r w:rsidRPr="008F0E5B">
              <w:rPr>
                <w:rFonts w:ascii="Cambria" w:eastAsia="Calibri" w:hAnsi="Cambria" w:cs="Calibri"/>
                <w:b/>
                <w:kern w:val="0"/>
                <w14:ligatures w14:val="none"/>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A124F" w14:textId="77777777" w:rsidR="00245077" w:rsidRPr="008F0E5B" w:rsidRDefault="00245077" w:rsidP="00A43567">
            <w:pPr>
              <w:widowControl w:val="0"/>
              <w:suppressAutoHyphens/>
              <w:autoSpaceDN w:val="0"/>
              <w:spacing w:before="20" w:after="20"/>
              <w:jc w:val="center"/>
              <w:textAlignment w:val="baseline"/>
              <w:rPr>
                <w:rFonts w:ascii="Cambria" w:eastAsia="Calibri" w:hAnsi="Cambria" w:cs="Calibri"/>
                <w:b/>
                <w:kern w:val="0"/>
                <w14:ligatures w14:val="none"/>
              </w:rPr>
            </w:pPr>
            <w:r w:rsidRPr="008F0E5B">
              <w:rPr>
                <w:rFonts w:ascii="Cambria" w:eastAsia="Calibri" w:hAnsi="Cambria" w:cs="Calibri"/>
                <w:b/>
                <w:kern w:val="0"/>
                <w14:ligatures w14:val="none"/>
              </w:rPr>
              <w:t>3</w:t>
            </w:r>
          </w:p>
        </w:tc>
      </w:tr>
    </w:tbl>
    <w:p w14:paraId="7C1BC9FE" w14:textId="714B2E7D" w:rsidR="00717F75" w:rsidRPr="008F0E5B" w:rsidRDefault="00717F75" w:rsidP="00245077">
      <w:pPr>
        <w:spacing w:before="120" w:after="120" w:line="100" w:lineRule="atLeast"/>
        <w:jc w:val="both"/>
        <w:rPr>
          <w:rFonts w:ascii="Cambria" w:eastAsia="Calibri" w:hAnsi="Cambria"/>
          <w:b/>
          <w:kern w:val="0"/>
          <w:lang w:val="pl-PL"/>
          <w14:ligatures w14:val="none"/>
        </w:rPr>
      </w:pPr>
      <w:r w:rsidRPr="008F0E5B">
        <w:rPr>
          <w:rFonts w:ascii="Cambria" w:eastAsia="Calibri" w:hAnsi="Cambria"/>
          <w:b/>
          <w:bCs/>
          <w:kern w:val="0"/>
          <w:sz w:val="22"/>
          <w:szCs w:val="22"/>
          <w:lang w:val="pl-PL"/>
          <w14:ligatures w14:val="none"/>
        </w:rPr>
        <w:t>12. Literatura zajęć</w:t>
      </w:r>
    </w:p>
    <w:tbl>
      <w:tblPr>
        <w:tblW w:w="9464" w:type="dxa"/>
        <w:tblLayout w:type="fixed"/>
        <w:tblLook w:val="0000" w:firstRow="0" w:lastRow="0" w:firstColumn="0" w:lastColumn="0" w:noHBand="0" w:noVBand="0"/>
      </w:tblPr>
      <w:tblGrid>
        <w:gridCol w:w="9464"/>
      </w:tblGrid>
      <w:tr w:rsidR="00717F75" w:rsidRPr="008F0E5B" w14:paraId="4CEE1063" w14:textId="77777777" w:rsidTr="00DC48F6">
        <w:tc>
          <w:tcPr>
            <w:tcW w:w="9464" w:type="dxa"/>
            <w:tcBorders>
              <w:top w:val="single" w:sz="4" w:space="0" w:color="000000"/>
              <w:left w:val="single" w:sz="4" w:space="0" w:color="000000"/>
              <w:bottom w:val="single" w:sz="4" w:space="0" w:color="000000"/>
              <w:right w:val="single" w:sz="4" w:space="0" w:color="000000"/>
            </w:tcBorders>
            <w:shd w:val="clear" w:color="auto" w:fill="FFFFFF"/>
          </w:tcPr>
          <w:p w14:paraId="51210D88" w14:textId="77777777" w:rsidR="00717F75" w:rsidRPr="008F0E5B" w:rsidRDefault="00717F75" w:rsidP="00717F75">
            <w:pPr>
              <w:spacing w:line="100" w:lineRule="atLeast"/>
              <w:rPr>
                <w:rFonts w:ascii="Cambria" w:eastAsia="Calibri" w:hAnsi="Cambria"/>
                <w:bCs/>
                <w:kern w:val="0"/>
                <w:lang w:val="pl-PL"/>
                <w14:ligatures w14:val="none"/>
              </w:rPr>
            </w:pPr>
            <w:r w:rsidRPr="008F0E5B">
              <w:rPr>
                <w:rFonts w:ascii="Cambria" w:eastAsia="Calibri" w:hAnsi="Cambria"/>
                <w:b/>
                <w:kern w:val="0"/>
                <w:lang w:val="pl-PL"/>
                <w14:ligatures w14:val="none"/>
              </w:rPr>
              <w:t>Literatura obowiązkowa:</w:t>
            </w:r>
          </w:p>
          <w:p w14:paraId="7C1108C6" w14:textId="77777777" w:rsidR="00717F75" w:rsidRPr="008F0E5B" w:rsidRDefault="00717F75" w:rsidP="00B25599">
            <w:pPr>
              <w:numPr>
                <w:ilvl w:val="0"/>
                <w:numId w:val="49"/>
              </w:numPr>
              <w:suppressAutoHyphens/>
              <w:spacing w:line="100" w:lineRule="atLeast"/>
              <w:ind w:left="567" w:hanging="391"/>
              <w:rPr>
                <w:rFonts w:ascii="Cambria" w:eastAsia="Calibri" w:hAnsi="Cambria"/>
                <w:kern w:val="1"/>
                <w:lang w:val="pl-PL" w:eastAsia="ar-SA"/>
                <w14:ligatures w14:val="none"/>
              </w:rPr>
            </w:pPr>
            <w:r w:rsidRPr="008F0E5B">
              <w:rPr>
                <w:rFonts w:ascii="Cambria" w:eastAsia="Calibri" w:hAnsi="Cambria"/>
                <w:bCs/>
                <w:kern w:val="1"/>
                <w:lang w:val="pl-PL" w:eastAsia="ar-SA"/>
                <w14:ligatures w14:val="none"/>
              </w:rPr>
              <w:t xml:space="preserve">A. Gołubiewa, M. Kuratczyk, </w:t>
            </w:r>
            <w:r w:rsidRPr="008F0E5B">
              <w:rPr>
                <w:rFonts w:ascii="Cambria" w:eastAsia="Calibri" w:hAnsi="Cambria"/>
                <w:bCs/>
                <w:i/>
                <w:iCs/>
                <w:kern w:val="1"/>
                <w:lang w:val="pl-PL" w:eastAsia="ar-SA"/>
                <w14:ligatures w14:val="none"/>
              </w:rPr>
              <w:t>Gramatyka języka rosyjskiego z ćwiczeniami</w:t>
            </w:r>
            <w:r w:rsidRPr="008F0E5B">
              <w:rPr>
                <w:rFonts w:ascii="Cambria" w:eastAsia="Calibri" w:hAnsi="Cambria"/>
                <w:bCs/>
                <w:kern w:val="1"/>
                <w:lang w:val="pl-PL" w:eastAsia="ar-SA"/>
                <w14:ligatures w14:val="none"/>
              </w:rPr>
              <w:t xml:space="preserve">, Warszawa 2022. </w:t>
            </w:r>
          </w:p>
          <w:p w14:paraId="40D52B61" w14:textId="0FBF5BCF" w:rsidR="00717F75" w:rsidRPr="008F0E5B" w:rsidRDefault="00717F75" w:rsidP="00B25599">
            <w:pPr>
              <w:numPr>
                <w:ilvl w:val="0"/>
                <w:numId w:val="49"/>
              </w:numPr>
              <w:suppressAutoHyphens/>
              <w:spacing w:after="200" w:line="100" w:lineRule="atLeast"/>
              <w:ind w:left="567" w:hanging="391"/>
              <w:rPr>
                <w:rFonts w:ascii="Cambria" w:eastAsia="Calibri" w:hAnsi="Cambria"/>
                <w:kern w:val="1"/>
                <w:lang w:val="pl-PL" w:eastAsia="ar-SA"/>
                <w14:ligatures w14:val="none"/>
              </w:rPr>
            </w:pPr>
            <w:r w:rsidRPr="008F0E5B">
              <w:rPr>
                <w:rFonts w:ascii="Cambria" w:eastAsia="SimSun" w:hAnsi="Cambria"/>
                <w:kern w:val="1"/>
                <w:lang w:val="pl-PL" w:eastAsia="ar-SA"/>
                <w14:ligatures w14:val="none"/>
              </w:rPr>
              <w:t xml:space="preserve">A. Rodimkina, N. Landsman, </w:t>
            </w:r>
            <w:r w:rsidRPr="008F0E5B">
              <w:rPr>
                <w:rFonts w:ascii="Cambria" w:eastAsia="Times New Roman" w:hAnsi="Cambria"/>
                <w:i/>
                <w:kern w:val="1"/>
                <w:lang w:val="pl-PL" w:eastAsia="ar-SA"/>
                <w14:ligatures w14:val="none"/>
              </w:rPr>
              <w:t xml:space="preserve">Rosja - dzień dzisiejszy. Teksty i ćwiczenia, </w:t>
            </w:r>
            <w:r w:rsidRPr="008F0E5B">
              <w:rPr>
                <w:rFonts w:ascii="Cambria" w:eastAsia="Times New Roman" w:hAnsi="Cambria"/>
                <w:kern w:val="1"/>
                <w:lang w:val="pl-PL" w:eastAsia="ar-SA"/>
                <w14:ligatures w14:val="none"/>
              </w:rPr>
              <w:t xml:space="preserve">Warszawa 2008.  </w:t>
            </w:r>
          </w:p>
        </w:tc>
      </w:tr>
      <w:tr w:rsidR="00717F75" w:rsidRPr="008F0E5B" w14:paraId="611E7CA6" w14:textId="77777777" w:rsidTr="00DC48F6">
        <w:tc>
          <w:tcPr>
            <w:tcW w:w="9464" w:type="dxa"/>
            <w:tcBorders>
              <w:top w:val="single" w:sz="4" w:space="0" w:color="000000"/>
              <w:left w:val="single" w:sz="4" w:space="0" w:color="000000"/>
              <w:bottom w:val="single" w:sz="4" w:space="0" w:color="000000"/>
              <w:right w:val="single" w:sz="4" w:space="0" w:color="000000"/>
            </w:tcBorders>
            <w:shd w:val="clear" w:color="auto" w:fill="FFFFFF"/>
          </w:tcPr>
          <w:p w14:paraId="63F7923C" w14:textId="77777777" w:rsidR="00717F75" w:rsidRPr="008F0E5B" w:rsidRDefault="00717F75" w:rsidP="00717F75">
            <w:pPr>
              <w:spacing w:line="100" w:lineRule="atLeast"/>
              <w:ind w:right="-567"/>
              <w:rPr>
                <w:rFonts w:ascii="Cambria" w:eastAsia="Times New Roman" w:hAnsi="Cambria"/>
                <w:kern w:val="0"/>
                <w:lang w:val="pl-PL"/>
                <w14:ligatures w14:val="none"/>
              </w:rPr>
            </w:pPr>
            <w:r w:rsidRPr="008F0E5B">
              <w:rPr>
                <w:rFonts w:ascii="Cambria" w:eastAsia="Calibri" w:hAnsi="Cambria"/>
                <w:b/>
                <w:kern w:val="0"/>
                <w:lang w:val="pl-PL"/>
                <w14:ligatures w14:val="none"/>
              </w:rPr>
              <w:t>Literatura zalecana / fakultatywna:</w:t>
            </w:r>
          </w:p>
          <w:p w14:paraId="2BB1F3B2" w14:textId="77777777" w:rsidR="00717F75" w:rsidRPr="008F0E5B" w:rsidRDefault="00717F75" w:rsidP="00B25599">
            <w:pPr>
              <w:numPr>
                <w:ilvl w:val="0"/>
                <w:numId w:val="48"/>
              </w:numPr>
              <w:shd w:val="clear" w:color="auto" w:fill="FFFFFF"/>
              <w:suppressAutoHyphens/>
              <w:spacing w:line="100" w:lineRule="atLeast"/>
              <w:ind w:left="601" w:hanging="425"/>
              <w:rPr>
                <w:rFonts w:ascii="Cambria" w:eastAsia="Times New Roman" w:hAnsi="Cambria"/>
                <w:kern w:val="0"/>
                <w:lang w:val="pl-PL"/>
                <w14:ligatures w14:val="none"/>
              </w:rPr>
            </w:pPr>
            <w:r w:rsidRPr="008F0E5B">
              <w:rPr>
                <w:rFonts w:ascii="Cambria" w:eastAsia="Times New Roman" w:hAnsi="Cambria"/>
                <w:kern w:val="0"/>
                <w:lang w:val="pl-PL"/>
                <w14:ligatures w14:val="none"/>
              </w:rPr>
              <w:t>M. Cieplicka, D. Torzewska</w:t>
            </w:r>
            <w:r w:rsidRPr="008F0E5B">
              <w:rPr>
                <w:rFonts w:ascii="Cambria" w:eastAsia="Times New Roman" w:hAnsi="Cambria"/>
                <w:i/>
                <w:kern w:val="0"/>
                <w:lang w:val="pl-PL"/>
                <w14:ligatures w14:val="none"/>
              </w:rPr>
              <w:t>, Język rosyjski. Kompendium tematyczno-leksykalne. Dla młodzieży szkolnej, studentów i nie tylko</w:t>
            </w:r>
            <w:r w:rsidRPr="008F0E5B">
              <w:rPr>
                <w:rFonts w:ascii="Cambria" w:eastAsia="Times New Roman" w:hAnsi="Cambria"/>
                <w:kern w:val="0"/>
                <w:lang w:val="pl-PL"/>
                <w14:ligatures w14:val="none"/>
              </w:rPr>
              <w:t>... Część 1i 2,  Poznań  2007/2008.</w:t>
            </w:r>
          </w:p>
          <w:p w14:paraId="64DEBCB8" w14:textId="77777777" w:rsidR="00717F75" w:rsidRPr="008F0E5B" w:rsidRDefault="00717F75" w:rsidP="00B25599">
            <w:pPr>
              <w:numPr>
                <w:ilvl w:val="0"/>
                <w:numId w:val="48"/>
              </w:numPr>
              <w:shd w:val="clear" w:color="auto" w:fill="FFFFFF"/>
              <w:suppressAutoHyphens/>
              <w:spacing w:line="100" w:lineRule="atLeast"/>
              <w:ind w:left="601" w:hanging="425"/>
              <w:rPr>
                <w:rFonts w:ascii="Cambria" w:eastAsia="Times New Roman" w:hAnsi="Cambria"/>
                <w:kern w:val="0"/>
                <w:lang w:val="pl-PL"/>
                <w14:ligatures w14:val="none"/>
              </w:rPr>
            </w:pPr>
            <w:r w:rsidRPr="008F0E5B">
              <w:rPr>
                <w:rFonts w:ascii="Cambria" w:eastAsia="Times New Roman" w:hAnsi="Cambria"/>
                <w:kern w:val="0"/>
                <w:lang w:val="pl-PL"/>
                <w14:ligatures w14:val="none"/>
              </w:rPr>
              <w:t>A. Gołubiewa</w:t>
            </w:r>
            <w:r w:rsidRPr="008F0E5B">
              <w:rPr>
                <w:rFonts w:ascii="Cambria" w:eastAsia="Times New Roman" w:hAnsi="Cambria"/>
                <w:i/>
                <w:iCs/>
                <w:kern w:val="0"/>
                <w:lang w:val="pl-PL"/>
                <w14:ligatures w14:val="none"/>
              </w:rPr>
              <w:t>, Słownictwo rosyjskie w ćwiczeniach</w:t>
            </w:r>
            <w:r w:rsidRPr="008F0E5B">
              <w:rPr>
                <w:rFonts w:ascii="Cambria" w:eastAsia="Times New Roman" w:hAnsi="Cambria"/>
                <w:kern w:val="0"/>
                <w:lang w:val="pl-PL"/>
                <w14:ligatures w14:val="none"/>
              </w:rPr>
              <w:t>, Warszawa 2020.</w:t>
            </w:r>
          </w:p>
          <w:p w14:paraId="4FFABC81" w14:textId="77777777" w:rsidR="00717F75" w:rsidRPr="008F0E5B" w:rsidRDefault="00717F75" w:rsidP="00B25599">
            <w:pPr>
              <w:numPr>
                <w:ilvl w:val="0"/>
                <w:numId w:val="48"/>
              </w:numPr>
              <w:shd w:val="clear" w:color="auto" w:fill="FFFFFF"/>
              <w:suppressAutoHyphens/>
              <w:spacing w:after="200" w:line="100" w:lineRule="atLeast"/>
              <w:ind w:left="601" w:hanging="425"/>
              <w:rPr>
                <w:rFonts w:ascii="Cambria" w:eastAsia="Times New Roman" w:hAnsi="Cambria"/>
                <w:kern w:val="0"/>
                <w:lang w:val="pl-PL"/>
                <w14:ligatures w14:val="none"/>
              </w:rPr>
            </w:pPr>
            <w:r w:rsidRPr="008F0E5B">
              <w:rPr>
                <w:rFonts w:ascii="Cambria" w:eastAsia="Calibri" w:hAnsi="Cambria"/>
                <w:kern w:val="0"/>
                <w:lang w:val="pl-PL"/>
                <w14:ligatures w14:val="none"/>
              </w:rPr>
              <w:t xml:space="preserve">Słowniki dwujęzyczne. Materiały internetowe.  </w:t>
            </w:r>
          </w:p>
        </w:tc>
      </w:tr>
    </w:tbl>
    <w:p w14:paraId="69A0D9B3" w14:textId="77777777" w:rsidR="00717F75" w:rsidRPr="008F0E5B" w:rsidRDefault="00717F75" w:rsidP="00717F75">
      <w:pPr>
        <w:spacing w:before="120" w:after="120" w:line="100" w:lineRule="atLeast"/>
        <w:rPr>
          <w:rFonts w:ascii="Cambria" w:eastAsia="Calibri" w:hAnsi="Cambria"/>
          <w:kern w:val="0"/>
          <w:lang w:val="pl-PL"/>
          <w14:ligatures w14:val="none"/>
        </w:rPr>
      </w:pPr>
      <w:r w:rsidRPr="008F0E5B">
        <w:rPr>
          <w:rFonts w:ascii="Cambria" w:eastAsia="Calibri" w:hAnsi="Cambria"/>
          <w:b/>
          <w:bCs/>
          <w:kern w:val="0"/>
          <w:sz w:val="22"/>
          <w:szCs w:val="22"/>
          <w:lang w:val="pl-PL"/>
          <w14:ligatures w14:val="none"/>
        </w:rPr>
        <w:t>13. Informacje dodatkowe</w:t>
      </w:r>
    </w:p>
    <w:tbl>
      <w:tblPr>
        <w:tblW w:w="9356" w:type="dxa"/>
        <w:tblInd w:w="108" w:type="dxa"/>
        <w:tblLayout w:type="fixed"/>
        <w:tblLook w:val="0000" w:firstRow="0" w:lastRow="0" w:firstColumn="0" w:lastColumn="0" w:noHBand="0" w:noVBand="0"/>
      </w:tblPr>
      <w:tblGrid>
        <w:gridCol w:w="3845"/>
        <w:gridCol w:w="5511"/>
      </w:tblGrid>
      <w:tr w:rsidR="00717F75" w:rsidRPr="00907478" w14:paraId="6A6AC73E" w14:textId="77777777" w:rsidTr="00DC48F6">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CC895C" w14:textId="77777777" w:rsidR="00717F75" w:rsidRPr="008F0E5B" w:rsidRDefault="00717F75" w:rsidP="00717F75">
            <w:pPr>
              <w:spacing w:before="60" w:after="60" w:line="100" w:lineRule="atLeast"/>
              <w:rPr>
                <w:rFonts w:ascii="Cambria" w:eastAsia="Calibri" w:hAnsi="Cambria"/>
                <w:kern w:val="0"/>
                <w:lang w:val="pl-PL"/>
                <w14:ligatures w14:val="none"/>
              </w:rPr>
            </w:pPr>
            <w:r w:rsidRPr="008F0E5B">
              <w:rPr>
                <w:rFonts w:ascii="Cambria" w:eastAsia="Calibri" w:hAnsi="Cambria"/>
                <w:kern w:val="0"/>
                <w:lang w:val="pl-PL"/>
                <w14:ligatures w14:val="none"/>
              </w:rPr>
              <w:t>imię i nazwisko sporządzającego</w:t>
            </w:r>
          </w:p>
        </w:tc>
        <w:tc>
          <w:tcPr>
            <w:tcW w:w="5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BE6663" w14:textId="77777777" w:rsidR="00717F75" w:rsidRPr="008F0E5B" w:rsidRDefault="00717F75" w:rsidP="00717F75">
            <w:pPr>
              <w:spacing w:before="60" w:after="60" w:line="100" w:lineRule="atLeast"/>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prof. AJP dr Halina Uchto</w:t>
            </w:r>
          </w:p>
        </w:tc>
      </w:tr>
      <w:tr w:rsidR="00717F75" w:rsidRPr="008F0E5B" w14:paraId="752BC40F" w14:textId="77777777" w:rsidTr="00DC48F6">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6A894A" w14:textId="77777777" w:rsidR="00717F75" w:rsidRPr="008F0E5B" w:rsidRDefault="00717F75" w:rsidP="00717F75">
            <w:pPr>
              <w:spacing w:before="60" w:after="60" w:line="100" w:lineRule="atLeast"/>
              <w:rPr>
                <w:rFonts w:ascii="Cambria" w:eastAsia="Calibri" w:hAnsi="Cambria"/>
                <w:kern w:val="0"/>
                <w:lang w:val="pl-PL"/>
                <w14:ligatures w14:val="none"/>
              </w:rPr>
            </w:pPr>
            <w:r w:rsidRPr="008F0E5B">
              <w:rPr>
                <w:rFonts w:ascii="Cambria" w:eastAsia="Calibri" w:hAnsi="Cambria"/>
                <w:kern w:val="0"/>
                <w:lang w:val="pl-PL"/>
                <w14:ligatures w14:val="none"/>
              </w:rPr>
              <w:t>data sporządzenia / aktualizacji</w:t>
            </w:r>
          </w:p>
        </w:tc>
        <w:tc>
          <w:tcPr>
            <w:tcW w:w="5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21A7B6" w14:textId="632351DA" w:rsidR="00717F75" w:rsidRPr="008F0E5B" w:rsidRDefault="00245077" w:rsidP="00245077">
            <w:pPr>
              <w:spacing w:before="60" w:after="60" w:line="100" w:lineRule="atLeast"/>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10</w:t>
            </w:r>
            <w:r w:rsidR="00717F75" w:rsidRPr="008F0E5B">
              <w:rPr>
                <w:rFonts w:ascii="Cambria" w:eastAsia="Calibri" w:hAnsi="Cambria"/>
                <w:kern w:val="0"/>
                <w:lang w:val="pl-PL"/>
                <w14:ligatures w14:val="none"/>
              </w:rPr>
              <w:t>.06.202</w:t>
            </w:r>
            <w:r w:rsidRPr="008F0E5B">
              <w:rPr>
                <w:rFonts w:ascii="Cambria" w:eastAsia="Calibri" w:hAnsi="Cambria"/>
                <w:kern w:val="0"/>
                <w:lang w:val="pl-PL"/>
                <w14:ligatures w14:val="none"/>
              </w:rPr>
              <w:t>5 r.</w:t>
            </w:r>
          </w:p>
        </w:tc>
      </w:tr>
      <w:tr w:rsidR="00717F75" w:rsidRPr="008F0E5B" w14:paraId="6B1F8778" w14:textId="77777777" w:rsidTr="00DC48F6">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0D7693" w14:textId="77777777" w:rsidR="00717F75" w:rsidRPr="008F0E5B" w:rsidRDefault="00717F75" w:rsidP="00717F75">
            <w:pPr>
              <w:spacing w:before="60" w:after="60" w:line="100" w:lineRule="atLeast"/>
              <w:rPr>
                <w:rFonts w:ascii="Cambria" w:eastAsia="Calibri" w:hAnsi="Cambria"/>
                <w:kern w:val="0"/>
                <w:lang w:val="pl-PL"/>
                <w14:ligatures w14:val="none"/>
              </w:rPr>
            </w:pPr>
            <w:r w:rsidRPr="008F0E5B">
              <w:rPr>
                <w:rFonts w:ascii="Cambria" w:eastAsia="Calibri" w:hAnsi="Cambria"/>
                <w:kern w:val="0"/>
                <w:lang w:val="pl-PL"/>
                <w14:ligatures w14:val="none"/>
              </w:rPr>
              <w:t>dane kontaktowe (e-mail)</w:t>
            </w:r>
          </w:p>
        </w:tc>
        <w:tc>
          <w:tcPr>
            <w:tcW w:w="5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8ABA72" w14:textId="77777777" w:rsidR="00717F75" w:rsidRPr="008F0E5B" w:rsidRDefault="00717F75" w:rsidP="00717F75">
            <w:pPr>
              <w:spacing w:before="60" w:after="60" w:line="100" w:lineRule="atLeast"/>
              <w:rPr>
                <w:rFonts w:ascii="Cambria" w:eastAsia="Calibri" w:hAnsi="Cambria" w:cs="Calibri"/>
                <w:kern w:val="0"/>
                <w:sz w:val="22"/>
                <w:szCs w:val="22"/>
                <w:lang w:val="pl-PL"/>
                <w14:ligatures w14:val="none"/>
              </w:rPr>
            </w:pPr>
            <w:r w:rsidRPr="008F0E5B">
              <w:rPr>
                <w:rFonts w:ascii="Cambria" w:eastAsia="Calibri" w:hAnsi="Cambria"/>
                <w:kern w:val="0"/>
                <w:lang w:val="pl-PL"/>
                <w14:ligatures w14:val="none"/>
              </w:rPr>
              <w:t>huchto@ajp.edu.pl</w:t>
            </w:r>
          </w:p>
        </w:tc>
      </w:tr>
      <w:tr w:rsidR="00717F75" w:rsidRPr="008F0E5B" w14:paraId="31196A92" w14:textId="77777777" w:rsidTr="00DC48F6">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9D018D" w14:textId="77777777" w:rsidR="00717F75" w:rsidRPr="008F0E5B" w:rsidRDefault="00717F75" w:rsidP="00717F75">
            <w:pPr>
              <w:spacing w:before="60" w:after="60" w:line="100" w:lineRule="atLeast"/>
              <w:rPr>
                <w:rFonts w:ascii="Cambria" w:eastAsia="Calibri" w:hAnsi="Cambria"/>
                <w:kern w:val="0"/>
                <w:lang w:val="pl-PL"/>
                <w14:ligatures w14:val="none"/>
              </w:rPr>
            </w:pPr>
            <w:r w:rsidRPr="008F0E5B">
              <w:rPr>
                <w:rFonts w:ascii="Cambria" w:eastAsia="Calibri" w:hAnsi="Cambria"/>
                <w:kern w:val="0"/>
                <w:lang w:val="pl-PL"/>
                <w14:ligatures w14:val="none"/>
              </w:rPr>
              <w:t>Podpis</w:t>
            </w:r>
          </w:p>
        </w:tc>
        <w:tc>
          <w:tcPr>
            <w:tcW w:w="5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515AE9" w14:textId="77777777" w:rsidR="00717F75" w:rsidRPr="008F0E5B" w:rsidRDefault="00717F75" w:rsidP="00717F75">
            <w:pPr>
              <w:spacing w:before="60" w:after="60" w:line="100" w:lineRule="atLeast"/>
              <w:rPr>
                <w:rFonts w:ascii="Cambria" w:eastAsia="Calibri" w:hAnsi="Cambria"/>
                <w:kern w:val="0"/>
                <w:lang w:val="pl-PL"/>
                <w14:ligatures w14:val="none"/>
              </w:rPr>
            </w:pPr>
          </w:p>
        </w:tc>
      </w:tr>
    </w:tbl>
    <w:p w14:paraId="78084E50" w14:textId="77777777" w:rsidR="00717F75" w:rsidRPr="008F0E5B" w:rsidRDefault="00717F75">
      <w:pPr>
        <w:rPr>
          <w:rFonts w:ascii="Cambria" w:eastAsia="Calibri" w:hAnsi="Cambria" w:cs="Calibri"/>
          <w:kern w:val="0"/>
          <w14:ligatures w14:val="none"/>
        </w:rPr>
      </w:pPr>
    </w:p>
    <w:p w14:paraId="371A3948" w14:textId="77777777" w:rsidR="00717F75" w:rsidRPr="008F0E5B" w:rsidRDefault="00717F75">
      <w:pPr>
        <w:rPr>
          <w:rFonts w:ascii="Cambria" w:eastAsia="Calibri" w:hAnsi="Cambria" w:cs="Calibri"/>
          <w:kern w:val="0"/>
          <w14:ligatures w14:val="none"/>
        </w:rPr>
      </w:pPr>
    </w:p>
    <w:p w14:paraId="04145B9F" w14:textId="77777777" w:rsidR="00717F75" w:rsidRDefault="00717F75">
      <w:pPr>
        <w:rPr>
          <w:rFonts w:ascii="Cambria" w:eastAsia="Calibri" w:hAnsi="Cambria" w:cs="Calibri"/>
          <w:kern w:val="0"/>
          <w14:ligatures w14:val="none"/>
        </w:rPr>
      </w:pPr>
    </w:p>
    <w:p w14:paraId="63E85137" w14:textId="77777777" w:rsidR="00717F75" w:rsidRDefault="00717F75">
      <w:pPr>
        <w:rPr>
          <w:rFonts w:ascii="Cambria" w:eastAsia="Calibri" w:hAnsi="Cambria" w:cs="Calibri"/>
          <w:kern w:val="0"/>
          <w14:ligatures w14:val="none"/>
        </w:rPr>
      </w:pPr>
    </w:p>
    <w:p w14:paraId="64626BB9" w14:textId="77777777" w:rsidR="00A43567" w:rsidRDefault="00A43567">
      <w:pPr>
        <w:rPr>
          <w:rFonts w:ascii="Cambria" w:eastAsia="Calibri" w:hAnsi="Cambria" w:cs="Calibri"/>
          <w:kern w:val="0"/>
          <w14:ligatures w14:val="none"/>
        </w:rPr>
      </w:pPr>
    </w:p>
    <w:p w14:paraId="62809D22" w14:textId="77777777" w:rsidR="00717F75" w:rsidRDefault="00717F75">
      <w:pPr>
        <w:rPr>
          <w:rFonts w:ascii="Cambria" w:eastAsia="Calibri" w:hAnsi="Cambria" w:cs="Calibri"/>
          <w:kern w:val="0"/>
          <w14:ligatures w14:val="none"/>
        </w:rPr>
      </w:pPr>
    </w:p>
    <w:p w14:paraId="7B1903F4" w14:textId="77777777" w:rsidR="00717F75" w:rsidRDefault="00717F75">
      <w:pPr>
        <w:rPr>
          <w:rFonts w:ascii="Cambria" w:eastAsia="Calibri" w:hAnsi="Cambria" w:cs="Calibri"/>
          <w:kern w:val="0"/>
          <w14:ligatures w14:val="none"/>
        </w:rPr>
      </w:pPr>
    </w:p>
    <w:p w14:paraId="71B142DA" w14:textId="77777777" w:rsidR="00717F75" w:rsidRPr="00A22D0F" w:rsidRDefault="00717F75">
      <w:pPr>
        <w:rPr>
          <w:rFonts w:ascii="Cambria" w:eastAsia="Calibri" w:hAnsi="Cambria" w:cs="Calibri"/>
          <w:kern w:val="0"/>
          <w14:ligatures w14:val="none"/>
        </w:rPr>
      </w:pPr>
    </w:p>
    <w:p w14:paraId="458D0BF4" w14:textId="77777777" w:rsidR="00674247" w:rsidRDefault="00674247">
      <w:r>
        <w:br w:type="page"/>
      </w: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20"/>
        <w:gridCol w:w="2818"/>
        <w:gridCol w:w="284"/>
        <w:gridCol w:w="4117"/>
      </w:tblGrid>
      <w:tr w:rsidR="00696F2A" w:rsidRPr="00A22D0F" w14:paraId="26B6FAD6" w14:textId="77777777" w:rsidTr="00342532">
        <w:trPr>
          <w:trHeight w:val="269"/>
        </w:trPr>
        <w:tc>
          <w:tcPr>
            <w:tcW w:w="1820" w:type="dxa"/>
            <w:vMerge w:val="restart"/>
          </w:tcPr>
          <w:p w14:paraId="4840BF20" w14:textId="0F5185F7" w:rsidR="00696F2A" w:rsidRPr="00A22D0F" w:rsidRDefault="00696F2A" w:rsidP="00200E59">
            <w:pPr>
              <w:jc w:val="center"/>
              <w:rPr>
                <w:rFonts w:ascii="Cambria" w:eastAsia="Calibri" w:hAnsi="Cambria"/>
                <w:b/>
                <w:bCs/>
                <w:kern w:val="0"/>
                <w:sz w:val="24"/>
                <w:szCs w:val="24"/>
                <w14:ligatures w14:val="none"/>
              </w:rPr>
            </w:pPr>
            <w:r w:rsidRPr="00A22D0F">
              <w:rPr>
                <w:rFonts w:ascii="Cambria" w:eastAsia="Calibri" w:hAnsi="Cambria" w:cs="Calibri"/>
                <w:noProof/>
                <w:kern w:val="0"/>
                <w:lang w:val="de-DE" w:eastAsia="de-DE"/>
                <w14:ligatures w14:val="none"/>
              </w:rPr>
              <w:lastRenderedPageBreak/>
              <w:drawing>
                <wp:inline distT="0" distB="0" distL="0" distR="0" wp14:anchorId="606D455E" wp14:editId="5B0B1478">
                  <wp:extent cx="1066800" cy="1066800"/>
                  <wp:effectExtent l="0" t="0" r="0" b="0"/>
                  <wp:docPr id="567425778" name="Obraz 567425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25778" name="Obraz 567425778" descr="Obraz zawierający godło, symbol, logo, krąg&#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6F10A42"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Wydział</w:t>
            </w:r>
          </w:p>
        </w:tc>
        <w:tc>
          <w:tcPr>
            <w:tcW w:w="4401" w:type="dxa"/>
            <w:gridSpan w:val="2"/>
            <w:tcBorders>
              <w:bottom w:val="single" w:sz="4" w:space="0" w:color="000000"/>
            </w:tcBorders>
            <w:vAlign w:val="center"/>
          </w:tcPr>
          <w:p w14:paraId="18238BCD"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24"/>
                <w:szCs w:val="24"/>
                <w14:ligatures w14:val="none"/>
              </w:rPr>
              <w:t>Humanistyczny</w:t>
            </w:r>
          </w:p>
        </w:tc>
      </w:tr>
      <w:tr w:rsidR="00696F2A" w:rsidRPr="00907478" w14:paraId="71443E4F" w14:textId="77777777" w:rsidTr="00342532">
        <w:trPr>
          <w:trHeight w:val="275"/>
        </w:trPr>
        <w:tc>
          <w:tcPr>
            <w:tcW w:w="1820" w:type="dxa"/>
            <w:vMerge/>
          </w:tcPr>
          <w:p w14:paraId="54C1A288" w14:textId="77777777" w:rsidR="00696F2A" w:rsidRPr="00A22D0F" w:rsidRDefault="00696F2A" w:rsidP="00200E59">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23851D7D"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Kierunek</w:t>
            </w:r>
          </w:p>
        </w:tc>
        <w:tc>
          <w:tcPr>
            <w:tcW w:w="4401" w:type="dxa"/>
            <w:gridSpan w:val="2"/>
            <w:tcBorders>
              <w:bottom w:val="single" w:sz="4" w:space="0" w:color="000000"/>
            </w:tcBorders>
            <w:vAlign w:val="center"/>
          </w:tcPr>
          <w:p w14:paraId="44C91555" w14:textId="77777777" w:rsidR="00696F2A" w:rsidRPr="00A22D0F" w:rsidRDefault="00696F2A" w:rsidP="00200E59">
            <w:pPr>
              <w:rPr>
                <w:rFonts w:ascii="Cambria" w:eastAsia="Calibri" w:hAnsi="Cambria"/>
                <w:bCs/>
                <w:kern w:val="0"/>
                <w:sz w:val="24"/>
                <w:szCs w:val="24"/>
                <w:lang w:val="pl-PL"/>
                <w14:ligatures w14:val="none"/>
              </w:rPr>
            </w:pPr>
            <w:r w:rsidRPr="00A22D0F">
              <w:rPr>
                <w:rFonts w:ascii="Cambria" w:eastAsia="Calibri" w:hAnsi="Cambria"/>
                <w:bCs/>
                <w:kern w:val="0"/>
                <w:sz w:val="24"/>
                <w:szCs w:val="24"/>
                <w:lang w:val="pl-PL"/>
                <w14:ligatures w14:val="none"/>
              </w:rPr>
              <w:t>Filologia w zakresie języka niemieckiego</w:t>
            </w:r>
          </w:p>
        </w:tc>
      </w:tr>
      <w:tr w:rsidR="00696F2A" w:rsidRPr="00A22D0F" w14:paraId="4247B02B" w14:textId="77777777" w:rsidTr="00342532">
        <w:trPr>
          <w:trHeight w:val="139"/>
        </w:trPr>
        <w:tc>
          <w:tcPr>
            <w:tcW w:w="1820" w:type="dxa"/>
            <w:vMerge/>
          </w:tcPr>
          <w:p w14:paraId="62175422" w14:textId="77777777" w:rsidR="00696F2A" w:rsidRPr="00A22D0F" w:rsidRDefault="00696F2A" w:rsidP="00200E59">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34038ADF"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Poziom studiów</w:t>
            </w:r>
          </w:p>
        </w:tc>
        <w:tc>
          <w:tcPr>
            <w:tcW w:w="4401" w:type="dxa"/>
            <w:gridSpan w:val="2"/>
            <w:tcBorders>
              <w:bottom w:val="single" w:sz="4" w:space="0" w:color="000000"/>
            </w:tcBorders>
            <w:vAlign w:val="center"/>
          </w:tcPr>
          <w:p w14:paraId="06F363C8"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drugiego stopnia</w:t>
            </w:r>
          </w:p>
        </w:tc>
      </w:tr>
      <w:tr w:rsidR="00696F2A" w:rsidRPr="00A22D0F" w14:paraId="36058DA9" w14:textId="77777777" w:rsidTr="00342532">
        <w:trPr>
          <w:trHeight w:val="139"/>
        </w:trPr>
        <w:tc>
          <w:tcPr>
            <w:tcW w:w="1820" w:type="dxa"/>
            <w:vMerge/>
          </w:tcPr>
          <w:p w14:paraId="533E4A85" w14:textId="77777777" w:rsidR="00696F2A" w:rsidRPr="00A22D0F" w:rsidRDefault="00696F2A" w:rsidP="00200E59">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17BDB58C" w14:textId="77777777" w:rsidR="00696F2A" w:rsidRPr="00A22D0F" w:rsidRDefault="00696F2A" w:rsidP="00200E59">
            <w:pPr>
              <w:rPr>
                <w:rFonts w:ascii="Cambria" w:eastAsia="Calibri" w:hAnsi="Cambria"/>
                <w:b/>
                <w:bCs/>
                <w:kern w:val="0"/>
                <w:sz w:val="28"/>
                <w:szCs w:val="28"/>
                <w:highlight w:val="yellow"/>
                <w14:ligatures w14:val="none"/>
              </w:rPr>
            </w:pPr>
            <w:r w:rsidRPr="00A22D0F">
              <w:rPr>
                <w:rFonts w:ascii="Cambria" w:eastAsia="Calibri" w:hAnsi="Cambria"/>
                <w:b/>
                <w:bCs/>
                <w:kern w:val="0"/>
                <w:sz w:val="28"/>
                <w:szCs w:val="28"/>
                <w14:ligatures w14:val="none"/>
              </w:rPr>
              <w:t>Forma studiów</w:t>
            </w:r>
          </w:p>
        </w:tc>
        <w:tc>
          <w:tcPr>
            <w:tcW w:w="4401" w:type="dxa"/>
            <w:gridSpan w:val="2"/>
            <w:tcBorders>
              <w:bottom w:val="single" w:sz="4" w:space="0" w:color="000000"/>
            </w:tcBorders>
            <w:vAlign w:val="center"/>
          </w:tcPr>
          <w:p w14:paraId="63EA7E8B"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stacjonarna/niestacjonarna</w:t>
            </w:r>
          </w:p>
        </w:tc>
      </w:tr>
      <w:tr w:rsidR="00696F2A" w:rsidRPr="00A22D0F" w14:paraId="72B33DA0" w14:textId="77777777" w:rsidTr="00342532">
        <w:trPr>
          <w:trHeight w:val="139"/>
        </w:trPr>
        <w:tc>
          <w:tcPr>
            <w:tcW w:w="1820" w:type="dxa"/>
            <w:vMerge/>
          </w:tcPr>
          <w:p w14:paraId="0E186D35" w14:textId="77777777" w:rsidR="00696F2A" w:rsidRPr="00A22D0F" w:rsidRDefault="00696F2A" w:rsidP="00200E59">
            <w:pPr>
              <w:jc w:val="center"/>
              <w:rPr>
                <w:rFonts w:ascii="Cambria" w:eastAsia="Calibri" w:hAnsi="Cambria"/>
                <w:b/>
                <w:bCs/>
                <w:kern w:val="0"/>
                <w:sz w:val="24"/>
                <w:szCs w:val="24"/>
                <w14:ligatures w14:val="none"/>
              </w:rPr>
            </w:pPr>
          </w:p>
        </w:tc>
        <w:tc>
          <w:tcPr>
            <w:tcW w:w="2818" w:type="dxa"/>
            <w:vAlign w:val="center"/>
          </w:tcPr>
          <w:p w14:paraId="5A223171" w14:textId="77777777" w:rsidR="00696F2A" w:rsidRPr="00A22D0F" w:rsidRDefault="00696F2A" w:rsidP="00200E59">
            <w:pPr>
              <w:rPr>
                <w:rFonts w:ascii="Cambria" w:eastAsia="Calibri" w:hAnsi="Cambria"/>
                <w:b/>
                <w:bCs/>
                <w:kern w:val="0"/>
                <w:sz w:val="28"/>
                <w:szCs w:val="28"/>
                <w14:ligatures w14:val="none"/>
              </w:rPr>
            </w:pPr>
            <w:r w:rsidRPr="00A22D0F">
              <w:rPr>
                <w:rFonts w:ascii="Cambria" w:eastAsia="Calibri" w:hAnsi="Cambria"/>
                <w:b/>
                <w:bCs/>
                <w:kern w:val="0"/>
                <w:sz w:val="28"/>
                <w:szCs w:val="28"/>
                <w14:ligatures w14:val="none"/>
              </w:rPr>
              <w:t>Profil studiów</w:t>
            </w:r>
          </w:p>
        </w:tc>
        <w:tc>
          <w:tcPr>
            <w:tcW w:w="4401" w:type="dxa"/>
            <w:gridSpan w:val="2"/>
            <w:vAlign w:val="center"/>
          </w:tcPr>
          <w:p w14:paraId="6CCF95D0" w14:textId="77777777" w:rsidR="00696F2A" w:rsidRPr="00A22D0F" w:rsidRDefault="00696F2A" w:rsidP="00200E59">
            <w:pPr>
              <w:rPr>
                <w:rFonts w:ascii="Cambria" w:eastAsia="Calibri" w:hAnsi="Cambria"/>
                <w:bCs/>
                <w:kern w:val="0"/>
                <w:sz w:val="24"/>
                <w:szCs w:val="24"/>
                <w14:ligatures w14:val="none"/>
              </w:rPr>
            </w:pPr>
            <w:r w:rsidRPr="00A22D0F">
              <w:rPr>
                <w:rFonts w:ascii="Cambria" w:eastAsia="Calibri" w:hAnsi="Cambria"/>
                <w:bCs/>
                <w:kern w:val="0"/>
                <w:sz w:val="18"/>
                <w:szCs w:val="18"/>
                <w14:ligatures w14:val="none"/>
              </w:rPr>
              <w:t>praktyczny</w:t>
            </w:r>
          </w:p>
        </w:tc>
      </w:tr>
      <w:tr w:rsidR="00696F2A" w:rsidRPr="00A22D0F" w14:paraId="7144DC3A" w14:textId="77777777" w:rsidTr="00342532">
        <w:trPr>
          <w:trHeight w:val="139"/>
        </w:trPr>
        <w:tc>
          <w:tcPr>
            <w:tcW w:w="4922" w:type="dxa"/>
            <w:gridSpan w:val="3"/>
            <w:tcBorders>
              <w:bottom w:val="single" w:sz="4" w:space="0" w:color="000000"/>
            </w:tcBorders>
            <w:vAlign w:val="center"/>
          </w:tcPr>
          <w:p w14:paraId="61502712" w14:textId="77777777" w:rsidR="00696F2A" w:rsidRPr="00A22D0F" w:rsidRDefault="00696F2A" w:rsidP="00200E59">
            <w:pPr>
              <w:rPr>
                <w:rFonts w:ascii="Cambria" w:eastAsia="Calibri" w:hAnsi="Cambria"/>
                <w:b/>
                <w:bCs/>
                <w:kern w:val="0"/>
                <w:lang w:val="pl-PL"/>
                <w14:ligatures w14:val="none"/>
              </w:rPr>
            </w:pPr>
            <w:r w:rsidRPr="00A22D0F">
              <w:rPr>
                <w:rFonts w:ascii="Cambria" w:eastAsia="Calibri" w:hAnsi="Cambria" w:cs="Calibri"/>
                <w:b/>
                <w:bCs/>
                <w:kern w:val="0"/>
                <w:lang w:val="pl-PL"/>
                <w14:ligatures w14:val="none"/>
              </w:rPr>
              <w:t>Pozycja w planie studiów (lub kod przedmiotu)</w:t>
            </w:r>
          </w:p>
        </w:tc>
        <w:tc>
          <w:tcPr>
            <w:tcW w:w="4117" w:type="dxa"/>
            <w:tcBorders>
              <w:bottom w:val="single" w:sz="4" w:space="0" w:color="000000"/>
            </w:tcBorders>
            <w:vAlign w:val="center"/>
          </w:tcPr>
          <w:p w14:paraId="5AF7D8CB" w14:textId="77777777" w:rsidR="00696F2A" w:rsidRPr="00A22D0F" w:rsidRDefault="00696F2A" w:rsidP="00200E59">
            <w:pPr>
              <w:rPr>
                <w:rFonts w:ascii="Cambria" w:eastAsia="Calibri" w:hAnsi="Cambria"/>
                <w:kern w:val="0"/>
                <w:sz w:val="24"/>
                <w:szCs w:val="24"/>
                <w14:ligatures w14:val="none"/>
              </w:rPr>
            </w:pPr>
            <w:r w:rsidRPr="00A22D0F">
              <w:rPr>
                <w:rFonts w:ascii="Cambria" w:eastAsia="Calibri" w:hAnsi="Cambria"/>
                <w:kern w:val="0"/>
                <w:sz w:val="24"/>
                <w:szCs w:val="24"/>
                <w14:ligatures w14:val="none"/>
              </w:rPr>
              <w:t>4 / 4</w:t>
            </w:r>
          </w:p>
        </w:tc>
      </w:tr>
    </w:tbl>
    <w:p w14:paraId="142E5302" w14:textId="77777777" w:rsidR="00696F2A" w:rsidRPr="00A22D0F" w:rsidRDefault="00696F2A" w:rsidP="00200E59">
      <w:pPr>
        <w:spacing w:before="240" w:after="240"/>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KARTA ZAJĘĆ</w:t>
      </w:r>
    </w:p>
    <w:p w14:paraId="50332268"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96F2A" w:rsidRPr="00907478" w14:paraId="67276488" w14:textId="77777777" w:rsidTr="00342532">
        <w:trPr>
          <w:trHeight w:val="328"/>
        </w:trPr>
        <w:tc>
          <w:tcPr>
            <w:tcW w:w="4219" w:type="dxa"/>
            <w:vAlign w:val="center"/>
          </w:tcPr>
          <w:p w14:paraId="54BBCFD7"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Nazwa zajęć</w:t>
            </w:r>
          </w:p>
        </w:tc>
        <w:tc>
          <w:tcPr>
            <w:tcW w:w="4961" w:type="dxa"/>
            <w:vAlign w:val="center"/>
          </w:tcPr>
          <w:p w14:paraId="44213FB3" w14:textId="705D896D"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Wykład ogólnowydziałowy</w:t>
            </w:r>
          </w:p>
          <w:p w14:paraId="4A9592A3" w14:textId="77777777" w:rsidR="00696F2A" w:rsidRPr="00A22D0F" w:rsidRDefault="00696F2A" w:rsidP="00200E59">
            <w:pPr>
              <w:spacing w:before="20" w:after="20"/>
              <w:rPr>
                <w:rFonts w:ascii="Cambria" w:eastAsia="Calibri" w:hAnsi="Cambria"/>
                <w:iCs/>
                <w:kern w:val="0"/>
                <w:lang w:val="pl-PL"/>
                <w14:ligatures w14:val="none"/>
              </w:rPr>
            </w:pPr>
            <w:r w:rsidRPr="00A22D0F">
              <w:rPr>
                <w:rFonts w:ascii="Cambria" w:eastAsia="Calibri" w:hAnsi="Cambria"/>
                <w:iCs/>
                <w:kern w:val="0"/>
                <w:lang w:val="pl-PL"/>
                <w14:ligatures w14:val="none"/>
              </w:rPr>
              <w:t>(z obszaru nauk społecznych)</w:t>
            </w:r>
          </w:p>
        </w:tc>
      </w:tr>
      <w:tr w:rsidR="00696F2A" w:rsidRPr="00A22D0F" w14:paraId="615035AB" w14:textId="77777777" w:rsidTr="00342532">
        <w:tc>
          <w:tcPr>
            <w:tcW w:w="4219" w:type="dxa"/>
            <w:vAlign w:val="center"/>
          </w:tcPr>
          <w:p w14:paraId="6D48B621"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Punkty ECTS</w:t>
            </w:r>
          </w:p>
        </w:tc>
        <w:tc>
          <w:tcPr>
            <w:tcW w:w="4961" w:type="dxa"/>
            <w:vAlign w:val="center"/>
          </w:tcPr>
          <w:p w14:paraId="19801271"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2</w:t>
            </w:r>
          </w:p>
        </w:tc>
      </w:tr>
      <w:tr w:rsidR="00696F2A" w:rsidRPr="00A22D0F" w14:paraId="792ACAF9" w14:textId="77777777" w:rsidTr="00342532">
        <w:tc>
          <w:tcPr>
            <w:tcW w:w="4219" w:type="dxa"/>
            <w:vAlign w:val="center"/>
          </w:tcPr>
          <w:p w14:paraId="5D27B8F0"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Rodzaj zajęć</w:t>
            </w:r>
          </w:p>
        </w:tc>
        <w:tc>
          <w:tcPr>
            <w:tcW w:w="4961" w:type="dxa"/>
            <w:vAlign w:val="center"/>
          </w:tcPr>
          <w:p w14:paraId="57EEA488" w14:textId="77777777" w:rsidR="00696F2A" w:rsidRPr="00A22D0F" w:rsidRDefault="00696F2A" w:rsidP="00200E59">
            <w:pPr>
              <w:spacing w:before="20" w:after="20"/>
              <w:rPr>
                <w:rFonts w:ascii="Cambria" w:eastAsia="Calibri" w:hAnsi="Cambria"/>
                <w:b/>
                <w:bCs/>
                <w:kern w:val="0"/>
                <w14:ligatures w14:val="none"/>
              </w:rPr>
            </w:pPr>
            <w:r w:rsidRPr="00A22D0F">
              <w:rPr>
                <w:rFonts w:ascii="Cambria" w:eastAsia="Calibri" w:hAnsi="Cambria"/>
                <w:b/>
                <w:bCs/>
                <w:kern w:val="0"/>
                <w14:ligatures w14:val="none"/>
              </w:rPr>
              <w:t>obowiązkowe</w:t>
            </w:r>
          </w:p>
        </w:tc>
      </w:tr>
      <w:tr w:rsidR="00696F2A" w:rsidRPr="00907478" w14:paraId="2EDE8438" w14:textId="77777777" w:rsidTr="00342532">
        <w:tc>
          <w:tcPr>
            <w:tcW w:w="4219" w:type="dxa"/>
            <w:vAlign w:val="center"/>
          </w:tcPr>
          <w:p w14:paraId="79B99CED"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Moduł/specjalizacja</w:t>
            </w:r>
          </w:p>
        </w:tc>
        <w:tc>
          <w:tcPr>
            <w:tcW w:w="4961" w:type="dxa"/>
            <w:vAlign w:val="center"/>
          </w:tcPr>
          <w:p w14:paraId="60C634A5" w14:textId="0BEFD7F2"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Times New Roman" w:hAnsi="Cambria"/>
                <w:b/>
                <w:bCs/>
                <w:kern w:val="0"/>
                <w:lang w:val="pl-PL" w:eastAsia="pl-PL"/>
              </w:rPr>
              <w:t xml:space="preserve">Przedmioty interdyscyplinarne / </w:t>
            </w:r>
            <w:r w:rsidR="00F2602E">
              <w:rPr>
                <w:rFonts w:ascii="Cambria" w:eastAsia="Cambria" w:hAnsi="Cambria" w:cs="Cambria"/>
                <w:b/>
                <w:lang w:val="pl-PL"/>
              </w:rPr>
              <w:t>nauczycielska i </w:t>
            </w:r>
            <w:r w:rsidRPr="00A22D0F">
              <w:rPr>
                <w:rFonts w:ascii="Cambria" w:eastAsia="Cambria" w:hAnsi="Cambria" w:cs="Cambria"/>
                <w:b/>
                <w:lang w:val="pl-PL"/>
              </w:rPr>
              <w:t>translatorska</w:t>
            </w:r>
          </w:p>
        </w:tc>
      </w:tr>
      <w:tr w:rsidR="00696F2A" w:rsidRPr="00A22D0F" w14:paraId="4B6DD42A" w14:textId="77777777" w:rsidTr="00342532">
        <w:tc>
          <w:tcPr>
            <w:tcW w:w="4219" w:type="dxa"/>
            <w:vAlign w:val="center"/>
          </w:tcPr>
          <w:p w14:paraId="29832FDD"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Język, w którym prowadzone są zajęcia</w:t>
            </w:r>
          </w:p>
        </w:tc>
        <w:tc>
          <w:tcPr>
            <w:tcW w:w="4961" w:type="dxa"/>
            <w:vAlign w:val="center"/>
          </w:tcPr>
          <w:p w14:paraId="28CFEAC2" w14:textId="77777777" w:rsidR="00696F2A" w:rsidRPr="00A22D0F" w:rsidRDefault="00696F2A" w:rsidP="00200E59">
            <w:pPr>
              <w:spacing w:before="20" w:after="20"/>
              <w:rPr>
                <w:rFonts w:ascii="Cambria" w:eastAsia="Calibri" w:hAnsi="Cambria"/>
                <w:b/>
                <w:iCs/>
                <w:kern w:val="0"/>
                <w:lang w:val="de-DE"/>
                <w14:ligatures w14:val="none"/>
              </w:rPr>
            </w:pPr>
            <w:r w:rsidRPr="00A22D0F">
              <w:rPr>
                <w:rFonts w:ascii="Cambria" w:eastAsia="Calibri" w:hAnsi="Cambria"/>
                <w:b/>
                <w:iCs/>
                <w:kern w:val="0"/>
                <w:lang w:val="de-DE"/>
                <w14:ligatures w14:val="none"/>
              </w:rPr>
              <w:t>polski</w:t>
            </w:r>
          </w:p>
        </w:tc>
      </w:tr>
      <w:tr w:rsidR="00696F2A" w:rsidRPr="00A22D0F" w14:paraId="6B3BD46A" w14:textId="77777777" w:rsidTr="00342532">
        <w:tc>
          <w:tcPr>
            <w:tcW w:w="4219" w:type="dxa"/>
            <w:vAlign w:val="center"/>
          </w:tcPr>
          <w:p w14:paraId="4F71383B"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Rok studiów</w:t>
            </w:r>
          </w:p>
        </w:tc>
        <w:tc>
          <w:tcPr>
            <w:tcW w:w="4961" w:type="dxa"/>
            <w:vAlign w:val="center"/>
          </w:tcPr>
          <w:p w14:paraId="45871BA1" w14:textId="77777777" w:rsidR="00696F2A" w:rsidRPr="00A22D0F" w:rsidRDefault="00696F2A" w:rsidP="00200E59">
            <w:pPr>
              <w:spacing w:before="20" w:after="20"/>
              <w:rPr>
                <w:rFonts w:ascii="Cambria" w:eastAsia="Calibri" w:hAnsi="Cambria"/>
                <w:b/>
                <w:iCs/>
                <w:kern w:val="0"/>
                <w14:ligatures w14:val="none"/>
              </w:rPr>
            </w:pPr>
            <w:r w:rsidRPr="00A22D0F">
              <w:rPr>
                <w:rFonts w:ascii="Cambria" w:eastAsia="Calibri" w:hAnsi="Cambria"/>
                <w:b/>
                <w:iCs/>
                <w:kern w:val="0"/>
                <w14:ligatures w14:val="none"/>
              </w:rPr>
              <w:t>I</w:t>
            </w:r>
          </w:p>
        </w:tc>
      </w:tr>
      <w:tr w:rsidR="00696F2A" w:rsidRPr="00A22D0F" w14:paraId="2030AE8B" w14:textId="77777777" w:rsidTr="00342532">
        <w:tc>
          <w:tcPr>
            <w:tcW w:w="4219" w:type="dxa"/>
            <w:vAlign w:val="center"/>
          </w:tcPr>
          <w:p w14:paraId="7150DA0B" w14:textId="77777777" w:rsidR="00696F2A" w:rsidRPr="00A22D0F" w:rsidRDefault="00696F2A" w:rsidP="00200E59">
            <w:pPr>
              <w:spacing w:before="20" w:after="20"/>
              <w:rPr>
                <w:rFonts w:ascii="Cambria" w:eastAsia="Calibri" w:hAnsi="Cambria"/>
                <w:b/>
                <w:iCs/>
                <w:kern w:val="0"/>
                <w:lang w:val="pl-PL"/>
                <w14:ligatures w14:val="none"/>
              </w:rPr>
            </w:pPr>
            <w:r w:rsidRPr="00A22D0F">
              <w:rPr>
                <w:rFonts w:ascii="Cambria" w:eastAsia="Calibri" w:hAnsi="Cambria"/>
                <w:b/>
                <w:iCs/>
                <w:kern w:val="0"/>
                <w:lang w:val="pl-PL"/>
                <w14:ligatures w14:val="none"/>
              </w:rPr>
              <w:t>Imię i nazwisko koordynatora zajęć oraz osób prowadzących zajęcia</w:t>
            </w:r>
          </w:p>
        </w:tc>
        <w:tc>
          <w:tcPr>
            <w:tcW w:w="4961" w:type="dxa"/>
            <w:vAlign w:val="center"/>
          </w:tcPr>
          <w:p w14:paraId="5DA6848E" w14:textId="77777777" w:rsidR="003406E9" w:rsidRPr="00F27742" w:rsidRDefault="003406E9" w:rsidP="003406E9">
            <w:pPr>
              <w:spacing w:before="20" w:after="20"/>
              <w:rPr>
                <w:rFonts w:ascii="Cambria" w:eastAsia="Calibri" w:hAnsi="Cambria"/>
                <w:b/>
                <w:iCs/>
                <w:kern w:val="0"/>
                <w:lang w:val="es-ES"/>
                <w14:ligatures w14:val="none"/>
              </w:rPr>
            </w:pPr>
            <w:r w:rsidRPr="00FE03CF">
              <w:rPr>
                <w:rFonts w:ascii="Cambria" w:eastAsia="Calibri" w:hAnsi="Cambria"/>
                <w:b/>
                <w:iCs/>
                <w:kern w:val="0"/>
                <w:lang w:val="de-DE"/>
                <w14:ligatures w14:val="none"/>
              </w:rPr>
              <w:t xml:space="preserve">Koordynator: prof. AJP dr hab. </w:t>
            </w:r>
            <w:r w:rsidRPr="00F27742">
              <w:rPr>
                <w:rFonts w:ascii="Cambria" w:eastAsia="Calibri" w:hAnsi="Cambria"/>
                <w:b/>
                <w:iCs/>
                <w:kern w:val="0"/>
                <w:lang w:val="es-ES"/>
                <w14:ligatures w14:val="none"/>
              </w:rPr>
              <w:t>Igor Panasiuk</w:t>
            </w:r>
          </w:p>
          <w:p w14:paraId="6C01E810" w14:textId="58381486" w:rsidR="00696F2A" w:rsidRPr="00A22D0F" w:rsidRDefault="003406E9" w:rsidP="003406E9">
            <w:pPr>
              <w:spacing w:before="20" w:after="20"/>
              <w:rPr>
                <w:rFonts w:ascii="Cambria" w:eastAsia="Calibri" w:hAnsi="Cambria"/>
                <w:b/>
                <w:iCs/>
                <w:kern w:val="0"/>
                <w14:ligatures w14:val="none"/>
              </w:rPr>
            </w:pPr>
            <w:r w:rsidRPr="002A7FDF">
              <w:rPr>
                <w:rFonts w:ascii="Cambria" w:eastAsia="Calibri" w:hAnsi="Cambria"/>
                <w:b/>
                <w:iCs/>
                <w:kern w:val="0"/>
                <w:lang w:val="pl-PL"/>
                <w14:ligatures w14:val="none"/>
              </w:rPr>
              <w:t xml:space="preserve">Osoba prowadząca zajęcia: </w:t>
            </w:r>
            <w:r w:rsidRPr="00481554">
              <w:rPr>
                <w:rFonts w:ascii="Cambria" w:eastAsia="Calibri" w:hAnsi="Cambria"/>
                <w:b/>
                <w:iCs/>
                <w:lang w:val="pl-PL"/>
              </w:rPr>
              <w:t>prof. AJP dr hab. Dariusz Rymar</w:t>
            </w:r>
          </w:p>
        </w:tc>
      </w:tr>
    </w:tbl>
    <w:p w14:paraId="06A4C060" w14:textId="77777777" w:rsidR="00696F2A" w:rsidRPr="00A22D0F" w:rsidRDefault="00696F2A" w:rsidP="00696F2A">
      <w:pPr>
        <w:pStyle w:val="Akapitzlist"/>
        <w:numPr>
          <w:ilvl w:val="0"/>
          <w:numId w:val="4"/>
        </w:numPr>
        <w:spacing w:before="120" w:after="120"/>
        <w:rPr>
          <w:rFonts w:ascii="Cambria" w:eastAsia="Calibri" w:hAnsi="Cambria"/>
          <w:b/>
          <w:bCs/>
          <w:kern w:val="0"/>
          <w:lang w:val="pl-PL"/>
          <w14:ligatures w14:val="none"/>
        </w:rPr>
      </w:pPr>
      <w:r w:rsidRPr="00A22D0F">
        <w:rPr>
          <w:rFonts w:ascii="Cambria" w:eastAsia="Calibri" w:hAnsi="Cambria"/>
          <w:b/>
          <w:bCs/>
          <w:kern w:val="0"/>
          <w:lang w:val="pl-PL"/>
          <w14:ligatures w14:val="none"/>
        </w:rPr>
        <w:t>Formy dydaktyczne prowadzenia zajęć i liczba godzin w semestrze</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90"/>
        <w:gridCol w:w="3009"/>
        <w:gridCol w:w="2117"/>
        <w:gridCol w:w="1961"/>
      </w:tblGrid>
      <w:tr w:rsidR="00696F2A" w:rsidRPr="00907478" w14:paraId="30853AB5" w14:textId="77777777" w:rsidTr="00342532">
        <w:trPr>
          <w:trHeight w:val="300"/>
        </w:trPr>
        <w:tc>
          <w:tcPr>
            <w:tcW w:w="20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74C6FD"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Forma zajęć</w:t>
            </w:r>
          </w:p>
        </w:tc>
        <w:tc>
          <w:tcPr>
            <w:tcW w:w="30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02C6E2"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55948007"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(stacjonarne/niestacjonarne)</w:t>
            </w:r>
          </w:p>
        </w:tc>
        <w:tc>
          <w:tcPr>
            <w:tcW w:w="21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0061A9"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Rok studiów/semestr</w:t>
            </w:r>
          </w:p>
        </w:tc>
        <w:tc>
          <w:tcPr>
            <w:tcW w:w="19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AF776C" w14:textId="77777777" w:rsidR="00696F2A" w:rsidRPr="00A22D0F" w:rsidRDefault="00696F2A" w:rsidP="00200E59">
            <w:pPr>
              <w:spacing w:before="60" w:after="60"/>
              <w:jc w:val="center"/>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 xml:space="preserve">Punkty ECTS </w:t>
            </w:r>
            <w:r w:rsidRPr="00A22D0F">
              <w:rPr>
                <w:rFonts w:ascii="Cambria" w:eastAsia="Cambria" w:hAnsi="Cambria" w:cs="Cambria"/>
                <w:kern w:val="0"/>
                <w:lang w:val="pl-PL"/>
                <w14:ligatures w14:val="none"/>
              </w:rPr>
              <w:t>(zgodnie z programem studiów)</w:t>
            </w:r>
          </w:p>
        </w:tc>
      </w:tr>
      <w:tr w:rsidR="00696F2A" w:rsidRPr="00A22D0F" w14:paraId="6827BB96" w14:textId="77777777" w:rsidTr="00342532">
        <w:trPr>
          <w:trHeight w:val="300"/>
        </w:trPr>
        <w:tc>
          <w:tcPr>
            <w:tcW w:w="2090" w:type="dxa"/>
            <w:tcBorders>
              <w:top w:val="single" w:sz="6" w:space="0" w:color="auto"/>
              <w:left w:val="single" w:sz="6" w:space="0" w:color="auto"/>
              <w:bottom w:val="single" w:sz="6" w:space="0" w:color="auto"/>
              <w:right w:val="single" w:sz="6" w:space="0" w:color="auto"/>
            </w:tcBorders>
            <w:tcMar>
              <w:left w:w="105" w:type="dxa"/>
              <w:right w:w="105" w:type="dxa"/>
            </w:tcMar>
          </w:tcPr>
          <w:p w14:paraId="022A0EBE" w14:textId="77777777" w:rsidR="00696F2A" w:rsidRPr="00A22D0F" w:rsidRDefault="00696F2A" w:rsidP="00200E59">
            <w:pPr>
              <w:spacing w:before="60" w:after="60"/>
              <w:rPr>
                <w:rFonts w:ascii="Cambria" w:eastAsia="Cambria" w:hAnsi="Cambria" w:cs="Cambria"/>
                <w:kern w:val="0"/>
                <w14:ligatures w14:val="none"/>
              </w:rPr>
            </w:pPr>
            <w:r w:rsidRPr="00A22D0F">
              <w:rPr>
                <w:rFonts w:ascii="Cambria" w:eastAsia="Cambria" w:hAnsi="Cambria" w:cs="Cambria"/>
                <w:b/>
                <w:bCs/>
                <w:kern w:val="0"/>
                <w14:ligatures w14:val="none"/>
              </w:rPr>
              <w:t>wykład</w:t>
            </w:r>
          </w:p>
        </w:tc>
        <w:tc>
          <w:tcPr>
            <w:tcW w:w="30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845276"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30/18</w:t>
            </w:r>
          </w:p>
        </w:tc>
        <w:tc>
          <w:tcPr>
            <w:tcW w:w="21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5C3EA1"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I/ 1</w:t>
            </w:r>
          </w:p>
        </w:tc>
        <w:tc>
          <w:tcPr>
            <w:tcW w:w="19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B7516"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2</w:t>
            </w:r>
          </w:p>
        </w:tc>
      </w:tr>
    </w:tbl>
    <w:p w14:paraId="5754473A" w14:textId="77777777" w:rsidR="00696F2A" w:rsidRPr="00CB4F88" w:rsidRDefault="00696F2A" w:rsidP="00696F2A">
      <w:pPr>
        <w:numPr>
          <w:ilvl w:val="0"/>
          <w:numId w:val="4"/>
        </w:numPr>
        <w:spacing w:before="120" w:after="120"/>
        <w:rPr>
          <w:rFonts w:ascii="Cambria" w:eastAsia="Cambria" w:hAnsi="Cambria" w:cs="Cambria"/>
          <w:b/>
          <w:kern w:val="0"/>
          <w:lang w:val="pl-PL"/>
          <w14:ligatures w14:val="none"/>
        </w:rPr>
      </w:pPr>
      <w:r w:rsidRPr="00CB4F88">
        <w:rPr>
          <w:rFonts w:ascii="Cambria" w:eastAsia="Cambria" w:hAnsi="Cambria" w:cs="Cambria"/>
          <w:b/>
          <w:bCs/>
          <w:kern w:val="0"/>
          <w:lang w:val="pl-PL"/>
          <w14:ligatures w14:val="none"/>
        </w:rPr>
        <w:t>Wymagania wstępne, z uwzględnieniem sekwencyjności zajęć</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177"/>
      </w:tblGrid>
      <w:tr w:rsidR="00696F2A" w:rsidRPr="00A22D0F" w14:paraId="686BADED" w14:textId="77777777" w:rsidTr="00342532">
        <w:trPr>
          <w:trHeight w:val="300"/>
        </w:trPr>
        <w:tc>
          <w:tcPr>
            <w:tcW w:w="9177" w:type="dxa"/>
            <w:tcBorders>
              <w:top w:val="single" w:sz="6" w:space="0" w:color="auto"/>
              <w:left w:val="single" w:sz="6" w:space="0" w:color="000000"/>
              <w:bottom w:val="single" w:sz="6" w:space="0" w:color="000000"/>
              <w:right w:val="single" w:sz="6" w:space="0" w:color="000000"/>
            </w:tcBorders>
            <w:tcMar>
              <w:left w:w="105" w:type="dxa"/>
              <w:right w:w="105" w:type="dxa"/>
            </w:tcMar>
          </w:tcPr>
          <w:p w14:paraId="573D5ED3" w14:textId="77777777" w:rsidR="00696F2A" w:rsidRPr="00A22D0F" w:rsidRDefault="00696F2A" w:rsidP="00200E59">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Brak</w:t>
            </w:r>
          </w:p>
        </w:tc>
      </w:tr>
    </w:tbl>
    <w:p w14:paraId="05FC3ECF" w14:textId="77777777" w:rsidR="00696F2A" w:rsidRPr="00CB4F88" w:rsidRDefault="00696F2A" w:rsidP="00696F2A">
      <w:pPr>
        <w:numPr>
          <w:ilvl w:val="0"/>
          <w:numId w:val="4"/>
        </w:numPr>
        <w:spacing w:before="120" w:after="120"/>
        <w:rPr>
          <w:rFonts w:ascii="Cambria" w:eastAsia="Cambria" w:hAnsi="Cambria" w:cs="Cambria"/>
          <w:b/>
          <w:kern w:val="0"/>
          <w14:ligatures w14:val="none"/>
        </w:rPr>
      </w:pPr>
      <w:r w:rsidRPr="00CB4F88">
        <w:rPr>
          <w:rFonts w:ascii="Cambria" w:eastAsia="Cambria" w:hAnsi="Cambria" w:cs="Cambria"/>
          <w:b/>
          <w:bCs/>
          <w:kern w:val="0"/>
          <w14:ligatures w14:val="none"/>
        </w:rPr>
        <w:t xml:space="preserve"> Cele kształcenia</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177"/>
      </w:tblGrid>
      <w:tr w:rsidR="00696F2A" w:rsidRPr="00A22D0F" w14:paraId="0B500E62" w14:textId="77777777" w:rsidTr="00342532">
        <w:trPr>
          <w:trHeight w:val="300"/>
        </w:trPr>
        <w:tc>
          <w:tcPr>
            <w:tcW w:w="9177" w:type="dxa"/>
            <w:tcBorders>
              <w:top w:val="single" w:sz="6" w:space="0" w:color="auto"/>
              <w:left w:val="single" w:sz="6" w:space="0" w:color="000000"/>
              <w:bottom w:val="single" w:sz="6" w:space="0" w:color="000000"/>
              <w:right w:val="single" w:sz="6" w:space="0" w:color="000000"/>
            </w:tcBorders>
            <w:tcMar>
              <w:left w:w="105" w:type="dxa"/>
              <w:right w:w="105" w:type="dxa"/>
            </w:tcMar>
          </w:tcPr>
          <w:p w14:paraId="7E7BBB16" w14:textId="4245ED6F" w:rsidR="00405484" w:rsidRPr="00A22D0F" w:rsidRDefault="00405484" w:rsidP="00405484">
            <w:pPr>
              <w:spacing w:before="60" w:after="60"/>
              <w:rPr>
                <w:rFonts w:ascii="Cambria" w:eastAsia="Cambria" w:hAnsi="Cambria" w:cs="Cambria"/>
                <w:kern w:val="0"/>
                <w:lang w:val="pl-PL"/>
                <w14:ligatures w14:val="none"/>
              </w:rPr>
            </w:pPr>
            <w:r w:rsidRPr="00A22D0F">
              <w:rPr>
                <w:rFonts w:ascii="Cambria" w:eastAsia="Cambria" w:hAnsi="Cambria" w:cs="Cambria"/>
                <w:kern w:val="0"/>
                <w:lang w:val="pl-PL"/>
                <w14:ligatures w14:val="none"/>
              </w:rPr>
              <w:t>C1 –</w:t>
            </w:r>
            <w:r w:rsidR="0006345F">
              <w:rPr>
                <w:rFonts w:ascii="Cambria" w:eastAsia="Cambria" w:hAnsi="Cambria" w:cs="Cambria"/>
                <w:kern w:val="0"/>
                <w:lang w:val="pl-PL"/>
                <w14:ligatures w14:val="none"/>
              </w:rPr>
              <w:t xml:space="preserve"> P</w:t>
            </w:r>
            <w:r w:rsidRPr="00A22D0F">
              <w:rPr>
                <w:rFonts w:ascii="Cambria" w:eastAsia="Cambria" w:hAnsi="Cambria" w:cs="Cambria"/>
                <w:kern w:val="0"/>
                <w:lang w:val="pl-PL"/>
                <w14:ligatures w14:val="none"/>
              </w:rPr>
              <w:t>ogłębi</w:t>
            </w:r>
            <w:r w:rsidR="00CB4F88">
              <w:rPr>
                <w:rFonts w:ascii="Cambria" w:eastAsia="Cambria" w:hAnsi="Cambria" w:cs="Cambria"/>
                <w:kern w:val="0"/>
                <w:lang w:val="pl-PL"/>
                <w14:ligatures w14:val="none"/>
              </w:rPr>
              <w:t>enie wiedzy interdyscyplinarnej.</w:t>
            </w:r>
          </w:p>
          <w:p w14:paraId="6BC53D24" w14:textId="4245BB41" w:rsidR="00405484" w:rsidRPr="00A22D0F" w:rsidRDefault="0006345F" w:rsidP="0006345F">
            <w:pPr>
              <w:spacing w:before="60" w:after="60"/>
              <w:ind w:left="426" w:hanging="426"/>
              <w:rPr>
                <w:rFonts w:ascii="Cambria" w:eastAsia="Cambria" w:hAnsi="Cambria" w:cs="Cambria"/>
                <w:kern w:val="0"/>
                <w:lang w:val="pl-PL"/>
                <w14:ligatures w14:val="none"/>
              </w:rPr>
            </w:pPr>
            <w:r>
              <w:rPr>
                <w:rFonts w:ascii="Cambria" w:eastAsia="Cambria" w:hAnsi="Cambria" w:cs="Cambria"/>
                <w:kern w:val="0"/>
                <w:lang w:val="pl-PL"/>
                <w14:ligatures w14:val="none"/>
              </w:rPr>
              <w:t>C2 – R</w:t>
            </w:r>
            <w:r w:rsidR="00405484" w:rsidRPr="00A22D0F">
              <w:rPr>
                <w:rFonts w:ascii="Cambria" w:eastAsia="Cambria" w:hAnsi="Cambria" w:cs="Cambria"/>
                <w:kern w:val="0"/>
                <w:lang w:val="pl-PL"/>
                <w14:ligatures w14:val="none"/>
              </w:rPr>
              <w:t>ozwój umiejętności samodzielnego zdobywania wiedzy or</w:t>
            </w:r>
            <w:r>
              <w:rPr>
                <w:rFonts w:ascii="Cambria" w:eastAsia="Cambria" w:hAnsi="Cambria" w:cs="Cambria"/>
                <w:kern w:val="0"/>
                <w:lang w:val="pl-PL"/>
                <w14:ligatures w14:val="none"/>
              </w:rPr>
              <w:t>az rozwój swoich umiejętności w </w:t>
            </w:r>
            <w:r w:rsidR="00405484" w:rsidRPr="00A22D0F">
              <w:rPr>
                <w:rFonts w:ascii="Cambria" w:eastAsia="Cambria" w:hAnsi="Cambria" w:cs="Cambria"/>
                <w:kern w:val="0"/>
                <w:lang w:val="pl-PL"/>
                <w14:ligatures w14:val="none"/>
              </w:rPr>
              <w:t>wybranej dziedzinie.</w:t>
            </w:r>
          </w:p>
          <w:p w14:paraId="6122B394" w14:textId="1CFB108B" w:rsidR="00696F2A" w:rsidRPr="00A22D0F" w:rsidRDefault="0006345F" w:rsidP="00200E59">
            <w:pPr>
              <w:spacing w:before="60" w:after="60"/>
              <w:rPr>
                <w:rFonts w:ascii="Cambria" w:eastAsia="Cambria" w:hAnsi="Cambria" w:cs="Cambria"/>
                <w:kern w:val="0"/>
                <w:lang w:val="pl-PL"/>
                <w14:ligatures w14:val="none"/>
              </w:rPr>
            </w:pPr>
            <w:r>
              <w:rPr>
                <w:rFonts w:ascii="Cambria" w:eastAsia="Cambria" w:hAnsi="Cambria" w:cs="Cambria"/>
                <w:kern w:val="0"/>
                <w:lang w:val="pl-PL"/>
                <w14:ligatures w14:val="none"/>
              </w:rPr>
              <w:t>C3 – Z</w:t>
            </w:r>
            <w:r w:rsidR="00405484" w:rsidRPr="00A22D0F">
              <w:rPr>
                <w:rFonts w:ascii="Cambria" w:eastAsia="Cambria" w:hAnsi="Cambria" w:cs="Cambria"/>
                <w:kern w:val="0"/>
                <w:lang w:val="pl-PL"/>
                <w14:ligatures w14:val="none"/>
              </w:rPr>
              <w:t>dobycie kompetencji interdyscyplinarnych.</w:t>
            </w:r>
          </w:p>
        </w:tc>
      </w:tr>
    </w:tbl>
    <w:p w14:paraId="1944825F" w14:textId="77777777" w:rsidR="00696F2A" w:rsidRPr="00CB4F88" w:rsidRDefault="00696F2A" w:rsidP="00696F2A">
      <w:pPr>
        <w:pStyle w:val="Akapitzlist"/>
        <w:numPr>
          <w:ilvl w:val="0"/>
          <w:numId w:val="4"/>
        </w:numPr>
        <w:spacing w:before="120" w:after="120"/>
        <w:rPr>
          <w:rFonts w:ascii="Cambria" w:eastAsia="Cambria" w:hAnsi="Cambria" w:cs="Cambria"/>
          <w:b/>
          <w:kern w:val="0"/>
          <w:lang w:val="pl-PL"/>
          <w14:ligatures w14:val="none"/>
        </w:rPr>
      </w:pPr>
      <w:r w:rsidRPr="00CB4F88">
        <w:rPr>
          <w:rFonts w:ascii="Cambria" w:eastAsia="Cambria" w:hAnsi="Cambria" w:cs="Cambria"/>
          <w:b/>
          <w:bCs/>
          <w:kern w:val="0"/>
          <w:lang w:val="pl-PL"/>
          <w14:ligatures w14:val="none"/>
        </w:rPr>
        <w:t xml:space="preserve">Efekty uczenia się dla zajęć wraz z odniesieniem do efektów kierunkowych </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00"/>
        <w:gridCol w:w="6259"/>
        <w:gridCol w:w="1718"/>
      </w:tblGrid>
      <w:tr w:rsidR="00696F2A" w:rsidRPr="00A22D0F" w14:paraId="105D65A8"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4A35E6"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Symbol efektu uczenia się</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02AC05"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Opis efektu uczenia się</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8E1236"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Odniesienie do efektu kierunkowego</w:t>
            </w:r>
          </w:p>
        </w:tc>
      </w:tr>
      <w:tr w:rsidR="00696F2A" w:rsidRPr="00907478" w14:paraId="3EA07E8E" w14:textId="77777777" w:rsidTr="00342532">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A118ECF" w14:textId="77777777" w:rsidR="00696F2A" w:rsidRPr="00A22D0F" w:rsidRDefault="00696F2A" w:rsidP="00200E59">
            <w:pPr>
              <w:spacing w:before="60" w:after="60"/>
              <w:jc w:val="center"/>
              <w:rPr>
                <w:rFonts w:ascii="Cambria" w:eastAsia="Cambria" w:hAnsi="Cambria" w:cs="Cambria"/>
                <w:kern w:val="0"/>
                <w:lang w:val="pl-PL"/>
                <w14:ligatures w14:val="none"/>
              </w:rPr>
            </w:pPr>
            <w:r w:rsidRPr="00A22D0F">
              <w:rPr>
                <w:rFonts w:ascii="Cambria" w:hAnsi="Cambria"/>
                <w:b/>
                <w:bCs/>
                <w:lang w:val="pl-PL"/>
              </w:rPr>
              <w:t>WIEDZA</w:t>
            </w:r>
            <w:r w:rsidRPr="00A22D0F">
              <w:rPr>
                <w:rFonts w:ascii="Cambria" w:hAnsi="Cambria"/>
                <w:lang w:val="pl-PL"/>
              </w:rPr>
              <w:t>: a</w:t>
            </w:r>
            <w:r w:rsidRPr="00A22D0F">
              <w:rPr>
                <w:rFonts w:ascii="Cambria" w:hAnsi="Cambria" w:cs="Calibri"/>
                <w:lang w:val="pl-PL"/>
              </w:rPr>
              <w:t>bsolwent zna i rozumie</w:t>
            </w:r>
          </w:p>
        </w:tc>
      </w:tr>
      <w:tr w:rsidR="00696F2A" w:rsidRPr="00A22D0F" w14:paraId="3075B9BA"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23E1E2"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K_W01</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tcPr>
          <w:p w14:paraId="319D5BD7" w14:textId="081ED84B" w:rsidR="00696F2A" w:rsidRPr="00A22D0F" w:rsidRDefault="00696F2A" w:rsidP="0006345F">
            <w:pPr>
              <w:spacing w:before="60"/>
              <w:jc w:val="both"/>
              <w:rPr>
                <w:rFonts w:ascii="Cambria" w:eastAsia="Cambria" w:hAnsi="Cambria" w:cs="Cambria"/>
                <w:kern w:val="0"/>
                <w:lang w:val="pl-PL"/>
                <w14:ligatures w14:val="none"/>
              </w:rPr>
            </w:pPr>
            <w:r w:rsidRPr="00A22D0F">
              <w:rPr>
                <w:rFonts w:ascii="Cambria" w:eastAsia="Cambria" w:hAnsi="Cambria" w:cs="Cambria"/>
                <w:kern w:val="0"/>
                <w:lang w:val="pl-PL"/>
                <w14:ligatures w14:val="none"/>
              </w:rPr>
              <w:t>w pogłębionym stopniu zastosowania praktyczne n</w:t>
            </w:r>
            <w:r w:rsidR="00CB4F88">
              <w:rPr>
                <w:rFonts w:ascii="Cambria" w:eastAsia="Cambria" w:hAnsi="Cambria" w:cs="Cambria"/>
                <w:kern w:val="0"/>
                <w:lang w:val="pl-PL"/>
                <w14:ligatures w14:val="none"/>
              </w:rPr>
              <w:t>auk społecznych w </w:t>
            </w:r>
            <w:r w:rsidRPr="00A22D0F">
              <w:rPr>
                <w:rFonts w:ascii="Cambria" w:eastAsia="Cambria" w:hAnsi="Cambria" w:cs="Cambria"/>
                <w:kern w:val="0"/>
                <w:lang w:val="pl-PL"/>
                <w14:ligatures w14:val="none"/>
              </w:rPr>
              <w:t>dział</w:t>
            </w:r>
            <w:r w:rsidR="00F2602E">
              <w:rPr>
                <w:rFonts w:ascii="Cambria" w:eastAsia="Cambria" w:hAnsi="Cambria" w:cs="Cambria"/>
                <w:kern w:val="0"/>
                <w:lang w:val="pl-PL"/>
                <w14:ligatures w14:val="none"/>
              </w:rPr>
              <w:t>alności</w:t>
            </w:r>
            <w:r w:rsidRPr="00A22D0F">
              <w:rPr>
                <w:rFonts w:ascii="Cambria" w:eastAsia="Cambria" w:hAnsi="Cambria" w:cs="Cambria"/>
                <w:kern w:val="0"/>
                <w:lang w:val="pl-PL"/>
                <w14:ligatures w14:val="none"/>
              </w:rPr>
              <w:t xml:space="preserve"> dydaktycznej lub translatorskiej</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D91E8B"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K_W01</w:t>
            </w:r>
          </w:p>
        </w:tc>
      </w:tr>
      <w:tr w:rsidR="00696F2A" w:rsidRPr="00A22D0F" w14:paraId="36DD7085"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2D888" w14:textId="77777777" w:rsidR="00696F2A" w:rsidRPr="00A22D0F" w:rsidRDefault="00696F2A" w:rsidP="00200E59">
            <w:pPr>
              <w:spacing w:after="200"/>
              <w:jc w:val="center"/>
              <w:rPr>
                <w:rFonts w:ascii="Cambria" w:eastAsia="Cambria" w:hAnsi="Cambria" w:cs="Cambria"/>
                <w:kern w:val="0"/>
                <w14:ligatures w14:val="none"/>
              </w:rPr>
            </w:pPr>
            <w:r w:rsidRPr="00A22D0F">
              <w:rPr>
                <w:rFonts w:ascii="Cambria" w:eastAsia="Cambria" w:hAnsi="Cambria" w:cs="Cambria"/>
                <w:kern w:val="0"/>
                <w14:ligatures w14:val="none"/>
              </w:rPr>
              <w:lastRenderedPageBreak/>
              <w:t>K_W02</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tcPr>
          <w:p w14:paraId="7E19A993" w14:textId="77777777" w:rsidR="00696F2A" w:rsidRPr="00A22D0F" w:rsidRDefault="00696F2A" w:rsidP="0006345F">
            <w:pPr>
              <w:jc w:val="both"/>
              <w:rPr>
                <w:rFonts w:ascii="Cambria" w:eastAsia="Cambria" w:hAnsi="Cambria" w:cs="Cambria"/>
                <w:kern w:val="0"/>
                <w:lang w:val="pl-PL"/>
                <w14:ligatures w14:val="none"/>
              </w:rPr>
            </w:pPr>
            <w:r w:rsidRPr="00A22D0F">
              <w:rPr>
                <w:rFonts w:ascii="Cambria" w:eastAsia="Times New Roman" w:hAnsi="Cambria"/>
                <w:lang w:val="pl-PL" w:eastAsia="de-DE"/>
              </w:rPr>
              <w:t>w pogłębionym stopniu wybrane fakty, obiekty i zjawiska oraz dotyczące ich metody i teorie wyjaśniające złożone zależności między nimi z zakresu wybranych dyscyplin społecznych</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B7A3E" w14:textId="77777777" w:rsidR="00696F2A" w:rsidRPr="00A22D0F" w:rsidRDefault="00696F2A" w:rsidP="00200E59">
            <w:pPr>
              <w:spacing w:after="200"/>
              <w:jc w:val="center"/>
              <w:rPr>
                <w:rFonts w:ascii="Cambria" w:eastAsia="Cambria" w:hAnsi="Cambria" w:cs="Cambria"/>
                <w:kern w:val="0"/>
                <w14:ligatures w14:val="none"/>
              </w:rPr>
            </w:pPr>
            <w:r w:rsidRPr="00A22D0F">
              <w:rPr>
                <w:rFonts w:ascii="Cambria" w:eastAsia="Cambria" w:hAnsi="Cambria" w:cs="Cambria"/>
                <w:kern w:val="0"/>
                <w14:ligatures w14:val="none"/>
              </w:rPr>
              <w:t>K_W03</w:t>
            </w:r>
          </w:p>
        </w:tc>
      </w:tr>
      <w:tr w:rsidR="00696F2A" w:rsidRPr="00A22D0F" w14:paraId="7107E16B" w14:textId="77777777" w:rsidTr="00342532">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32698B"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hAnsi="Cambria"/>
                <w:b/>
                <w:bCs/>
              </w:rPr>
              <w:t>UMIEJĘTNOŚCI</w:t>
            </w:r>
            <w:r w:rsidRPr="00A22D0F">
              <w:rPr>
                <w:rFonts w:ascii="Cambria" w:hAnsi="Cambria"/>
              </w:rPr>
              <w:t>: absolwent potrafi</w:t>
            </w:r>
          </w:p>
        </w:tc>
      </w:tr>
      <w:tr w:rsidR="00696F2A" w:rsidRPr="00A22D0F" w14:paraId="6E2A6F0F"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5FC39A"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K_U01</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tcPr>
          <w:p w14:paraId="32DFBCFE" w14:textId="77777777" w:rsidR="00696F2A" w:rsidRPr="00A22D0F" w:rsidRDefault="00696F2A" w:rsidP="0006345F">
            <w:pPr>
              <w:spacing w:before="100" w:beforeAutospacing="1" w:after="100" w:afterAutospacing="1"/>
              <w:ind w:right="33"/>
              <w:jc w:val="both"/>
              <w:rPr>
                <w:rFonts w:ascii="Cambria" w:eastAsia="Cambria" w:hAnsi="Cambria" w:cs="Cambria"/>
                <w:kern w:val="0"/>
                <w:lang w:val="pl-PL" w:eastAsia="pl-PL"/>
                <w14:ligatures w14:val="none"/>
              </w:rPr>
            </w:pPr>
            <w:r w:rsidRPr="00A22D0F">
              <w:rPr>
                <w:rFonts w:ascii="Cambria" w:eastAsia="Cambria" w:hAnsi="Cambria" w:cs="Cambria"/>
                <w:kern w:val="0"/>
                <w:lang w:val="pl-PL" w:eastAsia="pl-PL"/>
                <w14:ligatures w14:val="none"/>
              </w:rPr>
              <w:t>wykorzystywać posiadaną wiedzę z dziedziny nauk społecznych, aby prawidłowo formułować problemy, właściwie dobierać źródła, informacje, metody oraz techniki informacyjno-komunikacyjne związane z językiem.</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623224"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K_U01</w:t>
            </w:r>
          </w:p>
        </w:tc>
      </w:tr>
      <w:tr w:rsidR="00696F2A" w:rsidRPr="00A22D0F" w14:paraId="5B925FAE"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F38670"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K_U02</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tcPr>
          <w:p w14:paraId="5579576B" w14:textId="77777777" w:rsidR="00696F2A" w:rsidRPr="00A22D0F" w:rsidRDefault="00696F2A" w:rsidP="0006345F">
            <w:pPr>
              <w:spacing w:before="100" w:beforeAutospacing="1" w:after="100" w:afterAutospacing="1"/>
              <w:ind w:right="33"/>
              <w:jc w:val="both"/>
              <w:rPr>
                <w:rFonts w:ascii="Cambria" w:eastAsia="Cambria" w:hAnsi="Cambria" w:cs="Cambria"/>
                <w:kern w:val="0"/>
                <w:lang w:val="pl-PL" w:eastAsia="pl-PL"/>
                <w14:ligatures w14:val="none"/>
              </w:rPr>
            </w:pPr>
            <w:r w:rsidRPr="00A22D0F">
              <w:rPr>
                <w:rFonts w:ascii="Cambria" w:eastAsia="Times New Roman" w:hAnsi="Cambria"/>
                <w:lang w:val="pl-PL" w:eastAsia="de-DE"/>
              </w:rPr>
              <w:t xml:space="preserve">komunikować się na tematy specjalistyczne ze zróżnicowanymi kręgami odbiorców – ze specjalistami z zakresu </w:t>
            </w:r>
            <w:r w:rsidRPr="00A22D0F">
              <w:rPr>
                <w:rFonts w:ascii="Cambria" w:eastAsia="Times New Roman" w:hAnsi="Cambria"/>
                <w:spacing w:val="-4"/>
                <w:lang w:val="pl-PL" w:eastAsia="de-DE"/>
              </w:rPr>
              <w:t>wybranych nauk społecznych</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1B90E5"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K_U08</w:t>
            </w:r>
          </w:p>
        </w:tc>
      </w:tr>
      <w:tr w:rsidR="00696F2A" w:rsidRPr="00907478" w14:paraId="193F1411" w14:textId="77777777" w:rsidTr="00342532">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D82C9" w14:textId="77777777" w:rsidR="00696F2A" w:rsidRPr="00A22D0F" w:rsidRDefault="00696F2A" w:rsidP="00200E59">
            <w:pPr>
              <w:spacing w:before="60" w:after="60"/>
              <w:jc w:val="center"/>
              <w:rPr>
                <w:rFonts w:ascii="Cambria" w:eastAsia="Cambria" w:hAnsi="Cambria" w:cs="Cambria"/>
                <w:kern w:val="0"/>
                <w:lang w:val="pl-PL"/>
                <w14:ligatures w14:val="none"/>
              </w:rPr>
            </w:pPr>
            <w:r w:rsidRPr="00A22D0F">
              <w:rPr>
                <w:rFonts w:ascii="Cambria" w:hAnsi="Cambria"/>
                <w:b/>
                <w:bCs/>
                <w:lang w:val="pl-PL"/>
              </w:rPr>
              <w:t xml:space="preserve">KOMPETENCJE SPOŁECZNE: </w:t>
            </w:r>
            <w:r w:rsidRPr="00A22D0F">
              <w:rPr>
                <w:rFonts w:ascii="Cambria" w:hAnsi="Cambria"/>
                <w:lang w:val="pl-PL"/>
              </w:rPr>
              <w:t>a</w:t>
            </w:r>
            <w:r w:rsidRPr="00A22D0F">
              <w:rPr>
                <w:rFonts w:ascii="Cambria" w:hAnsi="Cambria" w:cs="Calibri"/>
                <w:lang w:val="pl-PL"/>
              </w:rPr>
              <w:t>bsolwent jest gotowy do</w:t>
            </w:r>
          </w:p>
        </w:tc>
      </w:tr>
      <w:tr w:rsidR="00696F2A" w:rsidRPr="00A22D0F" w14:paraId="6FA993A6"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F188C0"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K_K01</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tcPr>
          <w:p w14:paraId="0417E68D" w14:textId="77777777" w:rsidR="00696F2A" w:rsidRPr="00A22D0F" w:rsidRDefault="00696F2A" w:rsidP="0006345F">
            <w:pPr>
              <w:spacing w:before="20" w:beforeAutospacing="1" w:after="20" w:afterAutospacing="1"/>
              <w:jc w:val="both"/>
              <w:rPr>
                <w:rFonts w:ascii="Cambria" w:eastAsia="Cambria" w:hAnsi="Cambria" w:cs="Cambria"/>
                <w:kern w:val="0"/>
                <w:lang w:val="pl-PL" w:eastAsia="pl-PL"/>
                <w14:ligatures w14:val="none"/>
              </w:rPr>
            </w:pPr>
            <w:r w:rsidRPr="00A22D0F">
              <w:rPr>
                <w:rFonts w:ascii="Cambria" w:eastAsia="Cambria" w:hAnsi="Cambria" w:cs="Cambria"/>
                <w:kern w:val="0"/>
                <w:lang w:val="pl-PL" w:eastAsia="pl-PL"/>
                <w14:ligatures w14:val="none"/>
              </w:rPr>
              <w:t>krytycznej oceny odbieranych treści i uznawania znaczenia wiedzy w rozwiązywaniu problemów z zakresu dyscyplin właściwych dla kierunku i wybranej specjalizacji zawodowej.</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F45690"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K_K01</w:t>
            </w:r>
          </w:p>
        </w:tc>
      </w:tr>
      <w:tr w:rsidR="00696F2A" w:rsidRPr="00A22D0F" w14:paraId="4550DBC4" w14:textId="77777777" w:rsidTr="00342532">
        <w:trPr>
          <w:trHeight w:val="300"/>
        </w:trPr>
        <w:tc>
          <w:tcPr>
            <w:tcW w:w="12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923021"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K_K02</w:t>
            </w:r>
          </w:p>
        </w:tc>
        <w:tc>
          <w:tcPr>
            <w:tcW w:w="62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4D4053" w14:textId="77777777" w:rsidR="00696F2A" w:rsidRPr="00A22D0F" w:rsidRDefault="00696F2A" w:rsidP="0006345F">
            <w:pPr>
              <w:spacing w:before="20" w:beforeAutospacing="1" w:after="20" w:afterAutospacing="1"/>
              <w:jc w:val="both"/>
              <w:rPr>
                <w:rFonts w:ascii="Cambria" w:eastAsia="Cambria" w:hAnsi="Cambria" w:cs="Cambria"/>
                <w:kern w:val="0"/>
                <w:lang w:val="pl-PL" w:eastAsia="pl-PL"/>
                <w14:ligatures w14:val="none"/>
              </w:rPr>
            </w:pPr>
            <w:r w:rsidRPr="00A22D0F">
              <w:rPr>
                <w:rFonts w:ascii="Cambria" w:eastAsia="Times New Roman" w:hAnsi="Cambria"/>
                <w:lang w:val="pl-PL" w:eastAsia="de-DE"/>
              </w:rPr>
              <w:t>wypełniania zobowiązań społecznych, inspirowania  </w:t>
            </w:r>
            <w:r w:rsidRPr="00A22D0F">
              <w:rPr>
                <w:rFonts w:ascii="Cambria" w:eastAsia="Times New Roman" w:hAnsi="Cambria"/>
                <w:lang w:val="pl-PL" w:eastAsia="de-DE"/>
              </w:rPr>
              <w:br/>
              <w:t>i organizowania działalności na rzecz środowiska społecznego (w tym lokalnego)  poprzez inicjowanie działań na rzecz interesu publicznego – rozwoju środowiska lokalnego</w:t>
            </w:r>
          </w:p>
        </w:tc>
        <w:tc>
          <w:tcPr>
            <w:tcW w:w="17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A97DEE"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kern w:val="0"/>
                <w14:ligatures w14:val="none"/>
              </w:rPr>
              <w:t>K_K04</w:t>
            </w:r>
          </w:p>
        </w:tc>
      </w:tr>
    </w:tbl>
    <w:p w14:paraId="4A0BD2E8" w14:textId="77777777" w:rsidR="00696F2A" w:rsidRPr="00CB4F88" w:rsidRDefault="00696F2A" w:rsidP="00CB4F88">
      <w:pPr>
        <w:pStyle w:val="Akapitzlist"/>
        <w:numPr>
          <w:ilvl w:val="0"/>
          <w:numId w:val="4"/>
        </w:numPr>
        <w:spacing w:before="120" w:after="120"/>
        <w:ind w:right="707"/>
        <w:jc w:val="both"/>
        <w:rPr>
          <w:rFonts w:ascii="Cambria" w:eastAsia="Cambria" w:hAnsi="Cambria" w:cs="Cambria"/>
          <w:kern w:val="0"/>
          <w:lang w:val="pl-PL"/>
          <w14:ligatures w14:val="none"/>
        </w:rPr>
      </w:pPr>
      <w:r w:rsidRPr="00CB4F88">
        <w:rPr>
          <w:rFonts w:ascii="Cambria" w:eastAsia="Cambria" w:hAnsi="Cambria" w:cs="Cambria"/>
          <w:b/>
          <w:bCs/>
          <w:kern w:val="0"/>
          <w:lang w:val="pl-PL"/>
          <w14:ligatures w14:val="none"/>
        </w:rPr>
        <w:t xml:space="preserve">Treści programowe oraz liczba godzin na poszczególnych formach zajęć </w:t>
      </w:r>
      <w:r w:rsidRPr="00CB4F88">
        <w:rPr>
          <w:rFonts w:ascii="Cambria" w:eastAsia="Cambria" w:hAnsi="Cambria" w:cs="Cambria"/>
          <w:kern w:val="0"/>
          <w:lang w:val="pl-PL"/>
          <w14:ligatures w14:val="none"/>
        </w:rPr>
        <w:t>(zgodnie z programem studiów):</w:t>
      </w:r>
    </w:p>
    <w:tbl>
      <w:tblPr>
        <w:tblStyle w:val="Tabela-Siatka1"/>
        <w:tblW w:w="9180" w:type="dxa"/>
        <w:tblLayout w:type="fixed"/>
        <w:tblLook w:val="01E0" w:firstRow="1" w:lastRow="1" w:firstColumn="1" w:lastColumn="1" w:noHBand="0" w:noVBand="0"/>
      </w:tblPr>
      <w:tblGrid>
        <w:gridCol w:w="722"/>
        <w:gridCol w:w="5014"/>
        <w:gridCol w:w="1850"/>
        <w:gridCol w:w="1594"/>
      </w:tblGrid>
      <w:tr w:rsidR="005068D5" w:rsidRPr="00481554" w14:paraId="157281C2" w14:textId="77777777" w:rsidTr="00342532">
        <w:trPr>
          <w:trHeight w:val="172"/>
        </w:trPr>
        <w:tc>
          <w:tcPr>
            <w:tcW w:w="722" w:type="dxa"/>
            <w:vMerge w:val="restart"/>
          </w:tcPr>
          <w:p w14:paraId="076DF6E5" w14:textId="77777777" w:rsidR="005068D5" w:rsidRPr="005068D5" w:rsidRDefault="005068D5" w:rsidP="00000D7F">
            <w:pPr>
              <w:spacing w:before="20" w:after="20"/>
              <w:rPr>
                <w:rFonts w:ascii="Calibri" w:eastAsia="Calibri" w:hAnsi="Calibri" w:cs="Calibri"/>
                <w:b/>
                <w:bCs/>
              </w:rPr>
            </w:pPr>
            <w:r w:rsidRPr="005068D5">
              <w:rPr>
                <w:rFonts w:ascii="Cambria" w:eastAsia="Cambria" w:hAnsi="Cambria" w:cs="Cambria"/>
                <w:b/>
                <w:bCs/>
                <w:lang w:val="pl"/>
              </w:rPr>
              <w:t>Lp.</w:t>
            </w:r>
          </w:p>
        </w:tc>
        <w:tc>
          <w:tcPr>
            <w:tcW w:w="5014" w:type="dxa"/>
            <w:vMerge w:val="restart"/>
          </w:tcPr>
          <w:p w14:paraId="20A57361" w14:textId="77777777" w:rsidR="005068D5" w:rsidRPr="005068D5" w:rsidRDefault="005068D5" w:rsidP="00000D7F">
            <w:pPr>
              <w:spacing w:before="20" w:after="20"/>
              <w:rPr>
                <w:rFonts w:ascii="Calibri" w:eastAsia="Calibri" w:hAnsi="Calibri" w:cs="Calibri"/>
                <w:b/>
                <w:bCs/>
              </w:rPr>
            </w:pPr>
            <w:r w:rsidRPr="005068D5">
              <w:rPr>
                <w:rFonts w:ascii="Cambria" w:eastAsia="Cambria" w:hAnsi="Cambria" w:cs="Cambria"/>
                <w:b/>
                <w:bCs/>
                <w:lang w:val="pl"/>
              </w:rPr>
              <w:t xml:space="preserve">Treści wykładów </w:t>
            </w:r>
          </w:p>
        </w:tc>
        <w:tc>
          <w:tcPr>
            <w:tcW w:w="3444" w:type="dxa"/>
            <w:gridSpan w:val="2"/>
          </w:tcPr>
          <w:p w14:paraId="06480EF5" w14:textId="77777777" w:rsidR="005068D5" w:rsidRPr="005068D5" w:rsidRDefault="005068D5" w:rsidP="00000D7F">
            <w:pPr>
              <w:spacing w:before="20" w:after="20"/>
              <w:jc w:val="center"/>
              <w:rPr>
                <w:rFonts w:ascii="Calibri" w:eastAsia="Calibri" w:hAnsi="Calibri" w:cs="Calibri"/>
                <w:b/>
                <w:bCs/>
              </w:rPr>
            </w:pPr>
            <w:r w:rsidRPr="005068D5">
              <w:rPr>
                <w:rFonts w:ascii="Cambria" w:eastAsia="Cambria" w:hAnsi="Cambria" w:cs="Cambria"/>
                <w:b/>
                <w:bCs/>
                <w:sz w:val="16"/>
                <w:szCs w:val="16"/>
                <w:lang w:val="pl"/>
              </w:rPr>
              <w:t>Liczba godzin na studiach</w:t>
            </w:r>
          </w:p>
        </w:tc>
      </w:tr>
      <w:tr w:rsidR="005068D5" w:rsidRPr="00481554" w14:paraId="2C1BAC49" w14:textId="77777777" w:rsidTr="00342532">
        <w:trPr>
          <w:trHeight w:val="96"/>
        </w:trPr>
        <w:tc>
          <w:tcPr>
            <w:tcW w:w="722" w:type="dxa"/>
            <w:vMerge/>
          </w:tcPr>
          <w:p w14:paraId="64E89E28" w14:textId="77777777" w:rsidR="005068D5" w:rsidRPr="005068D5" w:rsidRDefault="005068D5" w:rsidP="00000D7F">
            <w:pPr>
              <w:rPr>
                <w:rFonts w:ascii="Calibri" w:eastAsia="Calibri" w:hAnsi="Calibri" w:cs="Calibri"/>
                <w:b/>
                <w:bCs/>
              </w:rPr>
            </w:pPr>
          </w:p>
        </w:tc>
        <w:tc>
          <w:tcPr>
            <w:tcW w:w="5014" w:type="dxa"/>
            <w:vMerge/>
          </w:tcPr>
          <w:p w14:paraId="4B084497" w14:textId="77777777" w:rsidR="005068D5" w:rsidRPr="005068D5" w:rsidRDefault="005068D5" w:rsidP="00000D7F">
            <w:pPr>
              <w:rPr>
                <w:rFonts w:ascii="Calibri" w:eastAsia="Calibri" w:hAnsi="Calibri" w:cs="Calibri"/>
                <w:b/>
                <w:bCs/>
              </w:rPr>
            </w:pPr>
          </w:p>
        </w:tc>
        <w:tc>
          <w:tcPr>
            <w:tcW w:w="1850" w:type="dxa"/>
          </w:tcPr>
          <w:p w14:paraId="173C2974" w14:textId="77777777" w:rsidR="005068D5" w:rsidRPr="005068D5" w:rsidRDefault="005068D5" w:rsidP="00000D7F">
            <w:pPr>
              <w:spacing w:before="20" w:after="20"/>
              <w:jc w:val="center"/>
              <w:rPr>
                <w:rFonts w:ascii="Calibri" w:eastAsia="Calibri" w:hAnsi="Calibri" w:cs="Calibri"/>
                <w:b/>
                <w:bCs/>
              </w:rPr>
            </w:pPr>
            <w:r w:rsidRPr="005068D5">
              <w:rPr>
                <w:rFonts w:ascii="Cambria" w:eastAsia="Cambria" w:hAnsi="Cambria" w:cs="Cambria"/>
                <w:b/>
                <w:bCs/>
                <w:sz w:val="16"/>
                <w:szCs w:val="16"/>
                <w:lang w:val="pl"/>
              </w:rPr>
              <w:t>stacjonarnych</w:t>
            </w:r>
          </w:p>
        </w:tc>
        <w:tc>
          <w:tcPr>
            <w:tcW w:w="1594" w:type="dxa"/>
          </w:tcPr>
          <w:p w14:paraId="7A0EFD63" w14:textId="77777777" w:rsidR="005068D5" w:rsidRPr="005068D5" w:rsidRDefault="005068D5" w:rsidP="00000D7F">
            <w:pPr>
              <w:spacing w:before="20" w:after="20"/>
              <w:jc w:val="center"/>
              <w:rPr>
                <w:rFonts w:ascii="Calibri" w:eastAsia="Calibri" w:hAnsi="Calibri" w:cs="Calibri"/>
                <w:b/>
                <w:bCs/>
              </w:rPr>
            </w:pPr>
            <w:r w:rsidRPr="005068D5">
              <w:rPr>
                <w:rFonts w:ascii="Cambria" w:eastAsia="Cambria" w:hAnsi="Cambria" w:cs="Cambria"/>
                <w:b/>
                <w:bCs/>
                <w:sz w:val="16"/>
                <w:szCs w:val="16"/>
                <w:lang w:val="pl"/>
              </w:rPr>
              <w:t>niestacjonarnych</w:t>
            </w:r>
          </w:p>
        </w:tc>
      </w:tr>
      <w:tr w:rsidR="005068D5" w:rsidRPr="00481554" w14:paraId="2FA07EC3" w14:textId="77777777" w:rsidTr="00342532">
        <w:trPr>
          <w:trHeight w:val="112"/>
        </w:trPr>
        <w:tc>
          <w:tcPr>
            <w:tcW w:w="722" w:type="dxa"/>
          </w:tcPr>
          <w:p w14:paraId="3CAD46F5" w14:textId="77777777" w:rsidR="005068D5" w:rsidRPr="00630D7A" w:rsidRDefault="005068D5" w:rsidP="00000D7F">
            <w:pPr>
              <w:spacing w:after="0"/>
              <w:rPr>
                <w:rFonts w:ascii="Calibri" w:eastAsia="Calibri" w:hAnsi="Calibri" w:cs="Calibri"/>
              </w:rPr>
            </w:pPr>
            <w:r w:rsidRPr="00630D7A">
              <w:rPr>
                <w:rFonts w:ascii="Cambria" w:eastAsia="Cambria" w:hAnsi="Cambria" w:cs="Cambria"/>
                <w:sz w:val="19"/>
                <w:szCs w:val="19"/>
                <w:lang w:val="pl"/>
              </w:rPr>
              <w:t>W1</w:t>
            </w:r>
          </w:p>
        </w:tc>
        <w:tc>
          <w:tcPr>
            <w:tcW w:w="5014" w:type="dxa"/>
          </w:tcPr>
          <w:p w14:paraId="5E88080F" w14:textId="77777777" w:rsidR="005068D5" w:rsidRPr="00630D7A" w:rsidRDefault="005068D5" w:rsidP="00000D7F">
            <w:pPr>
              <w:spacing w:after="0"/>
              <w:rPr>
                <w:lang w:val="pl"/>
              </w:rPr>
            </w:pPr>
            <w:r w:rsidRPr="00630D7A">
              <w:rPr>
                <w:lang w:val="pl"/>
              </w:rPr>
              <w:t>Polonizacja Gorzowa na tle procesów migracyjnych po 2 wojnie światowej</w:t>
            </w:r>
          </w:p>
        </w:tc>
        <w:tc>
          <w:tcPr>
            <w:tcW w:w="1850" w:type="dxa"/>
          </w:tcPr>
          <w:p w14:paraId="23AA063C"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sz w:val="19"/>
                <w:szCs w:val="19"/>
                <w:lang w:val="en-US"/>
              </w:rPr>
              <w:t>4</w:t>
            </w:r>
          </w:p>
        </w:tc>
        <w:tc>
          <w:tcPr>
            <w:tcW w:w="1594" w:type="dxa"/>
          </w:tcPr>
          <w:p w14:paraId="4CBDFD05"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sz w:val="19"/>
                <w:szCs w:val="19"/>
                <w:lang w:val="en-US"/>
              </w:rPr>
              <w:t>4</w:t>
            </w:r>
          </w:p>
        </w:tc>
      </w:tr>
      <w:tr w:rsidR="005068D5" w:rsidRPr="00481554" w14:paraId="1652B367" w14:textId="77777777" w:rsidTr="00342532">
        <w:trPr>
          <w:trHeight w:val="306"/>
        </w:trPr>
        <w:tc>
          <w:tcPr>
            <w:tcW w:w="722" w:type="dxa"/>
          </w:tcPr>
          <w:p w14:paraId="3B2BBF6E" w14:textId="77777777" w:rsidR="005068D5" w:rsidRPr="00630D7A" w:rsidRDefault="005068D5" w:rsidP="00000D7F">
            <w:pPr>
              <w:spacing w:after="0"/>
              <w:rPr>
                <w:rFonts w:ascii="Calibri" w:eastAsia="Calibri" w:hAnsi="Calibri" w:cs="Calibri"/>
              </w:rPr>
            </w:pPr>
            <w:r w:rsidRPr="00630D7A">
              <w:rPr>
                <w:rFonts w:ascii="Cambria" w:eastAsia="Cambria" w:hAnsi="Cambria" w:cs="Cambria"/>
                <w:sz w:val="19"/>
                <w:szCs w:val="19"/>
                <w:lang w:val="pl"/>
              </w:rPr>
              <w:t>W2</w:t>
            </w:r>
          </w:p>
        </w:tc>
        <w:tc>
          <w:tcPr>
            <w:tcW w:w="5014" w:type="dxa"/>
          </w:tcPr>
          <w:p w14:paraId="185BA878" w14:textId="77777777" w:rsidR="005068D5" w:rsidRPr="00630D7A" w:rsidRDefault="005068D5" w:rsidP="00000D7F">
            <w:pPr>
              <w:spacing w:after="0"/>
              <w:rPr>
                <w:lang w:val="pl"/>
              </w:rPr>
            </w:pPr>
            <w:r w:rsidRPr="00630D7A">
              <w:rPr>
                <w:lang w:val="pl"/>
              </w:rPr>
              <w:t>Polska i Niemcy w podzielonym świecie</w:t>
            </w:r>
          </w:p>
        </w:tc>
        <w:tc>
          <w:tcPr>
            <w:tcW w:w="1850" w:type="dxa"/>
          </w:tcPr>
          <w:p w14:paraId="0F5ABE57"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2744D2AB"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76D0456C" w14:textId="77777777" w:rsidTr="00342532">
        <w:trPr>
          <w:trHeight w:val="141"/>
        </w:trPr>
        <w:tc>
          <w:tcPr>
            <w:tcW w:w="722" w:type="dxa"/>
          </w:tcPr>
          <w:p w14:paraId="7DB9429E"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W3</w:t>
            </w:r>
          </w:p>
        </w:tc>
        <w:tc>
          <w:tcPr>
            <w:tcW w:w="5014" w:type="dxa"/>
          </w:tcPr>
          <w:p w14:paraId="473D9D30" w14:textId="77777777" w:rsidR="005068D5" w:rsidRPr="00630D7A" w:rsidRDefault="005068D5" w:rsidP="00000D7F">
            <w:pPr>
              <w:spacing w:after="0"/>
              <w:rPr>
                <w:lang w:val="pl"/>
              </w:rPr>
            </w:pPr>
            <w:r w:rsidRPr="00630D7A">
              <w:rPr>
                <w:lang w:val="pl"/>
              </w:rPr>
              <w:t>Początki polskiej kultury (Natalia Bukowiecka i jej „Rubież”)</w:t>
            </w:r>
          </w:p>
        </w:tc>
        <w:tc>
          <w:tcPr>
            <w:tcW w:w="1850" w:type="dxa"/>
          </w:tcPr>
          <w:p w14:paraId="21C40298"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77A457FC" w14:textId="367E2602" w:rsidR="005068D5" w:rsidRPr="00630D7A" w:rsidRDefault="005D350D" w:rsidP="00000D7F">
            <w:pPr>
              <w:spacing w:after="0"/>
              <w:jc w:val="center"/>
              <w:rPr>
                <w:rFonts w:ascii="Calibri" w:eastAsia="Calibri" w:hAnsi="Calibri" w:cs="Calibri"/>
              </w:rPr>
            </w:pPr>
            <w:r>
              <w:rPr>
                <w:rFonts w:ascii="Cambria" w:eastAsia="Cambria" w:hAnsi="Cambria" w:cs="Cambria"/>
                <w:lang w:val="en-US"/>
              </w:rPr>
              <w:t>1</w:t>
            </w:r>
          </w:p>
        </w:tc>
      </w:tr>
      <w:tr w:rsidR="005068D5" w:rsidRPr="00481554" w14:paraId="7B417DF2" w14:textId="77777777" w:rsidTr="00342532">
        <w:trPr>
          <w:trHeight w:val="172"/>
        </w:trPr>
        <w:tc>
          <w:tcPr>
            <w:tcW w:w="722" w:type="dxa"/>
          </w:tcPr>
          <w:p w14:paraId="2F042936"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W4</w:t>
            </w:r>
          </w:p>
        </w:tc>
        <w:tc>
          <w:tcPr>
            <w:tcW w:w="5014" w:type="dxa"/>
          </w:tcPr>
          <w:p w14:paraId="4DADC286" w14:textId="77777777" w:rsidR="005068D5" w:rsidRPr="00630D7A" w:rsidRDefault="005068D5" w:rsidP="00000D7F">
            <w:pPr>
              <w:spacing w:after="0"/>
              <w:rPr>
                <w:lang w:val="pl"/>
              </w:rPr>
            </w:pPr>
            <w:r w:rsidRPr="00630D7A">
              <w:rPr>
                <w:lang w:val="pl"/>
              </w:rPr>
              <w:t>Gorzów – stolica Ziemi Lubuskiej w latach 1945–1950</w:t>
            </w:r>
          </w:p>
        </w:tc>
        <w:tc>
          <w:tcPr>
            <w:tcW w:w="1850" w:type="dxa"/>
          </w:tcPr>
          <w:p w14:paraId="1E0C7A94"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5FC748D2"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61C3E5FC" w14:textId="77777777" w:rsidTr="00342532">
        <w:trPr>
          <w:trHeight w:val="118"/>
        </w:trPr>
        <w:tc>
          <w:tcPr>
            <w:tcW w:w="722" w:type="dxa"/>
          </w:tcPr>
          <w:p w14:paraId="1A89AF11"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W5</w:t>
            </w:r>
          </w:p>
        </w:tc>
        <w:tc>
          <w:tcPr>
            <w:tcW w:w="5014" w:type="dxa"/>
          </w:tcPr>
          <w:p w14:paraId="2F0DE649" w14:textId="77777777" w:rsidR="005068D5" w:rsidRPr="00630D7A" w:rsidRDefault="005068D5" w:rsidP="00000D7F">
            <w:pPr>
              <w:spacing w:after="0"/>
              <w:rPr>
                <w:lang w:val="pl"/>
              </w:rPr>
            </w:pPr>
            <w:r w:rsidRPr="00630D7A">
              <w:rPr>
                <w:lang w:val="pl"/>
              </w:rPr>
              <w:t>Problem walki zbrojnej i konspiracyjnej z systemem komunistycznym na przykładzie Gorzowa</w:t>
            </w:r>
          </w:p>
        </w:tc>
        <w:tc>
          <w:tcPr>
            <w:tcW w:w="1850" w:type="dxa"/>
          </w:tcPr>
          <w:p w14:paraId="43484075"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45DD9C59"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139B56A3" w14:textId="77777777" w:rsidTr="00342532">
        <w:trPr>
          <w:trHeight w:val="239"/>
        </w:trPr>
        <w:tc>
          <w:tcPr>
            <w:tcW w:w="722" w:type="dxa"/>
          </w:tcPr>
          <w:p w14:paraId="335AE4B7"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W6</w:t>
            </w:r>
          </w:p>
        </w:tc>
        <w:tc>
          <w:tcPr>
            <w:tcW w:w="5014" w:type="dxa"/>
          </w:tcPr>
          <w:p w14:paraId="41051719" w14:textId="77777777" w:rsidR="005068D5" w:rsidRPr="00630D7A" w:rsidRDefault="005068D5" w:rsidP="00000D7F">
            <w:pPr>
              <w:spacing w:after="0"/>
              <w:rPr>
                <w:lang w:val="pl"/>
              </w:rPr>
            </w:pPr>
            <w:r w:rsidRPr="00630D7A">
              <w:rPr>
                <w:lang w:val="pl"/>
              </w:rPr>
              <w:t>Administracja kościelna w Gorzowie</w:t>
            </w:r>
          </w:p>
        </w:tc>
        <w:tc>
          <w:tcPr>
            <w:tcW w:w="1850" w:type="dxa"/>
          </w:tcPr>
          <w:p w14:paraId="7B53F305"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4</w:t>
            </w:r>
          </w:p>
        </w:tc>
        <w:tc>
          <w:tcPr>
            <w:tcW w:w="1594" w:type="dxa"/>
          </w:tcPr>
          <w:p w14:paraId="5E9EF7F5"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2E296E81" w14:textId="77777777" w:rsidTr="00342532">
        <w:trPr>
          <w:trHeight w:val="239"/>
        </w:trPr>
        <w:tc>
          <w:tcPr>
            <w:tcW w:w="722" w:type="dxa"/>
          </w:tcPr>
          <w:p w14:paraId="49575C84"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W7</w:t>
            </w:r>
          </w:p>
        </w:tc>
        <w:tc>
          <w:tcPr>
            <w:tcW w:w="5014" w:type="dxa"/>
          </w:tcPr>
          <w:p w14:paraId="378521B9" w14:textId="77777777" w:rsidR="005068D5" w:rsidRPr="00630D7A" w:rsidRDefault="005068D5" w:rsidP="00000D7F">
            <w:pPr>
              <w:spacing w:after="0"/>
              <w:rPr>
                <w:lang w:val="pl"/>
              </w:rPr>
            </w:pPr>
            <w:r w:rsidRPr="00630D7A">
              <w:rPr>
                <w:lang w:val="pl"/>
              </w:rPr>
              <w:t>Gorzów jako miasto wielu kultur na przykładzie Papuszy</w:t>
            </w:r>
          </w:p>
        </w:tc>
        <w:tc>
          <w:tcPr>
            <w:tcW w:w="1850" w:type="dxa"/>
          </w:tcPr>
          <w:p w14:paraId="096B9405"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7F1A472C"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5AB72E0D" w14:textId="77777777" w:rsidTr="00342532">
        <w:trPr>
          <w:trHeight w:val="239"/>
        </w:trPr>
        <w:tc>
          <w:tcPr>
            <w:tcW w:w="722" w:type="dxa"/>
          </w:tcPr>
          <w:p w14:paraId="068106BC"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W8</w:t>
            </w:r>
          </w:p>
        </w:tc>
        <w:tc>
          <w:tcPr>
            <w:tcW w:w="5014" w:type="dxa"/>
          </w:tcPr>
          <w:p w14:paraId="1EEC12CC" w14:textId="77777777" w:rsidR="005068D5" w:rsidRPr="00630D7A" w:rsidRDefault="005068D5" w:rsidP="00000D7F">
            <w:pPr>
              <w:spacing w:after="0"/>
              <w:jc w:val="both"/>
              <w:rPr>
                <w:lang w:val="pl"/>
              </w:rPr>
            </w:pPr>
            <w:r w:rsidRPr="00630D7A">
              <w:rPr>
                <w:lang w:val="pl"/>
              </w:rPr>
              <w:t>Zdzisław Morawski – dekonstrukcja mitu</w:t>
            </w:r>
          </w:p>
        </w:tc>
        <w:tc>
          <w:tcPr>
            <w:tcW w:w="1850" w:type="dxa"/>
          </w:tcPr>
          <w:p w14:paraId="6199CDEF"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c>
          <w:tcPr>
            <w:tcW w:w="1594" w:type="dxa"/>
          </w:tcPr>
          <w:p w14:paraId="647E4202" w14:textId="2728B60A" w:rsidR="005068D5" w:rsidRPr="00630D7A" w:rsidRDefault="005D350D" w:rsidP="00000D7F">
            <w:pPr>
              <w:spacing w:after="0"/>
              <w:jc w:val="center"/>
              <w:rPr>
                <w:rFonts w:ascii="Calibri" w:eastAsia="Calibri" w:hAnsi="Calibri" w:cs="Calibri"/>
              </w:rPr>
            </w:pPr>
            <w:r>
              <w:rPr>
                <w:rFonts w:ascii="Cambria" w:eastAsia="Cambria" w:hAnsi="Cambria" w:cs="Cambria"/>
                <w:lang w:val="en-US"/>
              </w:rPr>
              <w:t>1</w:t>
            </w:r>
          </w:p>
        </w:tc>
      </w:tr>
      <w:tr w:rsidR="005068D5" w:rsidRPr="00481554" w14:paraId="3044A267" w14:textId="77777777" w:rsidTr="00342532">
        <w:trPr>
          <w:trHeight w:val="239"/>
        </w:trPr>
        <w:tc>
          <w:tcPr>
            <w:tcW w:w="722" w:type="dxa"/>
          </w:tcPr>
          <w:p w14:paraId="406E9512"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W9</w:t>
            </w:r>
          </w:p>
        </w:tc>
        <w:tc>
          <w:tcPr>
            <w:tcW w:w="5014" w:type="dxa"/>
          </w:tcPr>
          <w:p w14:paraId="6D59A00A" w14:textId="77777777" w:rsidR="005068D5" w:rsidRPr="00630D7A" w:rsidRDefault="005068D5" w:rsidP="00000D7F">
            <w:pPr>
              <w:spacing w:after="0"/>
              <w:rPr>
                <w:lang w:val="pl"/>
              </w:rPr>
            </w:pPr>
            <w:r w:rsidRPr="00630D7A">
              <w:rPr>
                <w:lang w:val="pl"/>
              </w:rPr>
              <w:t>Problem niemiecki</w:t>
            </w:r>
          </w:p>
        </w:tc>
        <w:tc>
          <w:tcPr>
            <w:tcW w:w="1850" w:type="dxa"/>
          </w:tcPr>
          <w:p w14:paraId="225D8AEF"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4</w:t>
            </w:r>
          </w:p>
        </w:tc>
        <w:tc>
          <w:tcPr>
            <w:tcW w:w="1594" w:type="dxa"/>
          </w:tcPr>
          <w:p w14:paraId="79A7AA7E"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001D8D28" w14:textId="77777777" w:rsidTr="00342532">
        <w:trPr>
          <w:trHeight w:val="239"/>
        </w:trPr>
        <w:tc>
          <w:tcPr>
            <w:tcW w:w="722" w:type="dxa"/>
          </w:tcPr>
          <w:p w14:paraId="5417225B" w14:textId="77777777" w:rsidR="005068D5" w:rsidRPr="00630D7A" w:rsidRDefault="005068D5" w:rsidP="00000D7F">
            <w:pPr>
              <w:spacing w:after="0"/>
              <w:rPr>
                <w:rFonts w:ascii="Calibri" w:eastAsia="Calibri" w:hAnsi="Calibri" w:cs="Calibri"/>
              </w:rPr>
            </w:pPr>
            <w:r w:rsidRPr="00630D7A">
              <w:rPr>
                <w:rFonts w:ascii="Cambria" w:eastAsia="Cambria" w:hAnsi="Cambria" w:cs="Cambria"/>
                <w:lang w:val="pl"/>
              </w:rPr>
              <w:t>W10</w:t>
            </w:r>
          </w:p>
        </w:tc>
        <w:tc>
          <w:tcPr>
            <w:tcW w:w="5014" w:type="dxa"/>
          </w:tcPr>
          <w:p w14:paraId="168DEE34" w14:textId="77777777" w:rsidR="005068D5" w:rsidRPr="00630D7A" w:rsidRDefault="005068D5" w:rsidP="00000D7F">
            <w:pPr>
              <w:spacing w:after="0"/>
              <w:rPr>
                <w:lang w:val="pl"/>
              </w:rPr>
            </w:pPr>
            <w:r w:rsidRPr="00630D7A">
              <w:rPr>
                <w:lang w:val="pl"/>
              </w:rPr>
              <w:t>Gorzów jako ośrodek opozycyjny w latach 80.</w:t>
            </w:r>
          </w:p>
        </w:tc>
        <w:tc>
          <w:tcPr>
            <w:tcW w:w="1850" w:type="dxa"/>
          </w:tcPr>
          <w:p w14:paraId="5DF7FF01" w14:textId="263C8183" w:rsidR="005068D5" w:rsidRPr="00630D7A" w:rsidRDefault="005D350D" w:rsidP="00000D7F">
            <w:pPr>
              <w:spacing w:after="0"/>
              <w:jc w:val="center"/>
              <w:rPr>
                <w:rFonts w:ascii="Calibri" w:eastAsia="Calibri" w:hAnsi="Calibri" w:cs="Calibri"/>
              </w:rPr>
            </w:pPr>
            <w:r>
              <w:rPr>
                <w:rFonts w:ascii="Cambria" w:eastAsia="Cambria" w:hAnsi="Cambria" w:cs="Cambria"/>
                <w:lang w:val="en-US"/>
              </w:rPr>
              <w:t>4</w:t>
            </w:r>
          </w:p>
        </w:tc>
        <w:tc>
          <w:tcPr>
            <w:tcW w:w="1594" w:type="dxa"/>
          </w:tcPr>
          <w:p w14:paraId="0DFEB976" w14:textId="77777777" w:rsidR="005068D5" w:rsidRPr="00630D7A" w:rsidRDefault="005068D5" w:rsidP="00000D7F">
            <w:pPr>
              <w:spacing w:after="0"/>
              <w:jc w:val="center"/>
              <w:rPr>
                <w:rFonts w:ascii="Calibri" w:eastAsia="Calibri" w:hAnsi="Calibri" w:cs="Calibri"/>
              </w:rPr>
            </w:pPr>
            <w:r w:rsidRPr="00630D7A">
              <w:rPr>
                <w:rFonts w:ascii="Cambria" w:eastAsia="Cambria" w:hAnsi="Cambria" w:cs="Cambria"/>
                <w:lang w:val="en-US"/>
              </w:rPr>
              <w:t>2</w:t>
            </w:r>
          </w:p>
        </w:tc>
      </w:tr>
      <w:tr w:rsidR="005068D5" w:rsidRPr="00481554" w14:paraId="1A67B005" w14:textId="77777777" w:rsidTr="00342532">
        <w:trPr>
          <w:trHeight w:val="148"/>
        </w:trPr>
        <w:tc>
          <w:tcPr>
            <w:tcW w:w="722" w:type="dxa"/>
          </w:tcPr>
          <w:p w14:paraId="08BCEE3C" w14:textId="77777777" w:rsidR="005068D5" w:rsidRPr="005068D5" w:rsidRDefault="005068D5" w:rsidP="00000D7F">
            <w:pPr>
              <w:spacing w:before="20" w:after="20"/>
              <w:rPr>
                <w:rFonts w:ascii="Calibri" w:eastAsia="Calibri" w:hAnsi="Calibri" w:cs="Calibri"/>
                <w:b/>
                <w:bCs/>
              </w:rPr>
            </w:pPr>
            <w:r w:rsidRPr="005068D5">
              <w:rPr>
                <w:rFonts w:ascii="Cambria" w:eastAsia="Cambria" w:hAnsi="Cambria" w:cs="Cambria"/>
                <w:b/>
                <w:bCs/>
                <w:lang w:val="en-US"/>
              </w:rPr>
              <w:t xml:space="preserve"> </w:t>
            </w:r>
          </w:p>
        </w:tc>
        <w:tc>
          <w:tcPr>
            <w:tcW w:w="5014" w:type="dxa"/>
          </w:tcPr>
          <w:p w14:paraId="530C17D7" w14:textId="77777777" w:rsidR="005068D5" w:rsidRPr="005068D5" w:rsidRDefault="005068D5" w:rsidP="00000D7F">
            <w:pPr>
              <w:spacing w:before="20" w:after="20"/>
              <w:rPr>
                <w:rFonts w:ascii="Calibri" w:eastAsia="Calibri" w:hAnsi="Calibri" w:cs="Calibri"/>
                <w:b/>
                <w:bCs/>
              </w:rPr>
            </w:pPr>
            <w:r w:rsidRPr="005068D5">
              <w:rPr>
                <w:rFonts w:ascii="Cambria" w:eastAsia="Cambria" w:hAnsi="Cambria" w:cs="Cambria"/>
                <w:b/>
                <w:bCs/>
                <w:lang w:val="pl"/>
              </w:rPr>
              <w:t xml:space="preserve">Razem liczba godzin wykładów </w:t>
            </w:r>
          </w:p>
        </w:tc>
        <w:tc>
          <w:tcPr>
            <w:tcW w:w="1850" w:type="dxa"/>
          </w:tcPr>
          <w:p w14:paraId="11FB631F" w14:textId="77777777" w:rsidR="005068D5" w:rsidRPr="00630D7A" w:rsidRDefault="005068D5" w:rsidP="00000D7F">
            <w:pPr>
              <w:spacing w:before="20" w:after="20"/>
              <w:jc w:val="center"/>
              <w:rPr>
                <w:rFonts w:ascii="Calibri" w:eastAsia="Calibri" w:hAnsi="Calibri" w:cs="Calibri"/>
              </w:rPr>
            </w:pPr>
            <w:r w:rsidRPr="00630D7A">
              <w:rPr>
                <w:rFonts w:ascii="Cambria" w:eastAsia="Cambria" w:hAnsi="Cambria" w:cs="Cambria"/>
                <w:lang w:val="pl"/>
              </w:rPr>
              <w:t>30</w:t>
            </w:r>
          </w:p>
        </w:tc>
        <w:tc>
          <w:tcPr>
            <w:tcW w:w="1594" w:type="dxa"/>
          </w:tcPr>
          <w:p w14:paraId="74166683" w14:textId="77777777" w:rsidR="005068D5" w:rsidRPr="00630D7A" w:rsidRDefault="005068D5" w:rsidP="00000D7F">
            <w:pPr>
              <w:spacing w:before="20" w:after="20"/>
              <w:jc w:val="center"/>
              <w:rPr>
                <w:rFonts w:ascii="Calibri" w:eastAsia="Calibri" w:hAnsi="Calibri" w:cs="Calibri"/>
              </w:rPr>
            </w:pPr>
            <w:r w:rsidRPr="00630D7A">
              <w:rPr>
                <w:rFonts w:ascii="Cambria" w:eastAsia="Cambria" w:hAnsi="Cambria" w:cs="Cambria"/>
                <w:lang w:val="pl"/>
              </w:rPr>
              <w:t>18</w:t>
            </w:r>
          </w:p>
        </w:tc>
      </w:tr>
    </w:tbl>
    <w:p w14:paraId="6E21BD70" w14:textId="1559E728" w:rsidR="00696F2A" w:rsidRPr="00CB4F88" w:rsidRDefault="00696F2A" w:rsidP="00CB4F88">
      <w:pPr>
        <w:numPr>
          <w:ilvl w:val="0"/>
          <w:numId w:val="4"/>
        </w:numPr>
        <w:spacing w:before="120" w:after="120"/>
        <w:jc w:val="both"/>
        <w:rPr>
          <w:rFonts w:ascii="Cambria" w:eastAsia="Cambria" w:hAnsi="Cambria" w:cs="Cambria"/>
          <w:b/>
          <w:bCs/>
          <w:kern w:val="0"/>
          <w:lang w:val="pl-PL"/>
          <w14:ligatures w14:val="none"/>
        </w:rPr>
      </w:pPr>
      <w:r w:rsidRPr="00A22D0F">
        <w:rPr>
          <w:rFonts w:ascii="Cambria" w:eastAsia="Cambria" w:hAnsi="Cambria" w:cs="Cambria"/>
          <w:b/>
          <w:bCs/>
          <w:kern w:val="0"/>
          <w:lang w:val="pl-PL"/>
          <w14:ligatures w14:val="none"/>
        </w:rPr>
        <w:t xml:space="preserve">Metody oraz środki dydaktyczne wykorzystywane w ramach poszczególnych form </w:t>
      </w:r>
      <w:r w:rsidRPr="00907478">
        <w:rPr>
          <w:rFonts w:ascii="Cambria" w:eastAsia="Cambria" w:hAnsi="Cambria" w:cs="Cambria"/>
          <w:b/>
          <w:bCs/>
          <w:kern w:val="0"/>
          <w:lang w:val="pl-PL"/>
          <w14:ligatures w14:val="none"/>
        </w:rPr>
        <w:t>zajęć</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94"/>
        <w:gridCol w:w="4746"/>
        <w:gridCol w:w="3237"/>
      </w:tblGrid>
      <w:tr w:rsidR="00696F2A" w:rsidRPr="00A22D0F" w14:paraId="48A8CCB2" w14:textId="77777777" w:rsidTr="00342532">
        <w:trPr>
          <w:trHeight w:val="300"/>
        </w:trPr>
        <w:tc>
          <w:tcPr>
            <w:tcW w:w="1194" w:type="dxa"/>
            <w:tcBorders>
              <w:top w:val="single" w:sz="6" w:space="0" w:color="auto"/>
              <w:left w:val="single" w:sz="6" w:space="0" w:color="auto"/>
              <w:bottom w:val="single" w:sz="6" w:space="0" w:color="auto"/>
              <w:right w:val="single" w:sz="6" w:space="0" w:color="auto"/>
            </w:tcBorders>
            <w:tcMar>
              <w:left w:w="105" w:type="dxa"/>
              <w:right w:w="105" w:type="dxa"/>
            </w:tcMar>
          </w:tcPr>
          <w:p w14:paraId="1F6D6B26" w14:textId="77777777" w:rsidR="00696F2A" w:rsidRPr="00A22D0F" w:rsidRDefault="00696F2A" w:rsidP="001C309D">
            <w:pPr>
              <w:spacing w:before="60" w:after="60"/>
              <w:rPr>
                <w:rFonts w:ascii="Cambria" w:eastAsia="Cambria" w:hAnsi="Cambria" w:cs="Cambria"/>
                <w:kern w:val="0"/>
                <w14:ligatures w14:val="none"/>
              </w:rPr>
            </w:pPr>
            <w:r w:rsidRPr="00A22D0F">
              <w:rPr>
                <w:rFonts w:ascii="Cambria" w:eastAsia="Cambria" w:hAnsi="Cambria" w:cs="Cambria"/>
                <w:b/>
                <w:bCs/>
                <w:kern w:val="0"/>
                <w14:ligatures w14:val="none"/>
              </w:rPr>
              <w:t>Forma zajęć</w:t>
            </w:r>
          </w:p>
        </w:tc>
        <w:tc>
          <w:tcPr>
            <w:tcW w:w="4746" w:type="dxa"/>
            <w:tcBorders>
              <w:top w:val="single" w:sz="6" w:space="0" w:color="auto"/>
              <w:left w:val="single" w:sz="6" w:space="0" w:color="auto"/>
              <w:bottom w:val="single" w:sz="6" w:space="0" w:color="auto"/>
              <w:right w:val="single" w:sz="6" w:space="0" w:color="auto"/>
            </w:tcBorders>
            <w:tcMar>
              <w:left w:w="105" w:type="dxa"/>
              <w:right w:w="105" w:type="dxa"/>
            </w:tcMar>
          </w:tcPr>
          <w:p w14:paraId="43B45537" w14:textId="77777777" w:rsidR="00696F2A" w:rsidRPr="00A22D0F" w:rsidRDefault="00696F2A" w:rsidP="001C309D">
            <w:pPr>
              <w:spacing w:before="60" w:after="60"/>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Metody dydaktyczne (wybór z listy)</w:t>
            </w:r>
          </w:p>
        </w:tc>
        <w:tc>
          <w:tcPr>
            <w:tcW w:w="3237" w:type="dxa"/>
            <w:tcBorders>
              <w:top w:val="single" w:sz="6" w:space="0" w:color="auto"/>
              <w:left w:val="single" w:sz="6" w:space="0" w:color="auto"/>
              <w:bottom w:val="single" w:sz="6" w:space="0" w:color="auto"/>
              <w:right w:val="single" w:sz="6" w:space="0" w:color="auto"/>
            </w:tcBorders>
            <w:tcMar>
              <w:left w:w="105" w:type="dxa"/>
              <w:right w:w="105" w:type="dxa"/>
            </w:tcMar>
          </w:tcPr>
          <w:p w14:paraId="7835F299" w14:textId="77777777" w:rsidR="00696F2A" w:rsidRPr="00A22D0F" w:rsidRDefault="00696F2A" w:rsidP="001C309D">
            <w:pPr>
              <w:spacing w:before="60" w:after="60"/>
              <w:rPr>
                <w:rFonts w:ascii="Cambria" w:eastAsia="Cambria" w:hAnsi="Cambria" w:cs="Cambria"/>
                <w:kern w:val="0"/>
                <w14:ligatures w14:val="none"/>
              </w:rPr>
            </w:pPr>
            <w:r w:rsidRPr="00A22D0F">
              <w:rPr>
                <w:rFonts w:ascii="Cambria" w:eastAsia="Cambria" w:hAnsi="Cambria" w:cs="Cambria"/>
                <w:b/>
                <w:bCs/>
                <w:kern w:val="0"/>
                <w14:ligatures w14:val="none"/>
              </w:rPr>
              <w:t>Środki dydaktyczne</w:t>
            </w:r>
          </w:p>
        </w:tc>
      </w:tr>
      <w:tr w:rsidR="00696F2A" w:rsidRPr="00A22D0F" w14:paraId="7F437F4D" w14:textId="77777777" w:rsidTr="00342532">
        <w:trPr>
          <w:trHeight w:val="300"/>
        </w:trPr>
        <w:tc>
          <w:tcPr>
            <w:tcW w:w="1194" w:type="dxa"/>
            <w:tcBorders>
              <w:top w:val="single" w:sz="6" w:space="0" w:color="auto"/>
              <w:left w:val="single" w:sz="6" w:space="0" w:color="auto"/>
              <w:bottom w:val="single" w:sz="6" w:space="0" w:color="auto"/>
              <w:right w:val="single" w:sz="6" w:space="0" w:color="auto"/>
            </w:tcBorders>
            <w:tcMar>
              <w:left w:w="105" w:type="dxa"/>
              <w:right w:w="105" w:type="dxa"/>
            </w:tcMar>
          </w:tcPr>
          <w:p w14:paraId="0EC19EE9" w14:textId="77777777" w:rsidR="00696F2A" w:rsidRPr="00A22D0F" w:rsidRDefault="00696F2A" w:rsidP="001C309D">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wykład</w:t>
            </w:r>
          </w:p>
        </w:tc>
        <w:tc>
          <w:tcPr>
            <w:tcW w:w="4746" w:type="dxa"/>
            <w:tcBorders>
              <w:top w:val="single" w:sz="6" w:space="0" w:color="auto"/>
              <w:left w:val="single" w:sz="6" w:space="0" w:color="auto"/>
              <w:bottom w:val="single" w:sz="6" w:space="0" w:color="auto"/>
              <w:right w:val="single" w:sz="6" w:space="0" w:color="auto"/>
            </w:tcBorders>
            <w:tcMar>
              <w:left w:w="105" w:type="dxa"/>
              <w:right w:w="105" w:type="dxa"/>
            </w:tcMar>
          </w:tcPr>
          <w:p w14:paraId="34FA06BE" w14:textId="77777777" w:rsidR="00696F2A" w:rsidRPr="00A22D0F" w:rsidRDefault="00696F2A" w:rsidP="001C309D">
            <w:pPr>
              <w:spacing w:before="60" w:after="60"/>
              <w:rPr>
                <w:rFonts w:ascii="Cambria" w:eastAsia="Cambria" w:hAnsi="Cambria" w:cs="Cambria"/>
                <w:kern w:val="0"/>
                <w:lang w:val="pl-PL"/>
                <w14:ligatures w14:val="none"/>
              </w:rPr>
            </w:pPr>
            <w:r w:rsidRPr="00A22D0F">
              <w:rPr>
                <w:rFonts w:ascii="Cambria" w:eastAsia="Cambria" w:hAnsi="Cambria" w:cs="Cambria"/>
                <w:kern w:val="0"/>
                <w:lang w:val="pl-PL"/>
                <w14:ligatures w14:val="none"/>
              </w:rPr>
              <w:t>M2 Wykład problemowy, wykład interaktywny, wykład z elementami dyskusji, analiza przypadku,</w:t>
            </w:r>
          </w:p>
          <w:p w14:paraId="76E18667" w14:textId="77777777" w:rsidR="00696F2A" w:rsidRPr="00A22D0F" w:rsidRDefault="00696F2A" w:rsidP="001C309D">
            <w:pPr>
              <w:spacing w:before="60" w:after="60"/>
              <w:rPr>
                <w:rFonts w:ascii="Cambria" w:eastAsia="Cambria" w:hAnsi="Cambria" w:cs="Cambria"/>
                <w:kern w:val="0"/>
                <w:lang w:val="pl-PL"/>
                <w14:ligatures w14:val="none"/>
              </w:rPr>
            </w:pPr>
            <w:r w:rsidRPr="00A22D0F">
              <w:rPr>
                <w:rFonts w:ascii="Cambria" w:eastAsia="Cambria" w:hAnsi="Cambria" w:cs="Cambria"/>
                <w:kern w:val="0"/>
                <w:lang w:val="pl-PL"/>
                <w14:ligatures w14:val="none"/>
              </w:rPr>
              <w:t>M3 wykład z wykorzystaniem materiałów multimedialnych</w:t>
            </w:r>
          </w:p>
        </w:tc>
        <w:tc>
          <w:tcPr>
            <w:tcW w:w="3237" w:type="dxa"/>
            <w:tcBorders>
              <w:top w:val="single" w:sz="6" w:space="0" w:color="auto"/>
              <w:left w:val="single" w:sz="6" w:space="0" w:color="auto"/>
              <w:bottom w:val="single" w:sz="6" w:space="0" w:color="auto"/>
              <w:right w:val="single" w:sz="6" w:space="0" w:color="auto"/>
            </w:tcBorders>
            <w:tcMar>
              <w:left w:w="105" w:type="dxa"/>
              <w:right w:w="105" w:type="dxa"/>
            </w:tcMar>
          </w:tcPr>
          <w:p w14:paraId="44EE2663" w14:textId="77777777" w:rsidR="00696F2A" w:rsidRPr="00A22D0F" w:rsidRDefault="00696F2A" w:rsidP="001C309D">
            <w:pPr>
              <w:spacing w:before="100" w:beforeAutospacing="1" w:after="100" w:afterAutospacing="1"/>
              <w:rPr>
                <w:rFonts w:ascii="Cambria" w:eastAsia="Cambria" w:hAnsi="Cambria" w:cs="Cambria"/>
                <w:kern w:val="0"/>
                <w:lang w:eastAsia="pl-PL"/>
                <w14:ligatures w14:val="none"/>
              </w:rPr>
            </w:pPr>
            <w:r w:rsidRPr="00A22D0F">
              <w:rPr>
                <w:rFonts w:ascii="Cambria" w:eastAsia="Cambria" w:hAnsi="Cambria" w:cs="Cambria"/>
                <w:kern w:val="0"/>
                <w:lang w:eastAsia="pl-PL"/>
                <w14:ligatures w14:val="none"/>
              </w:rPr>
              <w:t>projektor, tablica</w:t>
            </w:r>
          </w:p>
        </w:tc>
      </w:tr>
    </w:tbl>
    <w:p w14:paraId="5B7796EC" w14:textId="77777777" w:rsidR="00696F2A" w:rsidRPr="00A22D0F" w:rsidRDefault="00696F2A" w:rsidP="00200E59">
      <w:pPr>
        <w:spacing w:before="120" w:after="120"/>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8. Sposoby (metody) weryfikacji i oceny efektów uczenia się osiągniętych przez studenta</w:t>
      </w:r>
    </w:p>
    <w:p w14:paraId="15E5AF95" w14:textId="52BD5220" w:rsidR="00696F2A" w:rsidRPr="00A22D0F" w:rsidRDefault="00696F2A" w:rsidP="00CB4F88">
      <w:pPr>
        <w:spacing w:before="120" w:after="120"/>
        <w:ind w:right="707"/>
        <w:jc w:val="both"/>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8.1. Sposoby (metody) oceniania osiągnięcia efektó</w:t>
      </w:r>
      <w:r w:rsidR="00CB4F88">
        <w:rPr>
          <w:rFonts w:ascii="Cambria" w:eastAsia="Cambria" w:hAnsi="Cambria" w:cs="Cambria"/>
          <w:b/>
          <w:bCs/>
          <w:kern w:val="0"/>
          <w:lang w:val="pl-PL"/>
          <w14:ligatures w14:val="none"/>
        </w:rPr>
        <w:t xml:space="preserve">w uczenia się na poszczególnych </w:t>
      </w:r>
      <w:r w:rsidRPr="00A22D0F">
        <w:rPr>
          <w:rFonts w:ascii="Cambria" w:eastAsia="Cambria" w:hAnsi="Cambria" w:cs="Cambria"/>
          <w:b/>
          <w:bCs/>
          <w:kern w:val="0"/>
          <w:lang w:val="pl-PL"/>
          <w14:ligatures w14:val="none"/>
        </w:rPr>
        <w:t>formach zajęć</w:t>
      </w:r>
    </w:p>
    <w:tbl>
      <w:tblPr>
        <w:tblW w:w="91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5"/>
        <w:gridCol w:w="3725"/>
        <w:gridCol w:w="4057"/>
      </w:tblGrid>
      <w:tr w:rsidR="00696F2A" w:rsidRPr="00907478" w14:paraId="71521994" w14:textId="77777777" w:rsidTr="00CB4F88">
        <w:trPr>
          <w:trHeight w:val="300"/>
        </w:trPr>
        <w:tc>
          <w:tcPr>
            <w:tcW w:w="13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8DA46C" w14:textId="77777777" w:rsidR="00696F2A" w:rsidRPr="00A22D0F" w:rsidRDefault="00696F2A" w:rsidP="00200E59">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lastRenderedPageBreak/>
              <w:t>Forma zajęć</w:t>
            </w:r>
          </w:p>
        </w:tc>
        <w:tc>
          <w:tcPr>
            <w:tcW w:w="37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E98D09" w14:textId="77777777" w:rsidR="00696F2A" w:rsidRPr="00A22D0F" w:rsidRDefault="00696F2A" w:rsidP="00200E59">
            <w:pPr>
              <w:jc w:val="center"/>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 xml:space="preserve">Ocena formująca (F) </w:t>
            </w:r>
          </w:p>
          <w:p w14:paraId="3DD48F40" w14:textId="77777777" w:rsidR="00696F2A" w:rsidRPr="00A22D0F" w:rsidRDefault="00696F2A" w:rsidP="00200E59">
            <w:pPr>
              <w:jc w:val="center"/>
              <w:rPr>
                <w:rFonts w:ascii="Cambria" w:eastAsia="Cambria" w:hAnsi="Cambria" w:cs="Cambria"/>
                <w:kern w:val="0"/>
                <w:sz w:val="16"/>
                <w:szCs w:val="16"/>
                <w:lang w:val="pl-PL"/>
                <w14:ligatures w14:val="none"/>
              </w:rPr>
            </w:pPr>
            <w:r w:rsidRPr="00A22D0F">
              <w:rPr>
                <w:rFonts w:ascii="Cambria" w:eastAsia="Cambria" w:hAnsi="Cambria" w:cs="Cambria"/>
                <w:b/>
                <w:bCs/>
                <w:kern w:val="0"/>
                <w:lang w:val="pl-PL"/>
                <w14:ligatures w14:val="none"/>
              </w:rPr>
              <w:t xml:space="preserve">– </w:t>
            </w:r>
            <w:r w:rsidRPr="00A22D0F">
              <w:rPr>
                <w:rFonts w:ascii="Cambria" w:eastAsia="Cambria" w:hAnsi="Cambria" w:cs="Cambria"/>
                <w:kern w:val="0"/>
                <w:sz w:val="16"/>
                <w:szCs w:val="16"/>
                <w:lang w:val="pl-PL"/>
                <w14:ligatures w14:val="none"/>
              </w:rPr>
              <w:t xml:space="preserve">wskazuje studentowi na potrzebę uzupełniania wiedzy lub stosowania określonych metod i narzędzi, stymulujące do doskonalenia efektów pracy </w:t>
            </w:r>
            <w:r w:rsidRPr="00A22D0F">
              <w:rPr>
                <w:rFonts w:ascii="Cambria" w:eastAsia="Cambria" w:hAnsi="Cambria" w:cs="Cambria"/>
                <w:b/>
                <w:bCs/>
                <w:kern w:val="0"/>
                <w:sz w:val="16"/>
                <w:szCs w:val="16"/>
                <w:lang w:val="pl-PL"/>
                <w14:ligatures w14:val="none"/>
              </w:rPr>
              <w:t>(wybór z listy)</w:t>
            </w:r>
          </w:p>
        </w:tc>
        <w:tc>
          <w:tcPr>
            <w:tcW w:w="40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86331" w14:textId="77777777" w:rsidR="00696F2A" w:rsidRPr="00A22D0F" w:rsidRDefault="00696F2A" w:rsidP="00200E59">
            <w:pPr>
              <w:spacing w:before="20" w:after="20"/>
              <w:jc w:val="center"/>
              <w:rPr>
                <w:rFonts w:ascii="Cambria" w:eastAsia="Cambria" w:hAnsi="Cambria" w:cs="Cambria"/>
                <w:kern w:val="0"/>
                <w:sz w:val="16"/>
                <w:szCs w:val="16"/>
                <w:lang w:val="pl-PL"/>
                <w14:ligatures w14:val="none"/>
              </w:rPr>
            </w:pPr>
            <w:r w:rsidRPr="00A22D0F">
              <w:rPr>
                <w:rFonts w:ascii="Cambria" w:eastAsia="Cambria" w:hAnsi="Cambria" w:cs="Cambria"/>
                <w:b/>
                <w:bCs/>
                <w:kern w:val="0"/>
                <w:lang w:val="pl-PL"/>
                <w14:ligatures w14:val="none"/>
              </w:rPr>
              <w:t xml:space="preserve">Ocena podsumowująca (P) – </w:t>
            </w:r>
            <w:r w:rsidRPr="00A22D0F">
              <w:rPr>
                <w:rFonts w:ascii="Cambria" w:eastAsia="Cambria" w:hAnsi="Cambria" w:cs="Cambria"/>
                <w:kern w:val="0"/>
                <w:sz w:val="16"/>
                <w:szCs w:val="16"/>
                <w:lang w:val="pl-PL"/>
                <w14:ligatures w14:val="none"/>
              </w:rPr>
              <w:t xml:space="preserve">podsumowuje osiągnięte efekty uczenia się </w:t>
            </w:r>
            <w:r w:rsidRPr="00A22D0F">
              <w:rPr>
                <w:rFonts w:ascii="Cambria" w:eastAsia="Cambria" w:hAnsi="Cambria" w:cs="Cambria"/>
                <w:b/>
                <w:bCs/>
                <w:kern w:val="0"/>
                <w:sz w:val="16"/>
                <w:szCs w:val="16"/>
                <w:lang w:val="pl-PL"/>
                <w14:ligatures w14:val="none"/>
              </w:rPr>
              <w:t>(wybór z listy)</w:t>
            </w:r>
          </w:p>
        </w:tc>
      </w:tr>
      <w:tr w:rsidR="00696F2A" w:rsidRPr="00A22D0F" w14:paraId="3341A92F" w14:textId="77777777" w:rsidTr="00CB4F88">
        <w:trPr>
          <w:trHeight w:val="300"/>
        </w:trPr>
        <w:tc>
          <w:tcPr>
            <w:tcW w:w="1395" w:type="dxa"/>
            <w:tcBorders>
              <w:top w:val="single" w:sz="6" w:space="0" w:color="auto"/>
              <w:left w:val="single" w:sz="6" w:space="0" w:color="auto"/>
              <w:bottom w:val="single" w:sz="6" w:space="0" w:color="auto"/>
              <w:right w:val="single" w:sz="6" w:space="0" w:color="auto"/>
            </w:tcBorders>
            <w:tcMar>
              <w:left w:w="105" w:type="dxa"/>
              <w:right w:w="105" w:type="dxa"/>
            </w:tcMar>
          </w:tcPr>
          <w:p w14:paraId="75AC273E" w14:textId="77777777" w:rsidR="00696F2A" w:rsidRPr="00A22D0F" w:rsidRDefault="00696F2A" w:rsidP="00200E59">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wykład</w:t>
            </w:r>
          </w:p>
        </w:tc>
        <w:tc>
          <w:tcPr>
            <w:tcW w:w="37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6A65B0" w14:textId="77777777" w:rsidR="00696F2A" w:rsidRPr="00A22D0F" w:rsidRDefault="00696F2A" w:rsidP="00200E59">
            <w:pPr>
              <w:spacing w:before="20" w:after="20"/>
              <w:rPr>
                <w:rFonts w:ascii="Cambria" w:eastAsia="Cambria" w:hAnsi="Cambria" w:cs="Cambria"/>
                <w:kern w:val="0"/>
                <w:lang w:val="pl-PL" w:eastAsia="pl-PL"/>
                <w14:ligatures w14:val="none"/>
              </w:rPr>
            </w:pPr>
            <w:r w:rsidRPr="00A22D0F">
              <w:rPr>
                <w:rFonts w:ascii="Cambria" w:eastAsia="Cambria" w:hAnsi="Cambria" w:cs="Cambria"/>
                <w:kern w:val="0"/>
                <w:lang w:val="pl-PL" w:eastAsia="pl-PL"/>
                <w14:ligatures w14:val="none"/>
              </w:rPr>
              <w:t>F1 - Obserwacja / aktywność na zajęciach</w:t>
            </w:r>
          </w:p>
        </w:tc>
        <w:tc>
          <w:tcPr>
            <w:tcW w:w="40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CC0DFE" w14:textId="77777777" w:rsidR="00696F2A" w:rsidRPr="00A22D0F" w:rsidRDefault="00696F2A" w:rsidP="00200E59">
            <w:pPr>
              <w:spacing w:before="20" w:after="20"/>
              <w:rPr>
                <w:rFonts w:ascii="Cambria" w:eastAsia="Cambria" w:hAnsi="Cambria" w:cs="Cambria"/>
                <w:kern w:val="0"/>
                <w14:ligatures w14:val="none"/>
              </w:rPr>
            </w:pPr>
            <w:r w:rsidRPr="00A22D0F">
              <w:rPr>
                <w:rFonts w:ascii="Cambria" w:eastAsia="Cambria" w:hAnsi="Cambria" w:cs="Cambria"/>
                <w:kern w:val="0"/>
                <w14:ligatures w14:val="none"/>
              </w:rPr>
              <w:t>P3 – Rozmowa podsumowująca</w:t>
            </w:r>
          </w:p>
        </w:tc>
      </w:tr>
    </w:tbl>
    <w:p w14:paraId="790436BA" w14:textId="77777777" w:rsidR="00696F2A" w:rsidRPr="005C23EE" w:rsidRDefault="00696F2A" w:rsidP="00CB4F88">
      <w:pPr>
        <w:numPr>
          <w:ilvl w:val="1"/>
          <w:numId w:val="7"/>
        </w:numPr>
        <w:spacing w:before="120"/>
        <w:ind w:left="567" w:hanging="567"/>
        <w:jc w:val="both"/>
        <w:rPr>
          <w:rFonts w:ascii="Cambria" w:eastAsia="Cambria" w:hAnsi="Cambria" w:cs="Cambria"/>
          <w:b/>
          <w:bCs/>
          <w:spacing w:val="-4"/>
          <w:kern w:val="0"/>
          <w:lang w:val="pl-PL"/>
          <w14:ligatures w14:val="none"/>
        </w:rPr>
      </w:pPr>
      <w:r w:rsidRPr="005C23EE">
        <w:rPr>
          <w:rFonts w:ascii="Cambria" w:eastAsia="Cambria" w:hAnsi="Cambria" w:cs="Cambria"/>
          <w:b/>
          <w:bCs/>
          <w:spacing w:val="-4"/>
          <w:kern w:val="0"/>
          <w:lang w:val="pl-PL"/>
          <w14:ligatures w14:val="none"/>
        </w:rPr>
        <w:t xml:space="preserve">Sposoby (metody) weryfikacji osiągnięcia przedmiotowych efektów uczenia się </w:t>
      </w:r>
    </w:p>
    <w:p w14:paraId="31B488CA" w14:textId="77777777" w:rsidR="00696F2A" w:rsidRPr="005C23EE" w:rsidRDefault="00696F2A" w:rsidP="00200E59">
      <w:pPr>
        <w:spacing w:before="120" w:after="120"/>
        <w:jc w:val="both"/>
        <w:rPr>
          <w:rFonts w:ascii="Cambria" w:eastAsia="Cambria" w:hAnsi="Cambria" w:cs="Cambria"/>
          <w:spacing w:val="-4"/>
          <w:kern w:val="0"/>
          <w14:ligatures w14:val="none"/>
        </w:rPr>
      </w:pPr>
      <w:r w:rsidRPr="005C23EE">
        <w:rPr>
          <w:rFonts w:ascii="Cambria" w:eastAsia="Cambria" w:hAnsi="Cambria" w:cs="Cambria"/>
          <w:b/>
          <w:bCs/>
          <w:spacing w:val="-4"/>
          <w:kern w:val="0"/>
          <w14:ligatures w14:val="none"/>
        </w:rPr>
        <w:t>(wstawić „x”)</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021"/>
        <w:gridCol w:w="3111"/>
        <w:gridCol w:w="4045"/>
      </w:tblGrid>
      <w:tr w:rsidR="00696F2A" w:rsidRPr="00A22D0F" w14:paraId="04874236" w14:textId="77777777" w:rsidTr="00CB4F88">
        <w:trPr>
          <w:trHeight w:val="135"/>
        </w:trPr>
        <w:tc>
          <w:tcPr>
            <w:tcW w:w="2021"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5F073BD" w14:textId="77777777" w:rsidR="00696F2A" w:rsidRPr="00A22D0F" w:rsidRDefault="00696F2A" w:rsidP="00200E59">
            <w:pPr>
              <w:spacing w:before="20" w:after="20"/>
              <w:jc w:val="center"/>
              <w:rPr>
                <w:rFonts w:ascii="Cambria" w:eastAsia="Cambria" w:hAnsi="Cambria" w:cs="Cambria"/>
                <w:kern w:val="0"/>
                <w14:ligatures w14:val="none"/>
              </w:rPr>
            </w:pPr>
            <w:r w:rsidRPr="00A22D0F">
              <w:rPr>
                <w:rFonts w:ascii="Cambria" w:eastAsia="Cambria" w:hAnsi="Cambria" w:cs="Cambria"/>
                <w:b/>
                <w:bCs/>
                <w:kern w:val="0"/>
                <w14:ligatures w14:val="none"/>
              </w:rPr>
              <w:t>Symbol efektu</w:t>
            </w:r>
          </w:p>
        </w:tc>
        <w:tc>
          <w:tcPr>
            <w:tcW w:w="7156" w:type="dxa"/>
            <w:gridSpan w:val="2"/>
            <w:tcBorders>
              <w:top w:val="single" w:sz="6" w:space="0" w:color="000000"/>
              <w:left w:val="single" w:sz="6" w:space="0" w:color="000000"/>
              <w:bottom w:val="single" w:sz="6" w:space="0" w:color="auto"/>
              <w:right w:val="single" w:sz="6" w:space="0" w:color="auto"/>
            </w:tcBorders>
            <w:tcMar>
              <w:left w:w="105" w:type="dxa"/>
              <w:right w:w="105" w:type="dxa"/>
            </w:tcMar>
            <w:vAlign w:val="center"/>
          </w:tcPr>
          <w:p w14:paraId="24950901" w14:textId="77777777" w:rsidR="00696F2A" w:rsidRPr="00A22D0F" w:rsidRDefault="00696F2A" w:rsidP="00200E59">
            <w:pPr>
              <w:spacing w:before="20" w:after="20"/>
              <w:jc w:val="center"/>
              <w:rPr>
                <w:rFonts w:ascii="Cambria" w:eastAsia="Cambria" w:hAnsi="Cambria" w:cs="Cambria"/>
                <w:kern w:val="0"/>
                <w:sz w:val="18"/>
                <w:szCs w:val="18"/>
                <w14:ligatures w14:val="none"/>
              </w:rPr>
            </w:pPr>
            <w:r w:rsidRPr="00A22D0F">
              <w:rPr>
                <w:rFonts w:ascii="Cambria" w:eastAsia="Cambria" w:hAnsi="Cambria" w:cs="Cambria"/>
                <w:kern w:val="0"/>
                <w:sz w:val="18"/>
                <w:szCs w:val="18"/>
                <w14:ligatures w14:val="none"/>
              </w:rPr>
              <w:t xml:space="preserve">Wykład </w:t>
            </w:r>
          </w:p>
        </w:tc>
      </w:tr>
      <w:tr w:rsidR="00696F2A" w:rsidRPr="00A22D0F" w14:paraId="56FA1364" w14:textId="77777777" w:rsidTr="00CB4F88">
        <w:trPr>
          <w:trHeight w:val="315"/>
        </w:trPr>
        <w:tc>
          <w:tcPr>
            <w:tcW w:w="2021" w:type="dxa"/>
            <w:vMerge/>
            <w:tcBorders>
              <w:left w:val="single" w:sz="0" w:space="0" w:color="000000"/>
              <w:bottom w:val="single" w:sz="0" w:space="0" w:color="000000"/>
              <w:right w:val="single" w:sz="0" w:space="0" w:color="000000"/>
            </w:tcBorders>
            <w:vAlign w:val="center"/>
          </w:tcPr>
          <w:p w14:paraId="5403B2BC" w14:textId="77777777" w:rsidR="00696F2A" w:rsidRPr="00A22D0F" w:rsidRDefault="00696F2A" w:rsidP="00200E59">
            <w:pPr>
              <w:spacing w:after="200" w:line="276" w:lineRule="auto"/>
              <w:rPr>
                <w:rFonts w:ascii="Cambria" w:eastAsia="Calibri" w:hAnsi="Cambria" w:cs="Calibri"/>
                <w:kern w:val="0"/>
                <w14:ligatures w14:val="none"/>
              </w:rPr>
            </w:pP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ECBB14" w14:textId="77777777" w:rsidR="00696F2A" w:rsidRPr="00A22D0F" w:rsidRDefault="00696F2A" w:rsidP="00200E59">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F1</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10D1AD82" w14:textId="77777777" w:rsidR="00696F2A" w:rsidRPr="00A22D0F" w:rsidRDefault="00696F2A" w:rsidP="00200E59">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P3</w:t>
            </w:r>
          </w:p>
        </w:tc>
      </w:tr>
      <w:tr w:rsidR="00696F2A" w:rsidRPr="00A22D0F" w14:paraId="76114236"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C6C1E3" w14:textId="77777777" w:rsidR="00696F2A" w:rsidRPr="00A22D0F" w:rsidRDefault="00696F2A" w:rsidP="00200E59">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K_W01</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E090426" w14:textId="77777777" w:rsidR="00696F2A" w:rsidRPr="00A22D0F" w:rsidRDefault="00696F2A" w:rsidP="00200E59">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2AF0E1C0" w14:textId="77777777" w:rsidR="00696F2A" w:rsidRPr="00A22D0F" w:rsidRDefault="00696F2A" w:rsidP="00200E59">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r w:rsidR="005068D5" w:rsidRPr="00A22D0F" w14:paraId="34CA6AC5"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1A66E5" w14:textId="76AD1195" w:rsidR="005068D5" w:rsidRPr="00A22D0F" w:rsidRDefault="005068D5" w:rsidP="005068D5">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K_W02</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EA240E" w14:textId="3BD21CB6"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075DDCA" w14:textId="06A444C4"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r w:rsidR="005068D5" w:rsidRPr="00A22D0F" w14:paraId="4501EEDD"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B0C3223" w14:textId="77777777" w:rsidR="005068D5" w:rsidRPr="00A22D0F" w:rsidRDefault="005068D5" w:rsidP="005068D5">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K_U01</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DEC3B5D"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 xml:space="preserve">x </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AAE1FAC"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r w:rsidR="005068D5" w:rsidRPr="00A22D0F" w14:paraId="11F9B93C"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63564E8" w14:textId="77777777" w:rsidR="005068D5" w:rsidRPr="00A22D0F" w:rsidRDefault="005068D5" w:rsidP="005068D5">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K_U02</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96D0333"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620C385"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r w:rsidR="005068D5" w:rsidRPr="00A22D0F" w14:paraId="77CD1AC3"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43E633" w14:textId="77777777" w:rsidR="005068D5" w:rsidRPr="00A22D0F" w:rsidRDefault="005068D5" w:rsidP="005068D5">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K_K01</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BE2FD3B"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 xml:space="preserve">x </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E199DF2"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r w:rsidR="005068D5" w:rsidRPr="00A22D0F" w14:paraId="020ED203" w14:textId="77777777" w:rsidTr="00CB4F88">
        <w:trPr>
          <w:trHeight w:val="300"/>
        </w:trPr>
        <w:tc>
          <w:tcPr>
            <w:tcW w:w="20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288A07B" w14:textId="77777777" w:rsidR="005068D5" w:rsidRPr="00A22D0F" w:rsidRDefault="005068D5" w:rsidP="005068D5">
            <w:pPr>
              <w:spacing w:before="20" w:after="20"/>
              <w:ind w:right="-108"/>
              <w:jc w:val="center"/>
              <w:rPr>
                <w:rFonts w:ascii="Cambria" w:eastAsia="Cambria" w:hAnsi="Cambria" w:cs="Cambria"/>
                <w:kern w:val="0"/>
                <w14:ligatures w14:val="none"/>
              </w:rPr>
            </w:pPr>
            <w:r w:rsidRPr="00A22D0F">
              <w:rPr>
                <w:rFonts w:ascii="Cambria" w:eastAsia="Cambria" w:hAnsi="Cambria" w:cs="Cambria"/>
                <w:kern w:val="0"/>
                <w14:ligatures w14:val="none"/>
              </w:rPr>
              <w:t>K_K02</w:t>
            </w:r>
          </w:p>
        </w:tc>
        <w:tc>
          <w:tcPr>
            <w:tcW w:w="311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E81490E"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c>
          <w:tcPr>
            <w:tcW w:w="404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0DC64AB" w14:textId="77777777" w:rsidR="005068D5" w:rsidRPr="00A22D0F" w:rsidRDefault="005068D5" w:rsidP="005068D5">
            <w:pPr>
              <w:spacing w:before="20" w:after="20"/>
              <w:jc w:val="center"/>
              <w:rPr>
                <w:rFonts w:ascii="Cambria" w:eastAsia="Cambria" w:hAnsi="Cambria" w:cs="Cambria"/>
                <w:kern w:val="0"/>
                <w:sz w:val="16"/>
                <w:szCs w:val="16"/>
                <w14:ligatures w14:val="none"/>
              </w:rPr>
            </w:pPr>
            <w:r w:rsidRPr="00A22D0F">
              <w:rPr>
                <w:rFonts w:ascii="Cambria" w:eastAsia="Cambria" w:hAnsi="Cambria" w:cs="Cambria"/>
                <w:kern w:val="0"/>
                <w:sz w:val="16"/>
                <w:szCs w:val="16"/>
                <w14:ligatures w14:val="none"/>
              </w:rPr>
              <w:t>x</w:t>
            </w:r>
          </w:p>
        </w:tc>
      </w:tr>
    </w:tbl>
    <w:p w14:paraId="0D9B610F" w14:textId="6141D770" w:rsidR="00696F2A" w:rsidRPr="00A22D0F" w:rsidRDefault="00696F2A" w:rsidP="00200E59">
      <w:pPr>
        <w:keepNext/>
        <w:spacing w:before="120" w:after="120"/>
        <w:jc w:val="both"/>
        <w:outlineLvl w:val="0"/>
        <w:rPr>
          <w:rFonts w:ascii="Cambria" w:eastAsia="Cambria" w:hAnsi="Cambria" w:cs="Cambria"/>
          <w:b/>
          <w:bCs/>
          <w:kern w:val="32"/>
          <w:lang w:val="pl-PL"/>
          <w14:ligatures w14:val="none"/>
        </w:rPr>
      </w:pPr>
      <w:r w:rsidRPr="00A22D0F">
        <w:rPr>
          <w:rFonts w:ascii="Cambria" w:eastAsia="Cambria" w:hAnsi="Cambria" w:cs="Cambria"/>
          <w:b/>
          <w:bCs/>
          <w:kern w:val="32"/>
          <w:lang w:val="pl-PL"/>
          <w14:ligatures w14:val="none"/>
        </w:rPr>
        <w:t xml:space="preserve">9. Opis sposobu ustalania oceny końcowej </w:t>
      </w:r>
      <w:r w:rsidRPr="00A22D0F">
        <w:rPr>
          <w:rFonts w:ascii="Cambria" w:eastAsia="Cambria" w:hAnsi="Cambria" w:cs="Cambria"/>
          <w:kern w:val="32"/>
          <w:lang w:val="pl-PL"/>
          <w14:ligatures w14:val="none"/>
        </w:rPr>
        <w:t>(zasady i kryteria przyznawania oceny, a także sposób obliczania oceny w przypadku zajęć, w skład których wchodzi więcej niż j</w:t>
      </w:r>
      <w:r w:rsidR="001C309D" w:rsidRPr="00A22D0F">
        <w:rPr>
          <w:rFonts w:ascii="Cambria" w:eastAsia="Cambria" w:hAnsi="Cambria" w:cs="Cambria"/>
          <w:kern w:val="32"/>
          <w:lang w:val="pl-PL"/>
          <w14:ligatures w14:val="none"/>
        </w:rPr>
        <w:t>edna forma prowadzenia zajęć, z </w:t>
      </w:r>
      <w:r w:rsidRPr="00A22D0F">
        <w:rPr>
          <w:rFonts w:ascii="Cambria" w:eastAsia="Cambria" w:hAnsi="Cambria" w:cs="Cambria"/>
          <w:kern w:val="32"/>
          <w:lang w:val="pl-PL"/>
          <w14:ligatures w14:val="none"/>
        </w:rPr>
        <w:t>uwzględnieniem wszystkich form prowadzenia zajęć oraz wszystkich t</w:t>
      </w:r>
      <w:r w:rsidR="001C309D" w:rsidRPr="00A22D0F">
        <w:rPr>
          <w:rFonts w:ascii="Cambria" w:eastAsia="Cambria" w:hAnsi="Cambria" w:cs="Cambria"/>
          <w:kern w:val="32"/>
          <w:lang w:val="pl-PL"/>
          <w14:ligatures w14:val="none"/>
        </w:rPr>
        <w:t>erminów egzaminów i zaliczeń, w </w:t>
      </w:r>
      <w:r w:rsidRPr="00A22D0F">
        <w:rPr>
          <w:rFonts w:ascii="Cambria" w:eastAsia="Cambria" w:hAnsi="Cambria" w:cs="Cambria"/>
          <w:kern w:val="32"/>
          <w:lang w:val="pl-PL"/>
          <w14:ligatures w14:val="none"/>
        </w:rPr>
        <w:t>tym także poprawkowych):</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177"/>
      </w:tblGrid>
      <w:tr w:rsidR="00696F2A" w:rsidRPr="00A22D0F" w14:paraId="78C7DAE0" w14:textId="77777777" w:rsidTr="00CB4F88">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E7371F" w14:textId="77777777" w:rsidR="00696F2A" w:rsidRPr="00A22D0F" w:rsidRDefault="00696F2A" w:rsidP="00200E59">
            <w:pPr>
              <w:jc w:val="both"/>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3/3,5</w:t>
            </w:r>
            <w:r w:rsidRPr="00A22D0F">
              <w:rPr>
                <w:rFonts w:ascii="Cambria" w:eastAsia="Times New Roman" w:hAnsi="Cambria"/>
                <w:b/>
                <w:bCs/>
                <w:kern w:val="0"/>
                <w:lang w:val="pl-PL"/>
                <w14:ligatures w14:val="none"/>
              </w:rPr>
              <w:t xml:space="preserve"> – </w:t>
            </w:r>
            <w:r w:rsidRPr="00A22D0F">
              <w:rPr>
                <w:rFonts w:ascii="Cambria" w:eastAsia="Cambria" w:hAnsi="Cambria" w:cs="Cambria"/>
                <w:kern w:val="0"/>
                <w:lang w:val="pl-PL"/>
                <w14:ligatures w14:val="none"/>
              </w:rPr>
              <w:t>Student zna podstawowe zagadnienia, terminologię i metody badawcze z zakresu programu wykładu.</w:t>
            </w:r>
          </w:p>
          <w:p w14:paraId="6D3A735B" w14:textId="77777777" w:rsidR="00696F2A" w:rsidRPr="00A22D0F" w:rsidRDefault="00696F2A" w:rsidP="00200E59">
            <w:pPr>
              <w:jc w:val="both"/>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4/4,5</w:t>
            </w:r>
            <w:r w:rsidRPr="00A22D0F">
              <w:rPr>
                <w:rFonts w:ascii="Cambria" w:eastAsia="Times New Roman" w:hAnsi="Cambria"/>
                <w:b/>
                <w:bCs/>
                <w:kern w:val="0"/>
                <w:lang w:val="pl-PL"/>
                <w14:ligatures w14:val="none"/>
              </w:rPr>
              <w:t xml:space="preserve"> – </w:t>
            </w:r>
            <w:r w:rsidRPr="00A22D0F">
              <w:rPr>
                <w:rFonts w:ascii="Cambria" w:eastAsia="Cambria" w:hAnsi="Cambria" w:cs="Cambria"/>
                <w:kern w:val="0"/>
                <w:lang w:val="pl-PL"/>
                <w14:ligatures w14:val="none"/>
              </w:rPr>
              <w:t>Student zna większość zagadnień, terminologię i metody badawcze z zakresu programu wykładu.</w:t>
            </w:r>
          </w:p>
          <w:p w14:paraId="766854C1" w14:textId="77777777" w:rsidR="00696F2A" w:rsidRPr="00A22D0F" w:rsidRDefault="00696F2A" w:rsidP="00200E59">
            <w:pPr>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 xml:space="preserve">5 – </w:t>
            </w:r>
            <w:r w:rsidRPr="00A22D0F">
              <w:rPr>
                <w:rFonts w:ascii="Cambria" w:eastAsia="Cambria" w:hAnsi="Cambria" w:cs="Cambria"/>
                <w:kern w:val="0"/>
                <w:lang w:val="pl-PL"/>
                <w14:ligatures w14:val="none"/>
              </w:rPr>
              <w:t>Student zna wszystkie omówione zagadnienia, terminologię i metody badawcze z zakresu programu wykładu.</w:t>
            </w:r>
          </w:p>
          <w:p w14:paraId="1B886321" w14:textId="77777777" w:rsidR="00696F2A" w:rsidRPr="00A22D0F" w:rsidRDefault="00696F2A" w:rsidP="00200E59">
            <w:pPr>
              <w:spacing w:line="100" w:lineRule="atLeast"/>
              <w:rPr>
                <w:rFonts w:ascii="Cambria" w:eastAsia="Cambria" w:hAnsi="Cambria" w:cs="Cambria"/>
                <w:kern w:val="0"/>
                <w:lang w:val="pl-PL"/>
                <w14:ligatures w14:val="none"/>
              </w:rPr>
            </w:pPr>
          </w:p>
          <w:p w14:paraId="5A4FBBEF"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Zastosowanie systemu punktowego – oceny według następującej skali (wyrażone w %):</w:t>
            </w:r>
          </w:p>
          <w:p w14:paraId="3FE99C96"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90%– 100% – ocena 5.0</w:t>
            </w:r>
          </w:p>
          <w:p w14:paraId="0028FB64"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80%– 89%   - ocena 4.5</w:t>
            </w:r>
          </w:p>
          <w:p w14:paraId="3F40D716"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70% – 79%  - ocena 4.0</w:t>
            </w:r>
          </w:p>
          <w:p w14:paraId="358843D5"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60%– 69%   - ocena 3.5</w:t>
            </w:r>
          </w:p>
          <w:p w14:paraId="479F0644" w14:textId="77777777" w:rsidR="00696F2A" w:rsidRPr="00A22D0F" w:rsidRDefault="00696F2A" w:rsidP="00200E59">
            <w:pPr>
              <w:spacing w:line="100" w:lineRule="atLeast"/>
              <w:rPr>
                <w:rFonts w:ascii="Cambria" w:eastAsia="Cambria" w:hAnsi="Cambria" w:cs="Cambria"/>
                <w:kern w:val="0"/>
                <w:lang w:val="pl-PL"/>
                <w14:ligatures w14:val="none"/>
              </w:rPr>
            </w:pPr>
            <w:r w:rsidRPr="00A22D0F">
              <w:rPr>
                <w:rFonts w:ascii="Cambria" w:eastAsia="Cambria" w:hAnsi="Cambria" w:cs="Cambria"/>
                <w:kern w:val="0"/>
                <w:lang w:val="pl-PL"/>
                <w14:ligatures w14:val="none"/>
              </w:rPr>
              <w:t>50%– 59%   - ocena 3.0</w:t>
            </w:r>
          </w:p>
          <w:p w14:paraId="3AC027E9" w14:textId="77777777" w:rsidR="00696F2A" w:rsidRPr="00A22D0F" w:rsidRDefault="00696F2A" w:rsidP="00200E59">
            <w:pPr>
              <w:spacing w:line="100" w:lineRule="atLeast"/>
              <w:ind w:left="2" w:hanging="2"/>
              <w:rPr>
                <w:rFonts w:ascii="Cambria" w:eastAsia="Cambria" w:hAnsi="Cambria" w:cs="Cambria"/>
                <w:kern w:val="0"/>
                <w14:ligatures w14:val="none"/>
              </w:rPr>
            </w:pPr>
            <w:r w:rsidRPr="00A22D0F">
              <w:rPr>
                <w:rFonts w:ascii="Cambria" w:eastAsia="Cambria" w:hAnsi="Cambria" w:cs="Cambria"/>
                <w:kern w:val="0"/>
                <w14:ligatures w14:val="none"/>
              </w:rPr>
              <w:t>0%– 49%     - ocena 2.0</w:t>
            </w:r>
          </w:p>
        </w:tc>
      </w:tr>
    </w:tbl>
    <w:p w14:paraId="2624BD49" w14:textId="77777777" w:rsidR="00696F2A" w:rsidRPr="00A22D0F" w:rsidRDefault="00696F2A" w:rsidP="00200E59">
      <w:pPr>
        <w:spacing w:before="120" w:after="120"/>
        <w:rPr>
          <w:rFonts w:ascii="Cambria" w:eastAsia="Cambria" w:hAnsi="Cambria" w:cs="Cambria"/>
          <w:b/>
          <w:bCs/>
          <w:kern w:val="0"/>
          <w14:ligatures w14:val="none"/>
        </w:rPr>
      </w:pPr>
      <w:r w:rsidRPr="00A22D0F">
        <w:rPr>
          <w:rFonts w:ascii="Cambria" w:eastAsia="Cambria" w:hAnsi="Cambria" w:cs="Cambria"/>
          <w:b/>
          <w:bCs/>
          <w:kern w:val="0"/>
          <w14:ligatures w14:val="none"/>
        </w:rPr>
        <w:t>10. Forma zaliczenia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177"/>
      </w:tblGrid>
      <w:tr w:rsidR="00696F2A" w:rsidRPr="00A22D0F" w14:paraId="0D6A8123" w14:textId="77777777" w:rsidTr="00CB4F88">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7E6160" w14:textId="77777777" w:rsidR="00696F2A" w:rsidRPr="00A22D0F" w:rsidRDefault="00696F2A" w:rsidP="00200E59">
            <w:pPr>
              <w:spacing w:before="120" w:after="120" w:line="276" w:lineRule="auto"/>
              <w:rPr>
                <w:rFonts w:ascii="Cambria" w:eastAsia="Cambria" w:hAnsi="Cambria" w:cs="Cambria"/>
                <w:kern w:val="0"/>
                <w14:ligatures w14:val="none"/>
              </w:rPr>
            </w:pPr>
            <w:r w:rsidRPr="00A22D0F">
              <w:rPr>
                <w:rFonts w:ascii="Cambria" w:eastAsia="Cambria" w:hAnsi="Cambria" w:cs="Cambria"/>
                <w:kern w:val="0"/>
                <w14:ligatures w14:val="none"/>
              </w:rPr>
              <w:t>Zaliczenie z oceną</w:t>
            </w:r>
          </w:p>
        </w:tc>
      </w:tr>
    </w:tbl>
    <w:p w14:paraId="49E8C659" w14:textId="77777777" w:rsidR="00696F2A" w:rsidRPr="00A22D0F" w:rsidRDefault="00696F2A" w:rsidP="00200E59">
      <w:pPr>
        <w:spacing w:before="120" w:after="120"/>
        <w:rPr>
          <w:rFonts w:ascii="Cambria" w:eastAsia="Cambria" w:hAnsi="Cambria" w:cs="Cambria"/>
          <w:b/>
          <w:bCs/>
          <w:kern w:val="0"/>
          <w:lang w:val="pl-PL"/>
          <w14:ligatures w14:val="none"/>
        </w:rPr>
      </w:pPr>
      <w:r w:rsidRPr="00A22D0F">
        <w:rPr>
          <w:rFonts w:ascii="Cambria" w:eastAsia="Cambria" w:hAnsi="Cambria" w:cs="Cambria"/>
          <w:b/>
          <w:bCs/>
          <w:kern w:val="0"/>
          <w:lang w:val="pl-PL"/>
          <w14:ligatures w14:val="none"/>
        </w:rPr>
        <w:t xml:space="preserve">11. Obciążenie pracą studenta </w:t>
      </w:r>
      <w:r w:rsidRPr="00A22D0F">
        <w:rPr>
          <w:rFonts w:ascii="Cambria" w:eastAsia="Cambria" w:hAnsi="Cambria" w:cs="Cambria"/>
          <w:kern w:val="0"/>
          <w:lang w:val="pl-PL"/>
          <w14:ligatures w14:val="none"/>
        </w:rPr>
        <w:t>(sposób wyznaczenia punktów ECTS):</w:t>
      </w:r>
    </w:p>
    <w:tbl>
      <w:tblPr>
        <w:tblStyle w:val="Tabela-Siatka"/>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59"/>
        <w:gridCol w:w="1843"/>
      </w:tblGrid>
      <w:tr w:rsidR="00696F2A" w:rsidRPr="00A22D0F" w14:paraId="35CD97A2" w14:textId="77777777" w:rsidTr="00CB4F88">
        <w:trPr>
          <w:trHeight w:val="285"/>
        </w:trPr>
        <w:tc>
          <w:tcPr>
            <w:tcW w:w="5775" w:type="dxa"/>
            <w:vMerge w:val="restart"/>
            <w:tcMar>
              <w:left w:w="105" w:type="dxa"/>
              <w:right w:w="105" w:type="dxa"/>
            </w:tcMar>
          </w:tcPr>
          <w:p w14:paraId="020E2BBD" w14:textId="77777777" w:rsidR="00696F2A" w:rsidRPr="00A22D0F" w:rsidRDefault="00696F2A" w:rsidP="00200E59">
            <w:pPr>
              <w:spacing w:before="20" w:after="20"/>
              <w:ind w:left="720"/>
              <w:jc w:val="center"/>
              <w:rPr>
                <w:rFonts w:ascii="Cambria" w:eastAsia="Cambria" w:hAnsi="Cambria" w:cs="Cambria"/>
              </w:rPr>
            </w:pPr>
            <w:r w:rsidRPr="00A22D0F">
              <w:rPr>
                <w:rFonts w:ascii="Cambria" w:eastAsia="Cambria" w:hAnsi="Cambria" w:cs="Cambria"/>
                <w:b/>
                <w:bCs/>
              </w:rPr>
              <w:t>Forma aktywności studenta</w:t>
            </w:r>
          </w:p>
        </w:tc>
        <w:tc>
          <w:tcPr>
            <w:tcW w:w="3402" w:type="dxa"/>
            <w:gridSpan w:val="2"/>
            <w:tcMar>
              <w:left w:w="105" w:type="dxa"/>
              <w:right w:w="105" w:type="dxa"/>
            </w:tcMar>
          </w:tcPr>
          <w:p w14:paraId="74B0983F" w14:textId="77777777" w:rsidR="00696F2A" w:rsidRPr="00A22D0F" w:rsidRDefault="00696F2A" w:rsidP="00200E59">
            <w:pPr>
              <w:spacing w:before="20" w:after="20" w:line="240" w:lineRule="auto"/>
              <w:ind w:left="720"/>
              <w:jc w:val="center"/>
              <w:rPr>
                <w:rFonts w:ascii="Cambria" w:eastAsia="Cambria" w:hAnsi="Cambria" w:cs="Cambria"/>
              </w:rPr>
            </w:pPr>
            <w:r w:rsidRPr="00A22D0F">
              <w:rPr>
                <w:rFonts w:ascii="Cambria" w:eastAsia="Cambria" w:hAnsi="Cambria" w:cs="Cambria"/>
                <w:b/>
                <w:bCs/>
              </w:rPr>
              <w:t>Liczba godzin</w:t>
            </w:r>
          </w:p>
        </w:tc>
      </w:tr>
      <w:tr w:rsidR="00696F2A" w:rsidRPr="00A22D0F" w14:paraId="121014F4" w14:textId="77777777" w:rsidTr="00CB4F88">
        <w:trPr>
          <w:trHeight w:val="285"/>
        </w:trPr>
        <w:tc>
          <w:tcPr>
            <w:tcW w:w="5775" w:type="dxa"/>
            <w:vMerge/>
            <w:vAlign w:val="center"/>
          </w:tcPr>
          <w:p w14:paraId="2B3EFE3D" w14:textId="77777777" w:rsidR="00696F2A" w:rsidRPr="00A22D0F" w:rsidRDefault="00696F2A" w:rsidP="00200E59">
            <w:pPr>
              <w:ind w:left="720"/>
              <w:rPr>
                <w:rFonts w:ascii="Cambria" w:eastAsia="Calibri" w:hAnsi="Cambria" w:cs="Calibri"/>
              </w:rPr>
            </w:pPr>
          </w:p>
        </w:tc>
        <w:tc>
          <w:tcPr>
            <w:tcW w:w="1559" w:type="dxa"/>
            <w:tcMar>
              <w:left w:w="105" w:type="dxa"/>
              <w:right w:w="105" w:type="dxa"/>
            </w:tcMar>
          </w:tcPr>
          <w:p w14:paraId="2AAC4294" w14:textId="77777777" w:rsidR="00696F2A" w:rsidRPr="00A22D0F" w:rsidRDefault="00696F2A" w:rsidP="00B83C6C">
            <w:pPr>
              <w:spacing w:before="20" w:after="20" w:line="240" w:lineRule="auto"/>
              <w:jc w:val="center"/>
              <w:rPr>
                <w:rFonts w:ascii="Cambria" w:eastAsia="Cambria" w:hAnsi="Cambria" w:cs="Cambria"/>
              </w:rPr>
            </w:pPr>
            <w:r w:rsidRPr="00A22D0F">
              <w:rPr>
                <w:rFonts w:ascii="Cambria" w:eastAsia="Cambria" w:hAnsi="Cambria" w:cs="Cambria"/>
                <w:b/>
                <w:bCs/>
              </w:rPr>
              <w:t>na studiach stacjonarnych</w:t>
            </w:r>
          </w:p>
        </w:tc>
        <w:tc>
          <w:tcPr>
            <w:tcW w:w="1843" w:type="dxa"/>
            <w:tcMar>
              <w:left w:w="105" w:type="dxa"/>
              <w:right w:w="105" w:type="dxa"/>
            </w:tcMar>
          </w:tcPr>
          <w:p w14:paraId="2D82E821" w14:textId="77777777" w:rsidR="00696F2A" w:rsidRPr="00A22D0F" w:rsidRDefault="00696F2A" w:rsidP="00B83C6C">
            <w:pPr>
              <w:spacing w:before="20" w:after="20" w:line="240" w:lineRule="auto"/>
              <w:jc w:val="center"/>
              <w:rPr>
                <w:rFonts w:ascii="Cambria" w:eastAsia="Cambria" w:hAnsi="Cambria" w:cs="Cambria"/>
              </w:rPr>
            </w:pPr>
            <w:r w:rsidRPr="00A22D0F">
              <w:rPr>
                <w:rFonts w:ascii="Cambria" w:eastAsia="Cambria" w:hAnsi="Cambria" w:cs="Cambria"/>
                <w:b/>
                <w:bCs/>
              </w:rPr>
              <w:t>na studiach niestacjonarnych</w:t>
            </w:r>
          </w:p>
        </w:tc>
      </w:tr>
      <w:tr w:rsidR="00696F2A" w:rsidRPr="00907478" w14:paraId="4863D6B0" w14:textId="77777777" w:rsidTr="00CB4F88">
        <w:trPr>
          <w:trHeight w:val="435"/>
        </w:trPr>
        <w:tc>
          <w:tcPr>
            <w:tcW w:w="9177" w:type="dxa"/>
            <w:gridSpan w:val="3"/>
            <w:tcMar>
              <w:left w:w="105" w:type="dxa"/>
              <w:right w:w="105" w:type="dxa"/>
            </w:tcMar>
          </w:tcPr>
          <w:p w14:paraId="0E009BC0" w14:textId="77777777" w:rsidR="00696F2A" w:rsidRPr="00A22D0F" w:rsidRDefault="00696F2A" w:rsidP="00200E59">
            <w:pPr>
              <w:spacing w:before="20" w:after="20" w:line="240" w:lineRule="auto"/>
              <w:ind w:left="720"/>
              <w:jc w:val="center"/>
              <w:rPr>
                <w:rFonts w:ascii="Cambria" w:eastAsia="Cambria" w:hAnsi="Cambria" w:cs="Cambria"/>
              </w:rPr>
            </w:pPr>
            <w:r w:rsidRPr="00A22D0F">
              <w:rPr>
                <w:rFonts w:ascii="Cambria" w:eastAsia="Cambria" w:hAnsi="Cambria" w:cs="Cambria"/>
                <w:b/>
                <w:bCs/>
              </w:rPr>
              <w:t>Godziny kontaktowe studenta (w ramach zajęć):</w:t>
            </w:r>
          </w:p>
        </w:tc>
      </w:tr>
      <w:tr w:rsidR="00696F2A" w:rsidRPr="00A22D0F" w14:paraId="72DC7A56" w14:textId="77777777" w:rsidTr="00CB4F88">
        <w:trPr>
          <w:trHeight w:val="285"/>
        </w:trPr>
        <w:tc>
          <w:tcPr>
            <w:tcW w:w="5775" w:type="dxa"/>
            <w:tcMar>
              <w:left w:w="105" w:type="dxa"/>
              <w:right w:w="105" w:type="dxa"/>
            </w:tcMar>
          </w:tcPr>
          <w:p w14:paraId="392FF1C8" w14:textId="77777777" w:rsidR="00696F2A" w:rsidRPr="00A22D0F" w:rsidRDefault="00696F2A" w:rsidP="001C309D">
            <w:pPr>
              <w:spacing w:before="20" w:after="20"/>
              <w:rPr>
                <w:rFonts w:ascii="Cambria" w:eastAsia="Cambria" w:hAnsi="Cambria" w:cs="Cambria"/>
              </w:rPr>
            </w:pPr>
            <w:r w:rsidRPr="00A22D0F">
              <w:rPr>
                <w:rFonts w:ascii="Cambria" w:eastAsia="Cambria" w:hAnsi="Cambria" w:cs="Cambria"/>
              </w:rPr>
              <w:t>liczba godzin pracy studenta z bezpośrednim udziałem nauczycieli akademickich lub innych osób prowadzących zajęcia</w:t>
            </w:r>
          </w:p>
        </w:tc>
        <w:tc>
          <w:tcPr>
            <w:tcW w:w="1559" w:type="dxa"/>
            <w:tcMar>
              <w:left w:w="105" w:type="dxa"/>
              <w:right w:w="105" w:type="dxa"/>
            </w:tcMar>
            <w:vAlign w:val="center"/>
          </w:tcPr>
          <w:p w14:paraId="7F5B694F" w14:textId="77777777" w:rsidR="00696F2A" w:rsidRPr="00A22D0F" w:rsidRDefault="00696F2A" w:rsidP="003204E2">
            <w:pPr>
              <w:spacing w:before="20" w:after="20" w:line="240" w:lineRule="auto"/>
              <w:jc w:val="center"/>
              <w:rPr>
                <w:rFonts w:ascii="Cambria" w:eastAsia="Cambria" w:hAnsi="Cambria" w:cs="Cambria"/>
              </w:rPr>
            </w:pPr>
            <w:r w:rsidRPr="00A22D0F">
              <w:rPr>
                <w:rFonts w:ascii="Cambria" w:eastAsia="Cambria" w:hAnsi="Cambria" w:cs="Cambria"/>
                <w:b/>
                <w:bCs/>
              </w:rPr>
              <w:t>30</w:t>
            </w:r>
          </w:p>
        </w:tc>
        <w:tc>
          <w:tcPr>
            <w:tcW w:w="1843" w:type="dxa"/>
            <w:tcMar>
              <w:left w:w="105" w:type="dxa"/>
              <w:right w:w="105" w:type="dxa"/>
            </w:tcMar>
            <w:vAlign w:val="center"/>
          </w:tcPr>
          <w:p w14:paraId="70E3EBDD" w14:textId="77777777" w:rsidR="00696F2A" w:rsidRPr="00A22D0F" w:rsidRDefault="00696F2A" w:rsidP="003204E2">
            <w:pPr>
              <w:spacing w:before="20" w:after="20" w:line="240" w:lineRule="auto"/>
              <w:jc w:val="center"/>
              <w:rPr>
                <w:rFonts w:ascii="Cambria" w:eastAsia="Cambria" w:hAnsi="Cambria" w:cs="Cambria"/>
              </w:rPr>
            </w:pPr>
            <w:r w:rsidRPr="00A22D0F">
              <w:rPr>
                <w:rFonts w:ascii="Cambria" w:eastAsia="Cambria" w:hAnsi="Cambria" w:cs="Cambria"/>
                <w:b/>
                <w:bCs/>
              </w:rPr>
              <w:t>18</w:t>
            </w:r>
          </w:p>
        </w:tc>
      </w:tr>
      <w:tr w:rsidR="00696F2A" w:rsidRPr="00907478" w14:paraId="4750DD8E" w14:textId="77777777" w:rsidTr="00CB4F88">
        <w:trPr>
          <w:trHeight w:val="435"/>
        </w:trPr>
        <w:tc>
          <w:tcPr>
            <w:tcW w:w="9177" w:type="dxa"/>
            <w:gridSpan w:val="3"/>
            <w:tcMar>
              <w:left w:w="105" w:type="dxa"/>
              <w:right w:w="105" w:type="dxa"/>
            </w:tcMar>
          </w:tcPr>
          <w:p w14:paraId="0F4E3B98" w14:textId="77777777" w:rsidR="00696F2A" w:rsidRPr="00A22D0F" w:rsidRDefault="00696F2A" w:rsidP="00200E59">
            <w:pPr>
              <w:spacing w:before="20" w:after="20" w:line="240" w:lineRule="auto"/>
              <w:ind w:left="720"/>
              <w:jc w:val="center"/>
              <w:rPr>
                <w:rFonts w:ascii="Cambria" w:eastAsia="Cambria" w:hAnsi="Cambria" w:cs="Cambria"/>
              </w:rPr>
            </w:pPr>
            <w:r w:rsidRPr="00A22D0F">
              <w:rPr>
                <w:rFonts w:ascii="Cambria" w:eastAsia="Cambria" w:hAnsi="Cambria" w:cs="Cambria"/>
                <w:b/>
                <w:bCs/>
              </w:rPr>
              <w:t>Praca własna studenta (indywidualna praca studenta związana z zajęciami):</w:t>
            </w:r>
          </w:p>
        </w:tc>
      </w:tr>
      <w:tr w:rsidR="00696F2A" w:rsidRPr="00A22D0F" w14:paraId="74E16D3D" w14:textId="77777777" w:rsidTr="00CB4F88">
        <w:trPr>
          <w:trHeight w:val="405"/>
        </w:trPr>
        <w:tc>
          <w:tcPr>
            <w:tcW w:w="5775" w:type="dxa"/>
            <w:tcMar>
              <w:left w:w="105" w:type="dxa"/>
              <w:right w:w="105" w:type="dxa"/>
            </w:tcMar>
          </w:tcPr>
          <w:p w14:paraId="0450784A" w14:textId="77777777" w:rsidR="00696F2A" w:rsidRPr="00A22D0F" w:rsidRDefault="00696F2A" w:rsidP="001C309D">
            <w:pPr>
              <w:spacing w:before="20" w:after="20" w:line="240" w:lineRule="auto"/>
              <w:rPr>
                <w:rFonts w:ascii="Cambria" w:eastAsia="Cambria" w:hAnsi="Cambria" w:cs="Cambria"/>
              </w:rPr>
            </w:pPr>
            <w:r w:rsidRPr="00A22D0F">
              <w:rPr>
                <w:rFonts w:ascii="Cambria" w:eastAsia="Cambria" w:hAnsi="Cambria" w:cs="Cambria"/>
              </w:rPr>
              <w:lastRenderedPageBreak/>
              <w:t>Przygotowanie do (sprawdzianu bądź rozmowy podsumowującej)</w:t>
            </w:r>
          </w:p>
        </w:tc>
        <w:tc>
          <w:tcPr>
            <w:tcW w:w="1559" w:type="dxa"/>
            <w:tcMar>
              <w:left w:w="105" w:type="dxa"/>
              <w:right w:w="105" w:type="dxa"/>
            </w:tcMar>
          </w:tcPr>
          <w:p w14:paraId="1E237159"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2</w:t>
            </w:r>
          </w:p>
        </w:tc>
        <w:tc>
          <w:tcPr>
            <w:tcW w:w="1843" w:type="dxa"/>
            <w:tcMar>
              <w:left w:w="105" w:type="dxa"/>
              <w:right w:w="105" w:type="dxa"/>
            </w:tcMar>
          </w:tcPr>
          <w:p w14:paraId="50C01B3A"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3</w:t>
            </w:r>
          </w:p>
        </w:tc>
      </w:tr>
      <w:tr w:rsidR="00696F2A" w:rsidRPr="00A22D0F" w14:paraId="6F34821E" w14:textId="77777777" w:rsidTr="00CB4F88">
        <w:trPr>
          <w:trHeight w:val="345"/>
        </w:trPr>
        <w:tc>
          <w:tcPr>
            <w:tcW w:w="5775" w:type="dxa"/>
            <w:tcMar>
              <w:left w:w="105" w:type="dxa"/>
              <w:right w:w="105" w:type="dxa"/>
            </w:tcMar>
          </w:tcPr>
          <w:p w14:paraId="0728AFF4" w14:textId="77777777" w:rsidR="00696F2A" w:rsidRPr="00A22D0F" w:rsidRDefault="00696F2A" w:rsidP="001C309D">
            <w:pPr>
              <w:spacing w:before="20" w:after="20" w:line="240" w:lineRule="auto"/>
              <w:rPr>
                <w:rFonts w:ascii="Cambria" w:eastAsia="Cambria" w:hAnsi="Cambria" w:cs="Cambria"/>
              </w:rPr>
            </w:pPr>
            <w:r w:rsidRPr="00A22D0F">
              <w:rPr>
                <w:rFonts w:ascii="Cambria" w:eastAsia="Cambria" w:hAnsi="Cambria" w:cs="Cambria"/>
              </w:rPr>
              <w:t xml:space="preserve">Przygotowanie do zajęć </w:t>
            </w:r>
          </w:p>
        </w:tc>
        <w:tc>
          <w:tcPr>
            <w:tcW w:w="1559" w:type="dxa"/>
            <w:tcMar>
              <w:left w:w="105" w:type="dxa"/>
              <w:right w:w="105" w:type="dxa"/>
            </w:tcMar>
          </w:tcPr>
          <w:p w14:paraId="3EF2E19B"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8</w:t>
            </w:r>
          </w:p>
        </w:tc>
        <w:tc>
          <w:tcPr>
            <w:tcW w:w="1843" w:type="dxa"/>
            <w:tcMar>
              <w:left w:w="105" w:type="dxa"/>
              <w:right w:w="105" w:type="dxa"/>
            </w:tcMar>
          </w:tcPr>
          <w:p w14:paraId="06C5D978"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14</w:t>
            </w:r>
          </w:p>
        </w:tc>
      </w:tr>
      <w:tr w:rsidR="00696F2A" w:rsidRPr="00A22D0F" w14:paraId="1A417FCD" w14:textId="77777777" w:rsidTr="00CB4F88">
        <w:trPr>
          <w:trHeight w:val="450"/>
        </w:trPr>
        <w:tc>
          <w:tcPr>
            <w:tcW w:w="5775" w:type="dxa"/>
            <w:tcMar>
              <w:left w:w="105" w:type="dxa"/>
              <w:right w:w="105" w:type="dxa"/>
            </w:tcMar>
          </w:tcPr>
          <w:p w14:paraId="4C70BB93" w14:textId="77777777" w:rsidR="00696F2A" w:rsidRPr="00A22D0F" w:rsidRDefault="00696F2A" w:rsidP="001C309D">
            <w:pPr>
              <w:spacing w:before="20" w:after="20" w:line="240" w:lineRule="auto"/>
              <w:rPr>
                <w:rFonts w:ascii="Cambria" w:eastAsia="Cambria" w:hAnsi="Cambria" w:cs="Cambria"/>
              </w:rPr>
            </w:pPr>
            <w:r w:rsidRPr="00A22D0F">
              <w:rPr>
                <w:rFonts w:ascii="Cambria" w:eastAsia="Cambria" w:hAnsi="Cambria" w:cs="Cambria"/>
              </w:rPr>
              <w:t>Czytanie literatury</w:t>
            </w:r>
          </w:p>
        </w:tc>
        <w:tc>
          <w:tcPr>
            <w:tcW w:w="1559" w:type="dxa"/>
            <w:tcMar>
              <w:left w:w="105" w:type="dxa"/>
              <w:right w:w="105" w:type="dxa"/>
            </w:tcMar>
          </w:tcPr>
          <w:p w14:paraId="1BD8C7DA"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10</w:t>
            </w:r>
          </w:p>
        </w:tc>
        <w:tc>
          <w:tcPr>
            <w:tcW w:w="1843" w:type="dxa"/>
            <w:tcMar>
              <w:left w:w="105" w:type="dxa"/>
              <w:right w:w="105" w:type="dxa"/>
            </w:tcMar>
          </w:tcPr>
          <w:p w14:paraId="6677BAAE"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rPr>
              <w:t>15</w:t>
            </w:r>
          </w:p>
        </w:tc>
      </w:tr>
      <w:tr w:rsidR="00696F2A" w:rsidRPr="00A22D0F" w14:paraId="4C53AD00" w14:textId="77777777" w:rsidTr="00CB4F88">
        <w:trPr>
          <w:trHeight w:val="360"/>
        </w:trPr>
        <w:tc>
          <w:tcPr>
            <w:tcW w:w="5775" w:type="dxa"/>
            <w:tcMar>
              <w:left w:w="105" w:type="dxa"/>
              <w:right w:w="105" w:type="dxa"/>
            </w:tcMar>
          </w:tcPr>
          <w:p w14:paraId="5DD0A61A" w14:textId="77777777" w:rsidR="00696F2A" w:rsidRPr="00A22D0F" w:rsidRDefault="00696F2A" w:rsidP="00200E59">
            <w:pPr>
              <w:spacing w:before="20" w:after="20" w:line="240" w:lineRule="auto"/>
              <w:ind w:left="720"/>
              <w:jc w:val="right"/>
              <w:rPr>
                <w:rFonts w:ascii="Cambria" w:eastAsia="Cambria" w:hAnsi="Cambria" w:cs="Cambria"/>
              </w:rPr>
            </w:pPr>
            <w:r w:rsidRPr="00A22D0F">
              <w:rPr>
                <w:rFonts w:ascii="Cambria" w:eastAsia="Cambria" w:hAnsi="Cambria" w:cs="Cambria"/>
                <w:b/>
                <w:bCs/>
              </w:rPr>
              <w:t>suma godzin:</w:t>
            </w:r>
          </w:p>
        </w:tc>
        <w:tc>
          <w:tcPr>
            <w:tcW w:w="1559" w:type="dxa"/>
            <w:tcMar>
              <w:left w:w="105" w:type="dxa"/>
              <w:right w:w="105" w:type="dxa"/>
            </w:tcMar>
          </w:tcPr>
          <w:p w14:paraId="288109FD"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b/>
                <w:bCs/>
              </w:rPr>
              <w:t>50</w:t>
            </w:r>
          </w:p>
        </w:tc>
        <w:tc>
          <w:tcPr>
            <w:tcW w:w="1843" w:type="dxa"/>
            <w:tcMar>
              <w:left w:w="105" w:type="dxa"/>
              <w:right w:w="105" w:type="dxa"/>
            </w:tcMar>
          </w:tcPr>
          <w:p w14:paraId="796900E1"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b/>
                <w:bCs/>
              </w:rPr>
              <w:t>50</w:t>
            </w:r>
          </w:p>
        </w:tc>
      </w:tr>
      <w:tr w:rsidR="00696F2A" w:rsidRPr="00A22D0F" w14:paraId="69E0EDC7" w14:textId="77777777" w:rsidTr="00CB4F88">
        <w:trPr>
          <w:trHeight w:val="300"/>
        </w:trPr>
        <w:tc>
          <w:tcPr>
            <w:tcW w:w="5775" w:type="dxa"/>
            <w:tcMar>
              <w:left w:w="105" w:type="dxa"/>
              <w:right w:w="105" w:type="dxa"/>
            </w:tcMar>
          </w:tcPr>
          <w:p w14:paraId="4120BD2E" w14:textId="57DBE5F6" w:rsidR="00696F2A" w:rsidRPr="00A22D0F" w:rsidRDefault="00696F2A" w:rsidP="00B83C6C">
            <w:pPr>
              <w:spacing w:before="20" w:after="20" w:line="240" w:lineRule="auto"/>
              <w:jc w:val="right"/>
              <w:rPr>
                <w:rFonts w:ascii="Cambria" w:eastAsia="Cambria" w:hAnsi="Cambria" w:cs="Cambria"/>
              </w:rPr>
            </w:pPr>
            <w:r w:rsidRPr="00A22D0F">
              <w:rPr>
                <w:rFonts w:ascii="Cambria" w:eastAsia="Cambria" w:hAnsi="Cambria" w:cs="Cambria"/>
                <w:b/>
                <w:bCs/>
              </w:rPr>
              <w:t xml:space="preserve">liczba pkt ECTS przypisana do zajęć: </w:t>
            </w:r>
            <w:r w:rsidRPr="00A22D0F">
              <w:rPr>
                <w:rFonts w:ascii="Cambria" w:eastAsia="Calibri" w:hAnsi="Cambria" w:cs="Calibri"/>
              </w:rPr>
              <w:br/>
            </w:r>
            <w:r w:rsidRPr="00A22D0F">
              <w:rPr>
                <w:rFonts w:ascii="Cambria" w:eastAsia="Cambria" w:hAnsi="Cambria" w:cs="Cambria"/>
              </w:rPr>
              <w:t>(1 pkt ECTS odpowiada od 25 do 30 godzin aktywności</w:t>
            </w:r>
            <w:r w:rsidR="00B83C6C" w:rsidRPr="00A22D0F">
              <w:rPr>
                <w:rFonts w:ascii="Cambria" w:eastAsia="Cambria" w:hAnsi="Cambria" w:cs="Cambria"/>
              </w:rPr>
              <w:t xml:space="preserve"> </w:t>
            </w:r>
            <w:r w:rsidRPr="00A22D0F">
              <w:rPr>
                <w:rFonts w:ascii="Cambria" w:eastAsia="Cambria" w:hAnsi="Cambria" w:cs="Cambria"/>
              </w:rPr>
              <w:t>studenta)</w:t>
            </w:r>
          </w:p>
        </w:tc>
        <w:tc>
          <w:tcPr>
            <w:tcW w:w="1559" w:type="dxa"/>
            <w:tcMar>
              <w:left w:w="105" w:type="dxa"/>
              <w:right w:w="105" w:type="dxa"/>
            </w:tcMar>
          </w:tcPr>
          <w:p w14:paraId="200661EF"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b/>
                <w:bCs/>
              </w:rPr>
              <w:t>2</w:t>
            </w:r>
          </w:p>
        </w:tc>
        <w:tc>
          <w:tcPr>
            <w:tcW w:w="1843" w:type="dxa"/>
            <w:tcMar>
              <w:left w:w="105" w:type="dxa"/>
              <w:right w:w="105" w:type="dxa"/>
            </w:tcMar>
          </w:tcPr>
          <w:p w14:paraId="2FE7C798" w14:textId="77777777" w:rsidR="00696F2A" w:rsidRPr="00A22D0F" w:rsidRDefault="00696F2A" w:rsidP="00405484">
            <w:pPr>
              <w:spacing w:before="20" w:after="20" w:line="240" w:lineRule="auto"/>
              <w:ind w:left="720"/>
              <w:rPr>
                <w:rFonts w:ascii="Cambria" w:eastAsia="Cambria" w:hAnsi="Cambria" w:cs="Cambria"/>
              </w:rPr>
            </w:pPr>
            <w:r w:rsidRPr="00A22D0F">
              <w:rPr>
                <w:rFonts w:ascii="Cambria" w:eastAsia="Cambria" w:hAnsi="Cambria" w:cs="Cambria"/>
                <w:b/>
                <w:bCs/>
              </w:rPr>
              <w:t>2</w:t>
            </w:r>
          </w:p>
        </w:tc>
      </w:tr>
    </w:tbl>
    <w:p w14:paraId="750EEA25" w14:textId="77777777" w:rsidR="00696F2A" w:rsidRPr="00A22D0F" w:rsidRDefault="00696F2A" w:rsidP="00200E59">
      <w:pPr>
        <w:spacing w:before="120" w:after="120"/>
        <w:rPr>
          <w:rFonts w:ascii="Cambria" w:eastAsia="Cambria" w:hAnsi="Cambria" w:cs="Cambria"/>
          <w:b/>
          <w:bCs/>
          <w:kern w:val="0"/>
          <w14:ligatures w14:val="none"/>
        </w:rPr>
      </w:pPr>
      <w:r w:rsidRPr="00A22D0F">
        <w:rPr>
          <w:rFonts w:ascii="Cambria" w:eastAsia="Cambria" w:hAnsi="Cambria" w:cs="Cambria"/>
          <w:b/>
          <w:bCs/>
          <w:kern w:val="0"/>
          <w14:ligatures w14:val="none"/>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96F2A" w:rsidRPr="00907478" w14:paraId="525385BD" w14:textId="77777777" w:rsidTr="00200E59">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397B23" w14:textId="77777777" w:rsidR="00696F2A" w:rsidRPr="00A22D0F" w:rsidRDefault="00696F2A" w:rsidP="00200E59">
            <w:pPr>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Literatura obowiązkowa:</w:t>
            </w:r>
          </w:p>
          <w:p w14:paraId="19C2696F" w14:textId="6C4A6BD5" w:rsidR="00696F2A" w:rsidRPr="00412861" w:rsidRDefault="0004165B" w:rsidP="00200E59">
            <w:pPr>
              <w:rPr>
                <w:rFonts w:ascii="Calibri" w:eastAsia="Calibri" w:hAnsi="Calibri" w:cs="Calibri"/>
                <w:lang w:val="pl-PL"/>
              </w:rPr>
            </w:pPr>
            <w:r w:rsidRPr="00481554">
              <w:rPr>
                <w:rFonts w:eastAsia="Times New Roman"/>
                <w:lang w:val="pl"/>
              </w:rPr>
              <w:t xml:space="preserve">Dariusz A. Rymar, </w:t>
            </w:r>
            <w:r w:rsidRPr="00481554">
              <w:rPr>
                <w:rFonts w:eastAsia="Times New Roman"/>
                <w:i/>
                <w:iCs/>
                <w:lang w:val="pl"/>
              </w:rPr>
              <w:t xml:space="preserve">Gorzów Wielkopolski w latach 1945–1998. Przemiany społeczno-polityczne. – </w:t>
            </w:r>
            <w:r w:rsidRPr="00481554">
              <w:rPr>
                <w:rFonts w:eastAsia="Times New Roman"/>
                <w:lang w:val="pl"/>
              </w:rPr>
              <w:t>Szczecin–Gorzów: Archiwum Państwowe w Szczecinie, 2005.</w:t>
            </w:r>
          </w:p>
        </w:tc>
      </w:tr>
      <w:tr w:rsidR="00696F2A" w:rsidRPr="00907478" w14:paraId="2CBEDEF0" w14:textId="77777777" w:rsidTr="00200E59">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3E8943" w14:textId="77777777" w:rsidR="00696F2A" w:rsidRPr="00A22D0F" w:rsidRDefault="00696F2A" w:rsidP="00200E59">
            <w:pPr>
              <w:ind w:right="-567"/>
              <w:contextualSpacing/>
              <w:rPr>
                <w:rFonts w:ascii="Cambria" w:eastAsia="Cambria" w:hAnsi="Cambria" w:cs="Cambria"/>
                <w:kern w:val="0"/>
                <w:lang w:val="pl-PL"/>
                <w14:ligatures w14:val="none"/>
              </w:rPr>
            </w:pPr>
            <w:r w:rsidRPr="00A22D0F">
              <w:rPr>
                <w:rFonts w:ascii="Cambria" w:eastAsia="Cambria" w:hAnsi="Cambria" w:cs="Cambria"/>
                <w:b/>
                <w:bCs/>
                <w:kern w:val="0"/>
                <w:lang w:val="pl-PL"/>
                <w14:ligatures w14:val="none"/>
              </w:rPr>
              <w:t>Literatura zalecana / fakultatywna:</w:t>
            </w:r>
          </w:p>
          <w:p w14:paraId="236E46E1" w14:textId="77777777" w:rsidR="00412861" w:rsidRPr="00481554" w:rsidRDefault="00412861" w:rsidP="00412861">
            <w:pPr>
              <w:jc w:val="both"/>
              <w:rPr>
                <w:rFonts w:ascii="Calibri" w:eastAsia="Calibri" w:hAnsi="Calibri" w:cs="Calibri"/>
                <w:lang w:val="pl"/>
              </w:rPr>
            </w:pPr>
            <w:r w:rsidRPr="00481554">
              <w:rPr>
                <w:rFonts w:eastAsia="Times New Roman"/>
                <w:sz w:val="19"/>
                <w:szCs w:val="19"/>
                <w:lang w:val="pl"/>
              </w:rPr>
              <w:t xml:space="preserve">A. Paczkowski, </w:t>
            </w:r>
            <w:r w:rsidRPr="00481554">
              <w:rPr>
                <w:rFonts w:eastAsia="Times New Roman"/>
                <w:i/>
                <w:iCs/>
                <w:sz w:val="19"/>
                <w:szCs w:val="19"/>
                <w:lang w:val="pl"/>
              </w:rPr>
              <w:t>Pół wieku historii Polski</w:t>
            </w:r>
            <w:r w:rsidRPr="00481554">
              <w:rPr>
                <w:rFonts w:eastAsia="Times New Roman"/>
                <w:sz w:val="19"/>
                <w:szCs w:val="19"/>
                <w:lang w:val="pl"/>
              </w:rPr>
              <w:t>, Warszawa 2007</w:t>
            </w:r>
          </w:p>
          <w:p w14:paraId="5E3B8735" w14:textId="58A1E726" w:rsidR="00696F2A" w:rsidRPr="00A22D0F" w:rsidRDefault="00412861" w:rsidP="00412861">
            <w:pPr>
              <w:ind w:right="-567"/>
              <w:contextualSpacing/>
              <w:rPr>
                <w:rFonts w:ascii="Cambria" w:eastAsia="Times New Roman" w:hAnsi="Cambria"/>
                <w:kern w:val="0"/>
                <w:sz w:val="19"/>
                <w:szCs w:val="19"/>
                <w:lang w:val="pl-PL"/>
                <w14:ligatures w14:val="none"/>
              </w:rPr>
            </w:pPr>
            <w:r w:rsidRPr="00481554">
              <w:rPr>
                <w:rFonts w:eastAsia="Times New Roman"/>
                <w:sz w:val="19"/>
                <w:szCs w:val="19"/>
                <w:lang w:val="pl"/>
              </w:rPr>
              <w:t xml:space="preserve">A. Friszke, </w:t>
            </w:r>
            <w:r w:rsidRPr="00481554">
              <w:rPr>
                <w:rFonts w:eastAsia="Times New Roman"/>
                <w:i/>
                <w:iCs/>
                <w:sz w:val="19"/>
                <w:szCs w:val="19"/>
                <w:lang w:val="pl"/>
              </w:rPr>
              <w:t>Losy Państwa i narodu 1939-1989</w:t>
            </w:r>
            <w:r w:rsidRPr="00481554">
              <w:rPr>
                <w:rFonts w:eastAsia="Times New Roman"/>
                <w:sz w:val="19"/>
                <w:szCs w:val="19"/>
                <w:lang w:val="pl"/>
              </w:rPr>
              <w:t>, Warszawa 2003.</w:t>
            </w:r>
          </w:p>
        </w:tc>
      </w:tr>
    </w:tbl>
    <w:p w14:paraId="317B5922" w14:textId="77777777" w:rsidR="00696F2A" w:rsidRPr="00A22D0F" w:rsidRDefault="00696F2A" w:rsidP="00200E59">
      <w:pPr>
        <w:spacing w:before="120" w:after="120"/>
        <w:rPr>
          <w:rFonts w:ascii="Cambria" w:eastAsia="Cambria" w:hAnsi="Cambria" w:cs="Cambria"/>
          <w:b/>
          <w:bCs/>
          <w:kern w:val="0"/>
          <w14:ligatures w14:val="none"/>
        </w:rPr>
      </w:pPr>
      <w:r w:rsidRPr="00A22D0F">
        <w:rPr>
          <w:rFonts w:ascii="Cambria" w:eastAsia="Cambria" w:hAnsi="Cambria" w:cs="Cambria"/>
          <w:b/>
          <w:bCs/>
          <w:kern w:val="0"/>
          <w14:ligatures w14:val="none"/>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196701" w:rsidRPr="00E265B3" w14:paraId="0D6805D6" w14:textId="77777777" w:rsidTr="00200E59">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172CD0" w14:textId="77777777" w:rsidR="00196701" w:rsidRPr="00A22D0F" w:rsidRDefault="00196701" w:rsidP="00196701">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1F21FE" w14:textId="2A0918B5" w:rsidR="00196701" w:rsidRPr="00385E13" w:rsidRDefault="00196701" w:rsidP="00196701">
            <w:pPr>
              <w:spacing w:before="60" w:after="60"/>
              <w:rPr>
                <w:rFonts w:ascii="Cambria" w:eastAsia="Cambria" w:hAnsi="Cambria" w:cs="Cambria"/>
                <w:kern w:val="0"/>
                <w:sz w:val="19"/>
                <w:szCs w:val="19"/>
                <w:lang w:val="pl-PL"/>
                <w14:ligatures w14:val="none"/>
              </w:rPr>
            </w:pPr>
            <w:r w:rsidRPr="00481554">
              <w:rPr>
                <w:rFonts w:ascii="Cambria" w:eastAsia="Cambria" w:hAnsi="Cambria" w:cs="Cambria"/>
                <w:sz w:val="19"/>
                <w:szCs w:val="19"/>
                <w:lang w:val="pl"/>
              </w:rPr>
              <w:t>prof. AJP dr hab. Dariusz Rymar</w:t>
            </w:r>
          </w:p>
        </w:tc>
      </w:tr>
      <w:tr w:rsidR="00196701" w:rsidRPr="00A22D0F" w14:paraId="66E2DA4C" w14:textId="77777777" w:rsidTr="00200E59">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B4A02E" w14:textId="77777777" w:rsidR="00196701" w:rsidRPr="00A22D0F" w:rsidRDefault="00196701" w:rsidP="00196701">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7202D1" w14:textId="034AB622" w:rsidR="00196701" w:rsidRPr="00A22D0F" w:rsidRDefault="00196701" w:rsidP="00196701">
            <w:pPr>
              <w:spacing w:before="60" w:after="60"/>
              <w:rPr>
                <w:rFonts w:ascii="Cambria" w:eastAsia="Cambria" w:hAnsi="Cambria" w:cs="Cambria"/>
                <w:kern w:val="0"/>
                <w14:ligatures w14:val="none"/>
              </w:rPr>
            </w:pPr>
            <w:r w:rsidRPr="002A7FDF">
              <w:rPr>
                <w:rFonts w:ascii="Cambria" w:eastAsia="Cambria" w:hAnsi="Cambria" w:cs="Cambria"/>
                <w:kern w:val="0"/>
                <w:lang w:val="pl-PL"/>
                <w14:ligatures w14:val="none"/>
              </w:rPr>
              <w:t>10.06.2025</w:t>
            </w:r>
          </w:p>
        </w:tc>
      </w:tr>
      <w:tr w:rsidR="00196701" w:rsidRPr="00A22D0F" w14:paraId="340CE968" w14:textId="77777777" w:rsidTr="00200E59">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DD95AA" w14:textId="77777777" w:rsidR="00196701" w:rsidRPr="00A22D0F" w:rsidRDefault="00196701" w:rsidP="00196701">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C35E7D" w14:textId="1D1F97F1" w:rsidR="00196701" w:rsidRPr="00A22D0F" w:rsidRDefault="00196701" w:rsidP="00196701">
            <w:pPr>
              <w:spacing w:before="60" w:after="60"/>
              <w:rPr>
                <w:rFonts w:ascii="Cambria" w:eastAsia="Cambria" w:hAnsi="Cambria" w:cs="Cambria"/>
                <w:kern w:val="0"/>
                <w14:ligatures w14:val="none"/>
              </w:rPr>
            </w:pPr>
            <w:r>
              <w:rPr>
                <w:rFonts w:ascii="Cambria" w:eastAsia="Cambria" w:hAnsi="Cambria" w:cs="Cambria"/>
                <w:kern w:val="0"/>
                <w:lang w:val="pl-PL"/>
                <w14:ligatures w14:val="none"/>
              </w:rPr>
              <w:t>drymar</w:t>
            </w:r>
            <w:r w:rsidRPr="002A7FDF">
              <w:rPr>
                <w:rFonts w:ascii="Cambria" w:eastAsia="Cambria" w:hAnsi="Cambria" w:cs="Cambria"/>
                <w:kern w:val="0"/>
                <w:lang w:val="pl-PL"/>
                <w14:ligatures w14:val="none"/>
              </w:rPr>
              <w:t>@ajp.edu.pl</w:t>
            </w:r>
          </w:p>
        </w:tc>
      </w:tr>
      <w:tr w:rsidR="00696F2A" w:rsidRPr="00A22D0F" w14:paraId="005E4ACD" w14:textId="77777777" w:rsidTr="00200E59">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630854" w14:textId="77777777" w:rsidR="00696F2A" w:rsidRPr="00A22D0F" w:rsidRDefault="00696F2A" w:rsidP="00200E59">
            <w:pPr>
              <w:spacing w:before="60" w:after="60"/>
              <w:rPr>
                <w:rFonts w:ascii="Cambria" w:eastAsia="Cambria" w:hAnsi="Cambria" w:cs="Cambria"/>
                <w:kern w:val="0"/>
                <w14:ligatures w14:val="none"/>
              </w:rPr>
            </w:pPr>
            <w:r w:rsidRPr="00A22D0F">
              <w:rPr>
                <w:rFonts w:ascii="Cambria" w:eastAsia="Cambria" w:hAnsi="Cambria" w:cs="Cambria"/>
                <w:kern w:val="0"/>
                <w14:ligatures w14:val="none"/>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437EA4" w14:textId="77777777" w:rsidR="00696F2A" w:rsidRPr="00A22D0F" w:rsidRDefault="00696F2A" w:rsidP="00200E59">
            <w:pPr>
              <w:spacing w:before="60" w:after="60"/>
              <w:rPr>
                <w:rFonts w:ascii="Cambria" w:eastAsia="Cambria" w:hAnsi="Cambria" w:cs="Cambria"/>
                <w:kern w:val="0"/>
                <w14:ligatures w14:val="none"/>
              </w:rPr>
            </w:pPr>
          </w:p>
        </w:tc>
      </w:tr>
    </w:tbl>
    <w:p w14:paraId="3C683932" w14:textId="77777777" w:rsidR="00696F2A" w:rsidRPr="00A22D0F" w:rsidRDefault="00696F2A" w:rsidP="00200E59">
      <w:pPr>
        <w:spacing w:before="120" w:after="120"/>
        <w:rPr>
          <w:rFonts w:ascii="Cambria" w:eastAsia="Calibri" w:hAnsi="Cambria"/>
          <w:b/>
          <w:bCs/>
          <w:kern w:val="0"/>
          <w14:ligatures w14:val="none"/>
        </w:rPr>
      </w:pPr>
    </w:p>
    <w:p w14:paraId="0566F8C7" w14:textId="7AE03787" w:rsidR="00696F2A" w:rsidRPr="00A22D0F" w:rsidRDefault="00696F2A">
      <w:pPr>
        <w:rPr>
          <w:rFonts w:ascii="Cambria" w:eastAsia="Calibri" w:hAnsi="Cambria" w:cs="Calibri"/>
          <w:kern w:val="0"/>
          <w14:ligatures w14:val="none"/>
        </w:rPr>
      </w:pPr>
      <w:r w:rsidRPr="00A22D0F">
        <w:rPr>
          <w:rFonts w:ascii="Cambria" w:eastAsia="Calibri" w:hAnsi="Cambria" w:cs="Calibri"/>
          <w:kern w:val="0"/>
          <w14:ligatures w14:val="none"/>
        </w:rPr>
        <w:br w:type="page"/>
      </w:r>
    </w:p>
    <w:p w14:paraId="208CBEE9" w14:textId="77777777" w:rsidR="00696F2A" w:rsidRPr="00A22D0F" w:rsidRDefault="00696F2A" w:rsidP="00200E59">
      <w:pPr>
        <w:rPr>
          <w:rFonts w:ascii="Cambria" w:eastAsia="Cambria" w:hAnsi="Cambria" w:cs="Cambria"/>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696F2A" w:rsidRPr="00A22D0F" w14:paraId="274B8CBE" w14:textId="77777777" w:rsidTr="00342532">
        <w:trPr>
          <w:trHeight w:val="269"/>
        </w:trPr>
        <w:tc>
          <w:tcPr>
            <w:tcW w:w="1968" w:type="dxa"/>
            <w:vMerge w:val="restart"/>
          </w:tcPr>
          <w:p w14:paraId="5284BD72" w14:textId="77777777" w:rsidR="00696F2A" w:rsidRPr="00A22D0F" w:rsidRDefault="00696F2A" w:rsidP="00200E59">
            <w:pPr>
              <w:jc w:val="center"/>
              <w:rPr>
                <w:rFonts w:ascii="Cambria" w:eastAsia="Cambria" w:hAnsi="Cambria" w:cs="Cambria"/>
                <w:b/>
              </w:rPr>
            </w:pPr>
            <w:r w:rsidRPr="00A22D0F">
              <w:rPr>
                <w:rFonts w:ascii="Cambria" w:hAnsi="Cambria"/>
                <w:noProof/>
                <w:lang w:val="de-DE" w:eastAsia="de-DE"/>
              </w:rPr>
              <w:drawing>
                <wp:inline distT="0" distB="0" distL="0" distR="0" wp14:anchorId="402FB4A6" wp14:editId="0132142F">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9649F39" w14:textId="77777777" w:rsidR="00696F2A" w:rsidRPr="00A22D0F" w:rsidRDefault="00696F2A" w:rsidP="00200E59">
            <w:pPr>
              <w:rPr>
                <w:rFonts w:ascii="Cambria" w:eastAsia="Cambria" w:hAnsi="Cambria" w:cs="Cambria"/>
                <w:b/>
              </w:rPr>
            </w:pPr>
            <w:r w:rsidRPr="00A22D0F">
              <w:rPr>
                <w:rFonts w:ascii="Cambria" w:eastAsia="Cambria" w:hAnsi="Cambria" w:cs="Cambria"/>
                <w:b/>
              </w:rPr>
              <w:t>Wydział</w:t>
            </w:r>
          </w:p>
        </w:tc>
        <w:tc>
          <w:tcPr>
            <w:tcW w:w="4509" w:type="dxa"/>
            <w:gridSpan w:val="2"/>
            <w:tcBorders>
              <w:bottom w:val="single" w:sz="4" w:space="0" w:color="000000" w:themeColor="text1"/>
            </w:tcBorders>
            <w:vAlign w:val="center"/>
          </w:tcPr>
          <w:p w14:paraId="343D1B42" w14:textId="77777777" w:rsidR="00696F2A" w:rsidRPr="00831D8B" w:rsidRDefault="00696F2A" w:rsidP="00200E59">
            <w:pPr>
              <w:rPr>
                <w:rFonts w:ascii="Cambria" w:eastAsia="Cambria" w:hAnsi="Cambria" w:cs="Cambria"/>
                <w:sz w:val="24"/>
                <w:szCs w:val="24"/>
              </w:rPr>
            </w:pPr>
            <w:r w:rsidRPr="00831D8B">
              <w:rPr>
                <w:rFonts w:ascii="Cambria" w:eastAsia="Cambria" w:hAnsi="Cambria" w:cs="Cambria"/>
                <w:sz w:val="24"/>
                <w:szCs w:val="24"/>
              </w:rPr>
              <w:t>Humanistyczny</w:t>
            </w:r>
          </w:p>
        </w:tc>
      </w:tr>
      <w:tr w:rsidR="00696F2A" w:rsidRPr="00907478" w14:paraId="2EA984F6" w14:textId="77777777" w:rsidTr="00342532">
        <w:trPr>
          <w:trHeight w:val="275"/>
        </w:trPr>
        <w:tc>
          <w:tcPr>
            <w:tcW w:w="1968" w:type="dxa"/>
            <w:vMerge/>
          </w:tcPr>
          <w:p w14:paraId="18631FBB" w14:textId="77777777" w:rsidR="00696F2A" w:rsidRPr="00A22D0F" w:rsidRDefault="00696F2A" w:rsidP="00200E59">
            <w:pPr>
              <w:widowControl w:val="0"/>
              <w:pBdr>
                <w:top w:val="nil"/>
                <w:left w:val="nil"/>
                <w:bottom w:val="nil"/>
                <w:right w:val="nil"/>
                <w:between w:val="nil"/>
              </w:pBdr>
              <w:rPr>
                <w:rFonts w:ascii="Cambria" w:eastAsia="Cambria" w:hAnsi="Cambria" w:cs="Cambria"/>
              </w:rPr>
            </w:pPr>
          </w:p>
        </w:tc>
        <w:tc>
          <w:tcPr>
            <w:tcW w:w="2818" w:type="dxa"/>
            <w:tcBorders>
              <w:bottom w:val="single" w:sz="4" w:space="0" w:color="000000" w:themeColor="text1"/>
            </w:tcBorders>
            <w:vAlign w:val="center"/>
          </w:tcPr>
          <w:p w14:paraId="2DC50015" w14:textId="77777777" w:rsidR="00696F2A" w:rsidRPr="00A22D0F" w:rsidRDefault="00696F2A" w:rsidP="00200E59">
            <w:pPr>
              <w:rPr>
                <w:rFonts w:ascii="Cambria" w:eastAsia="Cambria" w:hAnsi="Cambria" w:cs="Cambria"/>
                <w:b/>
              </w:rPr>
            </w:pPr>
            <w:r w:rsidRPr="00A22D0F">
              <w:rPr>
                <w:rFonts w:ascii="Cambria" w:eastAsia="Cambria" w:hAnsi="Cambria" w:cs="Cambria"/>
                <w:b/>
              </w:rPr>
              <w:t>Kierunek</w:t>
            </w:r>
          </w:p>
        </w:tc>
        <w:tc>
          <w:tcPr>
            <w:tcW w:w="4509" w:type="dxa"/>
            <w:gridSpan w:val="2"/>
            <w:tcBorders>
              <w:bottom w:val="single" w:sz="4" w:space="0" w:color="000000" w:themeColor="text1"/>
            </w:tcBorders>
            <w:vAlign w:val="center"/>
          </w:tcPr>
          <w:p w14:paraId="79A0F37A" w14:textId="77777777" w:rsidR="00696F2A" w:rsidRPr="00831D8B" w:rsidRDefault="00696F2A" w:rsidP="00200E59">
            <w:pPr>
              <w:rPr>
                <w:rFonts w:ascii="Cambria" w:eastAsia="Cambria" w:hAnsi="Cambria" w:cs="Cambria"/>
                <w:sz w:val="24"/>
                <w:szCs w:val="24"/>
                <w:lang w:val="pl-PL"/>
              </w:rPr>
            </w:pPr>
            <w:r w:rsidRPr="00831D8B">
              <w:rPr>
                <w:rFonts w:ascii="Cambria" w:eastAsia="Cambria" w:hAnsi="Cambria" w:cs="Cambria"/>
                <w:sz w:val="24"/>
                <w:szCs w:val="24"/>
                <w:lang w:val="pl-PL"/>
              </w:rPr>
              <w:t>Filologia w zakresie języka niemieckiego</w:t>
            </w:r>
          </w:p>
        </w:tc>
      </w:tr>
      <w:tr w:rsidR="00696F2A" w:rsidRPr="00A22D0F" w14:paraId="1543667A" w14:textId="77777777" w:rsidTr="00342532">
        <w:trPr>
          <w:trHeight w:val="139"/>
        </w:trPr>
        <w:tc>
          <w:tcPr>
            <w:tcW w:w="1968" w:type="dxa"/>
            <w:vMerge/>
          </w:tcPr>
          <w:p w14:paraId="385E8BBD" w14:textId="77777777" w:rsidR="00696F2A" w:rsidRPr="00A22D0F" w:rsidRDefault="00696F2A" w:rsidP="00200E59">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1E23983F" w14:textId="77777777" w:rsidR="00696F2A" w:rsidRPr="00A22D0F" w:rsidRDefault="00696F2A" w:rsidP="00200E59">
            <w:pPr>
              <w:rPr>
                <w:rFonts w:ascii="Cambria" w:eastAsia="Cambria" w:hAnsi="Cambria" w:cs="Cambria"/>
                <w:b/>
              </w:rPr>
            </w:pPr>
            <w:r w:rsidRPr="00A22D0F">
              <w:rPr>
                <w:rFonts w:ascii="Cambria" w:eastAsia="Cambria" w:hAnsi="Cambria" w:cs="Cambria"/>
                <w:b/>
              </w:rPr>
              <w:t>Poziom studiów</w:t>
            </w:r>
          </w:p>
        </w:tc>
        <w:tc>
          <w:tcPr>
            <w:tcW w:w="4509" w:type="dxa"/>
            <w:gridSpan w:val="2"/>
            <w:tcBorders>
              <w:bottom w:val="single" w:sz="4" w:space="0" w:color="000000" w:themeColor="text1"/>
            </w:tcBorders>
            <w:vAlign w:val="center"/>
          </w:tcPr>
          <w:p w14:paraId="56946068" w14:textId="77777777" w:rsidR="00696F2A" w:rsidRPr="00A22D0F" w:rsidRDefault="00696F2A" w:rsidP="00200E59">
            <w:pPr>
              <w:rPr>
                <w:rFonts w:ascii="Cambria" w:eastAsia="Cambria" w:hAnsi="Cambria" w:cs="Cambria"/>
              </w:rPr>
            </w:pPr>
            <w:r w:rsidRPr="00A22D0F">
              <w:rPr>
                <w:rFonts w:ascii="Cambria" w:eastAsia="Cambria" w:hAnsi="Cambria" w:cs="Cambria"/>
              </w:rPr>
              <w:t>drugiego stopnia</w:t>
            </w:r>
          </w:p>
        </w:tc>
      </w:tr>
      <w:tr w:rsidR="00696F2A" w:rsidRPr="00A22D0F" w14:paraId="2251E00D" w14:textId="77777777" w:rsidTr="00342532">
        <w:trPr>
          <w:trHeight w:val="139"/>
        </w:trPr>
        <w:tc>
          <w:tcPr>
            <w:tcW w:w="1968" w:type="dxa"/>
            <w:vMerge/>
          </w:tcPr>
          <w:p w14:paraId="55BF10FD" w14:textId="77777777" w:rsidR="00696F2A" w:rsidRPr="00A22D0F" w:rsidRDefault="00696F2A" w:rsidP="00200E59">
            <w:pPr>
              <w:widowControl w:val="0"/>
              <w:pBdr>
                <w:top w:val="nil"/>
                <w:left w:val="nil"/>
                <w:bottom w:val="nil"/>
                <w:right w:val="nil"/>
                <w:between w:val="nil"/>
              </w:pBdr>
              <w:rPr>
                <w:rFonts w:ascii="Cambria" w:eastAsia="Cambria" w:hAnsi="Cambria" w:cs="Cambria"/>
              </w:rPr>
            </w:pPr>
          </w:p>
        </w:tc>
        <w:tc>
          <w:tcPr>
            <w:tcW w:w="2818" w:type="dxa"/>
            <w:tcBorders>
              <w:bottom w:val="single" w:sz="4" w:space="0" w:color="000000" w:themeColor="text1"/>
            </w:tcBorders>
            <w:vAlign w:val="center"/>
          </w:tcPr>
          <w:p w14:paraId="1DFB9C5E" w14:textId="77777777" w:rsidR="00696F2A" w:rsidRPr="00A22D0F" w:rsidRDefault="00696F2A" w:rsidP="00200E59">
            <w:pPr>
              <w:rPr>
                <w:rFonts w:ascii="Cambria" w:eastAsia="Cambria" w:hAnsi="Cambria" w:cs="Cambria"/>
                <w:b/>
              </w:rPr>
            </w:pPr>
            <w:r w:rsidRPr="00A22D0F">
              <w:rPr>
                <w:rFonts w:ascii="Cambria" w:eastAsia="Cambria" w:hAnsi="Cambria" w:cs="Cambria"/>
                <w:b/>
              </w:rPr>
              <w:t>Forma studiów</w:t>
            </w:r>
          </w:p>
        </w:tc>
        <w:tc>
          <w:tcPr>
            <w:tcW w:w="4509" w:type="dxa"/>
            <w:gridSpan w:val="2"/>
            <w:tcBorders>
              <w:bottom w:val="single" w:sz="4" w:space="0" w:color="000000" w:themeColor="text1"/>
            </w:tcBorders>
            <w:vAlign w:val="center"/>
          </w:tcPr>
          <w:p w14:paraId="58AA8F8C" w14:textId="77777777" w:rsidR="00696F2A" w:rsidRPr="00A22D0F" w:rsidRDefault="00696F2A" w:rsidP="00200E59">
            <w:pPr>
              <w:rPr>
                <w:rFonts w:ascii="Cambria" w:eastAsia="Cambria" w:hAnsi="Cambria" w:cs="Cambria"/>
              </w:rPr>
            </w:pPr>
            <w:r w:rsidRPr="00A22D0F">
              <w:rPr>
                <w:rFonts w:ascii="Cambria" w:eastAsia="Cambria" w:hAnsi="Cambria" w:cs="Cambria"/>
              </w:rPr>
              <w:t>stacjonarna/niestacjonarna</w:t>
            </w:r>
          </w:p>
        </w:tc>
      </w:tr>
      <w:tr w:rsidR="00696F2A" w:rsidRPr="00A22D0F" w14:paraId="0E82C7C3" w14:textId="77777777" w:rsidTr="00342532">
        <w:trPr>
          <w:trHeight w:val="139"/>
        </w:trPr>
        <w:tc>
          <w:tcPr>
            <w:tcW w:w="1968" w:type="dxa"/>
            <w:vMerge/>
          </w:tcPr>
          <w:p w14:paraId="3A0D25AB" w14:textId="77777777" w:rsidR="00696F2A" w:rsidRPr="00A22D0F" w:rsidRDefault="00696F2A" w:rsidP="00200E59">
            <w:pPr>
              <w:widowControl w:val="0"/>
              <w:pBdr>
                <w:top w:val="nil"/>
                <w:left w:val="nil"/>
                <w:bottom w:val="nil"/>
                <w:right w:val="nil"/>
                <w:between w:val="nil"/>
              </w:pBdr>
              <w:rPr>
                <w:rFonts w:ascii="Cambria" w:eastAsia="Cambria" w:hAnsi="Cambria" w:cs="Cambria"/>
              </w:rPr>
            </w:pPr>
          </w:p>
        </w:tc>
        <w:tc>
          <w:tcPr>
            <w:tcW w:w="2818" w:type="dxa"/>
            <w:vAlign w:val="center"/>
          </w:tcPr>
          <w:p w14:paraId="256AEDE2" w14:textId="77777777" w:rsidR="00696F2A" w:rsidRPr="00A22D0F" w:rsidRDefault="00696F2A" w:rsidP="00200E59">
            <w:pPr>
              <w:rPr>
                <w:rFonts w:ascii="Cambria" w:eastAsia="Cambria" w:hAnsi="Cambria" w:cs="Cambria"/>
                <w:b/>
              </w:rPr>
            </w:pPr>
            <w:r w:rsidRPr="00A22D0F">
              <w:rPr>
                <w:rFonts w:ascii="Cambria" w:eastAsia="Cambria" w:hAnsi="Cambria" w:cs="Cambria"/>
                <w:b/>
              </w:rPr>
              <w:t>Profil studiów</w:t>
            </w:r>
          </w:p>
        </w:tc>
        <w:tc>
          <w:tcPr>
            <w:tcW w:w="4509" w:type="dxa"/>
            <w:gridSpan w:val="2"/>
            <w:vAlign w:val="center"/>
          </w:tcPr>
          <w:p w14:paraId="1234CC00" w14:textId="77777777" w:rsidR="00696F2A" w:rsidRPr="00A22D0F" w:rsidRDefault="00696F2A" w:rsidP="00200E59">
            <w:pPr>
              <w:rPr>
                <w:rFonts w:ascii="Cambria" w:eastAsia="Cambria" w:hAnsi="Cambria" w:cs="Cambria"/>
              </w:rPr>
            </w:pPr>
            <w:r w:rsidRPr="00A22D0F">
              <w:rPr>
                <w:rFonts w:ascii="Cambria" w:eastAsia="Cambria" w:hAnsi="Cambria" w:cs="Cambria"/>
              </w:rPr>
              <w:t>praktyczny</w:t>
            </w:r>
          </w:p>
        </w:tc>
      </w:tr>
      <w:tr w:rsidR="00696F2A" w:rsidRPr="00A22D0F" w14:paraId="36AC5419" w14:textId="77777777" w:rsidTr="00342532">
        <w:trPr>
          <w:trHeight w:val="139"/>
        </w:trPr>
        <w:tc>
          <w:tcPr>
            <w:tcW w:w="5070" w:type="dxa"/>
            <w:gridSpan w:val="3"/>
            <w:tcBorders>
              <w:bottom w:val="single" w:sz="4" w:space="0" w:color="000000" w:themeColor="text1"/>
            </w:tcBorders>
            <w:vAlign w:val="center"/>
          </w:tcPr>
          <w:p w14:paraId="4A363A50" w14:textId="77777777" w:rsidR="00696F2A" w:rsidRPr="00A22D0F" w:rsidRDefault="00696F2A" w:rsidP="00200E59">
            <w:pPr>
              <w:rPr>
                <w:rFonts w:ascii="Cambria" w:eastAsia="Cambria" w:hAnsi="Cambria" w:cs="Cambria"/>
                <w:b/>
                <w:lang w:val="pl-PL"/>
              </w:rPr>
            </w:pPr>
            <w:r w:rsidRPr="00A22D0F">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1D67EAED" w14:textId="77777777" w:rsidR="00696F2A" w:rsidRPr="00A22D0F" w:rsidRDefault="00696F2A" w:rsidP="00200E59">
            <w:pPr>
              <w:rPr>
                <w:rFonts w:ascii="Cambria" w:eastAsia="Cambria" w:hAnsi="Cambria" w:cs="Cambria"/>
              </w:rPr>
            </w:pPr>
            <w:r w:rsidRPr="00A22D0F">
              <w:rPr>
                <w:rFonts w:ascii="Cambria" w:eastAsia="Cambria" w:hAnsi="Cambria" w:cs="Cambria"/>
              </w:rPr>
              <w:t>5-7/5-7</w:t>
            </w:r>
          </w:p>
        </w:tc>
      </w:tr>
    </w:tbl>
    <w:p w14:paraId="0C23204C" w14:textId="77777777" w:rsidR="00696F2A" w:rsidRPr="00A22D0F" w:rsidRDefault="00696F2A" w:rsidP="00200E59">
      <w:pPr>
        <w:spacing w:before="240" w:after="240"/>
        <w:jc w:val="center"/>
        <w:rPr>
          <w:rFonts w:ascii="Cambria" w:eastAsia="Cambria" w:hAnsi="Cambria" w:cs="Cambria"/>
          <w:b/>
          <w:sz w:val="28"/>
          <w:szCs w:val="28"/>
        </w:rPr>
      </w:pPr>
      <w:r w:rsidRPr="00A22D0F">
        <w:rPr>
          <w:rFonts w:ascii="Cambria" w:eastAsia="Cambria" w:hAnsi="Cambria" w:cs="Cambria"/>
          <w:b/>
          <w:sz w:val="28"/>
          <w:szCs w:val="28"/>
        </w:rPr>
        <w:t>KARTA MODUŁU</w:t>
      </w:r>
    </w:p>
    <w:p w14:paraId="3A9AB596" w14:textId="77777777" w:rsidR="00696F2A" w:rsidRPr="00A22D0F" w:rsidRDefault="00696F2A" w:rsidP="00200E59">
      <w:pPr>
        <w:spacing w:before="120" w:after="120"/>
        <w:jc w:val="center"/>
        <w:rPr>
          <w:rFonts w:ascii="Cambria" w:eastAsia="Cambria" w:hAnsi="Cambria" w:cs="Cambria"/>
          <w:b/>
          <w:smallCaps/>
          <w:sz w:val="28"/>
          <w:szCs w:val="28"/>
        </w:rPr>
      </w:pPr>
      <w:r w:rsidRPr="00A22D0F">
        <w:rPr>
          <w:rFonts w:ascii="Cambria" w:eastAsia="Cambria" w:hAnsi="Cambria" w:cs="Cambria"/>
          <w:b/>
          <w:smallCaps/>
          <w:sz w:val="28"/>
          <w:szCs w:val="28"/>
        </w:rPr>
        <w:t xml:space="preserve">PRAKTYCZNA NAUKA </w:t>
      </w:r>
      <w:r w:rsidRPr="00A22D0F">
        <w:rPr>
          <w:rFonts w:ascii="Cambria" w:eastAsia="Cambria" w:hAnsi="Cambria" w:cs="Cambria"/>
          <w:b/>
          <w:sz w:val="28"/>
          <w:szCs w:val="28"/>
        </w:rPr>
        <w:t>JĘZYKA NIEMIECKIEGO</w:t>
      </w:r>
    </w:p>
    <w:p w14:paraId="5C351B40" w14:textId="77777777" w:rsidR="00696F2A" w:rsidRPr="00A22D0F" w:rsidRDefault="00696F2A" w:rsidP="00200E59">
      <w:pPr>
        <w:spacing w:before="120" w:after="120"/>
        <w:rPr>
          <w:rFonts w:ascii="Cambria" w:eastAsia="Cambria" w:hAnsi="Cambria" w:cs="Cambria"/>
          <w:b/>
        </w:rPr>
      </w:pPr>
    </w:p>
    <w:p w14:paraId="7C634555" w14:textId="77777777" w:rsidR="00696F2A" w:rsidRPr="00A22D0F" w:rsidRDefault="00696F2A" w:rsidP="00200E59">
      <w:pPr>
        <w:spacing w:before="120" w:after="120"/>
        <w:rPr>
          <w:rFonts w:ascii="Cambria" w:eastAsia="Cambria" w:hAnsi="Cambria" w:cs="Cambria"/>
          <w:b/>
        </w:rPr>
      </w:pPr>
      <w:r w:rsidRPr="00A22D0F">
        <w:rPr>
          <w:rFonts w:ascii="Cambria" w:eastAsia="Cambria" w:hAnsi="Cambria" w:cs="Cambria"/>
          <w:b/>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696F2A" w:rsidRPr="00907478" w14:paraId="1AE779C0" w14:textId="77777777" w:rsidTr="00342532">
        <w:trPr>
          <w:trHeight w:val="328"/>
        </w:trPr>
        <w:tc>
          <w:tcPr>
            <w:tcW w:w="4219" w:type="dxa"/>
            <w:vAlign w:val="center"/>
          </w:tcPr>
          <w:p w14:paraId="0767BAFA"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Nazwa zajęć</w:t>
            </w:r>
          </w:p>
        </w:tc>
        <w:tc>
          <w:tcPr>
            <w:tcW w:w="4961" w:type="dxa"/>
            <w:vAlign w:val="center"/>
          </w:tcPr>
          <w:p w14:paraId="317CCE48"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 niemieckiego – kompetencje językowe 1</w:t>
            </w:r>
          </w:p>
          <w:p w14:paraId="1C02623F"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 niemieckiego – kompetencje językowe 2</w:t>
            </w:r>
          </w:p>
          <w:p w14:paraId="227FC64F" w14:textId="77777777" w:rsidR="00696F2A" w:rsidRPr="00A22D0F" w:rsidRDefault="00696F2A" w:rsidP="00200E59">
            <w:pPr>
              <w:spacing w:before="20" w:after="20"/>
              <w:rPr>
                <w:rFonts w:ascii="Cambria" w:eastAsia="Cambria" w:hAnsi="Cambria" w:cs="Cambria"/>
                <w:lang w:val="pl-PL"/>
              </w:rPr>
            </w:pPr>
            <w:r w:rsidRPr="00A22D0F">
              <w:rPr>
                <w:rFonts w:ascii="Cambria" w:hAnsi="Cambria"/>
                <w:b/>
                <w:iCs/>
                <w:lang w:val="pl-PL"/>
              </w:rPr>
              <w:t>Praktyczna nauka języka niemieckiego – kompetencje językowe 3</w:t>
            </w:r>
          </w:p>
        </w:tc>
      </w:tr>
      <w:tr w:rsidR="00696F2A" w:rsidRPr="00A22D0F" w14:paraId="20EF50BD" w14:textId="77777777" w:rsidTr="00342532">
        <w:tc>
          <w:tcPr>
            <w:tcW w:w="4219" w:type="dxa"/>
            <w:vAlign w:val="center"/>
          </w:tcPr>
          <w:p w14:paraId="3D36854E"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Punkty ECTS</w:t>
            </w:r>
          </w:p>
        </w:tc>
        <w:tc>
          <w:tcPr>
            <w:tcW w:w="4961" w:type="dxa"/>
            <w:vAlign w:val="center"/>
          </w:tcPr>
          <w:p w14:paraId="6FA4D0E8"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b/>
                <w:bCs/>
              </w:rPr>
              <w:t>24</w:t>
            </w:r>
          </w:p>
        </w:tc>
      </w:tr>
      <w:tr w:rsidR="00696F2A" w:rsidRPr="00A22D0F" w14:paraId="306D81C7" w14:textId="77777777" w:rsidTr="00342532">
        <w:tc>
          <w:tcPr>
            <w:tcW w:w="4219" w:type="dxa"/>
            <w:vAlign w:val="center"/>
          </w:tcPr>
          <w:p w14:paraId="17F93143"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Rodzaj zajęć</w:t>
            </w:r>
          </w:p>
        </w:tc>
        <w:tc>
          <w:tcPr>
            <w:tcW w:w="4961" w:type="dxa"/>
            <w:vAlign w:val="center"/>
          </w:tcPr>
          <w:p w14:paraId="4DE39F92"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obowiązkowe</w:t>
            </w:r>
          </w:p>
        </w:tc>
      </w:tr>
      <w:tr w:rsidR="00696F2A" w:rsidRPr="00907478" w14:paraId="4A9BC39D" w14:textId="77777777" w:rsidTr="00342532">
        <w:tc>
          <w:tcPr>
            <w:tcW w:w="4219" w:type="dxa"/>
            <w:vAlign w:val="center"/>
          </w:tcPr>
          <w:p w14:paraId="74186BAF"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Moduł/specjalizacja</w:t>
            </w:r>
          </w:p>
        </w:tc>
        <w:tc>
          <w:tcPr>
            <w:tcW w:w="4961" w:type="dxa"/>
            <w:vAlign w:val="center"/>
          </w:tcPr>
          <w:p w14:paraId="67E801D9"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Praktyczna nauka języka niemieckiego / nauczycielska i translatorska</w:t>
            </w:r>
          </w:p>
        </w:tc>
      </w:tr>
      <w:tr w:rsidR="00696F2A" w:rsidRPr="00A22D0F" w14:paraId="12337B75" w14:textId="77777777" w:rsidTr="00342532">
        <w:tc>
          <w:tcPr>
            <w:tcW w:w="4219" w:type="dxa"/>
            <w:vAlign w:val="center"/>
          </w:tcPr>
          <w:p w14:paraId="54AC3972"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Język, w którym prowadzone są zajęcia</w:t>
            </w:r>
          </w:p>
        </w:tc>
        <w:tc>
          <w:tcPr>
            <w:tcW w:w="4961" w:type="dxa"/>
            <w:vAlign w:val="center"/>
          </w:tcPr>
          <w:p w14:paraId="6E24BB54" w14:textId="2A6A315E"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niemiecki</w:t>
            </w:r>
          </w:p>
        </w:tc>
      </w:tr>
      <w:tr w:rsidR="00696F2A" w:rsidRPr="00A22D0F" w14:paraId="61048032" w14:textId="77777777" w:rsidTr="00342532">
        <w:tc>
          <w:tcPr>
            <w:tcW w:w="4219" w:type="dxa"/>
            <w:vAlign w:val="center"/>
          </w:tcPr>
          <w:p w14:paraId="5C13E762"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Rok studiów</w:t>
            </w:r>
          </w:p>
        </w:tc>
        <w:tc>
          <w:tcPr>
            <w:tcW w:w="4961" w:type="dxa"/>
            <w:vAlign w:val="center"/>
          </w:tcPr>
          <w:p w14:paraId="02A07711"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I-II</w:t>
            </w:r>
          </w:p>
        </w:tc>
      </w:tr>
      <w:tr w:rsidR="00696F2A" w:rsidRPr="00907478" w14:paraId="0AD5EE29" w14:textId="77777777" w:rsidTr="00342532">
        <w:tc>
          <w:tcPr>
            <w:tcW w:w="4219" w:type="dxa"/>
            <w:vAlign w:val="center"/>
          </w:tcPr>
          <w:p w14:paraId="04B6E0C7"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Imię i nazwisko koordynatora zajęć oraz osób prowadzących zajęcia</w:t>
            </w:r>
          </w:p>
        </w:tc>
        <w:tc>
          <w:tcPr>
            <w:tcW w:w="4961" w:type="dxa"/>
            <w:vAlign w:val="center"/>
          </w:tcPr>
          <w:p w14:paraId="76D9D7E7"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koordynator: dr Joanna Dubiec-Stach</w:t>
            </w:r>
          </w:p>
          <w:p w14:paraId="1E3CC02A"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prowadzący:</w:t>
            </w:r>
          </w:p>
          <w:p w14:paraId="6B4C1A32" w14:textId="77777777" w:rsidR="00245077" w:rsidRDefault="00245077" w:rsidP="00200E59">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 xml:space="preserve">dr Joanna Dubiec-Stach, </w:t>
            </w:r>
            <w:r w:rsidR="00696F2A" w:rsidRPr="00A22D0F">
              <w:rPr>
                <w:rFonts w:ascii="Cambria" w:eastAsia="Cambria" w:hAnsi="Cambria" w:cs="Cambria"/>
                <w:b/>
                <w:lang w:val="pl-PL"/>
              </w:rPr>
              <w:t xml:space="preserve">dr </w:t>
            </w:r>
            <w:r>
              <w:rPr>
                <w:rFonts w:ascii="Cambria" w:eastAsia="Cambria" w:hAnsi="Cambria" w:cs="Cambria"/>
                <w:b/>
                <w:lang w:val="pl-PL"/>
              </w:rPr>
              <w:t xml:space="preserve">Anna Bielewicz-Dubiec, </w:t>
            </w:r>
            <w:r w:rsidR="00696F2A" w:rsidRPr="00A22D0F">
              <w:rPr>
                <w:rFonts w:ascii="Cambria" w:eastAsia="Cambria" w:hAnsi="Cambria" w:cs="Cambria"/>
                <w:b/>
                <w:lang w:val="pl-PL"/>
              </w:rPr>
              <w:t xml:space="preserve"> prof. AJP dr hab. Igor Panasiuk, </w:t>
            </w:r>
          </w:p>
          <w:p w14:paraId="1F2C8ACF" w14:textId="6195EA25"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prof. AJ</w:t>
            </w:r>
            <w:r w:rsidR="00245077">
              <w:rPr>
                <w:rFonts w:ascii="Cambria" w:eastAsia="Cambria" w:hAnsi="Cambria" w:cs="Cambria"/>
                <w:b/>
                <w:lang w:val="pl-PL"/>
              </w:rPr>
              <w:t>P dr hab. Renata Nadobnik, mgr </w:t>
            </w:r>
            <w:r w:rsidRPr="00A22D0F">
              <w:rPr>
                <w:rFonts w:ascii="Cambria" w:eastAsia="Cambria" w:hAnsi="Cambria" w:cs="Cambria"/>
                <w:b/>
                <w:lang w:val="pl-PL"/>
              </w:rPr>
              <w:t>Dariusz Łężak, mgr Sławomir Szenwald</w:t>
            </w:r>
          </w:p>
        </w:tc>
      </w:tr>
    </w:tbl>
    <w:p w14:paraId="4C1E4EE5"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835"/>
        <w:gridCol w:w="1984"/>
        <w:gridCol w:w="2126"/>
      </w:tblGrid>
      <w:tr w:rsidR="00696F2A" w:rsidRPr="00907478" w14:paraId="75561B4C" w14:textId="77777777" w:rsidTr="00342532">
        <w:tc>
          <w:tcPr>
            <w:tcW w:w="2235" w:type="dxa"/>
            <w:vAlign w:val="center"/>
          </w:tcPr>
          <w:p w14:paraId="41C58347"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Forma zajęć</w:t>
            </w:r>
          </w:p>
        </w:tc>
        <w:tc>
          <w:tcPr>
            <w:tcW w:w="2835" w:type="dxa"/>
            <w:vAlign w:val="center"/>
          </w:tcPr>
          <w:p w14:paraId="66E5C4F3" w14:textId="77777777" w:rsidR="00451B0A" w:rsidRPr="00A22D0F" w:rsidRDefault="00451B0A" w:rsidP="00451B0A">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514A1DB3" w14:textId="79FDC572" w:rsidR="00696F2A" w:rsidRPr="00A22D0F" w:rsidRDefault="00451B0A" w:rsidP="00451B0A">
            <w:pPr>
              <w:spacing w:before="60" w:after="60"/>
              <w:jc w:val="center"/>
              <w:rPr>
                <w:rFonts w:ascii="Cambria" w:eastAsia="Cambria" w:hAnsi="Cambria" w:cs="Cambria"/>
                <w:b/>
              </w:rPr>
            </w:pPr>
            <w:r w:rsidRPr="00A22D0F">
              <w:rPr>
                <w:rFonts w:ascii="Cambria" w:eastAsia="Cambria" w:hAnsi="Cambria" w:cs="Cambria"/>
                <w:b/>
                <w:bCs/>
                <w:kern w:val="0"/>
                <w14:ligatures w14:val="none"/>
              </w:rPr>
              <w:t>stacjonarne/niestacjonarne</w:t>
            </w:r>
          </w:p>
        </w:tc>
        <w:tc>
          <w:tcPr>
            <w:tcW w:w="1984" w:type="dxa"/>
            <w:vAlign w:val="center"/>
          </w:tcPr>
          <w:p w14:paraId="23622CE1"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Rok studiów/semestr</w:t>
            </w:r>
          </w:p>
        </w:tc>
        <w:tc>
          <w:tcPr>
            <w:tcW w:w="2126" w:type="dxa"/>
            <w:vAlign w:val="center"/>
          </w:tcPr>
          <w:p w14:paraId="086066D8"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 xml:space="preserve">Punkty ECTS </w:t>
            </w:r>
            <w:r w:rsidRPr="00A22D0F">
              <w:rPr>
                <w:rFonts w:ascii="Cambria" w:eastAsia="Cambria" w:hAnsi="Cambria" w:cs="Cambria"/>
                <w:lang w:val="pl-PL"/>
              </w:rPr>
              <w:t>(zgodnie z programem studiów)</w:t>
            </w:r>
          </w:p>
        </w:tc>
      </w:tr>
      <w:tr w:rsidR="00696F2A" w:rsidRPr="00A22D0F" w14:paraId="1B109907" w14:textId="77777777" w:rsidTr="00342532">
        <w:tc>
          <w:tcPr>
            <w:tcW w:w="2235" w:type="dxa"/>
          </w:tcPr>
          <w:p w14:paraId="0362209C" w14:textId="77777777" w:rsidR="00696F2A" w:rsidRPr="00A22D0F" w:rsidRDefault="00696F2A" w:rsidP="001C309D">
            <w:pPr>
              <w:spacing w:before="60" w:after="60"/>
              <w:jc w:val="center"/>
              <w:rPr>
                <w:rFonts w:ascii="Cambria" w:eastAsia="Cambria" w:hAnsi="Cambria" w:cs="Cambria"/>
                <w:b/>
              </w:rPr>
            </w:pPr>
            <w:r w:rsidRPr="00A22D0F">
              <w:rPr>
                <w:rFonts w:ascii="Cambria" w:eastAsia="Cambria" w:hAnsi="Cambria" w:cs="Cambria"/>
                <w:b/>
              </w:rPr>
              <w:t>ćwiczenia</w:t>
            </w:r>
          </w:p>
        </w:tc>
        <w:tc>
          <w:tcPr>
            <w:tcW w:w="2835" w:type="dxa"/>
            <w:vAlign w:val="center"/>
          </w:tcPr>
          <w:p w14:paraId="6689A6A9" w14:textId="23D4E693" w:rsidR="00696F2A" w:rsidRPr="00A22D0F" w:rsidRDefault="00696F2A" w:rsidP="001C309D">
            <w:pPr>
              <w:spacing w:before="60" w:after="60"/>
              <w:jc w:val="center"/>
              <w:rPr>
                <w:rFonts w:ascii="Cambria" w:eastAsia="Cambria" w:hAnsi="Cambria" w:cs="Cambria"/>
                <w:b/>
              </w:rPr>
            </w:pPr>
            <w:r w:rsidRPr="00A22D0F">
              <w:rPr>
                <w:rFonts w:ascii="Cambria" w:eastAsia="Cambria" w:hAnsi="Cambria" w:cs="Cambria"/>
                <w:b/>
              </w:rPr>
              <w:t>180</w:t>
            </w:r>
            <w:r w:rsidR="00451B0A">
              <w:rPr>
                <w:rFonts w:ascii="Cambria" w:eastAsia="Cambria" w:hAnsi="Cambria" w:cs="Cambria"/>
                <w:b/>
              </w:rPr>
              <w:t>/</w:t>
            </w:r>
            <w:r w:rsidRPr="00A22D0F">
              <w:rPr>
                <w:rFonts w:ascii="Cambria" w:eastAsia="Cambria" w:hAnsi="Cambria" w:cs="Cambria"/>
                <w:b/>
              </w:rPr>
              <w:t>108</w:t>
            </w:r>
          </w:p>
          <w:p w14:paraId="49CB7EC1" w14:textId="4595B75E" w:rsidR="00696F2A" w:rsidRPr="00A22D0F" w:rsidRDefault="00696F2A" w:rsidP="001C309D">
            <w:pPr>
              <w:spacing w:before="60" w:after="60"/>
              <w:jc w:val="center"/>
              <w:rPr>
                <w:rFonts w:ascii="Cambria" w:eastAsia="Cambria" w:hAnsi="Cambria" w:cs="Cambria"/>
                <w:b/>
              </w:rPr>
            </w:pPr>
            <w:r w:rsidRPr="00A22D0F">
              <w:rPr>
                <w:rFonts w:ascii="Cambria" w:eastAsia="Cambria" w:hAnsi="Cambria" w:cs="Cambria"/>
                <w:b/>
              </w:rPr>
              <w:t>180</w:t>
            </w:r>
            <w:r w:rsidR="00451B0A">
              <w:rPr>
                <w:rFonts w:ascii="Cambria" w:eastAsia="Cambria" w:hAnsi="Cambria" w:cs="Cambria"/>
                <w:b/>
              </w:rPr>
              <w:t>/</w:t>
            </w:r>
            <w:r w:rsidRPr="00A22D0F">
              <w:rPr>
                <w:rFonts w:ascii="Cambria" w:eastAsia="Cambria" w:hAnsi="Cambria" w:cs="Cambria"/>
                <w:b/>
              </w:rPr>
              <w:t>108</w:t>
            </w:r>
          </w:p>
        </w:tc>
        <w:tc>
          <w:tcPr>
            <w:tcW w:w="1984" w:type="dxa"/>
            <w:vAlign w:val="center"/>
          </w:tcPr>
          <w:p w14:paraId="1ECA9865" w14:textId="77777777" w:rsidR="00696F2A" w:rsidRPr="00A22D0F" w:rsidRDefault="00696F2A" w:rsidP="001C309D">
            <w:pPr>
              <w:spacing w:before="60" w:after="60"/>
              <w:jc w:val="center"/>
              <w:rPr>
                <w:rFonts w:ascii="Cambria" w:eastAsia="Cambria" w:hAnsi="Cambria" w:cs="Cambria"/>
                <w:b/>
              </w:rPr>
            </w:pPr>
            <w:r w:rsidRPr="00A22D0F">
              <w:rPr>
                <w:rFonts w:ascii="Cambria" w:eastAsia="Cambria" w:hAnsi="Cambria" w:cs="Cambria"/>
                <w:b/>
              </w:rPr>
              <w:t>I/1-2</w:t>
            </w:r>
          </w:p>
          <w:p w14:paraId="5D450BD8" w14:textId="77777777" w:rsidR="00696F2A" w:rsidRPr="00A22D0F" w:rsidRDefault="00696F2A" w:rsidP="001C309D">
            <w:pPr>
              <w:spacing w:before="60" w:after="60"/>
              <w:jc w:val="center"/>
              <w:rPr>
                <w:rFonts w:ascii="Cambria" w:eastAsia="Cambria" w:hAnsi="Cambria" w:cs="Cambria"/>
                <w:b/>
              </w:rPr>
            </w:pPr>
            <w:r w:rsidRPr="00A22D0F">
              <w:rPr>
                <w:rFonts w:ascii="Cambria" w:eastAsia="Cambria" w:hAnsi="Cambria" w:cs="Cambria"/>
                <w:b/>
              </w:rPr>
              <w:t>II/3-4</w:t>
            </w:r>
          </w:p>
        </w:tc>
        <w:tc>
          <w:tcPr>
            <w:tcW w:w="2126" w:type="dxa"/>
            <w:vAlign w:val="center"/>
          </w:tcPr>
          <w:p w14:paraId="3CE43D4D" w14:textId="77777777" w:rsidR="00696F2A" w:rsidRPr="00A22D0F" w:rsidRDefault="00696F2A" w:rsidP="001C309D">
            <w:pPr>
              <w:widowControl w:val="0"/>
              <w:jc w:val="center"/>
              <w:rPr>
                <w:rFonts w:ascii="Cambria" w:eastAsia="Cambria" w:hAnsi="Cambria" w:cs="Cambria"/>
              </w:rPr>
            </w:pPr>
            <w:r w:rsidRPr="00A22D0F">
              <w:rPr>
                <w:rFonts w:ascii="Cambria" w:eastAsia="Cambria" w:hAnsi="Cambria" w:cs="Cambria"/>
                <w:b/>
                <w:bCs/>
              </w:rPr>
              <w:t>24</w:t>
            </w:r>
          </w:p>
        </w:tc>
      </w:tr>
    </w:tbl>
    <w:p w14:paraId="66CB6427"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96F2A" w:rsidRPr="00A22D0F" w14:paraId="1BE815A9" w14:textId="77777777" w:rsidTr="00342532">
        <w:trPr>
          <w:trHeight w:val="301"/>
        </w:trPr>
        <w:tc>
          <w:tcPr>
            <w:tcW w:w="9180" w:type="dxa"/>
            <w:tcMar>
              <w:top w:w="0" w:type="dxa"/>
              <w:bottom w:w="0" w:type="dxa"/>
            </w:tcMar>
          </w:tcPr>
          <w:p w14:paraId="34898CB7"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brak</w:t>
            </w:r>
          </w:p>
        </w:tc>
      </w:tr>
    </w:tbl>
    <w:p w14:paraId="3193AB51" w14:textId="77777777" w:rsidR="00696F2A" w:rsidRPr="00A22D0F" w:rsidRDefault="00696F2A" w:rsidP="00200E59">
      <w:pPr>
        <w:spacing w:before="120" w:after="120"/>
        <w:rPr>
          <w:rFonts w:ascii="Cambria" w:eastAsia="Cambria" w:hAnsi="Cambria" w:cs="Cambria"/>
          <w:b/>
        </w:rPr>
      </w:pPr>
      <w:r w:rsidRPr="00A22D0F">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696F2A" w:rsidRPr="00907478" w14:paraId="06B1C7BC" w14:textId="77777777" w:rsidTr="00342532">
        <w:tc>
          <w:tcPr>
            <w:tcW w:w="9180" w:type="dxa"/>
          </w:tcPr>
          <w:p w14:paraId="0C045D3B" w14:textId="77777777" w:rsidR="00F16472" w:rsidRPr="00F16472" w:rsidRDefault="00F16472" w:rsidP="00F16472">
            <w:pPr>
              <w:spacing w:before="60" w:after="60"/>
              <w:rPr>
                <w:rFonts w:ascii="Cambria" w:eastAsia="Aptos" w:hAnsi="Cambria"/>
                <w:lang w:val="pl-PL"/>
              </w:rPr>
            </w:pPr>
            <w:r w:rsidRPr="00F16472">
              <w:rPr>
                <w:rFonts w:ascii="Cambria" w:eastAsia="Cambria" w:hAnsi="Cambria" w:cs="Cambria"/>
                <w:lang w:val="pl-PL"/>
              </w:rPr>
              <w:t>C1 – Rozwój biegłości językowej w zakresie języka niemieckiego na poziomie C2 ESOKJ.</w:t>
            </w:r>
          </w:p>
          <w:p w14:paraId="1E795C87" w14:textId="77777777" w:rsidR="00F16472" w:rsidRPr="00F16472" w:rsidRDefault="00F16472" w:rsidP="00F16472">
            <w:pPr>
              <w:spacing w:before="60" w:after="60"/>
              <w:rPr>
                <w:rFonts w:ascii="Cambria" w:eastAsia="Aptos" w:hAnsi="Cambria"/>
                <w:lang w:val="pl-PL"/>
              </w:rPr>
            </w:pPr>
            <w:r w:rsidRPr="00F16472">
              <w:rPr>
                <w:rFonts w:ascii="Cambria" w:eastAsia="Cambria" w:hAnsi="Cambria" w:cs="Cambria"/>
                <w:lang w:val="pl-PL"/>
              </w:rPr>
              <w:t>C2 – Stosowanie nabytej wiedzy w zakresie różnych rodzajów komunikacji językowej.</w:t>
            </w:r>
          </w:p>
          <w:p w14:paraId="11B92449" w14:textId="486CEE78" w:rsidR="00696F2A" w:rsidRPr="00A22D0F" w:rsidRDefault="00F16472" w:rsidP="00200E59">
            <w:pPr>
              <w:spacing w:before="60" w:after="60"/>
              <w:rPr>
                <w:rFonts w:ascii="Cambria" w:eastAsia="Cambria" w:hAnsi="Cambria" w:cs="Cambria"/>
                <w:lang w:val="pl-PL"/>
              </w:rPr>
            </w:pPr>
            <w:r w:rsidRPr="00F16472">
              <w:rPr>
                <w:rFonts w:ascii="Cambria" w:eastAsia="Cambria" w:hAnsi="Cambria" w:cs="Cambria"/>
                <w:lang w:val="pl-PL"/>
              </w:rPr>
              <w:t>C3 – Nabycie umiejętności planowania i monitorowania własnego rozwoju językowego.</w:t>
            </w:r>
          </w:p>
        </w:tc>
      </w:tr>
    </w:tbl>
    <w:p w14:paraId="04392422" w14:textId="77777777" w:rsidR="00696F2A" w:rsidRPr="00A22D0F" w:rsidRDefault="00696F2A" w:rsidP="00200E59">
      <w:pPr>
        <w:spacing w:before="120" w:after="120"/>
        <w:rPr>
          <w:rFonts w:ascii="Cambria" w:eastAsia="Cambria" w:hAnsi="Cambria" w:cs="Cambria"/>
          <w:b/>
          <w:strike/>
          <w:lang w:val="pl-PL"/>
        </w:rPr>
      </w:pPr>
      <w:r w:rsidRPr="00A22D0F">
        <w:rPr>
          <w:rFonts w:ascii="Cambria" w:eastAsia="Cambria" w:hAnsi="Cambria" w:cs="Cambria"/>
          <w:b/>
          <w:lang w:val="pl-PL"/>
        </w:rPr>
        <w:lastRenderedPageBreak/>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237"/>
        <w:gridCol w:w="1559"/>
      </w:tblGrid>
      <w:tr w:rsidR="00696F2A" w:rsidRPr="00A22D0F" w14:paraId="7E7A20DC" w14:textId="77777777" w:rsidTr="00AB4B98">
        <w:tc>
          <w:tcPr>
            <w:tcW w:w="1526" w:type="dxa"/>
            <w:vAlign w:val="center"/>
          </w:tcPr>
          <w:p w14:paraId="1F2BD63D"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Symbol efektu uczenia się</w:t>
            </w:r>
          </w:p>
        </w:tc>
        <w:tc>
          <w:tcPr>
            <w:tcW w:w="6237" w:type="dxa"/>
            <w:vAlign w:val="center"/>
          </w:tcPr>
          <w:p w14:paraId="6FC6AA3D"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Opis efektu uczenia się</w:t>
            </w:r>
          </w:p>
        </w:tc>
        <w:tc>
          <w:tcPr>
            <w:tcW w:w="1559" w:type="dxa"/>
            <w:vAlign w:val="center"/>
          </w:tcPr>
          <w:p w14:paraId="337DDC53"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Odniesienie do efektu kierunkowego</w:t>
            </w:r>
          </w:p>
        </w:tc>
      </w:tr>
      <w:tr w:rsidR="00696F2A" w:rsidRPr="00907478" w14:paraId="2296D223" w14:textId="77777777" w:rsidTr="00AB4B98">
        <w:tc>
          <w:tcPr>
            <w:tcW w:w="9322" w:type="dxa"/>
            <w:gridSpan w:val="3"/>
          </w:tcPr>
          <w:p w14:paraId="2E4B876B"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WIEDZA: absolwent zna i rozumie</w:t>
            </w:r>
          </w:p>
        </w:tc>
      </w:tr>
      <w:tr w:rsidR="00696F2A" w:rsidRPr="00A22D0F" w14:paraId="31BB027F" w14:textId="77777777" w:rsidTr="00AB4B98">
        <w:trPr>
          <w:trHeight w:val="418"/>
        </w:trPr>
        <w:tc>
          <w:tcPr>
            <w:tcW w:w="1526" w:type="dxa"/>
            <w:vAlign w:val="center"/>
          </w:tcPr>
          <w:p w14:paraId="0F086062"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W_01</w:t>
            </w:r>
          </w:p>
        </w:tc>
        <w:tc>
          <w:tcPr>
            <w:tcW w:w="6237" w:type="dxa"/>
          </w:tcPr>
          <w:p w14:paraId="4F665702" w14:textId="77777777" w:rsidR="00696F2A" w:rsidRPr="00A22D0F" w:rsidRDefault="00696F2A" w:rsidP="00200E59">
            <w:pPr>
              <w:spacing w:before="60" w:after="60"/>
              <w:rPr>
                <w:rFonts w:ascii="Cambria" w:eastAsia="Cambria" w:hAnsi="Cambria" w:cs="Cambria"/>
                <w:lang w:val="pl-PL"/>
              </w:rPr>
            </w:pPr>
            <w:r w:rsidRPr="00A22D0F">
              <w:rPr>
                <w:rFonts w:ascii="Cambria" w:hAnsi="Cambria"/>
                <w:lang w:val="pl-PL"/>
              </w:rPr>
              <w:t xml:space="preserve">w pogłębionym stopniu zaawansowane metody analizy, interpretacji, wartościowania oraz problematyzowania tekstów </w:t>
            </w:r>
          </w:p>
        </w:tc>
        <w:tc>
          <w:tcPr>
            <w:tcW w:w="1559" w:type="dxa"/>
          </w:tcPr>
          <w:p w14:paraId="2424C58A"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K_W05</w:t>
            </w:r>
          </w:p>
        </w:tc>
      </w:tr>
      <w:tr w:rsidR="00696F2A" w:rsidRPr="00A22D0F" w14:paraId="30465E28" w14:textId="77777777" w:rsidTr="00AB4B98">
        <w:tc>
          <w:tcPr>
            <w:tcW w:w="1526" w:type="dxa"/>
            <w:vAlign w:val="center"/>
          </w:tcPr>
          <w:p w14:paraId="6E5B80ED" w14:textId="77777777" w:rsidR="00696F2A" w:rsidRPr="00A22D0F" w:rsidRDefault="00696F2A" w:rsidP="00200E59">
            <w:pPr>
              <w:spacing w:before="60" w:after="60"/>
              <w:jc w:val="center"/>
              <w:rPr>
                <w:rFonts w:ascii="Cambria" w:hAnsi="Cambria"/>
              </w:rPr>
            </w:pPr>
            <w:r w:rsidRPr="00A22D0F">
              <w:rPr>
                <w:rFonts w:ascii="Cambria" w:hAnsi="Cambria"/>
              </w:rPr>
              <w:t>W_02</w:t>
            </w:r>
          </w:p>
        </w:tc>
        <w:tc>
          <w:tcPr>
            <w:tcW w:w="6237" w:type="dxa"/>
          </w:tcPr>
          <w:p w14:paraId="476DE62E" w14:textId="77777777" w:rsidR="00696F2A" w:rsidRPr="00A22D0F" w:rsidRDefault="00696F2A" w:rsidP="00200E59">
            <w:pPr>
              <w:spacing w:before="60" w:after="60"/>
              <w:rPr>
                <w:rFonts w:ascii="Cambria" w:hAnsi="Cambria"/>
                <w:bCs/>
                <w:lang w:val="pl-PL"/>
              </w:rPr>
            </w:pPr>
            <w:r w:rsidRPr="00A22D0F">
              <w:rPr>
                <w:rFonts w:ascii="Cambria" w:hAnsi="Cambria"/>
                <w:bCs/>
                <w:lang w:val="pl-PL"/>
              </w:rPr>
              <w:t>różnego rodzaju teksty pisane (np. artykuł prasowy, opowiadanie)</w:t>
            </w:r>
          </w:p>
        </w:tc>
        <w:tc>
          <w:tcPr>
            <w:tcW w:w="1559" w:type="dxa"/>
          </w:tcPr>
          <w:p w14:paraId="5E2443B5" w14:textId="77777777" w:rsidR="00696F2A" w:rsidRPr="00A22D0F" w:rsidRDefault="00696F2A" w:rsidP="00200E59">
            <w:pPr>
              <w:spacing w:before="60" w:after="60"/>
              <w:jc w:val="center"/>
              <w:rPr>
                <w:rFonts w:ascii="Cambria" w:hAnsi="Cambria"/>
              </w:rPr>
            </w:pPr>
            <w:r w:rsidRPr="00A22D0F">
              <w:rPr>
                <w:rFonts w:ascii="Cambria" w:hAnsi="Cambria"/>
              </w:rPr>
              <w:t>K_W05</w:t>
            </w:r>
          </w:p>
        </w:tc>
      </w:tr>
      <w:tr w:rsidR="00696F2A" w:rsidRPr="00A22D0F" w14:paraId="22E18895" w14:textId="77777777" w:rsidTr="00AB4B98">
        <w:tc>
          <w:tcPr>
            <w:tcW w:w="1526" w:type="dxa"/>
            <w:vAlign w:val="center"/>
          </w:tcPr>
          <w:p w14:paraId="1696F17C" w14:textId="77777777" w:rsidR="00696F2A" w:rsidRPr="00A22D0F" w:rsidRDefault="00696F2A" w:rsidP="00200E59">
            <w:pPr>
              <w:spacing w:before="60" w:after="60"/>
              <w:jc w:val="center"/>
              <w:rPr>
                <w:rFonts w:ascii="Cambria" w:hAnsi="Cambria"/>
              </w:rPr>
            </w:pPr>
            <w:r w:rsidRPr="00A22D0F">
              <w:rPr>
                <w:rFonts w:ascii="Cambria" w:hAnsi="Cambria"/>
              </w:rPr>
              <w:t>W_03</w:t>
            </w:r>
          </w:p>
        </w:tc>
        <w:tc>
          <w:tcPr>
            <w:tcW w:w="6237" w:type="dxa"/>
          </w:tcPr>
          <w:p w14:paraId="37BAEA6E" w14:textId="77777777" w:rsidR="00696F2A" w:rsidRPr="00A22D0F" w:rsidRDefault="00696F2A" w:rsidP="00200E59">
            <w:pPr>
              <w:spacing w:before="60" w:after="60"/>
              <w:rPr>
                <w:rFonts w:ascii="Cambria" w:hAnsi="Cambria"/>
                <w:lang w:val="pl-PL"/>
              </w:rPr>
            </w:pPr>
            <w:r w:rsidRPr="00A22D0F">
              <w:rPr>
                <w:rFonts w:ascii="Cambria" w:hAnsi="Cambria"/>
                <w:lang w:val="pl-PL"/>
              </w:rPr>
              <w:t>zasady konstruowania krótkiej i dłuższej wypowiedzi ustnej</w:t>
            </w:r>
          </w:p>
        </w:tc>
        <w:tc>
          <w:tcPr>
            <w:tcW w:w="1559" w:type="dxa"/>
          </w:tcPr>
          <w:p w14:paraId="18C04346" w14:textId="77777777" w:rsidR="00696F2A" w:rsidRPr="00A22D0F" w:rsidRDefault="00696F2A" w:rsidP="00200E59">
            <w:pPr>
              <w:spacing w:before="60" w:after="60"/>
              <w:jc w:val="center"/>
              <w:rPr>
                <w:rFonts w:ascii="Cambria" w:hAnsi="Cambria"/>
              </w:rPr>
            </w:pPr>
            <w:r w:rsidRPr="00A22D0F">
              <w:rPr>
                <w:rFonts w:ascii="Cambria" w:hAnsi="Cambria"/>
              </w:rPr>
              <w:t>K_W05</w:t>
            </w:r>
          </w:p>
        </w:tc>
      </w:tr>
      <w:tr w:rsidR="00696F2A" w:rsidRPr="00A22D0F" w14:paraId="44CA2D6D" w14:textId="77777777" w:rsidTr="00AB4B98">
        <w:tc>
          <w:tcPr>
            <w:tcW w:w="1526" w:type="dxa"/>
            <w:vAlign w:val="center"/>
          </w:tcPr>
          <w:p w14:paraId="41417FCA" w14:textId="77777777" w:rsidR="00696F2A" w:rsidRPr="00A22D0F" w:rsidRDefault="00696F2A" w:rsidP="00200E59">
            <w:pPr>
              <w:spacing w:before="60" w:after="60"/>
              <w:jc w:val="center"/>
              <w:rPr>
                <w:rFonts w:ascii="Cambria" w:eastAsia="Cambria" w:hAnsi="Cambria" w:cs="Cambria"/>
              </w:rPr>
            </w:pPr>
            <w:r w:rsidRPr="00A22D0F">
              <w:rPr>
                <w:rFonts w:ascii="Cambria" w:eastAsia="Cambria" w:hAnsi="Cambria" w:cs="Cambria"/>
              </w:rPr>
              <w:t>W_04</w:t>
            </w:r>
          </w:p>
        </w:tc>
        <w:tc>
          <w:tcPr>
            <w:tcW w:w="6237" w:type="dxa"/>
          </w:tcPr>
          <w:p w14:paraId="08D0430D" w14:textId="160CA03F" w:rsidR="00696F2A" w:rsidRPr="00A22D0F" w:rsidRDefault="00696F2A" w:rsidP="00200E59">
            <w:pPr>
              <w:spacing w:before="60" w:after="60"/>
              <w:rPr>
                <w:rFonts w:ascii="Cambria" w:hAnsi="Cambria"/>
                <w:lang w:val="pl-PL"/>
              </w:rPr>
            </w:pPr>
            <w:r w:rsidRPr="00A22D0F">
              <w:rPr>
                <w:rFonts w:ascii="Cambria" w:eastAsia="Times New Roman" w:hAnsi="Cambria"/>
                <w:lang w:val="pl-PL" w:eastAsia="pl-PL"/>
              </w:rPr>
              <w:t>rolę komu</w:t>
            </w:r>
            <w:r w:rsidR="00384853">
              <w:rPr>
                <w:rFonts w:ascii="Cambria" w:eastAsia="Times New Roman" w:hAnsi="Cambria"/>
                <w:lang w:val="pl-PL" w:eastAsia="pl-PL"/>
              </w:rPr>
              <w:t>nikacji językowej oraz</w:t>
            </w:r>
            <w:r w:rsidRPr="00A22D0F">
              <w:rPr>
                <w:rFonts w:ascii="Cambria" w:eastAsia="Times New Roman" w:hAnsi="Cambria"/>
                <w:lang w:val="pl-PL" w:eastAsia="pl-PL"/>
              </w:rPr>
              <w:t xml:space="preserve"> fundamentalne dylematy współczesnej cywilizacji</w:t>
            </w:r>
          </w:p>
        </w:tc>
        <w:tc>
          <w:tcPr>
            <w:tcW w:w="1559" w:type="dxa"/>
          </w:tcPr>
          <w:p w14:paraId="38A8F4F5"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K_W06</w:t>
            </w:r>
          </w:p>
        </w:tc>
      </w:tr>
      <w:tr w:rsidR="00696F2A" w:rsidRPr="00A22D0F" w14:paraId="5B791182" w14:textId="77777777" w:rsidTr="00AB4B98">
        <w:tc>
          <w:tcPr>
            <w:tcW w:w="1526" w:type="dxa"/>
            <w:vAlign w:val="center"/>
          </w:tcPr>
          <w:p w14:paraId="1B3D80F2" w14:textId="77777777" w:rsidR="00696F2A" w:rsidRPr="00A22D0F" w:rsidRDefault="00696F2A" w:rsidP="00200E59">
            <w:pPr>
              <w:spacing w:before="60" w:after="60"/>
              <w:jc w:val="center"/>
              <w:rPr>
                <w:rFonts w:ascii="Cambria" w:hAnsi="Cambria"/>
              </w:rPr>
            </w:pPr>
            <w:r w:rsidRPr="00A22D0F">
              <w:rPr>
                <w:rFonts w:ascii="Cambria" w:hAnsi="Cambria"/>
              </w:rPr>
              <w:t>W_05</w:t>
            </w:r>
          </w:p>
        </w:tc>
        <w:tc>
          <w:tcPr>
            <w:tcW w:w="6237" w:type="dxa"/>
          </w:tcPr>
          <w:p w14:paraId="21888F4B" w14:textId="77777777" w:rsidR="00696F2A" w:rsidRPr="00A22D0F" w:rsidRDefault="00696F2A" w:rsidP="00200E59">
            <w:pPr>
              <w:spacing w:before="60" w:after="60"/>
              <w:rPr>
                <w:rFonts w:ascii="Cambria" w:eastAsia="Times New Roman" w:hAnsi="Cambria"/>
                <w:lang w:val="pl-PL" w:eastAsia="pl-PL"/>
              </w:rPr>
            </w:pPr>
            <w:r w:rsidRPr="00A22D0F">
              <w:rPr>
                <w:rFonts w:ascii="Cambria" w:hAnsi="Cambria"/>
                <w:lang w:val="pl-PL"/>
              </w:rPr>
              <w:t>w pogłębionym stopniu słownictwo niemieckie i terminologię charakterystyczną dla opisu struktur gramatycznych języka niemieckiego</w:t>
            </w:r>
          </w:p>
        </w:tc>
        <w:tc>
          <w:tcPr>
            <w:tcW w:w="1559" w:type="dxa"/>
          </w:tcPr>
          <w:p w14:paraId="0EEDFFC0" w14:textId="77777777" w:rsidR="00696F2A" w:rsidRPr="00A22D0F" w:rsidRDefault="00696F2A" w:rsidP="00200E59">
            <w:pPr>
              <w:spacing w:before="60" w:after="60"/>
              <w:jc w:val="center"/>
              <w:rPr>
                <w:rFonts w:ascii="Cambria" w:hAnsi="Cambria"/>
              </w:rPr>
            </w:pPr>
            <w:r w:rsidRPr="00A22D0F">
              <w:rPr>
                <w:rFonts w:ascii="Cambria" w:hAnsi="Cambria"/>
                <w:lang w:val="pl-PL"/>
              </w:rPr>
              <w:t xml:space="preserve"> </w:t>
            </w:r>
            <w:r w:rsidRPr="00A22D0F">
              <w:rPr>
                <w:rFonts w:ascii="Cambria" w:hAnsi="Cambria"/>
              </w:rPr>
              <w:t>K_W02</w:t>
            </w:r>
          </w:p>
        </w:tc>
      </w:tr>
      <w:tr w:rsidR="00696F2A" w:rsidRPr="00A22D0F" w14:paraId="29B3620D" w14:textId="77777777" w:rsidTr="00AB4B98">
        <w:tc>
          <w:tcPr>
            <w:tcW w:w="9322" w:type="dxa"/>
            <w:gridSpan w:val="3"/>
            <w:vAlign w:val="center"/>
          </w:tcPr>
          <w:p w14:paraId="4EA1A13C" w14:textId="77777777" w:rsidR="00696F2A" w:rsidRPr="00A22D0F" w:rsidRDefault="00696F2A" w:rsidP="00200E59">
            <w:pPr>
              <w:spacing w:before="60" w:after="60"/>
              <w:jc w:val="center"/>
              <w:rPr>
                <w:rFonts w:ascii="Cambria" w:eastAsia="Cambria" w:hAnsi="Cambria" w:cs="Cambria"/>
                <w:b/>
              </w:rPr>
            </w:pPr>
            <w:r w:rsidRPr="00A22D0F">
              <w:rPr>
                <w:rFonts w:ascii="Cambria" w:eastAsia="Cambria" w:hAnsi="Cambria" w:cs="Cambria"/>
                <w:b/>
              </w:rPr>
              <w:t>UMIEJĘTNOŚCI: absolwent potrafi</w:t>
            </w:r>
          </w:p>
        </w:tc>
      </w:tr>
      <w:tr w:rsidR="00696F2A" w:rsidRPr="00A22D0F" w14:paraId="232093D3" w14:textId="77777777" w:rsidTr="00AB4B98">
        <w:tc>
          <w:tcPr>
            <w:tcW w:w="1526" w:type="dxa"/>
            <w:vAlign w:val="center"/>
          </w:tcPr>
          <w:p w14:paraId="61C54BBC"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U_01</w:t>
            </w:r>
          </w:p>
        </w:tc>
        <w:tc>
          <w:tcPr>
            <w:tcW w:w="6237" w:type="dxa"/>
          </w:tcPr>
          <w:p w14:paraId="68F76248" w14:textId="77777777" w:rsidR="00696F2A" w:rsidRPr="00A22D0F" w:rsidRDefault="00696F2A" w:rsidP="00200E59">
            <w:pPr>
              <w:spacing w:before="60" w:after="60"/>
              <w:rPr>
                <w:rFonts w:ascii="Cambria" w:eastAsia="Cambria" w:hAnsi="Cambria" w:cs="Cambria"/>
                <w:lang w:val="pl-PL"/>
              </w:rPr>
            </w:pPr>
            <w:r w:rsidRPr="00A22D0F">
              <w:rPr>
                <w:rFonts w:ascii="Cambria" w:hAnsi="Cambria"/>
                <w:lang w:val="pl-PL"/>
              </w:rPr>
              <w:t>wyszukiwać, analizować, oceniać, selekcjonować i integrować informacje pochodzące ze źródeł tradycyjnych i korzystając z nowoczesnych technologii, oraz formułować na tej podstawie własne krytyczne sądy</w:t>
            </w:r>
          </w:p>
        </w:tc>
        <w:tc>
          <w:tcPr>
            <w:tcW w:w="1559" w:type="dxa"/>
          </w:tcPr>
          <w:p w14:paraId="75824F13"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K_U03</w:t>
            </w:r>
          </w:p>
        </w:tc>
      </w:tr>
      <w:tr w:rsidR="00696F2A" w:rsidRPr="00A22D0F" w14:paraId="3074D527" w14:textId="77777777" w:rsidTr="00AB4B98">
        <w:tc>
          <w:tcPr>
            <w:tcW w:w="1526" w:type="dxa"/>
            <w:vAlign w:val="center"/>
          </w:tcPr>
          <w:p w14:paraId="33D3CC50"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237" w:type="dxa"/>
          </w:tcPr>
          <w:p w14:paraId="5F51D78D" w14:textId="77777777" w:rsidR="00696F2A" w:rsidRPr="00A22D0F" w:rsidRDefault="00696F2A" w:rsidP="00200E59">
            <w:pPr>
              <w:spacing w:before="60" w:after="60"/>
              <w:rPr>
                <w:rFonts w:ascii="Cambria" w:hAnsi="Cambria"/>
                <w:bCs/>
                <w:lang w:val="pl-PL"/>
              </w:rPr>
            </w:pPr>
            <w:r w:rsidRPr="00A22D0F">
              <w:rPr>
                <w:rFonts w:ascii="Cambria" w:hAnsi="Cambria"/>
                <w:bCs/>
                <w:lang w:val="pl-PL"/>
              </w:rPr>
              <w:t xml:space="preserve">prowadzić debatę, dotyczącą złożonych problemów, formułując wnioski oraz tworząc syntetyczne podsumowania różnych poglądów </w:t>
            </w:r>
          </w:p>
        </w:tc>
        <w:tc>
          <w:tcPr>
            <w:tcW w:w="1559" w:type="dxa"/>
          </w:tcPr>
          <w:p w14:paraId="61C728CB" w14:textId="77777777" w:rsidR="00696F2A" w:rsidRPr="00A22D0F" w:rsidRDefault="00696F2A" w:rsidP="00200E59">
            <w:pPr>
              <w:spacing w:before="60" w:after="60"/>
              <w:jc w:val="center"/>
              <w:rPr>
                <w:rFonts w:ascii="Cambria" w:hAnsi="Cambria"/>
              </w:rPr>
            </w:pPr>
            <w:r w:rsidRPr="00A22D0F">
              <w:rPr>
                <w:rFonts w:ascii="Cambria" w:hAnsi="Cambria"/>
              </w:rPr>
              <w:t>K_U09</w:t>
            </w:r>
          </w:p>
        </w:tc>
      </w:tr>
      <w:tr w:rsidR="00696F2A" w:rsidRPr="00A22D0F" w14:paraId="599C7880" w14:textId="77777777" w:rsidTr="00AB4B98">
        <w:tc>
          <w:tcPr>
            <w:tcW w:w="1526" w:type="dxa"/>
            <w:vAlign w:val="center"/>
          </w:tcPr>
          <w:p w14:paraId="0D22181B"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U_03</w:t>
            </w:r>
          </w:p>
        </w:tc>
        <w:tc>
          <w:tcPr>
            <w:tcW w:w="6237" w:type="dxa"/>
          </w:tcPr>
          <w:p w14:paraId="70037C9A" w14:textId="1F7A0376" w:rsidR="00696F2A" w:rsidRPr="00A22D0F" w:rsidRDefault="00696F2A" w:rsidP="00200E59">
            <w:pPr>
              <w:spacing w:before="60" w:after="60"/>
              <w:rPr>
                <w:rFonts w:ascii="Cambria" w:eastAsia="Cambria" w:hAnsi="Cambria" w:cs="Cambria"/>
                <w:lang w:val="pl-PL"/>
              </w:rPr>
            </w:pPr>
            <w:r w:rsidRPr="00A22D0F">
              <w:rPr>
                <w:rFonts w:ascii="Cambria" w:hAnsi="Cambria"/>
                <w:bCs/>
                <w:lang w:val="pl-PL"/>
              </w:rPr>
              <w:t>posługiwać si</w:t>
            </w:r>
            <w:r w:rsidR="00384853">
              <w:rPr>
                <w:rFonts w:ascii="Cambria" w:hAnsi="Cambria"/>
                <w:bCs/>
                <w:lang w:val="pl-PL"/>
              </w:rPr>
              <w:t>ę językiem niemieckim</w:t>
            </w:r>
            <w:r w:rsidRPr="00A22D0F">
              <w:rPr>
                <w:rFonts w:ascii="Cambria" w:hAnsi="Cambria"/>
                <w:bCs/>
                <w:lang w:val="pl-PL"/>
              </w:rPr>
              <w:t xml:space="preserve"> na poziomie C2 </w:t>
            </w:r>
          </w:p>
        </w:tc>
        <w:tc>
          <w:tcPr>
            <w:tcW w:w="1559" w:type="dxa"/>
          </w:tcPr>
          <w:p w14:paraId="50D01402"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K_U10</w:t>
            </w:r>
          </w:p>
        </w:tc>
      </w:tr>
      <w:tr w:rsidR="00696F2A" w:rsidRPr="00A22D0F" w14:paraId="0B47B5D8" w14:textId="77777777" w:rsidTr="00AB4B98">
        <w:tc>
          <w:tcPr>
            <w:tcW w:w="1526" w:type="dxa"/>
            <w:vAlign w:val="center"/>
          </w:tcPr>
          <w:p w14:paraId="62C7B64B" w14:textId="77777777" w:rsidR="00696F2A" w:rsidRPr="00A22D0F" w:rsidRDefault="00696F2A" w:rsidP="00200E59">
            <w:pPr>
              <w:spacing w:before="60" w:after="60"/>
              <w:jc w:val="center"/>
              <w:rPr>
                <w:rFonts w:ascii="Cambria" w:eastAsia="Cambria" w:hAnsi="Cambria" w:cs="Cambria"/>
              </w:rPr>
            </w:pPr>
            <w:r w:rsidRPr="00A22D0F">
              <w:rPr>
                <w:rFonts w:ascii="Cambria" w:eastAsia="Cambria" w:hAnsi="Cambria" w:cs="Cambria"/>
              </w:rPr>
              <w:t>U_04</w:t>
            </w:r>
          </w:p>
        </w:tc>
        <w:tc>
          <w:tcPr>
            <w:tcW w:w="6237" w:type="dxa"/>
          </w:tcPr>
          <w:p w14:paraId="22A93563" w14:textId="1F5CB233" w:rsidR="00696F2A" w:rsidRPr="00A22D0F" w:rsidRDefault="00696F2A" w:rsidP="00200E59">
            <w:pPr>
              <w:spacing w:before="60" w:after="60"/>
              <w:rPr>
                <w:rFonts w:ascii="Cambria" w:eastAsia="Times New Roman" w:hAnsi="Cambria"/>
                <w:lang w:val="pl-PL" w:eastAsia="pl-PL"/>
              </w:rPr>
            </w:pPr>
            <w:r w:rsidRPr="00A22D0F">
              <w:rPr>
                <w:rFonts w:ascii="Cambria" w:eastAsia="Times New Roman" w:hAnsi="Cambria"/>
                <w:lang w:val="pl-PL" w:eastAsia="pl-PL"/>
              </w:rPr>
              <w:t>analizować różne modele pop</w:t>
            </w:r>
            <w:r w:rsidR="0086230E">
              <w:rPr>
                <w:rFonts w:ascii="Cambria" w:eastAsia="Times New Roman" w:hAnsi="Cambria"/>
                <w:lang w:val="pl-PL" w:eastAsia="pl-PL"/>
              </w:rPr>
              <w:t>rawnego użycia języka niemieckiego</w:t>
            </w:r>
            <w:r w:rsidRPr="00A22D0F">
              <w:rPr>
                <w:rFonts w:ascii="Cambria" w:eastAsia="Times New Roman" w:hAnsi="Cambria"/>
                <w:lang w:val="pl-PL" w:eastAsia="pl-PL"/>
              </w:rPr>
              <w:t xml:space="preserve"> i wykorzystać je do konstruowania wypowiedzi ustnych </w:t>
            </w:r>
          </w:p>
        </w:tc>
        <w:tc>
          <w:tcPr>
            <w:tcW w:w="1559" w:type="dxa"/>
          </w:tcPr>
          <w:p w14:paraId="5071DE25" w14:textId="77777777" w:rsidR="00696F2A" w:rsidRPr="00A22D0F" w:rsidRDefault="00696F2A" w:rsidP="00200E59">
            <w:pPr>
              <w:spacing w:before="60" w:after="60"/>
              <w:jc w:val="center"/>
              <w:rPr>
                <w:rFonts w:ascii="Cambria" w:hAnsi="Cambria"/>
              </w:rPr>
            </w:pPr>
            <w:r w:rsidRPr="00A22D0F">
              <w:rPr>
                <w:rFonts w:ascii="Cambria" w:hAnsi="Cambria"/>
              </w:rPr>
              <w:t>K_U02</w:t>
            </w:r>
          </w:p>
          <w:p w14:paraId="3B6420B6" w14:textId="77777777" w:rsidR="00696F2A" w:rsidRPr="00A22D0F" w:rsidRDefault="00696F2A" w:rsidP="00200E59">
            <w:pPr>
              <w:spacing w:before="60" w:after="60"/>
              <w:jc w:val="center"/>
              <w:rPr>
                <w:rFonts w:ascii="Cambria" w:hAnsi="Cambria"/>
              </w:rPr>
            </w:pPr>
          </w:p>
        </w:tc>
      </w:tr>
      <w:tr w:rsidR="00696F2A" w:rsidRPr="00A22D0F" w14:paraId="267205E8" w14:textId="77777777" w:rsidTr="00AB4B98">
        <w:tc>
          <w:tcPr>
            <w:tcW w:w="1526" w:type="dxa"/>
            <w:vAlign w:val="center"/>
          </w:tcPr>
          <w:p w14:paraId="5917DD22" w14:textId="77777777" w:rsidR="00696F2A" w:rsidRPr="00A22D0F" w:rsidRDefault="00696F2A" w:rsidP="00200E59">
            <w:pPr>
              <w:spacing w:before="60" w:after="60"/>
              <w:jc w:val="center"/>
              <w:rPr>
                <w:rFonts w:ascii="Cambria" w:eastAsia="Cambria" w:hAnsi="Cambria" w:cs="Cambria"/>
              </w:rPr>
            </w:pPr>
            <w:r w:rsidRPr="00A22D0F">
              <w:rPr>
                <w:rFonts w:ascii="Cambria" w:eastAsia="Cambria" w:hAnsi="Cambria" w:cs="Cambria"/>
              </w:rPr>
              <w:t>U_05</w:t>
            </w:r>
          </w:p>
        </w:tc>
        <w:tc>
          <w:tcPr>
            <w:tcW w:w="6237" w:type="dxa"/>
          </w:tcPr>
          <w:p w14:paraId="038B4E00" w14:textId="77777777" w:rsidR="00696F2A" w:rsidRPr="00A22D0F" w:rsidRDefault="00696F2A" w:rsidP="00200E59">
            <w:pPr>
              <w:spacing w:before="60" w:after="60"/>
              <w:rPr>
                <w:rFonts w:ascii="Cambria" w:eastAsia="Times New Roman" w:hAnsi="Cambria"/>
                <w:lang w:val="pl-PL" w:eastAsia="pl-PL"/>
              </w:rPr>
            </w:pPr>
            <w:r w:rsidRPr="00A22D0F">
              <w:rPr>
                <w:rFonts w:ascii="Cambria" w:eastAsia="Times New Roman" w:hAnsi="Cambria"/>
                <w:lang w:val="pl-PL" w:eastAsia="pl-PL"/>
              </w:rPr>
              <w:t>korzystać ze słowników i tezaurusów oraz innych pomocy w celach samokształceniowych</w:t>
            </w:r>
          </w:p>
        </w:tc>
        <w:tc>
          <w:tcPr>
            <w:tcW w:w="1559" w:type="dxa"/>
          </w:tcPr>
          <w:p w14:paraId="123C1804" w14:textId="77777777" w:rsidR="00696F2A" w:rsidRPr="00A22D0F" w:rsidRDefault="00696F2A" w:rsidP="00200E59">
            <w:pPr>
              <w:spacing w:before="60" w:after="60"/>
              <w:jc w:val="center"/>
              <w:rPr>
                <w:rFonts w:ascii="Cambria" w:hAnsi="Cambria"/>
              </w:rPr>
            </w:pPr>
            <w:r w:rsidRPr="00A22D0F">
              <w:rPr>
                <w:rFonts w:ascii="Cambria" w:hAnsi="Cambria"/>
              </w:rPr>
              <w:t>K_U14</w:t>
            </w:r>
          </w:p>
        </w:tc>
      </w:tr>
      <w:tr w:rsidR="00696F2A" w:rsidRPr="00A22D0F" w14:paraId="1E56C68B" w14:textId="77777777" w:rsidTr="00AB4B98">
        <w:tc>
          <w:tcPr>
            <w:tcW w:w="1526" w:type="dxa"/>
            <w:vAlign w:val="center"/>
          </w:tcPr>
          <w:p w14:paraId="7F594E73" w14:textId="77777777" w:rsidR="00696F2A" w:rsidRPr="00A22D0F" w:rsidRDefault="00696F2A" w:rsidP="00200E59">
            <w:pPr>
              <w:spacing w:before="60" w:after="60"/>
              <w:jc w:val="center"/>
              <w:rPr>
                <w:rFonts w:ascii="Cambria" w:eastAsia="Cambria" w:hAnsi="Cambria" w:cs="Cambria"/>
              </w:rPr>
            </w:pPr>
            <w:r w:rsidRPr="00A22D0F">
              <w:rPr>
                <w:rFonts w:ascii="Cambria" w:eastAsia="Cambria" w:hAnsi="Cambria" w:cs="Cambria"/>
              </w:rPr>
              <w:t>U_06</w:t>
            </w:r>
          </w:p>
        </w:tc>
        <w:tc>
          <w:tcPr>
            <w:tcW w:w="6237" w:type="dxa"/>
          </w:tcPr>
          <w:p w14:paraId="20238252" w14:textId="77777777" w:rsidR="00696F2A" w:rsidRPr="00A22D0F" w:rsidRDefault="00696F2A" w:rsidP="00200E59">
            <w:pPr>
              <w:spacing w:before="60" w:after="60"/>
              <w:rPr>
                <w:rFonts w:ascii="Cambria" w:eastAsia="Times New Roman" w:hAnsi="Cambria"/>
                <w:lang w:val="pl-PL" w:eastAsia="pl-PL"/>
              </w:rPr>
            </w:pPr>
            <w:r w:rsidRPr="00A22D0F">
              <w:rPr>
                <w:rFonts w:ascii="Cambria" w:hAnsi="Cambria"/>
                <w:bCs/>
                <w:lang w:val="pl-PL"/>
              </w:rPr>
              <w:t>samodzielnie zdobywać wiedzę i poszerzać umiejętności oraz podejmować autonomiczne działania zmierzające do uczenia się przez całe życie i nakierowania innych w tym zakresie</w:t>
            </w:r>
          </w:p>
        </w:tc>
        <w:tc>
          <w:tcPr>
            <w:tcW w:w="1559" w:type="dxa"/>
          </w:tcPr>
          <w:p w14:paraId="0D4B570A" w14:textId="77777777" w:rsidR="00696F2A" w:rsidRPr="00A22D0F" w:rsidRDefault="00696F2A" w:rsidP="00200E59">
            <w:pPr>
              <w:spacing w:before="60" w:after="60"/>
              <w:jc w:val="center"/>
              <w:rPr>
                <w:rFonts w:ascii="Cambria" w:hAnsi="Cambria"/>
              </w:rPr>
            </w:pPr>
            <w:r w:rsidRPr="00A22D0F">
              <w:rPr>
                <w:rFonts w:ascii="Cambria" w:hAnsi="Cambria"/>
              </w:rPr>
              <w:t>K_U14</w:t>
            </w:r>
          </w:p>
        </w:tc>
      </w:tr>
      <w:tr w:rsidR="00696F2A" w:rsidRPr="00907478" w14:paraId="0F4345E8" w14:textId="77777777" w:rsidTr="00AB4B98">
        <w:tc>
          <w:tcPr>
            <w:tcW w:w="9322" w:type="dxa"/>
            <w:gridSpan w:val="3"/>
            <w:vAlign w:val="center"/>
          </w:tcPr>
          <w:p w14:paraId="020B86E9"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KOMPETENCJE SPOŁECZNE: absolwent jest gotów do</w:t>
            </w:r>
          </w:p>
        </w:tc>
      </w:tr>
      <w:tr w:rsidR="00696F2A" w:rsidRPr="00A22D0F" w14:paraId="3D9115D0" w14:textId="77777777" w:rsidTr="00AB4B98">
        <w:tc>
          <w:tcPr>
            <w:tcW w:w="1526" w:type="dxa"/>
            <w:vAlign w:val="center"/>
          </w:tcPr>
          <w:p w14:paraId="22DD7DAC"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K_01</w:t>
            </w:r>
          </w:p>
        </w:tc>
        <w:tc>
          <w:tcPr>
            <w:tcW w:w="6237" w:type="dxa"/>
          </w:tcPr>
          <w:p w14:paraId="262AF64B" w14:textId="77777777" w:rsidR="00696F2A" w:rsidRPr="00A22D0F" w:rsidRDefault="00696F2A" w:rsidP="00200E59">
            <w:pPr>
              <w:spacing w:before="60" w:after="60"/>
              <w:rPr>
                <w:rFonts w:ascii="Cambria" w:eastAsia="Cambria" w:hAnsi="Cambria" w:cs="Cambria"/>
                <w:lang w:val="pl-PL"/>
              </w:rPr>
            </w:pPr>
            <w:r w:rsidRPr="00A22D0F">
              <w:rPr>
                <w:rFonts w:ascii="Cambria" w:hAnsi="Cambria"/>
                <w:bCs/>
                <w:lang w:val="pl-PL"/>
              </w:rPr>
              <w:t xml:space="preserve">krytycznej oceny </w:t>
            </w:r>
            <w:r w:rsidRPr="00A22D0F">
              <w:rPr>
                <w:rFonts w:ascii="Cambria" w:eastAsia="Times New Roman" w:hAnsi="Cambria"/>
                <w:lang w:val="pl-PL" w:eastAsia="de-DE"/>
              </w:rPr>
              <w:t xml:space="preserve">posiadanej wiedzy i </w:t>
            </w:r>
            <w:r w:rsidRPr="00A22D0F">
              <w:rPr>
                <w:rFonts w:ascii="Cambria" w:hAnsi="Cambria"/>
                <w:bCs/>
                <w:lang w:val="pl-PL"/>
              </w:rPr>
              <w:t>odbieranych treści</w:t>
            </w:r>
          </w:p>
        </w:tc>
        <w:tc>
          <w:tcPr>
            <w:tcW w:w="1559" w:type="dxa"/>
          </w:tcPr>
          <w:p w14:paraId="593767AC"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K_K01</w:t>
            </w:r>
          </w:p>
        </w:tc>
      </w:tr>
    </w:tbl>
    <w:p w14:paraId="01FEAEB9" w14:textId="7AF1802B" w:rsidR="00696F2A" w:rsidRPr="00384853" w:rsidRDefault="00696F2A" w:rsidP="00AB4B98">
      <w:pPr>
        <w:pStyle w:val="Nagwek1"/>
        <w:pageBreakBefore w:val="0"/>
        <w:spacing w:before="120" w:after="0" w:line="240" w:lineRule="auto"/>
        <w:jc w:val="both"/>
        <w:rPr>
          <w:rFonts w:ascii="Cambria" w:eastAsia="Cambria" w:hAnsi="Cambria" w:cs="Cambria"/>
          <w:b w:val="0"/>
          <w:smallCaps w:val="0"/>
          <w:color w:val="000000" w:themeColor="text1"/>
          <w:sz w:val="20"/>
          <w:lang w:val="pl-PL"/>
        </w:rPr>
      </w:pPr>
      <w:r w:rsidRPr="00A22D0F">
        <w:rPr>
          <w:rFonts w:ascii="Cambria" w:eastAsia="Cambria" w:hAnsi="Cambria" w:cs="Cambria"/>
          <w:smallCaps w:val="0"/>
          <w:color w:val="000000" w:themeColor="text1"/>
          <w:sz w:val="20"/>
          <w:lang w:val="pl-PL"/>
        </w:rPr>
        <w:t xml:space="preserve">9. Opis sposobu ustalania oceny końcowej </w:t>
      </w:r>
      <w:r w:rsidRPr="00384853">
        <w:rPr>
          <w:rFonts w:ascii="Cambria" w:eastAsia="Cambria" w:hAnsi="Cambria" w:cs="Cambria"/>
          <w:b w:val="0"/>
          <w:smallCaps w:val="0"/>
          <w:color w:val="000000" w:themeColor="text1"/>
          <w:sz w:val="20"/>
          <w:lang w:val="pl-PL"/>
        </w:rPr>
        <w:t>(zasady i kryteria przyznawania oceny, a także sposób obliczania oceny w przypadku zajęć, w skład których wchodzi więcej niż j</w:t>
      </w:r>
      <w:r w:rsidR="00384853">
        <w:rPr>
          <w:rFonts w:ascii="Cambria" w:eastAsia="Cambria" w:hAnsi="Cambria" w:cs="Cambria"/>
          <w:b w:val="0"/>
          <w:smallCaps w:val="0"/>
          <w:color w:val="000000" w:themeColor="text1"/>
          <w:sz w:val="20"/>
          <w:lang w:val="pl-PL"/>
        </w:rPr>
        <w:t>edna forma prowadzenia zajęć, z </w:t>
      </w:r>
      <w:r w:rsidRPr="00384853">
        <w:rPr>
          <w:rFonts w:ascii="Cambria" w:eastAsia="Cambria" w:hAnsi="Cambria" w:cs="Cambria"/>
          <w:b w:val="0"/>
          <w:smallCaps w:val="0"/>
          <w:color w:val="000000" w:themeColor="text1"/>
          <w:sz w:val="20"/>
          <w:lang w:val="pl-PL"/>
        </w:rPr>
        <w:t>uwzględnieniem wszystkich form prowadzenia zajęć oraz wszystkich t</w:t>
      </w:r>
      <w:r w:rsidR="00384853">
        <w:rPr>
          <w:rFonts w:ascii="Cambria" w:eastAsia="Cambria" w:hAnsi="Cambria" w:cs="Cambria"/>
          <w:b w:val="0"/>
          <w:smallCaps w:val="0"/>
          <w:color w:val="000000" w:themeColor="text1"/>
          <w:sz w:val="20"/>
          <w:lang w:val="pl-PL"/>
        </w:rPr>
        <w:t>erminów egzaminów i zaliczeń, w </w:t>
      </w:r>
      <w:r w:rsidRPr="00384853">
        <w:rPr>
          <w:rFonts w:ascii="Cambria" w:eastAsia="Cambria" w:hAnsi="Cambria" w:cs="Cambria"/>
          <w:b w:val="0"/>
          <w:smallCaps w:val="0"/>
          <w:color w:val="000000" w:themeColor="text1"/>
          <w:sz w:val="20"/>
          <w:lang w:val="pl-PL"/>
        </w:rPr>
        <w:t>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96F2A" w:rsidRPr="00907478" w14:paraId="41BD740B" w14:textId="77777777" w:rsidTr="00AB4B98">
        <w:trPr>
          <w:trHeight w:val="93"/>
        </w:trPr>
        <w:tc>
          <w:tcPr>
            <w:tcW w:w="9322" w:type="dxa"/>
            <w:tcMar>
              <w:top w:w="0" w:type="dxa"/>
              <w:bottom w:w="0" w:type="dxa"/>
            </w:tcMar>
          </w:tcPr>
          <w:p w14:paraId="2281A0BD" w14:textId="77777777" w:rsidR="00696F2A" w:rsidRPr="00A22D0F" w:rsidRDefault="00696F2A" w:rsidP="00200E59">
            <w:pPr>
              <w:pBdr>
                <w:top w:val="nil"/>
                <w:left w:val="nil"/>
                <w:bottom w:val="nil"/>
                <w:right w:val="nil"/>
                <w:between w:val="nil"/>
              </w:pBdr>
              <w:jc w:val="both"/>
              <w:rPr>
                <w:rFonts w:ascii="Cambria" w:eastAsia="Times New Roman" w:hAnsi="Cambria"/>
                <w:b/>
                <w:lang w:val="pl-PL"/>
              </w:rPr>
            </w:pPr>
          </w:p>
          <w:p w14:paraId="6200289C" w14:textId="77777777" w:rsidR="00696F2A" w:rsidRPr="00A22D0F" w:rsidRDefault="00696F2A" w:rsidP="00200E59">
            <w:pPr>
              <w:pBdr>
                <w:top w:val="nil"/>
                <w:left w:val="nil"/>
                <w:bottom w:val="nil"/>
                <w:right w:val="nil"/>
                <w:between w:val="nil"/>
              </w:pBdr>
              <w:jc w:val="both"/>
              <w:rPr>
                <w:rFonts w:ascii="Cambria" w:eastAsia="Times New Roman" w:hAnsi="Cambria"/>
                <w:b/>
                <w:lang w:val="pl-PL"/>
              </w:rPr>
            </w:pPr>
            <w:r w:rsidRPr="00A22D0F">
              <w:rPr>
                <w:rFonts w:ascii="Cambria" w:eastAsia="Times New Roman" w:hAnsi="Cambria"/>
                <w:b/>
                <w:lang w:val="pl-PL"/>
              </w:rPr>
              <w:t>Zgodnie z wymaganiami określonymi w poszczególnych kartach zajęć modułu</w:t>
            </w:r>
          </w:p>
          <w:p w14:paraId="3B22D11F" w14:textId="77777777" w:rsidR="00696F2A" w:rsidRPr="00A22D0F" w:rsidRDefault="00696F2A" w:rsidP="00200E59">
            <w:pPr>
              <w:pBdr>
                <w:top w:val="nil"/>
                <w:left w:val="nil"/>
                <w:bottom w:val="nil"/>
                <w:right w:val="nil"/>
                <w:between w:val="nil"/>
              </w:pBdr>
              <w:jc w:val="both"/>
              <w:rPr>
                <w:rFonts w:ascii="Cambria" w:eastAsia="Times New Roman" w:hAnsi="Cambria"/>
                <w:b/>
                <w:lang w:val="pl-PL"/>
              </w:rPr>
            </w:pPr>
          </w:p>
        </w:tc>
      </w:tr>
    </w:tbl>
    <w:p w14:paraId="1C19A569" w14:textId="77777777" w:rsidR="00696F2A" w:rsidRPr="00A22D0F" w:rsidRDefault="00696F2A" w:rsidP="00200E59">
      <w:pPr>
        <w:pBdr>
          <w:top w:val="nil"/>
          <w:left w:val="nil"/>
          <w:bottom w:val="nil"/>
          <w:right w:val="nil"/>
          <w:between w:val="nil"/>
        </w:pBdr>
        <w:spacing w:before="120" w:after="120"/>
        <w:rPr>
          <w:rFonts w:ascii="Cambria" w:eastAsia="Cambria" w:hAnsi="Cambria" w:cs="Cambria"/>
          <w:b/>
        </w:rPr>
      </w:pPr>
      <w:r w:rsidRPr="00A22D0F">
        <w:rPr>
          <w:rFonts w:ascii="Cambria" w:eastAsia="Cambria" w:hAnsi="Cambria" w:cs="Cambria"/>
          <w:b/>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96F2A" w:rsidRPr="00A22D0F" w14:paraId="4151330A" w14:textId="77777777" w:rsidTr="00AB4B98">
        <w:tc>
          <w:tcPr>
            <w:tcW w:w="3846" w:type="dxa"/>
          </w:tcPr>
          <w:p w14:paraId="1EEB77B3"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imię i nazwisko  sporządzającego</w:t>
            </w:r>
          </w:p>
        </w:tc>
        <w:tc>
          <w:tcPr>
            <w:tcW w:w="5476" w:type="dxa"/>
          </w:tcPr>
          <w:p w14:paraId="4A5BDD9A"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dr Joanna Dubiec-Stach</w:t>
            </w:r>
          </w:p>
        </w:tc>
      </w:tr>
      <w:tr w:rsidR="00696F2A" w:rsidRPr="00A22D0F" w14:paraId="7E53AB62" w14:textId="77777777" w:rsidTr="00AB4B98">
        <w:tc>
          <w:tcPr>
            <w:tcW w:w="3846" w:type="dxa"/>
          </w:tcPr>
          <w:p w14:paraId="631FD528"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data sporządzenia / aktualizacji</w:t>
            </w:r>
          </w:p>
        </w:tc>
        <w:tc>
          <w:tcPr>
            <w:tcW w:w="5476" w:type="dxa"/>
          </w:tcPr>
          <w:p w14:paraId="57414728" w14:textId="7055A5B1" w:rsidR="00696F2A" w:rsidRPr="00A22D0F" w:rsidRDefault="00405484" w:rsidP="00200E59">
            <w:pPr>
              <w:spacing w:before="60" w:after="60"/>
              <w:rPr>
                <w:rFonts w:ascii="Cambria" w:eastAsia="Cambria" w:hAnsi="Cambria" w:cs="Cambria"/>
              </w:rPr>
            </w:pPr>
            <w:r w:rsidRPr="00A22D0F">
              <w:rPr>
                <w:rFonts w:ascii="Cambria" w:eastAsia="Cambria" w:hAnsi="Cambria" w:cs="Cambria"/>
              </w:rPr>
              <w:t>10</w:t>
            </w:r>
            <w:r w:rsidR="00696F2A" w:rsidRPr="00A22D0F">
              <w:rPr>
                <w:rFonts w:ascii="Cambria" w:eastAsia="Cambria" w:hAnsi="Cambria" w:cs="Cambria"/>
              </w:rPr>
              <w:t>.0</w:t>
            </w:r>
            <w:r w:rsidRPr="00A22D0F">
              <w:rPr>
                <w:rFonts w:ascii="Cambria" w:eastAsia="Cambria" w:hAnsi="Cambria" w:cs="Cambria"/>
              </w:rPr>
              <w:t>6</w:t>
            </w:r>
            <w:r w:rsidR="00696F2A" w:rsidRPr="00A22D0F">
              <w:rPr>
                <w:rFonts w:ascii="Cambria" w:eastAsia="Cambria" w:hAnsi="Cambria" w:cs="Cambria"/>
              </w:rPr>
              <w:t>.2025</w:t>
            </w:r>
          </w:p>
        </w:tc>
      </w:tr>
      <w:tr w:rsidR="00696F2A" w:rsidRPr="00A22D0F" w14:paraId="21A70A19" w14:textId="77777777" w:rsidTr="00AB4B98">
        <w:tc>
          <w:tcPr>
            <w:tcW w:w="3846" w:type="dxa"/>
          </w:tcPr>
          <w:p w14:paraId="6AE2D758"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dane kontaktowe (e-mail)</w:t>
            </w:r>
          </w:p>
        </w:tc>
        <w:tc>
          <w:tcPr>
            <w:tcW w:w="5476" w:type="dxa"/>
          </w:tcPr>
          <w:p w14:paraId="1B6C37D8"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Jdubiec-stach@ajp.edu.pl</w:t>
            </w:r>
          </w:p>
        </w:tc>
      </w:tr>
      <w:tr w:rsidR="00696F2A" w:rsidRPr="00A22D0F" w14:paraId="06AFA4A0" w14:textId="77777777" w:rsidTr="00AB4B98">
        <w:tc>
          <w:tcPr>
            <w:tcW w:w="3846" w:type="dxa"/>
            <w:tcBorders>
              <w:bottom w:val="single" w:sz="4" w:space="0" w:color="000000"/>
            </w:tcBorders>
          </w:tcPr>
          <w:p w14:paraId="203B3681"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podpis</w:t>
            </w:r>
          </w:p>
        </w:tc>
        <w:tc>
          <w:tcPr>
            <w:tcW w:w="5476" w:type="dxa"/>
            <w:tcBorders>
              <w:bottom w:val="single" w:sz="4" w:space="0" w:color="000000"/>
            </w:tcBorders>
          </w:tcPr>
          <w:p w14:paraId="1AA6A90A" w14:textId="77777777" w:rsidR="00696F2A" w:rsidRPr="00A22D0F" w:rsidRDefault="00696F2A" w:rsidP="00200E59">
            <w:pPr>
              <w:spacing w:before="60" w:after="60"/>
              <w:rPr>
                <w:rFonts w:ascii="Cambria" w:eastAsia="Cambria" w:hAnsi="Cambria" w:cs="Cambria"/>
              </w:rPr>
            </w:pPr>
          </w:p>
        </w:tc>
      </w:tr>
    </w:tbl>
    <w:p w14:paraId="42EACE05" w14:textId="4ED2F88A" w:rsidR="00674247" w:rsidRDefault="00674247"/>
    <w:tbl>
      <w:tblPr>
        <w:tblpPr w:leftFromText="141" w:rightFromText="141" w:vertAnchor="page" w:horzAnchor="margin" w:tblpY="192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96F2A" w:rsidRPr="00A22D0F" w14:paraId="1FAABC85" w14:textId="77777777" w:rsidTr="0096641C">
        <w:trPr>
          <w:trHeight w:val="269"/>
        </w:trPr>
        <w:tc>
          <w:tcPr>
            <w:tcW w:w="1968" w:type="dxa"/>
            <w:vMerge w:val="restart"/>
          </w:tcPr>
          <w:p w14:paraId="7C4D6601" w14:textId="4F106475" w:rsidR="00696F2A" w:rsidRPr="00A22D0F" w:rsidRDefault="00696F2A" w:rsidP="00200E59">
            <w:pPr>
              <w:jc w:val="center"/>
              <w:rPr>
                <w:rFonts w:ascii="Cambria" w:hAnsi="Cambria"/>
                <w:b/>
                <w:bCs/>
                <w:sz w:val="24"/>
                <w:szCs w:val="24"/>
              </w:rPr>
            </w:pPr>
            <w:r w:rsidRPr="00A22D0F">
              <w:rPr>
                <w:rFonts w:ascii="Cambria" w:hAnsi="Cambria"/>
                <w:noProof/>
                <w:lang w:val="de-DE" w:eastAsia="de-DE"/>
              </w:rPr>
              <w:drawing>
                <wp:inline distT="0" distB="0" distL="0" distR="0" wp14:anchorId="793CF44F" wp14:editId="32758578">
                  <wp:extent cx="1066800" cy="1066800"/>
                  <wp:effectExtent l="0" t="0" r="0" b="0"/>
                  <wp:docPr id="871627835" name="Obraz 1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braz zawierający godło, symbol, logo, Znak towarowy&#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04F402E"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4394" w:type="dxa"/>
            <w:gridSpan w:val="2"/>
            <w:tcBorders>
              <w:bottom w:val="single" w:sz="4" w:space="0" w:color="000000" w:themeColor="text1"/>
            </w:tcBorders>
            <w:vAlign w:val="center"/>
          </w:tcPr>
          <w:p w14:paraId="3B5DFC74" w14:textId="77777777" w:rsidR="00696F2A" w:rsidRPr="00A22D0F" w:rsidRDefault="00696F2A" w:rsidP="00200E59">
            <w:pPr>
              <w:rPr>
                <w:rFonts w:ascii="Cambria" w:hAnsi="Cambria"/>
                <w:bCs/>
                <w:sz w:val="24"/>
                <w:szCs w:val="24"/>
              </w:rPr>
            </w:pPr>
            <w:r w:rsidRPr="00A22D0F">
              <w:rPr>
                <w:rFonts w:ascii="Cambria" w:hAnsi="Cambria"/>
                <w:bCs/>
                <w:sz w:val="24"/>
                <w:szCs w:val="24"/>
              </w:rPr>
              <w:t>Humanistyczny</w:t>
            </w:r>
          </w:p>
        </w:tc>
      </w:tr>
      <w:tr w:rsidR="00696F2A" w:rsidRPr="00907478" w14:paraId="3FF6D83C" w14:textId="77777777" w:rsidTr="0096641C">
        <w:trPr>
          <w:trHeight w:val="275"/>
        </w:trPr>
        <w:tc>
          <w:tcPr>
            <w:tcW w:w="1968" w:type="dxa"/>
            <w:vMerge/>
          </w:tcPr>
          <w:p w14:paraId="740EEDA4" w14:textId="77777777" w:rsidR="00696F2A" w:rsidRPr="00A22D0F" w:rsidRDefault="00696F2A" w:rsidP="00200E59">
            <w:pPr>
              <w:jc w:val="center"/>
              <w:rPr>
                <w:rFonts w:ascii="Cambria" w:hAnsi="Cambria"/>
                <w:b/>
                <w:bCs/>
                <w:sz w:val="24"/>
                <w:szCs w:val="24"/>
              </w:rPr>
            </w:pPr>
          </w:p>
        </w:tc>
        <w:tc>
          <w:tcPr>
            <w:tcW w:w="2818" w:type="dxa"/>
            <w:tcBorders>
              <w:bottom w:val="single" w:sz="4" w:space="0" w:color="000000" w:themeColor="text1"/>
            </w:tcBorders>
            <w:vAlign w:val="center"/>
          </w:tcPr>
          <w:p w14:paraId="7BBF96AC"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4394" w:type="dxa"/>
            <w:gridSpan w:val="2"/>
            <w:tcBorders>
              <w:bottom w:val="single" w:sz="4" w:space="0" w:color="000000" w:themeColor="text1"/>
            </w:tcBorders>
            <w:vAlign w:val="center"/>
          </w:tcPr>
          <w:p w14:paraId="00044C7C"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04751719" w14:textId="77777777" w:rsidTr="0096641C">
        <w:trPr>
          <w:trHeight w:val="139"/>
        </w:trPr>
        <w:tc>
          <w:tcPr>
            <w:tcW w:w="1968" w:type="dxa"/>
            <w:vMerge/>
          </w:tcPr>
          <w:p w14:paraId="7BD24F8F" w14:textId="77777777" w:rsidR="00696F2A" w:rsidRPr="00A22D0F" w:rsidRDefault="00696F2A" w:rsidP="00200E59">
            <w:pPr>
              <w:jc w:val="center"/>
              <w:rPr>
                <w:rFonts w:ascii="Cambria" w:hAnsi="Cambria"/>
                <w:b/>
                <w:bCs/>
                <w:sz w:val="24"/>
                <w:szCs w:val="24"/>
                <w:lang w:val="pl-PL"/>
              </w:rPr>
            </w:pPr>
          </w:p>
        </w:tc>
        <w:tc>
          <w:tcPr>
            <w:tcW w:w="2818" w:type="dxa"/>
            <w:tcBorders>
              <w:bottom w:val="single" w:sz="4" w:space="0" w:color="000000" w:themeColor="text1"/>
            </w:tcBorders>
            <w:vAlign w:val="center"/>
          </w:tcPr>
          <w:p w14:paraId="4E431FE1"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4394" w:type="dxa"/>
            <w:gridSpan w:val="2"/>
            <w:tcBorders>
              <w:bottom w:val="single" w:sz="4" w:space="0" w:color="000000" w:themeColor="text1"/>
            </w:tcBorders>
            <w:vAlign w:val="center"/>
          </w:tcPr>
          <w:p w14:paraId="002AC931" w14:textId="77777777" w:rsidR="00696F2A" w:rsidRPr="00A22D0F" w:rsidRDefault="00696F2A" w:rsidP="00200E59">
            <w:pPr>
              <w:rPr>
                <w:rFonts w:ascii="Cambria" w:hAnsi="Cambria"/>
                <w:bCs/>
                <w:sz w:val="24"/>
                <w:szCs w:val="24"/>
              </w:rPr>
            </w:pPr>
            <w:r w:rsidRPr="00A22D0F">
              <w:rPr>
                <w:rFonts w:ascii="Cambria" w:hAnsi="Cambria"/>
                <w:bCs/>
                <w:sz w:val="18"/>
                <w:szCs w:val="18"/>
              </w:rPr>
              <w:t>drugiego stopnia</w:t>
            </w:r>
          </w:p>
        </w:tc>
      </w:tr>
      <w:tr w:rsidR="00696F2A" w:rsidRPr="00A22D0F" w14:paraId="2D21C171" w14:textId="77777777" w:rsidTr="0096641C">
        <w:trPr>
          <w:trHeight w:val="139"/>
        </w:trPr>
        <w:tc>
          <w:tcPr>
            <w:tcW w:w="1968" w:type="dxa"/>
            <w:vMerge/>
          </w:tcPr>
          <w:p w14:paraId="1B03D9B3" w14:textId="77777777" w:rsidR="00696F2A" w:rsidRPr="00A22D0F" w:rsidRDefault="00696F2A" w:rsidP="00200E59">
            <w:pPr>
              <w:jc w:val="center"/>
              <w:rPr>
                <w:rFonts w:ascii="Cambria" w:hAnsi="Cambria"/>
                <w:b/>
                <w:bCs/>
                <w:sz w:val="24"/>
                <w:szCs w:val="24"/>
              </w:rPr>
            </w:pPr>
          </w:p>
        </w:tc>
        <w:tc>
          <w:tcPr>
            <w:tcW w:w="2818" w:type="dxa"/>
            <w:tcBorders>
              <w:bottom w:val="single" w:sz="4" w:space="0" w:color="000000" w:themeColor="text1"/>
            </w:tcBorders>
            <w:vAlign w:val="center"/>
          </w:tcPr>
          <w:p w14:paraId="7DC3720A"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4394" w:type="dxa"/>
            <w:gridSpan w:val="2"/>
            <w:tcBorders>
              <w:bottom w:val="single" w:sz="4" w:space="0" w:color="000000" w:themeColor="text1"/>
            </w:tcBorders>
            <w:vAlign w:val="center"/>
          </w:tcPr>
          <w:p w14:paraId="4DFAE4A1" w14:textId="77777777" w:rsidR="00696F2A" w:rsidRPr="00A22D0F" w:rsidRDefault="00696F2A" w:rsidP="00200E59">
            <w:pPr>
              <w:rPr>
                <w:rFonts w:ascii="Cambria" w:hAnsi="Cambria"/>
                <w:bCs/>
                <w:sz w:val="24"/>
                <w:szCs w:val="24"/>
              </w:rPr>
            </w:pPr>
            <w:r w:rsidRPr="00A22D0F">
              <w:rPr>
                <w:rFonts w:ascii="Cambria" w:hAnsi="Cambria"/>
                <w:bCs/>
                <w:sz w:val="18"/>
                <w:szCs w:val="18"/>
              </w:rPr>
              <w:t>stacjonarna/niestacjonarna</w:t>
            </w:r>
          </w:p>
        </w:tc>
      </w:tr>
      <w:tr w:rsidR="00696F2A" w:rsidRPr="00A22D0F" w14:paraId="7360F0CF" w14:textId="77777777" w:rsidTr="0096641C">
        <w:trPr>
          <w:trHeight w:val="139"/>
        </w:trPr>
        <w:tc>
          <w:tcPr>
            <w:tcW w:w="1968" w:type="dxa"/>
            <w:vMerge/>
          </w:tcPr>
          <w:p w14:paraId="0306D470" w14:textId="77777777" w:rsidR="00696F2A" w:rsidRPr="00A22D0F" w:rsidRDefault="00696F2A" w:rsidP="00200E59">
            <w:pPr>
              <w:jc w:val="center"/>
              <w:rPr>
                <w:rFonts w:ascii="Cambria" w:hAnsi="Cambria"/>
                <w:b/>
                <w:bCs/>
                <w:sz w:val="24"/>
                <w:szCs w:val="24"/>
              </w:rPr>
            </w:pPr>
          </w:p>
        </w:tc>
        <w:tc>
          <w:tcPr>
            <w:tcW w:w="2818" w:type="dxa"/>
            <w:vAlign w:val="center"/>
          </w:tcPr>
          <w:p w14:paraId="38106BA2"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4394" w:type="dxa"/>
            <w:gridSpan w:val="2"/>
            <w:vAlign w:val="center"/>
          </w:tcPr>
          <w:p w14:paraId="68FE005D" w14:textId="77777777" w:rsidR="00696F2A" w:rsidRPr="00A22D0F" w:rsidRDefault="00696F2A" w:rsidP="00200E59">
            <w:pPr>
              <w:rPr>
                <w:rFonts w:ascii="Cambria" w:hAnsi="Cambria"/>
                <w:bCs/>
                <w:sz w:val="24"/>
                <w:szCs w:val="24"/>
              </w:rPr>
            </w:pPr>
            <w:r w:rsidRPr="00A22D0F">
              <w:rPr>
                <w:rFonts w:ascii="Cambria" w:hAnsi="Cambria"/>
                <w:bCs/>
                <w:sz w:val="18"/>
                <w:szCs w:val="18"/>
              </w:rPr>
              <w:t>praktyczny</w:t>
            </w:r>
          </w:p>
        </w:tc>
      </w:tr>
      <w:tr w:rsidR="00696F2A" w:rsidRPr="00A22D0F" w14:paraId="2060E5A5" w14:textId="77777777" w:rsidTr="0096641C">
        <w:trPr>
          <w:trHeight w:val="139"/>
        </w:trPr>
        <w:tc>
          <w:tcPr>
            <w:tcW w:w="5070" w:type="dxa"/>
            <w:gridSpan w:val="3"/>
            <w:tcBorders>
              <w:bottom w:val="single" w:sz="4" w:space="0" w:color="000000" w:themeColor="text1"/>
            </w:tcBorders>
            <w:vAlign w:val="center"/>
          </w:tcPr>
          <w:p w14:paraId="69032D28"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4110" w:type="dxa"/>
            <w:tcBorders>
              <w:bottom w:val="single" w:sz="4" w:space="0" w:color="000000" w:themeColor="text1"/>
            </w:tcBorders>
            <w:vAlign w:val="center"/>
          </w:tcPr>
          <w:p w14:paraId="39E85064" w14:textId="733CA7FE" w:rsidR="00696F2A" w:rsidRPr="00A22D0F" w:rsidRDefault="00696F2A" w:rsidP="00200E59">
            <w:pPr>
              <w:rPr>
                <w:rFonts w:ascii="Cambria" w:eastAsia="Cambria" w:hAnsi="Cambria" w:cs="Cambria"/>
                <w:sz w:val="24"/>
                <w:szCs w:val="24"/>
              </w:rPr>
            </w:pPr>
            <w:r w:rsidRPr="00A22D0F">
              <w:rPr>
                <w:rFonts w:ascii="Cambria" w:eastAsia="Cambria" w:hAnsi="Cambria" w:cs="Cambria"/>
                <w:sz w:val="24"/>
                <w:szCs w:val="24"/>
              </w:rPr>
              <w:t>5</w:t>
            </w:r>
            <w:r w:rsidR="00CA5241">
              <w:rPr>
                <w:rFonts w:ascii="Cambria" w:eastAsia="Cambria" w:hAnsi="Cambria" w:cs="Cambria"/>
                <w:sz w:val="24"/>
                <w:szCs w:val="24"/>
              </w:rPr>
              <w:t>/5</w:t>
            </w:r>
          </w:p>
        </w:tc>
      </w:tr>
    </w:tbl>
    <w:p w14:paraId="4056B233"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58FF1E66"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96F2A" w:rsidRPr="00907478" w14:paraId="6186CA77" w14:textId="77777777" w:rsidTr="0096641C">
        <w:trPr>
          <w:trHeight w:val="328"/>
        </w:trPr>
        <w:tc>
          <w:tcPr>
            <w:tcW w:w="4219" w:type="dxa"/>
            <w:vAlign w:val="center"/>
          </w:tcPr>
          <w:p w14:paraId="4E3E2105" w14:textId="77777777" w:rsidR="00696F2A" w:rsidRPr="00A22D0F" w:rsidRDefault="00696F2A" w:rsidP="00200E59">
            <w:pPr>
              <w:spacing w:before="20" w:after="20"/>
              <w:rPr>
                <w:rFonts w:ascii="Cambria" w:hAnsi="Cambria"/>
                <w:b/>
                <w:iCs/>
              </w:rPr>
            </w:pPr>
            <w:r w:rsidRPr="00A22D0F">
              <w:rPr>
                <w:rFonts w:ascii="Cambria" w:hAnsi="Cambria"/>
                <w:b/>
                <w:iCs/>
              </w:rPr>
              <w:t>Nazwa zajęć</w:t>
            </w:r>
          </w:p>
        </w:tc>
        <w:tc>
          <w:tcPr>
            <w:tcW w:w="4961" w:type="dxa"/>
            <w:vAlign w:val="center"/>
          </w:tcPr>
          <w:p w14:paraId="4085A138" w14:textId="483D9BB3"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Praktyczna nauka języka niemieckiego </w:t>
            </w:r>
            <w:r w:rsidR="00384853">
              <w:rPr>
                <w:rFonts w:ascii="Cambria" w:hAnsi="Cambria"/>
                <w:b/>
                <w:iCs/>
                <w:lang w:val="pl-PL"/>
              </w:rPr>
              <w:t>–</w:t>
            </w:r>
            <w:r w:rsidRPr="00A22D0F">
              <w:rPr>
                <w:rFonts w:ascii="Cambria" w:hAnsi="Cambria"/>
                <w:b/>
                <w:iCs/>
                <w:lang w:val="pl-PL"/>
              </w:rPr>
              <w:t xml:space="preserve"> kompetencje</w:t>
            </w:r>
            <w:r w:rsidR="00384853">
              <w:rPr>
                <w:rFonts w:ascii="Cambria" w:hAnsi="Cambria"/>
                <w:b/>
                <w:iCs/>
                <w:lang w:val="pl-PL"/>
              </w:rPr>
              <w:t xml:space="preserve"> </w:t>
            </w:r>
            <w:r w:rsidRPr="00A22D0F">
              <w:rPr>
                <w:rFonts w:ascii="Cambria" w:hAnsi="Cambria"/>
                <w:b/>
                <w:iCs/>
                <w:lang w:val="pl-PL"/>
              </w:rPr>
              <w:t xml:space="preserve"> językowe 1</w:t>
            </w:r>
          </w:p>
        </w:tc>
      </w:tr>
      <w:tr w:rsidR="00696F2A" w:rsidRPr="00A22D0F" w14:paraId="1C9884E3" w14:textId="77777777" w:rsidTr="0096641C">
        <w:tc>
          <w:tcPr>
            <w:tcW w:w="4219" w:type="dxa"/>
            <w:vAlign w:val="center"/>
          </w:tcPr>
          <w:p w14:paraId="0B12315E"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4961" w:type="dxa"/>
            <w:vAlign w:val="center"/>
          </w:tcPr>
          <w:p w14:paraId="53FC9978"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b/>
                <w:bCs/>
                <w:sz w:val="19"/>
                <w:szCs w:val="19"/>
              </w:rPr>
              <w:t>8</w:t>
            </w:r>
          </w:p>
        </w:tc>
      </w:tr>
      <w:tr w:rsidR="00696F2A" w:rsidRPr="00A22D0F" w14:paraId="72059F58" w14:textId="77777777" w:rsidTr="0096641C">
        <w:tc>
          <w:tcPr>
            <w:tcW w:w="4219" w:type="dxa"/>
            <w:vAlign w:val="center"/>
          </w:tcPr>
          <w:p w14:paraId="222EA859"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4961" w:type="dxa"/>
            <w:vAlign w:val="center"/>
          </w:tcPr>
          <w:p w14:paraId="72FD146D" w14:textId="77777777" w:rsidR="00696F2A" w:rsidRPr="00A22D0F" w:rsidRDefault="00696F2A" w:rsidP="00200E59">
            <w:pPr>
              <w:spacing w:before="20" w:after="20"/>
              <w:rPr>
                <w:rFonts w:ascii="Cambria" w:hAnsi="Cambria"/>
                <w:b/>
                <w:iCs/>
              </w:rPr>
            </w:pPr>
            <w:r w:rsidRPr="00A22D0F">
              <w:rPr>
                <w:rFonts w:ascii="Cambria" w:hAnsi="Cambria"/>
                <w:b/>
                <w:iCs/>
              </w:rPr>
              <w:t>obowiązkowe</w:t>
            </w:r>
          </w:p>
        </w:tc>
      </w:tr>
      <w:tr w:rsidR="00696F2A" w:rsidRPr="00907478" w14:paraId="32C0DD5F" w14:textId="77777777" w:rsidTr="0096641C">
        <w:tc>
          <w:tcPr>
            <w:tcW w:w="4219" w:type="dxa"/>
            <w:vAlign w:val="center"/>
          </w:tcPr>
          <w:p w14:paraId="5CBED5A6"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4961" w:type="dxa"/>
            <w:vAlign w:val="center"/>
          </w:tcPr>
          <w:p w14:paraId="201723B0"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 niemieckiego / nauczycielska i translatorska</w:t>
            </w:r>
          </w:p>
        </w:tc>
      </w:tr>
      <w:tr w:rsidR="00696F2A" w:rsidRPr="00A22D0F" w14:paraId="01DD42F9" w14:textId="77777777" w:rsidTr="0096641C">
        <w:tc>
          <w:tcPr>
            <w:tcW w:w="4219" w:type="dxa"/>
            <w:vAlign w:val="center"/>
          </w:tcPr>
          <w:p w14:paraId="2BF95576"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4961" w:type="dxa"/>
            <w:vAlign w:val="center"/>
          </w:tcPr>
          <w:p w14:paraId="17506271" w14:textId="77777777" w:rsidR="00696F2A" w:rsidRPr="00A22D0F" w:rsidRDefault="00696F2A" w:rsidP="00200E59">
            <w:pPr>
              <w:spacing w:before="20" w:after="20"/>
              <w:rPr>
                <w:rFonts w:ascii="Cambria" w:hAnsi="Cambria"/>
                <w:b/>
                <w:iCs/>
              </w:rPr>
            </w:pPr>
            <w:r w:rsidRPr="00A22D0F">
              <w:rPr>
                <w:rFonts w:ascii="Cambria" w:hAnsi="Cambria"/>
                <w:b/>
                <w:iCs/>
              </w:rPr>
              <w:t>niemiecki</w:t>
            </w:r>
          </w:p>
        </w:tc>
      </w:tr>
      <w:tr w:rsidR="00696F2A" w:rsidRPr="00A22D0F" w14:paraId="09B0EAAE" w14:textId="77777777" w:rsidTr="0096641C">
        <w:tc>
          <w:tcPr>
            <w:tcW w:w="4219" w:type="dxa"/>
            <w:vAlign w:val="center"/>
          </w:tcPr>
          <w:p w14:paraId="205F0D98"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4961" w:type="dxa"/>
            <w:vAlign w:val="center"/>
          </w:tcPr>
          <w:p w14:paraId="79995077" w14:textId="77777777" w:rsidR="00696F2A" w:rsidRPr="00A22D0F" w:rsidRDefault="00696F2A" w:rsidP="00200E59">
            <w:pPr>
              <w:spacing w:before="20" w:after="20"/>
              <w:rPr>
                <w:rFonts w:ascii="Cambria" w:hAnsi="Cambria"/>
                <w:b/>
                <w:iCs/>
              </w:rPr>
            </w:pPr>
            <w:r w:rsidRPr="00A22D0F">
              <w:rPr>
                <w:rFonts w:ascii="Cambria" w:hAnsi="Cambria"/>
                <w:b/>
                <w:iCs/>
              </w:rPr>
              <w:t>I-II</w:t>
            </w:r>
          </w:p>
        </w:tc>
      </w:tr>
      <w:tr w:rsidR="00696F2A" w:rsidRPr="00907478" w14:paraId="31A70396" w14:textId="77777777" w:rsidTr="0096641C">
        <w:tc>
          <w:tcPr>
            <w:tcW w:w="4219" w:type="dxa"/>
            <w:vAlign w:val="center"/>
          </w:tcPr>
          <w:p w14:paraId="6327DC04"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Imię i nazwisko koordynatora zajęć oraz osób prowadzących zajęcia</w:t>
            </w:r>
          </w:p>
        </w:tc>
        <w:tc>
          <w:tcPr>
            <w:tcW w:w="4961" w:type="dxa"/>
            <w:vAlign w:val="center"/>
          </w:tcPr>
          <w:p w14:paraId="0B30783F"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koordynator: dr Joanna Dubiec-Stach</w:t>
            </w:r>
          </w:p>
          <w:p w14:paraId="56B67B5A" w14:textId="5DCE9470" w:rsidR="00696F2A" w:rsidRPr="00A22D0F" w:rsidRDefault="00405484" w:rsidP="00200E59">
            <w:pPr>
              <w:spacing w:before="20" w:after="20"/>
              <w:rPr>
                <w:rFonts w:ascii="Cambria" w:hAnsi="Cambria"/>
                <w:b/>
                <w:iCs/>
                <w:lang w:val="pl-PL"/>
              </w:rPr>
            </w:pPr>
            <w:r w:rsidRPr="00A22D0F">
              <w:rPr>
                <w:rFonts w:ascii="Cambria" w:hAnsi="Cambria"/>
                <w:b/>
                <w:iCs/>
                <w:lang w:val="pl-PL"/>
              </w:rPr>
              <w:t xml:space="preserve">prowadzący: </w:t>
            </w:r>
            <w:r w:rsidR="00696F2A" w:rsidRPr="00A22D0F">
              <w:rPr>
                <w:rFonts w:ascii="Cambria" w:hAnsi="Cambria"/>
                <w:b/>
                <w:iCs/>
                <w:lang w:val="pl-PL"/>
              </w:rPr>
              <w:t>dr Joanna Dubiec-Stach</w:t>
            </w:r>
          </w:p>
        </w:tc>
      </w:tr>
    </w:tbl>
    <w:p w14:paraId="6F416DCD"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44"/>
        <w:gridCol w:w="2188"/>
        <w:gridCol w:w="1955"/>
      </w:tblGrid>
      <w:tr w:rsidR="00696F2A" w:rsidRPr="00907478" w14:paraId="7071E3A9" w14:textId="77777777" w:rsidTr="0096641C">
        <w:tc>
          <w:tcPr>
            <w:tcW w:w="2093" w:type="dxa"/>
            <w:vAlign w:val="center"/>
          </w:tcPr>
          <w:p w14:paraId="3C1E4949"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2944" w:type="dxa"/>
            <w:vAlign w:val="center"/>
          </w:tcPr>
          <w:p w14:paraId="70EE3A14"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7E36F2D2"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188" w:type="dxa"/>
            <w:vAlign w:val="center"/>
          </w:tcPr>
          <w:p w14:paraId="1D0E4F50"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1955" w:type="dxa"/>
            <w:vAlign w:val="center"/>
          </w:tcPr>
          <w:p w14:paraId="49056EA1"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7DC26958" w14:textId="77777777" w:rsidTr="0096641C">
        <w:tc>
          <w:tcPr>
            <w:tcW w:w="2093" w:type="dxa"/>
          </w:tcPr>
          <w:p w14:paraId="5C37CE0B"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2944" w:type="dxa"/>
            <w:vAlign w:val="center"/>
          </w:tcPr>
          <w:p w14:paraId="63E85B61"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64067AD8"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67A38BCE"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083747CA"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2188" w:type="dxa"/>
            <w:vAlign w:val="center"/>
          </w:tcPr>
          <w:p w14:paraId="4BC9BDB7" w14:textId="77777777" w:rsidR="00696F2A" w:rsidRPr="00A22D0F" w:rsidRDefault="00696F2A" w:rsidP="00200E59">
            <w:pPr>
              <w:spacing w:before="60" w:after="60"/>
              <w:jc w:val="center"/>
              <w:rPr>
                <w:rFonts w:ascii="Cambria" w:hAnsi="Cambria"/>
                <w:b/>
                <w:bCs/>
              </w:rPr>
            </w:pPr>
            <w:r w:rsidRPr="00A22D0F">
              <w:rPr>
                <w:rFonts w:ascii="Cambria" w:hAnsi="Cambria"/>
                <w:b/>
                <w:bCs/>
              </w:rPr>
              <w:t>I/1</w:t>
            </w:r>
          </w:p>
          <w:p w14:paraId="157FEB34" w14:textId="77777777" w:rsidR="00696F2A" w:rsidRPr="00A22D0F" w:rsidRDefault="00696F2A" w:rsidP="00200E59">
            <w:pPr>
              <w:spacing w:before="60" w:after="60"/>
              <w:jc w:val="center"/>
              <w:rPr>
                <w:rFonts w:ascii="Cambria" w:hAnsi="Cambria"/>
                <w:b/>
                <w:bCs/>
              </w:rPr>
            </w:pPr>
            <w:r w:rsidRPr="00A22D0F">
              <w:rPr>
                <w:rFonts w:ascii="Cambria" w:hAnsi="Cambria"/>
                <w:b/>
                <w:bCs/>
              </w:rPr>
              <w:t>I/2</w:t>
            </w:r>
          </w:p>
          <w:p w14:paraId="676ED592" w14:textId="77777777" w:rsidR="00696F2A" w:rsidRPr="00A22D0F" w:rsidRDefault="00696F2A" w:rsidP="00200E59">
            <w:pPr>
              <w:spacing w:before="60" w:after="60"/>
              <w:jc w:val="center"/>
              <w:rPr>
                <w:rFonts w:ascii="Cambria" w:hAnsi="Cambria"/>
                <w:b/>
                <w:bCs/>
              </w:rPr>
            </w:pPr>
            <w:r w:rsidRPr="00A22D0F">
              <w:rPr>
                <w:rFonts w:ascii="Cambria" w:hAnsi="Cambria"/>
                <w:b/>
                <w:bCs/>
              </w:rPr>
              <w:t>II/3</w:t>
            </w:r>
          </w:p>
          <w:p w14:paraId="22043E46" w14:textId="77777777" w:rsidR="00696F2A" w:rsidRPr="00A22D0F" w:rsidRDefault="00696F2A" w:rsidP="00200E59">
            <w:pPr>
              <w:spacing w:before="60" w:after="60"/>
              <w:jc w:val="center"/>
              <w:rPr>
                <w:rFonts w:ascii="Cambria" w:hAnsi="Cambria"/>
                <w:b/>
                <w:bCs/>
              </w:rPr>
            </w:pPr>
            <w:r w:rsidRPr="00A22D0F">
              <w:rPr>
                <w:rFonts w:ascii="Cambria" w:hAnsi="Cambria"/>
                <w:b/>
                <w:bCs/>
              </w:rPr>
              <w:t>II/4</w:t>
            </w:r>
          </w:p>
        </w:tc>
        <w:tc>
          <w:tcPr>
            <w:tcW w:w="1955" w:type="dxa"/>
            <w:vAlign w:val="center"/>
          </w:tcPr>
          <w:p w14:paraId="17D5BD0D" w14:textId="77777777" w:rsidR="00696F2A" w:rsidRPr="00A22D0F" w:rsidRDefault="00696F2A" w:rsidP="00200E59">
            <w:pPr>
              <w:spacing w:before="60" w:after="60"/>
              <w:jc w:val="center"/>
              <w:rPr>
                <w:rFonts w:ascii="Cambria" w:eastAsia="Cambria" w:hAnsi="Cambria" w:cs="Cambria"/>
              </w:rPr>
            </w:pPr>
            <w:r w:rsidRPr="00A22D0F">
              <w:rPr>
                <w:rFonts w:ascii="Cambria" w:eastAsia="Cambria" w:hAnsi="Cambria" w:cs="Cambria"/>
                <w:b/>
                <w:bCs/>
                <w:sz w:val="19"/>
                <w:szCs w:val="19"/>
              </w:rPr>
              <w:t>8</w:t>
            </w:r>
          </w:p>
        </w:tc>
      </w:tr>
    </w:tbl>
    <w:p w14:paraId="26505C11"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E265B3" w14:paraId="42EDD63C" w14:textId="77777777" w:rsidTr="0096641C">
        <w:trPr>
          <w:trHeight w:val="301"/>
        </w:trPr>
        <w:tc>
          <w:tcPr>
            <w:tcW w:w="9142" w:type="dxa"/>
          </w:tcPr>
          <w:p w14:paraId="73E8BED5" w14:textId="49774C44" w:rsidR="00696F2A" w:rsidRPr="00A22D0F" w:rsidRDefault="00384853" w:rsidP="00200E59">
            <w:pPr>
              <w:spacing w:before="20" w:after="20"/>
              <w:rPr>
                <w:rFonts w:ascii="Cambria" w:hAnsi="Cambria"/>
                <w:lang w:val="pl-PL"/>
              </w:rPr>
            </w:pPr>
            <w:r w:rsidRPr="00384853">
              <w:rPr>
                <w:rFonts w:ascii="Cambria" w:eastAsia="Aptos" w:hAnsi="Cambria"/>
                <w:lang w:val="pl-PL"/>
              </w:rPr>
              <w:t>Układ treści ma charakter progresywny. Zaliczenie danego semestru warunkuje realizację treści kolejnych semestrów.</w:t>
            </w:r>
          </w:p>
        </w:tc>
      </w:tr>
    </w:tbl>
    <w:p w14:paraId="39408228"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6CCB31B4" w14:textId="77777777" w:rsidTr="0096641C">
        <w:tc>
          <w:tcPr>
            <w:tcW w:w="9180" w:type="dxa"/>
          </w:tcPr>
          <w:p w14:paraId="7ACE0182" w14:textId="1A1D6CF2" w:rsidR="00696F2A" w:rsidRPr="00A22D0F" w:rsidRDefault="00696F2A" w:rsidP="008429DB">
            <w:pPr>
              <w:spacing w:before="60" w:after="60"/>
              <w:ind w:left="426" w:hanging="426"/>
              <w:rPr>
                <w:rFonts w:ascii="Cambria" w:hAnsi="Cambria"/>
                <w:lang w:val="pl-PL"/>
              </w:rPr>
            </w:pPr>
            <w:r w:rsidRPr="00A22D0F">
              <w:rPr>
                <w:rFonts w:ascii="Cambria" w:hAnsi="Cambria"/>
                <w:lang w:val="pl-PL"/>
              </w:rPr>
              <w:t xml:space="preserve">C1 </w:t>
            </w:r>
            <w:r w:rsidR="008429DB">
              <w:rPr>
                <w:rFonts w:ascii="Cambria" w:hAnsi="Cambria"/>
                <w:lang w:val="pl-PL"/>
              </w:rPr>
              <w:t>–</w:t>
            </w:r>
            <w:r w:rsidRPr="00A22D0F">
              <w:rPr>
                <w:rFonts w:ascii="Cambria" w:hAnsi="Cambria"/>
                <w:lang w:val="pl-PL"/>
              </w:rPr>
              <w:t xml:space="preserve"> </w:t>
            </w:r>
            <w:r w:rsidRPr="00A22D0F">
              <w:rPr>
                <w:rFonts w:ascii="Cambria" w:hAnsi="Cambria"/>
                <w:bCs/>
                <w:lang w:val="pl-PL"/>
              </w:rPr>
              <w:t>Poznanie słownictwa, struktur gramatycznych oraz zasad użycia języka niemieckiego na poziomie C2 według Europejskiego Systemu Opisu Kształcenia Językowego.</w:t>
            </w:r>
          </w:p>
          <w:p w14:paraId="4C1CD548" w14:textId="7EB75D2D" w:rsidR="00696F2A" w:rsidRPr="00A22D0F" w:rsidRDefault="00696F2A" w:rsidP="00200E59">
            <w:pPr>
              <w:spacing w:before="60" w:after="60"/>
              <w:rPr>
                <w:rFonts w:ascii="Cambria" w:hAnsi="Cambria"/>
                <w:lang w:val="pl-PL"/>
              </w:rPr>
            </w:pPr>
            <w:r w:rsidRPr="00A22D0F">
              <w:rPr>
                <w:rFonts w:ascii="Cambria" w:hAnsi="Cambria"/>
                <w:lang w:val="pl-PL"/>
              </w:rPr>
              <w:t xml:space="preserve">C2 </w:t>
            </w:r>
            <w:r w:rsidR="008429DB">
              <w:rPr>
                <w:rFonts w:ascii="Cambria" w:hAnsi="Cambria"/>
                <w:lang w:val="pl-PL"/>
              </w:rPr>
              <w:t>–</w:t>
            </w:r>
            <w:r w:rsidRPr="00A22D0F">
              <w:rPr>
                <w:rFonts w:ascii="Cambria" w:hAnsi="Cambria"/>
                <w:lang w:val="pl-PL"/>
              </w:rPr>
              <w:t xml:space="preserve"> Stosowanie nabytej wiedzy w zakresie różnych rodzajów komunikacji językowej.</w:t>
            </w:r>
          </w:p>
          <w:p w14:paraId="092F0B25" w14:textId="059857B6" w:rsidR="00696F2A" w:rsidRPr="00A22D0F" w:rsidRDefault="00696F2A" w:rsidP="00200E59">
            <w:pPr>
              <w:spacing w:before="60" w:after="60"/>
              <w:rPr>
                <w:rFonts w:ascii="Cambria" w:hAnsi="Cambria"/>
                <w:lang w:val="pl-PL"/>
              </w:rPr>
            </w:pPr>
            <w:r w:rsidRPr="00A22D0F">
              <w:rPr>
                <w:rFonts w:ascii="Cambria" w:hAnsi="Cambria"/>
                <w:lang w:val="pl-PL"/>
              </w:rPr>
              <w:t xml:space="preserve">C3 </w:t>
            </w:r>
            <w:r w:rsidR="008429DB">
              <w:rPr>
                <w:rFonts w:ascii="Cambria" w:hAnsi="Cambria"/>
                <w:lang w:val="pl-PL"/>
              </w:rPr>
              <w:t>–</w:t>
            </w:r>
            <w:r w:rsidRPr="00A22D0F">
              <w:rPr>
                <w:rFonts w:ascii="Cambria" w:hAnsi="Cambria"/>
                <w:lang w:val="pl-PL"/>
              </w:rPr>
              <w:t xml:space="preserve"> Umiejętność nawiązania i realizowania kontaktu społecznego za pomocą języka niemieckiego.    </w:t>
            </w:r>
          </w:p>
        </w:tc>
      </w:tr>
    </w:tbl>
    <w:p w14:paraId="4A3EA71F" w14:textId="77777777" w:rsidR="00696F2A" w:rsidRPr="00A22D0F" w:rsidRDefault="00696F2A" w:rsidP="00200E59">
      <w:pPr>
        <w:spacing w:before="60" w:after="60"/>
        <w:rPr>
          <w:rFonts w:ascii="Cambria" w:hAnsi="Cambria"/>
          <w:b/>
          <w:bCs/>
          <w:sz w:val="8"/>
          <w:szCs w:val="8"/>
          <w:lang w:val="pl-PL"/>
        </w:rPr>
      </w:pPr>
    </w:p>
    <w:p w14:paraId="609E3D48" w14:textId="77777777" w:rsidR="00696F2A" w:rsidRPr="00A22D0F" w:rsidRDefault="00696F2A" w:rsidP="00200E59">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559"/>
      </w:tblGrid>
      <w:tr w:rsidR="00696F2A" w:rsidRPr="00A22D0F" w14:paraId="057C8264" w14:textId="77777777" w:rsidTr="0096641C">
        <w:tc>
          <w:tcPr>
            <w:tcW w:w="1526" w:type="dxa"/>
            <w:vAlign w:val="center"/>
          </w:tcPr>
          <w:p w14:paraId="31A1D803" w14:textId="77777777" w:rsidR="00696F2A" w:rsidRPr="00A22D0F" w:rsidRDefault="00696F2A" w:rsidP="00200E59">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28E8B14D" w14:textId="77777777" w:rsidR="00696F2A" w:rsidRPr="00A22D0F" w:rsidRDefault="00696F2A" w:rsidP="00200E59">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01E69205" w14:textId="77777777" w:rsidR="00696F2A" w:rsidRPr="00A22D0F" w:rsidRDefault="00696F2A" w:rsidP="00200E59">
            <w:pPr>
              <w:spacing w:before="60" w:after="60"/>
              <w:jc w:val="center"/>
              <w:rPr>
                <w:rFonts w:ascii="Cambria" w:hAnsi="Cambria"/>
                <w:b/>
                <w:bCs/>
              </w:rPr>
            </w:pPr>
            <w:r w:rsidRPr="00A22D0F">
              <w:rPr>
                <w:rFonts w:ascii="Cambria" w:hAnsi="Cambria"/>
                <w:b/>
                <w:bCs/>
              </w:rPr>
              <w:t>Odniesienie do efektu kierunkowego</w:t>
            </w:r>
          </w:p>
        </w:tc>
      </w:tr>
      <w:tr w:rsidR="00696F2A" w:rsidRPr="00907478" w14:paraId="49BC8352" w14:textId="77777777" w:rsidTr="0096641C">
        <w:tc>
          <w:tcPr>
            <w:tcW w:w="9180" w:type="dxa"/>
            <w:gridSpan w:val="3"/>
          </w:tcPr>
          <w:p w14:paraId="14A2EF21"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lastRenderedPageBreak/>
              <w:t>WIEDZA: Absolwent zna i rozumie</w:t>
            </w:r>
          </w:p>
        </w:tc>
      </w:tr>
      <w:tr w:rsidR="00696F2A" w:rsidRPr="00A22D0F" w14:paraId="1396BF97" w14:textId="77777777" w:rsidTr="0096641C">
        <w:tc>
          <w:tcPr>
            <w:tcW w:w="1526" w:type="dxa"/>
            <w:vAlign w:val="center"/>
          </w:tcPr>
          <w:p w14:paraId="6006B02D"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6095" w:type="dxa"/>
          </w:tcPr>
          <w:p w14:paraId="7BA18629" w14:textId="77777777" w:rsidR="00696F2A" w:rsidRPr="00A22D0F" w:rsidRDefault="00696F2A" w:rsidP="00200E59">
            <w:pPr>
              <w:spacing w:before="60" w:after="60"/>
              <w:rPr>
                <w:rFonts w:ascii="Cambria" w:hAnsi="Cambria"/>
                <w:lang w:val="pl-PL"/>
              </w:rPr>
            </w:pPr>
            <w:r w:rsidRPr="00A22D0F">
              <w:rPr>
                <w:rFonts w:ascii="Cambria" w:hAnsi="Cambria"/>
                <w:lang w:val="pl-PL"/>
              </w:rPr>
              <w:t>w pogłębionym stopniu zaawansowane metody analizy, interpretacji, wartościowania oraz problematyzowania tekstów (sem.1-4)</w:t>
            </w:r>
          </w:p>
        </w:tc>
        <w:tc>
          <w:tcPr>
            <w:tcW w:w="1559" w:type="dxa"/>
          </w:tcPr>
          <w:p w14:paraId="7EA4CE99" w14:textId="77777777" w:rsidR="00696F2A" w:rsidRPr="00A22D0F" w:rsidRDefault="00696F2A" w:rsidP="00200E59">
            <w:pPr>
              <w:spacing w:before="60" w:after="60"/>
              <w:jc w:val="center"/>
              <w:rPr>
                <w:rFonts w:ascii="Cambria" w:hAnsi="Cambria"/>
              </w:rPr>
            </w:pPr>
            <w:r w:rsidRPr="00A22D0F">
              <w:rPr>
                <w:rFonts w:ascii="Cambria" w:hAnsi="Cambria"/>
              </w:rPr>
              <w:t>K_W05</w:t>
            </w:r>
          </w:p>
        </w:tc>
      </w:tr>
      <w:tr w:rsidR="00696F2A" w:rsidRPr="00A22D0F" w14:paraId="665260AF" w14:textId="77777777" w:rsidTr="0096641C">
        <w:tc>
          <w:tcPr>
            <w:tcW w:w="9180" w:type="dxa"/>
            <w:gridSpan w:val="3"/>
            <w:vAlign w:val="center"/>
          </w:tcPr>
          <w:p w14:paraId="1940CF03" w14:textId="77777777" w:rsidR="00696F2A" w:rsidRPr="00A22D0F" w:rsidRDefault="00696F2A" w:rsidP="00200E59">
            <w:pPr>
              <w:spacing w:before="60" w:after="60"/>
              <w:jc w:val="center"/>
              <w:rPr>
                <w:rFonts w:ascii="Cambria" w:hAnsi="Cambria"/>
                <w:b/>
                <w:bCs/>
              </w:rPr>
            </w:pPr>
            <w:r w:rsidRPr="00A22D0F">
              <w:rPr>
                <w:rFonts w:ascii="Cambria" w:hAnsi="Cambria"/>
                <w:b/>
                <w:bCs/>
              </w:rPr>
              <w:t>UMIEJĘTNOŚCI: Absolwent potrafi</w:t>
            </w:r>
          </w:p>
        </w:tc>
      </w:tr>
      <w:tr w:rsidR="00696F2A" w:rsidRPr="00A22D0F" w14:paraId="53E8BCA2" w14:textId="77777777" w:rsidTr="0096641C">
        <w:tc>
          <w:tcPr>
            <w:tcW w:w="1526" w:type="dxa"/>
            <w:vAlign w:val="center"/>
          </w:tcPr>
          <w:p w14:paraId="0153F511" w14:textId="77777777" w:rsidR="00696F2A" w:rsidRPr="00A22D0F" w:rsidRDefault="00696F2A" w:rsidP="00200E59">
            <w:pPr>
              <w:spacing w:before="60" w:after="60"/>
              <w:jc w:val="center"/>
              <w:rPr>
                <w:rFonts w:ascii="Cambria" w:hAnsi="Cambria"/>
              </w:rPr>
            </w:pPr>
            <w:r w:rsidRPr="00A22D0F">
              <w:rPr>
                <w:rFonts w:ascii="Cambria" w:hAnsi="Cambria"/>
              </w:rPr>
              <w:t>U_01</w:t>
            </w:r>
          </w:p>
        </w:tc>
        <w:tc>
          <w:tcPr>
            <w:tcW w:w="6095" w:type="dxa"/>
          </w:tcPr>
          <w:p w14:paraId="0CED3857" w14:textId="77777777" w:rsidR="00696F2A" w:rsidRPr="00A22D0F" w:rsidRDefault="00696F2A" w:rsidP="00200E59">
            <w:pPr>
              <w:spacing w:before="60" w:after="60"/>
              <w:rPr>
                <w:rFonts w:ascii="Cambria" w:hAnsi="Cambria"/>
                <w:lang w:val="pl-PL"/>
              </w:rPr>
            </w:pPr>
            <w:r w:rsidRPr="00A22D0F">
              <w:rPr>
                <w:rFonts w:ascii="Cambria" w:hAnsi="Cambria"/>
                <w:lang w:val="pl-PL"/>
              </w:rPr>
              <w:t>wyszukiwać, analizować, oceniać, selekcjonować i integrować informacje pochodzące ze źródeł tradycyjnych i korzystając z nowoczesnych technologii, oraz formułować na tej podstawie własne krytyczne sądy (sem.1-4)</w:t>
            </w:r>
          </w:p>
        </w:tc>
        <w:tc>
          <w:tcPr>
            <w:tcW w:w="1559" w:type="dxa"/>
          </w:tcPr>
          <w:p w14:paraId="039706B3" w14:textId="77777777" w:rsidR="00696F2A" w:rsidRPr="00A22D0F" w:rsidRDefault="00696F2A" w:rsidP="00200E59">
            <w:pPr>
              <w:spacing w:before="60" w:after="60"/>
              <w:jc w:val="center"/>
              <w:rPr>
                <w:rFonts w:ascii="Cambria" w:hAnsi="Cambria"/>
              </w:rPr>
            </w:pPr>
            <w:r w:rsidRPr="00A22D0F">
              <w:rPr>
                <w:rFonts w:ascii="Cambria" w:hAnsi="Cambria"/>
              </w:rPr>
              <w:t>K_U03</w:t>
            </w:r>
          </w:p>
        </w:tc>
      </w:tr>
      <w:tr w:rsidR="00696F2A" w:rsidRPr="00A22D0F" w14:paraId="30DE0F92" w14:textId="77777777" w:rsidTr="0096641C">
        <w:tc>
          <w:tcPr>
            <w:tcW w:w="1526" w:type="dxa"/>
            <w:vAlign w:val="center"/>
          </w:tcPr>
          <w:p w14:paraId="22996C81"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095" w:type="dxa"/>
          </w:tcPr>
          <w:p w14:paraId="72E46455" w14:textId="77777777" w:rsidR="00696F2A" w:rsidRPr="00A22D0F" w:rsidRDefault="00696F2A" w:rsidP="00200E59">
            <w:pPr>
              <w:spacing w:before="60" w:after="60"/>
              <w:rPr>
                <w:rFonts w:ascii="Cambria" w:hAnsi="Cambria"/>
                <w:lang w:val="pl-PL"/>
              </w:rPr>
            </w:pPr>
            <w:r w:rsidRPr="00A22D0F">
              <w:rPr>
                <w:rFonts w:ascii="Cambria" w:hAnsi="Cambria"/>
                <w:bCs/>
                <w:lang w:val="pl-PL"/>
              </w:rPr>
              <w:t>prowadzić debatę, dotyczącą złożonych problemów, formułując wnioski oraz tworząc syntetyczne podsumowania różnych poglądów (sem.1-4)</w:t>
            </w:r>
            <w:r w:rsidRPr="00A22D0F">
              <w:rPr>
                <w:rFonts w:ascii="Cambria" w:hAnsi="Cambria" w:cstheme="minorBidi"/>
                <w:lang w:val="pl-PL"/>
              </w:rPr>
              <w:t xml:space="preserve"> </w:t>
            </w:r>
          </w:p>
        </w:tc>
        <w:tc>
          <w:tcPr>
            <w:tcW w:w="1559" w:type="dxa"/>
          </w:tcPr>
          <w:p w14:paraId="3EE9F80E" w14:textId="77777777" w:rsidR="00696F2A" w:rsidRPr="00A22D0F" w:rsidRDefault="00696F2A" w:rsidP="00200E59">
            <w:pPr>
              <w:spacing w:before="60" w:after="60"/>
              <w:jc w:val="center"/>
              <w:rPr>
                <w:rFonts w:ascii="Cambria" w:hAnsi="Cambria"/>
              </w:rPr>
            </w:pPr>
            <w:r w:rsidRPr="00A22D0F">
              <w:rPr>
                <w:rFonts w:ascii="Cambria" w:hAnsi="Cambria"/>
              </w:rPr>
              <w:t>K_U09</w:t>
            </w:r>
          </w:p>
        </w:tc>
      </w:tr>
      <w:tr w:rsidR="00696F2A" w:rsidRPr="00A22D0F" w14:paraId="0314BE11" w14:textId="77777777" w:rsidTr="0096641C">
        <w:tc>
          <w:tcPr>
            <w:tcW w:w="1526" w:type="dxa"/>
            <w:vAlign w:val="center"/>
          </w:tcPr>
          <w:p w14:paraId="52082FC0" w14:textId="77777777" w:rsidR="00696F2A" w:rsidRPr="00A22D0F" w:rsidRDefault="00696F2A" w:rsidP="00200E59">
            <w:pPr>
              <w:spacing w:before="60" w:after="60"/>
              <w:jc w:val="center"/>
              <w:rPr>
                <w:rFonts w:ascii="Cambria" w:hAnsi="Cambria"/>
              </w:rPr>
            </w:pPr>
            <w:r w:rsidRPr="00A22D0F">
              <w:rPr>
                <w:rFonts w:ascii="Cambria" w:hAnsi="Cambria"/>
              </w:rPr>
              <w:t>U_03</w:t>
            </w:r>
          </w:p>
        </w:tc>
        <w:tc>
          <w:tcPr>
            <w:tcW w:w="6095" w:type="dxa"/>
          </w:tcPr>
          <w:p w14:paraId="1F1CBF2E" w14:textId="77A1133E" w:rsidR="00696F2A" w:rsidRPr="00A22D0F" w:rsidRDefault="00696F2A" w:rsidP="00200E59">
            <w:pPr>
              <w:spacing w:before="60" w:after="60"/>
              <w:rPr>
                <w:rFonts w:ascii="Cambria" w:hAnsi="Cambria"/>
                <w:lang w:val="pl-PL"/>
              </w:rPr>
            </w:pPr>
            <w:r w:rsidRPr="00A22D0F">
              <w:rPr>
                <w:rFonts w:ascii="Cambria" w:hAnsi="Cambria"/>
                <w:bCs/>
                <w:lang w:val="pl-PL"/>
              </w:rPr>
              <w:t>posługiwać si</w:t>
            </w:r>
            <w:r w:rsidR="000A62E0">
              <w:rPr>
                <w:rFonts w:ascii="Cambria" w:hAnsi="Cambria"/>
                <w:bCs/>
                <w:lang w:val="pl-PL"/>
              </w:rPr>
              <w:t>ę językiem niemieckim</w:t>
            </w:r>
            <w:r w:rsidRPr="00A22D0F">
              <w:rPr>
                <w:rFonts w:ascii="Cambria" w:hAnsi="Cambria"/>
                <w:bCs/>
                <w:lang w:val="pl-PL"/>
              </w:rPr>
              <w:t xml:space="preserve"> na poziomie C2 (sem.4)</w:t>
            </w:r>
          </w:p>
        </w:tc>
        <w:tc>
          <w:tcPr>
            <w:tcW w:w="1559" w:type="dxa"/>
          </w:tcPr>
          <w:p w14:paraId="2CDF06CD" w14:textId="77777777" w:rsidR="00696F2A" w:rsidRPr="00A22D0F" w:rsidRDefault="00696F2A" w:rsidP="00200E59">
            <w:pPr>
              <w:spacing w:before="60" w:after="60"/>
              <w:jc w:val="center"/>
              <w:rPr>
                <w:rFonts w:ascii="Cambria" w:hAnsi="Cambria"/>
              </w:rPr>
            </w:pPr>
            <w:r w:rsidRPr="00A22D0F">
              <w:rPr>
                <w:rFonts w:ascii="Cambria" w:hAnsi="Cambria"/>
              </w:rPr>
              <w:t>K_U10</w:t>
            </w:r>
          </w:p>
        </w:tc>
      </w:tr>
      <w:tr w:rsidR="00696F2A" w:rsidRPr="00907478" w14:paraId="328A32F8" w14:textId="77777777" w:rsidTr="0096641C">
        <w:tc>
          <w:tcPr>
            <w:tcW w:w="9180" w:type="dxa"/>
            <w:gridSpan w:val="3"/>
            <w:vAlign w:val="center"/>
          </w:tcPr>
          <w:p w14:paraId="4DCC529D"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KOMPETENCJE SPOŁECZNE: Absolwent jest gotów do</w:t>
            </w:r>
          </w:p>
        </w:tc>
      </w:tr>
      <w:tr w:rsidR="00696F2A" w:rsidRPr="00A22D0F" w14:paraId="06C079C1" w14:textId="77777777" w:rsidTr="0096641C">
        <w:tc>
          <w:tcPr>
            <w:tcW w:w="1526" w:type="dxa"/>
            <w:vAlign w:val="center"/>
          </w:tcPr>
          <w:p w14:paraId="7AD22E14" w14:textId="77777777" w:rsidR="00696F2A" w:rsidRPr="00A22D0F" w:rsidRDefault="00696F2A" w:rsidP="00200E59">
            <w:pPr>
              <w:spacing w:before="60" w:after="60"/>
              <w:jc w:val="center"/>
              <w:rPr>
                <w:rFonts w:ascii="Cambria" w:hAnsi="Cambria"/>
              </w:rPr>
            </w:pPr>
            <w:r w:rsidRPr="00A22D0F">
              <w:rPr>
                <w:rFonts w:ascii="Cambria" w:hAnsi="Cambria"/>
              </w:rPr>
              <w:t>K_01</w:t>
            </w:r>
          </w:p>
        </w:tc>
        <w:tc>
          <w:tcPr>
            <w:tcW w:w="6095" w:type="dxa"/>
          </w:tcPr>
          <w:p w14:paraId="6C3EBB3C" w14:textId="77777777" w:rsidR="00696F2A" w:rsidRPr="00A22D0F" w:rsidRDefault="00696F2A" w:rsidP="00200E59">
            <w:pPr>
              <w:spacing w:before="60" w:after="60"/>
              <w:rPr>
                <w:rFonts w:ascii="Cambria" w:hAnsi="Cambria"/>
                <w:lang w:val="pl-PL"/>
              </w:rPr>
            </w:pPr>
            <w:r w:rsidRPr="00A22D0F">
              <w:rPr>
                <w:rFonts w:ascii="Cambria" w:hAnsi="Cambria"/>
                <w:bCs/>
                <w:lang w:val="pl-PL"/>
              </w:rPr>
              <w:t>krytycznej oceny odbieranych treści i uznawania znaczenia wiedzy w rozwiązywaniu różnego rodzaju problemów (sem.1-4)</w:t>
            </w:r>
          </w:p>
        </w:tc>
        <w:tc>
          <w:tcPr>
            <w:tcW w:w="1559" w:type="dxa"/>
          </w:tcPr>
          <w:p w14:paraId="3DA1E44F" w14:textId="77777777" w:rsidR="00696F2A" w:rsidRPr="00A22D0F" w:rsidRDefault="00696F2A" w:rsidP="00200E59">
            <w:pPr>
              <w:spacing w:before="60" w:after="60"/>
              <w:jc w:val="center"/>
              <w:rPr>
                <w:rFonts w:ascii="Cambria" w:hAnsi="Cambria"/>
              </w:rPr>
            </w:pPr>
            <w:r w:rsidRPr="00A22D0F">
              <w:rPr>
                <w:rFonts w:ascii="Cambria" w:hAnsi="Cambria"/>
              </w:rPr>
              <w:t>K_K01</w:t>
            </w:r>
          </w:p>
        </w:tc>
      </w:tr>
    </w:tbl>
    <w:p w14:paraId="210B866E" w14:textId="77777777" w:rsidR="00696F2A" w:rsidRPr="00A22D0F" w:rsidRDefault="00696F2A" w:rsidP="00200E59">
      <w:pPr>
        <w:spacing w:before="120" w:after="120"/>
        <w:rPr>
          <w:rFonts w:ascii="Cambria" w:hAnsi="Cambria"/>
          <w:b/>
          <w:bCs/>
          <w:sz w:val="8"/>
          <w:szCs w:val="8"/>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123"/>
        <w:gridCol w:w="1701"/>
        <w:gridCol w:w="1701"/>
      </w:tblGrid>
      <w:tr w:rsidR="00696F2A" w:rsidRPr="00A22D0F" w14:paraId="65325E3C" w14:textId="77777777" w:rsidTr="0096641C">
        <w:trPr>
          <w:trHeight w:val="340"/>
        </w:trPr>
        <w:tc>
          <w:tcPr>
            <w:tcW w:w="655" w:type="dxa"/>
            <w:vMerge w:val="restart"/>
            <w:vAlign w:val="center"/>
          </w:tcPr>
          <w:p w14:paraId="5230EEF8" w14:textId="77777777" w:rsidR="00696F2A" w:rsidRPr="00A22D0F" w:rsidRDefault="00696F2A" w:rsidP="00200E59">
            <w:pPr>
              <w:spacing w:before="20" w:after="20"/>
              <w:rPr>
                <w:rFonts w:ascii="Cambria" w:hAnsi="Cambria"/>
                <w:b/>
              </w:rPr>
            </w:pPr>
            <w:r w:rsidRPr="00A22D0F">
              <w:rPr>
                <w:rFonts w:ascii="Cambria" w:hAnsi="Cambria"/>
                <w:b/>
              </w:rPr>
              <w:t>Lp.</w:t>
            </w:r>
          </w:p>
        </w:tc>
        <w:tc>
          <w:tcPr>
            <w:tcW w:w="5123" w:type="dxa"/>
            <w:vMerge w:val="restart"/>
            <w:vAlign w:val="center"/>
          </w:tcPr>
          <w:p w14:paraId="3A4C8519" w14:textId="77777777" w:rsidR="00696F2A" w:rsidRPr="00A22D0F" w:rsidRDefault="00696F2A" w:rsidP="00200E59">
            <w:pPr>
              <w:spacing w:before="20" w:after="20"/>
              <w:rPr>
                <w:rFonts w:ascii="Cambria" w:hAnsi="Cambria"/>
                <w:b/>
              </w:rPr>
            </w:pPr>
            <w:r w:rsidRPr="00A22D0F">
              <w:rPr>
                <w:rFonts w:ascii="Cambria" w:hAnsi="Cambria"/>
                <w:b/>
              </w:rPr>
              <w:t>Treści ćwiczeń</w:t>
            </w:r>
          </w:p>
        </w:tc>
        <w:tc>
          <w:tcPr>
            <w:tcW w:w="3402" w:type="dxa"/>
            <w:gridSpan w:val="2"/>
            <w:vAlign w:val="center"/>
          </w:tcPr>
          <w:p w14:paraId="249AE43A"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Liczba godzin na studiach</w:t>
            </w:r>
          </w:p>
        </w:tc>
      </w:tr>
      <w:tr w:rsidR="00696F2A" w:rsidRPr="00A22D0F" w14:paraId="2A79746D" w14:textId="77777777" w:rsidTr="0096641C">
        <w:trPr>
          <w:trHeight w:val="196"/>
        </w:trPr>
        <w:tc>
          <w:tcPr>
            <w:tcW w:w="655" w:type="dxa"/>
            <w:vMerge/>
          </w:tcPr>
          <w:p w14:paraId="5856037B" w14:textId="77777777" w:rsidR="00696F2A" w:rsidRPr="00A22D0F" w:rsidRDefault="00696F2A" w:rsidP="00200E59">
            <w:pPr>
              <w:spacing w:before="20" w:after="20"/>
              <w:rPr>
                <w:rFonts w:ascii="Cambria" w:hAnsi="Cambria"/>
                <w:b/>
              </w:rPr>
            </w:pPr>
          </w:p>
        </w:tc>
        <w:tc>
          <w:tcPr>
            <w:tcW w:w="5123" w:type="dxa"/>
            <w:vMerge/>
          </w:tcPr>
          <w:p w14:paraId="76D05DCC" w14:textId="77777777" w:rsidR="00696F2A" w:rsidRPr="00A22D0F" w:rsidRDefault="00696F2A" w:rsidP="00200E59">
            <w:pPr>
              <w:spacing w:before="20" w:after="20"/>
              <w:rPr>
                <w:rFonts w:ascii="Cambria" w:hAnsi="Cambria"/>
                <w:b/>
              </w:rPr>
            </w:pPr>
          </w:p>
        </w:tc>
        <w:tc>
          <w:tcPr>
            <w:tcW w:w="1701" w:type="dxa"/>
          </w:tcPr>
          <w:p w14:paraId="32AB4C54"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stacjonarnych</w:t>
            </w:r>
          </w:p>
        </w:tc>
        <w:tc>
          <w:tcPr>
            <w:tcW w:w="1701" w:type="dxa"/>
          </w:tcPr>
          <w:p w14:paraId="709BF7AC"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niestacjonarnych</w:t>
            </w:r>
          </w:p>
        </w:tc>
      </w:tr>
      <w:tr w:rsidR="00405484" w:rsidRPr="00A22D0F" w14:paraId="230FF0CF" w14:textId="77777777" w:rsidTr="0096641C">
        <w:trPr>
          <w:trHeight w:val="196"/>
        </w:trPr>
        <w:tc>
          <w:tcPr>
            <w:tcW w:w="655" w:type="dxa"/>
          </w:tcPr>
          <w:p w14:paraId="1BFA3343" w14:textId="77777777" w:rsidR="00405484" w:rsidRPr="00A22D0F" w:rsidRDefault="00405484" w:rsidP="00200E59">
            <w:pPr>
              <w:spacing w:before="20" w:after="20"/>
              <w:rPr>
                <w:rFonts w:ascii="Cambria" w:hAnsi="Cambria"/>
                <w:b/>
              </w:rPr>
            </w:pPr>
          </w:p>
        </w:tc>
        <w:tc>
          <w:tcPr>
            <w:tcW w:w="5123" w:type="dxa"/>
          </w:tcPr>
          <w:p w14:paraId="688D5872" w14:textId="5BE937F7" w:rsidR="00405484" w:rsidRPr="00A22D0F" w:rsidRDefault="00405484" w:rsidP="00200E59">
            <w:pPr>
              <w:spacing w:before="20" w:after="20"/>
              <w:rPr>
                <w:rFonts w:ascii="Cambria" w:hAnsi="Cambria"/>
                <w:b/>
              </w:rPr>
            </w:pPr>
            <w:r w:rsidRPr="00A22D0F">
              <w:rPr>
                <w:rFonts w:ascii="Cambria" w:hAnsi="Cambria"/>
                <w:b/>
              </w:rPr>
              <w:t>Semestr 1</w:t>
            </w:r>
          </w:p>
        </w:tc>
        <w:tc>
          <w:tcPr>
            <w:tcW w:w="1701" w:type="dxa"/>
          </w:tcPr>
          <w:p w14:paraId="1186F5B8" w14:textId="77777777" w:rsidR="00405484" w:rsidRPr="00A22D0F" w:rsidRDefault="00405484" w:rsidP="00200E59">
            <w:pPr>
              <w:spacing w:before="20" w:after="20"/>
              <w:jc w:val="center"/>
              <w:rPr>
                <w:rFonts w:ascii="Cambria" w:hAnsi="Cambria"/>
                <w:b/>
                <w:sz w:val="16"/>
                <w:szCs w:val="16"/>
              </w:rPr>
            </w:pPr>
          </w:p>
        </w:tc>
        <w:tc>
          <w:tcPr>
            <w:tcW w:w="1701" w:type="dxa"/>
          </w:tcPr>
          <w:p w14:paraId="018D4154" w14:textId="77777777" w:rsidR="00405484" w:rsidRPr="00A22D0F" w:rsidRDefault="00405484" w:rsidP="00200E59">
            <w:pPr>
              <w:spacing w:before="20" w:after="20"/>
              <w:jc w:val="center"/>
              <w:rPr>
                <w:rFonts w:ascii="Cambria" w:hAnsi="Cambria"/>
                <w:b/>
                <w:sz w:val="16"/>
                <w:szCs w:val="16"/>
              </w:rPr>
            </w:pPr>
          </w:p>
        </w:tc>
      </w:tr>
      <w:tr w:rsidR="00696F2A" w:rsidRPr="00A22D0F" w14:paraId="3F43B13E" w14:textId="77777777" w:rsidTr="004E3C4C">
        <w:trPr>
          <w:trHeight w:val="258"/>
        </w:trPr>
        <w:tc>
          <w:tcPr>
            <w:tcW w:w="655" w:type="dxa"/>
          </w:tcPr>
          <w:p w14:paraId="107445A7" w14:textId="77777777" w:rsidR="00696F2A" w:rsidRPr="00A22D0F" w:rsidRDefault="00696F2A" w:rsidP="00200E59">
            <w:pPr>
              <w:spacing w:before="20" w:after="20"/>
              <w:rPr>
                <w:rFonts w:ascii="Cambria" w:hAnsi="Cambria"/>
              </w:rPr>
            </w:pPr>
            <w:r w:rsidRPr="00A22D0F">
              <w:rPr>
                <w:rFonts w:ascii="Cambria" w:hAnsi="Cambria"/>
              </w:rPr>
              <w:t>C1</w:t>
            </w:r>
          </w:p>
        </w:tc>
        <w:tc>
          <w:tcPr>
            <w:tcW w:w="5123" w:type="dxa"/>
          </w:tcPr>
          <w:p w14:paraId="57A0D927" w14:textId="77777777" w:rsidR="00696F2A" w:rsidRPr="00A22D0F" w:rsidRDefault="00696F2A" w:rsidP="00200E59">
            <w:pPr>
              <w:spacing w:before="20" w:after="20"/>
              <w:rPr>
                <w:rFonts w:ascii="Cambria" w:hAnsi="Cambria"/>
              </w:rPr>
            </w:pPr>
            <w:r w:rsidRPr="00A22D0F">
              <w:rPr>
                <w:rFonts w:ascii="Cambria" w:hAnsi="Cambria"/>
              </w:rPr>
              <w:t>Passiv und Passiversatz</w:t>
            </w:r>
          </w:p>
        </w:tc>
        <w:tc>
          <w:tcPr>
            <w:tcW w:w="1701" w:type="dxa"/>
          </w:tcPr>
          <w:p w14:paraId="50B7A3EE"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01" w:type="dxa"/>
          </w:tcPr>
          <w:p w14:paraId="3018B77B"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1C4A9AE4" w14:textId="77777777" w:rsidTr="004E3C4C">
        <w:trPr>
          <w:trHeight w:val="263"/>
        </w:trPr>
        <w:tc>
          <w:tcPr>
            <w:tcW w:w="655" w:type="dxa"/>
          </w:tcPr>
          <w:p w14:paraId="22F35CE9" w14:textId="77777777" w:rsidR="00696F2A" w:rsidRPr="00A22D0F" w:rsidRDefault="00696F2A" w:rsidP="00200E59">
            <w:pPr>
              <w:spacing w:before="20" w:after="20"/>
              <w:rPr>
                <w:rFonts w:ascii="Cambria" w:hAnsi="Cambria"/>
              </w:rPr>
            </w:pPr>
            <w:r w:rsidRPr="00A22D0F">
              <w:rPr>
                <w:rFonts w:ascii="Cambria" w:hAnsi="Cambria"/>
              </w:rPr>
              <w:t>C2</w:t>
            </w:r>
          </w:p>
        </w:tc>
        <w:tc>
          <w:tcPr>
            <w:tcW w:w="5123" w:type="dxa"/>
          </w:tcPr>
          <w:p w14:paraId="6D4011C3" w14:textId="77777777" w:rsidR="00696F2A" w:rsidRPr="00A22D0F" w:rsidRDefault="00696F2A" w:rsidP="00200E59">
            <w:pPr>
              <w:spacing w:before="20" w:after="20"/>
              <w:rPr>
                <w:rFonts w:ascii="Cambria" w:hAnsi="Cambria"/>
              </w:rPr>
            </w:pPr>
            <w:r w:rsidRPr="00A22D0F">
              <w:rPr>
                <w:rFonts w:ascii="Cambria" w:hAnsi="Cambria"/>
              </w:rPr>
              <w:t>Tempora</w:t>
            </w:r>
          </w:p>
        </w:tc>
        <w:tc>
          <w:tcPr>
            <w:tcW w:w="1701" w:type="dxa"/>
          </w:tcPr>
          <w:p w14:paraId="4DF64BBE" w14:textId="77777777" w:rsidR="00696F2A" w:rsidRPr="00A22D0F" w:rsidRDefault="00696F2A" w:rsidP="00200E59">
            <w:pPr>
              <w:spacing w:before="20" w:after="20"/>
              <w:jc w:val="center"/>
              <w:rPr>
                <w:rFonts w:ascii="Cambria" w:hAnsi="Cambria"/>
              </w:rPr>
            </w:pPr>
            <w:r w:rsidRPr="00A22D0F">
              <w:rPr>
                <w:rFonts w:ascii="Cambria" w:hAnsi="Cambria"/>
              </w:rPr>
              <w:t>20</w:t>
            </w:r>
          </w:p>
        </w:tc>
        <w:tc>
          <w:tcPr>
            <w:tcW w:w="1701" w:type="dxa"/>
          </w:tcPr>
          <w:p w14:paraId="7CC4930F" w14:textId="7FC9D52E" w:rsidR="00696F2A" w:rsidRPr="00A22D0F" w:rsidRDefault="00696F2A" w:rsidP="007678D3">
            <w:pPr>
              <w:spacing w:before="20" w:after="20"/>
              <w:jc w:val="center"/>
              <w:rPr>
                <w:rFonts w:ascii="Cambria" w:hAnsi="Cambria"/>
              </w:rPr>
            </w:pPr>
            <w:r w:rsidRPr="00A22D0F">
              <w:rPr>
                <w:rFonts w:ascii="Cambria" w:hAnsi="Cambria"/>
              </w:rPr>
              <w:t>1</w:t>
            </w:r>
            <w:r w:rsidR="007678D3" w:rsidRPr="00A22D0F">
              <w:rPr>
                <w:rFonts w:ascii="Cambria" w:hAnsi="Cambria"/>
              </w:rPr>
              <w:t>1</w:t>
            </w:r>
          </w:p>
        </w:tc>
      </w:tr>
      <w:tr w:rsidR="00696F2A" w:rsidRPr="00A22D0F" w14:paraId="10745BD2" w14:textId="77777777" w:rsidTr="004E3C4C">
        <w:trPr>
          <w:trHeight w:val="297"/>
        </w:trPr>
        <w:tc>
          <w:tcPr>
            <w:tcW w:w="655" w:type="dxa"/>
          </w:tcPr>
          <w:p w14:paraId="7524DACA" w14:textId="77777777" w:rsidR="00696F2A" w:rsidRPr="00A22D0F" w:rsidRDefault="00696F2A" w:rsidP="00200E59">
            <w:pPr>
              <w:spacing w:before="20" w:after="20"/>
              <w:rPr>
                <w:rFonts w:ascii="Cambria" w:hAnsi="Cambria"/>
              </w:rPr>
            </w:pPr>
            <w:r w:rsidRPr="00A22D0F">
              <w:rPr>
                <w:rFonts w:ascii="Cambria" w:hAnsi="Cambria"/>
              </w:rPr>
              <w:t>C3</w:t>
            </w:r>
          </w:p>
        </w:tc>
        <w:tc>
          <w:tcPr>
            <w:tcW w:w="5123" w:type="dxa"/>
          </w:tcPr>
          <w:p w14:paraId="21EA7FE8" w14:textId="77777777" w:rsidR="00696F2A" w:rsidRPr="00A22D0F" w:rsidRDefault="00696F2A" w:rsidP="00200E59">
            <w:pPr>
              <w:spacing w:before="20" w:after="20"/>
              <w:rPr>
                <w:rFonts w:ascii="Cambria" w:hAnsi="Cambria"/>
              </w:rPr>
            </w:pPr>
            <w:r w:rsidRPr="00A22D0F">
              <w:rPr>
                <w:rFonts w:ascii="Cambria" w:hAnsi="Cambria"/>
              </w:rPr>
              <w:t>Modalverben</w:t>
            </w:r>
          </w:p>
        </w:tc>
        <w:tc>
          <w:tcPr>
            <w:tcW w:w="1701" w:type="dxa"/>
          </w:tcPr>
          <w:p w14:paraId="3C3998F6"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701" w:type="dxa"/>
          </w:tcPr>
          <w:p w14:paraId="08ADD942" w14:textId="643AE15E" w:rsidR="00696F2A" w:rsidRPr="00A22D0F" w:rsidRDefault="007678D3" w:rsidP="00200E59">
            <w:pPr>
              <w:spacing w:before="20" w:after="20"/>
              <w:jc w:val="center"/>
              <w:rPr>
                <w:rFonts w:ascii="Cambria" w:hAnsi="Cambria"/>
              </w:rPr>
            </w:pPr>
            <w:r w:rsidRPr="00A22D0F">
              <w:rPr>
                <w:rFonts w:ascii="Cambria" w:hAnsi="Cambria"/>
              </w:rPr>
              <w:t>3</w:t>
            </w:r>
          </w:p>
        </w:tc>
      </w:tr>
      <w:tr w:rsidR="00405484" w:rsidRPr="00A22D0F" w14:paraId="5CF7DC14" w14:textId="77777777" w:rsidTr="004E3C4C">
        <w:trPr>
          <w:trHeight w:val="101"/>
        </w:trPr>
        <w:tc>
          <w:tcPr>
            <w:tcW w:w="655" w:type="dxa"/>
          </w:tcPr>
          <w:p w14:paraId="2CEA0941" w14:textId="77777777" w:rsidR="00405484" w:rsidRPr="00A22D0F" w:rsidRDefault="00405484" w:rsidP="00200E59">
            <w:pPr>
              <w:spacing w:before="20" w:after="20"/>
              <w:rPr>
                <w:rFonts w:ascii="Cambria" w:hAnsi="Cambria"/>
                <w:b/>
              </w:rPr>
            </w:pPr>
          </w:p>
        </w:tc>
        <w:tc>
          <w:tcPr>
            <w:tcW w:w="5123" w:type="dxa"/>
          </w:tcPr>
          <w:p w14:paraId="2971D75C" w14:textId="3753E809" w:rsidR="00405484" w:rsidRPr="00A22D0F" w:rsidRDefault="007678D3" w:rsidP="007678D3">
            <w:pPr>
              <w:spacing w:before="20" w:after="20"/>
              <w:jc w:val="right"/>
              <w:rPr>
                <w:rFonts w:ascii="Cambria" w:hAnsi="Cambria"/>
                <w:b/>
              </w:rPr>
            </w:pPr>
            <w:r w:rsidRPr="00A22D0F">
              <w:rPr>
                <w:rFonts w:ascii="Cambria" w:hAnsi="Cambria"/>
                <w:b/>
              </w:rPr>
              <w:t>Razem</w:t>
            </w:r>
          </w:p>
        </w:tc>
        <w:tc>
          <w:tcPr>
            <w:tcW w:w="1701" w:type="dxa"/>
          </w:tcPr>
          <w:p w14:paraId="0F5FA89C" w14:textId="648C0C49" w:rsidR="00405484" w:rsidRPr="00A22D0F" w:rsidRDefault="007678D3" w:rsidP="00200E59">
            <w:pPr>
              <w:spacing w:before="20" w:after="20"/>
              <w:jc w:val="center"/>
              <w:rPr>
                <w:rFonts w:ascii="Cambria" w:hAnsi="Cambria"/>
                <w:b/>
              </w:rPr>
            </w:pPr>
            <w:r w:rsidRPr="00A22D0F">
              <w:rPr>
                <w:rFonts w:ascii="Cambria" w:hAnsi="Cambria"/>
                <w:b/>
              </w:rPr>
              <w:t>30</w:t>
            </w:r>
          </w:p>
        </w:tc>
        <w:tc>
          <w:tcPr>
            <w:tcW w:w="1701" w:type="dxa"/>
          </w:tcPr>
          <w:p w14:paraId="63D42763" w14:textId="249C9A8E" w:rsidR="00405484" w:rsidRPr="00A22D0F" w:rsidRDefault="007678D3" w:rsidP="00200E59">
            <w:pPr>
              <w:spacing w:before="20" w:after="20"/>
              <w:jc w:val="center"/>
              <w:rPr>
                <w:rFonts w:ascii="Cambria" w:hAnsi="Cambria"/>
                <w:b/>
              </w:rPr>
            </w:pPr>
            <w:r w:rsidRPr="00A22D0F">
              <w:rPr>
                <w:rFonts w:ascii="Cambria" w:hAnsi="Cambria"/>
                <w:b/>
              </w:rPr>
              <w:t>18</w:t>
            </w:r>
          </w:p>
        </w:tc>
      </w:tr>
      <w:tr w:rsidR="00405484" w:rsidRPr="00A22D0F" w14:paraId="72853D97" w14:textId="77777777" w:rsidTr="0096641C">
        <w:trPr>
          <w:trHeight w:val="268"/>
        </w:trPr>
        <w:tc>
          <w:tcPr>
            <w:tcW w:w="655" w:type="dxa"/>
          </w:tcPr>
          <w:p w14:paraId="484F3F21" w14:textId="77777777" w:rsidR="00405484" w:rsidRPr="00A22D0F" w:rsidRDefault="00405484" w:rsidP="00200E59">
            <w:pPr>
              <w:spacing w:before="20" w:after="20"/>
              <w:rPr>
                <w:rFonts w:ascii="Cambria" w:hAnsi="Cambria"/>
                <w:b/>
              </w:rPr>
            </w:pPr>
          </w:p>
        </w:tc>
        <w:tc>
          <w:tcPr>
            <w:tcW w:w="5123" w:type="dxa"/>
          </w:tcPr>
          <w:p w14:paraId="23359FFE" w14:textId="5483E68F" w:rsidR="00405484" w:rsidRPr="00A22D0F" w:rsidRDefault="00405484" w:rsidP="00200E59">
            <w:pPr>
              <w:spacing w:before="20" w:after="20"/>
              <w:rPr>
                <w:rFonts w:ascii="Cambria" w:hAnsi="Cambria"/>
                <w:b/>
              </w:rPr>
            </w:pPr>
            <w:r w:rsidRPr="00A22D0F">
              <w:rPr>
                <w:rFonts w:ascii="Cambria" w:hAnsi="Cambria"/>
                <w:b/>
              </w:rPr>
              <w:t>Semestr</w:t>
            </w:r>
            <w:r w:rsidR="007678D3" w:rsidRPr="00A22D0F">
              <w:rPr>
                <w:rFonts w:ascii="Cambria" w:hAnsi="Cambria"/>
                <w:b/>
              </w:rPr>
              <w:t xml:space="preserve"> 2</w:t>
            </w:r>
          </w:p>
        </w:tc>
        <w:tc>
          <w:tcPr>
            <w:tcW w:w="1701" w:type="dxa"/>
          </w:tcPr>
          <w:p w14:paraId="5B47A64B" w14:textId="77777777" w:rsidR="00405484" w:rsidRPr="00A22D0F" w:rsidRDefault="00405484" w:rsidP="00200E59">
            <w:pPr>
              <w:spacing w:before="20" w:after="20"/>
              <w:jc w:val="center"/>
              <w:rPr>
                <w:rFonts w:ascii="Cambria" w:hAnsi="Cambria"/>
                <w:b/>
              </w:rPr>
            </w:pPr>
          </w:p>
        </w:tc>
        <w:tc>
          <w:tcPr>
            <w:tcW w:w="1701" w:type="dxa"/>
          </w:tcPr>
          <w:p w14:paraId="66C36EF9" w14:textId="77777777" w:rsidR="00405484" w:rsidRPr="00A22D0F" w:rsidRDefault="00405484" w:rsidP="00200E59">
            <w:pPr>
              <w:spacing w:before="20" w:after="20"/>
              <w:jc w:val="center"/>
              <w:rPr>
                <w:rFonts w:ascii="Cambria" w:hAnsi="Cambria"/>
                <w:b/>
              </w:rPr>
            </w:pPr>
          </w:p>
        </w:tc>
      </w:tr>
      <w:tr w:rsidR="00696F2A" w:rsidRPr="00A22D0F" w14:paraId="7AF3872A" w14:textId="77777777" w:rsidTr="004E3C4C">
        <w:trPr>
          <w:trHeight w:val="166"/>
        </w:trPr>
        <w:tc>
          <w:tcPr>
            <w:tcW w:w="655" w:type="dxa"/>
          </w:tcPr>
          <w:p w14:paraId="5AF34C86" w14:textId="77777777" w:rsidR="00696F2A" w:rsidRPr="00A22D0F" w:rsidRDefault="00696F2A" w:rsidP="00200E59">
            <w:pPr>
              <w:spacing w:before="20" w:after="20"/>
              <w:rPr>
                <w:rFonts w:ascii="Cambria" w:hAnsi="Cambria"/>
              </w:rPr>
            </w:pPr>
            <w:r w:rsidRPr="00A22D0F">
              <w:rPr>
                <w:rFonts w:ascii="Cambria" w:hAnsi="Cambria"/>
              </w:rPr>
              <w:t>C4</w:t>
            </w:r>
          </w:p>
        </w:tc>
        <w:tc>
          <w:tcPr>
            <w:tcW w:w="5123" w:type="dxa"/>
          </w:tcPr>
          <w:p w14:paraId="42CB843A" w14:textId="77777777" w:rsidR="00696F2A" w:rsidRPr="00A22D0F" w:rsidRDefault="00696F2A" w:rsidP="00200E59">
            <w:pPr>
              <w:spacing w:before="20" w:after="20"/>
              <w:rPr>
                <w:rFonts w:ascii="Cambria" w:hAnsi="Cambria"/>
              </w:rPr>
            </w:pPr>
            <w:r w:rsidRPr="00A22D0F">
              <w:rPr>
                <w:rFonts w:ascii="Cambria" w:hAnsi="Cambria"/>
              </w:rPr>
              <w:t>Partizipien</w:t>
            </w:r>
          </w:p>
        </w:tc>
        <w:tc>
          <w:tcPr>
            <w:tcW w:w="1701" w:type="dxa"/>
          </w:tcPr>
          <w:p w14:paraId="149C6CDB" w14:textId="77777777" w:rsidR="00696F2A" w:rsidRPr="00A22D0F" w:rsidRDefault="00696F2A" w:rsidP="00200E59">
            <w:pPr>
              <w:spacing w:before="20" w:after="20"/>
              <w:jc w:val="center"/>
              <w:rPr>
                <w:rFonts w:ascii="Cambria" w:hAnsi="Cambria"/>
              </w:rPr>
            </w:pPr>
            <w:r w:rsidRPr="00A22D0F">
              <w:rPr>
                <w:rFonts w:ascii="Cambria" w:hAnsi="Cambria"/>
              </w:rPr>
              <w:t>12</w:t>
            </w:r>
          </w:p>
        </w:tc>
        <w:tc>
          <w:tcPr>
            <w:tcW w:w="1701" w:type="dxa"/>
          </w:tcPr>
          <w:p w14:paraId="5008C17C" w14:textId="0D63EA68" w:rsidR="00696F2A" w:rsidRPr="00A22D0F" w:rsidRDefault="007678D3" w:rsidP="00200E59">
            <w:pPr>
              <w:spacing w:before="20" w:after="20"/>
              <w:jc w:val="center"/>
              <w:rPr>
                <w:rFonts w:ascii="Cambria" w:hAnsi="Cambria"/>
              </w:rPr>
            </w:pPr>
            <w:r w:rsidRPr="00A22D0F">
              <w:rPr>
                <w:rFonts w:ascii="Cambria" w:hAnsi="Cambria"/>
              </w:rPr>
              <w:t>7</w:t>
            </w:r>
          </w:p>
        </w:tc>
      </w:tr>
      <w:tr w:rsidR="00696F2A" w:rsidRPr="00A22D0F" w14:paraId="63416D25" w14:textId="77777777" w:rsidTr="004E3C4C">
        <w:trPr>
          <w:trHeight w:val="170"/>
        </w:trPr>
        <w:tc>
          <w:tcPr>
            <w:tcW w:w="655" w:type="dxa"/>
          </w:tcPr>
          <w:p w14:paraId="6B953D48" w14:textId="77777777" w:rsidR="00696F2A" w:rsidRPr="00A22D0F" w:rsidRDefault="00696F2A" w:rsidP="00200E59">
            <w:pPr>
              <w:spacing w:before="20" w:after="20"/>
              <w:rPr>
                <w:rFonts w:ascii="Cambria" w:hAnsi="Cambria"/>
              </w:rPr>
            </w:pPr>
            <w:r w:rsidRPr="00A22D0F">
              <w:rPr>
                <w:rFonts w:ascii="Cambria" w:hAnsi="Cambria"/>
              </w:rPr>
              <w:t>C5</w:t>
            </w:r>
          </w:p>
        </w:tc>
        <w:tc>
          <w:tcPr>
            <w:tcW w:w="5123" w:type="dxa"/>
          </w:tcPr>
          <w:p w14:paraId="575CEA11" w14:textId="77777777" w:rsidR="00696F2A" w:rsidRPr="00A22D0F" w:rsidRDefault="00696F2A" w:rsidP="00200E59">
            <w:pPr>
              <w:spacing w:before="20" w:after="20"/>
              <w:rPr>
                <w:rFonts w:ascii="Cambria" w:hAnsi="Cambria"/>
              </w:rPr>
            </w:pPr>
            <w:r w:rsidRPr="00A22D0F">
              <w:rPr>
                <w:rFonts w:ascii="Cambria" w:hAnsi="Cambria"/>
              </w:rPr>
              <w:t>Modi der Verben</w:t>
            </w:r>
          </w:p>
        </w:tc>
        <w:tc>
          <w:tcPr>
            <w:tcW w:w="1701" w:type="dxa"/>
          </w:tcPr>
          <w:p w14:paraId="228C7235" w14:textId="77777777" w:rsidR="00696F2A" w:rsidRPr="00A22D0F" w:rsidRDefault="00696F2A" w:rsidP="00200E59">
            <w:pPr>
              <w:spacing w:before="20" w:after="20"/>
              <w:jc w:val="center"/>
              <w:rPr>
                <w:rFonts w:ascii="Cambria" w:hAnsi="Cambria"/>
              </w:rPr>
            </w:pPr>
            <w:r w:rsidRPr="00A22D0F">
              <w:rPr>
                <w:rFonts w:ascii="Cambria" w:hAnsi="Cambria"/>
              </w:rPr>
              <w:t>12</w:t>
            </w:r>
          </w:p>
        </w:tc>
        <w:tc>
          <w:tcPr>
            <w:tcW w:w="1701" w:type="dxa"/>
          </w:tcPr>
          <w:p w14:paraId="0106218A" w14:textId="77777777" w:rsidR="00696F2A" w:rsidRPr="00A22D0F" w:rsidRDefault="00696F2A" w:rsidP="00200E59">
            <w:pPr>
              <w:spacing w:before="20" w:after="20"/>
              <w:jc w:val="center"/>
              <w:rPr>
                <w:rFonts w:ascii="Cambria" w:hAnsi="Cambria"/>
              </w:rPr>
            </w:pPr>
            <w:r w:rsidRPr="00A22D0F">
              <w:rPr>
                <w:rFonts w:ascii="Cambria" w:hAnsi="Cambria"/>
              </w:rPr>
              <w:t>7</w:t>
            </w:r>
          </w:p>
        </w:tc>
      </w:tr>
      <w:tr w:rsidR="00696F2A" w:rsidRPr="00A22D0F" w14:paraId="027DBE4E" w14:textId="77777777" w:rsidTr="004E3C4C">
        <w:trPr>
          <w:trHeight w:val="302"/>
        </w:trPr>
        <w:tc>
          <w:tcPr>
            <w:tcW w:w="655" w:type="dxa"/>
          </w:tcPr>
          <w:p w14:paraId="6004FF41" w14:textId="77777777" w:rsidR="00696F2A" w:rsidRPr="00A22D0F" w:rsidRDefault="00696F2A" w:rsidP="00200E59">
            <w:pPr>
              <w:spacing w:before="20" w:after="20"/>
              <w:rPr>
                <w:rFonts w:ascii="Cambria" w:hAnsi="Cambria"/>
              </w:rPr>
            </w:pPr>
            <w:r w:rsidRPr="00A22D0F">
              <w:rPr>
                <w:rFonts w:ascii="Cambria" w:hAnsi="Cambria"/>
              </w:rPr>
              <w:t>C6</w:t>
            </w:r>
          </w:p>
        </w:tc>
        <w:tc>
          <w:tcPr>
            <w:tcW w:w="5123" w:type="dxa"/>
          </w:tcPr>
          <w:p w14:paraId="3AC14B9D" w14:textId="77777777" w:rsidR="00696F2A" w:rsidRPr="00A22D0F" w:rsidRDefault="00696F2A" w:rsidP="00200E59">
            <w:pPr>
              <w:spacing w:before="20" w:after="20"/>
              <w:rPr>
                <w:rFonts w:ascii="Cambria" w:hAnsi="Cambria"/>
              </w:rPr>
            </w:pPr>
            <w:r w:rsidRPr="00A22D0F">
              <w:rPr>
                <w:rFonts w:ascii="Cambria" w:hAnsi="Cambria"/>
              </w:rPr>
              <w:t>Präpositionen</w:t>
            </w:r>
          </w:p>
        </w:tc>
        <w:tc>
          <w:tcPr>
            <w:tcW w:w="1701" w:type="dxa"/>
          </w:tcPr>
          <w:p w14:paraId="247E8833" w14:textId="6A860E9E" w:rsidR="00696F2A" w:rsidRPr="00A22D0F" w:rsidRDefault="007678D3" w:rsidP="00200E59">
            <w:pPr>
              <w:spacing w:before="20" w:after="20"/>
              <w:jc w:val="center"/>
              <w:rPr>
                <w:rFonts w:ascii="Cambria" w:hAnsi="Cambria"/>
              </w:rPr>
            </w:pPr>
            <w:r w:rsidRPr="00A22D0F">
              <w:rPr>
                <w:rFonts w:ascii="Cambria" w:hAnsi="Cambria"/>
              </w:rPr>
              <w:t>6</w:t>
            </w:r>
          </w:p>
        </w:tc>
        <w:tc>
          <w:tcPr>
            <w:tcW w:w="1701" w:type="dxa"/>
          </w:tcPr>
          <w:p w14:paraId="253BCEEA" w14:textId="07AC6F05" w:rsidR="00696F2A" w:rsidRPr="00A22D0F" w:rsidRDefault="007678D3" w:rsidP="00200E59">
            <w:pPr>
              <w:spacing w:before="20" w:after="20"/>
              <w:jc w:val="center"/>
              <w:rPr>
                <w:rFonts w:ascii="Cambria" w:hAnsi="Cambria"/>
              </w:rPr>
            </w:pPr>
            <w:r w:rsidRPr="00A22D0F">
              <w:rPr>
                <w:rFonts w:ascii="Cambria" w:hAnsi="Cambria"/>
              </w:rPr>
              <w:t>4</w:t>
            </w:r>
          </w:p>
        </w:tc>
      </w:tr>
      <w:tr w:rsidR="007678D3" w:rsidRPr="00A22D0F" w14:paraId="2686A5DA" w14:textId="77777777" w:rsidTr="004E3C4C">
        <w:trPr>
          <w:trHeight w:val="278"/>
        </w:trPr>
        <w:tc>
          <w:tcPr>
            <w:tcW w:w="655" w:type="dxa"/>
          </w:tcPr>
          <w:p w14:paraId="6E078678" w14:textId="77777777" w:rsidR="007678D3" w:rsidRPr="00A22D0F" w:rsidRDefault="007678D3" w:rsidP="00200E59">
            <w:pPr>
              <w:spacing w:before="20" w:after="20"/>
              <w:rPr>
                <w:rFonts w:ascii="Cambria" w:hAnsi="Cambria"/>
              </w:rPr>
            </w:pPr>
          </w:p>
        </w:tc>
        <w:tc>
          <w:tcPr>
            <w:tcW w:w="5123" w:type="dxa"/>
          </w:tcPr>
          <w:p w14:paraId="31BEA3A7" w14:textId="39AAD8AE" w:rsidR="007678D3" w:rsidRPr="00A22D0F" w:rsidRDefault="007678D3" w:rsidP="007678D3">
            <w:pPr>
              <w:spacing w:before="20" w:after="20"/>
              <w:jc w:val="right"/>
              <w:rPr>
                <w:rFonts w:ascii="Cambria" w:hAnsi="Cambria"/>
                <w:b/>
              </w:rPr>
            </w:pPr>
            <w:r w:rsidRPr="00A22D0F">
              <w:rPr>
                <w:rFonts w:ascii="Cambria" w:hAnsi="Cambria"/>
                <w:b/>
              </w:rPr>
              <w:t>Razem</w:t>
            </w:r>
          </w:p>
        </w:tc>
        <w:tc>
          <w:tcPr>
            <w:tcW w:w="1701" w:type="dxa"/>
          </w:tcPr>
          <w:p w14:paraId="79991375" w14:textId="6419B394" w:rsidR="007678D3" w:rsidRPr="00A22D0F" w:rsidRDefault="007678D3" w:rsidP="00200E59">
            <w:pPr>
              <w:spacing w:before="20" w:after="20"/>
              <w:jc w:val="center"/>
              <w:rPr>
                <w:rFonts w:ascii="Cambria" w:hAnsi="Cambria"/>
                <w:b/>
              </w:rPr>
            </w:pPr>
            <w:r w:rsidRPr="00A22D0F">
              <w:rPr>
                <w:rFonts w:ascii="Cambria" w:hAnsi="Cambria"/>
                <w:b/>
              </w:rPr>
              <w:t>30</w:t>
            </w:r>
          </w:p>
        </w:tc>
        <w:tc>
          <w:tcPr>
            <w:tcW w:w="1701" w:type="dxa"/>
          </w:tcPr>
          <w:p w14:paraId="008C6EE3" w14:textId="7323E600" w:rsidR="007678D3" w:rsidRPr="00A22D0F" w:rsidRDefault="007678D3" w:rsidP="00200E59">
            <w:pPr>
              <w:spacing w:before="20" w:after="20"/>
              <w:jc w:val="center"/>
              <w:rPr>
                <w:rFonts w:ascii="Cambria" w:hAnsi="Cambria"/>
                <w:b/>
              </w:rPr>
            </w:pPr>
            <w:r w:rsidRPr="00A22D0F">
              <w:rPr>
                <w:rFonts w:ascii="Cambria" w:hAnsi="Cambria"/>
                <w:b/>
              </w:rPr>
              <w:t>18</w:t>
            </w:r>
          </w:p>
        </w:tc>
      </w:tr>
      <w:tr w:rsidR="007678D3" w:rsidRPr="00A22D0F" w14:paraId="51A26928" w14:textId="77777777" w:rsidTr="0096641C">
        <w:trPr>
          <w:trHeight w:val="345"/>
        </w:trPr>
        <w:tc>
          <w:tcPr>
            <w:tcW w:w="655" w:type="dxa"/>
          </w:tcPr>
          <w:p w14:paraId="09B54649" w14:textId="77777777" w:rsidR="007678D3" w:rsidRPr="00A22D0F" w:rsidRDefault="007678D3" w:rsidP="00200E59">
            <w:pPr>
              <w:spacing w:before="20" w:after="20"/>
              <w:rPr>
                <w:rFonts w:ascii="Cambria" w:hAnsi="Cambria"/>
              </w:rPr>
            </w:pPr>
          </w:p>
        </w:tc>
        <w:tc>
          <w:tcPr>
            <w:tcW w:w="5123" w:type="dxa"/>
          </w:tcPr>
          <w:p w14:paraId="0A561C30" w14:textId="62078DBF" w:rsidR="007678D3" w:rsidRPr="00A22D0F" w:rsidRDefault="007678D3" w:rsidP="00200E59">
            <w:pPr>
              <w:spacing w:before="20" w:after="20"/>
              <w:rPr>
                <w:rFonts w:ascii="Cambria" w:hAnsi="Cambria"/>
                <w:b/>
              </w:rPr>
            </w:pPr>
            <w:r w:rsidRPr="00A22D0F">
              <w:rPr>
                <w:rFonts w:ascii="Cambria" w:hAnsi="Cambria"/>
                <w:b/>
              </w:rPr>
              <w:t>Semestr 3</w:t>
            </w:r>
          </w:p>
        </w:tc>
        <w:tc>
          <w:tcPr>
            <w:tcW w:w="1701" w:type="dxa"/>
          </w:tcPr>
          <w:p w14:paraId="248423B9" w14:textId="77777777" w:rsidR="007678D3" w:rsidRPr="00A22D0F" w:rsidRDefault="007678D3" w:rsidP="00200E59">
            <w:pPr>
              <w:spacing w:before="20" w:after="20"/>
              <w:jc w:val="center"/>
              <w:rPr>
                <w:rFonts w:ascii="Cambria" w:hAnsi="Cambria"/>
              </w:rPr>
            </w:pPr>
          </w:p>
        </w:tc>
        <w:tc>
          <w:tcPr>
            <w:tcW w:w="1701" w:type="dxa"/>
          </w:tcPr>
          <w:p w14:paraId="7C5B3237" w14:textId="77777777" w:rsidR="007678D3" w:rsidRPr="00A22D0F" w:rsidRDefault="007678D3" w:rsidP="00200E59">
            <w:pPr>
              <w:spacing w:before="20" w:after="20"/>
              <w:jc w:val="center"/>
              <w:rPr>
                <w:rFonts w:ascii="Cambria" w:hAnsi="Cambria"/>
              </w:rPr>
            </w:pPr>
          </w:p>
        </w:tc>
      </w:tr>
      <w:tr w:rsidR="007678D3" w:rsidRPr="00A22D0F" w14:paraId="4990FF36" w14:textId="77777777" w:rsidTr="0096641C">
        <w:trPr>
          <w:trHeight w:val="345"/>
        </w:trPr>
        <w:tc>
          <w:tcPr>
            <w:tcW w:w="655" w:type="dxa"/>
          </w:tcPr>
          <w:p w14:paraId="1976542F" w14:textId="76BB3222" w:rsidR="007678D3" w:rsidRPr="00A22D0F" w:rsidRDefault="007678D3" w:rsidP="00200E59">
            <w:pPr>
              <w:spacing w:before="20" w:after="20"/>
              <w:rPr>
                <w:rFonts w:ascii="Cambria" w:hAnsi="Cambria"/>
              </w:rPr>
            </w:pPr>
            <w:r w:rsidRPr="00A22D0F">
              <w:rPr>
                <w:rFonts w:ascii="Cambria" w:hAnsi="Cambria"/>
              </w:rPr>
              <w:t>C7</w:t>
            </w:r>
          </w:p>
        </w:tc>
        <w:tc>
          <w:tcPr>
            <w:tcW w:w="5123" w:type="dxa"/>
          </w:tcPr>
          <w:p w14:paraId="6B88422C" w14:textId="70AE2E9C" w:rsidR="007678D3" w:rsidRPr="00A22D0F" w:rsidRDefault="007678D3" w:rsidP="00200E59">
            <w:pPr>
              <w:spacing w:before="20" w:after="20"/>
              <w:rPr>
                <w:rFonts w:ascii="Cambria" w:hAnsi="Cambria"/>
                <w:b/>
              </w:rPr>
            </w:pPr>
            <w:r w:rsidRPr="00A22D0F">
              <w:rPr>
                <w:rFonts w:ascii="Cambria" w:hAnsi="Cambria"/>
              </w:rPr>
              <w:t>Präpositionen</w:t>
            </w:r>
          </w:p>
        </w:tc>
        <w:tc>
          <w:tcPr>
            <w:tcW w:w="1701" w:type="dxa"/>
          </w:tcPr>
          <w:p w14:paraId="655F8D8A" w14:textId="653F0843" w:rsidR="007678D3" w:rsidRPr="00A22D0F" w:rsidRDefault="007678D3" w:rsidP="00200E59">
            <w:pPr>
              <w:spacing w:before="20" w:after="20"/>
              <w:jc w:val="center"/>
              <w:rPr>
                <w:rFonts w:ascii="Cambria" w:hAnsi="Cambria"/>
              </w:rPr>
            </w:pPr>
            <w:r w:rsidRPr="00A22D0F">
              <w:rPr>
                <w:rFonts w:ascii="Cambria" w:hAnsi="Cambria"/>
              </w:rPr>
              <w:t>6</w:t>
            </w:r>
          </w:p>
        </w:tc>
        <w:tc>
          <w:tcPr>
            <w:tcW w:w="1701" w:type="dxa"/>
          </w:tcPr>
          <w:p w14:paraId="1DC5D534" w14:textId="1E3A7B8E" w:rsidR="007678D3" w:rsidRPr="00A22D0F" w:rsidRDefault="007678D3" w:rsidP="00200E59">
            <w:pPr>
              <w:spacing w:before="20" w:after="20"/>
              <w:jc w:val="center"/>
              <w:rPr>
                <w:rFonts w:ascii="Cambria" w:hAnsi="Cambria"/>
              </w:rPr>
            </w:pPr>
            <w:r w:rsidRPr="00A22D0F">
              <w:rPr>
                <w:rFonts w:ascii="Cambria" w:hAnsi="Cambria"/>
              </w:rPr>
              <w:t>5</w:t>
            </w:r>
          </w:p>
        </w:tc>
      </w:tr>
      <w:tr w:rsidR="00696F2A" w:rsidRPr="00A22D0F" w14:paraId="52C0F383" w14:textId="77777777" w:rsidTr="0096641C">
        <w:trPr>
          <w:trHeight w:val="345"/>
        </w:trPr>
        <w:tc>
          <w:tcPr>
            <w:tcW w:w="655" w:type="dxa"/>
          </w:tcPr>
          <w:p w14:paraId="2CFA5AE7" w14:textId="36F8D121" w:rsidR="00696F2A" w:rsidRPr="00A22D0F" w:rsidRDefault="007678D3" w:rsidP="00200E59">
            <w:pPr>
              <w:spacing w:before="20" w:after="20"/>
              <w:rPr>
                <w:rFonts w:ascii="Cambria" w:hAnsi="Cambria"/>
              </w:rPr>
            </w:pPr>
            <w:r w:rsidRPr="00A22D0F">
              <w:rPr>
                <w:rFonts w:ascii="Cambria" w:hAnsi="Cambria"/>
              </w:rPr>
              <w:t>C8</w:t>
            </w:r>
          </w:p>
        </w:tc>
        <w:tc>
          <w:tcPr>
            <w:tcW w:w="5123" w:type="dxa"/>
          </w:tcPr>
          <w:p w14:paraId="1B7E1BFA" w14:textId="77777777" w:rsidR="00696F2A" w:rsidRPr="00A22D0F" w:rsidRDefault="00696F2A" w:rsidP="00200E59">
            <w:pPr>
              <w:spacing w:before="20" w:after="20"/>
              <w:rPr>
                <w:rFonts w:ascii="Cambria" w:hAnsi="Cambria"/>
              </w:rPr>
            </w:pPr>
            <w:r w:rsidRPr="00A22D0F">
              <w:rPr>
                <w:rFonts w:ascii="Cambria" w:hAnsi="Cambria"/>
              </w:rPr>
              <w:t>Negation</w:t>
            </w:r>
          </w:p>
        </w:tc>
        <w:tc>
          <w:tcPr>
            <w:tcW w:w="1701" w:type="dxa"/>
          </w:tcPr>
          <w:p w14:paraId="5003F7F2"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701" w:type="dxa"/>
          </w:tcPr>
          <w:p w14:paraId="434BEC9C" w14:textId="77777777" w:rsidR="00696F2A" w:rsidRPr="00A22D0F" w:rsidRDefault="00696F2A" w:rsidP="00200E59">
            <w:pPr>
              <w:spacing w:before="20" w:after="20"/>
              <w:jc w:val="center"/>
              <w:rPr>
                <w:rFonts w:ascii="Cambria" w:hAnsi="Cambria"/>
              </w:rPr>
            </w:pPr>
            <w:r w:rsidRPr="00A22D0F">
              <w:rPr>
                <w:rFonts w:ascii="Cambria" w:hAnsi="Cambria"/>
              </w:rPr>
              <w:t>4</w:t>
            </w:r>
          </w:p>
        </w:tc>
      </w:tr>
      <w:tr w:rsidR="00696F2A" w:rsidRPr="00A22D0F" w14:paraId="2F17EC07" w14:textId="77777777" w:rsidTr="0096641C">
        <w:trPr>
          <w:trHeight w:val="345"/>
        </w:trPr>
        <w:tc>
          <w:tcPr>
            <w:tcW w:w="655" w:type="dxa"/>
          </w:tcPr>
          <w:p w14:paraId="4F4AD66F" w14:textId="61CBF2D4" w:rsidR="00696F2A" w:rsidRPr="00A22D0F" w:rsidRDefault="007678D3" w:rsidP="00200E59">
            <w:pPr>
              <w:spacing w:before="20" w:after="20"/>
              <w:rPr>
                <w:rFonts w:ascii="Cambria" w:hAnsi="Cambria"/>
              </w:rPr>
            </w:pPr>
            <w:r w:rsidRPr="00A22D0F">
              <w:rPr>
                <w:rFonts w:ascii="Cambria" w:hAnsi="Cambria"/>
              </w:rPr>
              <w:t>C9</w:t>
            </w:r>
          </w:p>
        </w:tc>
        <w:tc>
          <w:tcPr>
            <w:tcW w:w="5123" w:type="dxa"/>
          </w:tcPr>
          <w:p w14:paraId="0511451B" w14:textId="77777777" w:rsidR="00696F2A" w:rsidRPr="00A22D0F" w:rsidRDefault="00696F2A" w:rsidP="00200E59">
            <w:pPr>
              <w:spacing w:before="20" w:after="20"/>
              <w:rPr>
                <w:rFonts w:ascii="Cambria" w:hAnsi="Cambria"/>
              </w:rPr>
            </w:pPr>
            <w:r w:rsidRPr="00A22D0F">
              <w:rPr>
                <w:rFonts w:ascii="Cambria" w:hAnsi="Cambria"/>
              </w:rPr>
              <w:t>Nomen-Verb-Verbindungen</w:t>
            </w:r>
          </w:p>
        </w:tc>
        <w:tc>
          <w:tcPr>
            <w:tcW w:w="1701" w:type="dxa"/>
          </w:tcPr>
          <w:p w14:paraId="0294DC0D" w14:textId="1E375245" w:rsidR="00696F2A" w:rsidRPr="00A22D0F" w:rsidRDefault="00696F2A" w:rsidP="007678D3">
            <w:pPr>
              <w:spacing w:before="20" w:after="20"/>
              <w:jc w:val="center"/>
              <w:rPr>
                <w:rFonts w:ascii="Cambria" w:hAnsi="Cambria"/>
              </w:rPr>
            </w:pPr>
            <w:r w:rsidRPr="00A22D0F">
              <w:rPr>
                <w:rFonts w:ascii="Cambria" w:hAnsi="Cambria"/>
              </w:rPr>
              <w:t>1</w:t>
            </w:r>
            <w:r w:rsidR="007678D3" w:rsidRPr="00A22D0F">
              <w:rPr>
                <w:rFonts w:ascii="Cambria" w:hAnsi="Cambria"/>
              </w:rPr>
              <w:t>4</w:t>
            </w:r>
          </w:p>
        </w:tc>
        <w:tc>
          <w:tcPr>
            <w:tcW w:w="1701" w:type="dxa"/>
          </w:tcPr>
          <w:p w14:paraId="23CA9DE4" w14:textId="77777777" w:rsidR="00696F2A" w:rsidRPr="00A22D0F" w:rsidRDefault="00696F2A" w:rsidP="00200E59">
            <w:pPr>
              <w:spacing w:before="20" w:after="20"/>
              <w:jc w:val="center"/>
              <w:rPr>
                <w:rFonts w:ascii="Cambria" w:hAnsi="Cambria"/>
              </w:rPr>
            </w:pPr>
            <w:r w:rsidRPr="00A22D0F">
              <w:rPr>
                <w:rFonts w:ascii="Cambria" w:hAnsi="Cambria"/>
              </w:rPr>
              <w:t>9</w:t>
            </w:r>
          </w:p>
        </w:tc>
      </w:tr>
      <w:tr w:rsidR="007678D3" w:rsidRPr="00A22D0F" w14:paraId="216595C5" w14:textId="77777777" w:rsidTr="008429DB">
        <w:trPr>
          <w:trHeight w:val="202"/>
        </w:trPr>
        <w:tc>
          <w:tcPr>
            <w:tcW w:w="655" w:type="dxa"/>
          </w:tcPr>
          <w:p w14:paraId="1E37DBF4" w14:textId="77777777" w:rsidR="007678D3" w:rsidRPr="00A22D0F" w:rsidRDefault="007678D3" w:rsidP="00200E59">
            <w:pPr>
              <w:spacing w:before="20" w:after="20"/>
              <w:rPr>
                <w:rFonts w:ascii="Cambria" w:hAnsi="Cambria"/>
              </w:rPr>
            </w:pPr>
          </w:p>
        </w:tc>
        <w:tc>
          <w:tcPr>
            <w:tcW w:w="5123" w:type="dxa"/>
          </w:tcPr>
          <w:p w14:paraId="5FFDE2DA" w14:textId="1D2AF63A" w:rsidR="007678D3" w:rsidRPr="00A22D0F" w:rsidRDefault="004E3C4C" w:rsidP="004E3C4C">
            <w:pPr>
              <w:spacing w:before="20" w:after="20"/>
              <w:jc w:val="right"/>
              <w:rPr>
                <w:rFonts w:ascii="Cambria" w:hAnsi="Cambria"/>
              </w:rPr>
            </w:pPr>
            <w:r w:rsidRPr="004E3C4C">
              <w:rPr>
                <w:rFonts w:ascii="Cambria" w:hAnsi="Cambria"/>
                <w:b/>
              </w:rPr>
              <w:t>Razem</w:t>
            </w:r>
          </w:p>
        </w:tc>
        <w:tc>
          <w:tcPr>
            <w:tcW w:w="1701" w:type="dxa"/>
          </w:tcPr>
          <w:p w14:paraId="29F49C6A" w14:textId="3D762DFF" w:rsidR="007678D3" w:rsidRPr="00A22D0F" w:rsidRDefault="007678D3" w:rsidP="00200E59">
            <w:pPr>
              <w:spacing w:before="20" w:after="20"/>
              <w:jc w:val="center"/>
              <w:rPr>
                <w:rFonts w:ascii="Cambria" w:hAnsi="Cambria"/>
                <w:b/>
              </w:rPr>
            </w:pPr>
            <w:r w:rsidRPr="00A22D0F">
              <w:rPr>
                <w:rFonts w:ascii="Cambria" w:hAnsi="Cambria"/>
                <w:b/>
              </w:rPr>
              <w:t>30</w:t>
            </w:r>
          </w:p>
        </w:tc>
        <w:tc>
          <w:tcPr>
            <w:tcW w:w="1701" w:type="dxa"/>
          </w:tcPr>
          <w:p w14:paraId="28215278" w14:textId="25561BC3" w:rsidR="007678D3" w:rsidRPr="00A22D0F" w:rsidRDefault="007678D3" w:rsidP="00200E59">
            <w:pPr>
              <w:spacing w:before="20" w:after="20"/>
              <w:jc w:val="center"/>
              <w:rPr>
                <w:rFonts w:ascii="Cambria" w:hAnsi="Cambria"/>
                <w:b/>
              </w:rPr>
            </w:pPr>
            <w:r w:rsidRPr="00A22D0F">
              <w:rPr>
                <w:rFonts w:ascii="Cambria" w:hAnsi="Cambria"/>
                <w:b/>
              </w:rPr>
              <w:t>18</w:t>
            </w:r>
          </w:p>
        </w:tc>
      </w:tr>
      <w:tr w:rsidR="007678D3" w:rsidRPr="00A22D0F" w14:paraId="573CC6A4" w14:textId="77777777" w:rsidTr="0096641C">
        <w:trPr>
          <w:trHeight w:val="345"/>
        </w:trPr>
        <w:tc>
          <w:tcPr>
            <w:tcW w:w="655" w:type="dxa"/>
          </w:tcPr>
          <w:p w14:paraId="7A705BD5" w14:textId="77777777" w:rsidR="007678D3" w:rsidRPr="00A22D0F" w:rsidRDefault="007678D3" w:rsidP="00200E59">
            <w:pPr>
              <w:spacing w:before="20" w:after="20"/>
              <w:rPr>
                <w:rFonts w:ascii="Cambria" w:hAnsi="Cambria"/>
              </w:rPr>
            </w:pPr>
          </w:p>
        </w:tc>
        <w:tc>
          <w:tcPr>
            <w:tcW w:w="5123" w:type="dxa"/>
          </w:tcPr>
          <w:p w14:paraId="437FF63C" w14:textId="649F2475" w:rsidR="007678D3" w:rsidRPr="00A22D0F" w:rsidRDefault="007678D3" w:rsidP="00200E59">
            <w:pPr>
              <w:spacing w:before="20" w:after="20"/>
              <w:rPr>
                <w:rFonts w:ascii="Cambria" w:hAnsi="Cambria"/>
                <w:b/>
              </w:rPr>
            </w:pPr>
            <w:r w:rsidRPr="00A22D0F">
              <w:rPr>
                <w:rFonts w:ascii="Cambria" w:hAnsi="Cambria"/>
                <w:b/>
              </w:rPr>
              <w:t>Semestr 4</w:t>
            </w:r>
          </w:p>
        </w:tc>
        <w:tc>
          <w:tcPr>
            <w:tcW w:w="1701" w:type="dxa"/>
          </w:tcPr>
          <w:p w14:paraId="1F163F61" w14:textId="77777777" w:rsidR="007678D3" w:rsidRPr="00A22D0F" w:rsidRDefault="007678D3" w:rsidP="00200E59">
            <w:pPr>
              <w:spacing w:before="20" w:after="20"/>
              <w:jc w:val="center"/>
              <w:rPr>
                <w:rFonts w:ascii="Cambria" w:hAnsi="Cambria"/>
              </w:rPr>
            </w:pPr>
          </w:p>
        </w:tc>
        <w:tc>
          <w:tcPr>
            <w:tcW w:w="1701" w:type="dxa"/>
          </w:tcPr>
          <w:p w14:paraId="338A2F13" w14:textId="77777777" w:rsidR="007678D3" w:rsidRPr="00A22D0F" w:rsidRDefault="007678D3" w:rsidP="00200E59">
            <w:pPr>
              <w:spacing w:before="20" w:after="20"/>
              <w:jc w:val="center"/>
              <w:rPr>
                <w:rFonts w:ascii="Cambria" w:hAnsi="Cambria"/>
              </w:rPr>
            </w:pPr>
          </w:p>
        </w:tc>
      </w:tr>
      <w:tr w:rsidR="007678D3" w:rsidRPr="00A22D0F" w14:paraId="7A1021DF" w14:textId="77777777" w:rsidTr="008429DB">
        <w:trPr>
          <w:trHeight w:val="198"/>
        </w:trPr>
        <w:tc>
          <w:tcPr>
            <w:tcW w:w="655" w:type="dxa"/>
          </w:tcPr>
          <w:p w14:paraId="035DE453" w14:textId="2B6260B3" w:rsidR="007678D3" w:rsidRPr="00A22D0F" w:rsidRDefault="007678D3" w:rsidP="00200E59">
            <w:pPr>
              <w:spacing w:before="20" w:after="20"/>
              <w:rPr>
                <w:rFonts w:ascii="Cambria" w:hAnsi="Cambria"/>
              </w:rPr>
            </w:pPr>
            <w:r w:rsidRPr="00A22D0F">
              <w:rPr>
                <w:rFonts w:ascii="Cambria" w:hAnsi="Cambria"/>
              </w:rPr>
              <w:t>C10</w:t>
            </w:r>
          </w:p>
        </w:tc>
        <w:tc>
          <w:tcPr>
            <w:tcW w:w="5123" w:type="dxa"/>
          </w:tcPr>
          <w:p w14:paraId="440D008B" w14:textId="71DDA31B" w:rsidR="007678D3" w:rsidRPr="00A22D0F" w:rsidRDefault="007678D3" w:rsidP="00200E59">
            <w:pPr>
              <w:spacing w:before="20" w:after="20"/>
              <w:rPr>
                <w:rFonts w:ascii="Cambria" w:hAnsi="Cambria"/>
                <w:b/>
              </w:rPr>
            </w:pPr>
            <w:r w:rsidRPr="00A22D0F">
              <w:rPr>
                <w:rFonts w:ascii="Cambria" w:hAnsi="Cambria"/>
              </w:rPr>
              <w:t>Nomen-Verb-Verbindungen</w:t>
            </w:r>
          </w:p>
        </w:tc>
        <w:tc>
          <w:tcPr>
            <w:tcW w:w="1701" w:type="dxa"/>
          </w:tcPr>
          <w:p w14:paraId="41DABDC5" w14:textId="4B5BDD02" w:rsidR="007678D3" w:rsidRPr="00A22D0F" w:rsidRDefault="007678D3" w:rsidP="00200E59">
            <w:pPr>
              <w:spacing w:before="20" w:after="20"/>
              <w:jc w:val="center"/>
              <w:rPr>
                <w:rFonts w:ascii="Cambria" w:hAnsi="Cambria"/>
              </w:rPr>
            </w:pPr>
            <w:r w:rsidRPr="00A22D0F">
              <w:rPr>
                <w:rFonts w:ascii="Cambria" w:hAnsi="Cambria"/>
              </w:rPr>
              <w:t>2</w:t>
            </w:r>
          </w:p>
        </w:tc>
        <w:tc>
          <w:tcPr>
            <w:tcW w:w="1701" w:type="dxa"/>
          </w:tcPr>
          <w:p w14:paraId="7FAF1045" w14:textId="159E4F10" w:rsidR="007678D3" w:rsidRPr="00A22D0F" w:rsidRDefault="007678D3" w:rsidP="00200E59">
            <w:pPr>
              <w:spacing w:before="20" w:after="20"/>
              <w:jc w:val="center"/>
              <w:rPr>
                <w:rFonts w:ascii="Cambria" w:hAnsi="Cambria"/>
              </w:rPr>
            </w:pPr>
            <w:r w:rsidRPr="00A22D0F">
              <w:rPr>
                <w:rFonts w:ascii="Cambria" w:hAnsi="Cambria"/>
              </w:rPr>
              <w:t>2</w:t>
            </w:r>
          </w:p>
        </w:tc>
      </w:tr>
      <w:tr w:rsidR="00696F2A" w:rsidRPr="00A22D0F" w14:paraId="4D6B1D9A" w14:textId="77777777" w:rsidTr="008429DB">
        <w:trPr>
          <w:trHeight w:val="202"/>
        </w:trPr>
        <w:tc>
          <w:tcPr>
            <w:tcW w:w="655" w:type="dxa"/>
          </w:tcPr>
          <w:p w14:paraId="43C69BDD" w14:textId="7B411091" w:rsidR="00696F2A" w:rsidRPr="00A22D0F" w:rsidRDefault="007678D3" w:rsidP="00200E59">
            <w:pPr>
              <w:spacing w:before="20" w:after="20"/>
              <w:rPr>
                <w:rFonts w:ascii="Cambria" w:hAnsi="Cambria"/>
              </w:rPr>
            </w:pPr>
            <w:r w:rsidRPr="00A22D0F">
              <w:rPr>
                <w:rFonts w:ascii="Cambria" w:hAnsi="Cambria"/>
              </w:rPr>
              <w:t>C11</w:t>
            </w:r>
          </w:p>
        </w:tc>
        <w:tc>
          <w:tcPr>
            <w:tcW w:w="5123" w:type="dxa"/>
          </w:tcPr>
          <w:p w14:paraId="35564687" w14:textId="77777777" w:rsidR="00696F2A" w:rsidRPr="00A22D0F" w:rsidRDefault="00696F2A" w:rsidP="00200E59">
            <w:pPr>
              <w:spacing w:before="20" w:after="20"/>
              <w:rPr>
                <w:rFonts w:ascii="Cambria" w:hAnsi="Cambria"/>
              </w:rPr>
            </w:pPr>
            <w:r w:rsidRPr="00A22D0F">
              <w:rPr>
                <w:rFonts w:ascii="Cambria" w:hAnsi="Cambria"/>
              </w:rPr>
              <w:t>Nominalisierung</w:t>
            </w:r>
          </w:p>
        </w:tc>
        <w:tc>
          <w:tcPr>
            <w:tcW w:w="1701" w:type="dxa"/>
          </w:tcPr>
          <w:p w14:paraId="49DC6955" w14:textId="097AD61F" w:rsidR="00696F2A" w:rsidRPr="00A22D0F" w:rsidRDefault="00696F2A" w:rsidP="007678D3">
            <w:pPr>
              <w:spacing w:before="20" w:after="20"/>
              <w:jc w:val="center"/>
              <w:rPr>
                <w:rFonts w:ascii="Cambria" w:hAnsi="Cambria"/>
              </w:rPr>
            </w:pPr>
            <w:r w:rsidRPr="00A22D0F">
              <w:rPr>
                <w:rFonts w:ascii="Cambria" w:hAnsi="Cambria"/>
              </w:rPr>
              <w:t>1</w:t>
            </w:r>
            <w:r w:rsidR="007678D3" w:rsidRPr="00A22D0F">
              <w:rPr>
                <w:rFonts w:ascii="Cambria" w:hAnsi="Cambria"/>
              </w:rPr>
              <w:t>4</w:t>
            </w:r>
          </w:p>
        </w:tc>
        <w:tc>
          <w:tcPr>
            <w:tcW w:w="1701" w:type="dxa"/>
          </w:tcPr>
          <w:p w14:paraId="27C1B5E0" w14:textId="315BD218" w:rsidR="00696F2A" w:rsidRPr="00A22D0F" w:rsidRDefault="007678D3" w:rsidP="00200E59">
            <w:pPr>
              <w:spacing w:before="20" w:after="20"/>
              <w:jc w:val="center"/>
              <w:rPr>
                <w:rFonts w:ascii="Cambria" w:hAnsi="Cambria"/>
              </w:rPr>
            </w:pPr>
            <w:r w:rsidRPr="00A22D0F">
              <w:rPr>
                <w:rFonts w:ascii="Cambria" w:hAnsi="Cambria"/>
              </w:rPr>
              <w:t>8</w:t>
            </w:r>
          </w:p>
        </w:tc>
      </w:tr>
      <w:tr w:rsidR="00696F2A" w:rsidRPr="00A22D0F" w14:paraId="1C89512B" w14:textId="77777777" w:rsidTr="008429DB">
        <w:trPr>
          <w:trHeight w:val="206"/>
        </w:trPr>
        <w:tc>
          <w:tcPr>
            <w:tcW w:w="655" w:type="dxa"/>
          </w:tcPr>
          <w:p w14:paraId="215B84E0" w14:textId="504796B1" w:rsidR="00696F2A" w:rsidRPr="00A22D0F" w:rsidRDefault="007678D3" w:rsidP="00200E59">
            <w:pPr>
              <w:spacing w:before="20" w:after="20"/>
              <w:rPr>
                <w:rFonts w:ascii="Cambria" w:hAnsi="Cambria"/>
              </w:rPr>
            </w:pPr>
            <w:r w:rsidRPr="00A22D0F">
              <w:rPr>
                <w:rFonts w:ascii="Cambria" w:hAnsi="Cambria"/>
              </w:rPr>
              <w:t>C12</w:t>
            </w:r>
          </w:p>
        </w:tc>
        <w:tc>
          <w:tcPr>
            <w:tcW w:w="5123" w:type="dxa"/>
          </w:tcPr>
          <w:p w14:paraId="4F053661" w14:textId="77777777" w:rsidR="00696F2A" w:rsidRPr="00A22D0F" w:rsidRDefault="00696F2A" w:rsidP="00200E59">
            <w:pPr>
              <w:spacing w:before="20" w:after="20"/>
              <w:rPr>
                <w:rFonts w:ascii="Cambria" w:hAnsi="Cambria"/>
              </w:rPr>
            </w:pPr>
            <w:r w:rsidRPr="00A22D0F">
              <w:rPr>
                <w:rFonts w:ascii="Cambria" w:hAnsi="Cambria"/>
              </w:rPr>
              <w:t>Satzkonstruktionen</w:t>
            </w:r>
          </w:p>
        </w:tc>
        <w:tc>
          <w:tcPr>
            <w:tcW w:w="1701" w:type="dxa"/>
          </w:tcPr>
          <w:p w14:paraId="1603F923" w14:textId="5165E644" w:rsidR="00696F2A" w:rsidRPr="00A22D0F" w:rsidRDefault="00696F2A" w:rsidP="007678D3">
            <w:pPr>
              <w:spacing w:before="20" w:after="20"/>
              <w:jc w:val="center"/>
              <w:rPr>
                <w:rFonts w:ascii="Cambria" w:hAnsi="Cambria"/>
              </w:rPr>
            </w:pPr>
            <w:r w:rsidRPr="00A22D0F">
              <w:rPr>
                <w:rFonts w:ascii="Cambria" w:hAnsi="Cambria"/>
              </w:rPr>
              <w:t>1</w:t>
            </w:r>
            <w:r w:rsidR="007678D3" w:rsidRPr="00A22D0F">
              <w:rPr>
                <w:rFonts w:ascii="Cambria" w:hAnsi="Cambria"/>
              </w:rPr>
              <w:t>4</w:t>
            </w:r>
          </w:p>
        </w:tc>
        <w:tc>
          <w:tcPr>
            <w:tcW w:w="1701" w:type="dxa"/>
          </w:tcPr>
          <w:p w14:paraId="31797BA6" w14:textId="1A464A55" w:rsidR="00696F2A" w:rsidRPr="00A22D0F" w:rsidRDefault="007678D3" w:rsidP="00200E59">
            <w:pPr>
              <w:spacing w:before="20" w:after="20"/>
              <w:jc w:val="center"/>
              <w:rPr>
                <w:rFonts w:ascii="Cambria" w:hAnsi="Cambria"/>
              </w:rPr>
            </w:pPr>
            <w:r w:rsidRPr="00A22D0F">
              <w:rPr>
                <w:rFonts w:ascii="Cambria" w:hAnsi="Cambria"/>
              </w:rPr>
              <w:t>8</w:t>
            </w:r>
          </w:p>
        </w:tc>
      </w:tr>
      <w:tr w:rsidR="007678D3" w:rsidRPr="00A22D0F" w14:paraId="021F705B" w14:textId="77777777" w:rsidTr="008429DB">
        <w:trPr>
          <w:trHeight w:val="196"/>
        </w:trPr>
        <w:tc>
          <w:tcPr>
            <w:tcW w:w="655" w:type="dxa"/>
          </w:tcPr>
          <w:p w14:paraId="7613206F" w14:textId="77777777" w:rsidR="007678D3" w:rsidRPr="00A22D0F" w:rsidRDefault="007678D3" w:rsidP="00200E59">
            <w:pPr>
              <w:spacing w:before="20" w:after="20"/>
              <w:rPr>
                <w:rFonts w:ascii="Cambria" w:hAnsi="Cambria"/>
                <w:b/>
              </w:rPr>
            </w:pPr>
          </w:p>
        </w:tc>
        <w:tc>
          <w:tcPr>
            <w:tcW w:w="5123" w:type="dxa"/>
          </w:tcPr>
          <w:p w14:paraId="56D03B42" w14:textId="181332CA" w:rsidR="007678D3" w:rsidRPr="00A22D0F" w:rsidRDefault="007678D3" w:rsidP="007678D3">
            <w:pPr>
              <w:spacing w:before="20" w:after="20"/>
              <w:jc w:val="right"/>
              <w:rPr>
                <w:rFonts w:ascii="Cambria" w:hAnsi="Cambria"/>
                <w:b/>
              </w:rPr>
            </w:pPr>
            <w:r w:rsidRPr="00A22D0F">
              <w:rPr>
                <w:rFonts w:ascii="Cambria" w:hAnsi="Cambria"/>
                <w:b/>
              </w:rPr>
              <w:t>Razem</w:t>
            </w:r>
          </w:p>
        </w:tc>
        <w:tc>
          <w:tcPr>
            <w:tcW w:w="1701" w:type="dxa"/>
          </w:tcPr>
          <w:p w14:paraId="0D7E336A" w14:textId="4A4904CD" w:rsidR="007678D3" w:rsidRPr="00A22D0F" w:rsidRDefault="007678D3" w:rsidP="00200E59">
            <w:pPr>
              <w:spacing w:before="20" w:after="20"/>
              <w:jc w:val="center"/>
              <w:rPr>
                <w:rFonts w:ascii="Cambria" w:hAnsi="Cambria"/>
                <w:b/>
              </w:rPr>
            </w:pPr>
            <w:r w:rsidRPr="00A22D0F">
              <w:rPr>
                <w:rFonts w:ascii="Cambria" w:hAnsi="Cambria"/>
                <w:b/>
              </w:rPr>
              <w:t>30</w:t>
            </w:r>
          </w:p>
        </w:tc>
        <w:tc>
          <w:tcPr>
            <w:tcW w:w="1701" w:type="dxa"/>
          </w:tcPr>
          <w:p w14:paraId="3D871438" w14:textId="28B86289" w:rsidR="007678D3" w:rsidRPr="00A22D0F" w:rsidRDefault="007678D3" w:rsidP="00200E59">
            <w:pPr>
              <w:spacing w:before="20" w:after="20"/>
              <w:jc w:val="center"/>
              <w:rPr>
                <w:rFonts w:ascii="Cambria" w:hAnsi="Cambria"/>
                <w:b/>
              </w:rPr>
            </w:pPr>
            <w:r w:rsidRPr="00A22D0F">
              <w:rPr>
                <w:rFonts w:ascii="Cambria" w:hAnsi="Cambria"/>
                <w:b/>
              </w:rPr>
              <w:t>18</w:t>
            </w:r>
          </w:p>
        </w:tc>
      </w:tr>
      <w:tr w:rsidR="00696F2A" w:rsidRPr="00A22D0F" w14:paraId="0E1BD633" w14:textId="77777777" w:rsidTr="0096641C">
        <w:tc>
          <w:tcPr>
            <w:tcW w:w="655" w:type="dxa"/>
          </w:tcPr>
          <w:p w14:paraId="5AFBAB7F" w14:textId="77777777" w:rsidR="00696F2A" w:rsidRPr="00A22D0F" w:rsidRDefault="00696F2A" w:rsidP="00200E59">
            <w:pPr>
              <w:spacing w:before="20" w:after="20"/>
              <w:rPr>
                <w:rFonts w:ascii="Cambria" w:hAnsi="Cambria"/>
                <w:b/>
              </w:rPr>
            </w:pPr>
          </w:p>
        </w:tc>
        <w:tc>
          <w:tcPr>
            <w:tcW w:w="5123" w:type="dxa"/>
          </w:tcPr>
          <w:p w14:paraId="03EF0EEB" w14:textId="77777777" w:rsidR="00696F2A" w:rsidRPr="00A22D0F" w:rsidRDefault="00696F2A" w:rsidP="00200E59">
            <w:pPr>
              <w:spacing w:before="20" w:after="20"/>
              <w:rPr>
                <w:rFonts w:ascii="Cambria" w:hAnsi="Cambria"/>
                <w:b/>
              </w:rPr>
            </w:pPr>
            <w:r w:rsidRPr="00A22D0F">
              <w:rPr>
                <w:rFonts w:ascii="Cambria" w:hAnsi="Cambria"/>
                <w:b/>
              </w:rPr>
              <w:t xml:space="preserve">Razem liczba godzin ćwiczeń </w:t>
            </w:r>
          </w:p>
        </w:tc>
        <w:tc>
          <w:tcPr>
            <w:tcW w:w="1701" w:type="dxa"/>
          </w:tcPr>
          <w:p w14:paraId="051BF071" w14:textId="77777777" w:rsidR="00696F2A" w:rsidRPr="00A22D0F" w:rsidRDefault="00696F2A" w:rsidP="00200E59">
            <w:pPr>
              <w:spacing w:before="20" w:after="20"/>
              <w:jc w:val="center"/>
              <w:rPr>
                <w:rFonts w:ascii="Cambria" w:hAnsi="Cambria"/>
              </w:rPr>
            </w:pPr>
            <w:r w:rsidRPr="00A22D0F">
              <w:rPr>
                <w:rFonts w:ascii="Cambria" w:hAnsi="Cambria"/>
              </w:rPr>
              <w:t>120</w:t>
            </w:r>
          </w:p>
        </w:tc>
        <w:tc>
          <w:tcPr>
            <w:tcW w:w="1701" w:type="dxa"/>
          </w:tcPr>
          <w:p w14:paraId="1BE3D2D4" w14:textId="77777777" w:rsidR="00696F2A" w:rsidRPr="00A22D0F" w:rsidRDefault="00696F2A" w:rsidP="00200E59">
            <w:pPr>
              <w:spacing w:before="20" w:after="20"/>
              <w:jc w:val="center"/>
              <w:rPr>
                <w:rFonts w:ascii="Cambria" w:hAnsi="Cambria"/>
              </w:rPr>
            </w:pPr>
            <w:r w:rsidRPr="00A22D0F">
              <w:rPr>
                <w:rFonts w:ascii="Cambria" w:hAnsi="Cambria"/>
              </w:rPr>
              <w:t>72</w:t>
            </w:r>
          </w:p>
        </w:tc>
      </w:tr>
    </w:tbl>
    <w:p w14:paraId="5CF52B6E" w14:textId="77777777" w:rsidR="00696F2A" w:rsidRPr="00A22D0F" w:rsidRDefault="00696F2A" w:rsidP="00200E59">
      <w:pPr>
        <w:spacing w:before="60" w:after="60"/>
        <w:rPr>
          <w:rFonts w:ascii="Cambria" w:hAnsi="Cambria"/>
          <w:b/>
          <w:sz w:val="8"/>
          <w:szCs w:val="8"/>
        </w:rPr>
      </w:pPr>
    </w:p>
    <w:p w14:paraId="4490110C"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696F2A" w:rsidRPr="00A22D0F" w14:paraId="0056CF40" w14:textId="77777777" w:rsidTr="0096641C">
        <w:tc>
          <w:tcPr>
            <w:tcW w:w="1666" w:type="dxa"/>
          </w:tcPr>
          <w:p w14:paraId="65EADD63"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4963" w:type="dxa"/>
          </w:tcPr>
          <w:p w14:paraId="7E3C0B9B"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6096480C"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907478" w14:paraId="313761EB" w14:textId="77777777" w:rsidTr="0096641C">
        <w:tc>
          <w:tcPr>
            <w:tcW w:w="1666" w:type="dxa"/>
          </w:tcPr>
          <w:p w14:paraId="1D598A64" w14:textId="77777777" w:rsidR="00696F2A" w:rsidRPr="00A22D0F" w:rsidRDefault="00696F2A" w:rsidP="00200E59">
            <w:pPr>
              <w:spacing w:before="60" w:after="60"/>
              <w:jc w:val="both"/>
              <w:rPr>
                <w:rFonts w:ascii="Cambria" w:hAnsi="Cambria"/>
                <w:bCs/>
              </w:rPr>
            </w:pPr>
            <w:r w:rsidRPr="00A22D0F">
              <w:rPr>
                <w:rFonts w:ascii="Cambria" w:hAnsi="Cambria"/>
                <w:bCs/>
              </w:rPr>
              <w:lastRenderedPageBreak/>
              <w:t>Ćwiczenia</w:t>
            </w:r>
          </w:p>
        </w:tc>
        <w:tc>
          <w:tcPr>
            <w:tcW w:w="4963" w:type="dxa"/>
          </w:tcPr>
          <w:p w14:paraId="0F1EE464"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pl-PL"/>
              </w:rPr>
              <w:t xml:space="preserve">M5 – metoda praktyczna: ćwiczenia słuchania, mówienia, pisania i czytania, ćwiczenia gramatyczne i leksykalne, tłumaczenia zdań i tekstów, użycie określonych struktur w mowie i piśmie, słuchanie i rozpoznawanie, słuchanie i powtarzanie, czytanie na głos, </w:t>
            </w:r>
          </w:p>
          <w:p w14:paraId="2F2C8BD3" w14:textId="77777777" w:rsidR="00696F2A" w:rsidRPr="00A22D0F" w:rsidRDefault="00696F2A" w:rsidP="00200E59">
            <w:pPr>
              <w:spacing w:before="60" w:after="60"/>
              <w:jc w:val="both"/>
              <w:rPr>
                <w:rFonts w:ascii="Cambria" w:hAnsi="Cambria"/>
                <w:bCs/>
                <w:lang w:val="pl-PL"/>
              </w:rPr>
            </w:pPr>
            <w:r w:rsidRPr="00A22D0F">
              <w:rPr>
                <w:rFonts w:ascii="Cambria" w:hAnsi="Cambria"/>
                <w:bCs/>
                <w:lang w:val="pl-PL"/>
              </w:rPr>
              <w:t xml:space="preserve">M2 – metoda problemowa: praca samodzielna, praca w parach, </w:t>
            </w:r>
            <w:r w:rsidRPr="00A22D0F">
              <w:rPr>
                <w:rFonts w:ascii="Cambria" w:eastAsia="Times New Roman" w:hAnsi="Cambria"/>
                <w:lang w:val="pl-PL" w:eastAsia="pl-PL"/>
              </w:rPr>
              <w:t>dyskusja, debata, pytania i odpowiedzi, konwersacja,</w:t>
            </w:r>
            <w:r w:rsidRPr="00A22D0F">
              <w:rPr>
                <w:rFonts w:ascii="Cambria" w:hAnsi="Cambria"/>
                <w:bCs/>
                <w:lang w:val="pl-PL"/>
              </w:rPr>
              <w:t xml:space="preserve"> prezentacje</w:t>
            </w:r>
          </w:p>
        </w:tc>
        <w:tc>
          <w:tcPr>
            <w:tcW w:w="2551" w:type="dxa"/>
          </w:tcPr>
          <w:p w14:paraId="5AFCD9AB" w14:textId="77777777" w:rsidR="00696F2A" w:rsidRPr="00A22D0F" w:rsidRDefault="00696F2A" w:rsidP="00200E59">
            <w:pPr>
              <w:spacing w:before="60" w:after="60"/>
              <w:jc w:val="both"/>
              <w:rPr>
                <w:rFonts w:ascii="Cambria" w:hAnsi="Cambria"/>
                <w:lang w:val="pl-PL"/>
              </w:rPr>
            </w:pPr>
            <w:r w:rsidRPr="00A22D0F">
              <w:rPr>
                <w:rFonts w:ascii="Cambria" w:hAnsi="Cambria"/>
                <w:bCs/>
                <w:lang w:val="pl-PL"/>
              </w:rPr>
              <w:t xml:space="preserve">prezentacja multimedialna, film, nagrania audio, </w:t>
            </w:r>
          </w:p>
        </w:tc>
      </w:tr>
    </w:tbl>
    <w:p w14:paraId="34B44452"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02ADD05D"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515"/>
      </w:tblGrid>
      <w:tr w:rsidR="00696F2A" w:rsidRPr="00907478" w14:paraId="42C67390" w14:textId="77777777" w:rsidTr="0096641C">
        <w:tc>
          <w:tcPr>
            <w:tcW w:w="1459" w:type="dxa"/>
            <w:vAlign w:val="center"/>
          </w:tcPr>
          <w:p w14:paraId="611F39B4"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206" w:type="dxa"/>
            <w:vAlign w:val="center"/>
          </w:tcPr>
          <w:p w14:paraId="05F597E5"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39D0ED14"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515" w:type="dxa"/>
            <w:vAlign w:val="center"/>
          </w:tcPr>
          <w:p w14:paraId="1F23FDA5"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70320C45" w14:textId="77777777" w:rsidTr="0096641C">
        <w:tc>
          <w:tcPr>
            <w:tcW w:w="1459" w:type="dxa"/>
          </w:tcPr>
          <w:p w14:paraId="524C463C" w14:textId="77777777" w:rsidR="00696F2A" w:rsidRPr="00A22D0F" w:rsidRDefault="00696F2A" w:rsidP="00200E59">
            <w:pPr>
              <w:spacing w:before="60" w:after="60"/>
              <w:rPr>
                <w:rFonts w:ascii="Cambria" w:hAnsi="Cambria"/>
                <w:b/>
                <w:bCs/>
              </w:rPr>
            </w:pPr>
            <w:r w:rsidRPr="00A22D0F">
              <w:rPr>
                <w:rFonts w:ascii="Cambria" w:hAnsi="Cambria"/>
                <w:bCs/>
              </w:rPr>
              <w:t>Ćwiczenia</w:t>
            </w:r>
          </w:p>
        </w:tc>
        <w:tc>
          <w:tcPr>
            <w:tcW w:w="4206" w:type="dxa"/>
          </w:tcPr>
          <w:p w14:paraId="532F4D5A" w14:textId="77777777" w:rsidR="00696F2A" w:rsidRPr="00A22D0F" w:rsidRDefault="00696F2A" w:rsidP="00200E59">
            <w:pPr>
              <w:rPr>
                <w:rFonts w:ascii="Cambria" w:hAnsi="Cambria"/>
                <w:lang w:val="pl-PL"/>
              </w:rPr>
            </w:pPr>
            <w:r w:rsidRPr="00A22D0F">
              <w:rPr>
                <w:rFonts w:ascii="Cambria" w:hAnsi="Cambria"/>
                <w:lang w:val="pl-PL"/>
              </w:rPr>
              <w:t>F1 – sprawdziany  (testy),</w:t>
            </w:r>
          </w:p>
          <w:p w14:paraId="58B76291" w14:textId="77777777" w:rsidR="00696F2A" w:rsidRPr="00A22D0F" w:rsidRDefault="00696F2A" w:rsidP="00200E59">
            <w:pPr>
              <w:rPr>
                <w:rFonts w:ascii="Cambria" w:hAnsi="Cambria"/>
                <w:lang w:val="pl-PL"/>
              </w:rPr>
            </w:pPr>
            <w:r w:rsidRPr="00A22D0F">
              <w:rPr>
                <w:rFonts w:ascii="Cambria" w:hAnsi="Cambria"/>
                <w:lang w:val="pl-PL"/>
              </w:rPr>
              <w:t xml:space="preserve">F2 – aktywność (przygotowanie do zajęć, udział  w zajęciach) </w:t>
            </w:r>
          </w:p>
          <w:p w14:paraId="0E4D2B99" w14:textId="77777777" w:rsidR="00696F2A" w:rsidRPr="00A22D0F" w:rsidRDefault="00696F2A" w:rsidP="00200E59">
            <w:pPr>
              <w:rPr>
                <w:rFonts w:ascii="Cambria" w:hAnsi="Cambria"/>
                <w:lang w:val="pl-PL"/>
              </w:rPr>
            </w:pPr>
          </w:p>
        </w:tc>
        <w:tc>
          <w:tcPr>
            <w:tcW w:w="3515" w:type="dxa"/>
          </w:tcPr>
          <w:p w14:paraId="418E34AB" w14:textId="77777777" w:rsidR="00696F2A" w:rsidRPr="00A22D0F" w:rsidRDefault="00696F2A" w:rsidP="00200E59">
            <w:pPr>
              <w:spacing w:before="20" w:after="20"/>
              <w:rPr>
                <w:rFonts w:ascii="Cambria" w:hAnsi="Cambria"/>
                <w:lang w:val="pl-PL"/>
              </w:rPr>
            </w:pPr>
            <w:r w:rsidRPr="00A22D0F">
              <w:rPr>
                <w:rFonts w:ascii="Cambria" w:hAnsi="Cambria"/>
                <w:lang w:val="pl-PL"/>
              </w:rPr>
              <w:t>P1- egzamin pisemny (wspólny dla PNJN 1,2,3)</w:t>
            </w:r>
          </w:p>
          <w:p w14:paraId="078764C8" w14:textId="77777777" w:rsidR="00696F2A" w:rsidRPr="00A22D0F" w:rsidRDefault="00696F2A" w:rsidP="00200E59">
            <w:pPr>
              <w:spacing w:before="20" w:after="20"/>
              <w:rPr>
                <w:rFonts w:ascii="Cambria" w:hAnsi="Cambria"/>
                <w:lang w:val="pl-PL"/>
              </w:rPr>
            </w:pPr>
            <w:r w:rsidRPr="00A22D0F">
              <w:rPr>
                <w:rFonts w:ascii="Cambria" w:hAnsi="Cambria"/>
                <w:lang w:val="pl-PL"/>
              </w:rPr>
              <w:t xml:space="preserve">P3 – ocena podsumowująca powstała na podstawie ocen formujących, uzyskanych </w:t>
            </w:r>
            <w:r w:rsidRPr="00A22D0F">
              <w:rPr>
                <w:rFonts w:ascii="Cambria" w:hAnsi="Cambria"/>
                <w:lang w:val="pl-PL"/>
              </w:rPr>
              <w:br/>
              <w:t>w semestrze</w:t>
            </w:r>
          </w:p>
        </w:tc>
      </w:tr>
    </w:tbl>
    <w:p w14:paraId="4B0D9512" w14:textId="77777777" w:rsidR="00696F2A" w:rsidRPr="00A22D0F" w:rsidRDefault="00696F2A" w:rsidP="00200E59">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30"/>
        <w:gridCol w:w="1449"/>
        <w:gridCol w:w="2388"/>
        <w:gridCol w:w="2268"/>
        <w:gridCol w:w="1842"/>
      </w:tblGrid>
      <w:tr w:rsidR="00696F2A" w:rsidRPr="00A22D0F" w14:paraId="61928D1C" w14:textId="77777777" w:rsidTr="0096641C">
        <w:trPr>
          <w:gridAfter w:val="4"/>
          <w:wAfter w:w="7947" w:type="dxa"/>
          <w:trHeight w:val="254"/>
        </w:trPr>
        <w:tc>
          <w:tcPr>
            <w:tcW w:w="1230" w:type="dxa"/>
            <w:vMerge w:val="restart"/>
            <w:tcBorders>
              <w:left w:val="single" w:sz="4" w:space="0" w:color="000000" w:themeColor="text1"/>
              <w:right w:val="single" w:sz="4" w:space="0" w:color="000000" w:themeColor="text1"/>
            </w:tcBorders>
            <w:vAlign w:val="center"/>
          </w:tcPr>
          <w:p w14:paraId="631CC3DB" w14:textId="77777777" w:rsidR="00696F2A" w:rsidRPr="00A22D0F" w:rsidRDefault="00696F2A" w:rsidP="00200E59">
            <w:pPr>
              <w:spacing w:before="20" w:after="20"/>
              <w:jc w:val="center"/>
              <w:rPr>
                <w:rFonts w:ascii="Cambria" w:hAnsi="Cambria"/>
              </w:rPr>
            </w:pPr>
            <w:r w:rsidRPr="00A22D0F">
              <w:rPr>
                <w:rFonts w:ascii="Cambria" w:hAnsi="Cambria"/>
                <w:b/>
                <w:bCs/>
              </w:rPr>
              <w:t>Symbol efektu</w:t>
            </w:r>
          </w:p>
        </w:tc>
      </w:tr>
      <w:tr w:rsidR="00696F2A" w:rsidRPr="00A22D0F" w14:paraId="72F06455" w14:textId="77777777" w:rsidTr="0096641C">
        <w:trPr>
          <w:trHeight w:val="325"/>
        </w:trPr>
        <w:tc>
          <w:tcPr>
            <w:tcW w:w="1230" w:type="dxa"/>
            <w:vMerge/>
            <w:vAlign w:val="center"/>
          </w:tcPr>
          <w:p w14:paraId="4E3C623B" w14:textId="77777777" w:rsidR="00696F2A" w:rsidRPr="00A22D0F" w:rsidRDefault="00696F2A" w:rsidP="00200E59">
            <w:pPr>
              <w:spacing w:before="20" w:after="20"/>
              <w:jc w:val="center"/>
              <w:rPr>
                <w:rFonts w:ascii="Cambria" w:hAnsi="Cambria"/>
              </w:rPr>
            </w:pPr>
          </w:p>
        </w:tc>
        <w:tc>
          <w:tcPr>
            <w:tcW w:w="1449" w:type="dxa"/>
            <w:tcBorders>
              <w:top w:val="single" w:sz="4" w:space="0" w:color="auto"/>
              <w:left w:val="single" w:sz="4" w:space="0" w:color="auto"/>
              <w:bottom w:val="single" w:sz="4" w:space="0" w:color="000000" w:themeColor="text1"/>
              <w:right w:val="single" w:sz="4" w:space="0" w:color="000000" w:themeColor="text1"/>
            </w:tcBorders>
            <w:vAlign w:val="center"/>
          </w:tcPr>
          <w:p w14:paraId="7D916352" w14:textId="77777777" w:rsidR="00696F2A" w:rsidRPr="00A22D0F" w:rsidRDefault="00696F2A" w:rsidP="00200E59">
            <w:pPr>
              <w:spacing w:before="20" w:after="20"/>
              <w:jc w:val="center"/>
              <w:rPr>
                <w:rFonts w:ascii="Cambria" w:hAnsi="Cambria"/>
              </w:rPr>
            </w:pPr>
            <w:r w:rsidRPr="00A22D0F">
              <w:rPr>
                <w:rFonts w:ascii="Cambria" w:hAnsi="Cambria"/>
                <w:bCs/>
              </w:rPr>
              <w:t>F1</w:t>
            </w:r>
          </w:p>
        </w:tc>
        <w:tc>
          <w:tcPr>
            <w:tcW w:w="238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9C4496" w14:textId="77777777" w:rsidR="00696F2A" w:rsidRPr="00A22D0F" w:rsidRDefault="00696F2A" w:rsidP="00200E59">
            <w:pPr>
              <w:spacing w:before="20" w:after="20"/>
              <w:jc w:val="center"/>
              <w:rPr>
                <w:rFonts w:ascii="Cambria" w:hAnsi="Cambria"/>
                <w:bCs/>
              </w:rPr>
            </w:pPr>
            <w:r w:rsidRPr="00A22D0F">
              <w:rPr>
                <w:rFonts w:ascii="Cambria" w:hAnsi="Cambria"/>
                <w:bCs/>
              </w:rPr>
              <w:t>F2</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tcPr>
          <w:p w14:paraId="7F001BCF" w14:textId="77777777" w:rsidR="00696F2A" w:rsidRPr="00A22D0F" w:rsidRDefault="00696F2A" w:rsidP="00200E59">
            <w:pPr>
              <w:spacing w:before="20" w:after="20"/>
              <w:jc w:val="center"/>
              <w:rPr>
                <w:rFonts w:ascii="Cambria" w:hAnsi="Cambria"/>
                <w:bCs/>
              </w:rPr>
            </w:pPr>
            <w:r w:rsidRPr="00A22D0F">
              <w:rPr>
                <w:rFonts w:ascii="Cambria" w:hAnsi="Cambria"/>
                <w:bCs/>
              </w:rPr>
              <w:t>P1</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14:paraId="4237D4ED" w14:textId="77777777" w:rsidR="00696F2A" w:rsidRPr="00A22D0F" w:rsidRDefault="00696F2A" w:rsidP="00200E59">
            <w:pPr>
              <w:spacing w:before="20" w:after="20"/>
              <w:jc w:val="center"/>
              <w:rPr>
                <w:rFonts w:ascii="Cambria" w:hAnsi="Cambria"/>
                <w:bCs/>
              </w:rPr>
            </w:pPr>
            <w:r w:rsidRPr="00A22D0F">
              <w:rPr>
                <w:rFonts w:ascii="Cambria" w:hAnsi="Cambria"/>
                <w:bCs/>
              </w:rPr>
              <w:t>P3</w:t>
            </w:r>
          </w:p>
        </w:tc>
      </w:tr>
      <w:tr w:rsidR="00696F2A" w:rsidRPr="00A22D0F" w14:paraId="46694C5D" w14:textId="77777777" w:rsidTr="0096641C">
        <w:trPr>
          <w:trHeight w:val="300"/>
        </w:trPr>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601B9" w14:textId="77777777" w:rsidR="00696F2A" w:rsidRPr="00A22D0F" w:rsidRDefault="00696F2A" w:rsidP="00200E59">
            <w:pPr>
              <w:spacing w:before="20" w:after="20"/>
              <w:ind w:right="-108"/>
              <w:jc w:val="center"/>
              <w:rPr>
                <w:rFonts w:ascii="Cambria" w:hAnsi="Cambria"/>
              </w:rPr>
            </w:pPr>
            <w:r w:rsidRPr="00A22D0F">
              <w:rPr>
                <w:rFonts w:ascii="Cambria" w:hAnsi="Cambria"/>
              </w:rPr>
              <w:t>W_01</w:t>
            </w:r>
          </w:p>
        </w:tc>
        <w:tc>
          <w:tcPr>
            <w:tcW w:w="144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BCDEF7"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26B85"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3933A"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3DD9A" w14:textId="77777777" w:rsidR="00696F2A" w:rsidRPr="00A22D0F" w:rsidRDefault="00696F2A" w:rsidP="00200E59">
            <w:pPr>
              <w:spacing w:before="20" w:after="20"/>
              <w:jc w:val="center"/>
              <w:rPr>
                <w:rFonts w:ascii="Cambria" w:hAnsi="Cambria"/>
                <w:b/>
              </w:rPr>
            </w:pPr>
            <w:r w:rsidRPr="00A22D0F">
              <w:rPr>
                <w:rFonts w:ascii="Cambria" w:hAnsi="Cambria"/>
                <w:b/>
              </w:rPr>
              <w:t>x</w:t>
            </w:r>
          </w:p>
        </w:tc>
      </w:tr>
      <w:tr w:rsidR="00696F2A" w:rsidRPr="00A22D0F" w14:paraId="2261DE83" w14:textId="77777777" w:rsidTr="0096641C">
        <w:trPr>
          <w:trHeight w:val="300"/>
        </w:trPr>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36972"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U_01</w:t>
            </w:r>
          </w:p>
        </w:tc>
        <w:tc>
          <w:tcPr>
            <w:tcW w:w="144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111634"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D8FEC"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73210"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88E25" w14:textId="77777777" w:rsidR="00696F2A" w:rsidRPr="00A22D0F" w:rsidRDefault="00696F2A" w:rsidP="00200E59">
            <w:pPr>
              <w:spacing w:before="20" w:after="20"/>
              <w:jc w:val="center"/>
              <w:rPr>
                <w:rFonts w:ascii="Cambria" w:hAnsi="Cambria"/>
                <w:b/>
              </w:rPr>
            </w:pPr>
            <w:r w:rsidRPr="00A22D0F">
              <w:rPr>
                <w:rFonts w:ascii="Cambria" w:hAnsi="Cambria"/>
                <w:b/>
              </w:rPr>
              <w:t>x</w:t>
            </w:r>
          </w:p>
        </w:tc>
      </w:tr>
      <w:tr w:rsidR="00696F2A" w:rsidRPr="00A22D0F" w14:paraId="70D6D71D" w14:textId="77777777" w:rsidTr="0096641C">
        <w:trPr>
          <w:trHeight w:val="300"/>
        </w:trPr>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1FC7E"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44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602A64"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71626"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95EC8"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61A97" w14:textId="77777777" w:rsidR="00696F2A" w:rsidRPr="00A22D0F" w:rsidRDefault="00696F2A" w:rsidP="00200E59">
            <w:pPr>
              <w:spacing w:before="20" w:after="20"/>
              <w:jc w:val="center"/>
              <w:rPr>
                <w:rFonts w:ascii="Cambria" w:hAnsi="Cambria"/>
                <w:b/>
              </w:rPr>
            </w:pPr>
            <w:r w:rsidRPr="00A22D0F">
              <w:rPr>
                <w:rFonts w:ascii="Cambria" w:hAnsi="Cambria"/>
                <w:b/>
              </w:rPr>
              <w:t>x</w:t>
            </w:r>
          </w:p>
        </w:tc>
      </w:tr>
      <w:tr w:rsidR="00696F2A" w:rsidRPr="00A22D0F" w14:paraId="3AD09816" w14:textId="77777777" w:rsidTr="0096641C">
        <w:trPr>
          <w:trHeight w:val="300"/>
        </w:trPr>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75F94"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44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EAAE46"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C707F"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49366"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79309" w14:textId="77777777" w:rsidR="00696F2A" w:rsidRPr="00A22D0F" w:rsidRDefault="00696F2A" w:rsidP="00200E59">
            <w:pPr>
              <w:spacing w:before="20" w:after="20"/>
              <w:jc w:val="center"/>
              <w:rPr>
                <w:rFonts w:ascii="Cambria" w:hAnsi="Cambria"/>
                <w:b/>
              </w:rPr>
            </w:pPr>
            <w:r w:rsidRPr="00A22D0F">
              <w:rPr>
                <w:rFonts w:ascii="Cambria" w:hAnsi="Cambria"/>
                <w:b/>
              </w:rPr>
              <w:t>x</w:t>
            </w:r>
          </w:p>
        </w:tc>
      </w:tr>
      <w:tr w:rsidR="00696F2A" w:rsidRPr="00A22D0F" w14:paraId="41A67AFA" w14:textId="77777777" w:rsidTr="0096641C">
        <w:trPr>
          <w:trHeight w:val="300"/>
        </w:trPr>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75955"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K_01</w:t>
            </w:r>
          </w:p>
        </w:tc>
        <w:tc>
          <w:tcPr>
            <w:tcW w:w="144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DB0DCF"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DA8D2"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326C69"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5D62F" w14:textId="77777777" w:rsidR="00696F2A" w:rsidRPr="00A22D0F" w:rsidRDefault="00696F2A" w:rsidP="00200E59">
            <w:pPr>
              <w:spacing w:before="20" w:after="20"/>
              <w:jc w:val="center"/>
              <w:rPr>
                <w:rFonts w:ascii="Cambria" w:hAnsi="Cambria"/>
                <w:b/>
              </w:rPr>
            </w:pPr>
            <w:r w:rsidRPr="00A22D0F">
              <w:rPr>
                <w:rFonts w:ascii="Cambria" w:hAnsi="Cambria"/>
                <w:b/>
              </w:rPr>
              <w:t>x</w:t>
            </w:r>
          </w:p>
        </w:tc>
      </w:tr>
    </w:tbl>
    <w:p w14:paraId="2AC8A19D" w14:textId="472A0F4D" w:rsidR="00696F2A" w:rsidRPr="00A22D0F" w:rsidRDefault="00696F2A" w:rsidP="000A62E0">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96641C">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terminów e</w:t>
      </w:r>
      <w:r w:rsidR="0096641C">
        <w:rPr>
          <w:rFonts w:ascii="Cambria" w:eastAsia="Times New Roman" w:hAnsi="Cambria"/>
          <w:kern w:val="32"/>
          <w:lang w:val="pl-PL"/>
        </w:rPr>
        <w:t>gzaminów i zaliczeń, w </w:t>
      </w:r>
      <w:r w:rsidRPr="00A22D0F">
        <w:rPr>
          <w:rFonts w:ascii="Cambria" w:eastAsia="Times New Roman" w:hAnsi="Cambria"/>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696F2A" w:rsidRPr="00907478" w14:paraId="04D0C457" w14:textId="77777777" w:rsidTr="0096641C">
        <w:trPr>
          <w:trHeight w:val="93"/>
        </w:trPr>
        <w:tc>
          <w:tcPr>
            <w:tcW w:w="9180" w:type="dxa"/>
            <w:tcBorders>
              <w:top w:val="single" w:sz="4" w:space="0" w:color="auto"/>
              <w:left w:val="single" w:sz="4" w:space="0" w:color="auto"/>
              <w:bottom w:val="single" w:sz="4" w:space="0" w:color="auto"/>
              <w:right w:val="single" w:sz="4" w:space="0" w:color="auto"/>
            </w:tcBorders>
          </w:tcPr>
          <w:p w14:paraId="6DECC0E0" w14:textId="77777777" w:rsidR="00696F2A" w:rsidRPr="00A22D0F" w:rsidRDefault="00696F2A" w:rsidP="00200E59">
            <w:pPr>
              <w:jc w:val="both"/>
              <w:rPr>
                <w:rFonts w:ascii="Cambria" w:hAnsi="Cambria"/>
                <w:i/>
                <w:iCs/>
                <w:lang w:val="pl-PL"/>
              </w:rPr>
            </w:pPr>
            <w:r w:rsidRPr="00A22D0F">
              <w:rPr>
                <w:rFonts w:ascii="Cambria" w:hAnsi="Cambria"/>
                <w:i/>
                <w:iCs/>
                <w:lang w:val="pl-PL"/>
              </w:rPr>
              <w:t>na podstawie zadań w trakcie poszczególnych semestrów, skala ocen w systemie %</w:t>
            </w:r>
          </w:p>
          <w:p w14:paraId="2EB03E19"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100-90  bdb</w:t>
            </w:r>
          </w:p>
          <w:p w14:paraId="3A4B0E23"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89-80  db+</w:t>
            </w:r>
          </w:p>
          <w:p w14:paraId="6C6A325F"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79-70  db</w:t>
            </w:r>
          </w:p>
          <w:p w14:paraId="411B68AA"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69-60  dst +</w:t>
            </w:r>
          </w:p>
          <w:p w14:paraId="538B08DD"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59-50  dst</w:t>
            </w:r>
          </w:p>
          <w:p w14:paraId="17DFEE97" w14:textId="77777777" w:rsidR="00696F2A" w:rsidRPr="00AB4B98" w:rsidRDefault="00696F2A" w:rsidP="00200E59">
            <w:pPr>
              <w:jc w:val="both"/>
              <w:rPr>
                <w:rFonts w:ascii="Cambria" w:hAnsi="Cambria"/>
                <w:i/>
                <w:iCs/>
                <w:lang w:val="de-DE"/>
              </w:rPr>
            </w:pPr>
            <w:r w:rsidRPr="00AB4B98">
              <w:rPr>
                <w:rFonts w:ascii="Cambria" w:eastAsia="Times New Roman" w:hAnsi="Cambria"/>
                <w:bCs/>
                <w:i/>
                <w:iCs/>
                <w:lang w:val="de-DE"/>
              </w:rPr>
              <w:t>49-0     ndst</w:t>
            </w:r>
            <w:r w:rsidRPr="00AB4B98">
              <w:rPr>
                <w:rFonts w:ascii="Cambria" w:hAnsi="Cambria"/>
                <w:i/>
                <w:iCs/>
                <w:lang w:val="de-DE"/>
              </w:rPr>
              <w:t xml:space="preserve"> </w:t>
            </w:r>
          </w:p>
        </w:tc>
      </w:tr>
    </w:tbl>
    <w:p w14:paraId="5808FAE5" w14:textId="77777777" w:rsidR="00696F2A" w:rsidRPr="00A22D0F" w:rsidRDefault="00696F2A" w:rsidP="00200E59">
      <w:pPr>
        <w:spacing w:before="120" w:after="120"/>
        <w:rPr>
          <w:rFonts w:ascii="Cambria" w:hAnsi="Cambria"/>
          <w:b/>
          <w:bCs/>
        </w:rPr>
      </w:pPr>
      <w:r w:rsidRPr="00A22D0F">
        <w:rPr>
          <w:rFonts w:ascii="Cambria" w:hAnsi="Cambria"/>
          <w:b/>
          <w:bCs/>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907478" w14:paraId="4489870A" w14:textId="77777777" w:rsidTr="0096641C">
        <w:trPr>
          <w:trHeight w:val="540"/>
        </w:trPr>
        <w:tc>
          <w:tcPr>
            <w:tcW w:w="9142" w:type="dxa"/>
          </w:tcPr>
          <w:p w14:paraId="6B8E135B" w14:textId="77777777" w:rsidR="00696F2A" w:rsidRPr="00A22D0F" w:rsidRDefault="00696F2A" w:rsidP="00200E59">
            <w:pPr>
              <w:spacing w:before="120" w:after="120"/>
              <w:rPr>
                <w:rFonts w:ascii="Cambria" w:hAnsi="Cambria"/>
                <w:b/>
                <w:bCs/>
                <w:sz w:val="24"/>
                <w:szCs w:val="24"/>
                <w:lang w:val="pl-PL"/>
              </w:rPr>
            </w:pPr>
            <w:r w:rsidRPr="00A22D0F">
              <w:rPr>
                <w:rFonts w:ascii="Cambria" w:hAnsi="Cambria"/>
                <w:lang w:val="pl-PL"/>
              </w:rPr>
              <w:t>Zaliczenie z oceną po każdym semestrze. Egzamin wspólny po 2. i 4. semestrze.</w:t>
            </w:r>
          </w:p>
        </w:tc>
      </w:tr>
    </w:tbl>
    <w:p w14:paraId="6B0E6392"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211"/>
        <w:gridCol w:w="2127"/>
        <w:gridCol w:w="1842"/>
      </w:tblGrid>
      <w:tr w:rsidR="00696F2A" w:rsidRPr="00A22D0F" w14:paraId="0020B747" w14:textId="77777777" w:rsidTr="0096641C">
        <w:trPr>
          <w:trHeight w:val="291"/>
        </w:trPr>
        <w:tc>
          <w:tcPr>
            <w:tcW w:w="521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20EC92F" w14:textId="77777777" w:rsidR="00696F2A" w:rsidRPr="00A22D0F" w:rsidRDefault="00696F2A" w:rsidP="00200E59">
            <w:pPr>
              <w:spacing w:before="20" w:after="20"/>
              <w:jc w:val="center"/>
              <w:rPr>
                <w:rFonts w:ascii="Cambria" w:hAnsi="Cambria"/>
                <w:b/>
                <w:bCs/>
              </w:rPr>
            </w:pPr>
            <w:r w:rsidRPr="00A22D0F">
              <w:rPr>
                <w:rFonts w:ascii="Cambria" w:hAnsi="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C48CE57" w14:textId="77777777" w:rsidR="00696F2A" w:rsidRPr="00A22D0F" w:rsidRDefault="00696F2A" w:rsidP="00200E59">
            <w:pPr>
              <w:spacing w:before="20" w:after="20"/>
              <w:jc w:val="center"/>
              <w:rPr>
                <w:rFonts w:ascii="Cambria" w:hAnsi="Cambria"/>
                <w:b/>
                <w:iCs/>
              </w:rPr>
            </w:pPr>
            <w:r w:rsidRPr="00A22D0F">
              <w:rPr>
                <w:rFonts w:ascii="Cambria" w:hAnsi="Cambria"/>
                <w:b/>
                <w:iCs/>
              </w:rPr>
              <w:t>Liczba godzin</w:t>
            </w:r>
          </w:p>
        </w:tc>
      </w:tr>
      <w:tr w:rsidR="00696F2A" w:rsidRPr="00A22D0F" w14:paraId="3ED7A142" w14:textId="77777777" w:rsidTr="0096641C">
        <w:trPr>
          <w:trHeight w:val="291"/>
        </w:trPr>
        <w:tc>
          <w:tcPr>
            <w:tcW w:w="5211" w:type="dxa"/>
            <w:vMerge/>
            <w:vAlign w:val="center"/>
          </w:tcPr>
          <w:p w14:paraId="0223BFD7" w14:textId="77777777" w:rsidR="00696F2A" w:rsidRPr="00A22D0F" w:rsidRDefault="00696F2A" w:rsidP="00200E59">
            <w:pPr>
              <w:spacing w:before="20" w:after="20"/>
              <w:jc w:val="center"/>
              <w:rPr>
                <w:rFonts w:ascii="Cambria" w:hAnsi="Cambria"/>
                <w:b/>
                <w:bCs/>
              </w:rPr>
            </w:pP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083528E" w14:textId="77777777" w:rsidR="00696F2A" w:rsidRPr="00A22D0F" w:rsidRDefault="00696F2A" w:rsidP="00200E59">
            <w:pPr>
              <w:spacing w:before="20" w:after="20"/>
              <w:jc w:val="center"/>
              <w:rPr>
                <w:rFonts w:ascii="Cambria" w:hAnsi="Cambria"/>
                <w:b/>
                <w:iCs/>
              </w:rPr>
            </w:pPr>
            <w:r w:rsidRPr="00A22D0F">
              <w:rPr>
                <w:rFonts w:ascii="Cambria" w:hAnsi="Cambria"/>
                <w:b/>
                <w:iCs/>
              </w:rPr>
              <w:t xml:space="preserve">na studiach </w:t>
            </w:r>
            <w:r w:rsidRPr="00A22D0F">
              <w:rPr>
                <w:rFonts w:ascii="Cambria" w:hAnsi="Cambria"/>
                <w:b/>
                <w:iCs/>
              </w:rPr>
              <w:lastRenderedPageBreak/>
              <w:t>stacjonarnych</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902E352" w14:textId="77777777" w:rsidR="00696F2A" w:rsidRPr="00A22D0F" w:rsidRDefault="00696F2A" w:rsidP="00200E59">
            <w:pPr>
              <w:spacing w:before="20" w:after="20"/>
              <w:jc w:val="center"/>
              <w:rPr>
                <w:rFonts w:ascii="Cambria" w:hAnsi="Cambria"/>
                <w:b/>
                <w:iCs/>
              </w:rPr>
            </w:pPr>
            <w:r w:rsidRPr="00A22D0F">
              <w:rPr>
                <w:rFonts w:ascii="Cambria" w:hAnsi="Cambria"/>
                <w:b/>
                <w:iCs/>
              </w:rPr>
              <w:lastRenderedPageBreak/>
              <w:t xml:space="preserve">na studiach </w:t>
            </w:r>
            <w:r w:rsidRPr="00A22D0F">
              <w:rPr>
                <w:rFonts w:ascii="Cambria" w:hAnsi="Cambria"/>
                <w:b/>
                <w:iCs/>
              </w:rPr>
              <w:lastRenderedPageBreak/>
              <w:t>niestacjonarnych</w:t>
            </w:r>
          </w:p>
        </w:tc>
      </w:tr>
      <w:tr w:rsidR="00696F2A" w:rsidRPr="00907478" w14:paraId="7CBAFDAB" w14:textId="77777777" w:rsidTr="0096641C">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15248AD" w14:textId="77777777" w:rsidR="00696F2A" w:rsidRPr="00A22D0F" w:rsidRDefault="00696F2A" w:rsidP="00200E59">
            <w:pPr>
              <w:spacing w:before="20" w:after="20"/>
              <w:jc w:val="center"/>
              <w:rPr>
                <w:rFonts w:ascii="Cambria" w:hAnsi="Cambria"/>
                <w:b/>
                <w:iCs/>
                <w:lang w:val="pl-PL"/>
              </w:rPr>
            </w:pPr>
            <w:r w:rsidRPr="00A22D0F">
              <w:rPr>
                <w:rFonts w:ascii="Cambria" w:hAnsi="Cambria"/>
                <w:b/>
                <w:bCs/>
                <w:lang w:val="pl-PL"/>
              </w:rPr>
              <w:lastRenderedPageBreak/>
              <w:t>Godziny kontaktowe studenta (w ramach zajęć):</w:t>
            </w:r>
          </w:p>
        </w:tc>
      </w:tr>
      <w:tr w:rsidR="00696F2A" w:rsidRPr="00A22D0F" w14:paraId="7834F86D" w14:textId="77777777" w:rsidTr="0096641C">
        <w:trPr>
          <w:trHeight w:val="291"/>
        </w:trPr>
        <w:tc>
          <w:tcPr>
            <w:tcW w:w="5211" w:type="dxa"/>
            <w:tcBorders>
              <w:top w:val="single" w:sz="4" w:space="0" w:color="000000" w:themeColor="text1"/>
              <w:left w:val="single" w:sz="4" w:space="0" w:color="000000" w:themeColor="text1"/>
              <w:bottom w:val="single" w:sz="4" w:space="0" w:color="auto"/>
              <w:right w:val="single" w:sz="4" w:space="0" w:color="auto"/>
            </w:tcBorders>
            <w:vAlign w:val="center"/>
          </w:tcPr>
          <w:p w14:paraId="2CA28DD2" w14:textId="77777777" w:rsidR="00696F2A" w:rsidRPr="00A22D0F" w:rsidRDefault="00696F2A" w:rsidP="00200E59">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2127" w:type="dxa"/>
            <w:tcBorders>
              <w:top w:val="single" w:sz="4" w:space="0" w:color="auto"/>
              <w:left w:val="single" w:sz="4" w:space="0" w:color="auto"/>
              <w:bottom w:val="single" w:sz="4" w:space="0" w:color="auto"/>
              <w:right w:val="single" w:sz="4" w:space="0" w:color="auto"/>
            </w:tcBorders>
            <w:vAlign w:val="center"/>
          </w:tcPr>
          <w:p w14:paraId="73277F23" w14:textId="77777777" w:rsidR="00696F2A" w:rsidRPr="00A22D0F" w:rsidRDefault="00696F2A" w:rsidP="00200E59">
            <w:pPr>
              <w:spacing w:before="20" w:after="20"/>
              <w:jc w:val="center"/>
              <w:rPr>
                <w:rFonts w:ascii="Cambria" w:hAnsi="Cambria"/>
                <w:b/>
                <w:iCs/>
              </w:rPr>
            </w:pPr>
            <w:r w:rsidRPr="00A22D0F">
              <w:rPr>
                <w:rFonts w:ascii="Cambria" w:hAnsi="Cambria"/>
                <w:b/>
                <w:iCs/>
              </w:rPr>
              <w:t>120</w:t>
            </w:r>
          </w:p>
        </w:tc>
        <w:tc>
          <w:tcPr>
            <w:tcW w:w="1842" w:type="dxa"/>
            <w:tcBorders>
              <w:top w:val="single" w:sz="4" w:space="0" w:color="auto"/>
              <w:left w:val="single" w:sz="4" w:space="0" w:color="auto"/>
              <w:bottom w:val="single" w:sz="4" w:space="0" w:color="auto"/>
              <w:right w:val="single" w:sz="4" w:space="0" w:color="auto"/>
            </w:tcBorders>
            <w:vAlign w:val="center"/>
          </w:tcPr>
          <w:p w14:paraId="4D45575A" w14:textId="77777777" w:rsidR="00696F2A" w:rsidRPr="00A22D0F" w:rsidRDefault="00696F2A" w:rsidP="00200E59">
            <w:pPr>
              <w:spacing w:before="20" w:after="20"/>
              <w:jc w:val="center"/>
              <w:rPr>
                <w:rFonts w:ascii="Cambria" w:hAnsi="Cambria"/>
                <w:b/>
                <w:iCs/>
              </w:rPr>
            </w:pPr>
            <w:r w:rsidRPr="00A22D0F">
              <w:rPr>
                <w:rFonts w:ascii="Cambria" w:hAnsi="Cambria"/>
                <w:b/>
                <w:iCs/>
              </w:rPr>
              <w:t>72</w:t>
            </w:r>
          </w:p>
        </w:tc>
      </w:tr>
      <w:tr w:rsidR="00696F2A" w:rsidRPr="00907478" w14:paraId="513D6488" w14:textId="77777777" w:rsidTr="0096641C">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B5A8C" w14:textId="77777777" w:rsidR="00696F2A" w:rsidRPr="00A22D0F" w:rsidRDefault="00696F2A" w:rsidP="00200E59">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696F2A" w:rsidRPr="00A22D0F" w14:paraId="5E21AB92" w14:textId="77777777" w:rsidTr="0096641C">
        <w:trPr>
          <w:trHeight w:val="412"/>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68DAC" w14:textId="77777777" w:rsidR="00696F2A" w:rsidRPr="00A22D0F" w:rsidRDefault="00696F2A" w:rsidP="00200E59">
            <w:pPr>
              <w:spacing w:before="20" w:after="20"/>
              <w:rPr>
                <w:rFonts w:ascii="Cambria" w:hAnsi="Cambria"/>
              </w:rPr>
            </w:pPr>
            <w:r w:rsidRPr="00A22D0F">
              <w:rPr>
                <w:rFonts w:ascii="Cambria" w:hAnsi="Cambria"/>
              </w:rPr>
              <w:t>Czytanie literatury</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5D847" w14:textId="3329350E" w:rsidR="00696F2A" w:rsidRPr="00A22D0F" w:rsidRDefault="00295F15" w:rsidP="00200E59">
            <w:pPr>
              <w:spacing w:before="20" w:after="20"/>
              <w:jc w:val="center"/>
              <w:rPr>
                <w:rFonts w:ascii="Cambria" w:hAnsi="Cambria"/>
              </w:rPr>
            </w:pPr>
            <w:r w:rsidRPr="00A22D0F">
              <w:rPr>
                <w:rFonts w:ascii="Cambria" w:hAnsi="Cambria"/>
              </w:rPr>
              <w:t>3</w:t>
            </w:r>
            <w:r w:rsidR="00696F2A" w:rsidRPr="00A22D0F">
              <w:rPr>
                <w:rFonts w:ascii="Cambria" w:hAnsi="Cambria"/>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6D8A3" w14:textId="77777777" w:rsidR="00696F2A" w:rsidRPr="00A22D0F" w:rsidRDefault="00696F2A" w:rsidP="00200E59">
            <w:pPr>
              <w:spacing w:before="20" w:after="20"/>
              <w:jc w:val="center"/>
              <w:rPr>
                <w:rFonts w:ascii="Cambria" w:hAnsi="Cambria"/>
              </w:rPr>
            </w:pPr>
            <w:r w:rsidRPr="00A22D0F">
              <w:rPr>
                <w:rFonts w:ascii="Cambria" w:hAnsi="Cambria"/>
              </w:rPr>
              <w:t>50</w:t>
            </w:r>
          </w:p>
        </w:tc>
      </w:tr>
      <w:tr w:rsidR="00696F2A" w:rsidRPr="00A22D0F" w14:paraId="0B252F31" w14:textId="77777777" w:rsidTr="0096641C">
        <w:trPr>
          <w:trHeight w:val="389"/>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FEF62" w14:textId="77777777" w:rsidR="00696F2A" w:rsidRPr="00A22D0F" w:rsidRDefault="00696F2A" w:rsidP="00200E59">
            <w:pPr>
              <w:spacing w:before="20" w:after="20"/>
              <w:rPr>
                <w:rFonts w:ascii="Cambria" w:hAnsi="Cambria"/>
              </w:rPr>
            </w:pPr>
            <w:r w:rsidRPr="00A22D0F">
              <w:rPr>
                <w:rFonts w:ascii="Cambria" w:hAnsi="Cambria"/>
              </w:rPr>
              <w:t>Przygotowanie do sprawdzianu/ testu</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F594A" w14:textId="47795A20" w:rsidR="00696F2A" w:rsidRPr="00A22D0F" w:rsidRDefault="00295F15" w:rsidP="00200E59">
            <w:pPr>
              <w:spacing w:before="20" w:after="20"/>
              <w:jc w:val="center"/>
              <w:rPr>
                <w:rFonts w:ascii="Cambria" w:hAnsi="Cambria"/>
              </w:rPr>
            </w:pPr>
            <w:r w:rsidRPr="00A22D0F">
              <w:rPr>
                <w:rFonts w:ascii="Cambria" w:hAnsi="Cambria"/>
              </w:rPr>
              <w:t>3</w:t>
            </w:r>
            <w:r w:rsidR="00696F2A" w:rsidRPr="00A22D0F">
              <w:rPr>
                <w:rFonts w:ascii="Cambria" w:hAnsi="Cambria"/>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17227" w14:textId="67B6DF65" w:rsidR="00696F2A" w:rsidRPr="00A22D0F" w:rsidRDefault="00295F15" w:rsidP="00200E59">
            <w:pPr>
              <w:spacing w:before="20" w:after="20"/>
              <w:jc w:val="center"/>
              <w:rPr>
                <w:rFonts w:ascii="Cambria" w:hAnsi="Cambria"/>
              </w:rPr>
            </w:pPr>
            <w:r w:rsidRPr="00A22D0F">
              <w:rPr>
                <w:rFonts w:ascii="Cambria" w:hAnsi="Cambria"/>
              </w:rPr>
              <w:t>4</w:t>
            </w:r>
            <w:r w:rsidR="00696F2A" w:rsidRPr="00A22D0F">
              <w:rPr>
                <w:rFonts w:ascii="Cambria" w:hAnsi="Cambria"/>
              </w:rPr>
              <w:t>8</w:t>
            </w:r>
          </w:p>
        </w:tc>
      </w:tr>
      <w:tr w:rsidR="00696F2A" w:rsidRPr="00A22D0F" w14:paraId="79FC58CA" w14:textId="77777777" w:rsidTr="0096641C">
        <w:trPr>
          <w:trHeight w:val="417"/>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0294B" w14:textId="77777777" w:rsidR="00696F2A" w:rsidRPr="00A22D0F" w:rsidRDefault="00696F2A" w:rsidP="00200E59">
            <w:pPr>
              <w:spacing w:before="20" w:after="20"/>
              <w:rPr>
                <w:rFonts w:ascii="Cambria" w:hAnsi="Cambria"/>
              </w:rPr>
            </w:pPr>
            <w:r w:rsidRPr="00A22D0F">
              <w:rPr>
                <w:rFonts w:ascii="Cambria" w:hAnsi="Cambria"/>
              </w:rPr>
              <w:t>Przygotowanie do egzaminu</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CE875" w14:textId="7F17BFA6" w:rsidR="00696F2A" w:rsidRPr="00A22D0F" w:rsidRDefault="00295F15" w:rsidP="00200E59">
            <w:pPr>
              <w:spacing w:before="20" w:after="20"/>
              <w:jc w:val="center"/>
              <w:rPr>
                <w:rFonts w:ascii="Cambria" w:hAnsi="Cambria"/>
              </w:rPr>
            </w:pPr>
            <w:r w:rsidRPr="00A22D0F">
              <w:rPr>
                <w:rFonts w:ascii="Cambria" w:hAnsi="Cambria"/>
              </w:rPr>
              <w:t>2</w:t>
            </w:r>
            <w:r w:rsidR="00696F2A" w:rsidRPr="00A22D0F">
              <w:rPr>
                <w:rFonts w:ascii="Cambria" w:hAnsi="Cambria"/>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E8B8D" w14:textId="018D73CF" w:rsidR="00696F2A" w:rsidRPr="00A22D0F" w:rsidRDefault="00295F15" w:rsidP="00200E59">
            <w:pPr>
              <w:spacing w:before="20" w:after="20"/>
              <w:jc w:val="center"/>
              <w:rPr>
                <w:rFonts w:ascii="Cambria" w:hAnsi="Cambria"/>
              </w:rPr>
            </w:pPr>
            <w:r w:rsidRPr="00A22D0F">
              <w:rPr>
                <w:rFonts w:ascii="Cambria" w:hAnsi="Cambria"/>
              </w:rPr>
              <w:t>3</w:t>
            </w:r>
            <w:r w:rsidR="00696F2A" w:rsidRPr="00A22D0F">
              <w:rPr>
                <w:rFonts w:ascii="Cambria" w:hAnsi="Cambria"/>
              </w:rPr>
              <w:t>0</w:t>
            </w:r>
          </w:p>
        </w:tc>
      </w:tr>
      <w:tr w:rsidR="00696F2A" w:rsidRPr="00A22D0F" w14:paraId="7427B1B4" w14:textId="77777777" w:rsidTr="0096641C">
        <w:trPr>
          <w:trHeight w:val="36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742E7" w14:textId="77777777" w:rsidR="00696F2A" w:rsidRPr="00A22D0F" w:rsidRDefault="00696F2A" w:rsidP="00200E59">
            <w:pPr>
              <w:spacing w:before="20" w:after="20"/>
              <w:jc w:val="right"/>
              <w:rPr>
                <w:rFonts w:ascii="Cambria" w:hAnsi="Cambria"/>
                <w:b/>
              </w:rPr>
            </w:pPr>
            <w:r w:rsidRPr="00A22D0F">
              <w:rPr>
                <w:rFonts w:ascii="Cambria" w:hAnsi="Cambria"/>
                <w:b/>
              </w:rPr>
              <w:t>suma godzin: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E8C22" w14:textId="53CAEF52" w:rsidR="00696F2A" w:rsidRPr="00A22D0F" w:rsidRDefault="00295F15" w:rsidP="00295F15">
            <w:pPr>
              <w:spacing w:before="20" w:after="20"/>
              <w:jc w:val="center"/>
              <w:rPr>
                <w:rFonts w:ascii="Cambria" w:hAnsi="Cambria"/>
                <w:b/>
                <w:bCs/>
              </w:rPr>
            </w:pPr>
            <w:r w:rsidRPr="00A22D0F">
              <w:rPr>
                <w:rFonts w:ascii="Cambria" w:hAnsi="Cambria"/>
                <w:b/>
                <w:bCs/>
              </w:rPr>
              <w:t>200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2C3A1" w14:textId="57E68F64" w:rsidR="00696F2A" w:rsidRPr="00A22D0F" w:rsidRDefault="00295F15" w:rsidP="00200E59">
            <w:pPr>
              <w:spacing w:before="20" w:after="20"/>
              <w:jc w:val="center"/>
              <w:rPr>
                <w:rFonts w:ascii="Cambria" w:hAnsi="Cambria"/>
                <w:b/>
                <w:bCs/>
              </w:rPr>
            </w:pPr>
            <w:r w:rsidRPr="00A22D0F">
              <w:rPr>
                <w:rFonts w:ascii="Cambria" w:hAnsi="Cambria"/>
                <w:b/>
                <w:bCs/>
              </w:rPr>
              <w:t>200</w:t>
            </w:r>
          </w:p>
        </w:tc>
      </w:tr>
      <w:tr w:rsidR="00696F2A" w:rsidRPr="00A22D0F" w14:paraId="416BFAB6" w14:textId="77777777" w:rsidTr="0096641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94BC4" w14:textId="77777777" w:rsidR="00696F2A" w:rsidRPr="00A22D0F" w:rsidRDefault="00696F2A" w:rsidP="00200E59">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C5DF7" w14:textId="77777777" w:rsidR="00696F2A" w:rsidRPr="00A22D0F" w:rsidRDefault="00696F2A" w:rsidP="00200E59">
            <w:pPr>
              <w:spacing w:before="20" w:after="20"/>
              <w:jc w:val="center"/>
              <w:rPr>
                <w:rFonts w:ascii="Cambria" w:hAnsi="Cambria"/>
                <w:b/>
                <w:bCs/>
              </w:rPr>
            </w:pPr>
            <w:r w:rsidRPr="00A22D0F">
              <w:rPr>
                <w:rFonts w:ascii="Cambria" w:hAnsi="Cambria"/>
                <w:b/>
                <w:bCs/>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DBCAC" w14:textId="77777777" w:rsidR="00696F2A" w:rsidRPr="00A22D0F" w:rsidRDefault="00696F2A" w:rsidP="00200E59">
            <w:pPr>
              <w:spacing w:before="20" w:after="20"/>
              <w:jc w:val="center"/>
              <w:rPr>
                <w:rFonts w:ascii="Cambria" w:hAnsi="Cambria"/>
                <w:b/>
                <w:bCs/>
              </w:rPr>
            </w:pPr>
            <w:r w:rsidRPr="00A22D0F">
              <w:rPr>
                <w:rFonts w:ascii="Cambria" w:hAnsi="Cambria"/>
                <w:b/>
                <w:bCs/>
              </w:rPr>
              <w:t>8</w:t>
            </w:r>
          </w:p>
        </w:tc>
      </w:tr>
    </w:tbl>
    <w:p w14:paraId="667DE4FE" w14:textId="77777777" w:rsidR="00696F2A" w:rsidRPr="00A22D0F" w:rsidRDefault="00696F2A" w:rsidP="00200E59">
      <w:pPr>
        <w:spacing w:before="120" w:after="120"/>
        <w:rPr>
          <w:rFonts w:ascii="Cambria" w:hAnsi="Cambria"/>
          <w:b/>
          <w:bCs/>
        </w:rPr>
      </w:pPr>
      <w:r w:rsidRPr="00A22D0F">
        <w:rPr>
          <w:rFonts w:ascii="Cambria" w:hAnsi="Cambria"/>
          <w:b/>
          <w:bCs/>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96F2A" w:rsidRPr="00907478" w14:paraId="45F9DE73" w14:textId="77777777" w:rsidTr="0096641C">
        <w:tc>
          <w:tcPr>
            <w:tcW w:w="9180" w:type="dxa"/>
          </w:tcPr>
          <w:p w14:paraId="06C6CC0E" w14:textId="77777777" w:rsidR="00696F2A" w:rsidRPr="00A22D0F" w:rsidRDefault="00696F2A" w:rsidP="00200E59">
            <w:pPr>
              <w:rPr>
                <w:rFonts w:ascii="Cambria" w:hAnsi="Cambria"/>
                <w:b/>
                <w:lang w:val="de-DE"/>
              </w:rPr>
            </w:pPr>
            <w:r w:rsidRPr="00A22D0F">
              <w:rPr>
                <w:rFonts w:ascii="Cambria" w:hAnsi="Cambria"/>
                <w:b/>
                <w:lang w:val="de-DE"/>
              </w:rPr>
              <w:t>Literatura obowiązkowa:</w:t>
            </w:r>
          </w:p>
          <w:p w14:paraId="138ED828" w14:textId="77777777" w:rsidR="00696F2A" w:rsidRPr="00A22D0F" w:rsidRDefault="00696F2A" w:rsidP="000A62E0">
            <w:pPr>
              <w:ind w:left="720" w:hanging="720"/>
              <w:rPr>
                <w:rFonts w:ascii="Cambria" w:hAnsi="Cambria"/>
                <w:lang w:val="de-DE"/>
              </w:rPr>
            </w:pPr>
            <w:r w:rsidRPr="00A22D0F">
              <w:rPr>
                <w:rFonts w:ascii="Cambria" w:hAnsi="Cambria"/>
                <w:lang w:val="de-DE"/>
              </w:rPr>
              <w:t>1. Anne Buscha, Szilvia Szita und Susanne Raven c-Grammatik, Schubert Verlag,2013.</w:t>
            </w:r>
          </w:p>
          <w:p w14:paraId="6A072A4E" w14:textId="77777777" w:rsidR="00696F2A" w:rsidRPr="00A22D0F" w:rsidRDefault="00696F2A" w:rsidP="000A62E0">
            <w:pPr>
              <w:ind w:left="720" w:hanging="720"/>
              <w:rPr>
                <w:rFonts w:ascii="Cambria" w:hAnsi="Cambria"/>
                <w:bCs/>
                <w:lang w:val="de-DE"/>
              </w:rPr>
            </w:pPr>
            <w:r w:rsidRPr="00A22D0F">
              <w:rPr>
                <w:rFonts w:ascii="Cambria" w:hAnsi="Cambria"/>
                <w:bCs/>
                <w:lang w:val="de-DE"/>
              </w:rPr>
              <w:t>2. Hans Witzlinger, deutsch aber hallo- uebungsgrammatik c1, www.deutschkurse-passau.de</w:t>
            </w:r>
          </w:p>
          <w:p w14:paraId="2FEEDFE2" w14:textId="796C2908" w:rsidR="00696F2A" w:rsidRPr="00A22D0F" w:rsidRDefault="00696F2A" w:rsidP="000A62E0">
            <w:pPr>
              <w:tabs>
                <w:tab w:val="left" w:pos="3306"/>
              </w:tabs>
              <w:ind w:left="720" w:hanging="720"/>
              <w:rPr>
                <w:rFonts w:ascii="Cambria" w:hAnsi="Cambria"/>
                <w:lang w:val="pl-PL"/>
              </w:rPr>
            </w:pPr>
            <w:r w:rsidRPr="00A22D0F">
              <w:rPr>
                <w:rFonts w:ascii="Cambria" w:hAnsi="Cambria"/>
                <w:lang w:val="pl-PL"/>
              </w:rPr>
              <w:t>ISBN 978-3-7098-0831-3.</w:t>
            </w:r>
            <w:r w:rsidR="000A62E0">
              <w:rPr>
                <w:rFonts w:ascii="Cambria" w:hAnsi="Cambria"/>
                <w:lang w:val="pl-PL"/>
              </w:rPr>
              <w:tab/>
            </w:r>
          </w:p>
          <w:p w14:paraId="7A0FAA01" w14:textId="77777777" w:rsidR="00696F2A" w:rsidRPr="00A22D0F" w:rsidRDefault="00696F2A" w:rsidP="000A62E0">
            <w:pPr>
              <w:ind w:left="720" w:hanging="720"/>
              <w:rPr>
                <w:rFonts w:ascii="Cambria" w:hAnsi="Cambria"/>
                <w:lang w:val="pl-PL"/>
              </w:rPr>
            </w:pPr>
            <w:r w:rsidRPr="00A22D0F">
              <w:rPr>
                <w:rFonts w:ascii="Cambria" w:hAnsi="Cambria"/>
                <w:lang w:val="pl-PL"/>
              </w:rPr>
              <w:t>3. Materiały własne osoby prowadzącej zajęcia</w:t>
            </w:r>
          </w:p>
        </w:tc>
      </w:tr>
      <w:tr w:rsidR="00696F2A" w:rsidRPr="00907478" w14:paraId="622656BE" w14:textId="77777777" w:rsidTr="0096641C">
        <w:tc>
          <w:tcPr>
            <w:tcW w:w="9180" w:type="dxa"/>
          </w:tcPr>
          <w:p w14:paraId="1DD7C5CF" w14:textId="77777777" w:rsidR="00696F2A" w:rsidRPr="00A22D0F" w:rsidRDefault="00696F2A" w:rsidP="00200E59">
            <w:pPr>
              <w:contextualSpacing/>
              <w:rPr>
                <w:rFonts w:ascii="Cambria" w:hAnsi="Cambria"/>
                <w:b/>
                <w:lang w:val="de-DE"/>
              </w:rPr>
            </w:pPr>
            <w:r w:rsidRPr="00A22D0F">
              <w:rPr>
                <w:rFonts w:ascii="Cambria" w:hAnsi="Cambria"/>
                <w:b/>
                <w:lang w:val="de-DE"/>
              </w:rPr>
              <w:t>Literatura zalecana / fakultatywna:</w:t>
            </w:r>
          </w:p>
          <w:p w14:paraId="79CC5C7B"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1. Anne Buscha, Szilvia Szita und Susanne Raven, Erkundungen C1/C2, Schubert Verlag, Leipzig 2016.</w:t>
            </w:r>
          </w:p>
          <w:p w14:paraId="3004C30F"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 xml:space="preserve">2. Hans-Jürgen Hantschel, Volker Klotz, Paul Krieger. Mit Erfolg zum Zertifikat Deutsch Plus: Testbuch / - Stuttgart: Ernst Klett International 2006. </w:t>
            </w:r>
            <w:r w:rsidRPr="00A22D0F">
              <w:rPr>
                <w:rFonts w:ascii="Cambria" w:hAnsi="Cambria"/>
                <w:i/>
                <w:iCs/>
                <w:lang w:val="de-DE"/>
              </w:rPr>
              <w:t xml:space="preserve"> </w:t>
            </w:r>
          </w:p>
          <w:p w14:paraId="41BBF156"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3 Hans-Jürgen Hantschel, Volker Klotz, Paul Krieger Mit Erfolg zum Zertifikat Deutsch Plus: Übungsbuch / - Stuttgart: Ernst Klett International, 2006.</w:t>
            </w:r>
          </w:p>
        </w:tc>
      </w:tr>
    </w:tbl>
    <w:p w14:paraId="73DAA371" w14:textId="77777777" w:rsidR="00696F2A" w:rsidRPr="00A22D0F" w:rsidRDefault="00696F2A" w:rsidP="00200E59">
      <w:pPr>
        <w:spacing w:before="120" w:after="120"/>
        <w:rPr>
          <w:rFonts w:ascii="Cambria" w:hAnsi="Cambria"/>
          <w:b/>
          <w:bCs/>
        </w:rPr>
      </w:pPr>
      <w:r w:rsidRPr="00A22D0F">
        <w:rPr>
          <w:rFonts w:ascii="Cambria" w:hAnsi="Cambria"/>
          <w:b/>
          <w:bCs/>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96F2A" w:rsidRPr="00A22D0F" w14:paraId="4EB929F2" w14:textId="77777777" w:rsidTr="0096641C">
        <w:tc>
          <w:tcPr>
            <w:tcW w:w="3846" w:type="dxa"/>
          </w:tcPr>
          <w:p w14:paraId="25BD1FE3"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334" w:type="dxa"/>
          </w:tcPr>
          <w:p w14:paraId="637D086D" w14:textId="77777777" w:rsidR="00696F2A" w:rsidRPr="00A22D0F" w:rsidRDefault="00696F2A" w:rsidP="00200E59">
            <w:pPr>
              <w:spacing w:before="60" w:after="60"/>
              <w:rPr>
                <w:rFonts w:ascii="Cambria" w:hAnsi="Cambria"/>
              </w:rPr>
            </w:pPr>
            <w:r w:rsidRPr="00A22D0F">
              <w:rPr>
                <w:rFonts w:ascii="Cambria" w:hAnsi="Cambria"/>
              </w:rPr>
              <w:t>dr Joanna Dubiec-Stach</w:t>
            </w:r>
          </w:p>
        </w:tc>
      </w:tr>
      <w:tr w:rsidR="00696F2A" w:rsidRPr="00A22D0F" w14:paraId="3A0B92DF" w14:textId="77777777" w:rsidTr="0096641C">
        <w:tc>
          <w:tcPr>
            <w:tcW w:w="3846" w:type="dxa"/>
          </w:tcPr>
          <w:p w14:paraId="308AF56B"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334" w:type="dxa"/>
          </w:tcPr>
          <w:p w14:paraId="5DF5CECE" w14:textId="682D2C24" w:rsidR="00696F2A" w:rsidRPr="00A22D0F" w:rsidRDefault="005F48C0" w:rsidP="00200E59">
            <w:pPr>
              <w:spacing w:before="60" w:after="60"/>
              <w:rPr>
                <w:rFonts w:ascii="Cambria" w:hAnsi="Cambria"/>
              </w:rPr>
            </w:pPr>
            <w:r w:rsidRPr="00A22D0F">
              <w:rPr>
                <w:rFonts w:ascii="Cambria" w:hAnsi="Cambria"/>
              </w:rPr>
              <w:t>10</w:t>
            </w:r>
            <w:r w:rsidR="00696F2A" w:rsidRPr="00A22D0F">
              <w:rPr>
                <w:rFonts w:ascii="Cambria" w:hAnsi="Cambria"/>
              </w:rPr>
              <w:t>.0</w:t>
            </w:r>
            <w:r w:rsidRPr="00A22D0F">
              <w:rPr>
                <w:rFonts w:ascii="Cambria" w:hAnsi="Cambria"/>
              </w:rPr>
              <w:t>6</w:t>
            </w:r>
            <w:r w:rsidR="00696F2A" w:rsidRPr="00A22D0F">
              <w:rPr>
                <w:rFonts w:ascii="Cambria" w:hAnsi="Cambria"/>
              </w:rPr>
              <w:t>.2025</w:t>
            </w:r>
          </w:p>
        </w:tc>
      </w:tr>
      <w:tr w:rsidR="00696F2A" w:rsidRPr="00A22D0F" w14:paraId="6D26B855" w14:textId="77777777" w:rsidTr="0096641C">
        <w:tc>
          <w:tcPr>
            <w:tcW w:w="3846" w:type="dxa"/>
          </w:tcPr>
          <w:p w14:paraId="690E4D46"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334" w:type="dxa"/>
          </w:tcPr>
          <w:p w14:paraId="64B77595" w14:textId="505ECE8A" w:rsidR="00696F2A" w:rsidRPr="000A62E0" w:rsidRDefault="00696F2A" w:rsidP="00200E59">
            <w:pPr>
              <w:spacing w:before="60" w:after="60"/>
              <w:rPr>
                <w:rFonts w:ascii="Cambria" w:hAnsi="Cambria"/>
              </w:rPr>
            </w:pPr>
            <w:r w:rsidRPr="000A62E0">
              <w:rPr>
                <w:rFonts w:ascii="Cambria" w:hAnsi="Cambria"/>
              </w:rPr>
              <w:t>jdubiec-stach@ajp.edu.pl</w:t>
            </w:r>
          </w:p>
        </w:tc>
      </w:tr>
      <w:tr w:rsidR="00696F2A" w:rsidRPr="00A22D0F" w14:paraId="234E6FAA" w14:textId="77777777" w:rsidTr="0096641C">
        <w:tc>
          <w:tcPr>
            <w:tcW w:w="3846" w:type="dxa"/>
            <w:tcBorders>
              <w:bottom w:val="single" w:sz="4" w:space="0" w:color="000000" w:themeColor="text1"/>
            </w:tcBorders>
          </w:tcPr>
          <w:p w14:paraId="017A819B" w14:textId="77777777" w:rsidR="00696F2A" w:rsidRPr="00A22D0F" w:rsidRDefault="00696F2A" w:rsidP="00200E59">
            <w:pPr>
              <w:spacing w:before="60" w:after="60"/>
              <w:rPr>
                <w:rFonts w:ascii="Cambria" w:hAnsi="Cambria"/>
              </w:rPr>
            </w:pPr>
            <w:r w:rsidRPr="00A22D0F">
              <w:rPr>
                <w:rFonts w:ascii="Cambria" w:hAnsi="Cambria"/>
              </w:rPr>
              <w:t>podpis</w:t>
            </w:r>
          </w:p>
        </w:tc>
        <w:tc>
          <w:tcPr>
            <w:tcW w:w="5334" w:type="dxa"/>
            <w:tcBorders>
              <w:bottom w:val="single" w:sz="4" w:space="0" w:color="000000" w:themeColor="text1"/>
            </w:tcBorders>
          </w:tcPr>
          <w:p w14:paraId="53CABA00" w14:textId="77777777" w:rsidR="00696F2A" w:rsidRPr="00A22D0F" w:rsidRDefault="00696F2A" w:rsidP="00200E59">
            <w:pPr>
              <w:spacing w:before="60" w:after="60"/>
              <w:rPr>
                <w:rFonts w:ascii="Cambria" w:hAnsi="Cambria"/>
              </w:rPr>
            </w:pPr>
          </w:p>
        </w:tc>
      </w:tr>
    </w:tbl>
    <w:p w14:paraId="131E8DA6" w14:textId="77777777" w:rsidR="00696F2A" w:rsidRPr="00A22D0F" w:rsidRDefault="00696F2A" w:rsidP="00200E59">
      <w:pPr>
        <w:spacing w:before="60" w:after="60"/>
        <w:rPr>
          <w:rFonts w:ascii="Cambria" w:hAnsi="Cambria"/>
        </w:rPr>
      </w:pPr>
    </w:p>
    <w:p w14:paraId="162CD852" w14:textId="77777777" w:rsidR="00696F2A" w:rsidRPr="00A22D0F" w:rsidRDefault="00696F2A" w:rsidP="00200E59">
      <w:pPr>
        <w:spacing w:before="60" w:after="60"/>
        <w:rPr>
          <w:rFonts w:ascii="Cambria" w:hAnsi="Cambria"/>
        </w:rPr>
      </w:pPr>
      <w:r w:rsidRPr="00A22D0F">
        <w:rPr>
          <w:rFonts w:ascii="Cambria" w:hAnsi="Cambria"/>
        </w:rPr>
        <w:br w:type="page"/>
      </w:r>
    </w:p>
    <w:p w14:paraId="51739269" w14:textId="77777777" w:rsidR="00696F2A" w:rsidRPr="00A22D0F" w:rsidRDefault="00696F2A" w:rsidP="00200E59">
      <w:pPr>
        <w:rPr>
          <w:rFonts w:ascii="Cambria" w:hAnsi="Cambria"/>
          <w:vanish/>
        </w:rPr>
      </w:pPr>
    </w:p>
    <w:tbl>
      <w:tblPr>
        <w:tblpPr w:leftFromText="141" w:rightFromText="141" w:vertAnchor="page" w:horzAnchor="margin" w:tblpXSpec="center" w:tblpY="1958"/>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8"/>
        <w:gridCol w:w="2410"/>
        <w:gridCol w:w="141"/>
        <w:gridCol w:w="4678"/>
      </w:tblGrid>
      <w:tr w:rsidR="00696F2A" w:rsidRPr="00A22D0F" w14:paraId="50ACA9C1" w14:textId="77777777" w:rsidTr="00200E59">
        <w:trPr>
          <w:trHeight w:val="269"/>
        </w:trPr>
        <w:tc>
          <w:tcPr>
            <w:tcW w:w="2018" w:type="dxa"/>
            <w:vMerge w:val="restart"/>
          </w:tcPr>
          <w:p w14:paraId="59C4B111" w14:textId="77777777" w:rsidR="00696F2A" w:rsidRPr="00A22D0F" w:rsidRDefault="00696F2A" w:rsidP="00200E59">
            <w:pPr>
              <w:jc w:val="center"/>
              <w:rPr>
                <w:rFonts w:ascii="Cambria" w:hAnsi="Cambria"/>
                <w:b/>
                <w:bCs/>
                <w:sz w:val="24"/>
                <w:szCs w:val="24"/>
              </w:rPr>
            </w:pPr>
            <w:r w:rsidRPr="00A22D0F">
              <w:rPr>
                <w:rFonts w:ascii="Cambria" w:hAnsi="Cambria"/>
                <w:noProof/>
                <w:lang w:val="de-DE" w:eastAsia="de-DE"/>
              </w:rPr>
              <w:drawing>
                <wp:inline distT="0" distB="0" distL="0" distR="0" wp14:anchorId="618E1AE4" wp14:editId="23AA95EA">
                  <wp:extent cx="1066800" cy="1066800"/>
                  <wp:effectExtent l="0" t="0" r="0" b="0"/>
                  <wp:docPr id="1366225" name="Obraz 1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225" name="Obraz 13" descr="Obraz zawierający godło, symbol, logo, Znak towarowy&#10;&#10;Opis wygenerowany automatyczni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551" w:type="dxa"/>
            <w:gridSpan w:val="2"/>
            <w:tcBorders>
              <w:bottom w:val="single" w:sz="4" w:space="0" w:color="000000" w:themeColor="text1"/>
            </w:tcBorders>
            <w:vAlign w:val="center"/>
          </w:tcPr>
          <w:p w14:paraId="69C9BABB"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4678" w:type="dxa"/>
            <w:tcBorders>
              <w:bottom w:val="single" w:sz="4" w:space="0" w:color="000000" w:themeColor="text1"/>
            </w:tcBorders>
            <w:vAlign w:val="center"/>
          </w:tcPr>
          <w:p w14:paraId="7B0D84CD" w14:textId="77777777" w:rsidR="00696F2A" w:rsidRPr="00A22D0F" w:rsidRDefault="00696F2A" w:rsidP="00200E59">
            <w:pPr>
              <w:rPr>
                <w:rFonts w:ascii="Cambria" w:hAnsi="Cambria"/>
                <w:bCs/>
                <w:sz w:val="24"/>
                <w:szCs w:val="24"/>
              </w:rPr>
            </w:pPr>
            <w:r w:rsidRPr="00A22D0F">
              <w:rPr>
                <w:rFonts w:ascii="Cambria" w:hAnsi="Cambria"/>
                <w:bCs/>
                <w:sz w:val="24"/>
                <w:szCs w:val="24"/>
              </w:rPr>
              <w:t>Humanistyczny</w:t>
            </w:r>
          </w:p>
        </w:tc>
      </w:tr>
      <w:tr w:rsidR="00696F2A" w:rsidRPr="00907478" w14:paraId="1866138C" w14:textId="77777777" w:rsidTr="00200E59">
        <w:trPr>
          <w:trHeight w:val="275"/>
        </w:trPr>
        <w:tc>
          <w:tcPr>
            <w:tcW w:w="2018" w:type="dxa"/>
            <w:vMerge/>
          </w:tcPr>
          <w:p w14:paraId="0AF91F91" w14:textId="77777777" w:rsidR="00696F2A" w:rsidRPr="00A22D0F" w:rsidRDefault="00696F2A" w:rsidP="00200E59">
            <w:pPr>
              <w:jc w:val="center"/>
              <w:rPr>
                <w:rFonts w:ascii="Cambria" w:hAnsi="Cambria"/>
                <w:b/>
                <w:bCs/>
                <w:sz w:val="24"/>
                <w:szCs w:val="24"/>
              </w:rPr>
            </w:pPr>
          </w:p>
        </w:tc>
        <w:tc>
          <w:tcPr>
            <w:tcW w:w="2551" w:type="dxa"/>
            <w:gridSpan w:val="2"/>
            <w:tcBorders>
              <w:bottom w:val="single" w:sz="4" w:space="0" w:color="000000" w:themeColor="text1"/>
            </w:tcBorders>
            <w:vAlign w:val="center"/>
          </w:tcPr>
          <w:p w14:paraId="123CB7F9"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4678" w:type="dxa"/>
            <w:tcBorders>
              <w:bottom w:val="single" w:sz="4" w:space="0" w:color="000000" w:themeColor="text1"/>
            </w:tcBorders>
            <w:vAlign w:val="center"/>
          </w:tcPr>
          <w:p w14:paraId="3E6A8B12"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2153531D" w14:textId="77777777" w:rsidTr="00200E59">
        <w:trPr>
          <w:trHeight w:val="139"/>
        </w:trPr>
        <w:tc>
          <w:tcPr>
            <w:tcW w:w="2018" w:type="dxa"/>
            <w:vMerge/>
          </w:tcPr>
          <w:p w14:paraId="1F08ABD1" w14:textId="77777777" w:rsidR="00696F2A" w:rsidRPr="00A22D0F" w:rsidRDefault="00696F2A" w:rsidP="00200E59">
            <w:pPr>
              <w:jc w:val="center"/>
              <w:rPr>
                <w:rFonts w:ascii="Cambria" w:hAnsi="Cambria"/>
                <w:b/>
                <w:bCs/>
                <w:sz w:val="24"/>
                <w:szCs w:val="24"/>
                <w:lang w:val="pl-PL"/>
              </w:rPr>
            </w:pPr>
          </w:p>
        </w:tc>
        <w:tc>
          <w:tcPr>
            <w:tcW w:w="2551" w:type="dxa"/>
            <w:gridSpan w:val="2"/>
            <w:tcBorders>
              <w:bottom w:val="single" w:sz="4" w:space="0" w:color="000000" w:themeColor="text1"/>
            </w:tcBorders>
            <w:vAlign w:val="center"/>
          </w:tcPr>
          <w:p w14:paraId="2AB42F1E"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4678" w:type="dxa"/>
            <w:tcBorders>
              <w:bottom w:val="single" w:sz="4" w:space="0" w:color="000000" w:themeColor="text1"/>
            </w:tcBorders>
            <w:vAlign w:val="center"/>
          </w:tcPr>
          <w:p w14:paraId="5D806298" w14:textId="77777777" w:rsidR="00696F2A" w:rsidRPr="00A22D0F" w:rsidRDefault="00696F2A" w:rsidP="00200E59">
            <w:pPr>
              <w:rPr>
                <w:rFonts w:ascii="Cambria" w:hAnsi="Cambria"/>
                <w:bCs/>
                <w:sz w:val="24"/>
                <w:szCs w:val="24"/>
              </w:rPr>
            </w:pPr>
            <w:r w:rsidRPr="00A22D0F">
              <w:rPr>
                <w:rFonts w:ascii="Cambria" w:hAnsi="Cambria"/>
                <w:bCs/>
                <w:sz w:val="18"/>
                <w:szCs w:val="18"/>
              </w:rPr>
              <w:t>drugiego stopnia</w:t>
            </w:r>
          </w:p>
        </w:tc>
      </w:tr>
      <w:tr w:rsidR="00696F2A" w:rsidRPr="00A22D0F" w14:paraId="73189C64" w14:textId="77777777" w:rsidTr="00200E59">
        <w:trPr>
          <w:trHeight w:val="139"/>
        </w:trPr>
        <w:tc>
          <w:tcPr>
            <w:tcW w:w="2018" w:type="dxa"/>
            <w:vMerge/>
          </w:tcPr>
          <w:p w14:paraId="14A8369C" w14:textId="77777777" w:rsidR="00696F2A" w:rsidRPr="00A22D0F" w:rsidRDefault="00696F2A" w:rsidP="00200E59">
            <w:pPr>
              <w:jc w:val="center"/>
              <w:rPr>
                <w:rFonts w:ascii="Cambria" w:hAnsi="Cambria"/>
                <w:b/>
                <w:bCs/>
                <w:sz w:val="24"/>
                <w:szCs w:val="24"/>
              </w:rPr>
            </w:pPr>
          </w:p>
        </w:tc>
        <w:tc>
          <w:tcPr>
            <w:tcW w:w="2551" w:type="dxa"/>
            <w:gridSpan w:val="2"/>
            <w:tcBorders>
              <w:bottom w:val="single" w:sz="4" w:space="0" w:color="000000" w:themeColor="text1"/>
            </w:tcBorders>
            <w:vAlign w:val="center"/>
          </w:tcPr>
          <w:p w14:paraId="1443C58F"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4678" w:type="dxa"/>
            <w:tcBorders>
              <w:bottom w:val="single" w:sz="4" w:space="0" w:color="000000" w:themeColor="text1"/>
            </w:tcBorders>
            <w:vAlign w:val="center"/>
          </w:tcPr>
          <w:p w14:paraId="06FEABFC" w14:textId="77777777" w:rsidR="00696F2A" w:rsidRPr="00A22D0F" w:rsidRDefault="00696F2A" w:rsidP="00200E59">
            <w:pPr>
              <w:rPr>
                <w:rFonts w:ascii="Cambria" w:hAnsi="Cambria"/>
                <w:bCs/>
                <w:sz w:val="24"/>
                <w:szCs w:val="24"/>
              </w:rPr>
            </w:pPr>
            <w:r w:rsidRPr="00A22D0F">
              <w:rPr>
                <w:rFonts w:ascii="Cambria" w:hAnsi="Cambria"/>
                <w:bCs/>
                <w:sz w:val="18"/>
                <w:szCs w:val="18"/>
              </w:rPr>
              <w:t>stacjonarna/niestacjonarna</w:t>
            </w:r>
          </w:p>
        </w:tc>
      </w:tr>
      <w:tr w:rsidR="00696F2A" w:rsidRPr="00A22D0F" w14:paraId="71311FD9" w14:textId="77777777" w:rsidTr="00200E59">
        <w:trPr>
          <w:trHeight w:val="139"/>
        </w:trPr>
        <w:tc>
          <w:tcPr>
            <w:tcW w:w="2018" w:type="dxa"/>
            <w:vMerge/>
          </w:tcPr>
          <w:p w14:paraId="12348ADD" w14:textId="77777777" w:rsidR="00696F2A" w:rsidRPr="00A22D0F" w:rsidRDefault="00696F2A" w:rsidP="00200E59">
            <w:pPr>
              <w:jc w:val="center"/>
              <w:rPr>
                <w:rFonts w:ascii="Cambria" w:hAnsi="Cambria"/>
                <w:b/>
                <w:bCs/>
                <w:sz w:val="24"/>
                <w:szCs w:val="24"/>
              </w:rPr>
            </w:pPr>
          </w:p>
        </w:tc>
        <w:tc>
          <w:tcPr>
            <w:tcW w:w="2551" w:type="dxa"/>
            <w:gridSpan w:val="2"/>
            <w:vAlign w:val="center"/>
          </w:tcPr>
          <w:p w14:paraId="04BFEE5F"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4678" w:type="dxa"/>
            <w:vAlign w:val="center"/>
          </w:tcPr>
          <w:p w14:paraId="52285AD3" w14:textId="77777777" w:rsidR="00696F2A" w:rsidRPr="00A22D0F" w:rsidRDefault="00696F2A" w:rsidP="00200E59">
            <w:pPr>
              <w:rPr>
                <w:rFonts w:ascii="Cambria" w:hAnsi="Cambria"/>
                <w:bCs/>
                <w:sz w:val="24"/>
                <w:szCs w:val="24"/>
              </w:rPr>
            </w:pPr>
            <w:r w:rsidRPr="00A22D0F">
              <w:rPr>
                <w:rFonts w:ascii="Cambria" w:hAnsi="Cambria"/>
                <w:bCs/>
                <w:sz w:val="18"/>
                <w:szCs w:val="18"/>
              </w:rPr>
              <w:t>praktyczny</w:t>
            </w:r>
          </w:p>
        </w:tc>
      </w:tr>
      <w:tr w:rsidR="00696F2A" w:rsidRPr="00A22D0F" w14:paraId="0EDB0346" w14:textId="77777777" w:rsidTr="00200E59">
        <w:trPr>
          <w:trHeight w:val="139"/>
        </w:trPr>
        <w:tc>
          <w:tcPr>
            <w:tcW w:w="4428" w:type="dxa"/>
            <w:gridSpan w:val="2"/>
            <w:tcBorders>
              <w:bottom w:val="single" w:sz="4" w:space="0" w:color="000000" w:themeColor="text1"/>
            </w:tcBorders>
            <w:vAlign w:val="center"/>
          </w:tcPr>
          <w:p w14:paraId="049FC7D0"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4819" w:type="dxa"/>
            <w:gridSpan w:val="2"/>
            <w:tcBorders>
              <w:bottom w:val="single" w:sz="4" w:space="0" w:color="000000" w:themeColor="text1"/>
            </w:tcBorders>
            <w:vAlign w:val="center"/>
          </w:tcPr>
          <w:p w14:paraId="00C13355" w14:textId="6B0D339D" w:rsidR="00696F2A" w:rsidRPr="00A22D0F" w:rsidRDefault="00696F2A" w:rsidP="00200E59">
            <w:pPr>
              <w:rPr>
                <w:rFonts w:ascii="Cambria" w:eastAsia="Cambria" w:hAnsi="Cambria" w:cs="Cambria"/>
                <w:sz w:val="24"/>
                <w:szCs w:val="24"/>
              </w:rPr>
            </w:pPr>
            <w:r w:rsidRPr="00A22D0F">
              <w:rPr>
                <w:rFonts w:ascii="Cambria" w:eastAsia="Cambria" w:hAnsi="Cambria" w:cs="Cambria"/>
                <w:sz w:val="24"/>
                <w:szCs w:val="24"/>
              </w:rPr>
              <w:t>6</w:t>
            </w:r>
            <w:r w:rsidR="00CA5241">
              <w:rPr>
                <w:rFonts w:ascii="Cambria" w:eastAsia="Cambria" w:hAnsi="Cambria" w:cs="Cambria"/>
                <w:sz w:val="24"/>
                <w:szCs w:val="24"/>
              </w:rPr>
              <w:t>/6</w:t>
            </w:r>
          </w:p>
        </w:tc>
      </w:tr>
    </w:tbl>
    <w:p w14:paraId="79FFC270"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63D334C4"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696F2A" w:rsidRPr="00907478" w14:paraId="6F5ECD35" w14:textId="77777777" w:rsidTr="000A62E0">
        <w:trPr>
          <w:trHeight w:val="328"/>
        </w:trPr>
        <w:tc>
          <w:tcPr>
            <w:tcW w:w="3936" w:type="dxa"/>
            <w:vAlign w:val="center"/>
          </w:tcPr>
          <w:p w14:paraId="389C35EB" w14:textId="77777777" w:rsidR="00696F2A" w:rsidRPr="00A22D0F" w:rsidRDefault="00696F2A" w:rsidP="00200E59">
            <w:pPr>
              <w:spacing w:before="20" w:after="20"/>
              <w:rPr>
                <w:rFonts w:ascii="Cambria" w:hAnsi="Cambria"/>
                <w:b/>
                <w:iCs/>
              </w:rPr>
            </w:pPr>
            <w:r w:rsidRPr="00A22D0F">
              <w:rPr>
                <w:rFonts w:ascii="Cambria" w:hAnsi="Cambria"/>
                <w:b/>
                <w:iCs/>
              </w:rPr>
              <w:t>Nazwa zajęć</w:t>
            </w:r>
          </w:p>
        </w:tc>
        <w:tc>
          <w:tcPr>
            <w:tcW w:w="5386" w:type="dxa"/>
            <w:vAlign w:val="center"/>
          </w:tcPr>
          <w:p w14:paraId="5BCD55BB" w14:textId="3D515548"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w:t>
            </w:r>
            <w:r w:rsidR="000A62E0">
              <w:rPr>
                <w:rFonts w:ascii="Cambria" w:hAnsi="Cambria"/>
                <w:b/>
                <w:iCs/>
                <w:lang w:val="pl-PL"/>
              </w:rPr>
              <w:t xml:space="preserve"> niemieckiego – </w:t>
            </w:r>
            <w:r w:rsidRPr="00A22D0F">
              <w:rPr>
                <w:rFonts w:ascii="Cambria" w:hAnsi="Cambria"/>
                <w:b/>
                <w:iCs/>
                <w:lang w:val="pl-PL"/>
              </w:rPr>
              <w:t>kompetencje językowe 2</w:t>
            </w:r>
          </w:p>
        </w:tc>
      </w:tr>
      <w:tr w:rsidR="00696F2A" w:rsidRPr="00A22D0F" w14:paraId="584FB120" w14:textId="77777777" w:rsidTr="000A62E0">
        <w:tc>
          <w:tcPr>
            <w:tcW w:w="3936" w:type="dxa"/>
            <w:vAlign w:val="center"/>
          </w:tcPr>
          <w:p w14:paraId="22F36823"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5386" w:type="dxa"/>
            <w:vAlign w:val="center"/>
          </w:tcPr>
          <w:p w14:paraId="6EEEC02F"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b/>
                <w:bCs/>
              </w:rPr>
              <w:t>8</w:t>
            </w:r>
          </w:p>
        </w:tc>
      </w:tr>
      <w:tr w:rsidR="00696F2A" w:rsidRPr="00A22D0F" w14:paraId="23942901" w14:textId="77777777" w:rsidTr="000A62E0">
        <w:tc>
          <w:tcPr>
            <w:tcW w:w="3936" w:type="dxa"/>
            <w:vAlign w:val="center"/>
          </w:tcPr>
          <w:p w14:paraId="044B01C1"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5386" w:type="dxa"/>
            <w:vAlign w:val="center"/>
          </w:tcPr>
          <w:p w14:paraId="4C8EF685" w14:textId="77777777" w:rsidR="00696F2A" w:rsidRPr="00A22D0F" w:rsidRDefault="00696F2A" w:rsidP="00200E59">
            <w:pPr>
              <w:spacing w:before="20" w:after="20"/>
              <w:rPr>
                <w:rFonts w:ascii="Cambria" w:hAnsi="Cambria"/>
                <w:b/>
                <w:iCs/>
              </w:rPr>
            </w:pPr>
            <w:r w:rsidRPr="00A22D0F">
              <w:rPr>
                <w:rFonts w:ascii="Cambria" w:hAnsi="Cambria"/>
                <w:b/>
                <w:iCs/>
              </w:rPr>
              <w:t>obowiązkowe</w:t>
            </w:r>
          </w:p>
        </w:tc>
      </w:tr>
      <w:tr w:rsidR="00696F2A" w:rsidRPr="00907478" w14:paraId="162D2217" w14:textId="77777777" w:rsidTr="000A62E0">
        <w:tc>
          <w:tcPr>
            <w:tcW w:w="3936" w:type="dxa"/>
            <w:vAlign w:val="center"/>
          </w:tcPr>
          <w:p w14:paraId="05F5D94B"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5386" w:type="dxa"/>
            <w:vAlign w:val="center"/>
          </w:tcPr>
          <w:p w14:paraId="439DC220" w14:textId="4F569F15"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w:t>
            </w:r>
            <w:r w:rsidR="000A62E0">
              <w:rPr>
                <w:rFonts w:ascii="Cambria" w:hAnsi="Cambria"/>
                <w:b/>
                <w:iCs/>
                <w:lang w:val="pl-PL"/>
              </w:rPr>
              <w:t xml:space="preserve"> niemieckiego / nauczycielska i </w:t>
            </w:r>
            <w:r w:rsidRPr="00A22D0F">
              <w:rPr>
                <w:rFonts w:ascii="Cambria" w:hAnsi="Cambria"/>
                <w:b/>
                <w:iCs/>
                <w:lang w:val="pl-PL"/>
              </w:rPr>
              <w:t>translatorska</w:t>
            </w:r>
          </w:p>
        </w:tc>
      </w:tr>
      <w:tr w:rsidR="00696F2A" w:rsidRPr="00A22D0F" w14:paraId="7C27C805" w14:textId="77777777" w:rsidTr="000A62E0">
        <w:tc>
          <w:tcPr>
            <w:tcW w:w="3936" w:type="dxa"/>
            <w:vAlign w:val="center"/>
          </w:tcPr>
          <w:p w14:paraId="5C818560"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5386" w:type="dxa"/>
            <w:vAlign w:val="center"/>
          </w:tcPr>
          <w:p w14:paraId="6FE6967A" w14:textId="77777777" w:rsidR="00696F2A" w:rsidRPr="00A22D0F" w:rsidRDefault="00696F2A" w:rsidP="00200E59">
            <w:pPr>
              <w:spacing w:before="20" w:after="20"/>
              <w:rPr>
                <w:rFonts w:ascii="Cambria" w:hAnsi="Cambria"/>
                <w:b/>
                <w:iCs/>
              </w:rPr>
            </w:pPr>
            <w:r w:rsidRPr="00A22D0F">
              <w:rPr>
                <w:rFonts w:ascii="Cambria" w:hAnsi="Cambria"/>
                <w:b/>
                <w:iCs/>
              </w:rPr>
              <w:t>niemiecki</w:t>
            </w:r>
          </w:p>
        </w:tc>
      </w:tr>
      <w:tr w:rsidR="00696F2A" w:rsidRPr="00A22D0F" w14:paraId="6EBE5A08" w14:textId="77777777" w:rsidTr="000A62E0">
        <w:tc>
          <w:tcPr>
            <w:tcW w:w="3936" w:type="dxa"/>
            <w:vAlign w:val="center"/>
          </w:tcPr>
          <w:p w14:paraId="1D3151D8"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5386" w:type="dxa"/>
            <w:vAlign w:val="center"/>
          </w:tcPr>
          <w:p w14:paraId="081D7FD9" w14:textId="77777777" w:rsidR="00696F2A" w:rsidRPr="00A22D0F" w:rsidRDefault="00696F2A" w:rsidP="00200E59">
            <w:pPr>
              <w:spacing w:before="20" w:after="20"/>
              <w:rPr>
                <w:rFonts w:ascii="Cambria" w:hAnsi="Cambria"/>
                <w:b/>
                <w:iCs/>
              </w:rPr>
            </w:pPr>
            <w:r w:rsidRPr="00A22D0F">
              <w:rPr>
                <w:rFonts w:ascii="Cambria" w:hAnsi="Cambria"/>
                <w:b/>
                <w:iCs/>
              </w:rPr>
              <w:t>I-II</w:t>
            </w:r>
          </w:p>
        </w:tc>
      </w:tr>
      <w:tr w:rsidR="00696F2A" w:rsidRPr="00907478" w14:paraId="1771BFD1" w14:textId="77777777" w:rsidTr="000A62E0">
        <w:tc>
          <w:tcPr>
            <w:tcW w:w="3936" w:type="dxa"/>
            <w:vAlign w:val="center"/>
          </w:tcPr>
          <w:p w14:paraId="1790D993"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Imię i nazwisko koordynatora zajęć oraz osób prowadzących zajęcia</w:t>
            </w:r>
          </w:p>
        </w:tc>
        <w:tc>
          <w:tcPr>
            <w:tcW w:w="5386" w:type="dxa"/>
            <w:vAlign w:val="center"/>
          </w:tcPr>
          <w:p w14:paraId="2AF788D6"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Koordynator: Dr Joanna Dubiec-Stach, </w:t>
            </w:r>
          </w:p>
          <w:p w14:paraId="75494890" w14:textId="6CD1A6B6" w:rsidR="00696F2A" w:rsidRPr="00DF409F" w:rsidRDefault="00696F2A" w:rsidP="00200E59">
            <w:pPr>
              <w:spacing w:before="20" w:after="20"/>
              <w:rPr>
                <w:rFonts w:ascii="Cambria" w:hAnsi="Cambria"/>
                <w:b/>
                <w:bCs/>
                <w:lang w:val="pl-PL"/>
              </w:rPr>
            </w:pPr>
            <w:r w:rsidRPr="00A22D0F">
              <w:rPr>
                <w:rFonts w:ascii="Cambria" w:hAnsi="Cambria"/>
                <w:b/>
                <w:bCs/>
                <w:lang w:val="pl-PL"/>
              </w:rPr>
              <w:t xml:space="preserve">Prowadzący zajęcia:  </w:t>
            </w:r>
            <w:r w:rsidR="00DF409F" w:rsidRPr="00DF409F">
              <w:rPr>
                <w:rFonts w:ascii="Cambria" w:hAnsi="Cambria"/>
                <w:b/>
                <w:bCs/>
                <w:lang w:val="pl-PL"/>
              </w:rPr>
              <w:t>prof. AJP dr hab. Renata Nadobnik</w:t>
            </w:r>
            <w:r w:rsidRPr="00DF409F">
              <w:rPr>
                <w:rFonts w:ascii="Cambria" w:hAnsi="Cambria"/>
                <w:b/>
                <w:bCs/>
                <w:lang w:val="pl-PL"/>
              </w:rPr>
              <w:t xml:space="preserve"> , mgr Sławomir Szenwald</w:t>
            </w:r>
          </w:p>
        </w:tc>
      </w:tr>
    </w:tbl>
    <w:p w14:paraId="01D86004"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43"/>
        <w:gridCol w:w="2210"/>
        <w:gridCol w:w="1776"/>
      </w:tblGrid>
      <w:tr w:rsidR="00696F2A" w:rsidRPr="00907478" w14:paraId="1BBC0742" w14:textId="77777777" w:rsidTr="00200E59">
        <w:tc>
          <w:tcPr>
            <w:tcW w:w="2093" w:type="dxa"/>
            <w:vAlign w:val="center"/>
          </w:tcPr>
          <w:p w14:paraId="64E81793"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3243" w:type="dxa"/>
            <w:vAlign w:val="center"/>
          </w:tcPr>
          <w:p w14:paraId="36DD3CFE"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6079BDE7"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210" w:type="dxa"/>
            <w:vAlign w:val="center"/>
          </w:tcPr>
          <w:p w14:paraId="39773AC2"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1776" w:type="dxa"/>
            <w:vAlign w:val="center"/>
          </w:tcPr>
          <w:p w14:paraId="2E15F746"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17EC24E4" w14:textId="77777777" w:rsidTr="00200E59">
        <w:tc>
          <w:tcPr>
            <w:tcW w:w="2093" w:type="dxa"/>
          </w:tcPr>
          <w:p w14:paraId="176F25C0"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3243" w:type="dxa"/>
            <w:vAlign w:val="center"/>
          </w:tcPr>
          <w:p w14:paraId="1E080820"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352C7124"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04FD50CB"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05111FA4"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2210" w:type="dxa"/>
            <w:vAlign w:val="center"/>
          </w:tcPr>
          <w:p w14:paraId="7CF78A46" w14:textId="77777777" w:rsidR="00696F2A" w:rsidRPr="00A22D0F" w:rsidRDefault="00696F2A" w:rsidP="00200E59">
            <w:pPr>
              <w:spacing w:before="60" w:after="60"/>
              <w:jc w:val="center"/>
              <w:rPr>
                <w:rFonts w:ascii="Cambria" w:hAnsi="Cambria"/>
                <w:b/>
                <w:bCs/>
              </w:rPr>
            </w:pPr>
            <w:r w:rsidRPr="00A22D0F">
              <w:rPr>
                <w:rFonts w:ascii="Cambria" w:hAnsi="Cambria"/>
                <w:b/>
                <w:bCs/>
              </w:rPr>
              <w:t>I/1</w:t>
            </w:r>
          </w:p>
          <w:p w14:paraId="3F80AC5F" w14:textId="77777777" w:rsidR="00696F2A" w:rsidRPr="00A22D0F" w:rsidRDefault="00696F2A" w:rsidP="00200E59">
            <w:pPr>
              <w:spacing w:before="60" w:after="60"/>
              <w:jc w:val="center"/>
              <w:rPr>
                <w:rFonts w:ascii="Cambria" w:hAnsi="Cambria"/>
                <w:b/>
                <w:bCs/>
              </w:rPr>
            </w:pPr>
            <w:r w:rsidRPr="00A22D0F">
              <w:rPr>
                <w:rFonts w:ascii="Cambria" w:hAnsi="Cambria"/>
                <w:b/>
                <w:bCs/>
              </w:rPr>
              <w:t>I/2</w:t>
            </w:r>
          </w:p>
          <w:p w14:paraId="4661859D" w14:textId="77777777" w:rsidR="00696F2A" w:rsidRPr="00A22D0F" w:rsidRDefault="00696F2A" w:rsidP="00200E59">
            <w:pPr>
              <w:spacing w:before="60" w:after="60"/>
              <w:jc w:val="center"/>
              <w:rPr>
                <w:rFonts w:ascii="Cambria" w:hAnsi="Cambria"/>
                <w:b/>
                <w:bCs/>
              </w:rPr>
            </w:pPr>
            <w:r w:rsidRPr="00A22D0F">
              <w:rPr>
                <w:rFonts w:ascii="Cambria" w:hAnsi="Cambria"/>
                <w:b/>
                <w:bCs/>
              </w:rPr>
              <w:t>II/3</w:t>
            </w:r>
          </w:p>
          <w:p w14:paraId="264FAE5B" w14:textId="77777777" w:rsidR="00696F2A" w:rsidRPr="00A22D0F" w:rsidRDefault="00696F2A" w:rsidP="00200E59">
            <w:pPr>
              <w:spacing w:before="60" w:after="60"/>
              <w:jc w:val="center"/>
              <w:rPr>
                <w:rFonts w:ascii="Cambria" w:hAnsi="Cambria"/>
                <w:b/>
                <w:bCs/>
              </w:rPr>
            </w:pPr>
            <w:r w:rsidRPr="00A22D0F">
              <w:rPr>
                <w:rFonts w:ascii="Cambria" w:hAnsi="Cambria"/>
                <w:b/>
                <w:bCs/>
              </w:rPr>
              <w:t>II/4</w:t>
            </w:r>
          </w:p>
        </w:tc>
        <w:tc>
          <w:tcPr>
            <w:tcW w:w="1776" w:type="dxa"/>
            <w:vAlign w:val="center"/>
          </w:tcPr>
          <w:p w14:paraId="59E09620"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8</w:t>
            </w:r>
          </w:p>
        </w:tc>
      </w:tr>
    </w:tbl>
    <w:p w14:paraId="594FFB72"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E265B3" w14:paraId="573DD8C7" w14:textId="77777777" w:rsidTr="00200E59">
        <w:trPr>
          <w:trHeight w:val="301"/>
        </w:trPr>
        <w:tc>
          <w:tcPr>
            <w:tcW w:w="9284" w:type="dxa"/>
          </w:tcPr>
          <w:p w14:paraId="6C6E1C3A" w14:textId="540FE134" w:rsidR="00696F2A" w:rsidRPr="00A22D0F" w:rsidRDefault="000A62E0" w:rsidP="000A62E0">
            <w:pPr>
              <w:spacing w:before="20" w:after="20"/>
              <w:jc w:val="both"/>
              <w:rPr>
                <w:rFonts w:ascii="Cambria" w:hAnsi="Cambria"/>
                <w:lang w:val="pl-PL"/>
              </w:rPr>
            </w:pPr>
            <w:r w:rsidRPr="00384853">
              <w:rPr>
                <w:rFonts w:ascii="Cambria" w:eastAsia="Aptos" w:hAnsi="Cambria"/>
                <w:lang w:val="pl-PL"/>
              </w:rPr>
              <w:t>Układ treści ma charakter progresywny. Zaliczenie danego semestru warunkuje realizację treści kolejnych semestrów.</w:t>
            </w:r>
          </w:p>
        </w:tc>
      </w:tr>
    </w:tbl>
    <w:p w14:paraId="7AB21FEF"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26EB3393" w14:textId="77777777" w:rsidTr="00200E59">
        <w:tc>
          <w:tcPr>
            <w:tcW w:w="9322" w:type="dxa"/>
          </w:tcPr>
          <w:p w14:paraId="1E800545" w14:textId="2F906715" w:rsidR="00696F2A" w:rsidRPr="00A22D0F" w:rsidRDefault="00696F2A" w:rsidP="004E3C4C">
            <w:pPr>
              <w:spacing w:before="60" w:after="60"/>
              <w:ind w:left="426" w:hanging="426"/>
              <w:jc w:val="both"/>
              <w:rPr>
                <w:rFonts w:ascii="Cambria" w:hAnsi="Cambria"/>
                <w:sz w:val="18"/>
                <w:szCs w:val="18"/>
                <w:lang w:val="pl-PL"/>
              </w:rPr>
            </w:pPr>
            <w:r w:rsidRPr="00A22D0F">
              <w:rPr>
                <w:rFonts w:ascii="Cambria" w:hAnsi="Cambria"/>
                <w:sz w:val="18"/>
                <w:szCs w:val="18"/>
                <w:lang w:val="pl-PL"/>
              </w:rPr>
              <w:t xml:space="preserve">C1 </w:t>
            </w:r>
            <w:r w:rsidR="004E3C4C">
              <w:rPr>
                <w:rFonts w:ascii="Cambria" w:hAnsi="Cambria"/>
                <w:sz w:val="18"/>
                <w:szCs w:val="18"/>
                <w:lang w:val="pl-PL"/>
              </w:rPr>
              <w:t>–</w:t>
            </w:r>
            <w:r w:rsidRPr="00A22D0F">
              <w:rPr>
                <w:rFonts w:ascii="Cambria" w:hAnsi="Cambria"/>
                <w:sz w:val="18"/>
                <w:szCs w:val="18"/>
                <w:lang w:val="pl-PL"/>
              </w:rPr>
              <w:t xml:space="preserve"> </w:t>
            </w:r>
            <w:r w:rsidR="004E3C4C">
              <w:rPr>
                <w:rFonts w:ascii="Cambria" w:hAnsi="Cambria"/>
                <w:sz w:val="18"/>
                <w:szCs w:val="18"/>
                <w:lang w:val="pl-PL"/>
              </w:rPr>
              <w:t xml:space="preserve"> </w:t>
            </w:r>
            <w:r w:rsidR="004E3C4C">
              <w:rPr>
                <w:rFonts w:ascii="Cambria" w:hAnsi="Cambria"/>
                <w:bCs/>
                <w:sz w:val="18"/>
                <w:szCs w:val="18"/>
                <w:lang w:val="pl-PL"/>
              </w:rPr>
              <w:t>Z</w:t>
            </w:r>
            <w:r w:rsidRPr="00A22D0F">
              <w:rPr>
                <w:rFonts w:ascii="Cambria" w:hAnsi="Cambria"/>
                <w:bCs/>
                <w:sz w:val="18"/>
                <w:szCs w:val="18"/>
                <w:lang w:val="pl-PL"/>
              </w:rPr>
              <w:t xml:space="preserve">najomość różnego rodzaju tekstów pisanych i mówionych </w:t>
            </w:r>
            <w:r w:rsidRPr="00A22D0F">
              <w:rPr>
                <w:rFonts w:ascii="Cambria" w:eastAsia="Times New Roman" w:hAnsi="Cambria"/>
                <w:sz w:val="18"/>
                <w:szCs w:val="18"/>
                <w:lang w:val="pl-PL" w:eastAsia="pl-PL"/>
              </w:rPr>
              <w:t xml:space="preserve">określonych dla poziomu C2 Europejskiego Systemu </w:t>
            </w:r>
            <w:r w:rsidR="004E3C4C">
              <w:rPr>
                <w:rFonts w:ascii="Cambria" w:eastAsia="Times New Roman" w:hAnsi="Cambria"/>
                <w:sz w:val="18"/>
                <w:szCs w:val="18"/>
                <w:lang w:val="pl-PL" w:eastAsia="pl-PL"/>
              </w:rPr>
              <w:t xml:space="preserve"> </w:t>
            </w:r>
            <w:r w:rsidRPr="00A22D0F">
              <w:rPr>
                <w:rFonts w:ascii="Cambria" w:eastAsia="Times New Roman" w:hAnsi="Cambria"/>
                <w:sz w:val="18"/>
                <w:szCs w:val="18"/>
                <w:lang w:val="pl-PL" w:eastAsia="pl-PL"/>
              </w:rPr>
              <w:t>Opisu Kształcenia Językowego</w:t>
            </w:r>
            <w:r w:rsidR="004E3C4C">
              <w:rPr>
                <w:rFonts w:ascii="Cambria" w:eastAsia="Times New Roman" w:hAnsi="Cambria"/>
                <w:sz w:val="18"/>
                <w:szCs w:val="18"/>
                <w:lang w:val="pl-PL" w:eastAsia="pl-PL"/>
              </w:rPr>
              <w:t>.</w:t>
            </w:r>
          </w:p>
          <w:p w14:paraId="3056DBD8" w14:textId="16AACB01" w:rsidR="00696F2A" w:rsidRPr="00A22D0F" w:rsidRDefault="00696F2A" w:rsidP="004E3C4C">
            <w:pPr>
              <w:spacing w:before="60" w:after="60"/>
              <w:ind w:left="426" w:hanging="426"/>
              <w:rPr>
                <w:rFonts w:ascii="Cambria" w:hAnsi="Cambria"/>
                <w:sz w:val="18"/>
                <w:szCs w:val="18"/>
                <w:lang w:val="pl-PL"/>
              </w:rPr>
            </w:pPr>
            <w:r w:rsidRPr="00A22D0F">
              <w:rPr>
                <w:rFonts w:ascii="Cambria" w:hAnsi="Cambria"/>
                <w:sz w:val="18"/>
                <w:szCs w:val="18"/>
                <w:lang w:val="pl-PL"/>
              </w:rPr>
              <w:t xml:space="preserve">C2 </w:t>
            </w:r>
            <w:r w:rsidR="004E3C4C">
              <w:rPr>
                <w:rFonts w:ascii="Cambria" w:hAnsi="Cambria"/>
                <w:sz w:val="18"/>
                <w:szCs w:val="18"/>
                <w:lang w:val="pl-PL"/>
              </w:rPr>
              <w:t>–  R</w:t>
            </w:r>
            <w:r w:rsidRPr="00A22D0F">
              <w:rPr>
                <w:rFonts w:ascii="Cambria" w:hAnsi="Cambria"/>
                <w:sz w:val="18"/>
                <w:szCs w:val="18"/>
                <w:lang w:val="pl-PL"/>
              </w:rPr>
              <w:t>ozumienie tekstów pisanych i tworzenie tekstów mówionych zró</w:t>
            </w:r>
            <w:r w:rsidRPr="00A22D0F">
              <w:rPr>
                <w:rFonts w:ascii="Cambria" w:eastAsia="TimesNewRoman" w:hAnsi="Cambria"/>
                <w:sz w:val="18"/>
                <w:szCs w:val="18"/>
                <w:lang w:val="pl-PL"/>
              </w:rPr>
              <w:t>ż</w:t>
            </w:r>
            <w:r w:rsidRPr="00A22D0F">
              <w:rPr>
                <w:rFonts w:ascii="Cambria" w:hAnsi="Cambria"/>
                <w:sz w:val="18"/>
                <w:szCs w:val="18"/>
                <w:lang w:val="pl-PL"/>
              </w:rPr>
              <w:t>nicowanych stylistycznie i funkcjonalnie</w:t>
            </w:r>
            <w:r w:rsidRPr="00A22D0F">
              <w:rPr>
                <w:rFonts w:ascii="Cambria" w:hAnsi="Cambria"/>
                <w:bCs/>
                <w:sz w:val="18"/>
                <w:szCs w:val="18"/>
                <w:lang w:val="pl-PL"/>
              </w:rPr>
              <w:t xml:space="preserve"> na poziomie C2 Europejskiego Systemu Opisu Kształcenia Językoweg</w:t>
            </w:r>
            <w:r w:rsidR="004E3C4C">
              <w:rPr>
                <w:rFonts w:ascii="Cambria" w:hAnsi="Cambria"/>
                <w:bCs/>
                <w:sz w:val="18"/>
                <w:szCs w:val="18"/>
                <w:lang w:val="pl-PL"/>
              </w:rPr>
              <w:t>o.</w:t>
            </w:r>
          </w:p>
          <w:p w14:paraId="0F3CB4A7" w14:textId="26F8CEAF" w:rsidR="00696F2A" w:rsidRPr="00A22D0F" w:rsidRDefault="000A62E0" w:rsidP="00200E59">
            <w:pPr>
              <w:spacing w:before="60" w:after="60"/>
              <w:rPr>
                <w:rFonts w:ascii="Cambria" w:hAnsi="Cambria"/>
                <w:sz w:val="18"/>
                <w:szCs w:val="18"/>
                <w:lang w:val="pl-PL"/>
              </w:rPr>
            </w:pPr>
            <w:r>
              <w:rPr>
                <w:rFonts w:ascii="Cambria" w:hAnsi="Cambria"/>
                <w:sz w:val="18"/>
                <w:szCs w:val="18"/>
                <w:lang w:val="pl-PL"/>
              </w:rPr>
              <w:t xml:space="preserve">C3 </w:t>
            </w:r>
            <w:r w:rsidR="004E3C4C">
              <w:rPr>
                <w:rFonts w:ascii="Cambria" w:hAnsi="Cambria"/>
                <w:sz w:val="18"/>
                <w:szCs w:val="18"/>
                <w:lang w:val="pl-PL"/>
              </w:rPr>
              <w:t>–</w:t>
            </w:r>
            <w:r>
              <w:rPr>
                <w:rFonts w:ascii="Cambria" w:hAnsi="Cambria"/>
                <w:sz w:val="18"/>
                <w:szCs w:val="18"/>
                <w:lang w:val="pl-PL"/>
              </w:rPr>
              <w:t xml:space="preserve"> </w:t>
            </w:r>
            <w:r w:rsidR="004E3C4C">
              <w:rPr>
                <w:rFonts w:ascii="Cambria" w:hAnsi="Cambria"/>
                <w:bCs/>
                <w:sz w:val="18"/>
                <w:szCs w:val="18"/>
                <w:lang w:val="pl-PL"/>
              </w:rPr>
              <w:t>W</w:t>
            </w:r>
            <w:r w:rsidR="00696F2A" w:rsidRPr="00A22D0F">
              <w:rPr>
                <w:rFonts w:ascii="Cambria" w:hAnsi="Cambria"/>
                <w:bCs/>
                <w:sz w:val="18"/>
                <w:szCs w:val="18"/>
                <w:lang w:val="pl-PL"/>
              </w:rPr>
              <w:t>budzenie potrzeby ciągłego dokształcania się i doskonalenia zawodowego</w:t>
            </w:r>
            <w:r>
              <w:rPr>
                <w:rFonts w:ascii="Cambria" w:hAnsi="Cambria"/>
                <w:bCs/>
                <w:sz w:val="18"/>
                <w:szCs w:val="18"/>
                <w:lang w:val="pl-PL"/>
              </w:rPr>
              <w:t>.</w:t>
            </w:r>
          </w:p>
        </w:tc>
      </w:tr>
    </w:tbl>
    <w:p w14:paraId="28265E21" w14:textId="77777777" w:rsidR="00696F2A" w:rsidRPr="00A22D0F" w:rsidRDefault="00696F2A" w:rsidP="00200E59">
      <w:pPr>
        <w:spacing w:before="60" w:after="60"/>
        <w:rPr>
          <w:rFonts w:ascii="Cambria" w:hAnsi="Cambria"/>
          <w:b/>
          <w:bCs/>
          <w:sz w:val="8"/>
          <w:szCs w:val="8"/>
          <w:lang w:val="pl-PL"/>
        </w:rPr>
      </w:pPr>
    </w:p>
    <w:p w14:paraId="62F5D5A7" w14:textId="77777777" w:rsidR="00696F2A" w:rsidRPr="00A22D0F" w:rsidRDefault="00696F2A" w:rsidP="00200E59">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95"/>
        <w:gridCol w:w="1701"/>
      </w:tblGrid>
      <w:tr w:rsidR="00696F2A" w:rsidRPr="00A22D0F" w14:paraId="27AEB609" w14:textId="77777777" w:rsidTr="00200E59">
        <w:tc>
          <w:tcPr>
            <w:tcW w:w="1526" w:type="dxa"/>
            <w:vAlign w:val="center"/>
          </w:tcPr>
          <w:p w14:paraId="0C125451" w14:textId="77777777" w:rsidR="00696F2A" w:rsidRPr="00A22D0F" w:rsidRDefault="00696F2A" w:rsidP="00200E59">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36396970" w14:textId="77777777" w:rsidR="00696F2A" w:rsidRPr="00A22D0F" w:rsidRDefault="00696F2A" w:rsidP="00200E59">
            <w:pPr>
              <w:spacing w:before="60" w:after="60"/>
              <w:jc w:val="center"/>
              <w:rPr>
                <w:rFonts w:ascii="Cambria" w:hAnsi="Cambria"/>
                <w:b/>
                <w:bCs/>
              </w:rPr>
            </w:pPr>
            <w:r w:rsidRPr="00A22D0F">
              <w:rPr>
                <w:rFonts w:ascii="Cambria" w:hAnsi="Cambria"/>
                <w:b/>
                <w:bCs/>
              </w:rPr>
              <w:t>Opis efektu uczenia się</w:t>
            </w:r>
          </w:p>
        </w:tc>
        <w:tc>
          <w:tcPr>
            <w:tcW w:w="1701" w:type="dxa"/>
            <w:vAlign w:val="center"/>
          </w:tcPr>
          <w:p w14:paraId="538EC880" w14:textId="77777777" w:rsidR="00696F2A" w:rsidRPr="00A22D0F" w:rsidRDefault="00696F2A" w:rsidP="00200E59">
            <w:pPr>
              <w:spacing w:before="60" w:after="60"/>
              <w:jc w:val="center"/>
              <w:rPr>
                <w:rFonts w:ascii="Cambria" w:hAnsi="Cambria"/>
                <w:b/>
                <w:bCs/>
              </w:rPr>
            </w:pPr>
            <w:r w:rsidRPr="00A22D0F">
              <w:rPr>
                <w:rFonts w:ascii="Cambria" w:hAnsi="Cambria"/>
                <w:b/>
                <w:bCs/>
              </w:rPr>
              <w:t xml:space="preserve">Odniesienie do efektu </w:t>
            </w:r>
            <w:r w:rsidRPr="00A22D0F">
              <w:rPr>
                <w:rFonts w:ascii="Cambria" w:hAnsi="Cambria"/>
                <w:b/>
                <w:bCs/>
              </w:rPr>
              <w:lastRenderedPageBreak/>
              <w:t>kierunkowego</w:t>
            </w:r>
          </w:p>
        </w:tc>
      </w:tr>
      <w:tr w:rsidR="00696F2A" w:rsidRPr="00907478" w14:paraId="76FDABDF" w14:textId="77777777" w:rsidTr="00200E59">
        <w:tc>
          <w:tcPr>
            <w:tcW w:w="9322" w:type="dxa"/>
            <w:gridSpan w:val="3"/>
          </w:tcPr>
          <w:p w14:paraId="748A4172"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lastRenderedPageBreak/>
              <w:t>WIEDZA: Absolwent zna i rozumie</w:t>
            </w:r>
          </w:p>
        </w:tc>
      </w:tr>
      <w:tr w:rsidR="00696F2A" w:rsidRPr="00A22D0F" w14:paraId="681A9671" w14:textId="77777777" w:rsidTr="00200E59">
        <w:tc>
          <w:tcPr>
            <w:tcW w:w="1526" w:type="dxa"/>
            <w:vAlign w:val="center"/>
          </w:tcPr>
          <w:p w14:paraId="7CB774C8"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6095" w:type="dxa"/>
          </w:tcPr>
          <w:p w14:paraId="250816B7" w14:textId="77777777" w:rsidR="00696F2A" w:rsidRPr="00A22D0F" w:rsidRDefault="00696F2A" w:rsidP="00200E59">
            <w:pPr>
              <w:spacing w:before="60" w:after="60"/>
              <w:rPr>
                <w:rFonts w:ascii="Cambria" w:hAnsi="Cambria"/>
                <w:lang w:val="pl-PL"/>
              </w:rPr>
            </w:pPr>
            <w:r w:rsidRPr="00A22D0F">
              <w:rPr>
                <w:rFonts w:ascii="Cambria" w:hAnsi="Cambria"/>
                <w:bCs/>
                <w:lang w:val="pl-PL"/>
              </w:rPr>
              <w:t>różnego rodzaju teksty pisane (np. artykuł prasowy, opowiadanie)</w:t>
            </w:r>
            <w:r w:rsidRPr="00A22D0F">
              <w:rPr>
                <w:rFonts w:ascii="Cambria" w:hAnsi="Cambria" w:cstheme="minorBidi"/>
                <w:lang w:val="pl-PL"/>
              </w:rPr>
              <w:t xml:space="preserve"> </w:t>
            </w:r>
            <w:r w:rsidRPr="00A22D0F">
              <w:rPr>
                <w:rFonts w:ascii="Cambria" w:hAnsi="Cambria"/>
                <w:bCs/>
                <w:lang w:val="pl-PL"/>
              </w:rPr>
              <w:t>(sem.1-4)</w:t>
            </w:r>
          </w:p>
        </w:tc>
        <w:tc>
          <w:tcPr>
            <w:tcW w:w="1701" w:type="dxa"/>
          </w:tcPr>
          <w:p w14:paraId="425C4046" w14:textId="77777777" w:rsidR="00696F2A" w:rsidRPr="00A22D0F" w:rsidRDefault="00696F2A" w:rsidP="00200E59">
            <w:pPr>
              <w:spacing w:before="60" w:after="60"/>
              <w:jc w:val="center"/>
              <w:rPr>
                <w:rFonts w:ascii="Cambria" w:hAnsi="Cambria"/>
              </w:rPr>
            </w:pPr>
            <w:r w:rsidRPr="00A22D0F">
              <w:rPr>
                <w:rFonts w:ascii="Cambria" w:hAnsi="Cambria"/>
              </w:rPr>
              <w:t>K_W05</w:t>
            </w:r>
          </w:p>
        </w:tc>
      </w:tr>
      <w:tr w:rsidR="00696F2A" w:rsidRPr="00A22D0F" w14:paraId="0B1D4FF9" w14:textId="77777777" w:rsidTr="00200E59">
        <w:tc>
          <w:tcPr>
            <w:tcW w:w="1526" w:type="dxa"/>
            <w:vAlign w:val="center"/>
          </w:tcPr>
          <w:p w14:paraId="5F0A6529" w14:textId="77777777" w:rsidR="00696F2A" w:rsidRPr="00A22D0F" w:rsidRDefault="00696F2A" w:rsidP="00200E59">
            <w:pPr>
              <w:spacing w:before="60" w:after="60"/>
              <w:jc w:val="center"/>
              <w:rPr>
                <w:rFonts w:ascii="Cambria" w:hAnsi="Cambria"/>
              </w:rPr>
            </w:pPr>
            <w:r w:rsidRPr="00A22D0F">
              <w:rPr>
                <w:rFonts w:ascii="Cambria" w:hAnsi="Cambria"/>
              </w:rPr>
              <w:t>W_02</w:t>
            </w:r>
          </w:p>
        </w:tc>
        <w:tc>
          <w:tcPr>
            <w:tcW w:w="6095" w:type="dxa"/>
          </w:tcPr>
          <w:p w14:paraId="2CD7B641" w14:textId="77777777" w:rsidR="00696F2A" w:rsidRPr="00A22D0F" w:rsidRDefault="00696F2A" w:rsidP="00200E59">
            <w:pPr>
              <w:spacing w:before="60" w:after="60"/>
              <w:rPr>
                <w:rFonts w:ascii="Cambria" w:hAnsi="Cambria"/>
                <w:lang w:val="pl-PL"/>
              </w:rPr>
            </w:pPr>
            <w:r w:rsidRPr="00A22D0F">
              <w:rPr>
                <w:rFonts w:ascii="Cambria" w:hAnsi="Cambria"/>
                <w:lang w:val="pl-PL"/>
              </w:rPr>
              <w:t>zasady konstruowania krótkiej i dłuższej wypowiedzi ustnej(sem.1-4)</w:t>
            </w:r>
          </w:p>
        </w:tc>
        <w:tc>
          <w:tcPr>
            <w:tcW w:w="1701" w:type="dxa"/>
          </w:tcPr>
          <w:p w14:paraId="6A77A5B7" w14:textId="77777777" w:rsidR="00696F2A" w:rsidRPr="00A22D0F" w:rsidRDefault="00696F2A" w:rsidP="00200E59">
            <w:pPr>
              <w:spacing w:before="60" w:after="60"/>
              <w:jc w:val="center"/>
              <w:rPr>
                <w:rFonts w:ascii="Cambria" w:hAnsi="Cambria"/>
              </w:rPr>
            </w:pPr>
            <w:r w:rsidRPr="00A22D0F">
              <w:rPr>
                <w:rFonts w:ascii="Cambria" w:hAnsi="Cambria"/>
              </w:rPr>
              <w:t>K_W05</w:t>
            </w:r>
          </w:p>
        </w:tc>
      </w:tr>
      <w:tr w:rsidR="00696F2A" w:rsidRPr="00A22D0F" w14:paraId="3C6AFEC9" w14:textId="77777777" w:rsidTr="00200E59">
        <w:tc>
          <w:tcPr>
            <w:tcW w:w="1526" w:type="dxa"/>
            <w:vAlign w:val="center"/>
          </w:tcPr>
          <w:p w14:paraId="7E91CBE9" w14:textId="77777777" w:rsidR="00696F2A" w:rsidRPr="00A22D0F" w:rsidRDefault="00696F2A" w:rsidP="00200E59">
            <w:pPr>
              <w:spacing w:before="60" w:after="60"/>
              <w:jc w:val="center"/>
              <w:rPr>
                <w:rFonts w:ascii="Cambria" w:hAnsi="Cambria"/>
              </w:rPr>
            </w:pPr>
            <w:r w:rsidRPr="00A22D0F">
              <w:rPr>
                <w:rFonts w:ascii="Cambria" w:hAnsi="Cambria"/>
              </w:rPr>
              <w:t>W_03</w:t>
            </w:r>
          </w:p>
        </w:tc>
        <w:tc>
          <w:tcPr>
            <w:tcW w:w="6095" w:type="dxa"/>
          </w:tcPr>
          <w:p w14:paraId="3A489C49" w14:textId="2482293C" w:rsidR="00696F2A" w:rsidRPr="00A22D0F" w:rsidRDefault="00696F2A" w:rsidP="00200E59">
            <w:pPr>
              <w:spacing w:before="60" w:after="60"/>
              <w:rPr>
                <w:rFonts w:ascii="Cambria" w:hAnsi="Cambria"/>
                <w:lang w:val="pl-PL"/>
              </w:rPr>
            </w:pPr>
            <w:r w:rsidRPr="00A22D0F">
              <w:rPr>
                <w:rFonts w:ascii="Cambria" w:eastAsia="Times New Roman" w:hAnsi="Cambria"/>
                <w:lang w:val="pl-PL" w:eastAsia="pl-PL"/>
              </w:rPr>
              <w:t>rolę komu</w:t>
            </w:r>
            <w:r w:rsidR="000A62E0">
              <w:rPr>
                <w:rFonts w:ascii="Cambria" w:eastAsia="Times New Roman" w:hAnsi="Cambria"/>
                <w:lang w:val="pl-PL" w:eastAsia="pl-PL"/>
              </w:rPr>
              <w:t>nikacji językowej oraz</w:t>
            </w:r>
            <w:r w:rsidRPr="00A22D0F">
              <w:rPr>
                <w:rFonts w:ascii="Cambria" w:eastAsia="Times New Roman" w:hAnsi="Cambria"/>
                <w:lang w:val="pl-PL" w:eastAsia="pl-PL"/>
              </w:rPr>
              <w:t xml:space="preserve"> fundamentalne dylematy współczesnej cywilizacji(sem.1-4)</w:t>
            </w:r>
          </w:p>
        </w:tc>
        <w:tc>
          <w:tcPr>
            <w:tcW w:w="1701" w:type="dxa"/>
          </w:tcPr>
          <w:p w14:paraId="0EA07311" w14:textId="77777777" w:rsidR="00696F2A" w:rsidRPr="00A22D0F" w:rsidRDefault="00696F2A" w:rsidP="00200E59">
            <w:pPr>
              <w:spacing w:before="60" w:after="60"/>
              <w:jc w:val="center"/>
              <w:rPr>
                <w:rFonts w:ascii="Cambria" w:hAnsi="Cambria"/>
              </w:rPr>
            </w:pPr>
            <w:r w:rsidRPr="00A22D0F">
              <w:rPr>
                <w:rFonts w:ascii="Cambria" w:hAnsi="Cambria"/>
              </w:rPr>
              <w:t>K_W06</w:t>
            </w:r>
          </w:p>
        </w:tc>
      </w:tr>
      <w:tr w:rsidR="00696F2A" w:rsidRPr="00A22D0F" w14:paraId="487DA27A" w14:textId="77777777" w:rsidTr="00200E59">
        <w:tc>
          <w:tcPr>
            <w:tcW w:w="9322" w:type="dxa"/>
            <w:gridSpan w:val="3"/>
            <w:vAlign w:val="center"/>
          </w:tcPr>
          <w:p w14:paraId="6FBD33EB" w14:textId="77777777" w:rsidR="00696F2A" w:rsidRPr="00A22D0F" w:rsidRDefault="00696F2A" w:rsidP="00200E59">
            <w:pPr>
              <w:spacing w:before="60" w:after="60"/>
              <w:jc w:val="center"/>
              <w:rPr>
                <w:rFonts w:ascii="Cambria" w:hAnsi="Cambria"/>
                <w:b/>
                <w:bCs/>
              </w:rPr>
            </w:pPr>
            <w:r w:rsidRPr="00A22D0F">
              <w:rPr>
                <w:rFonts w:ascii="Cambria" w:hAnsi="Cambria"/>
                <w:b/>
                <w:bCs/>
              </w:rPr>
              <w:t>UMIEJĘTNOŚCI: Absolwent potrafi</w:t>
            </w:r>
          </w:p>
        </w:tc>
      </w:tr>
      <w:tr w:rsidR="00696F2A" w:rsidRPr="00A22D0F" w14:paraId="14EE8E57" w14:textId="77777777" w:rsidTr="00200E59">
        <w:tc>
          <w:tcPr>
            <w:tcW w:w="1526" w:type="dxa"/>
            <w:vAlign w:val="center"/>
          </w:tcPr>
          <w:p w14:paraId="16CEEF93" w14:textId="77777777" w:rsidR="00696F2A" w:rsidRPr="00A22D0F" w:rsidRDefault="00696F2A" w:rsidP="00200E59">
            <w:pPr>
              <w:spacing w:before="60" w:after="60"/>
              <w:jc w:val="center"/>
              <w:rPr>
                <w:rFonts w:ascii="Cambria" w:hAnsi="Cambria"/>
              </w:rPr>
            </w:pPr>
            <w:r w:rsidRPr="00A22D0F">
              <w:rPr>
                <w:rFonts w:ascii="Cambria" w:hAnsi="Cambria"/>
              </w:rPr>
              <w:t>U_01</w:t>
            </w:r>
          </w:p>
        </w:tc>
        <w:tc>
          <w:tcPr>
            <w:tcW w:w="6095" w:type="dxa"/>
          </w:tcPr>
          <w:p w14:paraId="1BC9984C" w14:textId="0733C4E3" w:rsidR="00696F2A" w:rsidRPr="00A22D0F" w:rsidRDefault="005F48C0" w:rsidP="00200E59">
            <w:pPr>
              <w:spacing w:before="60" w:after="60"/>
              <w:rPr>
                <w:rFonts w:ascii="Cambria" w:hAnsi="Cambria"/>
                <w:lang w:val="pl-PL"/>
              </w:rPr>
            </w:pPr>
            <w:r w:rsidRPr="00A22D0F">
              <w:rPr>
                <w:rFonts w:ascii="Cambria" w:eastAsia="Aptos" w:hAnsi="Cambria"/>
                <w:bCs/>
                <w:color w:val="000000"/>
                <w:lang w:val="pl-PL"/>
              </w:rPr>
              <w:t xml:space="preserve">posługiwać się językiem niemieckim </w:t>
            </w:r>
            <w:r w:rsidRPr="00A22D0F">
              <w:rPr>
                <w:rFonts w:ascii="Cambria" w:eastAsia="Times New Roman" w:hAnsi="Cambria"/>
                <w:lang w:val="pl-PL" w:eastAsia="pl-PL"/>
              </w:rPr>
              <w:t>w zakresie</w:t>
            </w:r>
            <w:r w:rsidR="00696F2A" w:rsidRPr="00A22D0F">
              <w:rPr>
                <w:rFonts w:ascii="Cambria" w:eastAsia="Times New Roman" w:hAnsi="Cambria"/>
                <w:lang w:val="pl-PL" w:eastAsia="pl-PL"/>
              </w:rPr>
              <w:t xml:space="preserve"> </w:t>
            </w:r>
            <w:r w:rsidRPr="00A22D0F">
              <w:rPr>
                <w:rFonts w:ascii="Cambria" w:eastAsia="Times New Roman" w:hAnsi="Cambria"/>
                <w:lang w:val="pl-PL" w:eastAsia="pl-PL"/>
              </w:rPr>
              <w:t>umiejętności językowych: czytania i mówienia</w:t>
            </w:r>
            <w:r w:rsidR="00696F2A" w:rsidRPr="00A22D0F">
              <w:rPr>
                <w:rFonts w:ascii="Cambria" w:eastAsia="Times New Roman" w:hAnsi="Cambria"/>
                <w:lang w:val="pl-PL" w:eastAsia="pl-PL"/>
              </w:rPr>
              <w:t xml:space="preserve"> zgodne z wymaganiami określonymi dla poziomu C2 ESOKJ (sem</w:t>
            </w:r>
            <w:r w:rsidR="000A62E0">
              <w:rPr>
                <w:rFonts w:ascii="Cambria" w:eastAsia="Times New Roman" w:hAnsi="Cambria"/>
                <w:lang w:val="pl-PL" w:eastAsia="pl-PL"/>
              </w:rPr>
              <w:t xml:space="preserve">. </w:t>
            </w:r>
            <w:r w:rsidR="00696F2A" w:rsidRPr="00A22D0F">
              <w:rPr>
                <w:rFonts w:ascii="Cambria" w:eastAsia="Times New Roman" w:hAnsi="Cambria"/>
                <w:lang w:val="pl-PL" w:eastAsia="pl-PL"/>
              </w:rPr>
              <w:t>4)</w:t>
            </w:r>
          </w:p>
        </w:tc>
        <w:tc>
          <w:tcPr>
            <w:tcW w:w="1701" w:type="dxa"/>
          </w:tcPr>
          <w:p w14:paraId="1FE45070" w14:textId="77777777" w:rsidR="00696F2A" w:rsidRPr="00A22D0F" w:rsidRDefault="00696F2A" w:rsidP="00200E59">
            <w:pPr>
              <w:spacing w:before="60" w:after="60"/>
              <w:jc w:val="center"/>
              <w:rPr>
                <w:rFonts w:ascii="Cambria" w:hAnsi="Cambria"/>
              </w:rPr>
            </w:pPr>
            <w:r w:rsidRPr="00A22D0F">
              <w:rPr>
                <w:rFonts w:ascii="Cambria" w:hAnsi="Cambria"/>
              </w:rPr>
              <w:t>K_U10</w:t>
            </w:r>
          </w:p>
        </w:tc>
      </w:tr>
      <w:tr w:rsidR="00696F2A" w:rsidRPr="00A22D0F" w14:paraId="0F44242D" w14:textId="77777777" w:rsidTr="00200E59">
        <w:tc>
          <w:tcPr>
            <w:tcW w:w="1526" w:type="dxa"/>
            <w:vAlign w:val="center"/>
          </w:tcPr>
          <w:p w14:paraId="1ED7552E"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095" w:type="dxa"/>
          </w:tcPr>
          <w:p w14:paraId="45EB9AAE" w14:textId="77777777" w:rsidR="00696F2A" w:rsidRPr="00A22D0F" w:rsidRDefault="00696F2A" w:rsidP="00200E59">
            <w:pPr>
              <w:spacing w:before="60" w:after="60"/>
              <w:rPr>
                <w:rFonts w:ascii="Cambria" w:hAnsi="Cambria"/>
                <w:lang w:val="pl-PL"/>
              </w:rPr>
            </w:pPr>
            <w:r w:rsidRPr="00A22D0F">
              <w:rPr>
                <w:rFonts w:ascii="Cambria" w:eastAsia="Times New Roman" w:hAnsi="Cambria"/>
                <w:lang w:val="pl-PL" w:eastAsia="pl-PL"/>
              </w:rPr>
              <w:t>analizować różne modele poprawnego użycia języka docelowego i wykorzystać je do konstruowania wypowiedzi ustnych (sem.1-4)</w:t>
            </w:r>
          </w:p>
        </w:tc>
        <w:tc>
          <w:tcPr>
            <w:tcW w:w="1701" w:type="dxa"/>
          </w:tcPr>
          <w:p w14:paraId="7A99DE4C" w14:textId="77777777" w:rsidR="00696F2A" w:rsidRPr="00A22D0F" w:rsidRDefault="00696F2A" w:rsidP="00200E59">
            <w:pPr>
              <w:spacing w:before="60" w:after="60"/>
              <w:jc w:val="center"/>
              <w:rPr>
                <w:rFonts w:ascii="Cambria" w:hAnsi="Cambria"/>
              </w:rPr>
            </w:pPr>
            <w:r w:rsidRPr="00A22D0F">
              <w:rPr>
                <w:rFonts w:ascii="Cambria" w:hAnsi="Cambria"/>
              </w:rPr>
              <w:t>K_U02</w:t>
            </w:r>
          </w:p>
          <w:p w14:paraId="7BF208AF" w14:textId="77777777" w:rsidR="00696F2A" w:rsidRPr="00A22D0F" w:rsidRDefault="00696F2A" w:rsidP="00200E59">
            <w:pPr>
              <w:spacing w:before="60" w:after="60"/>
              <w:jc w:val="center"/>
              <w:rPr>
                <w:rFonts w:ascii="Cambria" w:hAnsi="Cambria"/>
              </w:rPr>
            </w:pPr>
          </w:p>
        </w:tc>
      </w:tr>
      <w:tr w:rsidR="00696F2A" w:rsidRPr="00A22D0F" w14:paraId="1C522F40" w14:textId="77777777" w:rsidTr="00200E59">
        <w:tc>
          <w:tcPr>
            <w:tcW w:w="1526" w:type="dxa"/>
            <w:vAlign w:val="center"/>
          </w:tcPr>
          <w:p w14:paraId="442C9CE7" w14:textId="77777777" w:rsidR="00696F2A" w:rsidRPr="00A22D0F" w:rsidRDefault="00696F2A" w:rsidP="00200E59">
            <w:pPr>
              <w:spacing w:before="60" w:after="60"/>
              <w:jc w:val="center"/>
              <w:rPr>
                <w:rFonts w:ascii="Cambria" w:hAnsi="Cambria"/>
              </w:rPr>
            </w:pPr>
            <w:r w:rsidRPr="00A22D0F">
              <w:rPr>
                <w:rFonts w:ascii="Cambria" w:hAnsi="Cambria"/>
              </w:rPr>
              <w:t>U_03</w:t>
            </w:r>
          </w:p>
        </w:tc>
        <w:tc>
          <w:tcPr>
            <w:tcW w:w="6095" w:type="dxa"/>
          </w:tcPr>
          <w:p w14:paraId="7E8C197D" w14:textId="73530370" w:rsidR="00696F2A" w:rsidRPr="00A22D0F" w:rsidRDefault="00696F2A" w:rsidP="00200E59">
            <w:pPr>
              <w:spacing w:before="60" w:after="60"/>
              <w:rPr>
                <w:rFonts w:ascii="Cambria" w:hAnsi="Cambria"/>
                <w:lang w:val="pl-PL"/>
              </w:rPr>
            </w:pPr>
            <w:r w:rsidRPr="00A22D0F">
              <w:rPr>
                <w:rFonts w:ascii="Cambria" w:eastAsia="Times New Roman" w:hAnsi="Cambria"/>
                <w:lang w:val="pl-PL" w:eastAsia="pl-PL"/>
              </w:rPr>
              <w:t>korzystać ze słowników i tezaurusów oraz innych pomocy w celach samokształceniowych</w:t>
            </w:r>
            <w:r w:rsidR="005F48C0" w:rsidRPr="00A22D0F">
              <w:rPr>
                <w:rFonts w:ascii="Cambria" w:eastAsia="Times New Roman" w:hAnsi="Cambria"/>
                <w:lang w:val="pl-PL" w:eastAsia="pl-PL"/>
              </w:rPr>
              <w:t xml:space="preserve"> </w:t>
            </w:r>
            <w:r w:rsidRPr="00A22D0F">
              <w:rPr>
                <w:rFonts w:ascii="Cambria" w:eastAsia="Times New Roman" w:hAnsi="Cambria"/>
                <w:lang w:val="pl-PL" w:eastAsia="pl-PL"/>
              </w:rPr>
              <w:t>(sem.1-4)</w:t>
            </w:r>
          </w:p>
        </w:tc>
        <w:tc>
          <w:tcPr>
            <w:tcW w:w="1701" w:type="dxa"/>
          </w:tcPr>
          <w:p w14:paraId="5FBACCDD" w14:textId="77777777" w:rsidR="00696F2A" w:rsidRPr="00A22D0F" w:rsidRDefault="00696F2A" w:rsidP="00200E59">
            <w:pPr>
              <w:spacing w:before="60" w:after="60"/>
              <w:jc w:val="center"/>
              <w:rPr>
                <w:rFonts w:ascii="Cambria" w:hAnsi="Cambria"/>
              </w:rPr>
            </w:pPr>
            <w:r w:rsidRPr="00A22D0F">
              <w:rPr>
                <w:rFonts w:ascii="Cambria" w:hAnsi="Cambria"/>
              </w:rPr>
              <w:t>K_U14</w:t>
            </w:r>
          </w:p>
        </w:tc>
      </w:tr>
      <w:tr w:rsidR="00696F2A" w:rsidRPr="00907478" w14:paraId="3E93B66B" w14:textId="77777777" w:rsidTr="00200E59">
        <w:tc>
          <w:tcPr>
            <w:tcW w:w="9322" w:type="dxa"/>
            <w:gridSpan w:val="3"/>
            <w:vAlign w:val="center"/>
          </w:tcPr>
          <w:p w14:paraId="17EB727C"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KOMPETENCJE SPOŁECZNE: Absolwent jest gotów do</w:t>
            </w:r>
          </w:p>
        </w:tc>
      </w:tr>
      <w:tr w:rsidR="00696F2A" w:rsidRPr="00A22D0F" w14:paraId="2028B749" w14:textId="77777777" w:rsidTr="00200E59">
        <w:tc>
          <w:tcPr>
            <w:tcW w:w="1526" w:type="dxa"/>
            <w:vAlign w:val="center"/>
          </w:tcPr>
          <w:p w14:paraId="43CA09A0" w14:textId="77777777" w:rsidR="00696F2A" w:rsidRPr="00A22D0F" w:rsidRDefault="00696F2A" w:rsidP="00200E59">
            <w:pPr>
              <w:spacing w:before="60" w:after="60"/>
              <w:jc w:val="center"/>
              <w:rPr>
                <w:rFonts w:ascii="Cambria" w:hAnsi="Cambria"/>
              </w:rPr>
            </w:pPr>
            <w:r w:rsidRPr="00A22D0F">
              <w:rPr>
                <w:rFonts w:ascii="Cambria" w:hAnsi="Cambria"/>
              </w:rPr>
              <w:t>K_01</w:t>
            </w:r>
          </w:p>
        </w:tc>
        <w:tc>
          <w:tcPr>
            <w:tcW w:w="6095" w:type="dxa"/>
          </w:tcPr>
          <w:p w14:paraId="38E02866" w14:textId="77777777" w:rsidR="00696F2A" w:rsidRPr="00A22D0F" w:rsidRDefault="00696F2A" w:rsidP="00200E59">
            <w:pPr>
              <w:spacing w:before="60" w:after="60"/>
              <w:rPr>
                <w:rFonts w:ascii="Cambria" w:hAnsi="Cambria"/>
              </w:rPr>
            </w:pPr>
            <w:r w:rsidRPr="00A22D0F">
              <w:rPr>
                <w:rFonts w:ascii="Cambria" w:eastAsia="Times New Roman" w:hAnsi="Cambria"/>
                <w:lang w:val="pl-PL" w:eastAsia="pl-PL"/>
              </w:rPr>
              <w:t>refleksji nad zakresem posiadanej przez siebie wiedzy i przyswojonych umiejętności, rozumie potrzebę ciągłego dokształcania się.</w:t>
            </w:r>
            <w:r w:rsidRPr="00A22D0F">
              <w:rPr>
                <w:rFonts w:ascii="Cambria" w:hAnsi="Cambria" w:cstheme="minorBidi"/>
                <w:lang w:val="pl-PL"/>
              </w:rPr>
              <w:t xml:space="preserve"> </w:t>
            </w:r>
            <w:r w:rsidRPr="00A22D0F">
              <w:rPr>
                <w:rFonts w:ascii="Cambria" w:eastAsia="Times New Roman" w:hAnsi="Cambria"/>
                <w:lang w:eastAsia="pl-PL"/>
              </w:rPr>
              <w:t>(sem.1-4)</w:t>
            </w:r>
          </w:p>
        </w:tc>
        <w:tc>
          <w:tcPr>
            <w:tcW w:w="1701" w:type="dxa"/>
          </w:tcPr>
          <w:p w14:paraId="0A7AB2C4" w14:textId="77777777" w:rsidR="00696F2A" w:rsidRPr="00A22D0F" w:rsidRDefault="00696F2A" w:rsidP="00200E59">
            <w:pPr>
              <w:spacing w:before="60" w:after="60"/>
              <w:jc w:val="center"/>
              <w:rPr>
                <w:rFonts w:ascii="Cambria" w:hAnsi="Cambria"/>
              </w:rPr>
            </w:pPr>
            <w:r w:rsidRPr="00A22D0F">
              <w:rPr>
                <w:rFonts w:ascii="Cambria" w:hAnsi="Cambria"/>
              </w:rPr>
              <w:t>K_K01</w:t>
            </w:r>
          </w:p>
        </w:tc>
      </w:tr>
    </w:tbl>
    <w:p w14:paraId="51215F5D" w14:textId="7C7D89E6" w:rsidR="00696F2A" w:rsidRPr="00A22D0F" w:rsidRDefault="00696F2A" w:rsidP="000E5CE1">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000E5CE1"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6400"/>
        <w:gridCol w:w="1276"/>
        <w:gridCol w:w="992"/>
      </w:tblGrid>
      <w:tr w:rsidR="00696F2A" w:rsidRPr="00A22D0F" w14:paraId="2818B738" w14:textId="77777777" w:rsidTr="00200E59">
        <w:trPr>
          <w:trHeight w:val="340"/>
        </w:trPr>
        <w:tc>
          <w:tcPr>
            <w:tcW w:w="654" w:type="dxa"/>
            <w:vMerge w:val="restart"/>
            <w:vAlign w:val="center"/>
          </w:tcPr>
          <w:p w14:paraId="2503C830" w14:textId="77777777" w:rsidR="00696F2A" w:rsidRPr="00A22D0F" w:rsidRDefault="00696F2A" w:rsidP="00200E59">
            <w:pPr>
              <w:spacing w:before="20" w:after="20"/>
              <w:rPr>
                <w:rFonts w:ascii="Cambria" w:hAnsi="Cambria"/>
                <w:b/>
              </w:rPr>
            </w:pPr>
            <w:r w:rsidRPr="00A22D0F">
              <w:rPr>
                <w:rFonts w:ascii="Cambria" w:hAnsi="Cambria"/>
                <w:b/>
              </w:rPr>
              <w:t>Lp.</w:t>
            </w:r>
          </w:p>
        </w:tc>
        <w:tc>
          <w:tcPr>
            <w:tcW w:w="6400" w:type="dxa"/>
            <w:vMerge w:val="restart"/>
            <w:vAlign w:val="center"/>
          </w:tcPr>
          <w:p w14:paraId="1D2398D4" w14:textId="77777777" w:rsidR="00696F2A" w:rsidRPr="00A22D0F" w:rsidRDefault="00696F2A" w:rsidP="00200E59">
            <w:pPr>
              <w:spacing w:before="20" w:after="20"/>
              <w:rPr>
                <w:rFonts w:ascii="Cambria" w:hAnsi="Cambria"/>
                <w:b/>
              </w:rPr>
            </w:pPr>
            <w:r w:rsidRPr="00A22D0F">
              <w:rPr>
                <w:rFonts w:ascii="Cambria" w:hAnsi="Cambria"/>
                <w:b/>
              </w:rPr>
              <w:t>Treści ćwiczeń</w:t>
            </w:r>
          </w:p>
        </w:tc>
        <w:tc>
          <w:tcPr>
            <w:tcW w:w="2268" w:type="dxa"/>
            <w:gridSpan w:val="2"/>
            <w:vAlign w:val="center"/>
          </w:tcPr>
          <w:p w14:paraId="79AACA1D"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Liczba godzin na studiach</w:t>
            </w:r>
          </w:p>
        </w:tc>
      </w:tr>
      <w:tr w:rsidR="00696F2A" w:rsidRPr="00A22D0F" w14:paraId="44135960" w14:textId="77777777" w:rsidTr="00200E59">
        <w:trPr>
          <w:trHeight w:val="196"/>
        </w:trPr>
        <w:tc>
          <w:tcPr>
            <w:tcW w:w="654" w:type="dxa"/>
            <w:vMerge/>
          </w:tcPr>
          <w:p w14:paraId="57399C69" w14:textId="77777777" w:rsidR="00696F2A" w:rsidRPr="00A22D0F" w:rsidRDefault="00696F2A" w:rsidP="00200E59">
            <w:pPr>
              <w:spacing w:before="20" w:after="20"/>
              <w:rPr>
                <w:rFonts w:ascii="Cambria" w:hAnsi="Cambria"/>
                <w:b/>
              </w:rPr>
            </w:pPr>
          </w:p>
        </w:tc>
        <w:tc>
          <w:tcPr>
            <w:tcW w:w="6400" w:type="dxa"/>
            <w:vMerge/>
          </w:tcPr>
          <w:p w14:paraId="58324368" w14:textId="77777777" w:rsidR="00696F2A" w:rsidRPr="00A22D0F" w:rsidRDefault="00696F2A" w:rsidP="00200E59">
            <w:pPr>
              <w:spacing w:before="20" w:after="20"/>
              <w:rPr>
                <w:rFonts w:ascii="Cambria" w:hAnsi="Cambria"/>
                <w:b/>
              </w:rPr>
            </w:pPr>
          </w:p>
        </w:tc>
        <w:tc>
          <w:tcPr>
            <w:tcW w:w="1276" w:type="dxa"/>
          </w:tcPr>
          <w:p w14:paraId="1B50CFC4"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stacjonarnych</w:t>
            </w:r>
          </w:p>
        </w:tc>
        <w:tc>
          <w:tcPr>
            <w:tcW w:w="992" w:type="dxa"/>
          </w:tcPr>
          <w:p w14:paraId="063F43A9"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niestacjonarnych</w:t>
            </w:r>
          </w:p>
        </w:tc>
      </w:tr>
      <w:tr w:rsidR="00696F2A" w:rsidRPr="00A22D0F" w14:paraId="78522A4F" w14:textId="77777777" w:rsidTr="00200E59">
        <w:trPr>
          <w:trHeight w:val="196"/>
        </w:trPr>
        <w:tc>
          <w:tcPr>
            <w:tcW w:w="654" w:type="dxa"/>
          </w:tcPr>
          <w:p w14:paraId="35588D72" w14:textId="77777777" w:rsidR="00696F2A" w:rsidRPr="00A22D0F" w:rsidRDefault="00696F2A" w:rsidP="00200E59">
            <w:pPr>
              <w:spacing w:before="20" w:after="20"/>
              <w:rPr>
                <w:rFonts w:ascii="Cambria" w:hAnsi="Cambria"/>
                <w:b/>
              </w:rPr>
            </w:pPr>
          </w:p>
        </w:tc>
        <w:tc>
          <w:tcPr>
            <w:tcW w:w="6400" w:type="dxa"/>
          </w:tcPr>
          <w:p w14:paraId="21371287" w14:textId="77777777" w:rsidR="00696F2A" w:rsidRPr="00A22D0F" w:rsidRDefault="00696F2A" w:rsidP="00200E59">
            <w:pPr>
              <w:rPr>
                <w:rFonts w:ascii="Cambria" w:hAnsi="Cambria"/>
                <w:b/>
                <w:lang w:val="pl-PL"/>
              </w:rPr>
            </w:pPr>
            <w:r w:rsidRPr="00A22D0F">
              <w:rPr>
                <w:rFonts w:ascii="Cambria" w:hAnsi="Cambria"/>
                <w:b/>
                <w:lang w:val="pl-PL"/>
              </w:rPr>
              <w:t>Rozwój sprawności „mówienie”</w:t>
            </w:r>
            <w:r w:rsidRPr="00A22D0F">
              <w:rPr>
                <w:rFonts w:ascii="Cambria" w:hAnsi="Cambria"/>
                <w:lang w:val="pl-PL"/>
              </w:rPr>
              <w:t xml:space="preserve"> </w:t>
            </w:r>
            <w:r w:rsidRPr="00A22D0F">
              <w:rPr>
                <w:rFonts w:ascii="Cambria" w:hAnsi="Cambria"/>
                <w:b/>
                <w:lang w:val="pl-PL"/>
              </w:rPr>
              <w:t>obejmuje:</w:t>
            </w:r>
          </w:p>
          <w:p w14:paraId="58CE7CCA" w14:textId="77777777" w:rsidR="00696F2A" w:rsidRPr="00A22D0F" w:rsidRDefault="00696F2A" w:rsidP="00200E59">
            <w:pPr>
              <w:rPr>
                <w:rFonts w:ascii="Cambria" w:hAnsi="Cambria"/>
                <w:lang w:val="pl-PL"/>
              </w:rPr>
            </w:pPr>
            <w:r w:rsidRPr="00A22D0F">
              <w:rPr>
                <w:rFonts w:ascii="Cambria" w:hAnsi="Cambria"/>
                <w:lang w:val="pl-PL"/>
              </w:rPr>
              <w:t xml:space="preserve">ćwiczenia i zadania przygotowujące do tworzenia wypowiedzi ustnej w następujących formach: dialog, odgrywanie ról, wywiad, dyskusja, mediacja, wypowiedzi o charakterze monologu, w tym: opowiadanie, streszczenie tekstu wysłuchanego i przeczytanego, wyrażenie opinii i jej uzasadnienie, relacja, opis i interpretacja, przemówienie, referat, </w:t>
            </w:r>
          </w:p>
          <w:p w14:paraId="0496309F" w14:textId="77777777" w:rsidR="00696F2A" w:rsidRPr="00A22D0F" w:rsidRDefault="00696F2A" w:rsidP="00200E59">
            <w:pPr>
              <w:spacing w:before="20" w:after="20"/>
              <w:rPr>
                <w:rFonts w:ascii="Cambria" w:hAnsi="Cambria"/>
                <w:lang w:val="de-AT"/>
              </w:rPr>
            </w:pPr>
            <w:r w:rsidRPr="00A22D0F">
              <w:rPr>
                <w:rFonts w:ascii="Cambria" w:hAnsi="Cambria"/>
                <w:b/>
              </w:rPr>
              <w:t>w następującym zakresie tematycznym:</w:t>
            </w:r>
          </w:p>
        </w:tc>
        <w:tc>
          <w:tcPr>
            <w:tcW w:w="1276" w:type="dxa"/>
          </w:tcPr>
          <w:p w14:paraId="10D3F212" w14:textId="77777777" w:rsidR="00696F2A" w:rsidRPr="00A22D0F" w:rsidRDefault="00696F2A" w:rsidP="00200E59">
            <w:pPr>
              <w:spacing w:before="20" w:after="20"/>
              <w:jc w:val="center"/>
              <w:rPr>
                <w:rFonts w:ascii="Cambria" w:hAnsi="Cambria"/>
                <w:b/>
                <w:sz w:val="16"/>
                <w:szCs w:val="16"/>
              </w:rPr>
            </w:pPr>
          </w:p>
        </w:tc>
        <w:tc>
          <w:tcPr>
            <w:tcW w:w="992" w:type="dxa"/>
          </w:tcPr>
          <w:p w14:paraId="2DFA59C2" w14:textId="77777777" w:rsidR="00696F2A" w:rsidRPr="00A22D0F" w:rsidRDefault="00696F2A" w:rsidP="00200E59">
            <w:pPr>
              <w:spacing w:before="20" w:after="20"/>
              <w:jc w:val="center"/>
              <w:rPr>
                <w:rFonts w:ascii="Cambria" w:hAnsi="Cambria"/>
                <w:b/>
                <w:sz w:val="16"/>
                <w:szCs w:val="16"/>
              </w:rPr>
            </w:pPr>
          </w:p>
        </w:tc>
      </w:tr>
      <w:tr w:rsidR="00404800" w:rsidRPr="00A22D0F" w14:paraId="542F9C95" w14:textId="77777777" w:rsidTr="00200E59">
        <w:trPr>
          <w:trHeight w:val="196"/>
        </w:trPr>
        <w:tc>
          <w:tcPr>
            <w:tcW w:w="654" w:type="dxa"/>
          </w:tcPr>
          <w:p w14:paraId="17B8E7BC" w14:textId="77777777" w:rsidR="00404800" w:rsidRPr="00A22D0F" w:rsidRDefault="00404800" w:rsidP="00200E59">
            <w:pPr>
              <w:spacing w:before="20" w:after="20"/>
              <w:rPr>
                <w:rFonts w:ascii="Cambria" w:hAnsi="Cambria"/>
                <w:b/>
              </w:rPr>
            </w:pPr>
          </w:p>
        </w:tc>
        <w:tc>
          <w:tcPr>
            <w:tcW w:w="6400" w:type="dxa"/>
          </w:tcPr>
          <w:p w14:paraId="2B9EC30E" w14:textId="0D5F7E4C" w:rsidR="00404800" w:rsidRPr="00A22D0F" w:rsidRDefault="00404800" w:rsidP="00200E59">
            <w:pPr>
              <w:rPr>
                <w:rFonts w:ascii="Cambria" w:hAnsi="Cambria"/>
                <w:b/>
                <w:lang w:val="pl-PL"/>
              </w:rPr>
            </w:pPr>
            <w:r>
              <w:rPr>
                <w:rFonts w:ascii="Cambria" w:hAnsi="Cambria"/>
                <w:b/>
                <w:lang w:val="pl-PL"/>
              </w:rPr>
              <w:t>Semestr I</w:t>
            </w:r>
          </w:p>
        </w:tc>
        <w:tc>
          <w:tcPr>
            <w:tcW w:w="1276" w:type="dxa"/>
          </w:tcPr>
          <w:p w14:paraId="04ADCCED" w14:textId="77777777" w:rsidR="00404800" w:rsidRPr="00A22D0F" w:rsidRDefault="00404800" w:rsidP="00200E59">
            <w:pPr>
              <w:spacing w:before="20" w:after="20"/>
              <w:jc w:val="center"/>
              <w:rPr>
                <w:rFonts w:ascii="Cambria" w:hAnsi="Cambria"/>
                <w:b/>
                <w:sz w:val="16"/>
                <w:szCs w:val="16"/>
              </w:rPr>
            </w:pPr>
          </w:p>
        </w:tc>
        <w:tc>
          <w:tcPr>
            <w:tcW w:w="992" w:type="dxa"/>
          </w:tcPr>
          <w:p w14:paraId="1A9B5599" w14:textId="77777777" w:rsidR="00404800" w:rsidRPr="00A22D0F" w:rsidRDefault="00404800" w:rsidP="00200E59">
            <w:pPr>
              <w:spacing w:before="20" w:after="20"/>
              <w:jc w:val="center"/>
              <w:rPr>
                <w:rFonts w:ascii="Cambria" w:hAnsi="Cambria"/>
                <w:b/>
                <w:sz w:val="16"/>
                <w:szCs w:val="16"/>
              </w:rPr>
            </w:pPr>
          </w:p>
        </w:tc>
      </w:tr>
      <w:tr w:rsidR="00696F2A" w:rsidRPr="00A22D0F" w14:paraId="67319D8A" w14:textId="77777777" w:rsidTr="00200E59">
        <w:trPr>
          <w:trHeight w:val="225"/>
        </w:trPr>
        <w:tc>
          <w:tcPr>
            <w:tcW w:w="654" w:type="dxa"/>
          </w:tcPr>
          <w:p w14:paraId="032E19CE" w14:textId="77777777" w:rsidR="00696F2A" w:rsidRPr="00A22D0F" w:rsidRDefault="00696F2A" w:rsidP="00200E59">
            <w:pPr>
              <w:spacing w:before="20" w:after="20"/>
              <w:rPr>
                <w:rFonts w:ascii="Cambria" w:hAnsi="Cambria"/>
              </w:rPr>
            </w:pPr>
            <w:r w:rsidRPr="00A22D0F">
              <w:rPr>
                <w:rFonts w:ascii="Cambria" w:hAnsi="Cambria"/>
              </w:rPr>
              <w:t>C1</w:t>
            </w:r>
          </w:p>
        </w:tc>
        <w:tc>
          <w:tcPr>
            <w:tcW w:w="6400" w:type="dxa"/>
          </w:tcPr>
          <w:p w14:paraId="1AA0A61E" w14:textId="77777777" w:rsidR="00696F2A" w:rsidRPr="00A22D0F" w:rsidRDefault="00696F2A" w:rsidP="00200E59">
            <w:pPr>
              <w:spacing w:before="20" w:after="20"/>
              <w:rPr>
                <w:rFonts w:ascii="Cambria" w:hAnsi="Cambria"/>
                <w:lang w:val="de-AT"/>
              </w:rPr>
            </w:pPr>
            <w:r w:rsidRPr="00A22D0F">
              <w:rPr>
                <w:rFonts w:ascii="Cambria" w:hAnsi="Cambria"/>
                <w:lang w:val="de-AT"/>
              </w:rPr>
              <w:t>Tematyka: Glück und andere Gefühle, Positive und negative Gefühle, Stress,</w:t>
            </w:r>
          </w:p>
          <w:p w14:paraId="20117BCF" w14:textId="77777777" w:rsidR="00696F2A" w:rsidRPr="00A22D0F" w:rsidRDefault="00696F2A" w:rsidP="00200E59">
            <w:pPr>
              <w:spacing w:before="20" w:after="20"/>
              <w:rPr>
                <w:rFonts w:ascii="Cambria" w:hAnsi="Cambria"/>
                <w:lang w:val="de-AT"/>
              </w:rPr>
            </w:pPr>
            <w:r w:rsidRPr="00A22D0F">
              <w:rPr>
                <w:rFonts w:ascii="Cambria" w:hAnsi="Cambria"/>
                <w:lang w:val="de-AT"/>
              </w:rPr>
              <w:t>Lachen und lachen lassen, Witze und Scherze</w:t>
            </w:r>
          </w:p>
        </w:tc>
        <w:tc>
          <w:tcPr>
            <w:tcW w:w="1276" w:type="dxa"/>
            <w:vAlign w:val="center"/>
          </w:tcPr>
          <w:p w14:paraId="59C77370"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53A47537"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54671E86" w14:textId="77777777" w:rsidTr="00200E59">
        <w:trPr>
          <w:trHeight w:val="225"/>
        </w:trPr>
        <w:tc>
          <w:tcPr>
            <w:tcW w:w="654" w:type="dxa"/>
          </w:tcPr>
          <w:p w14:paraId="757599CF" w14:textId="77777777" w:rsidR="00696F2A" w:rsidRPr="00A22D0F" w:rsidRDefault="00696F2A" w:rsidP="00200E59">
            <w:pPr>
              <w:spacing w:before="20" w:after="20"/>
              <w:rPr>
                <w:rFonts w:ascii="Cambria" w:hAnsi="Cambria"/>
              </w:rPr>
            </w:pPr>
            <w:r w:rsidRPr="00A22D0F">
              <w:rPr>
                <w:rFonts w:ascii="Cambria" w:hAnsi="Cambria"/>
              </w:rPr>
              <w:t>C2</w:t>
            </w:r>
          </w:p>
        </w:tc>
        <w:tc>
          <w:tcPr>
            <w:tcW w:w="6400" w:type="dxa"/>
          </w:tcPr>
          <w:p w14:paraId="3B9AA2DE" w14:textId="77777777" w:rsidR="00696F2A" w:rsidRPr="00A22D0F" w:rsidRDefault="00696F2A" w:rsidP="00200E59">
            <w:pPr>
              <w:spacing w:before="20" w:after="20"/>
              <w:rPr>
                <w:rFonts w:ascii="Cambria" w:hAnsi="Cambria"/>
                <w:lang w:val="de-AT"/>
              </w:rPr>
            </w:pPr>
            <w:r w:rsidRPr="00A22D0F">
              <w:rPr>
                <w:rFonts w:ascii="Cambria" w:hAnsi="Cambria"/>
                <w:lang w:val="de-AT"/>
              </w:rPr>
              <w:t>Tematyka: Erfolge und Niederlagen, Erfolg im Sport, Erfolg im Beruf, Die Kunst des Scheiterns</w:t>
            </w:r>
          </w:p>
        </w:tc>
        <w:tc>
          <w:tcPr>
            <w:tcW w:w="1276" w:type="dxa"/>
            <w:vAlign w:val="center"/>
          </w:tcPr>
          <w:p w14:paraId="3667047A"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29239064"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445D365B" w14:textId="77777777" w:rsidTr="00200E59">
        <w:trPr>
          <w:trHeight w:val="285"/>
        </w:trPr>
        <w:tc>
          <w:tcPr>
            <w:tcW w:w="654" w:type="dxa"/>
          </w:tcPr>
          <w:p w14:paraId="130ADE7D" w14:textId="77777777" w:rsidR="00696F2A" w:rsidRPr="00A22D0F" w:rsidRDefault="00696F2A" w:rsidP="00200E59">
            <w:pPr>
              <w:spacing w:before="20" w:after="20"/>
              <w:rPr>
                <w:rFonts w:ascii="Cambria" w:hAnsi="Cambria"/>
              </w:rPr>
            </w:pPr>
            <w:r w:rsidRPr="00A22D0F">
              <w:rPr>
                <w:rFonts w:ascii="Cambria" w:hAnsi="Cambria"/>
              </w:rPr>
              <w:t>C3</w:t>
            </w:r>
          </w:p>
        </w:tc>
        <w:tc>
          <w:tcPr>
            <w:tcW w:w="6400" w:type="dxa"/>
          </w:tcPr>
          <w:p w14:paraId="230612CA" w14:textId="77777777" w:rsidR="00696F2A" w:rsidRPr="00A22D0F" w:rsidRDefault="00696F2A" w:rsidP="00200E59">
            <w:pPr>
              <w:spacing w:before="20" w:after="20"/>
              <w:rPr>
                <w:rFonts w:ascii="Cambria" w:hAnsi="Cambria"/>
                <w:lang w:val="de-AT"/>
              </w:rPr>
            </w:pPr>
            <w:r w:rsidRPr="00A22D0F">
              <w:rPr>
                <w:rFonts w:ascii="Cambria" w:hAnsi="Cambria"/>
                <w:lang w:val="de-AT"/>
              </w:rPr>
              <w:t>Tematyka: Fortschritt und Umwelt, Was heißt technischer Fortschritt?, Umwelt und Klima</w:t>
            </w:r>
          </w:p>
        </w:tc>
        <w:tc>
          <w:tcPr>
            <w:tcW w:w="1276" w:type="dxa"/>
            <w:vAlign w:val="center"/>
          </w:tcPr>
          <w:p w14:paraId="3B0B9DC2"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47AFF52A"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1373F235" w14:textId="77777777" w:rsidTr="00200E59">
        <w:trPr>
          <w:trHeight w:val="345"/>
        </w:trPr>
        <w:tc>
          <w:tcPr>
            <w:tcW w:w="654" w:type="dxa"/>
          </w:tcPr>
          <w:p w14:paraId="46FB22B1" w14:textId="77777777" w:rsidR="00696F2A" w:rsidRPr="00A22D0F" w:rsidRDefault="00696F2A" w:rsidP="00200E59">
            <w:pPr>
              <w:spacing w:before="20" w:after="20"/>
              <w:rPr>
                <w:rFonts w:ascii="Cambria" w:hAnsi="Cambria"/>
              </w:rPr>
            </w:pPr>
            <w:r w:rsidRPr="00A22D0F">
              <w:rPr>
                <w:rFonts w:ascii="Cambria" w:hAnsi="Cambria"/>
              </w:rPr>
              <w:t>C4</w:t>
            </w:r>
          </w:p>
        </w:tc>
        <w:tc>
          <w:tcPr>
            <w:tcW w:w="6400" w:type="dxa"/>
          </w:tcPr>
          <w:p w14:paraId="2B6EADC7"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500D7E17" w14:textId="77777777" w:rsidR="00696F2A" w:rsidRPr="00A22D0F" w:rsidRDefault="00696F2A" w:rsidP="00200E59">
            <w:pPr>
              <w:spacing w:before="20" w:after="20"/>
              <w:rPr>
                <w:rFonts w:ascii="Cambria" w:hAnsi="Cambria"/>
                <w:lang w:val="de-AT"/>
              </w:rPr>
            </w:pPr>
            <w:r w:rsidRPr="00A22D0F">
              <w:rPr>
                <w:rFonts w:ascii="Cambria" w:hAnsi="Cambria"/>
                <w:lang w:val="de-AT"/>
              </w:rPr>
              <w:t>Das Reich der Sinne, Riechen und Schmecken, Essen und gesunde Ernährung, Ernährung und ihre Folgen, Werbung für Lebensmittel</w:t>
            </w:r>
          </w:p>
        </w:tc>
        <w:tc>
          <w:tcPr>
            <w:tcW w:w="1276" w:type="dxa"/>
            <w:vAlign w:val="center"/>
          </w:tcPr>
          <w:p w14:paraId="30AB072E"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2C3F4CD9"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334BDB7B" w14:textId="77777777" w:rsidTr="00200E59">
        <w:trPr>
          <w:trHeight w:val="240"/>
        </w:trPr>
        <w:tc>
          <w:tcPr>
            <w:tcW w:w="654" w:type="dxa"/>
          </w:tcPr>
          <w:p w14:paraId="621F98C5" w14:textId="77777777" w:rsidR="00696F2A" w:rsidRPr="00A22D0F" w:rsidRDefault="00696F2A" w:rsidP="00200E59">
            <w:pPr>
              <w:spacing w:before="20" w:after="20"/>
              <w:rPr>
                <w:rFonts w:ascii="Cambria" w:hAnsi="Cambria"/>
              </w:rPr>
            </w:pPr>
            <w:r w:rsidRPr="00A22D0F">
              <w:rPr>
                <w:rFonts w:ascii="Cambria" w:hAnsi="Cambria"/>
              </w:rPr>
              <w:t>C5</w:t>
            </w:r>
          </w:p>
        </w:tc>
        <w:tc>
          <w:tcPr>
            <w:tcW w:w="6400" w:type="dxa"/>
          </w:tcPr>
          <w:p w14:paraId="71349C4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A5C1A0D" w14:textId="77777777" w:rsidR="00696F2A" w:rsidRPr="00A22D0F" w:rsidRDefault="00696F2A" w:rsidP="00200E59">
            <w:pPr>
              <w:spacing w:before="20" w:after="20"/>
              <w:rPr>
                <w:rFonts w:ascii="Cambria" w:hAnsi="Cambria"/>
                <w:lang w:val="de-AT"/>
              </w:rPr>
            </w:pPr>
            <w:r w:rsidRPr="00A22D0F">
              <w:rPr>
                <w:rFonts w:ascii="Cambria" w:hAnsi="Cambria"/>
                <w:lang w:val="de-AT"/>
              </w:rPr>
              <w:t>Geschichte und Politik, Die Geschichte der Teilung Deutschlands, Berlin 1961: Die Mauer, Bau auf, bau auf! – Leben in der DDR, Wahlen, Beliebtes Berlin, Die Luftbrücke (fakultativ)</w:t>
            </w:r>
          </w:p>
        </w:tc>
        <w:tc>
          <w:tcPr>
            <w:tcW w:w="1276" w:type="dxa"/>
            <w:vAlign w:val="center"/>
          </w:tcPr>
          <w:p w14:paraId="0A601880"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2398ADAF"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4E308173" w14:textId="77777777" w:rsidTr="00200E59">
        <w:trPr>
          <w:trHeight w:val="474"/>
        </w:trPr>
        <w:tc>
          <w:tcPr>
            <w:tcW w:w="654" w:type="dxa"/>
          </w:tcPr>
          <w:p w14:paraId="002FCD69" w14:textId="77777777" w:rsidR="00696F2A" w:rsidRPr="00A22D0F" w:rsidRDefault="00696F2A" w:rsidP="00200E59">
            <w:pPr>
              <w:spacing w:before="20" w:after="20"/>
              <w:rPr>
                <w:rFonts w:ascii="Cambria" w:hAnsi="Cambria"/>
              </w:rPr>
            </w:pPr>
            <w:r w:rsidRPr="00A22D0F">
              <w:rPr>
                <w:rFonts w:ascii="Cambria" w:hAnsi="Cambria"/>
              </w:rPr>
              <w:lastRenderedPageBreak/>
              <w:t>C6</w:t>
            </w:r>
          </w:p>
        </w:tc>
        <w:tc>
          <w:tcPr>
            <w:tcW w:w="6400" w:type="dxa"/>
          </w:tcPr>
          <w:p w14:paraId="44E7F2CF"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Tematyka: Ton, Bild und Wort, Musik und ihre Wirkung, Fotografie, Bücher und Kritiken, Kreativität </w:t>
            </w:r>
          </w:p>
        </w:tc>
        <w:tc>
          <w:tcPr>
            <w:tcW w:w="1276" w:type="dxa"/>
            <w:vAlign w:val="center"/>
          </w:tcPr>
          <w:p w14:paraId="115ADBDA"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65B0E43A"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404800" w:rsidRPr="00A22D0F" w14:paraId="0435268D" w14:textId="77777777" w:rsidTr="00200E59">
        <w:trPr>
          <w:trHeight w:val="474"/>
        </w:trPr>
        <w:tc>
          <w:tcPr>
            <w:tcW w:w="654" w:type="dxa"/>
          </w:tcPr>
          <w:p w14:paraId="7D953585" w14:textId="77777777" w:rsidR="00404800" w:rsidRPr="00A22D0F" w:rsidRDefault="00404800" w:rsidP="00200E59">
            <w:pPr>
              <w:spacing w:before="20" w:after="20"/>
              <w:rPr>
                <w:rFonts w:ascii="Cambria" w:hAnsi="Cambria"/>
              </w:rPr>
            </w:pPr>
          </w:p>
        </w:tc>
        <w:tc>
          <w:tcPr>
            <w:tcW w:w="6400" w:type="dxa"/>
          </w:tcPr>
          <w:p w14:paraId="60331E5C" w14:textId="0996A937" w:rsidR="00404800" w:rsidRPr="00A22D0F" w:rsidRDefault="00404800" w:rsidP="00200E59">
            <w:pPr>
              <w:spacing w:before="20" w:after="20"/>
              <w:rPr>
                <w:rFonts w:ascii="Cambria" w:hAnsi="Cambria"/>
                <w:lang w:val="de-AT"/>
              </w:rPr>
            </w:pPr>
            <w:r>
              <w:rPr>
                <w:rFonts w:ascii="Cambria" w:hAnsi="Cambria"/>
                <w:lang w:val="de-AT"/>
              </w:rPr>
              <w:t>Razem</w:t>
            </w:r>
          </w:p>
        </w:tc>
        <w:tc>
          <w:tcPr>
            <w:tcW w:w="1276" w:type="dxa"/>
            <w:vAlign w:val="center"/>
          </w:tcPr>
          <w:p w14:paraId="242090C1" w14:textId="687E01EE" w:rsidR="00404800" w:rsidRPr="00A22D0F" w:rsidRDefault="00404800" w:rsidP="00200E59">
            <w:pPr>
              <w:spacing w:before="20" w:after="20"/>
              <w:jc w:val="center"/>
              <w:rPr>
                <w:rFonts w:ascii="Cambria" w:hAnsi="Cambria"/>
              </w:rPr>
            </w:pPr>
            <w:r>
              <w:rPr>
                <w:rFonts w:ascii="Cambria" w:hAnsi="Cambria"/>
              </w:rPr>
              <w:t>30</w:t>
            </w:r>
          </w:p>
        </w:tc>
        <w:tc>
          <w:tcPr>
            <w:tcW w:w="992" w:type="dxa"/>
            <w:vAlign w:val="center"/>
          </w:tcPr>
          <w:p w14:paraId="105E1415" w14:textId="02F2F682" w:rsidR="00404800" w:rsidRPr="00A22D0F" w:rsidRDefault="00404800" w:rsidP="00200E59">
            <w:pPr>
              <w:spacing w:before="20" w:after="20"/>
              <w:jc w:val="center"/>
              <w:rPr>
                <w:rFonts w:ascii="Cambria" w:hAnsi="Cambria"/>
              </w:rPr>
            </w:pPr>
            <w:r>
              <w:rPr>
                <w:rFonts w:ascii="Cambria" w:hAnsi="Cambria"/>
              </w:rPr>
              <w:t>18</w:t>
            </w:r>
          </w:p>
        </w:tc>
      </w:tr>
      <w:tr w:rsidR="00404800" w:rsidRPr="00404800" w14:paraId="7086D8FD" w14:textId="77777777" w:rsidTr="00200E59">
        <w:trPr>
          <w:trHeight w:val="474"/>
        </w:trPr>
        <w:tc>
          <w:tcPr>
            <w:tcW w:w="654" w:type="dxa"/>
          </w:tcPr>
          <w:p w14:paraId="0D7BC550" w14:textId="77777777" w:rsidR="00404800" w:rsidRPr="00404800" w:rsidRDefault="00404800" w:rsidP="00200E59">
            <w:pPr>
              <w:spacing w:before="20" w:after="20"/>
              <w:rPr>
                <w:rFonts w:ascii="Cambria" w:hAnsi="Cambria"/>
                <w:b/>
              </w:rPr>
            </w:pPr>
          </w:p>
        </w:tc>
        <w:tc>
          <w:tcPr>
            <w:tcW w:w="6400" w:type="dxa"/>
          </w:tcPr>
          <w:p w14:paraId="604D498E" w14:textId="4EA744BC" w:rsidR="00404800" w:rsidRPr="00404800" w:rsidRDefault="00404800" w:rsidP="00200E59">
            <w:pPr>
              <w:spacing w:before="20" w:after="20"/>
              <w:rPr>
                <w:rFonts w:ascii="Cambria" w:hAnsi="Cambria"/>
                <w:b/>
                <w:lang w:val="de-AT"/>
              </w:rPr>
            </w:pPr>
            <w:r w:rsidRPr="00404800">
              <w:rPr>
                <w:rFonts w:ascii="Cambria" w:hAnsi="Cambria"/>
                <w:b/>
                <w:lang w:val="de-AT"/>
              </w:rPr>
              <w:t>Semestr II</w:t>
            </w:r>
          </w:p>
        </w:tc>
        <w:tc>
          <w:tcPr>
            <w:tcW w:w="1276" w:type="dxa"/>
            <w:vAlign w:val="center"/>
          </w:tcPr>
          <w:p w14:paraId="100BAEF8" w14:textId="77777777" w:rsidR="00404800" w:rsidRPr="00404800" w:rsidRDefault="00404800" w:rsidP="00200E59">
            <w:pPr>
              <w:spacing w:before="20" w:after="20"/>
              <w:jc w:val="center"/>
              <w:rPr>
                <w:rFonts w:ascii="Cambria" w:hAnsi="Cambria"/>
                <w:b/>
              </w:rPr>
            </w:pPr>
          </w:p>
        </w:tc>
        <w:tc>
          <w:tcPr>
            <w:tcW w:w="992" w:type="dxa"/>
            <w:vAlign w:val="center"/>
          </w:tcPr>
          <w:p w14:paraId="2B442687" w14:textId="77777777" w:rsidR="00404800" w:rsidRPr="00404800" w:rsidRDefault="00404800" w:rsidP="00200E59">
            <w:pPr>
              <w:spacing w:before="20" w:after="20"/>
              <w:jc w:val="center"/>
              <w:rPr>
                <w:rFonts w:ascii="Cambria" w:hAnsi="Cambria"/>
                <w:b/>
              </w:rPr>
            </w:pPr>
          </w:p>
        </w:tc>
      </w:tr>
      <w:tr w:rsidR="00696F2A" w:rsidRPr="00A22D0F" w14:paraId="3B14A434" w14:textId="77777777" w:rsidTr="00200E59">
        <w:trPr>
          <w:trHeight w:val="474"/>
        </w:trPr>
        <w:tc>
          <w:tcPr>
            <w:tcW w:w="654" w:type="dxa"/>
          </w:tcPr>
          <w:p w14:paraId="35E306B3" w14:textId="77777777" w:rsidR="00696F2A" w:rsidRPr="00A22D0F" w:rsidRDefault="00696F2A" w:rsidP="00200E59">
            <w:pPr>
              <w:spacing w:before="20" w:after="20"/>
              <w:rPr>
                <w:rFonts w:ascii="Cambria" w:hAnsi="Cambria"/>
              </w:rPr>
            </w:pPr>
            <w:r w:rsidRPr="00A22D0F">
              <w:rPr>
                <w:rFonts w:ascii="Cambria" w:hAnsi="Cambria"/>
              </w:rPr>
              <w:t>C7</w:t>
            </w:r>
          </w:p>
        </w:tc>
        <w:tc>
          <w:tcPr>
            <w:tcW w:w="6400" w:type="dxa"/>
          </w:tcPr>
          <w:p w14:paraId="6184C669"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3DBC8BA0"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Lebenswege,  Was bringt die Zukunft?, Risikoforschung, Die Dinge des Lebens </w:t>
            </w:r>
          </w:p>
        </w:tc>
        <w:tc>
          <w:tcPr>
            <w:tcW w:w="1276" w:type="dxa"/>
            <w:vAlign w:val="center"/>
          </w:tcPr>
          <w:p w14:paraId="05455F08"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515B6A95"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3E36491B" w14:textId="77777777" w:rsidTr="00200E59">
        <w:trPr>
          <w:trHeight w:val="474"/>
        </w:trPr>
        <w:tc>
          <w:tcPr>
            <w:tcW w:w="654" w:type="dxa"/>
          </w:tcPr>
          <w:p w14:paraId="21EC4312" w14:textId="77777777" w:rsidR="00696F2A" w:rsidRPr="00A22D0F" w:rsidRDefault="00696F2A" w:rsidP="00200E59">
            <w:pPr>
              <w:spacing w:before="20" w:after="20"/>
              <w:rPr>
                <w:rFonts w:ascii="Cambria" w:hAnsi="Cambria"/>
              </w:rPr>
            </w:pPr>
            <w:r w:rsidRPr="00A22D0F">
              <w:rPr>
                <w:rFonts w:ascii="Cambria" w:hAnsi="Cambria"/>
              </w:rPr>
              <w:t>C8</w:t>
            </w:r>
          </w:p>
        </w:tc>
        <w:tc>
          <w:tcPr>
            <w:tcW w:w="6400" w:type="dxa"/>
          </w:tcPr>
          <w:p w14:paraId="7FD5DDC1"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AA93B9C"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Sprache und Kommunikation, Deutsch im Kontext anderer Sprachen, Kommunikation, Die Macht der Medien </w:t>
            </w:r>
          </w:p>
        </w:tc>
        <w:tc>
          <w:tcPr>
            <w:tcW w:w="1276" w:type="dxa"/>
            <w:vAlign w:val="center"/>
          </w:tcPr>
          <w:p w14:paraId="5960AB4F"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6C98D528"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0F82B5F2" w14:textId="77777777" w:rsidTr="00200E59">
        <w:trPr>
          <w:trHeight w:val="474"/>
        </w:trPr>
        <w:tc>
          <w:tcPr>
            <w:tcW w:w="654" w:type="dxa"/>
          </w:tcPr>
          <w:p w14:paraId="439F681A" w14:textId="77777777" w:rsidR="00696F2A" w:rsidRPr="00A22D0F" w:rsidRDefault="00696F2A" w:rsidP="00200E59">
            <w:pPr>
              <w:spacing w:before="20" w:after="20"/>
              <w:rPr>
                <w:rFonts w:ascii="Cambria" w:hAnsi="Cambria"/>
              </w:rPr>
            </w:pPr>
            <w:r w:rsidRPr="00A22D0F">
              <w:rPr>
                <w:rFonts w:ascii="Cambria" w:hAnsi="Cambria"/>
              </w:rPr>
              <w:t>C9</w:t>
            </w:r>
          </w:p>
        </w:tc>
        <w:tc>
          <w:tcPr>
            <w:tcW w:w="6400" w:type="dxa"/>
          </w:tcPr>
          <w:p w14:paraId="5569785F"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A3BC6ED"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Vergangenheit und Gegenwart, Geschichte, Erinnerungen </w:t>
            </w:r>
          </w:p>
        </w:tc>
        <w:tc>
          <w:tcPr>
            <w:tcW w:w="1276" w:type="dxa"/>
            <w:vAlign w:val="center"/>
          </w:tcPr>
          <w:p w14:paraId="724B59F2"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4FC68FAD"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7168565C" w14:textId="77777777" w:rsidTr="00200E59">
        <w:trPr>
          <w:trHeight w:val="474"/>
        </w:trPr>
        <w:tc>
          <w:tcPr>
            <w:tcW w:w="654" w:type="dxa"/>
          </w:tcPr>
          <w:p w14:paraId="248AAD14" w14:textId="77777777" w:rsidR="00696F2A" w:rsidRPr="00A22D0F" w:rsidRDefault="00696F2A" w:rsidP="00200E59">
            <w:pPr>
              <w:spacing w:before="20" w:after="20"/>
              <w:rPr>
                <w:rFonts w:ascii="Cambria" w:hAnsi="Cambria"/>
              </w:rPr>
            </w:pPr>
            <w:r w:rsidRPr="00A22D0F">
              <w:rPr>
                <w:rFonts w:ascii="Cambria" w:hAnsi="Cambria"/>
              </w:rPr>
              <w:t>C10</w:t>
            </w:r>
          </w:p>
        </w:tc>
        <w:tc>
          <w:tcPr>
            <w:tcW w:w="6400" w:type="dxa"/>
          </w:tcPr>
          <w:p w14:paraId="771E998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6BF4B1E6" w14:textId="77777777" w:rsidR="00696F2A" w:rsidRPr="00A22D0F" w:rsidRDefault="00696F2A" w:rsidP="00200E59">
            <w:pPr>
              <w:spacing w:before="20" w:after="20"/>
              <w:rPr>
                <w:rFonts w:ascii="Cambria" w:hAnsi="Cambria"/>
                <w:lang w:val="de-AT"/>
              </w:rPr>
            </w:pPr>
            <w:r w:rsidRPr="00A22D0F">
              <w:rPr>
                <w:rFonts w:ascii="Cambria" w:hAnsi="Cambria"/>
                <w:lang w:val="de-AT"/>
              </w:rPr>
              <w:t>Stärken und Schwächen, Lügen, Macht</w:t>
            </w:r>
          </w:p>
        </w:tc>
        <w:tc>
          <w:tcPr>
            <w:tcW w:w="1276" w:type="dxa"/>
            <w:vAlign w:val="center"/>
          </w:tcPr>
          <w:p w14:paraId="2559A716"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7B6BCB6F"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41BEC499" w14:textId="77777777" w:rsidTr="00200E59">
        <w:trPr>
          <w:trHeight w:val="474"/>
        </w:trPr>
        <w:tc>
          <w:tcPr>
            <w:tcW w:w="654" w:type="dxa"/>
          </w:tcPr>
          <w:p w14:paraId="4AC5FD22" w14:textId="77777777" w:rsidR="00696F2A" w:rsidRPr="00A22D0F" w:rsidRDefault="00696F2A" w:rsidP="00200E59">
            <w:pPr>
              <w:spacing w:before="20" w:after="20"/>
              <w:rPr>
                <w:rFonts w:ascii="Cambria" w:hAnsi="Cambria"/>
                <w:lang w:val="de-AT"/>
              </w:rPr>
            </w:pPr>
            <w:r w:rsidRPr="00A22D0F">
              <w:rPr>
                <w:rFonts w:ascii="Cambria" w:hAnsi="Cambria"/>
                <w:lang w:val="de-AT"/>
              </w:rPr>
              <w:t>C11</w:t>
            </w:r>
          </w:p>
        </w:tc>
        <w:tc>
          <w:tcPr>
            <w:tcW w:w="6400" w:type="dxa"/>
          </w:tcPr>
          <w:p w14:paraId="288CE8FB"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0D2A0AD"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Erziehung und Ausbildung, Gute und schlechte Noten, Hochbegabte, Berufschancen und Berufe </w:t>
            </w:r>
          </w:p>
        </w:tc>
        <w:tc>
          <w:tcPr>
            <w:tcW w:w="1276" w:type="dxa"/>
            <w:vAlign w:val="center"/>
          </w:tcPr>
          <w:p w14:paraId="6B6AEF3A"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006870DF"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041A34EA" w14:textId="77777777" w:rsidTr="00200E59">
        <w:trPr>
          <w:trHeight w:val="474"/>
        </w:trPr>
        <w:tc>
          <w:tcPr>
            <w:tcW w:w="654" w:type="dxa"/>
          </w:tcPr>
          <w:p w14:paraId="4E88F427" w14:textId="77777777" w:rsidR="00696F2A" w:rsidRPr="00A22D0F" w:rsidRDefault="00696F2A" w:rsidP="00200E59">
            <w:pPr>
              <w:spacing w:before="20" w:after="20"/>
              <w:rPr>
                <w:rFonts w:ascii="Cambria" w:hAnsi="Cambria"/>
                <w:lang w:val="de-AT"/>
              </w:rPr>
            </w:pPr>
            <w:r w:rsidRPr="00A22D0F">
              <w:rPr>
                <w:rFonts w:ascii="Cambria" w:hAnsi="Cambria"/>
                <w:lang w:val="de-AT"/>
              </w:rPr>
              <w:t>C12</w:t>
            </w:r>
          </w:p>
        </w:tc>
        <w:tc>
          <w:tcPr>
            <w:tcW w:w="6400" w:type="dxa"/>
          </w:tcPr>
          <w:p w14:paraId="770B6AD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C0E7873"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Forschung und Technik, Technischer Fortschritt, Umwelt und Umweltverschmutzung, Altes und Neues aus der Medizin </w:t>
            </w:r>
          </w:p>
        </w:tc>
        <w:tc>
          <w:tcPr>
            <w:tcW w:w="1276" w:type="dxa"/>
            <w:vAlign w:val="center"/>
          </w:tcPr>
          <w:p w14:paraId="222F8C0D"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151C9203"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404800" w:rsidRPr="00A22D0F" w14:paraId="720FDF52" w14:textId="77777777" w:rsidTr="00200E59">
        <w:trPr>
          <w:trHeight w:val="474"/>
        </w:trPr>
        <w:tc>
          <w:tcPr>
            <w:tcW w:w="654" w:type="dxa"/>
          </w:tcPr>
          <w:p w14:paraId="153E5928" w14:textId="77777777" w:rsidR="00404800" w:rsidRPr="00A22D0F" w:rsidRDefault="00404800" w:rsidP="00200E59">
            <w:pPr>
              <w:spacing w:before="20" w:after="20"/>
              <w:rPr>
                <w:rFonts w:ascii="Cambria" w:hAnsi="Cambria"/>
                <w:lang w:val="de-AT"/>
              </w:rPr>
            </w:pPr>
          </w:p>
        </w:tc>
        <w:tc>
          <w:tcPr>
            <w:tcW w:w="6400" w:type="dxa"/>
          </w:tcPr>
          <w:p w14:paraId="13EF1EEA" w14:textId="3554D6AC" w:rsidR="00404800" w:rsidRPr="00A22D0F" w:rsidRDefault="00404800" w:rsidP="00200E59">
            <w:pPr>
              <w:spacing w:before="20" w:after="20"/>
              <w:rPr>
                <w:rFonts w:ascii="Cambria" w:hAnsi="Cambria"/>
                <w:lang w:val="de-AT"/>
              </w:rPr>
            </w:pPr>
            <w:r>
              <w:rPr>
                <w:rFonts w:ascii="Cambria" w:hAnsi="Cambria"/>
                <w:lang w:val="de-AT"/>
              </w:rPr>
              <w:t>Razem</w:t>
            </w:r>
          </w:p>
        </w:tc>
        <w:tc>
          <w:tcPr>
            <w:tcW w:w="1276" w:type="dxa"/>
            <w:vAlign w:val="center"/>
          </w:tcPr>
          <w:p w14:paraId="5781A024" w14:textId="5C95C930" w:rsidR="00404800" w:rsidRPr="00A22D0F" w:rsidRDefault="00404800" w:rsidP="00200E59">
            <w:pPr>
              <w:spacing w:before="20" w:after="20"/>
              <w:jc w:val="center"/>
              <w:rPr>
                <w:rFonts w:ascii="Cambria" w:hAnsi="Cambria"/>
                <w:lang w:val="de-AT"/>
              </w:rPr>
            </w:pPr>
            <w:r>
              <w:rPr>
                <w:rFonts w:ascii="Cambria" w:hAnsi="Cambria"/>
                <w:lang w:val="de-AT"/>
              </w:rPr>
              <w:t>30</w:t>
            </w:r>
          </w:p>
        </w:tc>
        <w:tc>
          <w:tcPr>
            <w:tcW w:w="992" w:type="dxa"/>
            <w:vAlign w:val="center"/>
          </w:tcPr>
          <w:p w14:paraId="22E97A91" w14:textId="2D0C16E9" w:rsidR="00404800" w:rsidRPr="00A22D0F" w:rsidRDefault="00404800" w:rsidP="00200E59">
            <w:pPr>
              <w:spacing w:before="20" w:after="20"/>
              <w:jc w:val="center"/>
              <w:rPr>
                <w:rFonts w:ascii="Cambria" w:hAnsi="Cambria"/>
                <w:lang w:val="de-AT"/>
              </w:rPr>
            </w:pPr>
            <w:r>
              <w:rPr>
                <w:rFonts w:ascii="Cambria" w:hAnsi="Cambria"/>
                <w:lang w:val="de-AT"/>
              </w:rPr>
              <w:t>18</w:t>
            </w:r>
          </w:p>
        </w:tc>
      </w:tr>
      <w:tr w:rsidR="00404800" w:rsidRPr="00404800" w14:paraId="0781A737" w14:textId="77777777" w:rsidTr="00200E59">
        <w:trPr>
          <w:trHeight w:val="474"/>
        </w:trPr>
        <w:tc>
          <w:tcPr>
            <w:tcW w:w="654" w:type="dxa"/>
          </w:tcPr>
          <w:p w14:paraId="0F807337" w14:textId="77777777" w:rsidR="00404800" w:rsidRPr="00404800" w:rsidRDefault="00404800" w:rsidP="00200E59">
            <w:pPr>
              <w:spacing w:before="20" w:after="20"/>
              <w:rPr>
                <w:rFonts w:ascii="Cambria" w:hAnsi="Cambria"/>
                <w:b/>
                <w:lang w:val="de-AT"/>
              </w:rPr>
            </w:pPr>
          </w:p>
        </w:tc>
        <w:tc>
          <w:tcPr>
            <w:tcW w:w="6400" w:type="dxa"/>
          </w:tcPr>
          <w:p w14:paraId="4DD0BBE7" w14:textId="3AB5891D" w:rsidR="00404800" w:rsidRPr="00404800" w:rsidRDefault="00404800" w:rsidP="00200E59">
            <w:pPr>
              <w:spacing w:before="20" w:after="20"/>
              <w:rPr>
                <w:rFonts w:ascii="Cambria" w:hAnsi="Cambria"/>
                <w:b/>
                <w:lang w:val="de-AT"/>
              </w:rPr>
            </w:pPr>
            <w:r w:rsidRPr="00404800">
              <w:rPr>
                <w:rFonts w:ascii="Cambria" w:hAnsi="Cambria"/>
                <w:b/>
                <w:lang w:val="de-AT"/>
              </w:rPr>
              <w:t>Semestr III</w:t>
            </w:r>
          </w:p>
        </w:tc>
        <w:tc>
          <w:tcPr>
            <w:tcW w:w="1276" w:type="dxa"/>
            <w:vAlign w:val="center"/>
          </w:tcPr>
          <w:p w14:paraId="5BC56C3A" w14:textId="77777777" w:rsidR="00404800" w:rsidRPr="00404800" w:rsidRDefault="00404800" w:rsidP="00200E59">
            <w:pPr>
              <w:spacing w:before="20" w:after="20"/>
              <w:jc w:val="center"/>
              <w:rPr>
                <w:rFonts w:ascii="Cambria" w:hAnsi="Cambria"/>
                <w:b/>
                <w:lang w:val="de-AT"/>
              </w:rPr>
            </w:pPr>
          </w:p>
        </w:tc>
        <w:tc>
          <w:tcPr>
            <w:tcW w:w="992" w:type="dxa"/>
            <w:vAlign w:val="center"/>
          </w:tcPr>
          <w:p w14:paraId="3FD5C8B5" w14:textId="77777777" w:rsidR="00404800" w:rsidRPr="00404800" w:rsidRDefault="00404800" w:rsidP="00200E59">
            <w:pPr>
              <w:spacing w:before="20" w:after="20"/>
              <w:jc w:val="center"/>
              <w:rPr>
                <w:rFonts w:ascii="Cambria" w:hAnsi="Cambria"/>
                <w:b/>
                <w:lang w:val="de-AT"/>
              </w:rPr>
            </w:pPr>
          </w:p>
        </w:tc>
      </w:tr>
      <w:tr w:rsidR="00696F2A" w:rsidRPr="00A22D0F" w14:paraId="7575B966" w14:textId="77777777" w:rsidTr="00200E59">
        <w:trPr>
          <w:trHeight w:val="474"/>
        </w:trPr>
        <w:tc>
          <w:tcPr>
            <w:tcW w:w="654" w:type="dxa"/>
          </w:tcPr>
          <w:p w14:paraId="7C6CB4D8" w14:textId="77777777" w:rsidR="00696F2A" w:rsidRPr="00A22D0F" w:rsidRDefault="00696F2A" w:rsidP="00200E59">
            <w:pPr>
              <w:spacing w:before="20" w:after="20"/>
              <w:rPr>
                <w:rFonts w:ascii="Cambria" w:hAnsi="Cambria"/>
                <w:lang w:val="de-AT"/>
              </w:rPr>
            </w:pPr>
            <w:r w:rsidRPr="00A22D0F">
              <w:rPr>
                <w:rFonts w:ascii="Cambria" w:hAnsi="Cambria"/>
                <w:lang w:val="de-AT"/>
              </w:rPr>
              <w:t>C13</w:t>
            </w:r>
          </w:p>
        </w:tc>
        <w:tc>
          <w:tcPr>
            <w:tcW w:w="6400" w:type="dxa"/>
          </w:tcPr>
          <w:p w14:paraId="7162B961"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736EA244"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Besonderes und Gewöhnliches, Besondere Fähigkeiten, Gefühle, Schöner Wohnen </w:t>
            </w:r>
          </w:p>
        </w:tc>
        <w:tc>
          <w:tcPr>
            <w:tcW w:w="1276" w:type="dxa"/>
            <w:vAlign w:val="center"/>
          </w:tcPr>
          <w:p w14:paraId="7653F76C"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0E47D9A8"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39D0F895" w14:textId="77777777" w:rsidTr="00200E59">
        <w:trPr>
          <w:trHeight w:val="474"/>
        </w:trPr>
        <w:tc>
          <w:tcPr>
            <w:tcW w:w="654" w:type="dxa"/>
          </w:tcPr>
          <w:p w14:paraId="4056872C" w14:textId="77777777" w:rsidR="00696F2A" w:rsidRPr="00A22D0F" w:rsidRDefault="00696F2A" w:rsidP="00200E59">
            <w:pPr>
              <w:spacing w:before="20" w:after="20"/>
              <w:rPr>
                <w:rFonts w:ascii="Cambria" w:hAnsi="Cambria"/>
                <w:lang w:val="de-AT"/>
              </w:rPr>
            </w:pPr>
            <w:r w:rsidRPr="00A22D0F">
              <w:rPr>
                <w:rFonts w:ascii="Cambria" w:hAnsi="Cambria"/>
                <w:lang w:val="de-AT"/>
              </w:rPr>
              <w:t>C14</w:t>
            </w:r>
          </w:p>
        </w:tc>
        <w:tc>
          <w:tcPr>
            <w:tcW w:w="6400" w:type="dxa"/>
          </w:tcPr>
          <w:p w14:paraId="528C8C68"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74F3616C" w14:textId="77777777" w:rsidR="00696F2A" w:rsidRPr="00A22D0F" w:rsidRDefault="00696F2A" w:rsidP="00200E59">
            <w:pPr>
              <w:spacing w:before="20" w:after="20"/>
              <w:rPr>
                <w:rFonts w:ascii="Cambria" w:hAnsi="Cambria"/>
                <w:lang w:val="de-AT"/>
              </w:rPr>
            </w:pPr>
            <w:r w:rsidRPr="00A22D0F">
              <w:rPr>
                <w:rFonts w:ascii="Cambria" w:hAnsi="Cambria"/>
                <w:lang w:val="de-AT"/>
              </w:rPr>
              <w:t>Kunst und Kultur, Von Büchern und Literatur, Buchbesprechung</w:t>
            </w:r>
          </w:p>
        </w:tc>
        <w:tc>
          <w:tcPr>
            <w:tcW w:w="1276" w:type="dxa"/>
            <w:vAlign w:val="center"/>
          </w:tcPr>
          <w:p w14:paraId="37ED5ECD"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285AADF9"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29CEC495" w14:textId="77777777" w:rsidTr="00200E59">
        <w:trPr>
          <w:trHeight w:val="474"/>
        </w:trPr>
        <w:tc>
          <w:tcPr>
            <w:tcW w:w="654" w:type="dxa"/>
          </w:tcPr>
          <w:p w14:paraId="20DD3EC7" w14:textId="77777777" w:rsidR="00696F2A" w:rsidRPr="00A22D0F" w:rsidRDefault="00696F2A" w:rsidP="00200E59">
            <w:pPr>
              <w:spacing w:before="20" w:after="20"/>
              <w:rPr>
                <w:rFonts w:ascii="Cambria" w:hAnsi="Cambria"/>
                <w:lang w:val="de-AT"/>
              </w:rPr>
            </w:pPr>
            <w:r w:rsidRPr="00A22D0F">
              <w:rPr>
                <w:rFonts w:ascii="Cambria" w:hAnsi="Cambria"/>
                <w:lang w:val="de-AT"/>
              </w:rPr>
              <w:t>C15</w:t>
            </w:r>
          </w:p>
        </w:tc>
        <w:tc>
          <w:tcPr>
            <w:tcW w:w="6400" w:type="dxa"/>
          </w:tcPr>
          <w:p w14:paraId="62BE192E"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31D8DF17" w14:textId="77777777" w:rsidR="00696F2A" w:rsidRPr="00A22D0F" w:rsidRDefault="00696F2A" w:rsidP="00200E59">
            <w:pPr>
              <w:spacing w:before="20" w:after="20"/>
              <w:rPr>
                <w:rFonts w:ascii="Cambria" w:hAnsi="Cambria"/>
                <w:lang w:val="de-AT"/>
              </w:rPr>
            </w:pPr>
            <w:r w:rsidRPr="00A22D0F">
              <w:rPr>
                <w:rFonts w:ascii="Cambria" w:hAnsi="Cambria"/>
                <w:lang w:val="de-AT"/>
              </w:rPr>
              <w:t>Wetter und Smalltalk, Sprachen, Nonverbale Kommunikation</w:t>
            </w:r>
          </w:p>
        </w:tc>
        <w:tc>
          <w:tcPr>
            <w:tcW w:w="1276" w:type="dxa"/>
            <w:vAlign w:val="center"/>
          </w:tcPr>
          <w:p w14:paraId="67F345FA"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7AD072BD"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6A9C877C" w14:textId="77777777" w:rsidTr="00200E59">
        <w:trPr>
          <w:trHeight w:val="474"/>
        </w:trPr>
        <w:tc>
          <w:tcPr>
            <w:tcW w:w="654" w:type="dxa"/>
          </w:tcPr>
          <w:p w14:paraId="7C584EC8" w14:textId="77777777" w:rsidR="00696F2A" w:rsidRPr="00A22D0F" w:rsidRDefault="00696F2A" w:rsidP="00200E59">
            <w:pPr>
              <w:spacing w:before="20" w:after="20"/>
              <w:rPr>
                <w:rFonts w:ascii="Cambria" w:hAnsi="Cambria"/>
                <w:lang w:val="de-AT"/>
              </w:rPr>
            </w:pPr>
            <w:r w:rsidRPr="00A22D0F">
              <w:rPr>
                <w:rFonts w:ascii="Cambria" w:hAnsi="Cambria"/>
                <w:lang w:val="de-AT"/>
              </w:rPr>
              <w:t>C16</w:t>
            </w:r>
          </w:p>
        </w:tc>
        <w:tc>
          <w:tcPr>
            <w:tcW w:w="6400" w:type="dxa"/>
          </w:tcPr>
          <w:p w14:paraId="62D359DF" w14:textId="77777777" w:rsidR="00696F2A" w:rsidRPr="00A22D0F" w:rsidRDefault="00696F2A" w:rsidP="00200E59">
            <w:pPr>
              <w:spacing w:before="20" w:after="20"/>
              <w:rPr>
                <w:rFonts w:ascii="Cambria" w:hAnsi="Cambria"/>
                <w:lang w:val="de-AT"/>
              </w:rPr>
            </w:pPr>
            <w:r w:rsidRPr="00A22D0F">
              <w:rPr>
                <w:rFonts w:ascii="Cambria" w:hAnsi="Cambria"/>
                <w:lang w:val="de-AT"/>
              </w:rPr>
              <w:t>Tematyka: Politisches und Amtliches, Mitbestimmung, Politik- und Wirtschaftssünden</w:t>
            </w:r>
          </w:p>
        </w:tc>
        <w:tc>
          <w:tcPr>
            <w:tcW w:w="1276" w:type="dxa"/>
            <w:vAlign w:val="center"/>
          </w:tcPr>
          <w:p w14:paraId="612BACBB"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638E7146"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59FD2BED" w14:textId="77777777" w:rsidTr="00200E59">
        <w:trPr>
          <w:trHeight w:val="474"/>
        </w:trPr>
        <w:tc>
          <w:tcPr>
            <w:tcW w:w="654" w:type="dxa"/>
          </w:tcPr>
          <w:p w14:paraId="12067FF5" w14:textId="77777777" w:rsidR="00696F2A" w:rsidRPr="00A22D0F" w:rsidRDefault="00696F2A" w:rsidP="00200E59">
            <w:pPr>
              <w:spacing w:before="20" w:after="20"/>
              <w:rPr>
                <w:rFonts w:ascii="Cambria" w:hAnsi="Cambria"/>
              </w:rPr>
            </w:pPr>
            <w:r w:rsidRPr="00A22D0F">
              <w:rPr>
                <w:rFonts w:ascii="Cambria" w:hAnsi="Cambria"/>
              </w:rPr>
              <w:t>C17</w:t>
            </w:r>
          </w:p>
        </w:tc>
        <w:tc>
          <w:tcPr>
            <w:tcW w:w="6400" w:type="dxa"/>
          </w:tcPr>
          <w:p w14:paraId="1E67A0AA"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88B5840" w14:textId="77777777" w:rsidR="00696F2A" w:rsidRPr="00A22D0F" w:rsidRDefault="00696F2A" w:rsidP="00200E59">
            <w:pPr>
              <w:spacing w:before="20" w:after="20"/>
              <w:rPr>
                <w:rFonts w:ascii="Cambria" w:hAnsi="Cambria"/>
                <w:lang w:val="de-AT"/>
              </w:rPr>
            </w:pPr>
            <w:r w:rsidRPr="00A22D0F">
              <w:rPr>
                <w:rFonts w:ascii="Cambria" w:hAnsi="Cambria"/>
                <w:lang w:val="de-AT"/>
              </w:rPr>
              <w:t>Arbeit und Beschäftigung</w:t>
            </w:r>
          </w:p>
          <w:p w14:paraId="64C55575"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Arbeit von heute und morgen, Moderne Arbeitsformen: Projektarbeit, E-Mails und andere Zeitfresser im Büro </w:t>
            </w:r>
          </w:p>
        </w:tc>
        <w:tc>
          <w:tcPr>
            <w:tcW w:w="1276" w:type="dxa"/>
            <w:vAlign w:val="center"/>
          </w:tcPr>
          <w:p w14:paraId="016C4AEA"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5</w:t>
            </w:r>
          </w:p>
        </w:tc>
        <w:tc>
          <w:tcPr>
            <w:tcW w:w="992" w:type="dxa"/>
            <w:vAlign w:val="center"/>
          </w:tcPr>
          <w:p w14:paraId="3282AB94"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3</w:t>
            </w:r>
          </w:p>
        </w:tc>
      </w:tr>
      <w:tr w:rsidR="00696F2A" w:rsidRPr="00A22D0F" w14:paraId="6A8F0F0F" w14:textId="77777777" w:rsidTr="00200E59">
        <w:trPr>
          <w:trHeight w:val="474"/>
        </w:trPr>
        <w:tc>
          <w:tcPr>
            <w:tcW w:w="654" w:type="dxa"/>
          </w:tcPr>
          <w:p w14:paraId="608AFC4C" w14:textId="77777777" w:rsidR="00696F2A" w:rsidRPr="00A22D0F" w:rsidRDefault="00696F2A" w:rsidP="00200E59">
            <w:pPr>
              <w:spacing w:before="20" w:after="20"/>
              <w:rPr>
                <w:rFonts w:ascii="Cambria" w:hAnsi="Cambria"/>
                <w:lang w:val="de-AT"/>
              </w:rPr>
            </w:pPr>
            <w:r w:rsidRPr="00A22D0F">
              <w:rPr>
                <w:rFonts w:ascii="Cambria" w:hAnsi="Cambria"/>
                <w:lang w:val="de-AT"/>
              </w:rPr>
              <w:t>C18</w:t>
            </w:r>
          </w:p>
        </w:tc>
        <w:tc>
          <w:tcPr>
            <w:tcW w:w="6400" w:type="dxa"/>
          </w:tcPr>
          <w:p w14:paraId="4EFDE5FF"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7D6D412C" w14:textId="77777777" w:rsidR="00696F2A" w:rsidRPr="00A22D0F" w:rsidRDefault="00696F2A" w:rsidP="00200E59">
            <w:pPr>
              <w:spacing w:before="20" w:after="20"/>
              <w:rPr>
                <w:rFonts w:ascii="Cambria" w:hAnsi="Cambria"/>
                <w:lang w:val="de-AT"/>
              </w:rPr>
            </w:pPr>
            <w:r w:rsidRPr="00A22D0F">
              <w:rPr>
                <w:rFonts w:ascii="Cambria" w:hAnsi="Cambria"/>
                <w:lang w:val="de-AT"/>
              </w:rPr>
              <w:t>Arbeitsumfeld und Informationstechnologie</w:t>
            </w:r>
          </w:p>
          <w:p w14:paraId="636A3782"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Das Arbeitsumfeld </w:t>
            </w:r>
          </w:p>
          <w:p w14:paraId="7CE0603F"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Moderne Gebäude </w:t>
            </w:r>
          </w:p>
          <w:p w14:paraId="46D951EA"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Informationstechnologie  </w:t>
            </w:r>
          </w:p>
        </w:tc>
        <w:tc>
          <w:tcPr>
            <w:tcW w:w="1276" w:type="dxa"/>
            <w:vAlign w:val="center"/>
          </w:tcPr>
          <w:p w14:paraId="1A284FC2"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17887F79"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404800" w:rsidRPr="00A22D0F" w14:paraId="10B106C4" w14:textId="77777777" w:rsidTr="00200E59">
        <w:trPr>
          <w:trHeight w:val="474"/>
        </w:trPr>
        <w:tc>
          <w:tcPr>
            <w:tcW w:w="654" w:type="dxa"/>
          </w:tcPr>
          <w:p w14:paraId="0713F5E0" w14:textId="77777777" w:rsidR="00404800" w:rsidRPr="00A22D0F" w:rsidRDefault="00404800" w:rsidP="00200E59">
            <w:pPr>
              <w:spacing w:before="20" w:after="20"/>
              <w:rPr>
                <w:rFonts w:ascii="Cambria" w:hAnsi="Cambria"/>
                <w:lang w:val="de-AT"/>
              </w:rPr>
            </w:pPr>
          </w:p>
        </w:tc>
        <w:tc>
          <w:tcPr>
            <w:tcW w:w="6400" w:type="dxa"/>
          </w:tcPr>
          <w:p w14:paraId="23CC5776" w14:textId="2CE62FEE" w:rsidR="00404800" w:rsidRPr="00A22D0F" w:rsidRDefault="00404800" w:rsidP="00200E59">
            <w:pPr>
              <w:spacing w:before="20" w:after="20"/>
              <w:rPr>
                <w:rFonts w:ascii="Cambria" w:hAnsi="Cambria"/>
                <w:lang w:val="de-AT"/>
              </w:rPr>
            </w:pPr>
            <w:r>
              <w:rPr>
                <w:rFonts w:ascii="Cambria" w:hAnsi="Cambria"/>
                <w:lang w:val="de-AT"/>
              </w:rPr>
              <w:t>Razem</w:t>
            </w:r>
          </w:p>
        </w:tc>
        <w:tc>
          <w:tcPr>
            <w:tcW w:w="1276" w:type="dxa"/>
            <w:vAlign w:val="center"/>
          </w:tcPr>
          <w:p w14:paraId="71441AF9" w14:textId="6D0CACB3" w:rsidR="00404800" w:rsidRPr="00A22D0F" w:rsidRDefault="00404800" w:rsidP="00200E59">
            <w:pPr>
              <w:spacing w:before="20" w:after="20"/>
              <w:jc w:val="center"/>
              <w:rPr>
                <w:rFonts w:ascii="Cambria" w:hAnsi="Cambria"/>
              </w:rPr>
            </w:pPr>
            <w:r>
              <w:rPr>
                <w:rFonts w:ascii="Cambria" w:hAnsi="Cambria"/>
              </w:rPr>
              <w:t>30</w:t>
            </w:r>
          </w:p>
        </w:tc>
        <w:tc>
          <w:tcPr>
            <w:tcW w:w="992" w:type="dxa"/>
            <w:vAlign w:val="center"/>
          </w:tcPr>
          <w:p w14:paraId="5CCBC77E" w14:textId="2F2D636D" w:rsidR="00404800" w:rsidRPr="00A22D0F" w:rsidRDefault="00404800" w:rsidP="00200E59">
            <w:pPr>
              <w:spacing w:before="20" w:after="20"/>
              <w:jc w:val="center"/>
              <w:rPr>
                <w:rFonts w:ascii="Cambria" w:hAnsi="Cambria"/>
              </w:rPr>
            </w:pPr>
            <w:r>
              <w:rPr>
                <w:rFonts w:ascii="Cambria" w:hAnsi="Cambria"/>
              </w:rPr>
              <w:t>18</w:t>
            </w:r>
          </w:p>
        </w:tc>
      </w:tr>
      <w:tr w:rsidR="00404800" w:rsidRPr="00404800" w14:paraId="1552400A" w14:textId="77777777" w:rsidTr="00200E59">
        <w:trPr>
          <w:trHeight w:val="474"/>
        </w:trPr>
        <w:tc>
          <w:tcPr>
            <w:tcW w:w="654" w:type="dxa"/>
          </w:tcPr>
          <w:p w14:paraId="3C3B62B2" w14:textId="77777777" w:rsidR="00404800" w:rsidRPr="00404800" w:rsidRDefault="00404800" w:rsidP="00200E59">
            <w:pPr>
              <w:spacing w:before="20" w:after="20"/>
              <w:rPr>
                <w:rFonts w:ascii="Cambria" w:hAnsi="Cambria"/>
                <w:b/>
                <w:lang w:val="de-AT"/>
              </w:rPr>
            </w:pPr>
          </w:p>
        </w:tc>
        <w:tc>
          <w:tcPr>
            <w:tcW w:w="6400" w:type="dxa"/>
          </w:tcPr>
          <w:p w14:paraId="4D461E41" w14:textId="3A83ACA9" w:rsidR="00404800" w:rsidRPr="00404800" w:rsidRDefault="00404800" w:rsidP="00200E59">
            <w:pPr>
              <w:spacing w:before="20" w:after="20"/>
              <w:rPr>
                <w:rFonts w:ascii="Cambria" w:hAnsi="Cambria"/>
                <w:b/>
                <w:lang w:val="de-AT"/>
              </w:rPr>
            </w:pPr>
            <w:r w:rsidRPr="00404800">
              <w:rPr>
                <w:rFonts w:ascii="Cambria" w:hAnsi="Cambria"/>
                <w:b/>
                <w:lang w:val="de-AT"/>
              </w:rPr>
              <w:t>Semestr IV</w:t>
            </w:r>
          </w:p>
        </w:tc>
        <w:tc>
          <w:tcPr>
            <w:tcW w:w="1276" w:type="dxa"/>
            <w:vAlign w:val="center"/>
          </w:tcPr>
          <w:p w14:paraId="16038A6B" w14:textId="77777777" w:rsidR="00404800" w:rsidRPr="00404800" w:rsidRDefault="00404800" w:rsidP="00200E59">
            <w:pPr>
              <w:spacing w:before="20" w:after="20"/>
              <w:jc w:val="center"/>
              <w:rPr>
                <w:rFonts w:ascii="Cambria" w:hAnsi="Cambria"/>
                <w:b/>
              </w:rPr>
            </w:pPr>
          </w:p>
        </w:tc>
        <w:tc>
          <w:tcPr>
            <w:tcW w:w="992" w:type="dxa"/>
            <w:vAlign w:val="center"/>
          </w:tcPr>
          <w:p w14:paraId="20E1E671" w14:textId="77777777" w:rsidR="00404800" w:rsidRPr="00404800" w:rsidRDefault="00404800" w:rsidP="00200E59">
            <w:pPr>
              <w:spacing w:before="20" w:after="20"/>
              <w:jc w:val="center"/>
              <w:rPr>
                <w:rFonts w:ascii="Cambria" w:hAnsi="Cambria"/>
                <w:b/>
              </w:rPr>
            </w:pPr>
          </w:p>
        </w:tc>
      </w:tr>
      <w:tr w:rsidR="00696F2A" w:rsidRPr="00A22D0F" w14:paraId="246379B1" w14:textId="77777777" w:rsidTr="00200E59">
        <w:trPr>
          <w:trHeight w:val="474"/>
        </w:trPr>
        <w:tc>
          <w:tcPr>
            <w:tcW w:w="654" w:type="dxa"/>
          </w:tcPr>
          <w:p w14:paraId="0D41A4F1" w14:textId="77777777" w:rsidR="00696F2A" w:rsidRPr="00A22D0F" w:rsidRDefault="00696F2A" w:rsidP="00200E59">
            <w:pPr>
              <w:spacing w:before="20" w:after="20"/>
              <w:rPr>
                <w:rFonts w:ascii="Cambria" w:hAnsi="Cambria"/>
              </w:rPr>
            </w:pPr>
            <w:r w:rsidRPr="00A22D0F">
              <w:rPr>
                <w:rFonts w:ascii="Cambria" w:hAnsi="Cambria"/>
              </w:rPr>
              <w:t>C19</w:t>
            </w:r>
          </w:p>
        </w:tc>
        <w:tc>
          <w:tcPr>
            <w:tcW w:w="6400" w:type="dxa"/>
          </w:tcPr>
          <w:p w14:paraId="2A617A02"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78926B00" w14:textId="77777777" w:rsidR="00696F2A" w:rsidRPr="00A22D0F" w:rsidRDefault="00696F2A" w:rsidP="00200E59">
            <w:pPr>
              <w:spacing w:before="20" w:after="20"/>
              <w:rPr>
                <w:rFonts w:ascii="Cambria" w:hAnsi="Cambria"/>
                <w:lang w:val="de-AT"/>
              </w:rPr>
            </w:pPr>
            <w:r w:rsidRPr="00A22D0F">
              <w:rPr>
                <w:rFonts w:ascii="Cambria" w:hAnsi="Cambria"/>
                <w:lang w:val="de-AT"/>
              </w:rPr>
              <w:t>Produktinnovation und Patentschutz</w:t>
            </w:r>
          </w:p>
          <w:p w14:paraId="241FDBC2" w14:textId="77777777" w:rsidR="00696F2A" w:rsidRPr="00A22D0F" w:rsidRDefault="00696F2A" w:rsidP="00200E59">
            <w:pPr>
              <w:spacing w:before="20" w:after="20"/>
              <w:rPr>
                <w:rFonts w:ascii="Cambria" w:hAnsi="Cambria"/>
                <w:lang w:val="de-AT"/>
              </w:rPr>
            </w:pPr>
            <w:r w:rsidRPr="00A22D0F">
              <w:rPr>
                <w:rFonts w:ascii="Cambria" w:hAnsi="Cambria"/>
                <w:lang w:val="de-AT"/>
              </w:rPr>
              <w:t>Produktinnovation</w:t>
            </w:r>
          </w:p>
          <w:p w14:paraId="753E6595" w14:textId="77777777" w:rsidR="00696F2A" w:rsidRPr="00A22D0F" w:rsidRDefault="00696F2A" w:rsidP="00200E59">
            <w:pPr>
              <w:spacing w:before="20" w:after="20"/>
              <w:rPr>
                <w:rFonts w:ascii="Cambria" w:hAnsi="Cambria"/>
                <w:lang w:val="de-AT"/>
              </w:rPr>
            </w:pPr>
            <w:r w:rsidRPr="00A22D0F">
              <w:rPr>
                <w:rFonts w:ascii="Cambria" w:hAnsi="Cambria"/>
                <w:lang w:val="de-AT"/>
              </w:rPr>
              <w:lastRenderedPageBreak/>
              <w:t>Produkt- und Markennamen </w:t>
            </w:r>
          </w:p>
          <w:p w14:paraId="75CC0999" w14:textId="77777777" w:rsidR="00696F2A" w:rsidRPr="00A22D0F" w:rsidRDefault="00696F2A" w:rsidP="00200E59">
            <w:pPr>
              <w:spacing w:before="20" w:after="20"/>
              <w:rPr>
                <w:rFonts w:ascii="Cambria" w:hAnsi="Cambria"/>
                <w:lang w:val="de-AT"/>
              </w:rPr>
            </w:pPr>
            <w:r w:rsidRPr="00A22D0F">
              <w:rPr>
                <w:rFonts w:ascii="Cambria" w:hAnsi="Cambria"/>
                <w:lang w:val="de-AT"/>
              </w:rPr>
              <w:t>Erfindungen und Patente</w:t>
            </w:r>
          </w:p>
        </w:tc>
        <w:tc>
          <w:tcPr>
            <w:tcW w:w="1276" w:type="dxa"/>
            <w:vAlign w:val="center"/>
          </w:tcPr>
          <w:p w14:paraId="2F99382E" w14:textId="77777777" w:rsidR="00696F2A" w:rsidRPr="00A22D0F" w:rsidRDefault="00696F2A" w:rsidP="00200E59">
            <w:pPr>
              <w:spacing w:before="20" w:after="20"/>
              <w:jc w:val="center"/>
              <w:rPr>
                <w:rFonts w:ascii="Cambria" w:hAnsi="Cambria"/>
              </w:rPr>
            </w:pPr>
            <w:r w:rsidRPr="00A22D0F">
              <w:rPr>
                <w:rFonts w:ascii="Cambria" w:hAnsi="Cambria"/>
              </w:rPr>
              <w:lastRenderedPageBreak/>
              <w:t>5</w:t>
            </w:r>
          </w:p>
        </w:tc>
        <w:tc>
          <w:tcPr>
            <w:tcW w:w="992" w:type="dxa"/>
            <w:vAlign w:val="center"/>
          </w:tcPr>
          <w:p w14:paraId="240D1175"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577DBD40" w14:textId="77777777" w:rsidTr="00200E59">
        <w:trPr>
          <w:trHeight w:val="474"/>
        </w:trPr>
        <w:tc>
          <w:tcPr>
            <w:tcW w:w="654" w:type="dxa"/>
          </w:tcPr>
          <w:p w14:paraId="17403A05" w14:textId="77777777" w:rsidR="00696F2A" w:rsidRPr="00A22D0F" w:rsidRDefault="00696F2A" w:rsidP="00200E59">
            <w:pPr>
              <w:spacing w:before="20" w:after="20"/>
              <w:rPr>
                <w:rFonts w:ascii="Cambria" w:hAnsi="Cambria"/>
              </w:rPr>
            </w:pPr>
            <w:r w:rsidRPr="00A22D0F">
              <w:rPr>
                <w:rFonts w:ascii="Cambria" w:hAnsi="Cambria"/>
              </w:rPr>
              <w:lastRenderedPageBreak/>
              <w:t>C20</w:t>
            </w:r>
          </w:p>
        </w:tc>
        <w:tc>
          <w:tcPr>
            <w:tcW w:w="6400" w:type="dxa"/>
          </w:tcPr>
          <w:p w14:paraId="15FE8692"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607D3DB8" w14:textId="77777777" w:rsidR="00696F2A" w:rsidRPr="00A22D0F" w:rsidRDefault="00696F2A" w:rsidP="00200E59">
            <w:pPr>
              <w:spacing w:before="20" w:after="20"/>
              <w:rPr>
                <w:rFonts w:ascii="Cambria" w:hAnsi="Cambria"/>
                <w:lang w:val="de-AT"/>
              </w:rPr>
            </w:pPr>
            <w:r w:rsidRPr="00A22D0F">
              <w:rPr>
                <w:rFonts w:ascii="Cambria" w:hAnsi="Cambria"/>
                <w:lang w:val="de-AT"/>
              </w:rPr>
              <w:t>Werbung und Konsumverhalten</w:t>
            </w:r>
          </w:p>
          <w:p w14:paraId="3FB59BE7"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Werbung </w:t>
            </w:r>
          </w:p>
          <w:p w14:paraId="352AC183"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Soziale Medien und Vermarktungsstrategien </w:t>
            </w:r>
          </w:p>
          <w:p w14:paraId="444E9B34"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Marken und Konsumverhalten </w:t>
            </w:r>
          </w:p>
        </w:tc>
        <w:tc>
          <w:tcPr>
            <w:tcW w:w="1276" w:type="dxa"/>
            <w:vAlign w:val="center"/>
          </w:tcPr>
          <w:p w14:paraId="16A4E0DA"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4E52BF32"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4418326D" w14:textId="77777777" w:rsidTr="00200E59">
        <w:trPr>
          <w:trHeight w:val="474"/>
        </w:trPr>
        <w:tc>
          <w:tcPr>
            <w:tcW w:w="654" w:type="dxa"/>
          </w:tcPr>
          <w:p w14:paraId="0DD22329" w14:textId="77777777" w:rsidR="00696F2A" w:rsidRPr="00A22D0F" w:rsidRDefault="00696F2A" w:rsidP="00200E59">
            <w:pPr>
              <w:spacing w:before="20" w:after="20"/>
              <w:rPr>
                <w:rFonts w:ascii="Cambria" w:hAnsi="Cambria"/>
              </w:rPr>
            </w:pPr>
            <w:r w:rsidRPr="00A22D0F">
              <w:rPr>
                <w:rFonts w:ascii="Cambria" w:hAnsi="Cambria"/>
              </w:rPr>
              <w:t>C21</w:t>
            </w:r>
          </w:p>
        </w:tc>
        <w:tc>
          <w:tcPr>
            <w:tcW w:w="6400" w:type="dxa"/>
          </w:tcPr>
          <w:p w14:paraId="519B8661"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567F10B4" w14:textId="77777777" w:rsidR="00696F2A" w:rsidRPr="00A22D0F" w:rsidRDefault="00696F2A" w:rsidP="00200E59">
            <w:pPr>
              <w:spacing w:before="20" w:after="20"/>
              <w:rPr>
                <w:rFonts w:ascii="Cambria" w:hAnsi="Cambria"/>
                <w:lang w:val="de-AT"/>
              </w:rPr>
            </w:pPr>
            <w:r w:rsidRPr="00A22D0F">
              <w:rPr>
                <w:rFonts w:ascii="Cambria" w:hAnsi="Cambria"/>
                <w:lang w:val="de-AT"/>
              </w:rPr>
              <w:t>Einnahmen und Ausgaben</w:t>
            </w:r>
          </w:p>
          <w:p w14:paraId="63B09E95"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Geld und Aktien </w:t>
            </w:r>
          </w:p>
          <w:p w14:paraId="09C0A821"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Steuern </w:t>
            </w:r>
          </w:p>
          <w:p w14:paraId="3EFE9FFA"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Geld und Arbeit </w:t>
            </w:r>
          </w:p>
        </w:tc>
        <w:tc>
          <w:tcPr>
            <w:tcW w:w="1276" w:type="dxa"/>
            <w:vAlign w:val="center"/>
          </w:tcPr>
          <w:p w14:paraId="494C172E"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072225FE"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487416E8" w14:textId="77777777" w:rsidTr="00200E59">
        <w:trPr>
          <w:trHeight w:val="474"/>
        </w:trPr>
        <w:tc>
          <w:tcPr>
            <w:tcW w:w="654" w:type="dxa"/>
          </w:tcPr>
          <w:p w14:paraId="6F535F6E" w14:textId="77777777" w:rsidR="00696F2A" w:rsidRPr="00A22D0F" w:rsidRDefault="00696F2A" w:rsidP="00200E59">
            <w:pPr>
              <w:spacing w:before="20" w:after="20"/>
              <w:rPr>
                <w:rFonts w:ascii="Cambria" w:hAnsi="Cambria"/>
              </w:rPr>
            </w:pPr>
            <w:r w:rsidRPr="00A22D0F">
              <w:rPr>
                <w:rFonts w:ascii="Cambria" w:hAnsi="Cambria"/>
              </w:rPr>
              <w:t>C22</w:t>
            </w:r>
          </w:p>
        </w:tc>
        <w:tc>
          <w:tcPr>
            <w:tcW w:w="6400" w:type="dxa"/>
          </w:tcPr>
          <w:p w14:paraId="6C80E503"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27DE8D37" w14:textId="77777777" w:rsidR="00696F2A" w:rsidRPr="00A22D0F" w:rsidRDefault="00696F2A" w:rsidP="00200E59">
            <w:pPr>
              <w:spacing w:before="20" w:after="20"/>
              <w:rPr>
                <w:rFonts w:ascii="Cambria" w:hAnsi="Cambria"/>
                <w:lang w:val="de-AT"/>
              </w:rPr>
            </w:pPr>
            <w:r w:rsidRPr="00A22D0F">
              <w:rPr>
                <w:rFonts w:ascii="Cambria" w:hAnsi="Cambria"/>
                <w:lang w:val="de-AT"/>
              </w:rPr>
              <w:t>Personalpolitik und Führungskompetenzen</w:t>
            </w:r>
          </w:p>
          <w:p w14:paraId="1FDC4AD4"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Personalpolitik und Mitarbeitermotivation </w:t>
            </w:r>
          </w:p>
          <w:p w14:paraId="612F644E"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Lebenslanges Lernen </w:t>
            </w:r>
          </w:p>
          <w:p w14:paraId="7227F480"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Führungskompetenzen </w:t>
            </w:r>
          </w:p>
        </w:tc>
        <w:tc>
          <w:tcPr>
            <w:tcW w:w="1276" w:type="dxa"/>
            <w:vAlign w:val="center"/>
          </w:tcPr>
          <w:p w14:paraId="01DBCF7C"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68B37A9F"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2F108EA9" w14:textId="77777777" w:rsidTr="00200E59">
        <w:trPr>
          <w:trHeight w:val="474"/>
        </w:trPr>
        <w:tc>
          <w:tcPr>
            <w:tcW w:w="654" w:type="dxa"/>
          </w:tcPr>
          <w:p w14:paraId="289F9767" w14:textId="77777777" w:rsidR="00696F2A" w:rsidRPr="00A22D0F" w:rsidRDefault="00696F2A" w:rsidP="00200E59">
            <w:pPr>
              <w:spacing w:before="20" w:after="20"/>
              <w:rPr>
                <w:rFonts w:ascii="Cambria" w:hAnsi="Cambria"/>
              </w:rPr>
            </w:pPr>
            <w:r w:rsidRPr="00A22D0F">
              <w:rPr>
                <w:rFonts w:ascii="Cambria" w:hAnsi="Cambria"/>
              </w:rPr>
              <w:t>C23</w:t>
            </w:r>
          </w:p>
        </w:tc>
        <w:tc>
          <w:tcPr>
            <w:tcW w:w="6400" w:type="dxa"/>
          </w:tcPr>
          <w:p w14:paraId="0D800B1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435F51B" w14:textId="77777777" w:rsidR="00696F2A" w:rsidRPr="00A22D0F" w:rsidRDefault="00696F2A" w:rsidP="00200E59">
            <w:pPr>
              <w:spacing w:before="20" w:after="20"/>
              <w:rPr>
                <w:rFonts w:ascii="Cambria" w:hAnsi="Cambria"/>
                <w:lang w:val="de-AT"/>
              </w:rPr>
            </w:pPr>
            <w:r w:rsidRPr="00A22D0F">
              <w:rPr>
                <w:rFonts w:ascii="Cambria" w:hAnsi="Cambria"/>
                <w:lang w:val="de-AT"/>
              </w:rPr>
              <w:t>Internationale Zusammenarbeit und Interkulturelles</w:t>
            </w:r>
          </w:p>
          <w:p w14:paraId="2508C36F"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Kooperation </w:t>
            </w:r>
          </w:p>
          <w:p w14:paraId="5C3E3CC2"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Teamarbeit  </w:t>
            </w:r>
          </w:p>
          <w:p w14:paraId="5AADCA99"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Smalltalk und Interkulturelles  </w:t>
            </w:r>
          </w:p>
        </w:tc>
        <w:tc>
          <w:tcPr>
            <w:tcW w:w="1276" w:type="dxa"/>
            <w:vAlign w:val="center"/>
          </w:tcPr>
          <w:p w14:paraId="58422D8A"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7DD9FECA"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503C2C48" w14:textId="77777777" w:rsidTr="00200E59">
        <w:trPr>
          <w:trHeight w:val="474"/>
        </w:trPr>
        <w:tc>
          <w:tcPr>
            <w:tcW w:w="654" w:type="dxa"/>
          </w:tcPr>
          <w:p w14:paraId="293DA5DD" w14:textId="77777777" w:rsidR="00696F2A" w:rsidRPr="00A22D0F" w:rsidRDefault="00696F2A" w:rsidP="00200E59">
            <w:pPr>
              <w:spacing w:before="20" w:after="20"/>
              <w:rPr>
                <w:rFonts w:ascii="Cambria" w:hAnsi="Cambria"/>
              </w:rPr>
            </w:pPr>
            <w:r w:rsidRPr="00A22D0F">
              <w:rPr>
                <w:rFonts w:ascii="Cambria" w:hAnsi="Cambria"/>
              </w:rPr>
              <w:t>C24</w:t>
            </w:r>
          </w:p>
        </w:tc>
        <w:tc>
          <w:tcPr>
            <w:tcW w:w="6400" w:type="dxa"/>
          </w:tcPr>
          <w:p w14:paraId="3D10D92A"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A67FDD8" w14:textId="77777777" w:rsidR="00696F2A" w:rsidRPr="00A22D0F" w:rsidRDefault="00696F2A" w:rsidP="00200E59">
            <w:pPr>
              <w:spacing w:before="20" w:after="20"/>
              <w:rPr>
                <w:rFonts w:ascii="Cambria" w:hAnsi="Cambria"/>
                <w:lang w:val="de-AT"/>
              </w:rPr>
            </w:pPr>
            <w:r w:rsidRPr="00A22D0F">
              <w:rPr>
                <w:rFonts w:ascii="Cambria" w:hAnsi="Cambria"/>
                <w:lang w:val="de-AT"/>
              </w:rPr>
              <w:t>Vertragliches und Juristisches</w:t>
            </w:r>
          </w:p>
          <w:p w14:paraId="12821C4A"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Verträge </w:t>
            </w:r>
          </w:p>
          <w:p w14:paraId="24840E0A"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Verbraucherschutz </w:t>
            </w:r>
          </w:p>
          <w:p w14:paraId="791B5039" w14:textId="77777777" w:rsidR="00696F2A" w:rsidRPr="00A22D0F" w:rsidRDefault="00696F2A" w:rsidP="00200E59">
            <w:pPr>
              <w:spacing w:before="20" w:after="20"/>
              <w:rPr>
                <w:rFonts w:ascii="Cambria" w:hAnsi="Cambria"/>
                <w:lang w:val="de-AT"/>
              </w:rPr>
            </w:pPr>
            <w:r w:rsidRPr="00A22D0F">
              <w:rPr>
                <w:rFonts w:ascii="Cambria" w:hAnsi="Cambria"/>
                <w:lang w:val="de-AT"/>
              </w:rPr>
              <w:t>Rechtsprechung gestern und heute</w:t>
            </w:r>
          </w:p>
        </w:tc>
        <w:tc>
          <w:tcPr>
            <w:tcW w:w="1276" w:type="dxa"/>
            <w:vAlign w:val="center"/>
          </w:tcPr>
          <w:p w14:paraId="27E19C8F"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92" w:type="dxa"/>
            <w:vAlign w:val="center"/>
          </w:tcPr>
          <w:p w14:paraId="153FEB8D"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404800" w:rsidRPr="00A22D0F" w14:paraId="3970B13D" w14:textId="77777777" w:rsidTr="00200E59">
        <w:trPr>
          <w:trHeight w:val="474"/>
        </w:trPr>
        <w:tc>
          <w:tcPr>
            <w:tcW w:w="654" w:type="dxa"/>
          </w:tcPr>
          <w:p w14:paraId="19B2A528" w14:textId="77777777" w:rsidR="00404800" w:rsidRPr="00A22D0F" w:rsidRDefault="00404800" w:rsidP="00200E59">
            <w:pPr>
              <w:spacing w:before="20" w:after="20"/>
              <w:rPr>
                <w:rFonts w:ascii="Cambria" w:hAnsi="Cambria"/>
              </w:rPr>
            </w:pPr>
          </w:p>
        </w:tc>
        <w:tc>
          <w:tcPr>
            <w:tcW w:w="6400" w:type="dxa"/>
          </w:tcPr>
          <w:p w14:paraId="7576B151" w14:textId="79472C38" w:rsidR="00404800" w:rsidRPr="00A22D0F" w:rsidRDefault="00404800" w:rsidP="00200E59">
            <w:pPr>
              <w:spacing w:before="20" w:after="20"/>
              <w:rPr>
                <w:rFonts w:ascii="Cambria" w:hAnsi="Cambria"/>
                <w:lang w:val="de-AT"/>
              </w:rPr>
            </w:pPr>
            <w:r>
              <w:rPr>
                <w:rFonts w:ascii="Cambria" w:hAnsi="Cambria"/>
                <w:lang w:val="de-AT"/>
              </w:rPr>
              <w:t>Razem</w:t>
            </w:r>
          </w:p>
        </w:tc>
        <w:tc>
          <w:tcPr>
            <w:tcW w:w="1276" w:type="dxa"/>
            <w:vAlign w:val="center"/>
          </w:tcPr>
          <w:p w14:paraId="657D5CB2" w14:textId="35E35AC7" w:rsidR="00404800" w:rsidRPr="00A22D0F" w:rsidRDefault="00404800" w:rsidP="00200E59">
            <w:pPr>
              <w:spacing w:before="20" w:after="20"/>
              <w:jc w:val="center"/>
              <w:rPr>
                <w:rFonts w:ascii="Cambria" w:hAnsi="Cambria"/>
              </w:rPr>
            </w:pPr>
            <w:r>
              <w:rPr>
                <w:rFonts w:ascii="Cambria" w:hAnsi="Cambria"/>
              </w:rPr>
              <w:t>30</w:t>
            </w:r>
          </w:p>
        </w:tc>
        <w:tc>
          <w:tcPr>
            <w:tcW w:w="992" w:type="dxa"/>
            <w:vAlign w:val="center"/>
          </w:tcPr>
          <w:p w14:paraId="155A04A3" w14:textId="1E672C04" w:rsidR="00404800" w:rsidRPr="00A22D0F" w:rsidRDefault="00404800" w:rsidP="00200E59">
            <w:pPr>
              <w:spacing w:before="20" w:after="20"/>
              <w:jc w:val="center"/>
              <w:rPr>
                <w:rFonts w:ascii="Cambria" w:hAnsi="Cambria"/>
              </w:rPr>
            </w:pPr>
            <w:r>
              <w:rPr>
                <w:rFonts w:ascii="Cambria" w:hAnsi="Cambria"/>
              </w:rPr>
              <w:t>18</w:t>
            </w:r>
          </w:p>
        </w:tc>
      </w:tr>
      <w:tr w:rsidR="00696F2A" w:rsidRPr="00A22D0F" w14:paraId="722D65FB" w14:textId="77777777" w:rsidTr="00200E59">
        <w:tc>
          <w:tcPr>
            <w:tcW w:w="654" w:type="dxa"/>
          </w:tcPr>
          <w:p w14:paraId="2F7B9881" w14:textId="77777777" w:rsidR="00696F2A" w:rsidRPr="00A22D0F" w:rsidRDefault="00696F2A" w:rsidP="00200E59">
            <w:pPr>
              <w:spacing w:before="20" w:after="20"/>
              <w:rPr>
                <w:rFonts w:ascii="Cambria" w:hAnsi="Cambria"/>
                <w:b/>
              </w:rPr>
            </w:pPr>
          </w:p>
        </w:tc>
        <w:tc>
          <w:tcPr>
            <w:tcW w:w="6400" w:type="dxa"/>
          </w:tcPr>
          <w:p w14:paraId="3396583E" w14:textId="77777777" w:rsidR="00696F2A" w:rsidRPr="00A22D0F" w:rsidRDefault="00696F2A" w:rsidP="00200E59">
            <w:pPr>
              <w:spacing w:before="20" w:after="20"/>
              <w:rPr>
                <w:rFonts w:ascii="Cambria" w:hAnsi="Cambria"/>
                <w:b/>
              </w:rPr>
            </w:pPr>
            <w:r w:rsidRPr="00A22D0F">
              <w:rPr>
                <w:rFonts w:ascii="Cambria" w:hAnsi="Cambria"/>
                <w:b/>
              </w:rPr>
              <w:t xml:space="preserve">Razem liczba godzin ćwiczeń </w:t>
            </w:r>
          </w:p>
        </w:tc>
        <w:tc>
          <w:tcPr>
            <w:tcW w:w="1276" w:type="dxa"/>
            <w:vAlign w:val="center"/>
          </w:tcPr>
          <w:p w14:paraId="29C41206" w14:textId="77777777" w:rsidR="00696F2A" w:rsidRPr="00A22D0F" w:rsidRDefault="00696F2A" w:rsidP="00200E59">
            <w:pPr>
              <w:spacing w:before="20" w:after="20"/>
              <w:jc w:val="center"/>
              <w:rPr>
                <w:rFonts w:ascii="Cambria" w:hAnsi="Cambria"/>
              </w:rPr>
            </w:pPr>
            <w:r w:rsidRPr="00A22D0F">
              <w:rPr>
                <w:rFonts w:ascii="Cambria" w:hAnsi="Cambria"/>
              </w:rPr>
              <w:t>120</w:t>
            </w:r>
          </w:p>
        </w:tc>
        <w:tc>
          <w:tcPr>
            <w:tcW w:w="992" w:type="dxa"/>
            <w:vAlign w:val="center"/>
          </w:tcPr>
          <w:p w14:paraId="61F43F4D" w14:textId="77777777" w:rsidR="00696F2A" w:rsidRPr="00A22D0F" w:rsidRDefault="00696F2A" w:rsidP="00200E59">
            <w:pPr>
              <w:spacing w:before="20" w:after="20"/>
              <w:jc w:val="center"/>
              <w:rPr>
                <w:rFonts w:ascii="Cambria" w:hAnsi="Cambria"/>
              </w:rPr>
            </w:pPr>
            <w:r w:rsidRPr="00A22D0F">
              <w:rPr>
                <w:rFonts w:ascii="Cambria" w:hAnsi="Cambria"/>
              </w:rPr>
              <w:t>72</w:t>
            </w:r>
          </w:p>
        </w:tc>
      </w:tr>
    </w:tbl>
    <w:p w14:paraId="52AE356F"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96F2A" w:rsidRPr="00A22D0F" w14:paraId="6F6CAB70" w14:textId="77777777" w:rsidTr="00200E59">
        <w:tc>
          <w:tcPr>
            <w:tcW w:w="1666" w:type="dxa"/>
          </w:tcPr>
          <w:p w14:paraId="0044C8DB"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4963" w:type="dxa"/>
          </w:tcPr>
          <w:p w14:paraId="69DA31C1"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693" w:type="dxa"/>
          </w:tcPr>
          <w:p w14:paraId="72B39BCB"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A22D0F" w14:paraId="1B15B28B" w14:textId="77777777" w:rsidTr="00200E59">
        <w:tc>
          <w:tcPr>
            <w:tcW w:w="1666" w:type="dxa"/>
          </w:tcPr>
          <w:p w14:paraId="36F9C8B8" w14:textId="77777777" w:rsidR="00696F2A" w:rsidRPr="00A22D0F" w:rsidRDefault="00696F2A" w:rsidP="00200E59">
            <w:pPr>
              <w:spacing w:before="60" w:after="60"/>
              <w:jc w:val="both"/>
              <w:rPr>
                <w:rFonts w:ascii="Cambria" w:hAnsi="Cambria"/>
                <w:bCs/>
              </w:rPr>
            </w:pPr>
            <w:r w:rsidRPr="00A22D0F">
              <w:rPr>
                <w:rFonts w:ascii="Cambria" w:hAnsi="Cambria"/>
                <w:bCs/>
              </w:rPr>
              <w:t>Ćwiczenia</w:t>
            </w:r>
          </w:p>
        </w:tc>
        <w:tc>
          <w:tcPr>
            <w:tcW w:w="4963" w:type="dxa"/>
          </w:tcPr>
          <w:p w14:paraId="27961D60" w14:textId="77777777" w:rsidR="00696F2A" w:rsidRPr="00A22D0F" w:rsidRDefault="00696F2A" w:rsidP="00200E59">
            <w:pPr>
              <w:spacing w:before="60" w:after="60"/>
              <w:jc w:val="both"/>
              <w:rPr>
                <w:rFonts w:ascii="Cambria" w:eastAsia="Times New Roman" w:hAnsi="Cambria"/>
                <w:spacing w:val="-4"/>
                <w:lang w:val="pl-PL" w:eastAsia="pl-PL"/>
              </w:rPr>
            </w:pPr>
            <w:r w:rsidRPr="00A22D0F">
              <w:rPr>
                <w:rFonts w:ascii="Cambria" w:eastAsia="Times New Roman" w:hAnsi="Cambria"/>
                <w:spacing w:val="-4"/>
                <w:lang w:val="pl-PL" w:eastAsia="pl-PL"/>
              </w:rPr>
              <w:t xml:space="preserve">M5 – metoda praktyczna: ćwiczenia słuchania, mówienia, pisania i czytania, ćwiczenia gramatyczne i leksykalne, tłumaczenia zdań i tekstów, użycie określonych struktur w mowie i piśmie, słuchanie i rozpoznawanie, słuchanie i powtarzanie, czytanie na głos, </w:t>
            </w:r>
          </w:p>
          <w:p w14:paraId="44F1C03F" w14:textId="77777777" w:rsidR="00696F2A" w:rsidRPr="00A22D0F" w:rsidRDefault="00696F2A" w:rsidP="00200E59">
            <w:pPr>
              <w:spacing w:before="60" w:after="60"/>
              <w:jc w:val="both"/>
              <w:rPr>
                <w:rFonts w:ascii="Cambria" w:hAnsi="Cambria"/>
                <w:bCs/>
                <w:lang w:val="pl-PL"/>
              </w:rPr>
            </w:pPr>
            <w:r w:rsidRPr="00A22D0F">
              <w:rPr>
                <w:rFonts w:ascii="Cambria" w:hAnsi="Cambria"/>
                <w:bCs/>
                <w:lang w:val="pl-PL"/>
              </w:rPr>
              <w:t xml:space="preserve">M2 – metoda problemowa: praca samodzielna, praca w parach, </w:t>
            </w:r>
            <w:r w:rsidRPr="00A22D0F">
              <w:rPr>
                <w:rFonts w:ascii="Cambria" w:eastAsia="Times New Roman" w:hAnsi="Cambria"/>
                <w:lang w:val="pl-PL" w:eastAsia="pl-PL"/>
              </w:rPr>
              <w:t>dyskusja, debata, pytania i odpowiedzi, konwersacja,</w:t>
            </w:r>
            <w:r w:rsidRPr="00A22D0F">
              <w:rPr>
                <w:rFonts w:ascii="Cambria" w:hAnsi="Cambria"/>
                <w:bCs/>
                <w:lang w:val="pl-PL"/>
              </w:rPr>
              <w:t xml:space="preserve"> prezentacje</w:t>
            </w:r>
          </w:p>
        </w:tc>
        <w:tc>
          <w:tcPr>
            <w:tcW w:w="2693" w:type="dxa"/>
          </w:tcPr>
          <w:p w14:paraId="0968F899" w14:textId="77777777" w:rsidR="00696F2A" w:rsidRPr="00A22D0F" w:rsidRDefault="00696F2A" w:rsidP="00200E59">
            <w:pPr>
              <w:spacing w:before="60" w:after="60"/>
              <w:jc w:val="both"/>
              <w:rPr>
                <w:rFonts w:ascii="Cambria" w:hAnsi="Cambria"/>
                <w:lang w:val="de-DE"/>
              </w:rPr>
            </w:pPr>
            <w:r w:rsidRPr="00A22D0F">
              <w:rPr>
                <w:rFonts w:ascii="Cambria" w:hAnsi="Cambria"/>
                <w:lang w:val="de-DE"/>
              </w:rPr>
              <w:t>komputer, projektor, tablica</w:t>
            </w:r>
          </w:p>
        </w:tc>
      </w:tr>
    </w:tbl>
    <w:p w14:paraId="2A6F3160"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06C5F02B"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48"/>
        <w:gridCol w:w="3515"/>
      </w:tblGrid>
      <w:tr w:rsidR="00696F2A" w:rsidRPr="00907478" w14:paraId="33003854" w14:textId="77777777" w:rsidTr="00200E59">
        <w:tc>
          <w:tcPr>
            <w:tcW w:w="1459" w:type="dxa"/>
            <w:vAlign w:val="center"/>
          </w:tcPr>
          <w:p w14:paraId="729B4F40"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348" w:type="dxa"/>
            <w:vAlign w:val="center"/>
          </w:tcPr>
          <w:p w14:paraId="4B3C3BD7"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60D08F08"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515" w:type="dxa"/>
            <w:vAlign w:val="center"/>
          </w:tcPr>
          <w:p w14:paraId="3C0BFD46"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37CD244B" w14:textId="77777777" w:rsidTr="00200E59">
        <w:tc>
          <w:tcPr>
            <w:tcW w:w="1459" w:type="dxa"/>
          </w:tcPr>
          <w:p w14:paraId="2A7DB673" w14:textId="77777777" w:rsidR="00696F2A" w:rsidRPr="00A22D0F" w:rsidRDefault="00696F2A" w:rsidP="00200E59">
            <w:pPr>
              <w:spacing w:before="60" w:after="60"/>
              <w:rPr>
                <w:rFonts w:ascii="Cambria" w:hAnsi="Cambria"/>
                <w:b/>
                <w:bCs/>
              </w:rPr>
            </w:pPr>
            <w:r w:rsidRPr="00A22D0F">
              <w:rPr>
                <w:rFonts w:ascii="Cambria" w:hAnsi="Cambria"/>
                <w:bCs/>
              </w:rPr>
              <w:t>Ćwiczenia</w:t>
            </w:r>
          </w:p>
        </w:tc>
        <w:tc>
          <w:tcPr>
            <w:tcW w:w="4348" w:type="dxa"/>
          </w:tcPr>
          <w:p w14:paraId="33CD1BA4" w14:textId="77777777" w:rsidR="00696F2A" w:rsidRPr="00A22D0F" w:rsidRDefault="00696F2A" w:rsidP="00200E59">
            <w:pPr>
              <w:jc w:val="both"/>
              <w:rPr>
                <w:rFonts w:ascii="Cambria" w:hAnsi="Cambria"/>
                <w:lang w:val="pl-PL"/>
              </w:rPr>
            </w:pPr>
            <w:r w:rsidRPr="00A22D0F">
              <w:rPr>
                <w:rFonts w:ascii="Cambria" w:hAnsi="Cambria"/>
                <w:lang w:val="pl-PL"/>
              </w:rPr>
              <w:t>F1 – sprawdzian pisemny umiejętności</w:t>
            </w:r>
          </w:p>
          <w:p w14:paraId="5EAA2F74" w14:textId="77777777" w:rsidR="00696F2A" w:rsidRPr="00A22D0F" w:rsidRDefault="00696F2A" w:rsidP="00200E59">
            <w:pPr>
              <w:jc w:val="both"/>
              <w:rPr>
                <w:rFonts w:ascii="Cambria" w:hAnsi="Cambria"/>
                <w:lang w:val="pl-PL"/>
              </w:rPr>
            </w:pPr>
            <w:r w:rsidRPr="00A22D0F">
              <w:rPr>
                <w:rFonts w:ascii="Cambria" w:hAnsi="Cambria"/>
                <w:lang w:val="pl-PL"/>
              </w:rPr>
              <w:t>F2 – sprawdzian ustny umiejętności</w:t>
            </w:r>
          </w:p>
          <w:p w14:paraId="41EB5CEB" w14:textId="77777777" w:rsidR="00696F2A" w:rsidRPr="00A22D0F" w:rsidRDefault="00696F2A" w:rsidP="00200E59">
            <w:pPr>
              <w:spacing w:before="20" w:after="20"/>
              <w:rPr>
                <w:rFonts w:ascii="Cambria" w:hAnsi="Cambria"/>
                <w:lang w:val="pl-PL"/>
              </w:rPr>
            </w:pPr>
            <w:r w:rsidRPr="00A22D0F">
              <w:rPr>
                <w:rFonts w:ascii="Cambria" w:hAnsi="Cambria"/>
                <w:lang w:val="pl-PL"/>
              </w:rPr>
              <w:t>F4 – obserwacja podczas zajęć / aktywność</w:t>
            </w:r>
          </w:p>
        </w:tc>
        <w:tc>
          <w:tcPr>
            <w:tcW w:w="3515" w:type="dxa"/>
          </w:tcPr>
          <w:p w14:paraId="7D586CCC" w14:textId="77777777" w:rsidR="00696F2A" w:rsidRPr="00A22D0F" w:rsidRDefault="00696F2A" w:rsidP="00200E59">
            <w:pPr>
              <w:spacing w:before="20" w:after="20"/>
              <w:rPr>
                <w:rFonts w:ascii="Cambria" w:hAnsi="Cambria"/>
                <w:lang w:val="pl-PL"/>
              </w:rPr>
            </w:pPr>
            <w:r w:rsidRPr="00A22D0F">
              <w:rPr>
                <w:rFonts w:ascii="Cambria" w:hAnsi="Cambria"/>
                <w:lang w:val="pl-PL"/>
              </w:rPr>
              <w:t>P1- egzamin pisemny (wspólny dla PNJN 1,2,3)</w:t>
            </w:r>
          </w:p>
          <w:p w14:paraId="4452CE9D" w14:textId="77777777" w:rsidR="00696F2A" w:rsidRPr="00A22D0F" w:rsidRDefault="00696F2A" w:rsidP="00200E59">
            <w:pPr>
              <w:spacing w:before="20" w:after="20"/>
              <w:rPr>
                <w:rFonts w:ascii="Cambria" w:hAnsi="Cambria"/>
                <w:lang w:val="pl-PL"/>
              </w:rPr>
            </w:pPr>
            <w:r w:rsidRPr="00A22D0F">
              <w:rPr>
                <w:rFonts w:ascii="Cambria" w:hAnsi="Cambria"/>
                <w:lang w:val="pl-PL"/>
              </w:rPr>
              <w:t xml:space="preserve">P3 – ocena podsumowująca powstała </w:t>
            </w:r>
            <w:r w:rsidRPr="00A22D0F">
              <w:rPr>
                <w:rFonts w:ascii="Cambria" w:hAnsi="Cambria"/>
                <w:lang w:val="pl-PL"/>
              </w:rPr>
              <w:lastRenderedPageBreak/>
              <w:t xml:space="preserve">na podstawie ocen formujących, uzyskanych </w:t>
            </w:r>
            <w:r w:rsidRPr="00A22D0F">
              <w:rPr>
                <w:rFonts w:ascii="Cambria" w:hAnsi="Cambria"/>
                <w:lang w:val="pl-PL"/>
              </w:rPr>
              <w:br/>
              <w:t>w semestrze</w:t>
            </w:r>
          </w:p>
        </w:tc>
      </w:tr>
    </w:tbl>
    <w:p w14:paraId="53F6211E" w14:textId="77777777" w:rsidR="00696F2A" w:rsidRPr="00A22D0F" w:rsidRDefault="00696F2A" w:rsidP="00200E59">
      <w:pPr>
        <w:spacing w:before="120" w:after="120"/>
        <w:jc w:val="both"/>
        <w:rPr>
          <w:rFonts w:ascii="Cambria" w:hAnsi="Cambria"/>
          <w:b/>
          <w:lang w:val="pl-PL"/>
        </w:rPr>
      </w:pPr>
      <w:r w:rsidRPr="00A22D0F">
        <w:rPr>
          <w:rFonts w:ascii="Cambria" w:hAnsi="Cambria"/>
          <w:b/>
          <w:lang w:val="pl-PL"/>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6"/>
        <w:gridCol w:w="1276"/>
        <w:gridCol w:w="1134"/>
        <w:gridCol w:w="1276"/>
        <w:gridCol w:w="1843"/>
        <w:gridCol w:w="1984"/>
      </w:tblGrid>
      <w:tr w:rsidR="00696F2A" w:rsidRPr="00A22D0F" w14:paraId="20219810" w14:textId="77777777" w:rsidTr="000E5CE1">
        <w:trPr>
          <w:trHeight w:val="150"/>
        </w:trPr>
        <w:tc>
          <w:tcPr>
            <w:tcW w:w="1806" w:type="dxa"/>
            <w:vMerge w:val="restart"/>
            <w:tcBorders>
              <w:left w:val="single" w:sz="4" w:space="0" w:color="000000"/>
              <w:right w:val="single" w:sz="4" w:space="0" w:color="000000"/>
            </w:tcBorders>
            <w:vAlign w:val="center"/>
          </w:tcPr>
          <w:p w14:paraId="24616DDE" w14:textId="77777777" w:rsidR="00696F2A" w:rsidRPr="00A22D0F" w:rsidRDefault="00696F2A" w:rsidP="00200E59">
            <w:pPr>
              <w:spacing w:before="20" w:after="20"/>
              <w:jc w:val="center"/>
              <w:rPr>
                <w:rFonts w:ascii="Cambria" w:hAnsi="Cambria"/>
              </w:rPr>
            </w:pPr>
            <w:r w:rsidRPr="00A22D0F">
              <w:rPr>
                <w:rFonts w:ascii="Cambria" w:hAnsi="Cambria"/>
                <w:b/>
                <w:bCs/>
              </w:rPr>
              <w:t>Symbol efektu</w:t>
            </w:r>
          </w:p>
        </w:tc>
        <w:tc>
          <w:tcPr>
            <w:tcW w:w="7513" w:type="dxa"/>
            <w:gridSpan w:val="5"/>
            <w:tcBorders>
              <w:left w:val="single" w:sz="4" w:space="0" w:color="000000"/>
              <w:right w:val="single" w:sz="4" w:space="0" w:color="000000"/>
            </w:tcBorders>
          </w:tcPr>
          <w:p w14:paraId="48C09BB0" w14:textId="77777777" w:rsidR="00696F2A" w:rsidRPr="00A22D0F" w:rsidRDefault="00696F2A" w:rsidP="00200E59">
            <w:pPr>
              <w:spacing w:before="20" w:after="20"/>
              <w:jc w:val="center"/>
              <w:rPr>
                <w:rFonts w:ascii="Cambria" w:hAnsi="Cambria"/>
                <w:bCs/>
              </w:rPr>
            </w:pPr>
            <w:r w:rsidRPr="00A22D0F">
              <w:rPr>
                <w:rFonts w:ascii="Cambria" w:hAnsi="Cambria"/>
                <w:bCs/>
              </w:rPr>
              <w:t xml:space="preserve">Ćwiczenia </w:t>
            </w:r>
          </w:p>
        </w:tc>
      </w:tr>
      <w:tr w:rsidR="00295F15" w:rsidRPr="00A22D0F" w14:paraId="7EC2B033" w14:textId="77777777" w:rsidTr="000E5CE1">
        <w:trPr>
          <w:trHeight w:val="325"/>
        </w:trPr>
        <w:tc>
          <w:tcPr>
            <w:tcW w:w="1806" w:type="dxa"/>
            <w:vMerge/>
            <w:tcBorders>
              <w:left w:val="single" w:sz="4" w:space="0" w:color="000000"/>
              <w:bottom w:val="single" w:sz="4" w:space="0" w:color="000000"/>
              <w:right w:val="single" w:sz="4" w:space="0" w:color="000000"/>
            </w:tcBorders>
            <w:vAlign w:val="center"/>
          </w:tcPr>
          <w:p w14:paraId="43D37195" w14:textId="77777777" w:rsidR="00295F15" w:rsidRPr="00A22D0F" w:rsidRDefault="00295F15" w:rsidP="00200E59">
            <w:pPr>
              <w:spacing w:before="20" w:after="20"/>
              <w:jc w:val="center"/>
              <w:rPr>
                <w:rFonts w:ascii="Cambria" w:hAnsi="Cambria"/>
              </w:rPr>
            </w:pPr>
          </w:p>
        </w:tc>
        <w:tc>
          <w:tcPr>
            <w:tcW w:w="1276" w:type="dxa"/>
            <w:tcBorders>
              <w:top w:val="single" w:sz="4" w:space="0" w:color="auto"/>
              <w:left w:val="single" w:sz="4" w:space="0" w:color="auto"/>
              <w:bottom w:val="single" w:sz="4" w:space="0" w:color="000000"/>
              <w:right w:val="single" w:sz="4" w:space="0" w:color="000000"/>
            </w:tcBorders>
            <w:vAlign w:val="center"/>
          </w:tcPr>
          <w:p w14:paraId="21B93DD1" w14:textId="77777777" w:rsidR="00295F15" w:rsidRPr="00A22D0F" w:rsidRDefault="00295F15" w:rsidP="00200E59">
            <w:pPr>
              <w:spacing w:before="20" w:after="20"/>
              <w:jc w:val="center"/>
              <w:rPr>
                <w:rFonts w:ascii="Cambria" w:hAnsi="Cambria"/>
              </w:rPr>
            </w:pPr>
            <w:r w:rsidRPr="00A22D0F">
              <w:rPr>
                <w:rFonts w:ascii="Cambria" w:hAnsi="Cambria"/>
                <w:bCs/>
              </w:rPr>
              <w:t xml:space="preserve">F1 </w:t>
            </w:r>
          </w:p>
        </w:tc>
        <w:tc>
          <w:tcPr>
            <w:tcW w:w="1134" w:type="dxa"/>
            <w:tcBorders>
              <w:top w:val="single" w:sz="4" w:space="0" w:color="auto"/>
              <w:left w:val="single" w:sz="4" w:space="0" w:color="000000"/>
              <w:bottom w:val="single" w:sz="4" w:space="0" w:color="000000"/>
              <w:right w:val="single" w:sz="4" w:space="0" w:color="000000"/>
            </w:tcBorders>
            <w:vAlign w:val="center"/>
          </w:tcPr>
          <w:p w14:paraId="5A8548DA" w14:textId="77777777" w:rsidR="00295F15" w:rsidRPr="00A22D0F" w:rsidRDefault="00295F15" w:rsidP="00200E59">
            <w:pPr>
              <w:spacing w:before="20" w:after="20"/>
              <w:jc w:val="center"/>
              <w:rPr>
                <w:rFonts w:ascii="Cambria" w:hAnsi="Cambria"/>
                <w:bCs/>
              </w:rPr>
            </w:pPr>
            <w:r w:rsidRPr="00A22D0F">
              <w:rPr>
                <w:rFonts w:ascii="Cambria" w:hAnsi="Cambria"/>
                <w:bCs/>
              </w:rPr>
              <w:t xml:space="preserve">F2 </w:t>
            </w:r>
          </w:p>
        </w:tc>
        <w:tc>
          <w:tcPr>
            <w:tcW w:w="1276" w:type="dxa"/>
            <w:tcBorders>
              <w:top w:val="single" w:sz="4" w:space="0" w:color="auto"/>
              <w:left w:val="single" w:sz="4" w:space="0" w:color="000000"/>
              <w:bottom w:val="single" w:sz="4" w:space="0" w:color="000000"/>
              <w:right w:val="single" w:sz="4" w:space="0" w:color="000000"/>
            </w:tcBorders>
          </w:tcPr>
          <w:p w14:paraId="6C990A26" w14:textId="77777777" w:rsidR="00295F15" w:rsidRPr="00A22D0F" w:rsidRDefault="00295F15" w:rsidP="00200E59">
            <w:pPr>
              <w:spacing w:before="20" w:after="20"/>
              <w:jc w:val="center"/>
              <w:rPr>
                <w:rFonts w:ascii="Cambria" w:hAnsi="Cambria"/>
                <w:bCs/>
              </w:rPr>
            </w:pPr>
            <w:r w:rsidRPr="00A22D0F">
              <w:rPr>
                <w:rFonts w:ascii="Cambria" w:hAnsi="Cambria"/>
                <w:bCs/>
              </w:rPr>
              <w:t>F4</w:t>
            </w:r>
          </w:p>
        </w:tc>
        <w:tc>
          <w:tcPr>
            <w:tcW w:w="1843" w:type="dxa"/>
            <w:tcBorders>
              <w:top w:val="single" w:sz="4" w:space="0" w:color="auto"/>
              <w:left w:val="single" w:sz="4" w:space="0" w:color="000000"/>
              <w:bottom w:val="single" w:sz="4" w:space="0" w:color="000000"/>
              <w:right w:val="single" w:sz="4" w:space="0" w:color="000000"/>
            </w:tcBorders>
          </w:tcPr>
          <w:p w14:paraId="46273330" w14:textId="77777777" w:rsidR="00295F15" w:rsidRPr="00A22D0F" w:rsidRDefault="00295F15" w:rsidP="00200E59">
            <w:pPr>
              <w:spacing w:before="20" w:after="20"/>
              <w:jc w:val="center"/>
              <w:rPr>
                <w:rFonts w:ascii="Cambria" w:hAnsi="Cambria"/>
                <w:bCs/>
              </w:rPr>
            </w:pPr>
            <w:r w:rsidRPr="00A22D0F">
              <w:rPr>
                <w:rFonts w:ascii="Cambria" w:hAnsi="Cambria"/>
                <w:bCs/>
              </w:rPr>
              <w:t>P1</w:t>
            </w:r>
          </w:p>
        </w:tc>
        <w:tc>
          <w:tcPr>
            <w:tcW w:w="1984" w:type="dxa"/>
            <w:tcBorders>
              <w:top w:val="single" w:sz="4" w:space="0" w:color="auto"/>
              <w:left w:val="single" w:sz="4" w:space="0" w:color="000000"/>
              <w:bottom w:val="single" w:sz="4" w:space="0" w:color="000000"/>
              <w:right w:val="single" w:sz="4" w:space="0" w:color="000000"/>
            </w:tcBorders>
          </w:tcPr>
          <w:p w14:paraId="68E39B1E" w14:textId="77777777" w:rsidR="00295F15" w:rsidRPr="00A22D0F" w:rsidRDefault="00295F15" w:rsidP="00200E59">
            <w:pPr>
              <w:spacing w:before="20" w:after="20"/>
              <w:jc w:val="center"/>
              <w:rPr>
                <w:rFonts w:ascii="Cambria" w:hAnsi="Cambria"/>
                <w:bCs/>
              </w:rPr>
            </w:pPr>
            <w:r w:rsidRPr="00A22D0F">
              <w:rPr>
                <w:rFonts w:ascii="Cambria" w:hAnsi="Cambria"/>
                <w:bCs/>
              </w:rPr>
              <w:t>P3</w:t>
            </w:r>
          </w:p>
        </w:tc>
      </w:tr>
      <w:tr w:rsidR="00295F15" w:rsidRPr="00A22D0F" w14:paraId="571539CC"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0DEEA0B9" w14:textId="77777777" w:rsidR="00295F15" w:rsidRPr="00A22D0F" w:rsidRDefault="00295F15" w:rsidP="00200E59">
            <w:pPr>
              <w:spacing w:before="20" w:after="20"/>
              <w:ind w:right="-108"/>
              <w:jc w:val="center"/>
              <w:rPr>
                <w:rFonts w:ascii="Cambria" w:hAnsi="Cambria"/>
              </w:rPr>
            </w:pPr>
            <w:r w:rsidRPr="00A22D0F">
              <w:rPr>
                <w:rFonts w:ascii="Cambria" w:hAnsi="Cambria"/>
              </w:rPr>
              <w:t>W_01</w:t>
            </w:r>
          </w:p>
        </w:tc>
        <w:tc>
          <w:tcPr>
            <w:tcW w:w="1276" w:type="dxa"/>
            <w:tcBorders>
              <w:top w:val="single" w:sz="4" w:space="0" w:color="000000"/>
              <w:left w:val="single" w:sz="4" w:space="0" w:color="auto"/>
              <w:bottom w:val="single" w:sz="4" w:space="0" w:color="000000"/>
              <w:right w:val="single" w:sz="4" w:space="0" w:color="000000"/>
            </w:tcBorders>
            <w:vAlign w:val="center"/>
          </w:tcPr>
          <w:p w14:paraId="169886FE"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47F7112" w14:textId="77777777" w:rsidR="00295F15" w:rsidRPr="00A22D0F" w:rsidRDefault="00295F15" w:rsidP="00200E59">
            <w:pPr>
              <w:spacing w:before="20" w:after="20"/>
              <w:jc w:val="center"/>
              <w:rPr>
                <w:rFonts w:ascii="Cambria" w:hAnsi="Cambria"/>
                <w: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2A5E3AF" w14:textId="77777777" w:rsidR="00295F15" w:rsidRPr="00A22D0F" w:rsidRDefault="00295F15" w:rsidP="00200E59">
            <w:pPr>
              <w:spacing w:before="20" w:after="20"/>
              <w:jc w:val="center"/>
              <w:rPr>
                <w:rFonts w:ascii="Cambria" w:hAnsi="Cambria"/>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11C8265"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DC34404"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3C99C6BA"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645739F9" w14:textId="77777777" w:rsidR="00295F15" w:rsidRPr="00A22D0F" w:rsidRDefault="00295F15" w:rsidP="00200E59">
            <w:pPr>
              <w:spacing w:before="20" w:after="20"/>
              <w:ind w:right="-108"/>
              <w:jc w:val="center"/>
              <w:rPr>
                <w:rFonts w:ascii="Cambria" w:hAnsi="Cambria"/>
              </w:rPr>
            </w:pPr>
            <w:r w:rsidRPr="00A22D0F">
              <w:rPr>
                <w:rFonts w:ascii="Cambria" w:hAnsi="Cambria"/>
              </w:rPr>
              <w:t>W_02</w:t>
            </w:r>
          </w:p>
        </w:tc>
        <w:tc>
          <w:tcPr>
            <w:tcW w:w="1276" w:type="dxa"/>
            <w:tcBorders>
              <w:top w:val="single" w:sz="4" w:space="0" w:color="000000"/>
              <w:left w:val="single" w:sz="4" w:space="0" w:color="auto"/>
              <w:bottom w:val="single" w:sz="4" w:space="0" w:color="000000"/>
              <w:right w:val="single" w:sz="4" w:space="0" w:color="000000"/>
            </w:tcBorders>
            <w:vAlign w:val="center"/>
          </w:tcPr>
          <w:p w14:paraId="0157F0C2" w14:textId="77777777" w:rsidR="00295F15" w:rsidRPr="00A22D0F" w:rsidRDefault="00295F15" w:rsidP="00200E59">
            <w:pPr>
              <w:spacing w:before="20" w:after="20"/>
              <w:jc w:val="center"/>
              <w:rPr>
                <w:rFonts w:ascii="Cambria" w:hAnsi="Cambria"/>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BBFA26"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1F7102D5" w14:textId="77777777" w:rsidR="00295F15" w:rsidRPr="00A22D0F" w:rsidRDefault="00295F15" w:rsidP="00200E59">
            <w:pPr>
              <w:spacing w:before="20" w:after="20"/>
              <w:jc w:val="center"/>
              <w:rPr>
                <w:rFonts w:ascii="Cambria" w:hAnsi="Cambria"/>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D8670E8"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39A651B8"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258038A3"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7269A0F6" w14:textId="77777777" w:rsidR="00295F15" w:rsidRPr="00A22D0F" w:rsidRDefault="00295F15" w:rsidP="00200E59">
            <w:pPr>
              <w:spacing w:before="20" w:after="20"/>
              <w:ind w:right="-108"/>
              <w:jc w:val="center"/>
              <w:rPr>
                <w:rFonts w:ascii="Cambria" w:hAnsi="Cambria"/>
              </w:rPr>
            </w:pPr>
            <w:r w:rsidRPr="00A22D0F">
              <w:rPr>
                <w:rFonts w:ascii="Cambria" w:hAnsi="Cambria"/>
              </w:rPr>
              <w:t>W_03</w:t>
            </w:r>
          </w:p>
        </w:tc>
        <w:tc>
          <w:tcPr>
            <w:tcW w:w="1276" w:type="dxa"/>
            <w:tcBorders>
              <w:top w:val="single" w:sz="4" w:space="0" w:color="000000"/>
              <w:left w:val="single" w:sz="4" w:space="0" w:color="auto"/>
              <w:bottom w:val="single" w:sz="4" w:space="0" w:color="000000"/>
              <w:right w:val="single" w:sz="4" w:space="0" w:color="000000"/>
            </w:tcBorders>
            <w:vAlign w:val="center"/>
          </w:tcPr>
          <w:p w14:paraId="595103F0"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410F0B9"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4A88E0B0" w14:textId="77777777" w:rsidR="00295F15" w:rsidRPr="00A22D0F" w:rsidRDefault="00295F15" w:rsidP="00200E59">
            <w:pPr>
              <w:spacing w:before="20" w:after="20"/>
              <w:jc w:val="center"/>
              <w:rPr>
                <w:rFonts w:ascii="Cambria" w:hAnsi="Cambria"/>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0209343"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CBE2436"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6470B428"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4309813C" w14:textId="77777777" w:rsidR="00295F15" w:rsidRPr="00A22D0F" w:rsidRDefault="00295F15" w:rsidP="00200E59">
            <w:pPr>
              <w:autoSpaceDE w:val="0"/>
              <w:autoSpaceDN w:val="0"/>
              <w:spacing w:before="20" w:after="20"/>
              <w:ind w:right="-108"/>
              <w:jc w:val="center"/>
              <w:rPr>
                <w:rFonts w:ascii="Cambria" w:hAnsi="Cambria"/>
              </w:rPr>
            </w:pPr>
            <w:r w:rsidRPr="00A22D0F">
              <w:rPr>
                <w:rFonts w:ascii="Cambria" w:hAnsi="Cambria"/>
              </w:rPr>
              <w:t>U_01</w:t>
            </w:r>
          </w:p>
        </w:tc>
        <w:tc>
          <w:tcPr>
            <w:tcW w:w="1276" w:type="dxa"/>
            <w:tcBorders>
              <w:top w:val="single" w:sz="4" w:space="0" w:color="000000"/>
              <w:left w:val="single" w:sz="4" w:space="0" w:color="auto"/>
              <w:bottom w:val="single" w:sz="4" w:space="0" w:color="000000"/>
              <w:right w:val="single" w:sz="4" w:space="0" w:color="000000"/>
            </w:tcBorders>
            <w:vAlign w:val="center"/>
          </w:tcPr>
          <w:p w14:paraId="5EAFA13A"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2C92463"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24DEF645" w14:textId="77777777" w:rsidR="00295F15" w:rsidRPr="00A22D0F" w:rsidRDefault="00295F15" w:rsidP="00200E59">
            <w:pPr>
              <w:spacing w:before="20" w:after="20"/>
              <w:jc w:val="center"/>
              <w:rPr>
                <w:rFonts w:ascii="Cambria" w:hAnsi="Cambria"/>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9A7834"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9023323"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0BC720FB"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52BC58D8" w14:textId="77777777" w:rsidR="00295F15" w:rsidRPr="00A22D0F" w:rsidRDefault="00295F15"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276" w:type="dxa"/>
            <w:tcBorders>
              <w:top w:val="single" w:sz="4" w:space="0" w:color="000000"/>
              <w:left w:val="single" w:sz="4" w:space="0" w:color="auto"/>
              <w:bottom w:val="single" w:sz="4" w:space="0" w:color="000000"/>
              <w:right w:val="single" w:sz="4" w:space="0" w:color="000000"/>
            </w:tcBorders>
            <w:vAlign w:val="center"/>
          </w:tcPr>
          <w:p w14:paraId="1EA9290B" w14:textId="77777777" w:rsidR="00295F15" w:rsidRPr="00A22D0F" w:rsidRDefault="00295F15" w:rsidP="00200E59">
            <w:pPr>
              <w:spacing w:before="20" w:after="20"/>
              <w:jc w:val="center"/>
              <w:rPr>
                <w:rFonts w:ascii="Cambria" w:hAnsi="Cambria"/>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9844EA"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626B8179" w14:textId="77777777" w:rsidR="00295F15" w:rsidRPr="00A22D0F" w:rsidRDefault="00295F15" w:rsidP="00200E59">
            <w:pPr>
              <w:spacing w:before="20" w:after="20"/>
              <w:jc w:val="center"/>
              <w:rPr>
                <w:rFonts w:ascii="Cambria" w:hAnsi="Cambria"/>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152ED67"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56A5837"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1C159D6B"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7148FF58" w14:textId="77777777" w:rsidR="00295F15" w:rsidRPr="00A22D0F" w:rsidRDefault="00295F15"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276" w:type="dxa"/>
            <w:tcBorders>
              <w:top w:val="single" w:sz="4" w:space="0" w:color="000000"/>
              <w:left w:val="single" w:sz="4" w:space="0" w:color="auto"/>
              <w:bottom w:val="single" w:sz="4" w:space="0" w:color="000000"/>
              <w:right w:val="single" w:sz="4" w:space="0" w:color="000000"/>
            </w:tcBorders>
            <w:vAlign w:val="center"/>
          </w:tcPr>
          <w:p w14:paraId="1878BBB9" w14:textId="77777777" w:rsidR="00295F15" w:rsidRPr="00A22D0F" w:rsidRDefault="00295F15" w:rsidP="00200E59">
            <w:pPr>
              <w:spacing w:before="20" w:after="20"/>
              <w:jc w:val="center"/>
              <w:rPr>
                <w:rFonts w:ascii="Cambria" w:hAnsi="Cambria"/>
                <w: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C65948" w14:textId="77777777" w:rsidR="00295F15" w:rsidRPr="00A22D0F" w:rsidRDefault="00295F15" w:rsidP="00200E59">
            <w:pPr>
              <w:spacing w:before="20" w:after="20"/>
              <w:jc w:val="center"/>
              <w:rPr>
                <w:rFonts w:ascii="Cambria" w:hAnsi="Cambria"/>
                <w: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067FED"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F667745" w14:textId="77777777" w:rsidR="00295F15" w:rsidRPr="00A22D0F" w:rsidRDefault="00295F15" w:rsidP="00200E59">
            <w:pPr>
              <w:spacing w:before="20" w:after="20"/>
              <w:ind w:right="810"/>
              <w:jc w:val="center"/>
              <w:rPr>
                <w:rFonts w:ascii="Cambria"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FA798B"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r w:rsidR="00295F15" w:rsidRPr="00A22D0F" w14:paraId="07B2237C" w14:textId="77777777" w:rsidTr="000E5CE1">
        <w:tc>
          <w:tcPr>
            <w:tcW w:w="1806" w:type="dxa"/>
            <w:tcBorders>
              <w:top w:val="single" w:sz="4" w:space="0" w:color="000000"/>
              <w:left w:val="single" w:sz="4" w:space="0" w:color="000000"/>
              <w:bottom w:val="single" w:sz="4" w:space="0" w:color="000000"/>
              <w:right w:val="single" w:sz="4" w:space="0" w:color="000000"/>
            </w:tcBorders>
            <w:vAlign w:val="center"/>
          </w:tcPr>
          <w:p w14:paraId="0444D622" w14:textId="77777777" w:rsidR="00295F15" w:rsidRPr="00A22D0F" w:rsidRDefault="00295F15" w:rsidP="00200E59">
            <w:pPr>
              <w:autoSpaceDE w:val="0"/>
              <w:autoSpaceDN w:val="0"/>
              <w:spacing w:before="20" w:after="20"/>
              <w:ind w:right="-108"/>
              <w:jc w:val="center"/>
              <w:rPr>
                <w:rFonts w:ascii="Cambria" w:hAnsi="Cambria"/>
              </w:rPr>
            </w:pPr>
            <w:r w:rsidRPr="00A22D0F">
              <w:rPr>
                <w:rFonts w:ascii="Cambria" w:hAnsi="Cambria"/>
              </w:rPr>
              <w:t>K_01</w:t>
            </w:r>
          </w:p>
        </w:tc>
        <w:tc>
          <w:tcPr>
            <w:tcW w:w="1276" w:type="dxa"/>
            <w:tcBorders>
              <w:top w:val="single" w:sz="4" w:space="0" w:color="000000"/>
              <w:left w:val="single" w:sz="4" w:space="0" w:color="auto"/>
              <w:bottom w:val="single" w:sz="4" w:space="0" w:color="000000"/>
              <w:right w:val="single" w:sz="4" w:space="0" w:color="000000"/>
            </w:tcBorders>
            <w:vAlign w:val="center"/>
          </w:tcPr>
          <w:p w14:paraId="5FD79C09"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6D89DC42"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443CAE03"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6EC8F71"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C47C08A" w14:textId="77777777" w:rsidR="00295F15" w:rsidRPr="00A22D0F" w:rsidRDefault="00295F15" w:rsidP="00200E59">
            <w:pPr>
              <w:spacing w:before="20" w:after="20"/>
              <w:jc w:val="center"/>
              <w:rPr>
                <w:rFonts w:ascii="Cambria" w:hAnsi="Cambria"/>
                <w:b/>
              </w:rPr>
            </w:pPr>
            <w:r w:rsidRPr="00A22D0F">
              <w:rPr>
                <w:rFonts w:ascii="Cambria" w:hAnsi="Cambria"/>
                <w:b/>
                <w:sz w:val="24"/>
                <w:szCs w:val="24"/>
              </w:rPr>
              <w:t>x</w:t>
            </w:r>
          </w:p>
        </w:tc>
      </w:tr>
    </w:tbl>
    <w:p w14:paraId="58080C1C" w14:textId="5A5DA687" w:rsidR="00696F2A" w:rsidRPr="00A22D0F" w:rsidRDefault="00696F2A" w:rsidP="000A62E0">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0A62E0">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0A62E0">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907478" w14:paraId="173B359B" w14:textId="77777777" w:rsidTr="0096641C">
        <w:trPr>
          <w:trHeight w:val="93"/>
        </w:trPr>
        <w:tc>
          <w:tcPr>
            <w:tcW w:w="9322" w:type="dxa"/>
            <w:tcBorders>
              <w:top w:val="single" w:sz="4" w:space="0" w:color="auto"/>
              <w:left w:val="single" w:sz="4" w:space="0" w:color="auto"/>
              <w:bottom w:val="single" w:sz="4" w:space="0" w:color="auto"/>
              <w:right w:val="single" w:sz="4" w:space="0" w:color="auto"/>
            </w:tcBorders>
          </w:tcPr>
          <w:p w14:paraId="47C573A0" w14:textId="77777777" w:rsidR="00696F2A" w:rsidRPr="00A22D0F" w:rsidRDefault="00696F2A" w:rsidP="00200E59">
            <w:pPr>
              <w:jc w:val="both"/>
              <w:rPr>
                <w:rFonts w:ascii="Cambria" w:hAnsi="Cambria"/>
                <w:i/>
                <w:iCs/>
                <w:lang w:val="pl-PL"/>
              </w:rPr>
            </w:pPr>
            <w:r w:rsidRPr="00A22D0F">
              <w:rPr>
                <w:rFonts w:ascii="Cambria" w:hAnsi="Cambria"/>
                <w:i/>
                <w:iCs/>
                <w:lang w:val="pl-PL"/>
              </w:rPr>
              <w:t>na podstawie zadań w trakcie poszczególnych semestrów, skala ocen w systemie %</w:t>
            </w:r>
          </w:p>
          <w:p w14:paraId="7CF198B6"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100-90  bdb</w:t>
            </w:r>
          </w:p>
          <w:p w14:paraId="5B7C8B48"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89-80     db+</w:t>
            </w:r>
          </w:p>
          <w:p w14:paraId="53F82B16"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79-70     db</w:t>
            </w:r>
          </w:p>
          <w:p w14:paraId="7299D457"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69-60     dst +</w:t>
            </w:r>
          </w:p>
          <w:p w14:paraId="1273F649"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59-50     dst</w:t>
            </w:r>
          </w:p>
          <w:p w14:paraId="05BBF88F" w14:textId="77777777" w:rsidR="00696F2A" w:rsidRPr="00AB4B98" w:rsidRDefault="00696F2A" w:rsidP="00200E59">
            <w:pPr>
              <w:jc w:val="both"/>
              <w:rPr>
                <w:rFonts w:ascii="Cambria" w:hAnsi="Cambria"/>
                <w:i/>
                <w:iCs/>
                <w:lang w:val="de-DE"/>
              </w:rPr>
            </w:pPr>
            <w:r w:rsidRPr="00AB4B98">
              <w:rPr>
                <w:rFonts w:ascii="Cambria" w:eastAsia="Times New Roman" w:hAnsi="Cambria"/>
                <w:bCs/>
                <w:i/>
                <w:iCs/>
                <w:lang w:val="de-DE"/>
              </w:rPr>
              <w:t>49-0        ndst</w:t>
            </w:r>
            <w:r w:rsidRPr="00AB4B98">
              <w:rPr>
                <w:rFonts w:ascii="Cambria" w:hAnsi="Cambria"/>
                <w:i/>
                <w:iCs/>
                <w:lang w:val="de-DE"/>
              </w:rPr>
              <w:t xml:space="preserve"> </w:t>
            </w:r>
          </w:p>
        </w:tc>
      </w:tr>
    </w:tbl>
    <w:p w14:paraId="558442DD" w14:textId="77777777" w:rsidR="00696F2A" w:rsidRPr="00A22D0F" w:rsidRDefault="00696F2A" w:rsidP="00200E59">
      <w:pPr>
        <w:spacing w:before="120" w:after="120"/>
        <w:rPr>
          <w:rFonts w:ascii="Cambria" w:hAnsi="Cambria"/>
          <w:b/>
          <w:bCs/>
        </w:rPr>
      </w:pPr>
      <w:r w:rsidRPr="00A22D0F">
        <w:rPr>
          <w:rFonts w:ascii="Cambria" w:hAnsi="Cambria"/>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57D58863" w14:textId="77777777" w:rsidTr="0096641C">
        <w:trPr>
          <w:trHeight w:val="540"/>
        </w:trPr>
        <w:tc>
          <w:tcPr>
            <w:tcW w:w="9284" w:type="dxa"/>
          </w:tcPr>
          <w:p w14:paraId="4E060408" w14:textId="77777777" w:rsidR="00696F2A" w:rsidRPr="00A22D0F" w:rsidRDefault="00696F2A" w:rsidP="00200E59">
            <w:pPr>
              <w:spacing w:before="120" w:after="120"/>
              <w:rPr>
                <w:rFonts w:ascii="Cambria" w:eastAsia="Cambria" w:hAnsi="Cambria" w:cs="Cambria"/>
              </w:rPr>
            </w:pPr>
            <w:r w:rsidRPr="00A22D0F">
              <w:rPr>
                <w:rFonts w:ascii="Cambria" w:eastAsia="Cambria" w:hAnsi="Cambria" w:cs="Cambria"/>
                <w:lang w:val="pl-PL"/>
              </w:rPr>
              <w:t xml:space="preserve">Zaliczenie z oceną po każdym semestrze. </w:t>
            </w:r>
            <w:r w:rsidRPr="00A22D0F">
              <w:rPr>
                <w:rFonts w:ascii="Cambria" w:eastAsia="Cambria" w:hAnsi="Cambria" w:cs="Cambria"/>
              </w:rPr>
              <w:t>Egzamin wspólny po 4. semestrze.</w:t>
            </w:r>
          </w:p>
        </w:tc>
      </w:tr>
    </w:tbl>
    <w:p w14:paraId="35DE23DE"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Style w:val="Tabela-Siatka"/>
        <w:tblW w:w="9322" w:type="dxa"/>
        <w:tblLayout w:type="fixed"/>
        <w:tblLook w:val="00A0" w:firstRow="1" w:lastRow="0" w:firstColumn="1" w:lastColumn="0" w:noHBand="0" w:noVBand="0"/>
      </w:tblPr>
      <w:tblGrid>
        <w:gridCol w:w="5920"/>
        <w:gridCol w:w="1559"/>
        <w:gridCol w:w="1843"/>
      </w:tblGrid>
      <w:tr w:rsidR="00696F2A" w:rsidRPr="00A22D0F" w14:paraId="3FE51345" w14:textId="77777777" w:rsidTr="0096641C">
        <w:trPr>
          <w:trHeight w:val="291"/>
        </w:trPr>
        <w:tc>
          <w:tcPr>
            <w:tcW w:w="5920" w:type="dxa"/>
            <w:vMerge w:val="restart"/>
            <w:vAlign w:val="center"/>
          </w:tcPr>
          <w:p w14:paraId="2612D6B0" w14:textId="77777777" w:rsidR="00696F2A" w:rsidRPr="00A22D0F" w:rsidRDefault="00696F2A" w:rsidP="00200E59">
            <w:pPr>
              <w:spacing w:before="20" w:after="20"/>
              <w:jc w:val="center"/>
              <w:rPr>
                <w:rFonts w:ascii="Cambria" w:hAnsi="Cambria"/>
                <w:bCs/>
                <w:iCs/>
              </w:rPr>
            </w:pPr>
            <w:r w:rsidRPr="00A22D0F">
              <w:rPr>
                <w:rFonts w:ascii="Cambria" w:hAnsi="Cambria"/>
                <w:b/>
                <w:bCs/>
                <w:iCs/>
              </w:rPr>
              <w:t>Forma aktywności studenta</w:t>
            </w:r>
          </w:p>
        </w:tc>
        <w:tc>
          <w:tcPr>
            <w:tcW w:w="3402" w:type="dxa"/>
            <w:gridSpan w:val="2"/>
            <w:vAlign w:val="center"/>
          </w:tcPr>
          <w:p w14:paraId="3BC2EC03"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Liczba godzin</w:t>
            </w:r>
          </w:p>
        </w:tc>
      </w:tr>
      <w:tr w:rsidR="00696F2A" w:rsidRPr="00A22D0F" w14:paraId="685C73EC" w14:textId="77777777" w:rsidTr="0096641C">
        <w:trPr>
          <w:trHeight w:val="291"/>
        </w:trPr>
        <w:tc>
          <w:tcPr>
            <w:tcW w:w="5920" w:type="dxa"/>
            <w:vMerge/>
            <w:vAlign w:val="center"/>
          </w:tcPr>
          <w:p w14:paraId="52211249" w14:textId="77777777" w:rsidR="00696F2A" w:rsidRPr="00A22D0F" w:rsidRDefault="00696F2A" w:rsidP="00200E59">
            <w:pPr>
              <w:spacing w:before="20" w:after="20"/>
              <w:jc w:val="center"/>
              <w:rPr>
                <w:rFonts w:ascii="Cambria" w:hAnsi="Cambria"/>
                <w:bCs/>
                <w:iCs/>
              </w:rPr>
            </w:pPr>
          </w:p>
        </w:tc>
        <w:tc>
          <w:tcPr>
            <w:tcW w:w="1559" w:type="dxa"/>
            <w:vAlign w:val="center"/>
          </w:tcPr>
          <w:p w14:paraId="59C75AA7"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na studiach stacjonarnych</w:t>
            </w:r>
          </w:p>
        </w:tc>
        <w:tc>
          <w:tcPr>
            <w:tcW w:w="1843" w:type="dxa"/>
          </w:tcPr>
          <w:p w14:paraId="4FED943B"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na studiach niestacjonarnych</w:t>
            </w:r>
          </w:p>
        </w:tc>
      </w:tr>
      <w:tr w:rsidR="00696F2A" w:rsidRPr="00907478" w14:paraId="2547DCCE" w14:textId="77777777" w:rsidTr="0096641C">
        <w:trPr>
          <w:trHeight w:val="449"/>
        </w:trPr>
        <w:tc>
          <w:tcPr>
            <w:tcW w:w="9322" w:type="dxa"/>
            <w:gridSpan w:val="3"/>
            <w:vAlign w:val="center"/>
          </w:tcPr>
          <w:p w14:paraId="3DD8126E" w14:textId="77777777" w:rsidR="00696F2A" w:rsidRPr="00A22D0F" w:rsidRDefault="00696F2A" w:rsidP="00200E59">
            <w:pPr>
              <w:spacing w:before="20" w:after="20" w:line="240" w:lineRule="auto"/>
              <w:jc w:val="center"/>
              <w:rPr>
                <w:rFonts w:ascii="Cambria" w:hAnsi="Cambria"/>
              </w:rPr>
            </w:pPr>
            <w:r w:rsidRPr="00A22D0F">
              <w:rPr>
                <w:rFonts w:ascii="Cambria" w:hAnsi="Cambria"/>
                <w:b/>
                <w:bCs/>
                <w:iCs/>
              </w:rPr>
              <w:t>Godziny kontaktowe studenta (w ramach zajęć):</w:t>
            </w:r>
          </w:p>
        </w:tc>
      </w:tr>
      <w:tr w:rsidR="00696F2A" w:rsidRPr="00A22D0F" w14:paraId="0A0BD94E" w14:textId="77777777" w:rsidTr="0096641C">
        <w:trPr>
          <w:trHeight w:val="291"/>
        </w:trPr>
        <w:tc>
          <w:tcPr>
            <w:tcW w:w="5920" w:type="dxa"/>
            <w:vAlign w:val="center"/>
          </w:tcPr>
          <w:p w14:paraId="50EE9251" w14:textId="77777777" w:rsidR="00696F2A" w:rsidRPr="00A22D0F" w:rsidRDefault="00696F2A" w:rsidP="00200E59">
            <w:pPr>
              <w:spacing w:before="20" w:after="20"/>
              <w:rPr>
                <w:rFonts w:ascii="Cambria" w:hAnsi="Cambria"/>
              </w:rPr>
            </w:pPr>
            <w:r w:rsidRPr="00A22D0F">
              <w:rPr>
                <w:rFonts w:ascii="Cambria" w:hAnsi="Cambria"/>
                <w:b/>
                <w:iCs/>
              </w:rPr>
              <w:t>liczba godzin pracy studenta z bezpośrednim udziałem nauczycieli akademickich lub innych osób prowadzących zajęcia</w:t>
            </w:r>
          </w:p>
        </w:tc>
        <w:tc>
          <w:tcPr>
            <w:tcW w:w="1559" w:type="dxa"/>
            <w:vAlign w:val="center"/>
          </w:tcPr>
          <w:p w14:paraId="6B701234"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120</w:t>
            </w:r>
          </w:p>
        </w:tc>
        <w:tc>
          <w:tcPr>
            <w:tcW w:w="1843" w:type="dxa"/>
            <w:vAlign w:val="center"/>
          </w:tcPr>
          <w:p w14:paraId="45773A7E"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72</w:t>
            </w:r>
          </w:p>
        </w:tc>
      </w:tr>
      <w:tr w:rsidR="00696F2A" w:rsidRPr="00907478" w14:paraId="1BF16D17" w14:textId="77777777" w:rsidTr="0096641C">
        <w:trPr>
          <w:trHeight w:val="435"/>
        </w:trPr>
        <w:tc>
          <w:tcPr>
            <w:tcW w:w="9322" w:type="dxa"/>
            <w:gridSpan w:val="3"/>
            <w:vAlign w:val="center"/>
          </w:tcPr>
          <w:p w14:paraId="039C3D89" w14:textId="77777777" w:rsidR="00696F2A" w:rsidRPr="00A22D0F" w:rsidRDefault="00696F2A" w:rsidP="00200E59">
            <w:pPr>
              <w:spacing w:before="20" w:after="20" w:line="240" w:lineRule="auto"/>
              <w:jc w:val="center"/>
              <w:rPr>
                <w:rFonts w:ascii="Cambria" w:hAnsi="Cambria"/>
              </w:rPr>
            </w:pPr>
            <w:r w:rsidRPr="00A22D0F">
              <w:rPr>
                <w:rFonts w:ascii="Cambria" w:hAnsi="Cambria"/>
                <w:b/>
                <w:iCs/>
              </w:rPr>
              <w:t>Praca własna studenta (indywidualna praca studenta związana z zajęciami):</w:t>
            </w:r>
          </w:p>
        </w:tc>
      </w:tr>
      <w:tr w:rsidR="00696F2A" w:rsidRPr="00A22D0F" w14:paraId="2D3FC4AD" w14:textId="77777777" w:rsidTr="0096641C">
        <w:trPr>
          <w:trHeight w:val="412"/>
        </w:trPr>
        <w:tc>
          <w:tcPr>
            <w:tcW w:w="5920" w:type="dxa"/>
            <w:vAlign w:val="center"/>
          </w:tcPr>
          <w:p w14:paraId="17F2C74D" w14:textId="77777777" w:rsidR="00696F2A" w:rsidRPr="00A22D0F" w:rsidRDefault="00696F2A" w:rsidP="00200E59">
            <w:pPr>
              <w:spacing w:before="20" w:after="20" w:line="240" w:lineRule="auto"/>
              <w:rPr>
                <w:rFonts w:ascii="Cambria" w:hAnsi="Cambria"/>
                <w:b/>
                <w:iCs/>
              </w:rPr>
            </w:pPr>
            <w:r w:rsidRPr="00A22D0F">
              <w:rPr>
                <w:rFonts w:ascii="Cambria" w:hAnsi="Cambria"/>
                <w:b/>
                <w:iCs/>
              </w:rPr>
              <w:t>Czytanie literatury</w:t>
            </w:r>
          </w:p>
        </w:tc>
        <w:tc>
          <w:tcPr>
            <w:tcW w:w="1559" w:type="dxa"/>
            <w:vAlign w:val="center"/>
          </w:tcPr>
          <w:p w14:paraId="57D49470" w14:textId="21B9964C" w:rsidR="00696F2A" w:rsidRPr="00A22D0F" w:rsidRDefault="00295F15" w:rsidP="00200E59">
            <w:pPr>
              <w:spacing w:before="20" w:after="20" w:line="240" w:lineRule="auto"/>
              <w:jc w:val="center"/>
              <w:rPr>
                <w:rFonts w:ascii="Cambria" w:hAnsi="Cambria"/>
                <w:b/>
                <w:iCs/>
              </w:rPr>
            </w:pPr>
            <w:r w:rsidRPr="00A22D0F">
              <w:rPr>
                <w:rFonts w:ascii="Cambria" w:hAnsi="Cambria"/>
                <w:b/>
                <w:iCs/>
              </w:rPr>
              <w:t>3</w:t>
            </w:r>
            <w:r w:rsidR="00696F2A" w:rsidRPr="00A22D0F">
              <w:rPr>
                <w:rFonts w:ascii="Cambria" w:hAnsi="Cambria"/>
                <w:b/>
                <w:iCs/>
              </w:rPr>
              <w:t>5</w:t>
            </w:r>
          </w:p>
        </w:tc>
        <w:tc>
          <w:tcPr>
            <w:tcW w:w="1843" w:type="dxa"/>
            <w:vAlign w:val="center"/>
          </w:tcPr>
          <w:p w14:paraId="114F60C3" w14:textId="7069569A" w:rsidR="00696F2A" w:rsidRPr="00A22D0F" w:rsidRDefault="00295F15" w:rsidP="00200E59">
            <w:pPr>
              <w:spacing w:before="20" w:after="20" w:line="240" w:lineRule="auto"/>
              <w:jc w:val="center"/>
              <w:rPr>
                <w:rFonts w:ascii="Cambria" w:hAnsi="Cambria"/>
                <w:b/>
                <w:iCs/>
              </w:rPr>
            </w:pPr>
            <w:r w:rsidRPr="00A22D0F">
              <w:rPr>
                <w:rFonts w:ascii="Cambria" w:hAnsi="Cambria"/>
                <w:b/>
                <w:iCs/>
              </w:rPr>
              <w:t>5</w:t>
            </w:r>
            <w:r w:rsidR="00696F2A" w:rsidRPr="00A22D0F">
              <w:rPr>
                <w:rFonts w:ascii="Cambria" w:hAnsi="Cambria"/>
                <w:b/>
                <w:iCs/>
              </w:rPr>
              <w:t>3</w:t>
            </w:r>
          </w:p>
        </w:tc>
      </w:tr>
      <w:tr w:rsidR="00696F2A" w:rsidRPr="00A22D0F" w14:paraId="6328FB2E" w14:textId="77777777" w:rsidTr="0096641C">
        <w:trPr>
          <w:trHeight w:val="453"/>
        </w:trPr>
        <w:tc>
          <w:tcPr>
            <w:tcW w:w="5920" w:type="dxa"/>
          </w:tcPr>
          <w:p w14:paraId="0268DE4B" w14:textId="77777777" w:rsidR="00696F2A" w:rsidRPr="00A22D0F" w:rsidRDefault="00696F2A" w:rsidP="00200E59">
            <w:pPr>
              <w:spacing w:before="20" w:after="20" w:line="240" w:lineRule="auto"/>
              <w:rPr>
                <w:rFonts w:ascii="Cambria" w:hAnsi="Cambria"/>
                <w:b/>
                <w:iCs/>
              </w:rPr>
            </w:pPr>
            <w:r w:rsidRPr="00A22D0F">
              <w:rPr>
                <w:rFonts w:ascii="Cambria" w:hAnsi="Cambria"/>
                <w:b/>
                <w:iCs/>
              </w:rPr>
              <w:t>Przygotowanie do zaliczeń</w:t>
            </w:r>
          </w:p>
        </w:tc>
        <w:tc>
          <w:tcPr>
            <w:tcW w:w="1559" w:type="dxa"/>
            <w:vAlign w:val="center"/>
          </w:tcPr>
          <w:p w14:paraId="0C2494A1" w14:textId="3D218951" w:rsidR="00696F2A" w:rsidRPr="00A22D0F" w:rsidRDefault="00295F15" w:rsidP="00200E59">
            <w:pPr>
              <w:spacing w:before="20" w:after="20" w:line="240" w:lineRule="auto"/>
              <w:jc w:val="center"/>
              <w:rPr>
                <w:rFonts w:ascii="Cambria" w:hAnsi="Cambria"/>
                <w:b/>
                <w:iCs/>
              </w:rPr>
            </w:pPr>
            <w:r w:rsidRPr="00A22D0F">
              <w:rPr>
                <w:rFonts w:ascii="Cambria" w:hAnsi="Cambria"/>
                <w:b/>
                <w:iCs/>
              </w:rPr>
              <w:t>1</w:t>
            </w:r>
            <w:r w:rsidR="00696F2A" w:rsidRPr="00A22D0F">
              <w:rPr>
                <w:rFonts w:ascii="Cambria" w:hAnsi="Cambria"/>
                <w:b/>
                <w:iCs/>
              </w:rPr>
              <w:t>0</w:t>
            </w:r>
          </w:p>
        </w:tc>
        <w:tc>
          <w:tcPr>
            <w:tcW w:w="1843" w:type="dxa"/>
            <w:vAlign w:val="center"/>
          </w:tcPr>
          <w:p w14:paraId="72668C80" w14:textId="1B06C8F7" w:rsidR="00696F2A" w:rsidRPr="00A22D0F" w:rsidRDefault="00295F15" w:rsidP="00200E59">
            <w:pPr>
              <w:spacing w:before="20" w:after="20" w:line="240" w:lineRule="auto"/>
              <w:jc w:val="center"/>
              <w:rPr>
                <w:rFonts w:ascii="Cambria" w:hAnsi="Cambria"/>
                <w:b/>
                <w:iCs/>
              </w:rPr>
            </w:pPr>
            <w:r w:rsidRPr="00A22D0F">
              <w:rPr>
                <w:rFonts w:ascii="Cambria" w:hAnsi="Cambria"/>
                <w:b/>
                <w:iCs/>
              </w:rPr>
              <w:t>2</w:t>
            </w:r>
            <w:r w:rsidR="00696F2A" w:rsidRPr="00A22D0F">
              <w:rPr>
                <w:rFonts w:ascii="Cambria" w:hAnsi="Cambria"/>
                <w:b/>
                <w:iCs/>
              </w:rPr>
              <w:t>0</w:t>
            </w:r>
          </w:p>
        </w:tc>
      </w:tr>
      <w:tr w:rsidR="00696F2A" w:rsidRPr="00A22D0F" w14:paraId="011E39AE" w14:textId="77777777" w:rsidTr="0096641C">
        <w:trPr>
          <w:trHeight w:val="417"/>
        </w:trPr>
        <w:tc>
          <w:tcPr>
            <w:tcW w:w="5920" w:type="dxa"/>
          </w:tcPr>
          <w:p w14:paraId="36390BF9" w14:textId="77777777" w:rsidR="00696F2A" w:rsidRPr="00A22D0F" w:rsidRDefault="00696F2A" w:rsidP="00200E59">
            <w:pPr>
              <w:spacing w:before="20" w:after="20" w:line="240" w:lineRule="auto"/>
              <w:rPr>
                <w:rFonts w:ascii="Cambria" w:hAnsi="Cambria"/>
                <w:b/>
                <w:iCs/>
              </w:rPr>
            </w:pPr>
            <w:r w:rsidRPr="00A22D0F">
              <w:rPr>
                <w:rFonts w:ascii="Cambria" w:hAnsi="Cambria"/>
                <w:b/>
                <w:iCs/>
              </w:rPr>
              <w:t xml:space="preserve">Przygotowanie do egzaminu ustnego </w:t>
            </w:r>
          </w:p>
        </w:tc>
        <w:tc>
          <w:tcPr>
            <w:tcW w:w="1559" w:type="dxa"/>
            <w:vAlign w:val="center"/>
          </w:tcPr>
          <w:p w14:paraId="458D1763" w14:textId="77777777" w:rsidR="00696F2A" w:rsidRPr="00A22D0F" w:rsidRDefault="00696F2A" w:rsidP="00200E59">
            <w:pPr>
              <w:spacing w:before="20" w:after="20" w:line="240" w:lineRule="auto"/>
              <w:jc w:val="center"/>
              <w:rPr>
                <w:rFonts w:ascii="Cambria" w:hAnsi="Cambria"/>
                <w:b/>
                <w:iCs/>
              </w:rPr>
            </w:pPr>
            <w:r w:rsidRPr="00A22D0F">
              <w:rPr>
                <w:rFonts w:ascii="Cambria" w:hAnsi="Cambria"/>
                <w:b/>
                <w:iCs/>
              </w:rPr>
              <w:t>15</w:t>
            </w:r>
          </w:p>
        </w:tc>
        <w:tc>
          <w:tcPr>
            <w:tcW w:w="1843" w:type="dxa"/>
            <w:vAlign w:val="center"/>
          </w:tcPr>
          <w:p w14:paraId="50C71930" w14:textId="4FADE166" w:rsidR="00696F2A" w:rsidRPr="00A22D0F" w:rsidRDefault="00295F15" w:rsidP="00200E59">
            <w:pPr>
              <w:spacing w:before="20" w:after="20" w:line="240" w:lineRule="auto"/>
              <w:jc w:val="center"/>
              <w:rPr>
                <w:rFonts w:ascii="Cambria" w:hAnsi="Cambria"/>
                <w:b/>
                <w:iCs/>
              </w:rPr>
            </w:pPr>
            <w:r w:rsidRPr="00A22D0F">
              <w:rPr>
                <w:rFonts w:ascii="Cambria" w:hAnsi="Cambria"/>
                <w:b/>
                <w:iCs/>
              </w:rPr>
              <w:t>2</w:t>
            </w:r>
            <w:r w:rsidR="00696F2A" w:rsidRPr="00A22D0F">
              <w:rPr>
                <w:rFonts w:ascii="Cambria" w:hAnsi="Cambria"/>
                <w:b/>
                <w:iCs/>
              </w:rPr>
              <w:t>5</w:t>
            </w:r>
          </w:p>
        </w:tc>
      </w:tr>
      <w:tr w:rsidR="00696F2A" w:rsidRPr="00A22D0F" w14:paraId="460117E9" w14:textId="77777777" w:rsidTr="0096641C">
        <w:trPr>
          <w:trHeight w:val="417"/>
        </w:trPr>
        <w:tc>
          <w:tcPr>
            <w:tcW w:w="5920" w:type="dxa"/>
          </w:tcPr>
          <w:p w14:paraId="7F97899F" w14:textId="77777777" w:rsidR="00696F2A" w:rsidRPr="00A22D0F" w:rsidRDefault="00696F2A" w:rsidP="00200E59">
            <w:pPr>
              <w:spacing w:before="20" w:after="20" w:line="240" w:lineRule="auto"/>
              <w:rPr>
                <w:rFonts w:ascii="Cambria" w:hAnsi="Cambria"/>
                <w:b/>
                <w:iCs/>
              </w:rPr>
            </w:pPr>
            <w:r w:rsidRPr="00A22D0F">
              <w:rPr>
                <w:rFonts w:ascii="Cambria" w:hAnsi="Cambria"/>
                <w:b/>
                <w:iCs/>
              </w:rPr>
              <w:t>Przygotowanie do sprawdzianu PNJN</w:t>
            </w:r>
          </w:p>
        </w:tc>
        <w:tc>
          <w:tcPr>
            <w:tcW w:w="1559" w:type="dxa"/>
            <w:vAlign w:val="center"/>
          </w:tcPr>
          <w:p w14:paraId="7387888E" w14:textId="77777777" w:rsidR="00696F2A" w:rsidRPr="00A22D0F" w:rsidRDefault="00696F2A" w:rsidP="00200E59">
            <w:pPr>
              <w:spacing w:before="20" w:after="20" w:line="240" w:lineRule="auto"/>
              <w:jc w:val="center"/>
              <w:rPr>
                <w:rFonts w:ascii="Cambria" w:hAnsi="Cambria"/>
                <w:b/>
                <w:iCs/>
              </w:rPr>
            </w:pPr>
            <w:r w:rsidRPr="00A22D0F">
              <w:rPr>
                <w:rFonts w:ascii="Cambria" w:hAnsi="Cambria"/>
                <w:b/>
                <w:iCs/>
              </w:rPr>
              <w:t>30</w:t>
            </w:r>
          </w:p>
        </w:tc>
        <w:tc>
          <w:tcPr>
            <w:tcW w:w="1843" w:type="dxa"/>
            <w:vAlign w:val="center"/>
          </w:tcPr>
          <w:p w14:paraId="318E9544" w14:textId="77777777" w:rsidR="00696F2A" w:rsidRPr="00A22D0F" w:rsidRDefault="00696F2A" w:rsidP="00200E59">
            <w:pPr>
              <w:spacing w:before="20" w:after="20" w:line="240" w:lineRule="auto"/>
              <w:jc w:val="center"/>
              <w:rPr>
                <w:rFonts w:ascii="Cambria" w:hAnsi="Cambria"/>
                <w:b/>
                <w:iCs/>
              </w:rPr>
            </w:pPr>
            <w:r w:rsidRPr="00A22D0F">
              <w:rPr>
                <w:rFonts w:ascii="Cambria" w:hAnsi="Cambria"/>
                <w:b/>
                <w:iCs/>
              </w:rPr>
              <w:t>30</w:t>
            </w:r>
          </w:p>
        </w:tc>
      </w:tr>
      <w:tr w:rsidR="00696F2A" w:rsidRPr="00A22D0F" w14:paraId="36115D81" w14:textId="77777777" w:rsidTr="0096641C">
        <w:trPr>
          <w:trHeight w:val="360"/>
        </w:trPr>
        <w:tc>
          <w:tcPr>
            <w:tcW w:w="5920" w:type="dxa"/>
            <w:vAlign w:val="center"/>
          </w:tcPr>
          <w:p w14:paraId="32FF270D" w14:textId="77777777" w:rsidR="00696F2A" w:rsidRPr="00A22D0F" w:rsidRDefault="00696F2A" w:rsidP="00200E59">
            <w:pPr>
              <w:spacing w:before="20" w:after="20" w:line="240" w:lineRule="auto"/>
              <w:jc w:val="right"/>
              <w:rPr>
                <w:rFonts w:ascii="Cambria" w:hAnsi="Cambria"/>
                <w:iCs/>
              </w:rPr>
            </w:pPr>
            <w:r w:rsidRPr="00A22D0F">
              <w:rPr>
                <w:rFonts w:ascii="Cambria" w:hAnsi="Cambria"/>
                <w:b/>
                <w:iCs/>
              </w:rPr>
              <w:t>suma godzin:</w:t>
            </w:r>
          </w:p>
        </w:tc>
        <w:tc>
          <w:tcPr>
            <w:tcW w:w="1559" w:type="dxa"/>
            <w:vAlign w:val="center"/>
          </w:tcPr>
          <w:p w14:paraId="0189FCA9" w14:textId="05231CB6" w:rsidR="00696F2A" w:rsidRPr="00A22D0F" w:rsidRDefault="00295F15" w:rsidP="00200E59">
            <w:pPr>
              <w:spacing w:before="20" w:after="20" w:line="240" w:lineRule="auto"/>
              <w:jc w:val="center"/>
              <w:rPr>
                <w:rFonts w:ascii="Cambria" w:hAnsi="Cambria"/>
                <w:bCs/>
                <w:iCs/>
              </w:rPr>
            </w:pPr>
            <w:r w:rsidRPr="00A22D0F">
              <w:rPr>
                <w:rFonts w:ascii="Cambria" w:hAnsi="Cambria"/>
                <w:b/>
                <w:bCs/>
                <w:iCs/>
              </w:rPr>
              <w:t>200</w:t>
            </w:r>
          </w:p>
        </w:tc>
        <w:tc>
          <w:tcPr>
            <w:tcW w:w="1843" w:type="dxa"/>
            <w:vAlign w:val="center"/>
          </w:tcPr>
          <w:p w14:paraId="25AE9831" w14:textId="5241AC26" w:rsidR="00696F2A" w:rsidRPr="00A22D0F" w:rsidRDefault="00295F15" w:rsidP="00200E59">
            <w:pPr>
              <w:spacing w:before="20" w:after="20" w:line="240" w:lineRule="auto"/>
              <w:jc w:val="center"/>
              <w:rPr>
                <w:rFonts w:ascii="Cambria" w:hAnsi="Cambria"/>
                <w:bCs/>
                <w:iCs/>
              </w:rPr>
            </w:pPr>
            <w:r w:rsidRPr="00A22D0F">
              <w:rPr>
                <w:rFonts w:ascii="Cambria" w:hAnsi="Cambria"/>
                <w:b/>
                <w:bCs/>
                <w:iCs/>
              </w:rPr>
              <w:t>200</w:t>
            </w:r>
          </w:p>
        </w:tc>
      </w:tr>
      <w:tr w:rsidR="00696F2A" w:rsidRPr="00A22D0F" w14:paraId="7DE321FD" w14:textId="77777777" w:rsidTr="0096641C">
        <w:tc>
          <w:tcPr>
            <w:tcW w:w="5920" w:type="dxa"/>
            <w:vAlign w:val="center"/>
          </w:tcPr>
          <w:p w14:paraId="533CEAB4" w14:textId="77777777" w:rsidR="00696F2A" w:rsidRPr="00A22D0F" w:rsidRDefault="00696F2A" w:rsidP="00200E59">
            <w:pPr>
              <w:spacing w:before="20" w:after="20" w:line="240" w:lineRule="auto"/>
              <w:jc w:val="right"/>
              <w:rPr>
                <w:rFonts w:ascii="Cambria" w:hAnsi="Cambria"/>
                <w:iCs/>
              </w:rPr>
            </w:pPr>
            <w:r w:rsidRPr="00A22D0F">
              <w:rPr>
                <w:rFonts w:ascii="Cambria" w:hAnsi="Cambria"/>
                <w:b/>
                <w:iCs/>
              </w:rPr>
              <w:lastRenderedPageBreak/>
              <w:t xml:space="preserve">liczba pkt ECTS przypisana do </w:t>
            </w:r>
            <w:r w:rsidRPr="00A22D0F">
              <w:rPr>
                <w:rFonts w:ascii="Cambria" w:hAnsi="Cambria"/>
                <w:b/>
                <w:bCs/>
                <w:iCs/>
              </w:rPr>
              <w:t>zajęć</w:t>
            </w:r>
            <w:r w:rsidRPr="00A22D0F">
              <w:rPr>
                <w:rFonts w:ascii="Cambria" w:hAnsi="Cambria"/>
                <w:b/>
                <w:iCs/>
              </w:rPr>
              <w:t xml:space="preserve">: </w:t>
            </w:r>
            <w:r w:rsidRPr="00A22D0F">
              <w:rPr>
                <w:rFonts w:ascii="Cambria" w:hAnsi="Cambria"/>
                <w:b/>
                <w:iCs/>
              </w:rPr>
              <w:br/>
            </w:r>
            <w:r w:rsidRPr="00A22D0F">
              <w:rPr>
                <w:rFonts w:ascii="Cambria" w:hAnsi="Cambria"/>
                <w:b/>
                <w:bCs/>
                <w:iCs/>
              </w:rPr>
              <w:t>(1 pkt ECTS odpowiada od 25 do 30 godzin aktywności studenta)</w:t>
            </w:r>
          </w:p>
        </w:tc>
        <w:tc>
          <w:tcPr>
            <w:tcW w:w="1559" w:type="dxa"/>
            <w:vAlign w:val="center"/>
          </w:tcPr>
          <w:p w14:paraId="6304CC76" w14:textId="77777777" w:rsidR="00696F2A" w:rsidRPr="00A22D0F" w:rsidRDefault="00696F2A" w:rsidP="00200E59">
            <w:pPr>
              <w:spacing w:before="20" w:after="20" w:line="240" w:lineRule="auto"/>
              <w:jc w:val="center"/>
              <w:rPr>
                <w:rFonts w:ascii="Cambria" w:hAnsi="Cambria"/>
                <w:bCs/>
                <w:iCs/>
              </w:rPr>
            </w:pPr>
            <w:r w:rsidRPr="00A22D0F">
              <w:rPr>
                <w:rFonts w:ascii="Cambria" w:hAnsi="Cambria"/>
                <w:b/>
                <w:bCs/>
                <w:iCs/>
              </w:rPr>
              <w:t>8</w:t>
            </w:r>
          </w:p>
        </w:tc>
        <w:tc>
          <w:tcPr>
            <w:tcW w:w="1843" w:type="dxa"/>
            <w:vAlign w:val="center"/>
          </w:tcPr>
          <w:p w14:paraId="4A24B93C" w14:textId="77777777" w:rsidR="00696F2A" w:rsidRPr="00A22D0F" w:rsidRDefault="00696F2A" w:rsidP="00200E59">
            <w:pPr>
              <w:spacing w:before="20" w:after="20" w:line="240" w:lineRule="auto"/>
              <w:jc w:val="center"/>
              <w:rPr>
                <w:rFonts w:ascii="Cambria" w:hAnsi="Cambria"/>
                <w:bCs/>
                <w:iCs/>
              </w:rPr>
            </w:pPr>
            <w:r w:rsidRPr="00A22D0F">
              <w:rPr>
                <w:rFonts w:ascii="Cambria" w:hAnsi="Cambria"/>
                <w:b/>
                <w:bCs/>
                <w:iCs/>
              </w:rPr>
              <w:t>8</w:t>
            </w:r>
          </w:p>
        </w:tc>
      </w:tr>
    </w:tbl>
    <w:p w14:paraId="0D9BD608" w14:textId="77777777" w:rsidR="00696F2A" w:rsidRPr="00A22D0F" w:rsidRDefault="00696F2A" w:rsidP="00200E59">
      <w:pPr>
        <w:spacing w:before="120" w:after="120"/>
        <w:rPr>
          <w:rFonts w:ascii="Cambria" w:hAnsi="Cambria"/>
          <w:b/>
          <w:bCs/>
        </w:rPr>
      </w:pPr>
      <w:r w:rsidRPr="00A22D0F">
        <w:rPr>
          <w:rFonts w:ascii="Cambria" w:hAnsi="Cambria"/>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7C85586B" w14:textId="77777777" w:rsidTr="0096641C">
        <w:tc>
          <w:tcPr>
            <w:tcW w:w="9322" w:type="dxa"/>
          </w:tcPr>
          <w:p w14:paraId="2E6EB2C5" w14:textId="77777777" w:rsidR="00696F2A" w:rsidRPr="00A22D0F" w:rsidRDefault="00696F2A" w:rsidP="00200E59">
            <w:pPr>
              <w:rPr>
                <w:rFonts w:ascii="Cambria" w:hAnsi="Cambria"/>
                <w:b/>
                <w:lang w:val="de-DE"/>
              </w:rPr>
            </w:pPr>
            <w:r w:rsidRPr="00A22D0F">
              <w:rPr>
                <w:rFonts w:ascii="Cambria" w:hAnsi="Cambria"/>
                <w:b/>
                <w:lang w:val="de-DE"/>
              </w:rPr>
              <w:t>Literatura obowiązkowa:</w:t>
            </w:r>
          </w:p>
          <w:p w14:paraId="67CCFC71"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1. Wiebke Strank, Da fehlen mir die Worte. Systematischer Wortschatzerwerb für fortgeschrittene Lerner in Deutsch als Fremdsprache, Schubert Verlag 2002.</w:t>
            </w:r>
          </w:p>
          <w:p w14:paraId="3DFD62D4"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2.  Anne Buscha, Szilvia Szita und Susanne Raven, Erkundungen C1/C2, Leipzig 2016.</w:t>
            </w:r>
          </w:p>
          <w:p w14:paraId="3CC52872" w14:textId="77777777" w:rsidR="00696F2A" w:rsidRPr="00A22D0F" w:rsidRDefault="00696F2A" w:rsidP="000A62E0">
            <w:pPr>
              <w:ind w:left="142" w:hanging="142"/>
              <w:contextualSpacing/>
              <w:rPr>
                <w:rFonts w:ascii="Cambria" w:hAnsi="Cambria"/>
                <w:lang w:val="de-DE"/>
              </w:rPr>
            </w:pPr>
            <w:r w:rsidRPr="00A22D0F">
              <w:rPr>
                <w:rFonts w:ascii="Cambria" w:hAnsi="Cambria"/>
                <w:lang w:val="de-DE"/>
              </w:rPr>
              <w:t xml:space="preserve">3. Daniels A., Dengler S., Estermann Ch., Köhl-Kuhn R., Sander I., Lanz M., Schlenker W., Tallowitz U., </w:t>
            </w:r>
          </w:p>
          <w:p w14:paraId="72AD778D" w14:textId="77777777" w:rsidR="00696F2A" w:rsidRPr="00A22D0F" w:rsidRDefault="00696F2A" w:rsidP="000A62E0">
            <w:pPr>
              <w:ind w:left="142" w:hanging="142"/>
              <w:rPr>
                <w:rFonts w:ascii="Cambria" w:hAnsi="Cambria"/>
                <w:lang w:val="de-DE"/>
              </w:rPr>
            </w:pPr>
            <w:r w:rsidRPr="00A22D0F">
              <w:rPr>
                <w:rFonts w:ascii="Cambria" w:hAnsi="Cambria"/>
                <w:lang w:val="de-DE"/>
              </w:rPr>
              <w:t xml:space="preserve">   Mittelpunkt C1. Deutsch als Fremdsprache für Fortgeschrittene, Stuttgart 2008.</w:t>
            </w:r>
          </w:p>
          <w:p w14:paraId="68AAD39F" w14:textId="1E8EF77F" w:rsidR="00696F2A" w:rsidRPr="00A22D0F" w:rsidRDefault="00696F2A" w:rsidP="000A62E0">
            <w:pPr>
              <w:ind w:left="142" w:hanging="142"/>
              <w:rPr>
                <w:rFonts w:ascii="Cambria" w:hAnsi="Cambria"/>
                <w:b/>
                <w:bCs/>
                <w:lang w:val="de-DE"/>
              </w:rPr>
            </w:pPr>
            <w:r w:rsidRPr="00A22D0F">
              <w:rPr>
                <w:rFonts w:ascii="Cambria" w:hAnsi="Cambria"/>
                <w:lang w:val="de-DE"/>
              </w:rPr>
              <w:t xml:space="preserve">4. Koukidis, Spiros and al., </w:t>
            </w:r>
            <w:r w:rsidRPr="00A22D0F">
              <w:rPr>
                <w:rFonts w:ascii="Cambria" w:hAnsi="Cambria"/>
                <w:bCs/>
                <w:lang w:val="de-DE"/>
              </w:rPr>
              <w:t>EndStation C2 - Kurs- &amp; Arbeitsbuch, Athen</w:t>
            </w:r>
            <w:r w:rsidRPr="00A22D0F">
              <w:rPr>
                <w:rFonts w:ascii="Cambria" w:hAnsi="Cambria"/>
                <w:b/>
                <w:bCs/>
                <w:lang w:val="de-DE"/>
              </w:rPr>
              <w:t xml:space="preserve"> </w:t>
            </w:r>
            <w:r w:rsidRPr="00A22D0F">
              <w:rPr>
                <w:rFonts w:ascii="Cambria" w:hAnsi="Cambria"/>
                <w:bCs/>
                <w:lang w:val="de-DE"/>
              </w:rPr>
              <w:t>2018.</w:t>
            </w:r>
          </w:p>
        </w:tc>
      </w:tr>
      <w:tr w:rsidR="00696F2A" w:rsidRPr="00907478" w14:paraId="729E2126" w14:textId="77777777" w:rsidTr="0096641C">
        <w:tc>
          <w:tcPr>
            <w:tcW w:w="9322" w:type="dxa"/>
          </w:tcPr>
          <w:p w14:paraId="229E0306" w14:textId="77777777" w:rsidR="00696F2A" w:rsidRPr="00A22D0F" w:rsidRDefault="00696F2A" w:rsidP="00200E59">
            <w:pPr>
              <w:ind w:right="-567"/>
              <w:contextualSpacing/>
              <w:rPr>
                <w:rFonts w:ascii="Cambria" w:hAnsi="Cambria"/>
                <w:b/>
              </w:rPr>
            </w:pPr>
            <w:r w:rsidRPr="00A22D0F">
              <w:rPr>
                <w:rFonts w:ascii="Cambria" w:hAnsi="Cambria"/>
                <w:b/>
              </w:rPr>
              <w:t>Literatura zalecana / fakultatywna:</w:t>
            </w:r>
          </w:p>
          <w:p w14:paraId="22E6C44A" w14:textId="785DFF38" w:rsidR="00696F2A" w:rsidRPr="000A62E0" w:rsidRDefault="00696F2A" w:rsidP="000A62E0">
            <w:pPr>
              <w:pStyle w:val="Akapitzlist"/>
              <w:numPr>
                <w:ilvl w:val="0"/>
                <w:numId w:val="26"/>
              </w:numPr>
              <w:ind w:left="284" w:right="-567" w:hanging="284"/>
              <w:rPr>
                <w:rFonts w:ascii="Cambria" w:hAnsi="Cambria"/>
                <w:lang w:val="de-DE"/>
              </w:rPr>
            </w:pPr>
            <w:r w:rsidRPr="000A62E0">
              <w:rPr>
                <w:rFonts w:ascii="Cambria" w:hAnsi="Cambria"/>
                <w:lang w:val="de-DE"/>
              </w:rPr>
              <w:t>Anne Buscha, Szilvia Szita und Susanne Raven c-Grammatik, Leipzig, 2016</w:t>
            </w:r>
            <w:r w:rsidR="000A62E0">
              <w:rPr>
                <w:rFonts w:ascii="Cambria" w:hAnsi="Cambria"/>
                <w:lang w:val="de-DE"/>
              </w:rPr>
              <w:t>.</w:t>
            </w:r>
          </w:p>
          <w:p w14:paraId="0A050CD3" w14:textId="3F09C979" w:rsidR="00696F2A" w:rsidRPr="00A22D0F" w:rsidRDefault="00696F2A" w:rsidP="0096641C">
            <w:pPr>
              <w:numPr>
                <w:ilvl w:val="0"/>
                <w:numId w:val="26"/>
              </w:numPr>
              <w:ind w:left="284" w:hanging="284"/>
              <w:contextualSpacing/>
              <w:rPr>
                <w:rFonts w:ascii="Cambria" w:hAnsi="Cambria"/>
                <w:lang w:val="de-DE"/>
              </w:rPr>
            </w:pPr>
            <w:r w:rsidRPr="00A22D0F">
              <w:rPr>
                <w:rFonts w:ascii="Cambria" w:hAnsi="Cambria"/>
                <w:lang w:val="de-DE"/>
              </w:rPr>
              <w:t>Anne Buscha, Juliane Matz, Susanne Raven und Szilvia Szita, Entscheidungen - Deutsch als Geschäfts- und Verhandlungssprache, Leipzig 2016</w:t>
            </w:r>
            <w:r w:rsidR="000A62E0">
              <w:rPr>
                <w:rFonts w:ascii="Cambria" w:hAnsi="Cambria"/>
                <w:lang w:val="de-DE"/>
              </w:rPr>
              <w:t>.</w:t>
            </w:r>
          </w:p>
          <w:p w14:paraId="7EC9A821" w14:textId="0561148C" w:rsidR="00696F2A" w:rsidRPr="00A22D0F" w:rsidRDefault="00696F2A" w:rsidP="0096641C">
            <w:pPr>
              <w:contextualSpacing/>
              <w:rPr>
                <w:rFonts w:ascii="Cambria" w:hAnsi="Cambria"/>
                <w:lang w:val="de-DE"/>
              </w:rPr>
            </w:pPr>
            <w:r w:rsidRPr="00A22D0F">
              <w:rPr>
                <w:rFonts w:ascii="Cambria" w:hAnsi="Cambria"/>
                <w:lang w:val="de-DE"/>
              </w:rPr>
              <w:t>3.</w:t>
            </w:r>
            <w:r w:rsidR="000A62E0">
              <w:rPr>
                <w:rFonts w:ascii="Cambria" w:hAnsi="Cambria"/>
                <w:lang w:val="de-DE"/>
              </w:rPr>
              <w:t xml:space="preserve">  </w:t>
            </w:r>
            <w:r w:rsidRPr="00A22D0F">
              <w:rPr>
                <w:rFonts w:ascii="Cambria" w:hAnsi="Cambria"/>
                <w:lang w:val="de-DE"/>
              </w:rPr>
              <w:t>Anne Buscha  Juliane Matz Susanne Raven Szilvia Szita, Deutsch als Geschäfts und Verhandlungssprache für fortgeschrittene Lerner, Leipzig 2016</w:t>
            </w:r>
            <w:r w:rsidR="000A62E0">
              <w:rPr>
                <w:rFonts w:ascii="Cambria" w:hAnsi="Cambria"/>
                <w:lang w:val="de-DE"/>
              </w:rPr>
              <w:t>.</w:t>
            </w:r>
            <w:r w:rsidRPr="00A22D0F">
              <w:rPr>
                <w:rFonts w:ascii="Cambria" w:hAnsi="Cambria"/>
                <w:lang w:val="de-DE"/>
              </w:rPr>
              <w:t xml:space="preserve">    </w:t>
            </w:r>
          </w:p>
          <w:p w14:paraId="615A8AAE" w14:textId="38E45175" w:rsidR="00696F2A" w:rsidRPr="00A22D0F" w:rsidRDefault="00696F2A" w:rsidP="0096641C">
            <w:pPr>
              <w:contextualSpacing/>
              <w:rPr>
                <w:rFonts w:ascii="Cambria" w:hAnsi="Cambria"/>
                <w:lang w:val="de-DE"/>
              </w:rPr>
            </w:pPr>
            <w:r w:rsidRPr="00A22D0F">
              <w:rPr>
                <w:rFonts w:ascii="Cambria" w:hAnsi="Cambria"/>
                <w:lang w:val="de-DE"/>
              </w:rPr>
              <w:t xml:space="preserve">4. Lilli Marlen Brill, Marion Techmer, Großes Übungsbuch Deutsch: Wortschatz: [Niveau C1]. - Dr. 2. - Ismaning: </w:t>
            </w:r>
            <w:r w:rsidR="000A62E0">
              <w:rPr>
                <w:rFonts w:ascii="Cambria" w:hAnsi="Cambria"/>
                <w:lang w:val="de-DE"/>
              </w:rPr>
              <w:t xml:space="preserve">Hueber Verlag </w:t>
            </w:r>
            <w:r w:rsidRPr="00A22D0F">
              <w:rPr>
                <w:rFonts w:ascii="Cambria" w:hAnsi="Cambria"/>
                <w:lang w:val="de-DE"/>
              </w:rPr>
              <w:t>2012</w:t>
            </w:r>
            <w:r w:rsidR="000A62E0">
              <w:rPr>
                <w:rFonts w:ascii="Cambria" w:hAnsi="Cambria"/>
                <w:lang w:val="de-DE"/>
              </w:rPr>
              <w:t>.</w:t>
            </w:r>
          </w:p>
          <w:p w14:paraId="698719C3" w14:textId="77777777" w:rsidR="00696F2A" w:rsidRPr="00A22D0F" w:rsidRDefault="00696F2A" w:rsidP="00200E59">
            <w:pPr>
              <w:ind w:right="-567"/>
              <w:contextualSpacing/>
              <w:rPr>
                <w:rFonts w:ascii="Cambria" w:hAnsi="Cambria"/>
                <w:lang w:val="de-DE"/>
              </w:rPr>
            </w:pPr>
            <w:r w:rsidRPr="00A22D0F">
              <w:rPr>
                <w:rFonts w:ascii="Cambria" w:hAnsi="Cambria"/>
                <w:lang w:val="de-DE"/>
              </w:rPr>
              <w:t>5. Billina Anneli, Geiger Susanne, Deutsch üben. Wortschatz &amp; Grammatik C2, Ismaning 2021.</w:t>
            </w:r>
          </w:p>
          <w:p w14:paraId="7EF444E6" w14:textId="77777777" w:rsidR="00696F2A" w:rsidRPr="00A22D0F" w:rsidRDefault="00696F2A" w:rsidP="00200E59">
            <w:pPr>
              <w:ind w:right="-567"/>
              <w:contextualSpacing/>
              <w:rPr>
                <w:rFonts w:ascii="Cambria" w:hAnsi="Cambria"/>
                <w:lang w:val="de-DE"/>
              </w:rPr>
            </w:pPr>
            <w:r w:rsidRPr="00A22D0F">
              <w:rPr>
                <w:rFonts w:ascii="Cambria" w:hAnsi="Cambria"/>
                <w:lang w:val="de-DE"/>
              </w:rPr>
              <w:t xml:space="preserve">6. Eggers D., Müller-Küppers E., Wiemer Neuf-Münkel,G., Hörverstehen, 18 Vorträge, Ismaning: 1997.  </w:t>
            </w:r>
          </w:p>
          <w:p w14:paraId="7C041D71" w14:textId="77777777" w:rsidR="00696F2A" w:rsidRPr="00A22D0F" w:rsidRDefault="00696F2A" w:rsidP="00200E59">
            <w:pPr>
              <w:ind w:right="-567"/>
              <w:contextualSpacing/>
              <w:rPr>
                <w:rFonts w:ascii="Cambria" w:hAnsi="Cambria"/>
                <w:lang w:val="pl-PL"/>
              </w:rPr>
            </w:pPr>
            <w:r w:rsidRPr="00A22D0F">
              <w:rPr>
                <w:rFonts w:ascii="Cambria" w:hAnsi="Cambria"/>
                <w:lang w:val="pl-PL"/>
              </w:rPr>
              <w:t>7. Czasopisma niemieckie:”Spiegel”, „Geo” i in.</w:t>
            </w:r>
          </w:p>
          <w:p w14:paraId="44EA7BDA" w14:textId="77777777" w:rsidR="00696F2A" w:rsidRPr="00A22D0F" w:rsidRDefault="00696F2A" w:rsidP="00200E59">
            <w:pPr>
              <w:ind w:right="-567"/>
              <w:contextualSpacing/>
              <w:rPr>
                <w:rFonts w:ascii="Cambria" w:hAnsi="Cambria"/>
                <w:lang w:val="pl-PL"/>
              </w:rPr>
            </w:pPr>
            <w:r w:rsidRPr="00A22D0F">
              <w:rPr>
                <w:rFonts w:ascii="Cambria" w:hAnsi="Cambria"/>
                <w:lang w:val="pl-PL"/>
              </w:rPr>
              <w:t>8. Materiały opracowane przez prowadzących zajęcia.</w:t>
            </w:r>
          </w:p>
        </w:tc>
      </w:tr>
    </w:tbl>
    <w:p w14:paraId="376AAF88" w14:textId="77777777" w:rsidR="00696F2A" w:rsidRPr="00A22D0F" w:rsidRDefault="00696F2A" w:rsidP="00200E59">
      <w:pPr>
        <w:spacing w:before="120" w:after="120"/>
        <w:rPr>
          <w:rFonts w:ascii="Cambria" w:hAnsi="Cambria"/>
          <w:b/>
          <w:bCs/>
        </w:rPr>
      </w:pPr>
      <w:r w:rsidRPr="00A22D0F">
        <w:rPr>
          <w:rFonts w:ascii="Cambria" w:hAnsi="Cambria"/>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0E453BD8" w14:textId="77777777" w:rsidTr="0096641C">
        <w:tc>
          <w:tcPr>
            <w:tcW w:w="3846" w:type="dxa"/>
          </w:tcPr>
          <w:p w14:paraId="12DCD0A5"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476" w:type="dxa"/>
          </w:tcPr>
          <w:p w14:paraId="3C3D146C" w14:textId="77777777" w:rsidR="00696F2A" w:rsidRPr="00A22D0F" w:rsidRDefault="00696F2A" w:rsidP="00200E59">
            <w:pPr>
              <w:spacing w:before="60" w:after="60"/>
              <w:rPr>
                <w:rFonts w:ascii="Cambria" w:hAnsi="Cambria"/>
              </w:rPr>
            </w:pPr>
            <w:r w:rsidRPr="00A22D0F">
              <w:rPr>
                <w:rFonts w:ascii="Cambria" w:hAnsi="Cambria"/>
              </w:rPr>
              <w:t>dr Joanna Dubiec-Stach</w:t>
            </w:r>
          </w:p>
        </w:tc>
      </w:tr>
      <w:tr w:rsidR="00696F2A" w:rsidRPr="00A22D0F" w14:paraId="35D78656" w14:textId="77777777" w:rsidTr="0096641C">
        <w:tc>
          <w:tcPr>
            <w:tcW w:w="3846" w:type="dxa"/>
          </w:tcPr>
          <w:p w14:paraId="11158153"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476" w:type="dxa"/>
          </w:tcPr>
          <w:p w14:paraId="010EF4F2" w14:textId="2F1A9AE7" w:rsidR="00696F2A" w:rsidRPr="00A22D0F" w:rsidRDefault="00295F15" w:rsidP="00200E59">
            <w:pPr>
              <w:spacing w:before="60" w:after="60"/>
              <w:rPr>
                <w:rFonts w:ascii="Cambria" w:hAnsi="Cambria"/>
              </w:rPr>
            </w:pPr>
            <w:r w:rsidRPr="00A22D0F">
              <w:rPr>
                <w:rFonts w:ascii="Cambria" w:hAnsi="Cambria"/>
              </w:rPr>
              <w:t>10</w:t>
            </w:r>
            <w:r w:rsidR="00696F2A" w:rsidRPr="00A22D0F">
              <w:rPr>
                <w:rFonts w:ascii="Cambria" w:hAnsi="Cambria"/>
              </w:rPr>
              <w:t>.0</w:t>
            </w:r>
            <w:r w:rsidRPr="00A22D0F">
              <w:rPr>
                <w:rFonts w:ascii="Cambria" w:hAnsi="Cambria"/>
              </w:rPr>
              <w:t>6</w:t>
            </w:r>
            <w:r w:rsidR="00696F2A" w:rsidRPr="00A22D0F">
              <w:rPr>
                <w:rFonts w:ascii="Cambria" w:hAnsi="Cambria"/>
              </w:rPr>
              <w:t>.2025</w:t>
            </w:r>
          </w:p>
        </w:tc>
      </w:tr>
      <w:tr w:rsidR="00696F2A" w:rsidRPr="00A22D0F" w14:paraId="7B2927C9" w14:textId="77777777" w:rsidTr="0096641C">
        <w:tc>
          <w:tcPr>
            <w:tcW w:w="3846" w:type="dxa"/>
          </w:tcPr>
          <w:p w14:paraId="28496158"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476" w:type="dxa"/>
          </w:tcPr>
          <w:p w14:paraId="22283294" w14:textId="77777777" w:rsidR="00696F2A" w:rsidRPr="00A22D0F" w:rsidRDefault="00696F2A" w:rsidP="00200E59">
            <w:pPr>
              <w:spacing w:before="60" w:after="60"/>
              <w:rPr>
                <w:rFonts w:ascii="Cambria" w:hAnsi="Cambria"/>
              </w:rPr>
            </w:pPr>
            <w:r w:rsidRPr="00A22D0F">
              <w:rPr>
                <w:rFonts w:ascii="Cambria" w:hAnsi="Cambria"/>
              </w:rPr>
              <w:t>Jdubiec-stach@ajp.edu.pl</w:t>
            </w:r>
          </w:p>
        </w:tc>
      </w:tr>
      <w:tr w:rsidR="00696F2A" w:rsidRPr="00A22D0F" w14:paraId="63732102" w14:textId="77777777" w:rsidTr="0096641C">
        <w:tc>
          <w:tcPr>
            <w:tcW w:w="3846" w:type="dxa"/>
            <w:tcBorders>
              <w:bottom w:val="single" w:sz="4" w:space="0" w:color="000000" w:themeColor="text1"/>
            </w:tcBorders>
          </w:tcPr>
          <w:p w14:paraId="74E849EB" w14:textId="77777777" w:rsidR="00696F2A" w:rsidRPr="00A22D0F" w:rsidRDefault="00696F2A" w:rsidP="00200E59">
            <w:pPr>
              <w:spacing w:before="60" w:after="60"/>
              <w:rPr>
                <w:rFonts w:ascii="Cambria" w:hAnsi="Cambria"/>
              </w:rPr>
            </w:pPr>
            <w:r w:rsidRPr="00A22D0F">
              <w:rPr>
                <w:rFonts w:ascii="Cambria" w:hAnsi="Cambria"/>
              </w:rPr>
              <w:t>podpis</w:t>
            </w:r>
          </w:p>
        </w:tc>
        <w:tc>
          <w:tcPr>
            <w:tcW w:w="5476" w:type="dxa"/>
            <w:tcBorders>
              <w:bottom w:val="single" w:sz="4" w:space="0" w:color="000000" w:themeColor="text1"/>
            </w:tcBorders>
          </w:tcPr>
          <w:p w14:paraId="0E68BEF9" w14:textId="77777777" w:rsidR="00696F2A" w:rsidRPr="00A22D0F" w:rsidRDefault="00696F2A" w:rsidP="00200E59">
            <w:pPr>
              <w:spacing w:before="60" w:after="60"/>
              <w:rPr>
                <w:rFonts w:ascii="Cambria" w:hAnsi="Cambria"/>
              </w:rPr>
            </w:pPr>
          </w:p>
        </w:tc>
      </w:tr>
    </w:tbl>
    <w:p w14:paraId="52C63FAA" w14:textId="77777777" w:rsidR="00696F2A" w:rsidRPr="00A22D0F" w:rsidRDefault="00696F2A" w:rsidP="00200E59">
      <w:pPr>
        <w:spacing w:before="60" w:after="60"/>
        <w:rPr>
          <w:rFonts w:ascii="Cambria" w:hAnsi="Cambria"/>
        </w:rPr>
      </w:pPr>
    </w:p>
    <w:p w14:paraId="1A8532DA" w14:textId="77777777" w:rsidR="00696F2A" w:rsidRPr="00A22D0F" w:rsidRDefault="00696F2A" w:rsidP="00200E59">
      <w:pPr>
        <w:spacing w:before="60" w:after="60"/>
        <w:rPr>
          <w:rFonts w:ascii="Cambria" w:hAnsi="Cambria"/>
        </w:rPr>
      </w:pPr>
      <w:r w:rsidRPr="00A22D0F">
        <w:rPr>
          <w:rFonts w:ascii="Cambria" w:hAnsi="Cambria"/>
        </w:rPr>
        <w:br w:type="page"/>
      </w:r>
    </w:p>
    <w:p w14:paraId="02FCA3B9" w14:textId="77777777" w:rsidR="00696F2A" w:rsidRPr="00A22D0F" w:rsidRDefault="00696F2A" w:rsidP="00200E59">
      <w:pPr>
        <w:rPr>
          <w:rFonts w:ascii="Cambria" w:hAnsi="Cambria"/>
          <w:vanish/>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694"/>
        <w:gridCol w:w="4644"/>
      </w:tblGrid>
      <w:tr w:rsidR="00696F2A" w:rsidRPr="00A22D0F" w14:paraId="133F43A1" w14:textId="77777777" w:rsidTr="0096641C">
        <w:trPr>
          <w:trHeight w:val="269"/>
        </w:trPr>
        <w:tc>
          <w:tcPr>
            <w:tcW w:w="1984" w:type="dxa"/>
            <w:vMerge w:val="restart"/>
          </w:tcPr>
          <w:p w14:paraId="3121B179" w14:textId="77777777" w:rsidR="00696F2A" w:rsidRPr="00A22D0F" w:rsidRDefault="00696F2A" w:rsidP="00200E59">
            <w:pPr>
              <w:jc w:val="center"/>
              <w:rPr>
                <w:rFonts w:ascii="Cambria" w:hAnsi="Cambria"/>
                <w:b/>
                <w:bCs/>
                <w:sz w:val="24"/>
                <w:szCs w:val="24"/>
              </w:rPr>
            </w:pPr>
            <w:r w:rsidRPr="00A22D0F">
              <w:rPr>
                <w:rFonts w:ascii="Cambria" w:hAnsi="Cambria"/>
                <w:noProof/>
                <w:lang w:val="de-DE" w:eastAsia="de-DE"/>
              </w:rPr>
              <w:drawing>
                <wp:inline distT="0" distB="0" distL="0" distR="0" wp14:anchorId="6245F9DD" wp14:editId="318F748B">
                  <wp:extent cx="1066800" cy="1066800"/>
                  <wp:effectExtent l="0" t="0" r="0" b="0"/>
                  <wp:docPr id="2072000773" name="Obraz 12"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000773" name="Obraz 12" descr="Obraz zawierający godło, symbol, logo, Znak towarowy&#10;&#10;Opis wygenerowany automatyczni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94" w:type="dxa"/>
            <w:tcBorders>
              <w:bottom w:val="single" w:sz="4" w:space="0" w:color="000000" w:themeColor="text1"/>
            </w:tcBorders>
            <w:vAlign w:val="center"/>
          </w:tcPr>
          <w:p w14:paraId="74A22A73"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4644" w:type="dxa"/>
            <w:tcBorders>
              <w:bottom w:val="single" w:sz="4" w:space="0" w:color="000000" w:themeColor="text1"/>
            </w:tcBorders>
            <w:vAlign w:val="center"/>
          </w:tcPr>
          <w:p w14:paraId="0C43772A" w14:textId="77777777" w:rsidR="00696F2A" w:rsidRPr="00A22D0F" w:rsidRDefault="00696F2A" w:rsidP="00200E59">
            <w:pPr>
              <w:rPr>
                <w:rFonts w:ascii="Cambria" w:hAnsi="Cambria"/>
                <w:bCs/>
                <w:sz w:val="24"/>
                <w:szCs w:val="24"/>
              </w:rPr>
            </w:pPr>
            <w:r w:rsidRPr="00A22D0F">
              <w:rPr>
                <w:rFonts w:ascii="Cambria" w:hAnsi="Cambria"/>
                <w:bCs/>
                <w:sz w:val="24"/>
                <w:szCs w:val="24"/>
              </w:rPr>
              <w:t>Humanistyczny</w:t>
            </w:r>
          </w:p>
        </w:tc>
      </w:tr>
      <w:tr w:rsidR="00696F2A" w:rsidRPr="00907478" w14:paraId="679F01C2" w14:textId="77777777" w:rsidTr="0096641C">
        <w:trPr>
          <w:trHeight w:val="275"/>
        </w:trPr>
        <w:tc>
          <w:tcPr>
            <w:tcW w:w="1984" w:type="dxa"/>
            <w:vMerge/>
          </w:tcPr>
          <w:p w14:paraId="7D1221E5" w14:textId="77777777" w:rsidR="00696F2A" w:rsidRPr="00A22D0F" w:rsidRDefault="00696F2A" w:rsidP="00200E59">
            <w:pPr>
              <w:jc w:val="center"/>
              <w:rPr>
                <w:rFonts w:ascii="Cambria" w:hAnsi="Cambria"/>
                <w:b/>
                <w:bCs/>
                <w:sz w:val="24"/>
                <w:szCs w:val="24"/>
              </w:rPr>
            </w:pPr>
          </w:p>
        </w:tc>
        <w:tc>
          <w:tcPr>
            <w:tcW w:w="2694" w:type="dxa"/>
            <w:tcBorders>
              <w:bottom w:val="single" w:sz="4" w:space="0" w:color="000000" w:themeColor="text1"/>
            </w:tcBorders>
            <w:vAlign w:val="center"/>
          </w:tcPr>
          <w:p w14:paraId="3BAB470D"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4644" w:type="dxa"/>
            <w:tcBorders>
              <w:bottom w:val="single" w:sz="4" w:space="0" w:color="000000" w:themeColor="text1"/>
            </w:tcBorders>
            <w:vAlign w:val="center"/>
          </w:tcPr>
          <w:p w14:paraId="34D1971D"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102D73E2" w14:textId="77777777" w:rsidTr="0096641C">
        <w:trPr>
          <w:trHeight w:val="139"/>
        </w:trPr>
        <w:tc>
          <w:tcPr>
            <w:tcW w:w="1984" w:type="dxa"/>
            <w:vMerge/>
          </w:tcPr>
          <w:p w14:paraId="5A136197" w14:textId="77777777" w:rsidR="00696F2A" w:rsidRPr="00A22D0F" w:rsidRDefault="00696F2A" w:rsidP="00200E59">
            <w:pPr>
              <w:jc w:val="center"/>
              <w:rPr>
                <w:rFonts w:ascii="Cambria" w:hAnsi="Cambria"/>
                <w:b/>
                <w:bCs/>
                <w:sz w:val="24"/>
                <w:szCs w:val="24"/>
                <w:lang w:val="pl-PL"/>
              </w:rPr>
            </w:pPr>
          </w:p>
        </w:tc>
        <w:tc>
          <w:tcPr>
            <w:tcW w:w="2694" w:type="dxa"/>
            <w:tcBorders>
              <w:bottom w:val="single" w:sz="4" w:space="0" w:color="000000" w:themeColor="text1"/>
            </w:tcBorders>
            <w:vAlign w:val="center"/>
          </w:tcPr>
          <w:p w14:paraId="3493D032"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4644" w:type="dxa"/>
            <w:tcBorders>
              <w:bottom w:val="single" w:sz="4" w:space="0" w:color="000000" w:themeColor="text1"/>
            </w:tcBorders>
            <w:vAlign w:val="center"/>
          </w:tcPr>
          <w:p w14:paraId="25A6EF0C" w14:textId="77777777" w:rsidR="00696F2A" w:rsidRPr="00A22D0F" w:rsidRDefault="00696F2A" w:rsidP="00200E59">
            <w:pPr>
              <w:rPr>
                <w:rFonts w:ascii="Cambria" w:hAnsi="Cambria"/>
                <w:bCs/>
                <w:sz w:val="24"/>
                <w:szCs w:val="24"/>
              </w:rPr>
            </w:pPr>
            <w:r w:rsidRPr="00A22D0F">
              <w:rPr>
                <w:rFonts w:ascii="Cambria" w:hAnsi="Cambria"/>
                <w:bCs/>
                <w:sz w:val="18"/>
                <w:szCs w:val="18"/>
              </w:rPr>
              <w:t>drugiego stopnia</w:t>
            </w:r>
          </w:p>
        </w:tc>
      </w:tr>
      <w:tr w:rsidR="00696F2A" w:rsidRPr="00A22D0F" w14:paraId="527C0B36" w14:textId="77777777" w:rsidTr="0096641C">
        <w:trPr>
          <w:trHeight w:val="139"/>
        </w:trPr>
        <w:tc>
          <w:tcPr>
            <w:tcW w:w="1984" w:type="dxa"/>
            <w:vMerge/>
          </w:tcPr>
          <w:p w14:paraId="3AC35462" w14:textId="77777777" w:rsidR="00696F2A" w:rsidRPr="00A22D0F" w:rsidRDefault="00696F2A" w:rsidP="00200E59">
            <w:pPr>
              <w:jc w:val="center"/>
              <w:rPr>
                <w:rFonts w:ascii="Cambria" w:hAnsi="Cambria"/>
                <w:b/>
                <w:bCs/>
                <w:sz w:val="24"/>
                <w:szCs w:val="24"/>
              </w:rPr>
            </w:pPr>
          </w:p>
        </w:tc>
        <w:tc>
          <w:tcPr>
            <w:tcW w:w="2694" w:type="dxa"/>
            <w:tcBorders>
              <w:bottom w:val="single" w:sz="4" w:space="0" w:color="000000" w:themeColor="text1"/>
            </w:tcBorders>
            <w:vAlign w:val="center"/>
          </w:tcPr>
          <w:p w14:paraId="7288FEAD"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4644" w:type="dxa"/>
            <w:tcBorders>
              <w:bottom w:val="single" w:sz="4" w:space="0" w:color="000000" w:themeColor="text1"/>
            </w:tcBorders>
            <w:vAlign w:val="center"/>
          </w:tcPr>
          <w:p w14:paraId="0C9F3334" w14:textId="77777777" w:rsidR="00696F2A" w:rsidRPr="00A22D0F" w:rsidRDefault="00696F2A" w:rsidP="00200E59">
            <w:pPr>
              <w:rPr>
                <w:rFonts w:ascii="Cambria" w:hAnsi="Cambria"/>
                <w:bCs/>
                <w:sz w:val="24"/>
                <w:szCs w:val="24"/>
              </w:rPr>
            </w:pPr>
            <w:r w:rsidRPr="00A22D0F">
              <w:rPr>
                <w:rFonts w:ascii="Cambria" w:hAnsi="Cambria"/>
                <w:bCs/>
                <w:sz w:val="18"/>
                <w:szCs w:val="18"/>
              </w:rPr>
              <w:t>stacjonarna/niestacjonarna</w:t>
            </w:r>
          </w:p>
        </w:tc>
      </w:tr>
      <w:tr w:rsidR="00696F2A" w:rsidRPr="00A22D0F" w14:paraId="0D820119" w14:textId="77777777" w:rsidTr="0096641C">
        <w:trPr>
          <w:trHeight w:val="139"/>
        </w:trPr>
        <w:tc>
          <w:tcPr>
            <w:tcW w:w="1984" w:type="dxa"/>
            <w:vMerge/>
          </w:tcPr>
          <w:p w14:paraId="7BC6EEBB" w14:textId="77777777" w:rsidR="00696F2A" w:rsidRPr="00A22D0F" w:rsidRDefault="00696F2A" w:rsidP="00200E59">
            <w:pPr>
              <w:jc w:val="center"/>
              <w:rPr>
                <w:rFonts w:ascii="Cambria" w:hAnsi="Cambria"/>
                <w:b/>
                <w:bCs/>
                <w:sz w:val="24"/>
                <w:szCs w:val="24"/>
              </w:rPr>
            </w:pPr>
          </w:p>
        </w:tc>
        <w:tc>
          <w:tcPr>
            <w:tcW w:w="2694" w:type="dxa"/>
            <w:vAlign w:val="center"/>
          </w:tcPr>
          <w:p w14:paraId="19C16D27"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4644" w:type="dxa"/>
            <w:vAlign w:val="center"/>
          </w:tcPr>
          <w:p w14:paraId="2C853654" w14:textId="77777777" w:rsidR="00696F2A" w:rsidRPr="00A22D0F" w:rsidRDefault="00696F2A" w:rsidP="00200E59">
            <w:pPr>
              <w:rPr>
                <w:rFonts w:ascii="Cambria" w:hAnsi="Cambria"/>
                <w:bCs/>
                <w:sz w:val="24"/>
                <w:szCs w:val="24"/>
              </w:rPr>
            </w:pPr>
            <w:r w:rsidRPr="00A22D0F">
              <w:rPr>
                <w:rFonts w:ascii="Cambria" w:hAnsi="Cambria"/>
                <w:bCs/>
                <w:sz w:val="18"/>
                <w:szCs w:val="18"/>
              </w:rPr>
              <w:t>praktyczny</w:t>
            </w:r>
          </w:p>
        </w:tc>
      </w:tr>
      <w:tr w:rsidR="00696F2A" w:rsidRPr="00A22D0F" w14:paraId="062C277E" w14:textId="77777777" w:rsidTr="0096641C">
        <w:trPr>
          <w:trHeight w:val="139"/>
        </w:trPr>
        <w:tc>
          <w:tcPr>
            <w:tcW w:w="4678" w:type="dxa"/>
            <w:gridSpan w:val="2"/>
            <w:tcBorders>
              <w:bottom w:val="single" w:sz="4" w:space="0" w:color="000000" w:themeColor="text1"/>
            </w:tcBorders>
            <w:vAlign w:val="center"/>
          </w:tcPr>
          <w:p w14:paraId="4F70C19F"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4644" w:type="dxa"/>
            <w:tcBorders>
              <w:bottom w:val="single" w:sz="4" w:space="0" w:color="000000" w:themeColor="text1"/>
            </w:tcBorders>
            <w:vAlign w:val="center"/>
          </w:tcPr>
          <w:p w14:paraId="33C0CAAD" w14:textId="3CB98849" w:rsidR="00696F2A" w:rsidRPr="00A22D0F" w:rsidRDefault="00696F2A" w:rsidP="00200E59">
            <w:pPr>
              <w:spacing w:before="20" w:after="20"/>
              <w:rPr>
                <w:rFonts w:ascii="Cambria" w:eastAsia="Cambria" w:hAnsi="Cambria" w:cs="Cambria"/>
                <w:b/>
                <w:bCs/>
              </w:rPr>
            </w:pPr>
            <w:r w:rsidRPr="00A22D0F">
              <w:rPr>
                <w:rFonts w:ascii="Cambria" w:eastAsia="Cambria" w:hAnsi="Cambria" w:cs="Cambria"/>
                <w:b/>
                <w:bCs/>
              </w:rPr>
              <w:t>7</w:t>
            </w:r>
            <w:r w:rsidR="00CA5241">
              <w:rPr>
                <w:rFonts w:ascii="Cambria" w:eastAsia="Cambria" w:hAnsi="Cambria" w:cs="Cambria"/>
                <w:b/>
                <w:bCs/>
              </w:rPr>
              <w:t>/7</w:t>
            </w:r>
          </w:p>
        </w:tc>
      </w:tr>
    </w:tbl>
    <w:p w14:paraId="2F73D0D0"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091E83CC"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907478" w14:paraId="5955FF1C" w14:textId="77777777" w:rsidTr="0096641C">
        <w:trPr>
          <w:trHeight w:val="328"/>
        </w:trPr>
        <w:tc>
          <w:tcPr>
            <w:tcW w:w="4219" w:type="dxa"/>
            <w:vAlign w:val="center"/>
          </w:tcPr>
          <w:p w14:paraId="72B2E07B" w14:textId="77777777" w:rsidR="00696F2A" w:rsidRPr="00A22D0F" w:rsidRDefault="00696F2A" w:rsidP="00200E59">
            <w:pPr>
              <w:spacing w:before="20" w:after="20"/>
              <w:rPr>
                <w:rFonts w:ascii="Cambria" w:hAnsi="Cambria"/>
                <w:b/>
                <w:iCs/>
              </w:rPr>
            </w:pPr>
            <w:r w:rsidRPr="00A22D0F">
              <w:rPr>
                <w:rFonts w:ascii="Cambria" w:hAnsi="Cambria"/>
                <w:b/>
                <w:iCs/>
              </w:rPr>
              <w:t>Nazwa zajęć</w:t>
            </w:r>
          </w:p>
        </w:tc>
        <w:tc>
          <w:tcPr>
            <w:tcW w:w="5103" w:type="dxa"/>
            <w:vAlign w:val="center"/>
          </w:tcPr>
          <w:p w14:paraId="535AB170"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 niemieckiego – kompetencje językowe 3</w:t>
            </w:r>
          </w:p>
        </w:tc>
      </w:tr>
      <w:tr w:rsidR="00696F2A" w:rsidRPr="00A22D0F" w14:paraId="26428B6A" w14:textId="77777777" w:rsidTr="0096641C">
        <w:tc>
          <w:tcPr>
            <w:tcW w:w="4219" w:type="dxa"/>
            <w:vAlign w:val="center"/>
          </w:tcPr>
          <w:p w14:paraId="5328C4D0"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5103" w:type="dxa"/>
            <w:vAlign w:val="center"/>
          </w:tcPr>
          <w:p w14:paraId="5E135220"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b/>
                <w:bCs/>
              </w:rPr>
              <w:t>8</w:t>
            </w:r>
          </w:p>
        </w:tc>
      </w:tr>
      <w:tr w:rsidR="00696F2A" w:rsidRPr="00A22D0F" w14:paraId="3DD43C8F" w14:textId="77777777" w:rsidTr="0096641C">
        <w:tc>
          <w:tcPr>
            <w:tcW w:w="4219" w:type="dxa"/>
            <w:vAlign w:val="center"/>
          </w:tcPr>
          <w:p w14:paraId="61EB29A9"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5103" w:type="dxa"/>
            <w:vAlign w:val="center"/>
          </w:tcPr>
          <w:p w14:paraId="15AA3587" w14:textId="77777777" w:rsidR="00696F2A" w:rsidRPr="00A22D0F" w:rsidRDefault="00696F2A" w:rsidP="00200E59">
            <w:pPr>
              <w:spacing w:before="20" w:after="20"/>
              <w:rPr>
                <w:rFonts w:ascii="Cambria" w:hAnsi="Cambria"/>
                <w:b/>
                <w:iCs/>
              </w:rPr>
            </w:pPr>
            <w:r w:rsidRPr="00A22D0F">
              <w:rPr>
                <w:rFonts w:ascii="Cambria" w:hAnsi="Cambria"/>
                <w:b/>
                <w:iCs/>
              </w:rPr>
              <w:t>obowiązkowe</w:t>
            </w:r>
          </w:p>
        </w:tc>
      </w:tr>
      <w:tr w:rsidR="00696F2A" w:rsidRPr="00907478" w14:paraId="74EF947A" w14:textId="77777777" w:rsidTr="0096641C">
        <w:tc>
          <w:tcPr>
            <w:tcW w:w="4219" w:type="dxa"/>
            <w:vAlign w:val="center"/>
          </w:tcPr>
          <w:p w14:paraId="1223FC7D"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5103" w:type="dxa"/>
            <w:vAlign w:val="center"/>
          </w:tcPr>
          <w:p w14:paraId="099A0647"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Praktyczna nauka języka niemieckiego / nauczycielska i translatorska</w:t>
            </w:r>
          </w:p>
        </w:tc>
      </w:tr>
      <w:tr w:rsidR="00696F2A" w:rsidRPr="00A22D0F" w14:paraId="705E36FA" w14:textId="77777777" w:rsidTr="0096641C">
        <w:tc>
          <w:tcPr>
            <w:tcW w:w="4219" w:type="dxa"/>
            <w:vAlign w:val="center"/>
          </w:tcPr>
          <w:p w14:paraId="261FFF7D"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5103" w:type="dxa"/>
            <w:vAlign w:val="center"/>
          </w:tcPr>
          <w:p w14:paraId="349918EE" w14:textId="77777777" w:rsidR="00696F2A" w:rsidRPr="00A22D0F" w:rsidRDefault="00696F2A" w:rsidP="00200E59">
            <w:pPr>
              <w:spacing w:before="20" w:after="20"/>
              <w:rPr>
                <w:rFonts w:ascii="Cambria" w:hAnsi="Cambria"/>
                <w:b/>
                <w:iCs/>
              </w:rPr>
            </w:pPr>
            <w:r w:rsidRPr="00A22D0F">
              <w:rPr>
                <w:rFonts w:ascii="Cambria" w:hAnsi="Cambria"/>
                <w:b/>
                <w:iCs/>
              </w:rPr>
              <w:t>niemiecki</w:t>
            </w:r>
          </w:p>
        </w:tc>
      </w:tr>
      <w:tr w:rsidR="00696F2A" w:rsidRPr="00A22D0F" w14:paraId="0C703295" w14:textId="77777777" w:rsidTr="0096641C">
        <w:tc>
          <w:tcPr>
            <w:tcW w:w="4219" w:type="dxa"/>
            <w:vAlign w:val="center"/>
          </w:tcPr>
          <w:p w14:paraId="697010D3"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5103" w:type="dxa"/>
            <w:vAlign w:val="center"/>
          </w:tcPr>
          <w:p w14:paraId="0B42602C" w14:textId="77777777" w:rsidR="00696F2A" w:rsidRPr="00A22D0F" w:rsidRDefault="00696F2A" w:rsidP="00200E59">
            <w:pPr>
              <w:spacing w:before="20" w:after="20"/>
              <w:rPr>
                <w:rFonts w:ascii="Cambria" w:hAnsi="Cambria"/>
                <w:b/>
                <w:iCs/>
              </w:rPr>
            </w:pPr>
            <w:r w:rsidRPr="00A22D0F">
              <w:rPr>
                <w:rFonts w:ascii="Cambria" w:hAnsi="Cambria"/>
                <w:b/>
                <w:iCs/>
              </w:rPr>
              <w:t>I-II</w:t>
            </w:r>
          </w:p>
        </w:tc>
      </w:tr>
      <w:tr w:rsidR="00696F2A" w:rsidRPr="00907478" w14:paraId="1F45AD5C" w14:textId="77777777" w:rsidTr="0096641C">
        <w:tc>
          <w:tcPr>
            <w:tcW w:w="4219" w:type="dxa"/>
            <w:vAlign w:val="center"/>
          </w:tcPr>
          <w:p w14:paraId="47513341"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Imię i nazwisko koordynatora zajęć oraz osób prowadzących zajęcia</w:t>
            </w:r>
          </w:p>
        </w:tc>
        <w:tc>
          <w:tcPr>
            <w:tcW w:w="5103" w:type="dxa"/>
            <w:vAlign w:val="center"/>
          </w:tcPr>
          <w:p w14:paraId="11281623" w14:textId="77777777" w:rsidR="00696F2A" w:rsidRPr="00A22D0F" w:rsidRDefault="00696F2A" w:rsidP="00200E59">
            <w:pPr>
              <w:spacing w:before="20" w:after="20"/>
              <w:rPr>
                <w:rFonts w:ascii="Cambria" w:hAnsi="Cambria"/>
                <w:b/>
                <w:bCs/>
                <w:lang w:val="pl-PL"/>
              </w:rPr>
            </w:pPr>
            <w:r w:rsidRPr="00A22D0F">
              <w:rPr>
                <w:rFonts w:ascii="Cambria" w:hAnsi="Cambria"/>
                <w:b/>
                <w:bCs/>
                <w:lang w:val="pl-PL"/>
              </w:rPr>
              <w:t>Koordynator: Dr Joanna Dubiec-Stach,</w:t>
            </w:r>
          </w:p>
          <w:p w14:paraId="49E6082B"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Osoby prowadzące zajęcia: dr Joanna Dubiec-Stach,</w:t>
            </w:r>
          </w:p>
          <w:p w14:paraId="18D43017" w14:textId="77777777" w:rsidR="00696F2A" w:rsidRPr="00A22D0F" w:rsidRDefault="00696F2A" w:rsidP="00200E59">
            <w:pPr>
              <w:spacing w:before="20" w:after="20"/>
              <w:rPr>
                <w:rFonts w:ascii="Cambria" w:hAnsi="Cambria"/>
                <w:b/>
                <w:bCs/>
                <w:lang w:val="pl-PL"/>
              </w:rPr>
            </w:pPr>
            <w:r w:rsidRPr="00A22D0F">
              <w:rPr>
                <w:rFonts w:ascii="Cambria" w:hAnsi="Cambria"/>
                <w:b/>
                <w:bCs/>
                <w:lang w:val="pl-PL"/>
              </w:rPr>
              <w:t>dr Anna Bielewicz-Dubiec, prof. AJP dr Małgorzata Czabańska-Rosada, prof. AJP dr hab. Igor Panasiuk, prof. AJP dr. hab. Renata Nadobnik, mgr Dariusz Łężak, mgr Sławomir Szenwald</w:t>
            </w:r>
          </w:p>
        </w:tc>
      </w:tr>
    </w:tbl>
    <w:p w14:paraId="4F187571"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2126"/>
        <w:gridCol w:w="2268"/>
      </w:tblGrid>
      <w:tr w:rsidR="00696F2A" w:rsidRPr="00907478" w14:paraId="0334ED24" w14:textId="77777777" w:rsidTr="0096641C">
        <w:tc>
          <w:tcPr>
            <w:tcW w:w="1951" w:type="dxa"/>
            <w:vAlign w:val="center"/>
          </w:tcPr>
          <w:p w14:paraId="785E53C7"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2977" w:type="dxa"/>
            <w:vAlign w:val="center"/>
          </w:tcPr>
          <w:p w14:paraId="55C0F06E"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65D47E9B"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126" w:type="dxa"/>
            <w:vAlign w:val="center"/>
          </w:tcPr>
          <w:p w14:paraId="2409E790"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2268" w:type="dxa"/>
            <w:vAlign w:val="center"/>
          </w:tcPr>
          <w:p w14:paraId="2B053E54"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0DE07DB1" w14:textId="77777777" w:rsidTr="0096641C">
        <w:tc>
          <w:tcPr>
            <w:tcW w:w="1951" w:type="dxa"/>
          </w:tcPr>
          <w:p w14:paraId="207A42A4"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2977" w:type="dxa"/>
            <w:vAlign w:val="center"/>
          </w:tcPr>
          <w:p w14:paraId="0D5B48C7"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0203B172"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62BB09E6"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3C77B232"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2126" w:type="dxa"/>
            <w:vAlign w:val="center"/>
          </w:tcPr>
          <w:p w14:paraId="56FBF963" w14:textId="77777777" w:rsidR="00696F2A" w:rsidRPr="00A22D0F" w:rsidRDefault="00696F2A" w:rsidP="00200E59">
            <w:pPr>
              <w:spacing w:before="60" w:after="60"/>
              <w:jc w:val="center"/>
              <w:rPr>
                <w:rFonts w:ascii="Cambria" w:hAnsi="Cambria"/>
                <w:b/>
                <w:bCs/>
              </w:rPr>
            </w:pPr>
            <w:r w:rsidRPr="00A22D0F">
              <w:rPr>
                <w:rFonts w:ascii="Cambria" w:hAnsi="Cambria"/>
                <w:b/>
                <w:bCs/>
              </w:rPr>
              <w:t>I/1</w:t>
            </w:r>
          </w:p>
          <w:p w14:paraId="1B9B20E9" w14:textId="77777777" w:rsidR="00696F2A" w:rsidRPr="00A22D0F" w:rsidRDefault="00696F2A" w:rsidP="00200E59">
            <w:pPr>
              <w:spacing w:before="60" w:after="60"/>
              <w:jc w:val="center"/>
              <w:rPr>
                <w:rFonts w:ascii="Cambria" w:hAnsi="Cambria"/>
                <w:b/>
                <w:bCs/>
              </w:rPr>
            </w:pPr>
            <w:r w:rsidRPr="00A22D0F">
              <w:rPr>
                <w:rFonts w:ascii="Cambria" w:hAnsi="Cambria"/>
                <w:b/>
                <w:bCs/>
              </w:rPr>
              <w:t>I/2</w:t>
            </w:r>
          </w:p>
          <w:p w14:paraId="294A4B3C" w14:textId="77777777" w:rsidR="00696F2A" w:rsidRPr="00A22D0F" w:rsidRDefault="00696F2A" w:rsidP="00200E59">
            <w:pPr>
              <w:spacing w:before="60" w:after="60"/>
              <w:jc w:val="center"/>
              <w:rPr>
                <w:rFonts w:ascii="Cambria" w:hAnsi="Cambria"/>
                <w:b/>
                <w:bCs/>
              </w:rPr>
            </w:pPr>
            <w:r w:rsidRPr="00A22D0F">
              <w:rPr>
                <w:rFonts w:ascii="Cambria" w:hAnsi="Cambria"/>
                <w:b/>
                <w:bCs/>
              </w:rPr>
              <w:t>II/3</w:t>
            </w:r>
          </w:p>
          <w:p w14:paraId="2235064E" w14:textId="77777777" w:rsidR="00696F2A" w:rsidRPr="00A22D0F" w:rsidRDefault="00696F2A" w:rsidP="00200E59">
            <w:pPr>
              <w:spacing w:before="60" w:after="60"/>
              <w:jc w:val="center"/>
              <w:rPr>
                <w:rFonts w:ascii="Cambria" w:hAnsi="Cambria"/>
                <w:b/>
                <w:bCs/>
              </w:rPr>
            </w:pPr>
            <w:r w:rsidRPr="00A22D0F">
              <w:rPr>
                <w:rFonts w:ascii="Cambria" w:hAnsi="Cambria"/>
                <w:b/>
                <w:bCs/>
              </w:rPr>
              <w:t>II/4</w:t>
            </w:r>
          </w:p>
        </w:tc>
        <w:tc>
          <w:tcPr>
            <w:tcW w:w="2268" w:type="dxa"/>
            <w:vAlign w:val="center"/>
          </w:tcPr>
          <w:p w14:paraId="673F9914"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8</w:t>
            </w:r>
          </w:p>
        </w:tc>
      </w:tr>
    </w:tbl>
    <w:p w14:paraId="7842B894"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E265B3" w14:paraId="23D6A461" w14:textId="77777777" w:rsidTr="0096641C">
        <w:trPr>
          <w:trHeight w:val="301"/>
        </w:trPr>
        <w:tc>
          <w:tcPr>
            <w:tcW w:w="9284" w:type="dxa"/>
          </w:tcPr>
          <w:p w14:paraId="32AFF855" w14:textId="25634D3B" w:rsidR="00696F2A" w:rsidRPr="00A22D0F" w:rsidRDefault="000A62E0" w:rsidP="000A62E0">
            <w:pPr>
              <w:spacing w:before="20" w:after="20"/>
              <w:jc w:val="both"/>
              <w:rPr>
                <w:rFonts w:ascii="Cambria" w:hAnsi="Cambria"/>
                <w:lang w:val="pl-PL"/>
              </w:rPr>
            </w:pPr>
            <w:r w:rsidRPr="00384853">
              <w:rPr>
                <w:rFonts w:ascii="Cambria" w:eastAsia="Aptos" w:hAnsi="Cambria"/>
                <w:lang w:val="pl-PL"/>
              </w:rPr>
              <w:t>Układ treści ma charakter progresywny. Zaliczenie danego semestru warunkuje realizację treści kolejnych semestrów.</w:t>
            </w:r>
          </w:p>
        </w:tc>
      </w:tr>
    </w:tbl>
    <w:p w14:paraId="7C6CEC5C"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13A40E06" w14:textId="77777777" w:rsidTr="0096641C">
        <w:tc>
          <w:tcPr>
            <w:tcW w:w="9322" w:type="dxa"/>
          </w:tcPr>
          <w:p w14:paraId="79B47E6E" w14:textId="77777777" w:rsidR="00696F2A" w:rsidRPr="00A22D0F" w:rsidRDefault="00696F2A" w:rsidP="00200E59">
            <w:pPr>
              <w:spacing w:before="60" w:after="60"/>
              <w:ind w:left="426" w:hanging="426"/>
              <w:rPr>
                <w:rFonts w:ascii="Cambria" w:hAnsi="Cambria"/>
                <w:lang w:val="pl-PL"/>
              </w:rPr>
            </w:pPr>
            <w:r w:rsidRPr="00A22D0F">
              <w:rPr>
                <w:rFonts w:ascii="Cambria" w:hAnsi="Cambria"/>
                <w:lang w:val="pl-PL"/>
              </w:rPr>
              <w:t xml:space="preserve">C1 – </w:t>
            </w:r>
            <w:r w:rsidRPr="00A22D0F">
              <w:rPr>
                <w:rFonts w:ascii="Cambria" w:hAnsi="Cambria"/>
                <w:bCs/>
                <w:lang w:val="pl-PL"/>
              </w:rPr>
              <w:t>Znajomość gramatyki i słownictwa języka niemieckiego na poziomie C2 zgodnie z Europejskim Systemem Opisu Kształcenia Językowego.</w:t>
            </w:r>
          </w:p>
          <w:p w14:paraId="1C63294A" w14:textId="77777777" w:rsidR="00696F2A" w:rsidRPr="00A22D0F" w:rsidRDefault="00696F2A" w:rsidP="00200E59">
            <w:pPr>
              <w:spacing w:before="60" w:after="60"/>
              <w:rPr>
                <w:rFonts w:ascii="Cambria" w:hAnsi="Cambria"/>
                <w:lang w:val="pl-PL"/>
              </w:rPr>
            </w:pPr>
            <w:r w:rsidRPr="00A22D0F">
              <w:rPr>
                <w:rFonts w:ascii="Cambria" w:hAnsi="Cambria"/>
                <w:lang w:val="pl-PL"/>
              </w:rPr>
              <w:t xml:space="preserve">C2 – </w:t>
            </w:r>
            <w:r w:rsidRPr="00A22D0F">
              <w:rPr>
                <w:rFonts w:ascii="Cambria" w:hAnsi="Cambria"/>
                <w:bCs/>
                <w:lang w:val="pl-PL"/>
              </w:rPr>
              <w:t>Stosowanie nabytej wiedzy w zakresie różnych rodzajów komunikacji językowej.</w:t>
            </w:r>
          </w:p>
          <w:p w14:paraId="2333C1F1" w14:textId="77777777" w:rsidR="00696F2A" w:rsidRPr="00A22D0F" w:rsidRDefault="00696F2A" w:rsidP="00200E59">
            <w:pPr>
              <w:spacing w:before="60" w:after="60"/>
              <w:rPr>
                <w:rFonts w:ascii="Cambria" w:hAnsi="Cambria"/>
                <w:lang w:val="pl-PL"/>
              </w:rPr>
            </w:pPr>
            <w:r w:rsidRPr="00A22D0F">
              <w:rPr>
                <w:rFonts w:ascii="Cambria" w:hAnsi="Cambria"/>
                <w:lang w:val="pl-PL"/>
              </w:rPr>
              <w:t xml:space="preserve">C3 – </w:t>
            </w:r>
            <w:r w:rsidRPr="00A22D0F">
              <w:rPr>
                <w:rFonts w:ascii="Cambria" w:hAnsi="Cambria"/>
                <w:bCs/>
                <w:lang w:val="pl-PL"/>
              </w:rPr>
              <w:t>Nabycie umiejętności planowania i monitorowania własnego rozwoju językowego.</w:t>
            </w:r>
          </w:p>
        </w:tc>
      </w:tr>
    </w:tbl>
    <w:p w14:paraId="17BABCFF" w14:textId="77777777" w:rsidR="00696F2A" w:rsidRPr="00A22D0F" w:rsidRDefault="00696F2A" w:rsidP="00200E59">
      <w:pPr>
        <w:spacing w:before="60" w:after="60"/>
        <w:rPr>
          <w:rFonts w:ascii="Cambria" w:hAnsi="Cambria"/>
          <w:b/>
          <w:bCs/>
          <w:sz w:val="8"/>
          <w:szCs w:val="8"/>
          <w:lang w:val="pl-PL"/>
        </w:rPr>
      </w:pPr>
    </w:p>
    <w:p w14:paraId="71F13AAE" w14:textId="77777777" w:rsidR="00696F2A" w:rsidRPr="00A22D0F" w:rsidRDefault="00696F2A" w:rsidP="0096641C">
      <w:pPr>
        <w:spacing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696F2A" w:rsidRPr="00A22D0F" w14:paraId="3FC0E2C6" w14:textId="77777777" w:rsidTr="0096641C">
        <w:tc>
          <w:tcPr>
            <w:tcW w:w="1526" w:type="dxa"/>
            <w:vAlign w:val="center"/>
          </w:tcPr>
          <w:p w14:paraId="4E652051" w14:textId="77777777" w:rsidR="00696F2A" w:rsidRPr="00A22D0F" w:rsidRDefault="00696F2A" w:rsidP="00200E59">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1895AE0D" w14:textId="77777777" w:rsidR="00696F2A" w:rsidRPr="00A22D0F" w:rsidRDefault="00696F2A" w:rsidP="00200E59">
            <w:pPr>
              <w:spacing w:before="60" w:after="60"/>
              <w:jc w:val="center"/>
              <w:rPr>
                <w:rFonts w:ascii="Cambria" w:hAnsi="Cambria"/>
                <w:b/>
                <w:bCs/>
              </w:rPr>
            </w:pPr>
            <w:r w:rsidRPr="00A22D0F">
              <w:rPr>
                <w:rFonts w:ascii="Cambria" w:hAnsi="Cambria"/>
                <w:b/>
                <w:bCs/>
              </w:rPr>
              <w:t>Opis efektu uczenia się</w:t>
            </w:r>
          </w:p>
        </w:tc>
        <w:tc>
          <w:tcPr>
            <w:tcW w:w="1701" w:type="dxa"/>
            <w:vAlign w:val="center"/>
          </w:tcPr>
          <w:p w14:paraId="4142EE68" w14:textId="77777777" w:rsidR="00696F2A" w:rsidRPr="00A22D0F" w:rsidRDefault="00696F2A" w:rsidP="00200E59">
            <w:pPr>
              <w:spacing w:before="60" w:after="60"/>
              <w:jc w:val="center"/>
              <w:rPr>
                <w:rFonts w:ascii="Cambria" w:hAnsi="Cambria"/>
                <w:b/>
                <w:bCs/>
              </w:rPr>
            </w:pPr>
            <w:r w:rsidRPr="00A22D0F">
              <w:rPr>
                <w:rFonts w:ascii="Cambria" w:hAnsi="Cambria"/>
                <w:b/>
                <w:bCs/>
              </w:rPr>
              <w:t xml:space="preserve">Odniesienie do efektu </w:t>
            </w:r>
            <w:r w:rsidRPr="00A22D0F">
              <w:rPr>
                <w:rFonts w:ascii="Cambria" w:hAnsi="Cambria"/>
                <w:b/>
                <w:bCs/>
              </w:rPr>
              <w:lastRenderedPageBreak/>
              <w:t>kierunkowego</w:t>
            </w:r>
          </w:p>
        </w:tc>
      </w:tr>
      <w:tr w:rsidR="00696F2A" w:rsidRPr="00907478" w14:paraId="5BFC81DE" w14:textId="77777777" w:rsidTr="0096641C">
        <w:tc>
          <w:tcPr>
            <w:tcW w:w="9322" w:type="dxa"/>
            <w:gridSpan w:val="3"/>
          </w:tcPr>
          <w:p w14:paraId="65C89B59"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lastRenderedPageBreak/>
              <w:t>WIEDZA: Absolwent zna i rozumie</w:t>
            </w:r>
          </w:p>
        </w:tc>
      </w:tr>
      <w:tr w:rsidR="00696F2A" w:rsidRPr="00A22D0F" w14:paraId="5AC12A5E" w14:textId="77777777" w:rsidTr="0096641C">
        <w:tc>
          <w:tcPr>
            <w:tcW w:w="1526" w:type="dxa"/>
            <w:vAlign w:val="center"/>
          </w:tcPr>
          <w:p w14:paraId="010F0801"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6095" w:type="dxa"/>
          </w:tcPr>
          <w:p w14:paraId="38B2C67C" w14:textId="77777777" w:rsidR="00696F2A" w:rsidRPr="00A22D0F" w:rsidRDefault="00696F2A" w:rsidP="0096641C">
            <w:pPr>
              <w:jc w:val="both"/>
              <w:rPr>
                <w:rFonts w:ascii="Cambria" w:hAnsi="Cambria"/>
                <w:lang w:val="pl-PL"/>
              </w:rPr>
            </w:pPr>
            <w:r w:rsidRPr="00A22D0F">
              <w:rPr>
                <w:rFonts w:ascii="Cambria" w:hAnsi="Cambria"/>
                <w:lang w:val="pl-PL"/>
              </w:rPr>
              <w:t>w pogłębionym stopniu słownictwo niemieckie i terminologię charakterystyczną dla opisu struktur gramatycznych języka niemieckiego (sem.1-4)</w:t>
            </w:r>
          </w:p>
        </w:tc>
        <w:tc>
          <w:tcPr>
            <w:tcW w:w="1701" w:type="dxa"/>
          </w:tcPr>
          <w:p w14:paraId="3D755EC3" w14:textId="77777777" w:rsidR="00696F2A" w:rsidRPr="00A22D0F" w:rsidRDefault="00696F2A" w:rsidP="00200E59">
            <w:pPr>
              <w:spacing w:before="60" w:after="60"/>
              <w:jc w:val="center"/>
              <w:rPr>
                <w:rFonts w:ascii="Cambria" w:hAnsi="Cambria"/>
              </w:rPr>
            </w:pPr>
            <w:r w:rsidRPr="00A22D0F">
              <w:rPr>
                <w:rFonts w:ascii="Cambria" w:hAnsi="Cambria"/>
                <w:lang w:val="pl-PL"/>
              </w:rPr>
              <w:t xml:space="preserve"> </w:t>
            </w:r>
            <w:r w:rsidRPr="00A22D0F">
              <w:rPr>
                <w:rFonts w:ascii="Cambria" w:hAnsi="Cambria"/>
              </w:rPr>
              <w:t>K_W02</w:t>
            </w:r>
          </w:p>
        </w:tc>
      </w:tr>
      <w:tr w:rsidR="00696F2A" w:rsidRPr="00A22D0F" w14:paraId="27AB8260" w14:textId="77777777" w:rsidTr="0096641C">
        <w:tc>
          <w:tcPr>
            <w:tcW w:w="9322" w:type="dxa"/>
            <w:gridSpan w:val="3"/>
            <w:vAlign w:val="center"/>
          </w:tcPr>
          <w:p w14:paraId="3F833596" w14:textId="77777777" w:rsidR="00696F2A" w:rsidRPr="00A22D0F" w:rsidRDefault="00696F2A" w:rsidP="00200E59">
            <w:pPr>
              <w:spacing w:before="60" w:after="60"/>
              <w:jc w:val="center"/>
              <w:rPr>
                <w:rFonts w:ascii="Cambria" w:hAnsi="Cambria"/>
                <w:b/>
                <w:bCs/>
              </w:rPr>
            </w:pPr>
            <w:r w:rsidRPr="00A22D0F">
              <w:rPr>
                <w:rFonts w:ascii="Cambria" w:hAnsi="Cambria"/>
                <w:b/>
                <w:bCs/>
              </w:rPr>
              <w:t>UMIEJĘTNOŚCI: Absolwent potrafi</w:t>
            </w:r>
          </w:p>
        </w:tc>
      </w:tr>
      <w:tr w:rsidR="00696F2A" w:rsidRPr="00A22D0F" w14:paraId="4CA993BC" w14:textId="77777777" w:rsidTr="0096641C">
        <w:tc>
          <w:tcPr>
            <w:tcW w:w="1526" w:type="dxa"/>
            <w:vAlign w:val="center"/>
          </w:tcPr>
          <w:p w14:paraId="79B57044" w14:textId="77777777" w:rsidR="00696F2A" w:rsidRPr="00A22D0F" w:rsidRDefault="00696F2A" w:rsidP="00200E59">
            <w:pPr>
              <w:spacing w:before="60" w:after="60"/>
              <w:jc w:val="center"/>
              <w:rPr>
                <w:rFonts w:ascii="Cambria" w:hAnsi="Cambria"/>
              </w:rPr>
            </w:pPr>
            <w:r w:rsidRPr="00A22D0F">
              <w:rPr>
                <w:rFonts w:ascii="Cambria" w:hAnsi="Cambria"/>
              </w:rPr>
              <w:t>U_01</w:t>
            </w:r>
          </w:p>
        </w:tc>
        <w:tc>
          <w:tcPr>
            <w:tcW w:w="6095" w:type="dxa"/>
          </w:tcPr>
          <w:p w14:paraId="40A0E746" w14:textId="77777777" w:rsidR="00696F2A" w:rsidRPr="00A22D0F" w:rsidRDefault="00696F2A" w:rsidP="0096641C">
            <w:pPr>
              <w:spacing w:before="60" w:after="60"/>
              <w:jc w:val="both"/>
              <w:rPr>
                <w:rFonts w:ascii="Cambria" w:hAnsi="Cambria"/>
                <w:lang w:val="pl-PL"/>
              </w:rPr>
            </w:pPr>
            <w:r w:rsidRPr="00A22D0F">
              <w:rPr>
                <w:rFonts w:ascii="Cambria" w:hAnsi="Cambria"/>
                <w:bCs/>
                <w:lang w:val="pl-PL"/>
              </w:rPr>
              <w:t>wyszukiwać, analizować, oceniać, selekcjonować i integrować informacje pochodzące ze źródeł tradycyjnych i korzystając z nowoczesnych technologii, oraz formułować na tej podstawie własne krytyczne sądy(sem.1-4)</w:t>
            </w:r>
          </w:p>
        </w:tc>
        <w:tc>
          <w:tcPr>
            <w:tcW w:w="1701" w:type="dxa"/>
          </w:tcPr>
          <w:p w14:paraId="77D54AF5" w14:textId="77777777" w:rsidR="00696F2A" w:rsidRPr="00A22D0F" w:rsidRDefault="00696F2A" w:rsidP="00200E59">
            <w:pPr>
              <w:spacing w:before="60" w:after="60"/>
              <w:jc w:val="center"/>
              <w:rPr>
                <w:rFonts w:ascii="Cambria" w:hAnsi="Cambria"/>
              </w:rPr>
            </w:pPr>
            <w:r w:rsidRPr="00A22D0F">
              <w:rPr>
                <w:rFonts w:ascii="Cambria" w:hAnsi="Cambria"/>
              </w:rPr>
              <w:t>K_U03</w:t>
            </w:r>
          </w:p>
        </w:tc>
      </w:tr>
      <w:tr w:rsidR="00696F2A" w:rsidRPr="00A22D0F" w14:paraId="4F49EC70" w14:textId="77777777" w:rsidTr="0096641C">
        <w:tc>
          <w:tcPr>
            <w:tcW w:w="1526" w:type="dxa"/>
            <w:vAlign w:val="center"/>
          </w:tcPr>
          <w:p w14:paraId="20958185"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095" w:type="dxa"/>
          </w:tcPr>
          <w:p w14:paraId="22968636" w14:textId="77777777" w:rsidR="00696F2A" w:rsidRPr="00A22D0F" w:rsidRDefault="00696F2A" w:rsidP="0096641C">
            <w:pPr>
              <w:spacing w:before="60" w:after="60"/>
              <w:jc w:val="both"/>
              <w:rPr>
                <w:rFonts w:ascii="Cambria" w:hAnsi="Cambria"/>
                <w:lang w:val="pl-PL"/>
              </w:rPr>
            </w:pPr>
            <w:r w:rsidRPr="00A22D0F">
              <w:rPr>
                <w:rFonts w:ascii="Cambria" w:hAnsi="Cambria"/>
                <w:bCs/>
                <w:lang w:val="pl-PL"/>
              </w:rPr>
              <w:t>samodzielnie zdobywać wiedzę i poszerzać umiejętności oraz podejmować autonomiczne działania zmierzające do uczenia się przez całe życie i nakierowania innych w tym zakresie(sem.1-4)</w:t>
            </w:r>
          </w:p>
        </w:tc>
        <w:tc>
          <w:tcPr>
            <w:tcW w:w="1701" w:type="dxa"/>
          </w:tcPr>
          <w:p w14:paraId="03A7969E" w14:textId="77777777" w:rsidR="00696F2A" w:rsidRPr="00A22D0F" w:rsidRDefault="00696F2A" w:rsidP="00200E59">
            <w:pPr>
              <w:spacing w:before="60" w:after="60"/>
              <w:jc w:val="center"/>
              <w:rPr>
                <w:rFonts w:ascii="Cambria" w:hAnsi="Cambria"/>
              </w:rPr>
            </w:pPr>
            <w:r w:rsidRPr="00A22D0F">
              <w:rPr>
                <w:rFonts w:ascii="Cambria" w:hAnsi="Cambria"/>
              </w:rPr>
              <w:t>K_U14</w:t>
            </w:r>
          </w:p>
        </w:tc>
      </w:tr>
      <w:tr w:rsidR="00696F2A" w:rsidRPr="00A22D0F" w14:paraId="1007A95D" w14:textId="77777777" w:rsidTr="0096641C">
        <w:tc>
          <w:tcPr>
            <w:tcW w:w="1526" w:type="dxa"/>
            <w:vAlign w:val="center"/>
          </w:tcPr>
          <w:p w14:paraId="620051A3" w14:textId="77777777" w:rsidR="00696F2A" w:rsidRPr="00A22D0F" w:rsidRDefault="00696F2A" w:rsidP="00200E59">
            <w:pPr>
              <w:spacing w:before="60" w:after="60"/>
              <w:jc w:val="center"/>
              <w:rPr>
                <w:rFonts w:ascii="Cambria" w:hAnsi="Cambria"/>
              </w:rPr>
            </w:pPr>
            <w:r w:rsidRPr="00A22D0F">
              <w:rPr>
                <w:rFonts w:ascii="Cambria" w:hAnsi="Cambria"/>
              </w:rPr>
              <w:t>U_03</w:t>
            </w:r>
          </w:p>
        </w:tc>
        <w:tc>
          <w:tcPr>
            <w:tcW w:w="6095" w:type="dxa"/>
          </w:tcPr>
          <w:p w14:paraId="4148C8F6" w14:textId="18F9775E" w:rsidR="00696F2A" w:rsidRPr="00A22D0F" w:rsidRDefault="00696F2A" w:rsidP="00200E59">
            <w:pPr>
              <w:spacing w:before="60" w:after="60"/>
              <w:rPr>
                <w:rFonts w:ascii="Cambria" w:hAnsi="Cambria"/>
                <w:lang w:val="pl-PL"/>
              </w:rPr>
            </w:pPr>
            <w:r w:rsidRPr="00A22D0F">
              <w:rPr>
                <w:rFonts w:ascii="Cambria" w:hAnsi="Cambria"/>
                <w:bCs/>
                <w:lang w:val="pl-PL"/>
              </w:rPr>
              <w:t>posługiwać si</w:t>
            </w:r>
            <w:r w:rsidR="00B25599">
              <w:rPr>
                <w:rFonts w:ascii="Cambria" w:hAnsi="Cambria"/>
                <w:bCs/>
                <w:lang w:val="pl-PL"/>
              </w:rPr>
              <w:t>ę językiem niemieckim</w:t>
            </w:r>
            <w:r w:rsidRPr="00A22D0F">
              <w:rPr>
                <w:rFonts w:ascii="Cambria" w:hAnsi="Cambria"/>
                <w:bCs/>
                <w:lang w:val="pl-PL"/>
              </w:rPr>
              <w:t xml:space="preserve"> na poziomie C2 (sem.</w:t>
            </w:r>
            <w:r w:rsidR="00B25599">
              <w:rPr>
                <w:rFonts w:ascii="Cambria" w:hAnsi="Cambria"/>
                <w:bCs/>
                <w:lang w:val="pl-PL"/>
              </w:rPr>
              <w:t xml:space="preserve"> </w:t>
            </w:r>
            <w:r w:rsidRPr="00A22D0F">
              <w:rPr>
                <w:rFonts w:ascii="Cambria" w:hAnsi="Cambria"/>
                <w:bCs/>
                <w:lang w:val="pl-PL"/>
              </w:rPr>
              <w:t>4)</w:t>
            </w:r>
          </w:p>
        </w:tc>
        <w:tc>
          <w:tcPr>
            <w:tcW w:w="1701" w:type="dxa"/>
          </w:tcPr>
          <w:p w14:paraId="20524AAE" w14:textId="77777777" w:rsidR="00696F2A" w:rsidRPr="00A22D0F" w:rsidRDefault="00696F2A" w:rsidP="00200E59">
            <w:pPr>
              <w:spacing w:before="60" w:after="60"/>
              <w:jc w:val="center"/>
              <w:rPr>
                <w:rFonts w:ascii="Cambria" w:hAnsi="Cambria"/>
              </w:rPr>
            </w:pPr>
            <w:r w:rsidRPr="00A22D0F">
              <w:rPr>
                <w:rFonts w:ascii="Cambria" w:hAnsi="Cambria"/>
              </w:rPr>
              <w:t>K_U10</w:t>
            </w:r>
          </w:p>
        </w:tc>
      </w:tr>
      <w:tr w:rsidR="00696F2A" w:rsidRPr="00907478" w14:paraId="3F2BA814" w14:textId="77777777" w:rsidTr="0096641C">
        <w:tc>
          <w:tcPr>
            <w:tcW w:w="9322" w:type="dxa"/>
            <w:gridSpan w:val="3"/>
            <w:vAlign w:val="center"/>
          </w:tcPr>
          <w:p w14:paraId="10F91873"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KOMPETENCJE SPOŁECZNE: Absolwent jest gotów do</w:t>
            </w:r>
          </w:p>
        </w:tc>
      </w:tr>
      <w:tr w:rsidR="00696F2A" w:rsidRPr="00A22D0F" w14:paraId="2CCC42E6" w14:textId="77777777" w:rsidTr="0096641C">
        <w:tc>
          <w:tcPr>
            <w:tcW w:w="1526" w:type="dxa"/>
            <w:vAlign w:val="center"/>
          </w:tcPr>
          <w:p w14:paraId="08DBD8DE" w14:textId="77777777" w:rsidR="00696F2A" w:rsidRPr="00A22D0F" w:rsidRDefault="00696F2A" w:rsidP="00200E59">
            <w:pPr>
              <w:spacing w:before="60" w:after="60"/>
              <w:jc w:val="center"/>
              <w:rPr>
                <w:rFonts w:ascii="Cambria" w:hAnsi="Cambria"/>
              </w:rPr>
            </w:pPr>
            <w:r w:rsidRPr="00A22D0F">
              <w:rPr>
                <w:rFonts w:ascii="Cambria" w:hAnsi="Cambria"/>
              </w:rPr>
              <w:t>K_01</w:t>
            </w:r>
          </w:p>
        </w:tc>
        <w:tc>
          <w:tcPr>
            <w:tcW w:w="6095" w:type="dxa"/>
          </w:tcPr>
          <w:p w14:paraId="751B68B4" w14:textId="77777777" w:rsidR="00696F2A" w:rsidRPr="00A22D0F" w:rsidRDefault="00696F2A" w:rsidP="00200E59">
            <w:pPr>
              <w:spacing w:before="60" w:after="60"/>
              <w:rPr>
                <w:rFonts w:ascii="Cambria" w:hAnsi="Cambria"/>
                <w:lang w:val="pl-PL"/>
              </w:rPr>
            </w:pPr>
            <w:r w:rsidRPr="00A22D0F">
              <w:rPr>
                <w:rFonts w:ascii="Cambria" w:hAnsi="Cambria"/>
                <w:bCs/>
                <w:lang w:val="pl-PL"/>
              </w:rPr>
              <w:t>krytycznej oceny odbieranych treści i uznawania znaczenia wiedzy w rozwiązywaniu problemów z zakresu gramatyki i leksyki (sem.1-4)</w:t>
            </w:r>
          </w:p>
        </w:tc>
        <w:tc>
          <w:tcPr>
            <w:tcW w:w="1701" w:type="dxa"/>
          </w:tcPr>
          <w:p w14:paraId="378CBA1A" w14:textId="77777777" w:rsidR="00696F2A" w:rsidRPr="00A22D0F" w:rsidRDefault="00696F2A" w:rsidP="00200E59">
            <w:pPr>
              <w:spacing w:before="60" w:after="60"/>
              <w:jc w:val="center"/>
              <w:rPr>
                <w:rFonts w:ascii="Cambria" w:hAnsi="Cambria"/>
              </w:rPr>
            </w:pPr>
            <w:r w:rsidRPr="00A22D0F">
              <w:rPr>
                <w:rFonts w:ascii="Cambria" w:hAnsi="Cambria"/>
              </w:rPr>
              <w:t>K_K01</w:t>
            </w:r>
          </w:p>
        </w:tc>
      </w:tr>
    </w:tbl>
    <w:p w14:paraId="332F4806"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402"/>
        <w:gridCol w:w="1559"/>
        <w:gridCol w:w="1701"/>
      </w:tblGrid>
      <w:tr w:rsidR="00696F2A" w:rsidRPr="00A22D0F" w14:paraId="5E20A38C" w14:textId="77777777" w:rsidTr="0096641C">
        <w:trPr>
          <w:trHeight w:val="340"/>
        </w:trPr>
        <w:tc>
          <w:tcPr>
            <w:tcW w:w="660" w:type="dxa"/>
            <w:vMerge w:val="restart"/>
            <w:vAlign w:val="center"/>
          </w:tcPr>
          <w:p w14:paraId="37EAD92F" w14:textId="77777777" w:rsidR="00696F2A" w:rsidRPr="00A22D0F" w:rsidRDefault="00696F2A" w:rsidP="00200E59">
            <w:pPr>
              <w:spacing w:before="20" w:after="20"/>
              <w:rPr>
                <w:rFonts w:ascii="Cambria" w:hAnsi="Cambria"/>
                <w:b/>
                <w:bCs/>
              </w:rPr>
            </w:pPr>
            <w:r w:rsidRPr="00A22D0F">
              <w:rPr>
                <w:rFonts w:ascii="Cambria" w:hAnsi="Cambria"/>
                <w:b/>
                <w:bCs/>
              </w:rPr>
              <w:t>Lp.</w:t>
            </w:r>
          </w:p>
        </w:tc>
        <w:tc>
          <w:tcPr>
            <w:tcW w:w="5402" w:type="dxa"/>
            <w:vMerge w:val="restart"/>
            <w:vAlign w:val="center"/>
          </w:tcPr>
          <w:p w14:paraId="479AB318" w14:textId="77777777" w:rsidR="00696F2A" w:rsidRPr="00A22D0F" w:rsidRDefault="00696F2A" w:rsidP="00200E59">
            <w:pPr>
              <w:spacing w:before="20" w:after="20"/>
              <w:rPr>
                <w:rFonts w:ascii="Cambria" w:hAnsi="Cambria"/>
                <w:b/>
                <w:bCs/>
              </w:rPr>
            </w:pPr>
            <w:r w:rsidRPr="00A22D0F">
              <w:rPr>
                <w:rFonts w:ascii="Cambria" w:hAnsi="Cambria"/>
                <w:b/>
                <w:bCs/>
              </w:rPr>
              <w:t>Treści ćwiczeń</w:t>
            </w:r>
          </w:p>
        </w:tc>
        <w:tc>
          <w:tcPr>
            <w:tcW w:w="3260" w:type="dxa"/>
            <w:gridSpan w:val="2"/>
            <w:vAlign w:val="center"/>
          </w:tcPr>
          <w:p w14:paraId="14D58374" w14:textId="77777777" w:rsidR="00696F2A" w:rsidRPr="00A22D0F" w:rsidRDefault="00696F2A" w:rsidP="00200E59">
            <w:pPr>
              <w:spacing w:before="20" w:after="20"/>
              <w:jc w:val="center"/>
              <w:rPr>
                <w:rFonts w:ascii="Cambria" w:hAnsi="Cambria"/>
                <w:b/>
                <w:bCs/>
              </w:rPr>
            </w:pPr>
            <w:r w:rsidRPr="00A22D0F">
              <w:rPr>
                <w:rFonts w:ascii="Cambria" w:hAnsi="Cambria"/>
                <w:b/>
                <w:bCs/>
              </w:rPr>
              <w:t>Liczba godzin na studiach</w:t>
            </w:r>
          </w:p>
        </w:tc>
      </w:tr>
      <w:tr w:rsidR="00696F2A" w:rsidRPr="00A22D0F" w14:paraId="396E2B99" w14:textId="77777777" w:rsidTr="0096641C">
        <w:trPr>
          <w:trHeight w:val="196"/>
        </w:trPr>
        <w:tc>
          <w:tcPr>
            <w:tcW w:w="660" w:type="dxa"/>
            <w:vMerge/>
          </w:tcPr>
          <w:p w14:paraId="252F2AB8" w14:textId="77777777" w:rsidR="00696F2A" w:rsidRPr="00A22D0F" w:rsidRDefault="00696F2A" w:rsidP="00200E59">
            <w:pPr>
              <w:spacing w:before="20" w:after="20"/>
              <w:rPr>
                <w:rFonts w:ascii="Cambria" w:hAnsi="Cambria"/>
                <w:b/>
              </w:rPr>
            </w:pPr>
          </w:p>
        </w:tc>
        <w:tc>
          <w:tcPr>
            <w:tcW w:w="5402" w:type="dxa"/>
            <w:vMerge/>
          </w:tcPr>
          <w:p w14:paraId="1D86AE29" w14:textId="77777777" w:rsidR="00696F2A" w:rsidRPr="00A22D0F" w:rsidRDefault="00696F2A" w:rsidP="00200E59">
            <w:pPr>
              <w:spacing w:before="20" w:after="20"/>
              <w:rPr>
                <w:rFonts w:ascii="Cambria" w:hAnsi="Cambria"/>
                <w:b/>
              </w:rPr>
            </w:pPr>
          </w:p>
        </w:tc>
        <w:tc>
          <w:tcPr>
            <w:tcW w:w="1559" w:type="dxa"/>
          </w:tcPr>
          <w:p w14:paraId="52D42227" w14:textId="77777777" w:rsidR="00696F2A" w:rsidRPr="00A22D0F" w:rsidRDefault="00696F2A" w:rsidP="00200E59">
            <w:pPr>
              <w:spacing w:before="20" w:after="20"/>
              <w:jc w:val="center"/>
              <w:rPr>
                <w:rFonts w:ascii="Cambria" w:hAnsi="Cambria"/>
                <w:b/>
                <w:bCs/>
              </w:rPr>
            </w:pPr>
            <w:r w:rsidRPr="00A22D0F">
              <w:rPr>
                <w:rFonts w:ascii="Cambria" w:hAnsi="Cambria"/>
                <w:b/>
                <w:bCs/>
              </w:rPr>
              <w:t>stacjonarnych</w:t>
            </w:r>
          </w:p>
        </w:tc>
        <w:tc>
          <w:tcPr>
            <w:tcW w:w="1701" w:type="dxa"/>
          </w:tcPr>
          <w:p w14:paraId="2F2F020B" w14:textId="77777777" w:rsidR="00696F2A" w:rsidRPr="00A22D0F" w:rsidRDefault="00696F2A" w:rsidP="00200E59">
            <w:pPr>
              <w:spacing w:before="20" w:after="20"/>
              <w:jc w:val="center"/>
              <w:rPr>
                <w:rFonts w:ascii="Cambria" w:hAnsi="Cambria"/>
                <w:b/>
                <w:bCs/>
                <w:sz w:val="18"/>
                <w:szCs w:val="18"/>
              </w:rPr>
            </w:pPr>
            <w:r w:rsidRPr="00A22D0F">
              <w:rPr>
                <w:rFonts w:ascii="Cambria" w:hAnsi="Cambria"/>
                <w:b/>
                <w:bCs/>
                <w:sz w:val="18"/>
                <w:szCs w:val="18"/>
              </w:rPr>
              <w:t>niestacjonarnych</w:t>
            </w:r>
          </w:p>
        </w:tc>
      </w:tr>
      <w:tr w:rsidR="00696F2A" w:rsidRPr="00907478" w14:paraId="646EFFE5" w14:textId="77777777" w:rsidTr="0096641C">
        <w:trPr>
          <w:trHeight w:val="196"/>
        </w:trPr>
        <w:tc>
          <w:tcPr>
            <w:tcW w:w="660" w:type="dxa"/>
          </w:tcPr>
          <w:p w14:paraId="528B70FC" w14:textId="77777777" w:rsidR="00696F2A" w:rsidRPr="00A22D0F" w:rsidRDefault="00696F2A" w:rsidP="00200E59">
            <w:pPr>
              <w:spacing w:before="20" w:after="20"/>
              <w:rPr>
                <w:rFonts w:ascii="Cambria" w:hAnsi="Cambria"/>
                <w:b/>
                <w:bCs/>
              </w:rPr>
            </w:pPr>
          </w:p>
        </w:tc>
        <w:tc>
          <w:tcPr>
            <w:tcW w:w="5402" w:type="dxa"/>
          </w:tcPr>
          <w:p w14:paraId="4A7A5CAC" w14:textId="77777777" w:rsidR="00696F2A" w:rsidRPr="00A22D0F" w:rsidRDefault="00696F2A" w:rsidP="00200E59">
            <w:pPr>
              <w:spacing w:before="20" w:after="20"/>
              <w:rPr>
                <w:rFonts w:ascii="Cambria" w:hAnsi="Cambria"/>
                <w:lang w:val="pl-PL"/>
              </w:rPr>
            </w:pPr>
            <w:r w:rsidRPr="00A22D0F">
              <w:rPr>
                <w:rFonts w:ascii="Cambria" w:hAnsi="Cambria"/>
                <w:lang w:val="pl-PL"/>
              </w:rPr>
              <w:t>Ćwiczenia leksykalne, strukturalne i pisanie krótkich/dłuższych tekstów, których celem jest wyrażanie własnego zdania, uzasadnianie, wyrażanie aprobaty, niezgody, wątpliwości, dawanie rad i wskazówek, proponowanie, opis i inne.</w:t>
            </w:r>
          </w:p>
        </w:tc>
        <w:tc>
          <w:tcPr>
            <w:tcW w:w="1559" w:type="dxa"/>
          </w:tcPr>
          <w:p w14:paraId="53420641" w14:textId="77777777" w:rsidR="00696F2A" w:rsidRPr="00A22D0F" w:rsidRDefault="00696F2A" w:rsidP="00200E59">
            <w:pPr>
              <w:spacing w:before="20" w:after="20"/>
              <w:jc w:val="center"/>
              <w:rPr>
                <w:rFonts w:ascii="Cambria" w:hAnsi="Cambria"/>
                <w:b/>
                <w:bCs/>
                <w:lang w:val="pl-PL"/>
              </w:rPr>
            </w:pPr>
          </w:p>
        </w:tc>
        <w:tc>
          <w:tcPr>
            <w:tcW w:w="1701" w:type="dxa"/>
          </w:tcPr>
          <w:p w14:paraId="26F6C84D" w14:textId="77777777" w:rsidR="00696F2A" w:rsidRPr="00A22D0F" w:rsidRDefault="00696F2A" w:rsidP="00200E59">
            <w:pPr>
              <w:spacing w:before="20" w:after="20"/>
              <w:jc w:val="center"/>
              <w:rPr>
                <w:rFonts w:ascii="Cambria" w:hAnsi="Cambria"/>
                <w:b/>
                <w:bCs/>
                <w:lang w:val="pl-PL"/>
              </w:rPr>
            </w:pPr>
          </w:p>
        </w:tc>
      </w:tr>
      <w:tr w:rsidR="00404800" w:rsidRPr="00404800" w14:paraId="7C919390" w14:textId="77777777" w:rsidTr="0096641C">
        <w:trPr>
          <w:trHeight w:val="196"/>
        </w:trPr>
        <w:tc>
          <w:tcPr>
            <w:tcW w:w="660" w:type="dxa"/>
          </w:tcPr>
          <w:p w14:paraId="77917DB7" w14:textId="77777777" w:rsidR="00404800" w:rsidRPr="00907478" w:rsidRDefault="00404800" w:rsidP="00200E59">
            <w:pPr>
              <w:spacing w:before="20" w:after="20"/>
              <w:rPr>
                <w:rFonts w:ascii="Cambria" w:hAnsi="Cambria"/>
                <w:b/>
                <w:bCs/>
                <w:lang w:val="pl-PL"/>
              </w:rPr>
            </w:pPr>
          </w:p>
        </w:tc>
        <w:tc>
          <w:tcPr>
            <w:tcW w:w="5402" w:type="dxa"/>
          </w:tcPr>
          <w:p w14:paraId="2390C19B" w14:textId="7DCB4752" w:rsidR="00404800" w:rsidRPr="00404800" w:rsidRDefault="00404800" w:rsidP="00200E59">
            <w:pPr>
              <w:spacing w:before="20" w:after="20"/>
              <w:rPr>
                <w:rFonts w:ascii="Cambria" w:hAnsi="Cambria"/>
                <w:b/>
                <w:lang w:val="pl-PL"/>
              </w:rPr>
            </w:pPr>
            <w:r w:rsidRPr="00404800">
              <w:rPr>
                <w:rFonts w:ascii="Cambria" w:hAnsi="Cambria"/>
                <w:b/>
                <w:lang w:val="pl-PL"/>
              </w:rPr>
              <w:t>Semestr I</w:t>
            </w:r>
          </w:p>
        </w:tc>
        <w:tc>
          <w:tcPr>
            <w:tcW w:w="1559" w:type="dxa"/>
          </w:tcPr>
          <w:p w14:paraId="03600EFC" w14:textId="77777777" w:rsidR="00404800" w:rsidRPr="00404800" w:rsidRDefault="00404800" w:rsidP="00200E59">
            <w:pPr>
              <w:spacing w:before="20" w:after="20"/>
              <w:jc w:val="center"/>
              <w:rPr>
                <w:rFonts w:ascii="Cambria" w:hAnsi="Cambria"/>
                <w:b/>
                <w:bCs/>
                <w:lang w:val="pl-PL"/>
              </w:rPr>
            </w:pPr>
          </w:p>
        </w:tc>
        <w:tc>
          <w:tcPr>
            <w:tcW w:w="1701" w:type="dxa"/>
          </w:tcPr>
          <w:p w14:paraId="172B8B74" w14:textId="77777777" w:rsidR="00404800" w:rsidRPr="00404800" w:rsidRDefault="00404800" w:rsidP="00200E59">
            <w:pPr>
              <w:spacing w:before="20" w:after="20"/>
              <w:jc w:val="center"/>
              <w:rPr>
                <w:rFonts w:ascii="Cambria" w:hAnsi="Cambria"/>
                <w:b/>
                <w:bCs/>
                <w:lang w:val="pl-PL"/>
              </w:rPr>
            </w:pPr>
          </w:p>
        </w:tc>
      </w:tr>
      <w:tr w:rsidR="00696F2A" w:rsidRPr="00A22D0F" w14:paraId="2570D700" w14:textId="77777777" w:rsidTr="0096641C">
        <w:trPr>
          <w:trHeight w:val="225"/>
        </w:trPr>
        <w:tc>
          <w:tcPr>
            <w:tcW w:w="660" w:type="dxa"/>
          </w:tcPr>
          <w:p w14:paraId="115BF0CD" w14:textId="77777777" w:rsidR="00696F2A" w:rsidRPr="00A22D0F" w:rsidRDefault="00696F2A" w:rsidP="00200E59">
            <w:pPr>
              <w:spacing w:before="20" w:after="20"/>
              <w:rPr>
                <w:rFonts w:ascii="Cambria" w:hAnsi="Cambria"/>
              </w:rPr>
            </w:pPr>
            <w:r w:rsidRPr="00A22D0F">
              <w:rPr>
                <w:rFonts w:ascii="Cambria" w:hAnsi="Cambria"/>
              </w:rPr>
              <w:t>C1</w:t>
            </w:r>
          </w:p>
        </w:tc>
        <w:tc>
          <w:tcPr>
            <w:tcW w:w="5402" w:type="dxa"/>
          </w:tcPr>
          <w:p w14:paraId="0F319E93"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7D9D266B"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Wirtschaft, Marken, Geld, Werbung, Luxus </w:t>
            </w:r>
          </w:p>
        </w:tc>
        <w:tc>
          <w:tcPr>
            <w:tcW w:w="1559" w:type="dxa"/>
            <w:vAlign w:val="center"/>
          </w:tcPr>
          <w:p w14:paraId="10D7DFD8"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10</w:t>
            </w:r>
          </w:p>
        </w:tc>
        <w:tc>
          <w:tcPr>
            <w:tcW w:w="1701" w:type="dxa"/>
            <w:vAlign w:val="center"/>
          </w:tcPr>
          <w:p w14:paraId="44B31671"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6</w:t>
            </w:r>
          </w:p>
        </w:tc>
      </w:tr>
      <w:tr w:rsidR="00696F2A" w:rsidRPr="00A22D0F" w14:paraId="46977F9C" w14:textId="77777777" w:rsidTr="0096641C">
        <w:trPr>
          <w:trHeight w:val="285"/>
        </w:trPr>
        <w:tc>
          <w:tcPr>
            <w:tcW w:w="660" w:type="dxa"/>
          </w:tcPr>
          <w:p w14:paraId="74F4EEB1" w14:textId="77777777" w:rsidR="00696F2A" w:rsidRPr="00A22D0F" w:rsidRDefault="00696F2A" w:rsidP="00200E59">
            <w:pPr>
              <w:spacing w:before="20" w:after="20"/>
              <w:rPr>
                <w:rFonts w:ascii="Cambria" w:hAnsi="Cambria"/>
              </w:rPr>
            </w:pPr>
            <w:r w:rsidRPr="00A22D0F">
              <w:rPr>
                <w:rFonts w:ascii="Cambria" w:hAnsi="Cambria"/>
              </w:rPr>
              <w:t>C2</w:t>
            </w:r>
          </w:p>
        </w:tc>
        <w:tc>
          <w:tcPr>
            <w:tcW w:w="5402" w:type="dxa"/>
          </w:tcPr>
          <w:p w14:paraId="7375F861"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FC699A7"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Tourismus, Massen- bzw. Individualtourismus, Extremsport, Kurklinik, Fitness, Rauchen </w:t>
            </w:r>
          </w:p>
        </w:tc>
        <w:tc>
          <w:tcPr>
            <w:tcW w:w="1559" w:type="dxa"/>
            <w:vAlign w:val="center"/>
          </w:tcPr>
          <w:p w14:paraId="51014B3F"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39B096D7"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696F2A" w:rsidRPr="00A22D0F" w14:paraId="06A31536" w14:textId="77777777" w:rsidTr="0096641C">
        <w:trPr>
          <w:trHeight w:val="345"/>
        </w:trPr>
        <w:tc>
          <w:tcPr>
            <w:tcW w:w="660" w:type="dxa"/>
          </w:tcPr>
          <w:p w14:paraId="3D0764C8" w14:textId="77777777" w:rsidR="00696F2A" w:rsidRPr="00A22D0F" w:rsidRDefault="00696F2A" w:rsidP="00200E59">
            <w:pPr>
              <w:spacing w:before="20" w:after="20"/>
              <w:rPr>
                <w:rFonts w:ascii="Cambria" w:hAnsi="Cambria"/>
              </w:rPr>
            </w:pPr>
            <w:r w:rsidRPr="00A22D0F">
              <w:rPr>
                <w:rFonts w:ascii="Cambria" w:hAnsi="Cambria"/>
              </w:rPr>
              <w:t>C3</w:t>
            </w:r>
          </w:p>
        </w:tc>
        <w:tc>
          <w:tcPr>
            <w:tcW w:w="5402" w:type="dxa"/>
          </w:tcPr>
          <w:p w14:paraId="5FB20FB7"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D11CF20" w14:textId="77777777" w:rsidR="00696F2A" w:rsidRPr="00A22D0F" w:rsidRDefault="00696F2A" w:rsidP="00200E59">
            <w:pPr>
              <w:spacing w:before="20" w:after="20"/>
              <w:rPr>
                <w:rFonts w:ascii="Cambria" w:hAnsi="Cambria"/>
                <w:lang w:val="de-AT"/>
              </w:rPr>
            </w:pPr>
            <w:r w:rsidRPr="00A22D0F">
              <w:rPr>
                <w:rFonts w:ascii="Cambria" w:hAnsi="Cambria"/>
                <w:lang w:val="de-AT"/>
              </w:rPr>
              <w:t>Berufschancen, Ausbildung, Schulen, Nebenjobs, Teilzeitarbeit, Mobbing, Frauenquote, Motivation</w:t>
            </w:r>
          </w:p>
        </w:tc>
        <w:tc>
          <w:tcPr>
            <w:tcW w:w="1559" w:type="dxa"/>
            <w:vAlign w:val="center"/>
          </w:tcPr>
          <w:p w14:paraId="3F43CAD4"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26C8F671"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404800" w:rsidRPr="00A22D0F" w14:paraId="4C960007" w14:textId="77777777" w:rsidTr="0096641C">
        <w:trPr>
          <w:trHeight w:val="345"/>
        </w:trPr>
        <w:tc>
          <w:tcPr>
            <w:tcW w:w="660" w:type="dxa"/>
          </w:tcPr>
          <w:p w14:paraId="162D8F56" w14:textId="77777777" w:rsidR="00404800" w:rsidRPr="00A22D0F" w:rsidRDefault="00404800" w:rsidP="00200E59">
            <w:pPr>
              <w:spacing w:before="20" w:after="20"/>
              <w:rPr>
                <w:rFonts w:ascii="Cambria" w:hAnsi="Cambria"/>
              </w:rPr>
            </w:pPr>
          </w:p>
        </w:tc>
        <w:tc>
          <w:tcPr>
            <w:tcW w:w="5402" w:type="dxa"/>
          </w:tcPr>
          <w:p w14:paraId="6CE096FA" w14:textId="2022866C" w:rsidR="00404800" w:rsidRPr="00A22D0F" w:rsidRDefault="00404800" w:rsidP="00200E59">
            <w:pPr>
              <w:spacing w:before="20" w:after="20"/>
              <w:rPr>
                <w:rFonts w:ascii="Cambria" w:hAnsi="Cambria"/>
                <w:lang w:val="de-AT"/>
              </w:rPr>
            </w:pPr>
            <w:r>
              <w:rPr>
                <w:rFonts w:ascii="Cambria" w:hAnsi="Cambria"/>
                <w:lang w:val="de-AT"/>
              </w:rPr>
              <w:t>Razem</w:t>
            </w:r>
          </w:p>
        </w:tc>
        <w:tc>
          <w:tcPr>
            <w:tcW w:w="1559" w:type="dxa"/>
            <w:vAlign w:val="center"/>
          </w:tcPr>
          <w:p w14:paraId="7F0CF29F" w14:textId="72A28C1C" w:rsidR="00404800" w:rsidRPr="00A22D0F" w:rsidRDefault="00404800" w:rsidP="00200E59">
            <w:pPr>
              <w:spacing w:before="20" w:after="20"/>
              <w:jc w:val="center"/>
              <w:rPr>
                <w:rFonts w:ascii="Cambria" w:hAnsi="Cambria"/>
              </w:rPr>
            </w:pPr>
            <w:r>
              <w:rPr>
                <w:rFonts w:ascii="Cambria" w:hAnsi="Cambria"/>
              </w:rPr>
              <w:t>30</w:t>
            </w:r>
          </w:p>
        </w:tc>
        <w:tc>
          <w:tcPr>
            <w:tcW w:w="1701" w:type="dxa"/>
            <w:vAlign w:val="center"/>
          </w:tcPr>
          <w:p w14:paraId="2EC4BD11" w14:textId="74C24A9E" w:rsidR="00404800" w:rsidRPr="00A22D0F" w:rsidRDefault="00404800" w:rsidP="00200E59">
            <w:pPr>
              <w:spacing w:before="20" w:after="20"/>
              <w:jc w:val="center"/>
              <w:rPr>
                <w:rFonts w:ascii="Cambria" w:hAnsi="Cambria"/>
              </w:rPr>
            </w:pPr>
            <w:r>
              <w:rPr>
                <w:rFonts w:ascii="Cambria" w:hAnsi="Cambria"/>
              </w:rPr>
              <w:t>18</w:t>
            </w:r>
          </w:p>
        </w:tc>
      </w:tr>
      <w:tr w:rsidR="00404800" w:rsidRPr="00404800" w14:paraId="5D9F769B" w14:textId="77777777" w:rsidTr="0096641C">
        <w:trPr>
          <w:trHeight w:val="345"/>
        </w:trPr>
        <w:tc>
          <w:tcPr>
            <w:tcW w:w="660" w:type="dxa"/>
          </w:tcPr>
          <w:p w14:paraId="54D752EE" w14:textId="77777777" w:rsidR="00404800" w:rsidRPr="00404800" w:rsidRDefault="00404800" w:rsidP="00200E59">
            <w:pPr>
              <w:spacing w:before="20" w:after="20"/>
              <w:rPr>
                <w:rFonts w:ascii="Cambria" w:hAnsi="Cambria"/>
                <w:b/>
              </w:rPr>
            </w:pPr>
          </w:p>
        </w:tc>
        <w:tc>
          <w:tcPr>
            <w:tcW w:w="5402" w:type="dxa"/>
          </w:tcPr>
          <w:p w14:paraId="63956A2C" w14:textId="05E14BD3" w:rsidR="00404800" w:rsidRPr="00404800" w:rsidRDefault="00404800" w:rsidP="00200E59">
            <w:pPr>
              <w:spacing w:before="20" w:after="20"/>
              <w:rPr>
                <w:rFonts w:ascii="Cambria" w:hAnsi="Cambria"/>
                <w:b/>
                <w:lang w:val="de-AT"/>
              </w:rPr>
            </w:pPr>
            <w:r w:rsidRPr="00404800">
              <w:rPr>
                <w:rFonts w:ascii="Cambria" w:hAnsi="Cambria"/>
                <w:b/>
                <w:lang w:val="de-AT"/>
              </w:rPr>
              <w:t>Semestr II</w:t>
            </w:r>
          </w:p>
        </w:tc>
        <w:tc>
          <w:tcPr>
            <w:tcW w:w="1559" w:type="dxa"/>
            <w:vAlign w:val="center"/>
          </w:tcPr>
          <w:p w14:paraId="76170188" w14:textId="77777777" w:rsidR="00404800" w:rsidRPr="00404800" w:rsidRDefault="00404800" w:rsidP="00200E59">
            <w:pPr>
              <w:spacing w:before="20" w:after="20"/>
              <w:jc w:val="center"/>
              <w:rPr>
                <w:rFonts w:ascii="Cambria" w:hAnsi="Cambria"/>
                <w:b/>
              </w:rPr>
            </w:pPr>
          </w:p>
        </w:tc>
        <w:tc>
          <w:tcPr>
            <w:tcW w:w="1701" w:type="dxa"/>
            <w:vAlign w:val="center"/>
          </w:tcPr>
          <w:p w14:paraId="6BA2BFA8" w14:textId="77777777" w:rsidR="00404800" w:rsidRPr="00404800" w:rsidRDefault="00404800" w:rsidP="00200E59">
            <w:pPr>
              <w:spacing w:before="20" w:after="20"/>
              <w:jc w:val="center"/>
              <w:rPr>
                <w:rFonts w:ascii="Cambria" w:hAnsi="Cambria"/>
                <w:b/>
              </w:rPr>
            </w:pPr>
          </w:p>
        </w:tc>
      </w:tr>
      <w:tr w:rsidR="00696F2A" w:rsidRPr="00A22D0F" w14:paraId="4EADF00F" w14:textId="77777777" w:rsidTr="0096641C">
        <w:trPr>
          <w:trHeight w:val="240"/>
        </w:trPr>
        <w:tc>
          <w:tcPr>
            <w:tcW w:w="660" w:type="dxa"/>
          </w:tcPr>
          <w:p w14:paraId="39716906" w14:textId="77777777" w:rsidR="00696F2A" w:rsidRPr="00A22D0F" w:rsidRDefault="00696F2A" w:rsidP="00200E59">
            <w:pPr>
              <w:spacing w:before="20" w:after="20"/>
              <w:rPr>
                <w:rFonts w:ascii="Cambria" w:hAnsi="Cambria"/>
              </w:rPr>
            </w:pPr>
            <w:r w:rsidRPr="00A22D0F">
              <w:rPr>
                <w:rFonts w:ascii="Cambria" w:hAnsi="Cambria"/>
              </w:rPr>
              <w:t>C4</w:t>
            </w:r>
          </w:p>
        </w:tc>
        <w:tc>
          <w:tcPr>
            <w:tcW w:w="5402" w:type="dxa"/>
          </w:tcPr>
          <w:p w14:paraId="4ED6CBB1"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21512E34"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Politik, EU, NATO, Sprachen, Staaten der Welt, Wahlrecht, Geschichte </w:t>
            </w:r>
          </w:p>
        </w:tc>
        <w:tc>
          <w:tcPr>
            <w:tcW w:w="1559" w:type="dxa"/>
            <w:vAlign w:val="center"/>
          </w:tcPr>
          <w:p w14:paraId="42663FC1"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67A8B829"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696F2A" w:rsidRPr="00A22D0F" w14:paraId="270EDB23" w14:textId="77777777" w:rsidTr="0096641C">
        <w:trPr>
          <w:trHeight w:val="474"/>
        </w:trPr>
        <w:tc>
          <w:tcPr>
            <w:tcW w:w="660" w:type="dxa"/>
          </w:tcPr>
          <w:p w14:paraId="01DF5043" w14:textId="77777777" w:rsidR="00696F2A" w:rsidRPr="00A22D0F" w:rsidRDefault="00696F2A" w:rsidP="00200E59">
            <w:pPr>
              <w:spacing w:before="20" w:after="20"/>
              <w:rPr>
                <w:rFonts w:ascii="Cambria" w:hAnsi="Cambria"/>
              </w:rPr>
            </w:pPr>
            <w:r w:rsidRPr="00A22D0F">
              <w:rPr>
                <w:rFonts w:ascii="Cambria" w:hAnsi="Cambria"/>
              </w:rPr>
              <w:t>C5</w:t>
            </w:r>
          </w:p>
        </w:tc>
        <w:tc>
          <w:tcPr>
            <w:tcW w:w="5402" w:type="dxa"/>
          </w:tcPr>
          <w:p w14:paraId="6F16C18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570B31CF" w14:textId="77777777" w:rsidR="00696F2A" w:rsidRPr="00A22D0F" w:rsidRDefault="00696F2A" w:rsidP="00200E59">
            <w:pPr>
              <w:spacing w:before="20" w:after="20"/>
              <w:rPr>
                <w:rFonts w:ascii="Cambria" w:hAnsi="Cambria"/>
                <w:lang w:val="de-AT"/>
              </w:rPr>
            </w:pPr>
            <w:r w:rsidRPr="00A22D0F">
              <w:rPr>
                <w:rFonts w:ascii="Cambria" w:hAnsi="Cambria"/>
                <w:lang w:val="de-AT"/>
              </w:rPr>
              <w:t>Generationen, Gefahren bzw. Leiden der Jugend/Alten, Alkohol, Drogen, Idole, Vaterland, Heimat</w:t>
            </w:r>
          </w:p>
        </w:tc>
        <w:tc>
          <w:tcPr>
            <w:tcW w:w="1559" w:type="dxa"/>
            <w:vAlign w:val="center"/>
          </w:tcPr>
          <w:p w14:paraId="6382B3FB"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283F7F99"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696F2A" w:rsidRPr="00A22D0F" w14:paraId="639EDD7C" w14:textId="77777777" w:rsidTr="0096641C">
        <w:trPr>
          <w:trHeight w:val="474"/>
        </w:trPr>
        <w:tc>
          <w:tcPr>
            <w:tcW w:w="660" w:type="dxa"/>
          </w:tcPr>
          <w:p w14:paraId="7FF99D49" w14:textId="77777777" w:rsidR="00696F2A" w:rsidRPr="00A22D0F" w:rsidRDefault="00696F2A" w:rsidP="00200E59">
            <w:pPr>
              <w:spacing w:before="20" w:after="20"/>
              <w:rPr>
                <w:rFonts w:ascii="Cambria" w:hAnsi="Cambria"/>
              </w:rPr>
            </w:pPr>
            <w:r w:rsidRPr="00A22D0F">
              <w:rPr>
                <w:rFonts w:ascii="Cambria" w:hAnsi="Cambria"/>
              </w:rPr>
              <w:t>C6</w:t>
            </w:r>
          </w:p>
        </w:tc>
        <w:tc>
          <w:tcPr>
            <w:tcW w:w="5402" w:type="dxa"/>
          </w:tcPr>
          <w:p w14:paraId="2613F5FA"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66D0466B" w14:textId="77777777" w:rsidR="00696F2A" w:rsidRPr="00A22D0F" w:rsidRDefault="00696F2A" w:rsidP="00200E59">
            <w:pPr>
              <w:spacing w:before="20" w:after="20"/>
              <w:rPr>
                <w:rFonts w:ascii="Cambria" w:hAnsi="Cambria"/>
                <w:lang w:val="de-AT"/>
              </w:rPr>
            </w:pPr>
            <w:r w:rsidRPr="00A22D0F">
              <w:rPr>
                <w:rFonts w:ascii="Cambria" w:hAnsi="Cambria"/>
                <w:lang w:val="de-AT"/>
              </w:rPr>
              <w:t xml:space="preserve">Kultur, Literatur, Theater, Zeitschriften, Internet, Film, Serien, UNESCO, Lesekompetenz, Analphabetismus </w:t>
            </w:r>
          </w:p>
        </w:tc>
        <w:tc>
          <w:tcPr>
            <w:tcW w:w="1559" w:type="dxa"/>
            <w:vAlign w:val="center"/>
          </w:tcPr>
          <w:p w14:paraId="5F2A6577"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788363F6"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404800" w:rsidRPr="00A22D0F" w14:paraId="35BFC69B" w14:textId="77777777" w:rsidTr="0096641C">
        <w:trPr>
          <w:trHeight w:val="474"/>
        </w:trPr>
        <w:tc>
          <w:tcPr>
            <w:tcW w:w="660" w:type="dxa"/>
          </w:tcPr>
          <w:p w14:paraId="4D148414" w14:textId="77777777" w:rsidR="00404800" w:rsidRPr="00A22D0F" w:rsidRDefault="00404800" w:rsidP="00200E59">
            <w:pPr>
              <w:spacing w:before="20" w:after="20"/>
              <w:rPr>
                <w:rFonts w:ascii="Cambria" w:hAnsi="Cambria"/>
              </w:rPr>
            </w:pPr>
          </w:p>
        </w:tc>
        <w:tc>
          <w:tcPr>
            <w:tcW w:w="5402" w:type="dxa"/>
          </w:tcPr>
          <w:p w14:paraId="271BC7B6" w14:textId="7D3E2BDD" w:rsidR="00404800" w:rsidRPr="00A22D0F" w:rsidRDefault="00404800" w:rsidP="00200E59">
            <w:pPr>
              <w:spacing w:before="20" w:after="20"/>
              <w:rPr>
                <w:rFonts w:ascii="Cambria" w:hAnsi="Cambria"/>
                <w:lang w:val="de-AT"/>
              </w:rPr>
            </w:pPr>
            <w:r>
              <w:rPr>
                <w:rFonts w:ascii="Cambria" w:hAnsi="Cambria"/>
                <w:lang w:val="de-AT"/>
              </w:rPr>
              <w:t>Razem</w:t>
            </w:r>
          </w:p>
        </w:tc>
        <w:tc>
          <w:tcPr>
            <w:tcW w:w="1559" w:type="dxa"/>
            <w:vAlign w:val="center"/>
          </w:tcPr>
          <w:p w14:paraId="6FC95FCA" w14:textId="2461B078" w:rsidR="00404800" w:rsidRPr="00A22D0F" w:rsidRDefault="00404800" w:rsidP="00200E59">
            <w:pPr>
              <w:spacing w:before="20" w:after="20"/>
              <w:jc w:val="center"/>
              <w:rPr>
                <w:rFonts w:ascii="Cambria" w:hAnsi="Cambria"/>
              </w:rPr>
            </w:pPr>
            <w:r>
              <w:rPr>
                <w:rFonts w:ascii="Cambria" w:hAnsi="Cambria"/>
              </w:rPr>
              <w:t>30</w:t>
            </w:r>
          </w:p>
        </w:tc>
        <w:tc>
          <w:tcPr>
            <w:tcW w:w="1701" w:type="dxa"/>
            <w:vAlign w:val="center"/>
          </w:tcPr>
          <w:p w14:paraId="1B6CBDF3" w14:textId="055EC9DC" w:rsidR="00404800" w:rsidRPr="00A22D0F" w:rsidRDefault="00404800" w:rsidP="00200E59">
            <w:pPr>
              <w:spacing w:before="20" w:after="20"/>
              <w:jc w:val="center"/>
              <w:rPr>
                <w:rFonts w:ascii="Cambria" w:hAnsi="Cambria"/>
              </w:rPr>
            </w:pPr>
            <w:r>
              <w:rPr>
                <w:rFonts w:ascii="Cambria" w:hAnsi="Cambria"/>
              </w:rPr>
              <w:t>18</w:t>
            </w:r>
          </w:p>
        </w:tc>
      </w:tr>
      <w:tr w:rsidR="00404800" w:rsidRPr="00404800" w14:paraId="76CDA29D" w14:textId="77777777" w:rsidTr="0096641C">
        <w:trPr>
          <w:trHeight w:val="474"/>
        </w:trPr>
        <w:tc>
          <w:tcPr>
            <w:tcW w:w="660" w:type="dxa"/>
          </w:tcPr>
          <w:p w14:paraId="51249410" w14:textId="77777777" w:rsidR="00404800" w:rsidRPr="00404800" w:rsidRDefault="00404800" w:rsidP="00200E59">
            <w:pPr>
              <w:spacing w:before="20" w:after="20"/>
              <w:rPr>
                <w:rFonts w:ascii="Cambria" w:hAnsi="Cambria"/>
                <w:b/>
              </w:rPr>
            </w:pPr>
          </w:p>
        </w:tc>
        <w:tc>
          <w:tcPr>
            <w:tcW w:w="5402" w:type="dxa"/>
          </w:tcPr>
          <w:p w14:paraId="03511D6E" w14:textId="5EDCBB22" w:rsidR="00404800" w:rsidRPr="00404800" w:rsidRDefault="00404800" w:rsidP="00200E59">
            <w:pPr>
              <w:spacing w:before="20" w:after="20"/>
              <w:rPr>
                <w:rFonts w:ascii="Cambria" w:hAnsi="Cambria"/>
                <w:b/>
                <w:lang w:val="de-AT"/>
              </w:rPr>
            </w:pPr>
            <w:r w:rsidRPr="00404800">
              <w:rPr>
                <w:rFonts w:ascii="Cambria" w:hAnsi="Cambria"/>
                <w:b/>
                <w:lang w:val="de-AT"/>
              </w:rPr>
              <w:t>Semestr III</w:t>
            </w:r>
          </w:p>
        </w:tc>
        <w:tc>
          <w:tcPr>
            <w:tcW w:w="1559" w:type="dxa"/>
            <w:vAlign w:val="center"/>
          </w:tcPr>
          <w:p w14:paraId="59E2C2DA" w14:textId="77777777" w:rsidR="00404800" w:rsidRPr="00404800" w:rsidRDefault="00404800" w:rsidP="00200E59">
            <w:pPr>
              <w:spacing w:before="20" w:after="20"/>
              <w:jc w:val="center"/>
              <w:rPr>
                <w:rFonts w:ascii="Cambria" w:hAnsi="Cambria"/>
                <w:b/>
              </w:rPr>
            </w:pPr>
          </w:p>
        </w:tc>
        <w:tc>
          <w:tcPr>
            <w:tcW w:w="1701" w:type="dxa"/>
            <w:vAlign w:val="center"/>
          </w:tcPr>
          <w:p w14:paraId="6B5A0062" w14:textId="77777777" w:rsidR="00404800" w:rsidRPr="00404800" w:rsidRDefault="00404800" w:rsidP="00200E59">
            <w:pPr>
              <w:spacing w:before="20" w:after="20"/>
              <w:jc w:val="center"/>
              <w:rPr>
                <w:rFonts w:ascii="Cambria" w:hAnsi="Cambria"/>
                <w:b/>
              </w:rPr>
            </w:pPr>
          </w:p>
        </w:tc>
      </w:tr>
      <w:tr w:rsidR="00696F2A" w:rsidRPr="00A22D0F" w14:paraId="025842B4" w14:textId="77777777" w:rsidTr="0096641C">
        <w:trPr>
          <w:trHeight w:val="474"/>
        </w:trPr>
        <w:tc>
          <w:tcPr>
            <w:tcW w:w="660" w:type="dxa"/>
          </w:tcPr>
          <w:p w14:paraId="60A3C778" w14:textId="77777777" w:rsidR="00696F2A" w:rsidRPr="00A22D0F" w:rsidRDefault="00696F2A" w:rsidP="00200E59">
            <w:pPr>
              <w:spacing w:before="20" w:after="20"/>
              <w:rPr>
                <w:rFonts w:ascii="Cambria" w:hAnsi="Cambria"/>
              </w:rPr>
            </w:pPr>
            <w:r w:rsidRPr="00A22D0F">
              <w:rPr>
                <w:rFonts w:ascii="Cambria" w:hAnsi="Cambria"/>
              </w:rPr>
              <w:t>C7</w:t>
            </w:r>
          </w:p>
        </w:tc>
        <w:tc>
          <w:tcPr>
            <w:tcW w:w="5402" w:type="dxa"/>
          </w:tcPr>
          <w:p w14:paraId="0628363E"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4FB58E5D" w14:textId="77777777" w:rsidR="00696F2A" w:rsidRPr="00A22D0F" w:rsidRDefault="00696F2A" w:rsidP="00200E59">
            <w:pPr>
              <w:spacing w:before="20" w:after="20"/>
              <w:rPr>
                <w:rFonts w:ascii="Cambria" w:hAnsi="Cambria"/>
                <w:lang w:val="de-AT"/>
              </w:rPr>
            </w:pPr>
            <w:r w:rsidRPr="00A22D0F">
              <w:rPr>
                <w:rFonts w:ascii="Cambria" w:hAnsi="Cambria"/>
                <w:lang w:val="de-AT"/>
              </w:rPr>
              <w:t>Ökologie, Landwirtschaft, Umwelt, Urbanisierung, Globalisierung, Artenschutz</w:t>
            </w:r>
          </w:p>
        </w:tc>
        <w:tc>
          <w:tcPr>
            <w:tcW w:w="1559" w:type="dxa"/>
            <w:vAlign w:val="center"/>
          </w:tcPr>
          <w:p w14:paraId="03235537"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7D88C0C5"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696F2A" w:rsidRPr="00A22D0F" w14:paraId="33B4CF96" w14:textId="77777777" w:rsidTr="0096641C">
        <w:trPr>
          <w:trHeight w:val="474"/>
        </w:trPr>
        <w:tc>
          <w:tcPr>
            <w:tcW w:w="660" w:type="dxa"/>
          </w:tcPr>
          <w:p w14:paraId="0F03A49F" w14:textId="77777777" w:rsidR="00696F2A" w:rsidRPr="00A22D0F" w:rsidRDefault="00696F2A" w:rsidP="00200E59">
            <w:pPr>
              <w:spacing w:before="20" w:after="20"/>
              <w:rPr>
                <w:rFonts w:ascii="Cambria" w:hAnsi="Cambria"/>
              </w:rPr>
            </w:pPr>
            <w:r w:rsidRPr="00A22D0F">
              <w:rPr>
                <w:rFonts w:ascii="Cambria" w:hAnsi="Cambria"/>
              </w:rPr>
              <w:t>C8</w:t>
            </w:r>
          </w:p>
        </w:tc>
        <w:tc>
          <w:tcPr>
            <w:tcW w:w="5402" w:type="dxa"/>
          </w:tcPr>
          <w:p w14:paraId="19CF2834"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3B462576" w14:textId="77777777" w:rsidR="00696F2A" w:rsidRPr="00A22D0F" w:rsidRDefault="00696F2A" w:rsidP="00200E59">
            <w:pPr>
              <w:spacing w:before="20" w:after="20"/>
              <w:rPr>
                <w:rFonts w:ascii="Cambria" w:hAnsi="Cambria"/>
                <w:lang w:val="de-AT"/>
              </w:rPr>
            </w:pPr>
            <w:r w:rsidRPr="00A22D0F">
              <w:rPr>
                <w:rFonts w:ascii="Cambria" w:hAnsi="Cambria"/>
                <w:lang w:val="de-AT"/>
              </w:rPr>
              <w:t>Verkehr, Fahrzeugbriefe, Winterreifenpflicht, Strafzettelbescheide, Sicherheit im Verkehr</w:t>
            </w:r>
          </w:p>
        </w:tc>
        <w:tc>
          <w:tcPr>
            <w:tcW w:w="1559" w:type="dxa"/>
            <w:vAlign w:val="center"/>
          </w:tcPr>
          <w:p w14:paraId="0D180027"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01" w:type="dxa"/>
            <w:vAlign w:val="center"/>
          </w:tcPr>
          <w:p w14:paraId="6CCA9B4D" w14:textId="77777777" w:rsidR="00696F2A" w:rsidRPr="00A22D0F" w:rsidRDefault="00696F2A" w:rsidP="00200E59">
            <w:pPr>
              <w:spacing w:before="20" w:after="20"/>
              <w:jc w:val="center"/>
              <w:rPr>
                <w:rFonts w:ascii="Cambria" w:hAnsi="Cambria"/>
              </w:rPr>
            </w:pPr>
            <w:r w:rsidRPr="00A22D0F">
              <w:rPr>
                <w:rFonts w:ascii="Cambria" w:hAnsi="Cambria"/>
              </w:rPr>
              <w:t>6</w:t>
            </w:r>
          </w:p>
        </w:tc>
      </w:tr>
      <w:tr w:rsidR="00696F2A" w:rsidRPr="00A22D0F" w14:paraId="1757FCC7" w14:textId="77777777" w:rsidTr="0096641C">
        <w:trPr>
          <w:trHeight w:val="474"/>
        </w:trPr>
        <w:tc>
          <w:tcPr>
            <w:tcW w:w="660" w:type="dxa"/>
          </w:tcPr>
          <w:p w14:paraId="3A8C75A6" w14:textId="77777777" w:rsidR="00696F2A" w:rsidRPr="00A22D0F" w:rsidRDefault="00696F2A" w:rsidP="00200E59">
            <w:pPr>
              <w:spacing w:before="20" w:after="20"/>
              <w:rPr>
                <w:rFonts w:ascii="Cambria" w:hAnsi="Cambria"/>
              </w:rPr>
            </w:pPr>
            <w:r w:rsidRPr="00A22D0F">
              <w:rPr>
                <w:rFonts w:ascii="Cambria" w:hAnsi="Cambria"/>
              </w:rPr>
              <w:t>C9</w:t>
            </w:r>
          </w:p>
        </w:tc>
        <w:tc>
          <w:tcPr>
            <w:tcW w:w="5402" w:type="dxa"/>
          </w:tcPr>
          <w:p w14:paraId="398A3813"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0695F16B" w14:textId="77777777" w:rsidR="00696F2A" w:rsidRPr="00A22D0F" w:rsidRDefault="00696F2A" w:rsidP="00200E59">
            <w:pPr>
              <w:spacing w:before="20" w:after="20"/>
              <w:rPr>
                <w:rFonts w:ascii="Cambria" w:hAnsi="Cambria"/>
                <w:lang w:val="de-AT"/>
              </w:rPr>
            </w:pPr>
            <w:r w:rsidRPr="00A22D0F">
              <w:rPr>
                <w:rFonts w:ascii="Cambria" w:hAnsi="Cambria"/>
                <w:lang w:val="de-AT"/>
              </w:rPr>
              <w:t>Mode, Identität, Traditionen, Trends, Konsum</w:t>
            </w:r>
          </w:p>
        </w:tc>
        <w:tc>
          <w:tcPr>
            <w:tcW w:w="1559" w:type="dxa"/>
            <w:vAlign w:val="center"/>
          </w:tcPr>
          <w:p w14:paraId="415B5868"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10</w:t>
            </w:r>
          </w:p>
        </w:tc>
        <w:tc>
          <w:tcPr>
            <w:tcW w:w="1701" w:type="dxa"/>
            <w:vAlign w:val="center"/>
          </w:tcPr>
          <w:p w14:paraId="685B7302"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6</w:t>
            </w:r>
          </w:p>
        </w:tc>
      </w:tr>
      <w:tr w:rsidR="00404800" w:rsidRPr="00A22D0F" w14:paraId="08FDA0E6" w14:textId="77777777" w:rsidTr="0096641C">
        <w:trPr>
          <w:trHeight w:val="474"/>
        </w:trPr>
        <w:tc>
          <w:tcPr>
            <w:tcW w:w="660" w:type="dxa"/>
          </w:tcPr>
          <w:p w14:paraId="503A6E44" w14:textId="77777777" w:rsidR="00404800" w:rsidRPr="00A22D0F" w:rsidRDefault="00404800" w:rsidP="00200E59">
            <w:pPr>
              <w:spacing w:before="20" w:after="20"/>
              <w:rPr>
                <w:rFonts w:ascii="Cambria" w:hAnsi="Cambria"/>
              </w:rPr>
            </w:pPr>
          </w:p>
        </w:tc>
        <w:tc>
          <w:tcPr>
            <w:tcW w:w="5402" w:type="dxa"/>
          </w:tcPr>
          <w:p w14:paraId="6CA51046" w14:textId="0B39B9B9" w:rsidR="00404800" w:rsidRPr="00A22D0F" w:rsidRDefault="00404800" w:rsidP="00200E59">
            <w:pPr>
              <w:spacing w:before="20" w:after="20"/>
              <w:rPr>
                <w:rFonts w:ascii="Cambria" w:hAnsi="Cambria"/>
                <w:lang w:val="de-AT"/>
              </w:rPr>
            </w:pPr>
            <w:r>
              <w:rPr>
                <w:rFonts w:ascii="Cambria" w:hAnsi="Cambria"/>
                <w:lang w:val="de-AT"/>
              </w:rPr>
              <w:t>Razem</w:t>
            </w:r>
          </w:p>
        </w:tc>
        <w:tc>
          <w:tcPr>
            <w:tcW w:w="1559" w:type="dxa"/>
            <w:vAlign w:val="center"/>
          </w:tcPr>
          <w:p w14:paraId="136E4B03" w14:textId="2BE06C0B" w:rsidR="00404800" w:rsidRPr="00A22D0F" w:rsidRDefault="00404800" w:rsidP="00200E59">
            <w:pPr>
              <w:spacing w:before="20" w:after="20"/>
              <w:jc w:val="center"/>
              <w:rPr>
                <w:rFonts w:ascii="Cambria" w:hAnsi="Cambria"/>
                <w:lang w:val="de-AT"/>
              </w:rPr>
            </w:pPr>
            <w:r>
              <w:rPr>
                <w:rFonts w:ascii="Cambria" w:hAnsi="Cambria"/>
                <w:lang w:val="de-AT"/>
              </w:rPr>
              <w:t>30</w:t>
            </w:r>
          </w:p>
        </w:tc>
        <w:tc>
          <w:tcPr>
            <w:tcW w:w="1701" w:type="dxa"/>
            <w:vAlign w:val="center"/>
          </w:tcPr>
          <w:p w14:paraId="0940760E" w14:textId="49FFF7A9" w:rsidR="00404800" w:rsidRPr="00A22D0F" w:rsidRDefault="00404800" w:rsidP="00200E59">
            <w:pPr>
              <w:spacing w:before="20" w:after="20"/>
              <w:jc w:val="center"/>
              <w:rPr>
                <w:rFonts w:ascii="Cambria" w:hAnsi="Cambria"/>
                <w:lang w:val="de-AT"/>
              </w:rPr>
            </w:pPr>
            <w:r>
              <w:rPr>
                <w:rFonts w:ascii="Cambria" w:hAnsi="Cambria"/>
                <w:lang w:val="de-AT"/>
              </w:rPr>
              <w:t>18</w:t>
            </w:r>
          </w:p>
        </w:tc>
      </w:tr>
      <w:tr w:rsidR="00404800" w:rsidRPr="00404800" w14:paraId="479A02A3" w14:textId="77777777" w:rsidTr="0096641C">
        <w:trPr>
          <w:trHeight w:val="474"/>
        </w:trPr>
        <w:tc>
          <w:tcPr>
            <w:tcW w:w="660" w:type="dxa"/>
          </w:tcPr>
          <w:p w14:paraId="6DB0F387" w14:textId="77777777" w:rsidR="00404800" w:rsidRPr="00404800" w:rsidRDefault="00404800" w:rsidP="00200E59">
            <w:pPr>
              <w:spacing w:before="20" w:after="20"/>
              <w:rPr>
                <w:rFonts w:ascii="Cambria" w:hAnsi="Cambria"/>
                <w:b/>
              </w:rPr>
            </w:pPr>
          </w:p>
        </w:tc>
        <w:tc>
          <w:tcPr>
            <w:tcW w:w="5402" w:type="dxa"/>
          </w:tcPr>
          <w:p w14:paraId="387B8000" w14:textId="7E690A4C" w:rsidR="00404800" w:rsidRPr="00404800" w:rsidRDefault="00404800" w:rsidP="00200E59">
            <w:pPr>
              <w:spacing w:before="20" w:after="20"/>
              <w:rPr>
                <w:rFonts w:ascii="Cambria" w:hAnsi="Cambria"/>
                <w:b/>
                <w:lang w:val="de-AT"/>
              </w:rPr>
            </w:pPr>
            <w:r w:rsidRPr="00404800">
              <w:rPr>
                <w:rFonts w:ascii="Cambria" w:hAnsi="Cambria"/>
                <w:b/>
                <w:lang w:val="de-AT"/>
              </w:rPr>
              <w:t>Semestr IV</w:t>
            </w:r>
          </w:p>
        </w:tc>
        <w:tc>
          <w:tcPr>
            <w:tcW w:w="1559" w:type="dxa"/>
            <w:vAlign w:val="center"/>
          </w:tcPr>
          <w:p w14:paraId="74EA4083" w14:textId="77777777" w:rsidR="00404800" w:rsidRPr="00404800" w:rsidRDefault="00404800" w:rsidP="00200E59">
            <w:pPr>
              <w:spacing w:before="20" w:after="20"/>
              <w:jc w:val="center"/>
              <w:rPr>
                <w:rFonts w:ascii="Cambria" w:hAnsi="Cambria"/>
                <w:b/>
                <w:lang w:val="de-AT"/>
              </w:rPr>
            </w:pPr>
          </w:p>
        </w:tc>
        <w:tc>
          <w:tcPr>
            <w:tcW w:w="1701" w:type="dxa"/>
            <w:vAlign w:val="center"/>
          </w:tcPr>
          <w:p w14:paraId="59B9CA7D" w14:textId="77777777" w:rsidR="00404800" w:rsidRPr="00404800" w:rsidRDefault="00404800" w:rsidP="00200E59">
            <w:pPr>
              <w:spacing w:before="20" w:after="20"/>
              <w:jc w:val="center"/>
              <w:rPr>
                <w:rFonts w:ascii="Cambria" w:hAnsi="Cambria"/>
                <w:b/>
                <w:lang w:val="de-AT"/>
              </w:rPr>
            </w:pPr>
          </w:p>
        </w:tc>
      </w:tr>
      <w:tr w:rsidR="00696F2A" w:rsidRPr="00A22D0F" w14:paraId="76386AC2" w14:textId="77777777" w:rsidTr="0096641C">
        <w:trPr>
          <w:trHeight w:val="474"/>
        </w:trPr>
        <w:tc>
          <w:tcPr>
            <w:tcW w:w="660" w:type="dxa"/>
          </w:tcPr>
          <w:p w14:paraId="25892B19" w14:textId="77777777" w:rsidR="00696F2A" w:rsidRPr="00A22D0F" w:rsidRDefault="00696F2A" w:rsidP="00200E59">
            <w:pPr>
              <w:spacing w:before="20" w:after="20"/>
              <w:rPr>
                <w:rFonts w:ascii="Cambria" w:hAnsi="Cambria"/>
                <w:lang w:val="de-AT"/>
              </w:rPr>
            </w:pPr>
            <w:r w:rsidRPr="00A22D0F">
              <w:rPr>
                <w:rFonts w:ascii="Cambria" w:hAnsi="Cambria"/>
                <w:lang w:val="de-AT"/>
              </w:rPr>
              <w:t>C10</w:t>
            </w:r>
          </w:p>
        </w:tc>
        <w:tc>
          <w:tcPr>
            <w:tcW w:w="5402" w:type="dxa"/>
          </w:tcPr>
          <w:p w14:paraId="1A471887"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3484C098" w14:textId="77777777" w:rsidR="00696F2A" w:rsidRPr="00A22D0F" w:rsidRDefault="00696F2A" w:rsidP="00200E59">
            <w:pPr>
              <w:spacing w:before="20" w:after="20"/>
              <w:rPr>
                <w:rFonts w:ascii="Cambria" w:hAnsi="Cambria"/>
                <w:lang w:val="de-AT"/>
              </w:rPr>
            </w:pPr>
            <w:r w:rsidRPr="00A22D0F">
              <w:rPr>
                <w:rFonts w:ascii="Cambria" w:hAnsi="Cambria"/>
                <w:lang w:val="de-AT"/>
              </w:rPr>
              <w:t>Gesellschaftstrends: Singleboerse, Facebook, Castingshows, virtuelle Freunde</w:t>
            </w:r>
          </w:p>
        </w:tc>
        <w:tc>
          <w:tcPr>
            <w:tcW w:w="1559" w:type="dxa"/>
            <w:vAlign w:val="center"/>
          </w:tcPr>
          <w:p w14:paraId="63DD60FB"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10</w:t>
            </w:r>
          </w:p>
        </w:tc>
        <w:tc>
          <w:tcPr>
            <w:tcW w:w="1701" w:type="dxa"/>
            <w:vAlign w:val="center"/>
          </w:tcPr>
          <w:p w14:paraId="3EDE6E40"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6</w:t>
            </w:r>
          </w:p>
        </w:tc>
      </w:tr>
      <w:tr w:rsidR="00696F2A" w:rsidRPr="00A22D0F" w14:paraId="06F0B8A3" w14:textId="77777777" w:rsidTr="0096641C">
        <w:trPr>
          <w:trHeight w:val="474"/>
        </w:trPr>
        <w:tc>
          <w:tcPr>
            <w:tcW w:w="660" w:type="dxa"/>
          </w:tcPr>
          <w:p w14:paraId="6D6488B0" w14:textId="77777777" w:rsidR="00696F2A" w:rsidRPr="00A22D0F" w:rsidRDefault="00696F2A" w:rsidP="00200E59">
            <w:pPr>
              <w:spacing w:before="20" w:after="20"/>
              <w:rPr>
                <w:rFonts w:ascii="Cambria" w:hAnsi="Cambria"/>
                <w:lang w:val="de-AT"/>
              </w:rPr>
            </w:pPr>
            <w:r w:rsidRPr="00A22D0F">
              <w:rPr>
                <w:rFonts w:ascii="Cambria" w:hAnsi="Cambria"/>
                <w:lang w:val="de-AT"/>
              </w:rPr>
              <w:t>C11</w:t>
            </w:r>
          </w:p>
        </w:tc>
        <w:tc>
          <w:tcPr>
            <w:tcW w:w="5402" w:type="dxa"/>
          </w:tcPr>
          <w:p w14:paraId="44DCBDA6"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636470EE" w14:textId="77777777" w:rsidR="00696F2A" w:rsidRPr="00A22D0F" w:rsidRDefault="00696F2A" w:rsidP="00200E59">
            <w:pPr>
              <w:spacing w:before="20" w:after="20"/>
              <w:rPr>
                <w:rFonts w:ascii="Cambria" w:hAnsi="Cambria"/>
                <w:lang w:val="de-AT"/>
              </w:rPr>
            </w:pPr>
            <w:r w:rsidRPr="00A22D0F">
              <w:rPr>
                <w:rFonts w:ascii="Cambria" w:hAnsi="Cambria"/>
                <w:lang w:val="de-AT"/>
              </w:rPr>
              <w:t>Gesundheit, Organspende, Transplantation, Schönheitsoperationen, Rekonstruktionen</w:t>
            </w:r>
          </w:p>
        </w:tc>
        <w:tc>
          <w:tcPr>
            <w:tcW w:w="1559" w:type="dxa"/>
            <w:vAlign w:val="center"/>
          </w:tcPr>
          <w:p w14:paraId="1F4D3C52"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10</w:t>
            </w:r>
          </w:p>
        </w:tc>
        <w:tc>
          <w:tcPr>
            <w:tcW w:w="1701" w:type="dxa"/>
            <w:vAlign w:val="center"/>
          </w:tcPr>
          <w:p w14:paraId="710FD1CE"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6</w:t>
            </w:r>
          </w:p>
        </w:tc>
      </w:tr>
      <w:tr w:rsidR="00696F2A" w:rsidRPr="00A22D0F" w14:paraId="6099171B" w14:textId="77777777" w:rsidTr="0096641C">
        <w:trPr>
          <w:trHeight w:val="474"/>
        </w:trPr>
        <w:tc>
          <w:tcPr>
            <w:tcW w:w="660" w:type="dxa"/>
          </w:tcPr>
          <w:p w14:paraId="5BE7EECC" w14:textId="77777777" w:rsidR="00696F2A" w:rsidRPr="00A22D0F" w:rsidRDefault="00696F2A" w:rsidP="00200E59">
            <w:pPr>
              <w:spacing w:before="20" w:after="20"/>
              <w:rPr>
                <w:rFonts w:ascii="Cambria" w:hAnsi="Cambria"/>
                <w:lang w:val="de-AT"/>
              </w:rPr>
            </w:pPr>
            <w:r w:rsidRPr="00A22D0F">
              <w:rPr>
                <w:rFonts w:ascii="Cambria" w:hAnsi="Cambria"/>
                <w:lang w:val="de-AT"/>
              </w:rPr>
              <w:t>C12</w:t>
            </w:r>
          </w:p>
        </w:tc>
        <w:tc>
          <w:tcPr>
            <w:tcW w:w="5402" w:type="dxa"/>
          </w:tcPr>
          <w:p w14:paraId="6BC1010B" w14:textId="77777777" w:rsidR="00696F2A" w:rsidRPr="00A22D0F" w:rsidRDefault="00696F2A" w:rsidP="00200E59">
            <w:pPr>
              <w:spacing w:before="20" w:after="20"/>
              <w:rPr>
                <w:rFonts w:ascii="Cambria" w:hAnsi="Cambria"/>
                <w:lang w:val="de-AT"/>
              </w:rPr>
            </w:pPr>
            <w:r w:rsidRPr="00A22D0F">
              <w:rPr>
                <w:rFonts w:ascii="Cambria" w:hAnsi="Cambria"/>
                <w:lang w:val="de-AT"/>
              </w:rPr>
              <w:t>Tematyka:</w:t>
            </w:r>
          </w:p>
          <w:p w14:paraId="6651E347" w14:textId="77777777" w:rsidR="00696F2A" w:rsidRPr="00A22D0F" w:rsidRDefault="00696F2A" w:rsidP="00200E59">
            <w:pPr>
              <w:spacing w:before="20" w:after="20"/>
              <w:rPr>
                <w:rFonts w:ascii="Cambria" w:hAnsi="Cambria"/>
                <w:lang w:val="de-AT"/>
              </w:rPr>
            </w:pPr>
            <w:r w:rsidRPr="00A22D0F">
              <w:rPr>
                <w:rFonts w:ascii="Cambria" w:hAnsi="Cambria"/>
                <w:lang w:val="de-AT"/>
              </w:rPr>
              <w:t>Migration, Ausländer, Ausländerfeindlichkeit, , Ausländerfreundlichkeit, Asylanten, Terror, Amokläufe, Gewalt, Nächstenliebe</w:t>
            </w:r>
          </w:p>
        </w:tc>
        <w:tc>
          <w:tcPr>
            <w:tcW w:w="1559" w:type="dxa"/>
            <w:vAlign w:val="center"/>
          </w:tcPr>
          <w:p w14:paraId="6E89045D"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10</w:t>
            </w:r>
          </w:p>
        </w:tc>
        <w:tc>
          <w:tcPr>
            <w:tcW w:w="1701" w:type="dxa"/>
            <w:vAlign w:val="center"/>
          </w:tcPr>
          <w:p w14:paraId="1979615E" w14:textId="77777777" w:rsidR="00696F2A" w:rsidRPr="00A22D0F" w:rsidRDefault="00696F2A" w:rsidP="00200E59">
            <w:pPr>
              <w:spacing w:before="20" w:after="20"/>
              <w:jc w:val="center"/>
              <w:rPr>
                <w:rFonts w:ascii="Cambria" w:hAnsi="Cambria"/>
                <w:lang w:val="de-AT"/>
              </w:rPr>
            </w:pPr>
            <w:r w:rsidRPr="00A22D0F">
              <w:rPr>
                <w:rFonts w:ascii="Cambria" w:hAnsi="Cambria"/>
                <w:lang w:val="de-AT"/>
              </w:rPr>
              <w:t>6</w:t>
            </w:r>
          </w:p>
        </w:tc>
      </w:tr>
      <w:tr w:rsidR="00404800" w:rsidRPr="00A22D0F" w14:paraId="4D53EBAC" w14:textId="77777777" w:rsidTr="0096641C">
        <w:trPr>
          <w:trHeight w:val="474"/>
        </w:trPr>
        <w:tc>
          <w:tcPr>
            <w:tcW w:w="660" w:type="dxa"/>
          </w:tcPr>
          <w:p w14:paraId="129D4E87" w14:textId="77777777" w:rsidR="00404800" w:rsidRPr="00A22D0F" w:rsidRDefault="00404800" w:rsidP="00200E59">
            <w:pPr>
              <w:spacing w:before="20" w:after="20"/>
              <w:rPr>
                <w:rFonts w:ascii="Cambria" w:hAnsi="Cambria"/>
                <w:lang w:val="de-AT"/>
              </w:rPr>
            </w:pPr>
          </w:p>
        </w:tc>
        <w:tc>
          <w:tcPr>
            <w:tcW w:w="5402" w:type="dxa"/>
          </w:tcPr>
          <w:p w14:paraId="37DA56CD" w14:textId="5DE81ABD" w:rsidR="00404800" w:rsidRPr="00A22D0F" w:rsidRDefault="00404800" w:rsidP="00200E59">
            <w:pPr>
              <w:spacing w:before="20" w:after="20"/>
              <w:rPr>
                <w:rFonts w:ascii="Cambria" w:hAnsi="Cambria"/>
                <w:lang w:val="de-AT"/>
              </w:rPr>
            </w:pPr>
            <w:r>
              <w:rPr>
                <w:rFonts w:ascii="Cambria" w:hAnsi="Cambria"/>
                <w:lang w:val="de-AT"/>
              </w:rPr>
              <w:t>Razem</w:t>
            </w:r>
          </w:p>
        </w:tc>
        <w:tc>
          <w:tcPr>
            <w:tcW w:w="1559" w:type="dxa"/>
            <w:vAlign w:val="center"/>
          </w:tcPr>
          <w:p w14:paraId="4E40D46F" w14:textId="131C79E4" w:rsidR="00404800" w:rsidRPr="00A22D0F" w:rsidRDefault="00404800" w:rsidP="00200E59">
            <w:pPr>
              <w:spacing w:before="20" w:after="20"/>
              <w:jc w:val="center"/>
              <w:rPr>
                <w:rFonts w:ascii="Cambria" w:hAnsi="Cambria"/>
                <w:lang w:val="de-AT"/>
              </w:rPr>
            </w:pPr>
            <w:r>
              <w:rPr>
                <w:rFonts w:ascii="Cambria" w:hAnsi="Cambria"/>
                <w:lang w:val="de-AT"/>
              </w:rPr>
              <w:t>30</w:t>
            </w:r>
          </w:p>
        </w:tc>
        <w:tc>
          <w:tcPr>
            <w:tcW w:w="1701" w:type="dxa"/>
            <w:vAlign w:val="center"/>
          </w:tcPr>
          <w:p w14:paraId="282277A0" w14:textId="3C84175D" w:rsidR="00404800" w:rsidRPr="00A22D0F" w:rsidRDefault="00404800" w:rsidP="00200E59">
            <w:pPr>
              <w:spacing w:before="20" w:after="20"/>
              <w:jc w:val="center"/>
              <w:rPr>
                <w:rFonts w:ascii="Cambria" w:hAnsi="Cambria"/>
                <w:lang w:val="de-AT"/>
              </w:rPr>
            </w:pPr>
            <w:r>
              <w:rPr>
                <w:rFonts w:ascii="Cambria" w:hAnsi="Cambria"/>
                <w:lang w:val="de-AT"/>
              </w:rPr>
              <w:t>18</w:t>
            </w:r>
          </w:p>
        </w:tc>
      </w:tr>
      <w:tr w:rsidR="00696F2A" w:rsidRPr="00A22D0F" w14:paraId="72CF604E" w14:textId="77777777" w:rsidTr="0096641C">
        <w:tc>
          <w:tcPr>
            <w:tcW w:w="660" w:type="dxa"/>
          </w:tcPr>
          <w:p w14:paraId="6C185D58" w14:textId="77777777" w:rsidR="00696F2A" w:rsidRPr="00A22D0F" w:rsidRDefault="00696F2A" w:rsidP="00200E59">
            <w:pPr>
              <w:spacing w:before="20" w:after="20"/>
              <w:rPr>
                <w:rFonts w:ascii="Cambria" w:hAnsi="Cambria"/>
                <w:b/>
                <w:bCs/>
                <w:lang w:val="de-AT"/>
              </w:rPr>
            </w:pPr>
          </w:p>
        </w:tc>
        <w:tc>
          <w:tcPr>
            <w:tcW w:w="5402" w:type="dxa"/>
          </w:tcPr>
          <w:p w14:paraId="7DC1E071" w14:textId="77777777" w:rsidR="00696F2A" w:rsidRPr="00A22D0F" w:rsidRDefault="00696F2A" w:rsidP="00200E59">
            <w:pPr>
              <w:spacing w:before="20" w:after="20"/>
              <w:rPr>
                <w:rFonts w:ascii="Cambria" w:hAnsi="Cambria"/>
                <w:b/>
              </w:rPr>
            </w:pPr>
            <w:r w:rsidRPr="00A22D0F">
              <w:rPr>
                <w:rFonts w:ascii="Cambria" w:hAnsi="Cambria"/>
                <w:b/>
              </w:rPr>
              <w:t xml:space="preserve">Razem liczba godzin ćwiczeń </w:t>
            </w:r>
          </w:p>
        </w:tc>
        <w:tc>
          <w:tcPr>
            <w:tcW w:w="1559" w:type="dxa"/>
            <w:vAlign w:val="center"/>
          </w:tcPr>
          <w:p w14:paraId="11CC4969" w14:textId="77777777" w:rsidR="00696F2A" w:rsidRPr="00A22D0F" w:rsidRDefault="00696F2A" w:rsidP="00200E59">
            <w:pPr>
              <w:spacing w:before="20" w:after="20"/>
              <w:jc w:val="center"/>
              <w:rPr>
                <w:rFonts w:ascii="Cambria" w:hAnsi="Cambria"/>
              </w:rPr>
            </w:pPr>
            <w:r w:rsidRPr="00A22D0F">
              <w:rPr>
                <w:rFonts w:ascii="Cambria" w:hAnsi="Cambria"/>
              </w:rPr>
              <w:t>120</w:t>
            </w:r>
          </w:p>
        </w:tc>
        <w:tc>
          <w:tcPr>
            <w:tcW w:w="1701" w:type="dxa"/>
            <w:vAlign w:val="center"/>
          </w:tcPr>
          <w:p w14:paraId="65290C72" w14:textId="77777777" w:rsidR="00696F2A" w:rsidRPr="00A22D0F" w:rsidRDefault="00696F2A" w:rsidP="00200E59">
            <w:pPr>
              <w:spacing w:before="20" w:after="20"/>
              <w:jc w:val="center"/>
              <w:rPr>
                <w:rFonts w:ascii="Cambria" w:hAnsi="Cambria"/>
              </w:rPr>
            </w:pPr>
            <w:r w:rsidRPr="00A22D0F">
              <w:rPr>
                <w:rFonts w:ascii="Cambria" w:hAnsi="Cambria"/>
              </w:rPr>
              <w:t>72</w:t>
            </w:r>
          </w:p>
        </w:tc>
      </w:tr>
    </w:tbl>
    <w:p w14:paraId="18AE89F3"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2551"/>
      </w:tblGrid>
      <w:tr w:rsidR="00696F2A" w:rsidRPr="00A22D0F" w14:paraId="0547DCD7" w14:textId="77777777" w:rsidTr="0096641C">
        <w:tc>
          <w:tcPr>
            <w:tcW w:w="1666" w:type="dxa"/>
          </w:tcPr>
          <w:p w14:paraId="7AEEDB42"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5105" w:type="dxa"/>
          </w:tcPr>
          <w:p w14:paraId="385E64B8"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184AB67F"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A22D0F" w14:paraId="7395D432" w14:textId="77777777" w:rsidTr="0096641C">
        <w:tc>
          <w:tcPr>
            <w:tcW w:w="1666" w:type="dxa"/>
          </w:tcPr>
          <w:p w14:paraId="30EFC826" w14:textId="77777777" w:rsidR="00696F2A" w:rsidRPr="00A22D0F" w:rsidRDefault="00696F2A" w:rsidP="00200E59">
            <w:pPr>
              <w:spacing w:before="60" w:after="60"/>
              <w:jc w:val="both"/>
              <w:rPr>
                <w:rFonts w:ascii="Cambria" w:hAnsi="Cambria"/>
                <w:bCs/>
              </w:rPr>
            </w:pPr>
            <w:r w:rsidRPr="00A22D0F">
              <w:rPr>
                <w:rFonts w:ascii="Cambria" w:hAnsi="Cambria"/>
                <w:bCs/>
              </w:rPr>
              <w:t>Ćwiczenia</w:t>
            </w:r>
          </w:p>
        </w:tc>
        <w:tc>
          <w:tcPr>
            <w:tcW w:w="5105" w:type="dxa"/>
          </w:tcPr>
          <w:p w14:paraId="79DE1B70"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pl-PL"/>
              </w:rPr>
              <w:t xml:space="preserve">M5 – metoda praktyczna: ćwiczenia słuchania, mówienia, pisania i czytania, ćwiczenia gramatyczne i leksykalne, tłumaczenia zdań i tekstów, użycie określonych struktur w mowie i piśmie, słuchanie i rozpoznawanie, słuchanie i powtarzanie, czytanie na głos, </w:t>
            </w:r>
          </w:p>
          <w:p w14:paraId="58CF9C62" w14:textId="77777777" w:rsidR="00696F2A" w:rsidRPr="00A22D0F" w:rsidRDefault="00696F2A" w:rsidP="00200E59">
            <w:pPr>
              <w:spacing w:before="60" w:after="60"/>
              <w:jc w:val="both"/>
              <w:rPr>
                <w:rFonts w:ascii="Cambria" w:hAnsi="Cambria"/>
                <w:bCs/>
                <w:lang w:val="pl-PL"/>
              </w:rPr>
            </w:pPr>
            <w:r w:rsidRPr="00A22D0F">
              <w:rPr>
                <w:rFonts w:ascii="Cambria" w:hAnsi="Cambria"/>
                <w:bCs/>
                <w:lang w:val="pl-PL"/>
              </w:rPr>
              <w:t xml:space="preserve">M2 – metoda problemowa: praca samodzielna, praca w parach, </w:t>
            </w:r>
            <w:r w:rsidRPr="00A22D0F">
              <w:rPr>
                <w:rFonts w:ascii="Cambria" w:eastAsia="Times New Roman" w:hAnsi="Cambria"/>
                <w:lang w:val="pl-PL" w:eastAsia="pl-PL"/>
              </w:rPr>
              <w:t>dyskusja, debata, pytania i odpowiedzi, konwersacja,</w:t>
            </w:r>
            <w:r w:rsidRPr="00A22D0F">
              <w:rPr>
                <w:rFonts w:ascii="Cambria" w:hAnsi="Cambria"/>
                <w:bCs/>
                <w:lang w:val="pl-PL"/>
              </w:rPr>
              <w:t xml:space="preserve"> prezentacje</w:t>
            </w:r>
          </w:p>
        </w:tc>
        <w:tc>
          <w:tcPr>
            <w:tcW w:w="2551" w:type="dxa"/>
          </w:tcPr>
          <w:p w14:paraId="2FAF4FD1" w14:textId="77777777" w:rsidR="00696F2A" w:rsidRPr="00A22D0F" w:rsidRDefault="00696F2A" w:rsidP="00200E59">
            <w:pPr>
              <w:spacing w:before="60" w:after="60"/>
              <w:jc w:val="both"/>
              <w:rPr>
                <w:rFonts w:ascii="Cambria" w:hAnsi="Cambria"/>
              </w:rPr>
            </w:pPr>
            <w:r w:rsidRPr="00A22D0F">
              <w:rPr>
                <w:rFonts w:ascii="Cambria" w:hAnsi="Cambria"/>
                <w:bCs/>
              </w:rPr>
              <w:t>Tablica, komputer, projektor</w:t>
            </w:r>
          </w:p>
        </w:tc>
      </w:tr>
    </w:tbl>
    <w:p w14:paraId="55FA891C"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076AD642"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402"/>
      </w:tblGrid>
      <w:tr w:rsidR="00696F2A" w:rsidRPr="00907478" w14:paraId="4BBDF43C" w14:textId="77777777" w:rsidTr="0096641C">
        <w:tc>
          <w:tcPr>
            <w:tcW w:w="1459" w:type="dxa"/>
            <w:vAlign w:val="center"/>
          </w:tcPr>
          <w:p w14:paraId="28AA68B6"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461" w:type="dxa"/>
            <w:vAlign w:val="center"/>
          </w:tcPr>
          <w:p w14:paraId="2C7FD394"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3EE496DA"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402" w:type="dxa"/>
            <w:vAlign w:val="center"/>
          </w:tcPr>
          <w:p w14:paraId="627C0AFA"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2F3FA9D6" w14:textId="77777777" w:rsidTr="0096641C">
        <w:tc>
          <w:tcPr>
            <w:tcW w:w="1459" w:type="dxa"/>
          </w:tcPr>
          <w:p w14:paraId="514F6C5A" w14:textId="77777777" w:rsidR="00696F2A" w:rsidRPr="00A22D0F" w:rsidRDefault="00696F2A" w:rsidP="00200E59">
            <w:pPr>
              <w:spacing w:before="60" w:after="60"/>
              <w:rPr>
                <w:rFonts w:ascii="Cambria" w:hAnsi="Cambria"/>
                <w:b/>
                <w:bCs/>
              </w:rPr>
            </w:pPr>
            <w:r w:rsidRPr="00A22D0F">
              <w:rPr>
                <w:rFonts w:ascii="Cambria" w:hAnsi="Cambria"/>
                <w:bCs/>
              </w:rPr>
              <w:t>Ćwiczenia</w:t>
            </w:r>
          </w:p>
        </w:tc>
        <w:tc>
          <w:tcPr>
            <w:tcW w:w="4461" w:type="dxa"/>
          </w:tcPr>
          <w:p w14:paraId="6EFC8844" w14:textId="77777777" w:rsidR="00696F2A" w:rsidRPr="00A22D0F" w:rsidRDefault="00696F2A" w:rsidP="00200E59">
            <w:pPr>
              <w:rPr>
                <w:rFonts w:ascii="Cambria" w:hAnsi="Cambria"/>
                <w:lang w:val="pl-PL"/>
              </w:rPr>
            </w:pPr>
            <w:r w:rsidRPr="00A22D0F">
              <w:rPr>
                <w:rFonts w:ascii="Cambria" w:hAnsi="Cambria"/>
                <w:lang w:val="pl-PL"/>
              </w:rPr>
              <w:t>F1 – sprawdziany (testy),</w:t>
            </w:r>
          </w:p>
          <w:p w14:paraId="69049528" w14:textId="77777777" w:rsidR="00696F2A" w:rsidRPr="00A22D0F" w:rsidRDefault="00696F2A" w:rsidP="00200E59">
            <w:pPr>
              <w:rPr>
                <w:rFonts w:ascii="Cambria" w:hAnsi="Cambria"/>
                <w:lang w:val="pl-PL"/>
              </w:rPr>
            </w:pPr>
            <w:r w:rsidRPr="00A22D0F">
              <w:rPr>
                <w:rFonts w:ascii="Cambria" w:hAnsi="Cambria"/>
                <w:lang w:val="pl-PL"/>
              </w:rPr>
              <w:t xml:space="preserve">F2 – aktywność (przygotowanie do zajęć, udział w zajęciach) </w:t>
            </w:r>
          </w:p>
          <w:p w14:paraId="6FDB147E" w14:textId="77777777" w:rsidR="00696F2A" w:rsidRPr="00A22D0F" w:rsidRDefault="00696F2A" w:rsidP="00200E59">
            <w:pPr>
              <w:spacing w:before="20" w:after="20"/>
              <w:rPr>
                <w:rFonts w:ascii="Cambria" w:hAnsi="Cambria"/>
              </w:rPr>
            </w:pPr>
            <w:r w:rsidRPr="00A22D0F">
              <w:rPr>
                <w:rFonts w:ascii="Cambria" w:hAnsi="Cambria"/>
              </w:rPr>
              <w:t xml:space="preserve">F3 – zadania domowe </w:t>
            </w:r>
          </w:p>
          <w:p w14:paraId="42AE145E" w14:textId="77777777" w:rsidR="00696F2A" w:rsidRPr="00A22D0F" w:rsidRDefault="00696F2A" w:rsidP="00200E59">
            <w:pPr>
              <w:spacing w:before="20" w:after="20"/>
              <w:rPr>
                <w:rFonts w:ascii="Cambria" w:hAnsi="Cambria"/>
              </w:rPr>
            </w:pPr>
          </w:p>
        </w:tc>
        <w:tc>
          <w:tcPr>
            <w:tcW w:w="3402" w:type="dxa"/>
          </w:tcPr>
          <w:p w14:paraId="2B5037E3" w14:textId="77777777" w:rsidR="00696F2A" w:rsidRPr="00A22D0F" w:rsidRDefault="00696F2A" w:rsidP="00200E59">
            <w:pPr>
              <w:spacing w:before="20" w:after="20"/>
              <w:rPr>
                <w:rFonts w:ascii="Cambria" w:hAnsi="Cambria"/>
                <w:lang w:val="pl-PL"/>
              </w:rPr>
            </w:pPr>
            <w:r w:rsidRPr="00A22D0F">
              <w:rPr>
                <w:rFonts w:ascii="Cambria" w:hAnsi="Cambria"/>
                <w:lang w:val="pl-PL"/>
              </w:rPr>
              <w:t>P1- egzamin pisemny (wspólny dla PNJN 1,2,3)</w:t>
            </w:r>
          </w:p>
          <w:p w14:paraId="3F7CBBDB" w14:textId="45AAFD32" w:rsidR="00696F2A" w:rsidRPr="00A22D0F" w:rsidRDefault="00696F2A" w:rsidP="00200E59">
            <w:pPr>
              <w:spacing w:before="20" w:after="20"/>
              <w:rPr>
                <w:rFonts w:ascii="Cambria" w:hAnsi="Cambria"/>
                <w:lang w:val="pl-PL"/>
              </w:rPr>
            </w:pPr>
            <w:r w:rsidRPr="00A22D0F">
              <w:rPr>
                <w:rFonts w:ascii="Cambria" w:hAnsi="Cambria"/>
                <w:lang w:val="pl-PL"/>
              </w:rPr>
              <w:t>P3 – ocena podsumowująca powstała na podstawie ocen formujących, uzyskanych w semestrze</w:t>
            </w:r>
          </w:p>
        </w:tc>
      </w:tr>
    </w:tbl>
    <w:p w14:paraId="38633216" w14:textId="77777777" w:rsidR="00696F2A" w:rsidRPr="00A22D0F" w:rsidRDefault="00696F2A" w:rsidP="00200E59">
      <w:pPr>
        <w:spacing w:before="120" w:after="120"/>
        <w:jc w:val="both"/>
        <w:rPr>
          <w:rFonts w:ascii="Cambria" w:hAnsi="Cambria"/>
          <w:lang w:val="pl-PL"/>
        </w:rPr>
      </w:pPr>
      <w:r w:rsidRPr="00A22D0F">
        <w:rPr>
          <w:rFonts w:ascii="Cambria" w:hAnsi="Cambria"/>
          <w:b/>
          <w:lang w:val="pl-PL"/>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9"/>
        <w:gridCol w:w="1418"/>
        <w:gridCol w:w="1501"/>
        <w:gridCol w:w="1498"/>
        <w:gridCol w:w="1578"/>
        <w:gridCol w:w="1195"/>
      </w:tblGrid>
      <w:tr w:rsidR="00696F2A" w:rsidRPr="00A22D0F" w14:paraId="2F8DB3FC" w14:textId="77777777" w:rsidTr="0096641C">
        <w:trPr>
          <w:trHeight w:val="139"/>
        </w:trPr>
        <w:tc>
          <w:tcPr>
            <w:tcW w:w="2129" w:type="dxa"/>
            <w:vMerge w:val="restart"/>
            <w:tcBorders>
              <w:left w:val="single" w:sz="4" w:space="0" w:color="000000"/>
              <w:right w:val="single" w:sz="4" w:space="0" w:color="000000"/>
            </w:tcBorders>
            <w:vAlign w:val="center"/>
          </w:tcPr>
          <w:p w14:paraId="50854A70" w14:textId="77777777" w:rsidR="00696F2A" w:rsidRPr="00A22D0F" w:rsidRDefault="00696F2A" w:rsidP="00200E59">
            <w:pPr>
              <w:spacing w:before="20" w:after="20"/>
              <w:jc w:val="center"/>
              <w:rPr>
                <w:rFonts w:ascii="Cambria" w:hAnsi="Cambria"/>
                <w:sz w:val="28"/>
                <w:szCs w:val="28"/>
              </w:rPr>
            </w:pPr>
            <w:r w:rsidRPr="00A22D0F">
              <w:rPr>
                <w:rFonts w:ascii="Cambria" w:hAnsi="Cambria"/>
                <w:b/>
                <w:bCs/>
              </w:rPr>
              <w:t>Symbol efektu</w:t>
            </w:r>
          </w:p>
        </w:tc>
        <w:tc>
          <w:tcPr>
            <w:tcW w:w="7190" w:type="dxa"/>
            <w:gridSpan w:val="5"/>
            <w:tcBorders>
              <w:top w:val="single" w:sz="4" w:space="0" w:color="000000"/>
              <w:left w:val="single" w:sz="4" w:space="0" w:color="000000"/>
              <w:bottom w:val="single" w:sz="4" w:space="0" w:color="auto"/>
              <w:right w:val="single" w:sz="4" w:space="0" w:color="000000"/>
            </w:tcBorders>
            <w:vAlign w:val="center"/>
          </w:tcPr>
          <w:p w14:paraId="2485795D" w14:textId="77777777" w:rsidR="00696F2A" w:rsidRPr="00A22D0F" w:rsidRDefault="00696F2A" w:rsidP="00200E59">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696F2A" w:rsidRPr="00A22D0F" w14:paraId="0081B076" w14:textId="77777777" w:rsidTr="0096641C">
        <w:trPr>
          <w:trHeight w:val="302"/>
        </w:trPr>
        <w:tc>
          <w:tcPr>
            <w:tcW w:w="2129" w:type="dxa"/>
            <w:vMerge/>
            <w:tcBorders>
              <w:left w:val="single" w:sz="4" w:space="0" w:color="000000"/>
              <w:bottom w:val="single" w:sz="4" w:space="0" w:color="000000"/>
              <w:right w:val="single" w:sz="4" w:space="0" w:color="000000"/>
            </w:tcBorders>
            <w:vAlign w:val="center"/>
          </w:tcPr>
          <w:p w14:paraId="6A3EA429" w14:textId="77777777" w:rsidR="00696F2A" w:rsidRPr="00A22D0F" w:rsidRDefault="00696F2A" w:rsidP="00200E59">
            <w:pPr>
              <w:spacing w:before="20" w:after="20"/>
              <w:jc w:val="center"/>
              <w:rPr>
                <w:rFonts w:ascii="Cambria" w:hAnsi="Cambria"/>
                <w:sz w:val="28"/>
                <w:szCs w:val="28"/>
              </w:rPr>
            </w:pPr>
          </w:p>
        </w:tc>
        <w:tc>
          <w:tcPr>
            <w:tcW w:w="1418" w:type="dxa"/>
            <w:tcBorders>
              <w:top w:val="single" w:sz="4" w:space="0" w:color="auto"/>
              <w:left w:val="single" w:sz="4" w:space="0" w:color="auto"/>
              <w:bottom w:val="single" w:sz="4" w:space="0" w:color="000000"/>
              <w:right w:val="single" w:sz="4" w:space="0" w:color="000000"/>
            </w:tcBorders>
            <w:vAlign w:val="center"/>
          </w:tcPr>
          <w:p w14:paraId="002C9C07" w14:textId="77777777" w:rsidR="00696F2A" w:rsidRPr="00A22D0F" w:rsidRDefault="00696F2A" w:rsidP="00200E59">
            <w:pPr>
              <w:spacing w:before="20" w:after="20"/>
              <w:jc w:val="center"/>
              <w:rPr>
                <w:rFonts w:ascii="Cambria" w:hAnsi="Cambria"/>
                <w:sz w:val="16"/>
                <w:szCs w:val="16"/>
              </w:rPr>
            </w:pPr>
            <w:r w:rsidRPr="00A22D0F">
              <w:rPr>
                <w:rFonts w:ascii="Cambria" w:hAnsi="Cambria"/>
                <w:bCs/>
                <w:sz w:val="16"/>
                <w:szCs w:val="16"/>
              </w:rPr>
              <w:t>F1</w:t>
            </w:r>
          </w:p>
        </w:tc>
        <w:tc>
          <w:tcPr>
            <w:tcW w:w="1501" w:type="dxa"/>
            <w:tcBorders>
              <w:top w:val="single" w:sz="4" w:space="0" w:color="auto"/>
              <w:left w:val="single" w:sz="4" w:space="0" w:color="000000"/>
              <w:bottom w:val="single" w:sz="4" w:space="0" w:color="000000"/>
              <w:right w:val="single" w:sz="4" w:space="0" w:color="000000"/>
            </w:tcBorders>
            <w:vAlign w:val="center"/>
          </w:tcPr>
          <w:p w14:paraId="4A6A77EF"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F2</w:t>
            </w:r>
          </w:p>
        </w:tc>
        <w:tc>
          <w:tcPr>
            <w:tcW w:w="1498" w:type="dxa"/>
            <w:tcBorders>
              <w:top w:val="single" w:sz="4" w:space="0" w:color="auto"/>
              <w:left w:val="single" w:sz="4" w:space="0" w:color="000000"/>
              <w:bottom w:val="single" w:sz="4" w:space="0" w:color="000000"/>
              <w:right w:val="single" w:sz="4" w:space="0" w:color="000000"/>
            </w:tcBorders>
            <w:vAlign w:val="center"/>
          </w:tcPr>
          <w:p w14:paraId="7187D8ED"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F3</w:t>
            </w:r>
          </w:p>
        </w:tc>
        <w:tc>
          <w:tcPr>
            <w:tcW w:w="1578" w:type="dxa"/>
            <w:tcBorders>
              <w:top w:val="single" w:sz="4" w:space="0" w:color="auto"/>
              <w:left w:val="single" w:sz="4" w:space="0" w:color="000000"/>
              <w:bottom w:val="single" w:sz="4" w:space="0" w:color="000000"/>
              <w:right w:val="single" w:sz="4" w:space="0" w:color="000000"/>
            </w:tcBorders>
            <w:vAlign w:val="center"/>
          </w:tcPr>
          <w:p w14:paraId="0399E0CE"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P1</w:t>
            </w:r>
          </w:p>
        </w:tc>
        <w:tc>
          <w:tcPr>
            <w:tcW w:w="1195" w:type="dxa"/>
            <w:tcBorders>
              <w:top w:val="single" w:sz="4" w:space="0" w:color="auto"/>
              <w:left w:val="single" w:sz="4" w:space="0" w:color="000000"/>
              <w:bottom w:val="single" w:sz="4" w:space="0" w:color="000000"/>
              <w:right w:val="single" w:sz="4" w:space="0" w:color="000000"/>
            </w:tcBorders>
            <w:vAlign w:val="center"/>
          </w:tcPr>
          <w:p w14:paraId="4151F71B"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P3</w:t>
            </w:r>
          </w:p>
        </w:tc>
      </w:tr>
      <w:tr w:rsidR="00696F2A" w:rsidRPr="00A22D0F" w14:paraId="6A74B73E" w14:textId="77777777" w:rsidTr="0096641C">
        <w:trPr>
          <w:trHeight w:val="304"/>
        </w:trPr>
        <w:tc>
          <w:tcPr>
            <w:tcW w:w="2129" w:type="dxa"/>
            <w:tcBorders>
              <w:top w:val="single" w:sz="4" w:space="0" w:color="000000"/>
              <w:left w:val="single" w:sz="4" w:space="0" w:color="000000"/>
              <w:bottom w:val="single" w:sz="4" w:space="0" w:color="000000"/>
              <w:right w:val="single" w:sz="4" w:space="0" w:color="000000"/>
            </w:tcBorders>
            <w:vAlign w:val="center"/>
          </w:tcPr>
          <w:p w14:paraId="0A5B56B1" w14:textId="77777777" w:rsidR="00696F2A" w:rsidRPr="00A22D0F" w:rsidRDefault="00696F2A" w:rsidP="00200E59">
            <w:pPr>
              <w:spacing w:before="20" w:after="20"/>
              <w:ind w:right="-108"/>
              <w:jc w:val="center"/>
              <w:rPr>
                <w:rFonts w:ascii="Cambria" w:hAnsi="Cambria"/>
              </w:rPr>
            </w:pPr>
            <w:r w:rsidRPr="00A22D0F">
              <w:rPr>
                <w:rFonts w:ascii="Cambria" w:hAnsi="Cambria"/>
              </w:rPr>
              <w:t>W_01</w:t>
            </w:r>
          </w:p>
        </w:tc>
        <w:tc>
          <w:tcPr>
            <w:tcW w:w="1418" w:type="dxa"/>
            <w:tcBorders>
              <w:top w:val="single" w:sz="4" w:space="0" w:color="000000"/>
              <w:left w:val="single" w:sz="4" w:space="0" w:color="auto"/>
              <w:bottom w:val="single" w:sz="4" w:space="0" w:color="000000"/>
              <w:right w:val="single" w:sz="4" w:space="0" w:color="000000"/>
            </w:tcBorders>
            <w:vAlign w:val="center"/>
          </w:tcPr>
          <w:p w14:paraId="6D19842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01" w:type="dxa"/>
            <w:tcBorders>
              <w:top w:val="single" w:sz="4" w:space="0" w:color="000000"/>
              <w:left w:val="single" w:sz="4" w:space="0" w:color="000000"/>
              <w:bottom w:val="single" w:sz="4" w:space="0" w:color="000000"/>
              <w:right w:val="single" w:sz="4" w:space="0" w:color="000000"/>
            </w:tcBorders>
            <w:vAlign w:val="center"/>
          </w:tcPr>
          <w:p w14:paraId="06EF3522"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498" w:type="dxa"/>
            <w:tcBorders>
              <w:top w:val="single" w:sz="4" w:space="0" w:color="000000"/>
              <w:left w:val="single" w:sz="4" w:space="0" w:color="000000"/>
              <w:bottom w:val="single" w:sz="4" w:space="0" w:color="000000"/>
              <w:right w:val="single" w:sz="4" w:space="0" w:color="000000"/>
            </w:tcBorders>
            <w:vAlign w:val="center"/>
          </w:tcPr>
          <w:p w14:paraId="21D5FF5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78" w:type="dxa"/>
            <w:tcBorders>
              <w:top w:val="single" w:sz="4" w:space="0" w:color="000000"/>
              <w:left w:val="single" w:sz="4" w:space="0" w:color="000000"/>
              <w:bottom w:val="single" w:sz="4" w:space="0" w:color="000000"/>
              <w:right w:val="single" w:sz="4" w:space="0" w:color="000000"/>
            </w:tcBorders>
            <w:vAlign w:val="center"/>
          </w:tcPr>
          <w:p w14:paraId="29B189F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195" w:type="dxa"/>
            <w:tcBorders>
              <w:top w:val="single" w:sz="4" w:space="0" w:color="000000"/>
              <w:left w:val="single" w:sz="4" w:space="0" w:color="000000"/>
              <w:bottom w:val="single" w:sz="4" w:space="0" w:color="000000"/>
              <w:right w:val="single" w:sz="4" w:space="0" w:color="000000"/>
            </w:tcBorders>
            <w:vAlign w:val="center"/>
          </w:tcPr>
          <w:p w14:paraId="1B06AF0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056134B0" w14:textId="77777777" w:rsidTr="0096641C">
        <w:trPr>
          <w:trHeight w:val="294"/>
        </w:trPr>
        <w:tc>
          <w:tcPr>
            <w:tcW w:w="2129" w:type="dxa"/>
            <w:tcBorders>
              <w:top w:val="single" w:sz="4" w:space="0" w:color="000000"/>
              <w:left w:val="single" w:sz="4" w:space="0" w:color="000000"/>
              <w:bottom w:val="single" w:sz="4" w:space="0" w:color="000000"/>
              <w:right w:val="single" w:sz="4" w:space="0" w:color="000000"/>
            </w:tcBorders>
            <w:vAlign w:val="center"/>
          </w:tcPr>
          <w:p w14:paraId="1AA6A55C"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U_01</w:t>
            </w:r>
          </w:p>
        </w:tc>
        <w:tc>
          <w:tcPr>
            <w:tcW w:w="1418" w:type="dxa"/>
            <w:tcBorders>
              <w:top w:val="single" w:sz="4" w:space="0" w:color="000000"/>
              <w:left w:val="single" w:sz="4" w:space="0" w:color="auto"/>
              <w:bottom w:val="single" w:sz="4" w:space="0" w:color="000000"/>
              <w:right w:val="single" w:sz="4" w:space="0" w:color="000000"/>
            </w:tcBorders>
            <w:vAlign w:val="center"/>
          </w:tcPr>
          <w:p w14:paraId="06227A1D"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01" w:type="dxa"/>
            <w:tcBorders>
              <w:top w:val="single" w:sz="4" w:space="0" w:color="000000"/>
              <w:left w:val="single" w:sz="4" w:space="0" w:color="000000"/>
              <w:bottom w:val="single" w:sz="4" w:space="0" w:color="000000"/>
              <w:right w:val="single" w:sz="4" w:space="0" w:color="000000"/>
            </w:tcBorders>
            <w:vAlign w:val="center"/>
          </w:tcPr>
          <w:p w14:paraId="73B36D2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498" w:type="dxa"/>
            <w:tcBorders>
              <w:top w:val="single" w:sz="4" w:space="0" w:color="000000"/>
              <w:left w:val="single" w:sz="4" w:space="0" w:color="000000"/>
              <w:bottom w:val="single" w:sz="4" w:space="0" w:color="000000"/>
              <w:right w:val="single" w:sz="4" w:space="0" w:color="000000"/>
            </w:tcBorders>
            <w:vAlign w:val="center"/>
          </w:tcPr>
          <w:p w14:paraId="456F10A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78" w:type="dxa"/>
            <w:tcBorders>
              <w:top w:val="single" w:sz="4" w:space="0" w:color="000000"/>
              <w:left w:val="single" w:sz="4" w:space="0" w:color="000000"/>
              <w:bottom w:val="single" w:sz="4" w:space="0" w:color="000000"/>
              <w:right w:val="single" w:sz="4" w:space="0" w:color="000000"/>
            </w:tcBorders>
            <w:vAlign w:val="center"/>
          </w:tcPr>
          <w:p w14:paraId="50DE2224"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195" w:type="dxa"/>
            <w:tcBorders>
              <w:top w:val="single" w:sz="4" w:space="0" w:color="000000"/>
              <w:left w:val="single" w:sz="4" w:space="0" w:color="000000"/>
              <w:bottom w:val="single" w:sz="4" w:space="0" w:color="000000"/>
              <w:right w:val="single" w:sz="4" w:space="0" w:color="000000"/>
            </w:tcBorders>
            <w:vAlign w:val="center"/>
          </w:tcPr>
          <w:p w14:paraId="74D0B29D"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480DD07" w14:textId="77777777" w:rsidTr="0096641C">
        <w:trPr>
          <w:trHeight w:val="304"/>
        </w:trPr>
        <w:tc>
          <w:tcPr>
            <w:tcW w:w="2129" w:type="dxa"/>
            <w:tcBorders>
              <w:top w:val="single" w:sz="4" w:space="0" w:color="000000"/>
              <w:left w:val="single" w:sz="4" w:space="0" w:color="000000"/>
              <w:bottom w:val="single" w:sz="4" w:space="0" w:color="000000"/>
              <w:right w:val="single" w:sz="4" w:space="0" w:color="000000"/>
            </w:tcBorders>
            <w:vAlign w:val="center"/>
          </w:tcPr>
          <w:p w14:paraId="7D2EFCF4"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418" w:type="dxa"/>
            <w:tcBorders>
              <w:top w:val="single" w:sz="4" w:space="0" w:color="000000"/>
              <w:left w:val="single" w:sz="4" w:space="0" w:color="auto"/>
              <w:bottom w:val="single" w:sz="4" w:space="0" w:color="000000"/>
              <w:right w:val="single" w:sz="4" w:space="0" w:color="000000"/>
            </w:tcBorders>
            <w:vAlign w:val="center"/>
          </w:tcPr>
          <w:p w14:paraId="0EAB259D" w14:textId="77777777" w:rsidR="00696F2A" w:rsidRPr="00A22D0F" w:rsidRDefault="00696F2A" w:rsidP="00200E59">
            <w:pPr>
              <w:spacing w:before="20" w:after="20"/>
              <w:jc w:val="center"/>
              <w:rPr>
                <w:rFonts w:ascii="Cambria" w:hAnsi="Cambria"/>
                <w:b/>
                <w:sz w:val="24"/>
                <w:szCs w:val="24"/>
              </w:rPr>
            </w:pPr>
          </w:p>
        </w:tc>
        <w:tc>
          <w:tcPr>
            <w:tcW w:w="1501" w:type="dxa"/>
            <w:tcBorders>
              <w:top w:val="single" w:sz="4" w:space="0" w:color="000000"/>
              <w:left w:val="single" w:sz="4" w:space="0" w:color="000000"/>
              <w:bottom w:val="single" w:sz="4" w:space="0" w:color="000000"/>
              <w:right w:val="single" w:sz="4" w:space="0" w:color="000000"/>
            </w:tcBorders>
            <w:vAlign w:val="center"/>
          </w:tcPr>
          <w:p w14:paraId="56CEAD02"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498" w:type="dxa"/>
            <w:tcBorders>
              <w:top w:val="single" w:sz="4" w:space="0" w:color="000000"/>
              <w:left w:val="single" w:sz="4" w:space="0" w:color="000000"/>
              <w:bottom w:val="single" w:sz="4" w:space="0" w:color="000000"/>
              <w:right w:val="single" w:sz="4" w:space="0" w:color="000000"/>
            </w:tcBorders>
            <w:vAlign w:val="center"/>
          </w:tcPr>
          <w:p w14:paraId="51D00FAD"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78" w:type="dxa"/>
            <w:tcBorders>
              <w:top w:val="single" w:sz="4" w:space="0" w:color="000000"/>
              <w:left w:val="single" w:sz="4" w:space="0" w:color="000000"/>
              <w:bottom w:val="single" w:sz="4" w:space="0" w:color="000000"/>
              <w:right w:val="single" w:sz="4" w:space="0" w:color="000000"/>
            </w:tcBorders>
            <w:vAlign w:val="center"/>
          </w:tcPr>
          <w:p w14:paraId="35F6338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195" w:type="dxa"/>
            <w:tcBorders>
              <w:top w:val="single" w:sz="4" w:space="0" w:color="000000"/>
              <w:left w:val="single" w:sz="4" w:space="0" w:color="000000"/>
              <w:bottom w:val="single" w:sz="4" w:space="0" w:color="000000"/>
              <w:right w:val="single" w:sz="4" w:space="0" w:color="000000"/>
            </w:tcBorders>
            <w:vAlign w:val="center"/>
          </w:tcPr>
          <w:p w14:paraId="41243137"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2625800" w14:textId="77777777" w:rsidTr="0096641C">
        <w:trPr>
          <w:trHeight w:val="294"/>
        </w:trPr>
        <w:tc>
          <w:tcPr>
            <w:tcW w:w="2129" w:type="dxa"/>
            <w:tcBorders>
              <w:top w:val="single" w:sz="4" w:space="0" w:color="000000"/>
              <w:left w:val="single" w:sz="4" w:space="0" w:color="000000"/>
              <w:bottom w:val="single" w:sz="4" w:space="0" w:color="000000"/>
              <w:right w:val="single" w:sz="4" w:space="0" w:color="000000"/>
            </w:tcBorders>
            <w:vAlign w:val="center"/>
          </w:tcPr>
          <w:p w14:paraId="7EAC2B68"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418" w:type="dxa"/>
            <w:tcBorders>
              <w:top w:val="single" w:sz="4" w:space="0" w:color="000000"/>
              <w:left w:val="single" w:sz="4" w:space="0" w:color="auto"/>
              <w:bottom w:val="single" w:sz="4" w:space="0" w:color="000000"/>
              <w:right w:val="single" w:sz="4" w:space="0" w:color="000000"/>
            </w:tcBorders>
            <w:vAlign w:val="center"/>
          </w:tcPr>
          <w:p w14:paraId="2E0A3B21"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01" w:type="dxa"/>
            <w:tcBorders>
              <w:top w:val="single" w:sz="4" w:space="0" w:color="000000"/>
              <w:left w:val="single" w:sz="4" w:space="0" w:color="000000"/>
              <w:bottom w:val="single" w:sz="4" w:space="0" w:color="000000"/>
              <w:right w:val="single" w:sz="4" w:space="0" w:color="000000"/>
            </w:tcBorders>
            <w:vAlign w:val="center"/>
          </w:tcPr>
          <w:p w14:paraId="598B2EB0"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498" w:type="dxa"/>
            <w:tcBorders>
              <w:top w:val="single" w:sz="4" w:space="0" w:color="000000"/>
              <w:left w:val="single" w:sz="4" w:space="0" w:color="000000"/>
              <w:bottom w:val="single" w:sz="4" w:space="0" w:color="000000"/>
              <w:right w:val="single" w:sz="4" w:space="0" w:color="000000"/>
            </w:tcBorders>
            <w:vAlign w:val="center"/>
          </w:tcPr>
          <w:p w14:paraId="4B8AFDA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78" w:type="dxa"/>
            <w:tcBorders>
              <w:top w:val="single" w:sz="4" w:space="0" w:color="000000"/>
              <w:left w:val="single" w:sz="4" w:space="0" w:color="000000"/>
              <w:bottom w:val="single" w:sz="4" w:space="0" w:color="000000"/>
              <w:right w:val="single" w:sz="4" w:space="0" w:color="000000"/>
            </w:tcBorders>
            <w:vAlign w:val="center"/>
          </w:tcPr>
          <w:p w14:paraId="2E313F0A"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195" w:type="dxa"/>
            <w:tcBorders>
              <w:top w:val="single" w:sz="4" w:space="0" w:color="000000"/>
              <w:left w:val="single" w:sz="4" w:space="0" w:color="000000"/>
              <w:bottom w:val="single" w:sz="4" w:space="0" w:color="000000"/>
              <w:right w:val="single" w:sz="4" w:space="0" w:color="000000"/>
            </w:tcBorders>
            <w:vAlign w:val="center"/>
          </w:tcPr>
          <w:p w14:paraId="324C40E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203E8B7" w14:textId="77777777" w:rsidTr="0096641C">
        <w:trPr>
          <w:trHeight w:val="294"/>
        </w:trPr>
        <w:tc>
          <w:tcPr>
            <w:tcW w:w="2129" w:type="dxa"/>
            <w:tcBorders>
              <w:top w:val="single" w:sz="4" w:space="0" w:color="000000"/>
              <w:left w:val="single" w:sz="4" w:space="0" w:color="000000"/>
              <w:bottom w:val="single" w:sz="4" w:space="0" w:color="000000"/>
              <w:right w:val="single" w:sz="4" w:space="0" w:color="000000"/>
            </w:tcBorders>
            <w:vAlign w:val="center"/>
          </w:tcPr>
          <w:p w14:paraId="01D6C46E"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K_01</w:t>
            </w:r>
          </w:p>
        </w:tc>
        <w:tc>
          <w:tcPr>
            <w:tcW w:w="1418" w:type="dxa"/>
            <w:tcBorders>
              <w:top w:val="single" w:sz="4" w:space="0" w:color="000000"/>
              <w:left w:val="single" w:sz="4" w:space="0" w:color="auto"/>
              <w:bottom w:val="single" w:sz="4" w:space="0" w:color="000000"/>
              <w:right w:val="single" w:sz="4" w:space="0" w:color="000000"/>
            </w:tcBorders>
            <w:vAlign w:val="center"/>
          </w:tcPr>
          <w:p w14:paraId="273A6DEE"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01" w:type="dxa"/>
            <w:tcBorders>
              <w:top w:val="single" w:sz="4" w:space="0" w:color="000000"/>
              <w:left w:val="single" w:sz="4" w:space="0" w:color="000000"/>
              <w:bottom w:val="single" w:sz="4" w:space="0" w:color="000000"/>
              <w:right w:val="single" w:sz="4" w:space="0" w:color="000000"/>
            </w:tcBorders>
            <w:vAlign w:val="center"/>
          </w:tcPr>
          <w:p w14:paraId="0797FF4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498" w:type="dxa"/>
            <w:tcBorders>
              <w:top w:val="single" w:sz="4" w:space="0" w:color="000000"/>
              <w:left w:val="single" w:sz="4" w:space="0" w:color="000000"/>
              <w:bottom w:val="single" w:sz="4" w:space="0" w:color="000000"/>
              <w:right w:val="single" w:sz="4" w:space="0" w:color="000000"/>
            </w:tcBorders>
            <w:vAlign w:val="center"/>
          </w:tcPr>
          <w:p w14:paraId="6D284F81"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1578" w:type="dxa"/>
            <w:tcBorders>
              <w:top w:val="single" w:sz="4" w:space="0" w:color="000000"/>
              <w:left w:val="single" w:sz="4" w:space="0" w:color="000000"/>
              <w:bottom w:val="single" w:sz="4" w:space="0" w:color="000000"/>
              <w:right w:val="single" w:sz="4" w:space="0" w:color="000000"/>
            </w:tcBorders>
            <w:vAlign w:val="center"/>
          </w:tcPr>
          <w:p w14:paraId="3E7F0179" w14:textId="77777777" w:rsidR="00696F2A" w:rsidRPr="00A22D0F" w:rsidRDefault="00696F2A" w:rsidP="00200E59">
            <w:pPr>
              <w:spacing w:before="20" w:after="20"/>
              <w:jc w:val="center"/>
              <w:rPr>
                <w:rFonts w:ascii="Cambria" w:hAnsi="Cambria"/>
                <w:b/>
                <w:sz w:val="24"/>
                <w:szCs w:val="24"/>
              </w:rPr>
            </w:pPr>
          </w:p>
        </w:tc>
        <w:tc>
          <w:tcPr>
            <w:tcW w:w="1195" w:type="dxa"/>
            <w:tcBorders>
              <w:top w:val="single" w:sz="4" w:space="0" w:color="000000"/>
              <w:left w:val="single" w:sz="4" w:space="0" w:color="000000"/>
              <w:bottom w:val="single" w:sz="4" w:space="0" w:color="000000"/>
              <w:right w:val="single" w:sz="4" w:space="0" w:color="000000"/>
            </w:tcBorders>
            <w:vAlign w:val="center"/>
          </w:tcPr>
          <w:p w14:paraId="2968514E"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bl>
    <w:p w14:paraId="0B0383FC" w14:textId="2FF14A22" w:rsidR="00696F2A" w:rsidRPr="00A22D0F" w:rsidRDefault="00696F2A" w:rsidP="00B25599">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B25599">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terminów egzaminów i zal</w:t>
      </w:r>
      <w:r w:rsidR="00B25599">
        <w:rPr>
          <w:rFonts w:ascii="Cambria" w:eastAsia="Times New Roman" w:hAnsi="Cambria"/>
          <w:kern w:val="32"/>
          <w:lang w:val="pl-PL"/>
        </w:rPr>
        <w:t>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907478" w14:paraId="2F0C44A2" w14:textId="77777777" w:rsidTr="0096641C">
        <w:trPr>
          <w:trHeight w:val="93"/>
        </w:trPr>
        <w:tc>
          <w:tcPr>
            <w:tcW w:w="9322" w:type="dxa"/>
            <w:tcBorders>
              <w:top w:val="single" w:sz="4" w:space="0" w:color="auto"/>
              <w:left w:val="single" w:sz="4" w:space="0" w:color="auto"/>
              <w:bottom w:val="single" w:sz="4" w:space="0" w:color="auto"/>
              <w:right w:val="single" w:sz="4" w:space="0" w:color="auto"/>
            </w:tcBorders>
          </w:tcPr>
          <w:p w14:paraId="20EB034F" w14:textId="77777777" w:rsidR="00696F2A" w:rsidRPr="00A22D0F" w:rsidRDefault="00696F2A" w:rsidP="00200E59">
            <w:pPr>
              <w:jc w:val="both"/>
              <w:rPr>
                <w:rFonts w:ascii="Cambria" w:hAnsi="Cambria"/>
                <w:i/>
                <w:iCs/>
                <w:lang w:val="pl-PL"/>
              </w:rPr>
            </w:pPr>
            <w:r w:rsidRPr="00A22D0F">
              <w:rPr>
                <w:rFonts w:ascii="Cambria" w:hAnsi="Cambria"/>
                <w:i/>
                <w:iCs/>
                <w:lang w:val="pl-PL"/>
              </w:rPr>
              <w:t>na podstawie zadań w trakcie poszczególnych semestrów, skala ocen w systemie %</w:t>
            </w:r>
          </w:p>
          <w:p w14:paraId="72EAC058"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100-90  bdb</w:t>
            </w:r>
          </w:p>
          <w:p w14:paraId="32E1D739"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89-80     db+</w:t>
            </w:r>
          </w:p>
          <w:p w14:paraId="1D0A64E0"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79-70     db</w:t>
            </w:r>
          </w:p>
          <w:p w14:paraId="32CC9D93"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69-60     dst +</w:t>
            </w:r>
          </w:p>
          <w:p w14:paraId="6EC5CCB8" w14:textId="77777777" w:rsidR="00696F2A" w:rsidRPr="00AB4B98" w:rsidRDefault="00696F2A" w:rsidP="00200E59">
            <w:pPr>
              <w:pBdr>
                <w:top w:val="nil"/>
                <w:left w:val="nil"/>
                <w:bottom w:val="nil"/>
                <w:right w:val="nil"/>
                <w:between w:val="nil"/>
              </w:pBdr>
              <w:jc w:val="both"/>
              <w:rPr>
                <w:rFonts w:ascii="Cambria" w:eastAsia="Times New Roman" w:hAnsi="Cambria"/>
                <w:bCs/>
                <w:lang w:val="de-DE"/>
              </w:rPr>
            </w:pPr>
            <w:r w:rsidRPr="00AB4B98">
              <w:rPr>
                <w:rFonts w:ascii="Cambria" w:eastAsia="Times New Roman" w:hAnsi="Cambria"/>
                <w:bCs/>
                <w:lang w:val="de-DE"/>
              </w:rPr>
              <w:t>59-50     dst</w:t>
            </w:r>
          </w:p>
          <w:p w14:paraId="354B9127" w14:textId="77777777" w:rsidR="00696F2A" w:rsidRPr="00AB4B98" w:rsidRDefault="00696F2A" w:rsidP="00200E59">
            <w:pPr>
              <w:jc w:val="both"/>
              <w:rPr>
                <w:rFonts w:ascii="Cambria" w:hAnsi="Cambria"/>
                <w:i/>
                <w:iCs/>
                <w:lang w:val="de-DE"/>
              </w:rPr>
            </w:pPr>
            <w:r w:rsidRPr="00AB4B98">
              <w:rPr>
                <w:rFonts w:ascii="Cambria" w:eastAsia="Times New Roman" w:hAnsi="Cambria"/>
                <w:bCs/>
                <w:i/>
                <w:iCs/>
                <w:lang w:val="de-DE"/>
              </w:rPr>
              <w:t>49-0        ndst</w:t>
            </w:r>
          </w:p>
        </w:tc>
      </w:tr>
    </w:tbl>
    <w:p w14:paraId="04B1CEED" w14:textId="77777777" w:rsidR="00696F2A" w:rsidRPr="00A22D0F" w:rsidRDefault="00696F2A" w:rsidP="00200E59">
      <w:pPr>
        <w:spacing w:before="120" w:after="120"/>
        <w:rPr>
          <w:rFonts w:ascii="Cambria" w:hAnsi="Cambria"/>
          <w:b/>
          <w:bCs/>
        </w:rPr>
      </w:pPr>
      <w:r w:rsidRPr="00A22D0F">
        <w:rPr>
          <w:rFonts w:ascii="Cambria" w:hAnsi="Cambria"/>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495C5F44" w14:textId="77777777" w:rsidTr="0096641C">
        <w:trPr>
          <w:trHeight w:val="540"/>
        </w:trPr>
        <w:tc>
          <w:tcPr>
            <w:tcW w:w="9284" w:type="dxa"/>
          </w:tcPr>
          <w:p w14:paraId="345C05EF" w14:textId="77777777" w:rsidR="00696F2A" w:rsidRPr="00A22D0F" w:rsidRDefault="00696F2A" w:rsidP="00200E59">
            <w:pPr>
              <w:spacing w:before="120" w:after="120"/>
              <w:rPr>
                <w:rFonts w:ascii="Cambria" w:hAnsi="Cambria"/>
                <w:b/>
                <w:bCs/>
                <w:sz w:val="24"/>
                <w:szCs w:val="24"/>
              </w:rPr>
            </w:pPr>
            <w:r w:rsidRPr="00A22D0F">
              <w:rPr>
                <w:rFonts w:ascii="Cambria" w:hAnsi="Cambria"/>
                <w:b/>
                <w:bCs/>
              </w:rPr>
              <w:t xml:space="preserve">egzamin </w:t>
            </w:r>
          </w:p>
        </w:tc>
      </w:tr>
    </w:tbl>
    <w:p w14:paraId="77BF8B71"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559"/>
        <w:gridCol w:w="1843"/>
      </w:tblGrid>
      <w:tr w:rsidR="00696F2A" w:rsidRPr="00A22D0F" w14:paraId="24BD9162" w14:textId="77777777" w:rsidTr="0096641C">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A5562CB" w14:textId="77777777" w:rsidR="00696F2A" w:rsidRPr="00A22D0F" w:rsidRDefault="00696F2A" w:rsidP="00200E59">
            <w:pPr>
              <w:spacing w:before="20" w:after="20"/>
              <w:jc w:val="center"/>
              <w:rPr>
                <w:rFonts w:ascii="Cambria" w:hAnsi="Cambria"/>
                <w:b/>
                <w:bCs/>
              </w:rPr>
            </w:pPr>
            <w:r w:rsidRPr="00A22D0F">
              <w:rPr>
                <w:rFonts w:ascii="Cambria"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8BBB93A" w14:textId="77777777" w:rsidR="00696F2A" w:rsidRPr="00A22D0F" w:rsidRDefault="00696F2A" w:rsidP="00200E59">
            <w:pPr>
              <w:spacing w:before="20" w:after="20"/>
              <w:jc w:val="center"/>
              <w:rPr>
                <w:rFonts w:ascii="Cambria" w:hAnsi="Cambria"/>
                <w:b/>
                <w:iCs/>
              </w:rPr>
            </w:pPr>
            <w:r w:rsidRPr="00A22D0F">
              <w:rPr>
                <w:rFonts w:ascii="Cambria" w:hAnsi="Cambria"/>
                <w:b/>
                <w:iCs/>
              </w:rPr>
              <w:t>Liczba godzin</w:t>
            </w:r>
          </w:p>
        </w:tc>
      </w:tr>
      <w:tr w:rsidR="00696F2A" w:rsidRPr="00A22D0F" w14:paraId="2CEA4AC7" w14:textId="77777777" w:rsidTr="0096641C">
        <w:trPr>
          <w:trHeight w:val="291"/>
        </w:trPr>
        <w:tc>
          <w:tcPr>
            <w:tcW w:w="5920" w:type="dxa"/>
            <w:vMerge/>
            <w:vAlign w:val="center"/>
          </w:tcPr>
          <w:p w14:paraId="177F0FA1" w14:textId="77777777" w:rsidR="00696F2A" w:rsidRPr="00A22D0F" w:rsidRDefault="00696F2A" w:rsidP="00200E59">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08761B8"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4BC753B"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niestacjonarnych</w:t>
            </w:r>
          </w:p>
        </w:tc>
      </w:tr>
      <w:tr w:rsidR="00696F2A" w:rsidRPr="00907478" w14:paraId="3EB6C24C" w14:textId="77777777" w:rsidTr="0096641C">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3437A47" w14:textId="77777777" w:rsidR="00696F2A" w:rsidRPr="00A22D0F" w:rsidRDefault="00696F2A" w:rsidP="00200E59">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696F2A" w:rsidRPr="00A22D0F" w14:paraId="3A88406D" w14:textId="77777777" w:rsidTr="0096641C">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0448A28C" w14:textId="77777777" w:rsidR="00696F2A" w:rsidRPr="00A22D0F" w:rsidRDefault="00696F2A" w:rsidP="00200E59">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71908C87" w14:textId="77777777" w:rsidR="00696F2A" w:rsidRPr="00A22D0F" w:rsidRDefault="00696F2A" w:rsidP="00200E59">
            <w:pPr>
              <w:spacing w:before="20" w:after="20"/>
              <w:jc w:val="center"/>
              <w:rPr>
                <w:rFonts w:ascii="Cambria" w:hAnsi="Cambria"/>
                <w:b/>
                <w:iCs/>
              </w:rPr>
            </w:pPr>
            <w:r w:rsidRPr="00A22D0F">
              <w:rPr>
                <w:rFonts w:ascii="Cambria" w:hAnsi="Cambria"/>
                <w:b/>
                <w:iCs/>
              </w:rPr>
              <w:t>120</w:t>
            </w:r>
          </w:p>
        </w:tc>
        <w:tc>
          <w:tcPr>
            <w:tcW w:w="1843" w:type="dxa"/>
            <w:tcBorders>
              <w:top w:val="single" w:sz="4" w:space="0" w:color="auto"/>
              <w:left w:val="single" w:sz="4" w:space="0" w:color="auto"/>
              <w:bottom w:val="single" w:sz="4" w:space="0" w:color="auto"/>
              <w:right w:val="single" w:sz="4" w:space="0" w:color="auto"/>
            </w:tcBorders>
            <w:vAlign w:val="center"/>
          </w:tcPr>
          <w:p w14:paraId="516C15AC" w14:textId="77777777" w:rsidR="00696F2A" w:rsidRPr="00A22D0F" w:rsidRDefault="00696F2A" w:rsidP="00200E59">
            <w:pPr>
              <w:spacing w:before="20" w:after="20"/>
              <w:jc w:val="center"/>
              <w:rPr>
                <w:rFonts w:ascii="Cambria" w:hAnsi="Cambria"/>
                <w:b/>
                <w:iCs/>
              </w:rPr>
            </w:pPr>
            <w:r w:rsidRPr="00A22D0F">
              <w:rPr>
                <w:rFonts w:ascii="Cambria" w:hAnsi="Cambria"/>
                <w:b/>
                <w:iCs/>
              </w:rPr>
              <w:t>72</w:t>
            </w:r>
          </w:p>
        </w:tc>
      </w:tr>
      <w:tr w:rsidR="00696F2A" w:rsidRPr="00907478" w14:paraId="13AA275B" w14:textId="77777777" w:rsidTr="0096641C">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C6061" w14:textId="77777777" w:rsidR="00696F2A" w:rsidRPr="00A22D0F" w:rsidRDefault="00696F2A" w:rsidP="00200E59">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696F2A" w:rsidRPr="00A22D0F" w14:paraId="675AEE7D" w14:textId="77777777" w:rsidTr="0096641C">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497CB" w14:textId="77777777" w:rsidR="00696F2A" w:rsidRPr="00A22D0F" w:rsidRDefault="00696F2A" w:rsidP="00200E59">
            <w:pPr>
              <w:spacing w:before="20" w:after="20"/>
              <w:rPr>
                <w:rFonts w:ascii="Cambria" w:hAnsi="Cambria"/>
              </w:rPr>
            </w:pPr>
            <w:r w:rsidRPr="00A22D0F">
              <w:rPr>
                <w:rFonts w:ascii="Cambria" w:hAnsi="Cambria"/>
              </w:rPr>
              <w:t>Czytanie literatury</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FF009" w14:textId="10E162EF" w:rsidR="00696F2A" w:rsidRPr="00A22D0F" w:rsidRDefault="00295F15" w:rsidP="00200E59">
            <w:pPr>
              <w:spacing w:before="20" w:after="20"/>
              <w:jc w:val="center"/>
              <w:rPr>
                <w:rFonts w:ascii="Cambria" w:hAnsi="Cambria"/>
              </w:rPr>
            </w:pPr>
            <w:r w:rsidRPr="00A22D0F">
              <w:rPr>
                <w:rFonts w:ascii="Cambria" w:hAnsi="Cambria"/>
              </w:rPr>
              <w:t>3</w:t>
            </w:r>
            <w:r w:rsidR="00696F2A" w:rsidRPr="00A22D0F">
              <w:rPr>
                <w:rFonts w:ascii="Cambria" w:hAnsi="Cambria"/>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83FF9" w14:textId="62B323F5" w:rsidR="00696F2A" w:rsidRPr="00A22D0F" w:rsidRDefault="00295F15" w:rsidP="00200E59">
            <w:pPr>
              <w:spacing w:before="20" w:after="20"/>
              <w:jc w:val="center"/>
              <w:rPr>
                <w:rFonts w:ascii="Cambria" w:hAnsi="Cambria"/>
              </w:rPr>
            </w:pPr>
            <w:r w:rsidRPr="00A22D0F">
              <w:rPr>
                <w:rFonts w:ascii="Cambria" w:hAnsi="Cambria"/>
              </w:rPr>
              <w:t>5</w:t>
            </w:r>
            <w:r w:rsidR="00696F2A" w:rsidRPr="00A22D0F">
              <w:rPr>
                <w:rFonts w:ascii="Cambria" w:hAnsi="Cambria"/>
              </w:rPr>
              <w:t>3</w:t>
            </w:r>
          </w:p>
        </w:tc>
      </w:tr>
      <w:tr w:rsidR="00696F2A" w:rsidRPr="00A22D0F" w14:paraId="27BC3340" w14:textId="77777777" w:rsidTr="0096641C">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C2776" w14:textId="77777777" w:rsidR="00696F2A" w:rsidRPr="00A22D0F" w:rsidRDefault="00696F2A" w:rsidP="00200E59">
            <w:pPr>
              <w:spacing w:before="20" w:after="20"/>
              <w:rPr>
                <w:rFonts w:ascii="Cambria" w:hAnsi="Cambria"/>
              </w:rPr>
            </w:pPr>
            <w:r w:rsidRPr="00A22D0F">
              <w:rPr>
                <w:rFonts w:ascii="Cambria" w:hAnsi="Cambria"/>
              </w:rPr>
              <w:t xml:space="preserve">Przygotowanie do wypowiedzi ustnych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02A732" w14:textId="586E42B9" w:rsidR="00696F2A" w:rsidRPr="00A22D0F" w:rsidRDefault="00295F15" w:rsidP="00200E59">
            <w:pPr>
              <w:spacing w:before="20" w:after="20"/>
              <w:jc w:val="center"/>
              <w:rPr>
                <w:rFonts w:ascii="Cambria" w:hAnsi="Cambria"/>
              </w:rPr>
            </w:pPr>
            <w:r w:rsidRPr="00A22D0F">
              <w:rPr>
                <w:rFonts w:ascii="Cambria" w:hAnsi="Cambria"/>
              </w:rPr>
              <w:t>2</w:t>
            </w:r>
            <w:r w:rsidR="00696F2A" w:rsidRPr="00A22D0F">
              <w:rPr>
                <w:rFonts w:ascii="Cambria" w:hAnsi="Cambri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4EE05" w14:textId="77777777" w:rsidR="00696F2A" w:rsidRPr="00A22D0F" w:rsidRDefault="00696F2A" w:rsidP="00200E59">
            <w:pPr>
              <w:spacing w:before="20" w:after="20"/>
              <w:jc w:val="center"/>
              <w:rPr>
                <w:rFonts w:ascii="Cambria" w:hAnsi="Cambria"/>
              </w:rPr>
            </w:pPr>
            <w:r w:rsidRPr="00A22D0F">
              <w:rPr>
                <w:rFonts w:ascii="Cambria" w:hAnsi="Cambria"/>
              </w:rPr>
              <w:t>40</w:t>
            </w:r>
          </w:p>
        </w:tc>
      </w:tr>
      <w:tr w:rsidR="00696F2A" w:rsidRPr="00A22D0F" w14:paraId="1737AB5A" w14:textId="77777777" w:rsidTr="0096641C">
        <w:trPr>
          <w:trHeight w:val="41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6D46C" w14:textId="77777777" w:rsidR="00696F2A" w:rsidRPr="00A22D0F" w:rsidRDefault="00696F2A" w:rsidP="00200E59">
            <w:pPr>
              <w:spacing w:before="20" w:after="20"/>
              <w:rPr>
                <w:rFonts w:ascii="Cambria" w:hAnsi="Cambria"/>
              </w:rPr>
            </w:pPr>
            <w:r w:rsidRPr="00A22D0F">
              <w:rPr>
                <w:rFonts w:ascii="Cambria" w:hAnsi="Cambria"/>
              </w:rPr>
              <w:t>Przygotowanie do sprawdzianu PNJN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01995" w14:textId="7D714233" w:rsidR="00696F2A" w:rsidRPr="00A22D0F" w:rsidRDefault="00295F15" w:rsidP="00200E59">
            <w:pPr>
              <w:spacing w:before="20" w:after="20"/>
              <w:jc w:val="center"/>
              <w:rPr>
                <w:rFonts w:ascii="Cambria" w:hAnsi="Cambria"/>
              </w:rPr>
            </w:pPr>
            <w:r w:rsidRPr="00A22D0F">
              <w:rPr>
                <w:rFonts w:ascii="Cambria" w:hAnsi="Cambria"/>
              </w:rPr>
              <w:t>2</w:t>
            </w:r>
            <w:r w:rsidR="00696F2A" w:rsidRPr="00A22D0F">
              <w:rPr>
                <w:rFonts w:ascii="Cambria" w:hAnsi="Cambria"/>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26E20" w14:textId="138FFF5F" w:rsidR="00696F2A" w:rsidRPr="00A22D0F" w:rsidRDefault="00295F15" w:rsidP="00200E59">
            <w:pPr>
              <w:spacing w:before="20" w:after="20"/>
              <w:jc w:val="center"/>
              <w:rPr>
                <w:rFonts w:ascii="Cambria" w:hAnsi="Cambria"/>
              </w:rPr>
            </w:pPr>
            <w:r w:rsidRPr="00A22D0F">
              <w:rPr>
                <w:rFonts w:ascii="Cambria" w:hAnsi="Cambria"/>
              </w:rPr>
              <w:t>3</w:t>
            </w:r>
            <w:r w:rsidR="00696F2A" w:rsidRPr="00A22D0F">
              <w:rPr>
                <w:rFonts w:ascii="Cambria" w:hAnsi="Cambria"/>
              </w:rPr>
              <w:t>5</w:t>
            </w:r>
          </w:p>
        </w:tc>
      </w:tr>
      <w:tr w:rsidR="00696F2A" w:rsidRPr="00A22D0F" w14:paraId="43D97614" w14:textId="77777777" w:rsidTr="0096641C">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55A7C" w14:textId="77777777" w:rsidR="00696F2A" w:rsidRPr="00A22D0F" w:rsidRDefault="00696F2A" w:rsidP="00200E59">
            <w:pPr>
              <w:spacing w:before="20" w:after="20"/>
              <w:jc w:val="right"/>
              <w:rPr>
                <w:rFonts w:ascii="Cambria" w:hAnsi="Cambria"/>
                <w:b/>
              </w:rPr>
            </w:pPr>
            <w:r w:rsidRPr="00A22D0F">
              <w:rPr>
                <w:rFonts w:ascii="Cambria" w:hAnsi="Cambria"/>
                <w:b/>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D2921" w14:textId="536E33BC" w:rsidR="00696F2A" w:rsidRPr="00A22D0F" w:rsidRDefault="00295F15" w:rsidP="00200E59">
            <w:pPr>
              <w:spacing w:before="20" w:after="20"/>
              <w:jc w:val="center"/>
              <w:rPr>
                <w:rFonts w:ascii="Cambria" w:hAnsi="Cambria"/>
                <w:b/>
                <w:bCs/>
              </w:rPr>
            </w:pPr>
            <w:r w:rsidRPr="00A22D0F">
              <w:rPr>
                <w:rFonts w:ascii="Cambria" w:hAnsi="Cambria"/>
                <w:b/>
                <w:bCs/>
              </w:rPr>
              <w:t>200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FA7EA" w14:textId="1753983B" w:rsidR="00696F2A" w:rsidRPr="00A22D0F" w:rsidRDefault="00295F15" w:rsidP="00200E59">
            <w:pPr>
              <w:spacing w:before="20" w:after="20"/>
              <w:jc w:val="center"/>
              <w:rPr>
                <w:rFonts w:ascii="Cambria" w:hAnsi="Cambria"/>
                <w:b/>
                <w:bCs/>
              </w:rPr>
            </w:pPr>
            <w:r w:rsidRPr="00A22D0F">
              <w:rPr>
                <w:rFonts w:ascii="Cambria" w:hAnsi="Cambria"/>
                <w:b/>
                <w:bCs/>
              </w:rPr>
              <w:t>200</w:t>
            </w:r>
          </w:p>
        </w:tc>
      </w:tr>
      <w:tr w:rsidR="00696F2A" w:rsidRPr="00A22D0F" w14:paraId="157D3F68" w14:textId="77777777" w:rsidTr="0096641C">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3AE57" w14:textId="77777777" w:rsidR="00696F2A" w:rsidRPr="00A22D0F" w:rsidRDefault="00696F2A" w:rsidP="00200E59">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4079D" w14:textId="77777777" w:rsidR="00696F2A" w:rsidRPr="00A22D0F" w:rsidRDefault="00696F2A" w:rsidP="00200E59">
            <w:pPr>
              <w:spacing w:before="20" w:after="20"/>
              <w:jc w:val="center"/>
              <w:rPr>
                <w:rFonts w:ascii="Cambria" w:hAnsi="Cambria"/>
                <w:b/>
                <w:bCs/>
              </w:rPr>
            </w:pPr>
            <w:r w:rsidRPr="00A22D0F">
              <w:rPr>
                <w:rFonts w:ascii="Cambria" w:hAnsi="Cambria"/>
                <w:b/>
                <w:bCs/>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4DADD" w14:textId="77777777" w:rsidR="00696F2A" w:rsidRPr="00A22D0F" w:rsidRDefault="00696F2A" w:rsidP="00200E59">
            <w:pPr>
              <w:spacing w:before="20" w:after="20"/>
              <w:jc w:val="center"/>
              <w:rPr>
                <w:rFonts w:ascii="Cambria" w:hAnsi="Cambria"/>
                <w:b/>
                <w:bCs/>
              </w:rPr>
            </w:pPr>
            <w:r w:rsidRPr="00A22D0F">
              <w:rPr>
                <w:rFonts w:ascii="Cambria" w:hAnsi="Cambria"/>
                <w:b/>
                <w:bCs/>
              </w:rPr>
              <w:t>8</w:t>
            </w:r>
          </w:p>
        </w:tc>
      </w:tr>
    </w:tbl>
    <w:p w14:paraId="00F63A93" w14:textId="77777777" w:rsidR="00696F2A" w:rsidRPr="00A22D0F" w:rsidRDefault="00696F2A" w:rsidP="00200E59">
      <w:pPr>
        <w:spacing w:before="120" w:after="120"/>
        <w:rPr>
          <w:rFonts w:ascii="Cambria" w:hAnsi="Cambria"/>
          <w:b/>
          <w:bCs/>
        </w:rPr>
      </w:pPr>
      <w:r w:rsidRPr="00A22D0F">
        <w:rPr>
          <w:rFonts w:ascii="Cambria" w:hAnsi="Cambria"/>
          <w:b/>
          <w:bCs/>
        </w:rPr>
        <w:t>12. Literatura zajęć</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88"/>
      </w:tblGrid>
      <w:tr w:rsidR="00696F2A" w:rsidRPr="00907478" w14:paraId="600F4E20" w14:textId="77777777" w:rsidTr="0096641C">
        <w:tc>
          <w:tcPr>
            <w:tcW w:w="9288" w:type="dxa"/>
          </w:tcPr>
          <w:p w14:paraId="0131B8F4" w14:textId="77777777" w:rsidR="00696F2A" w:rsidRPr="00A22D0F" w:rsidRDefault="00696F2A" w:rsidP="00200E59">
            <w:pPr>
              <w:rPr>
                <w:rFonts w:ascii="Cambria" w:hAnsi="Cambria"/>
                <w:b/>
                <w:lang w:val="de-AT"/>
              </w:rPr>
            </w:pPr>
            <w:r w:rsidRPr="00A22D0F">
              <w:rPr>
                <w:rFonts w:ascii="Cambria" w:hAnsi="Cambria"/>
                <w:b/>
                <w:lang w:val="de-AT"/>
              </w:rPr>
              <w:t>Literatura obowiązkowa:</w:t>
            </w:r>
          </w:p>
          <w:p w14:paraId="6B9107CF" w14:textId="77777777" w:rsidR="00696F2A" w:rsidRPr="00A22D0F" w:rsidRDefault="00696F2A" w:rsidP="00200E59">
            <w:pPr>
              <w:rPr>
                <w:rFonts w:ascii="Cambria" w:hAnsi="Cambria"/>
                <w:lang w:val="de-AT"/>
              </w:rPr>
            </w:pPr>
            <w:r w:rsidRPr="00A22D0F">
              <w:rPr>
                <w:rFonts w:ascii="Cambria" w:hAnsi="Cambria"/>
                <w:lang w:val="de-AT"/>
              </w:rPr>
              <w:t>1. Anne Buscha / Juliane Matz/ Susanne Raven/ Szilvia Szita, Entscheidungen Deutsch als Geschäfts und Verhandlungssprache Für fortgeschrittene Lerner, Leipzig 2016.</w:t>
            </w:r>
          </w:p>
          <w:p w14:paraId="35E58B1E" w14:textId="77777777" w:rsidR="00696F2A" w:rsidRPr="00A22D0F" w:rsidRDefault="00696F2A" w:rsidP="00200E59">
            <w:pPr>
              <w:rPr>
                <w:rFonts w:ascii="Cambria" w:hAnsi="Cambria"/>
                <w:b/>
                <w:bCs/>
                <w:lang w:val="de-DE"/>
              </w:rPr>
            </w:pPr>
            <w:r w:rsidRPr="00A22D0F">
              <w:rPr>
                <w:rFonts w:ascii="Cambria" w:hAnsi="Cambria"/>
                <w:lang w:val="de-DE"/>
              </w:rPr>
              <w:t xml:space="preserve">2. Koukidis, Spiros and al., </w:t>
            </w:r>
            <w:r w:rsidRPr="00A22D0F">
              <w:rPr>
                <w:rFonts w:ascii="Cambria" w:hAnsi="Cambria"/>
                <w:bCs/>
                <w:lang w:val="de-DE"/>
              </w:rPr>
              <w:t>EndStation C2 - Kurs- &amp; Arbeitsbuch, Athen</w:t>
            </w:r>
            <w:r w:rsidRPr="00A22D0F">
              <w:rPr>
                <w:rFonts w:ascii="Cambria" w:hAnsi="Cambria"/>
                <w:b/>
                <w:bCs/>
                <w:lang w:val="de-DE"/>
              </w:rPr>
              <w:t xml:space="preserve"> </w:t>
            </w:r>
            <w:r w:rsidRPr="00A22D0F">
              <w:rPr>
                <w:rFonts w:ascii="Cambria" w:hAnsi="Cambria"/>
                <w:bCs/>
                <w:lang w:val="de-DE"/>
              </w:rPr>
              <w:t>2018.</w:t>
            </w:r>
          </w:p>
          <w:p w14:paraId="4216D33E" w14:textId="77777777" w:rsidR="00696F2A" w:rsidRPr="00A22D0F" w:rsidRDefault="00696F2A" w:rsidP="00200E59">
            <w:pPr>
              <w:rPr>
                <w:rFonts w:ascii="Cambria" w:hAnsi="Cambria"/>
                <w:lang w:val="de-AT"/>
              </w:rPr>
            </w:pPr>
            <w:r w:rsidRPr="00A22D0F">
              <w:rPr>
                <w:rFonts w:ascii="Cambria" w:hAnsi="Cambria"/>
                <w:lang w:val="de-AT"/>
              </w:rPr>
              <w:t>3. Mit Erfolg zum Goethe-Zertifikat C1, Berlin und München 2008.</w:t>
            </w:r>
          </w:p>
          <w:p w14:paraId="00B2C719" w14:textId="77777777" w:rsidR="00696F2A" w:rsidRPr="00A22D0F" w:rsidRDefault="00696F2A" w:rsidP="00200E59">
            <w:pPr>
              <w:rPr>
                <w:rFonts w:ascii="Cambria" w:hAnsi="Cambria"/>
                <w:lang w:val="de-AT"/>
              </w:rPr>
            </w:pPr>
            <w:r w:rsidRPr="00A22D0F">
              <w:rPr>
                <w:rFonts w:ascii="Cambria" w:hAnsi="Cambria"/>
                <w:lang w:val="de-AT"/>
              </w:rPr>
              <w:t>4. Mit Erfolg zum Goethe-Zertifikat C2 Berlin und München 2008.</w:t>
            </w:r>
          </w:p>
          <w:p w14:paraId="658CA7D4" w14:textId="77777777" w:rsidR="00696F2A" w:rsidRPr="00A22D0F" w:rsidRDefault="00696F2A" w:rsidP="00200E59">
            <w:pPr>
              <w:rPr>
                <w:rFonts w:ascii="Cambria" w:hAnsi="Cambria"/>
                <w:lang w:val="de-AT"/>
              </w:rPr>
            </w:pPr>
            <w:r w:rsidRPr="00A22D0F">
              <w:rPr>
                <w:rFonts w:ascii="Cambria" w:hAnsi="Cambria"/>
                <w:lang w:val="de-AT"/>
              </w:rPr>
              <w:lastRenderedPageBreak/>
              <w:t>5. Mit Erfolg zum DSH B1-C2 Berlin und München 2008.</w:t>
            </w:r>
          </w:p>
        </w:tc>
      </w:tr>
      <w:tr w:rsidR="00696F2A" w:rsidRPr="00907478" w14:paraId="1FFBA7F6" w14:textId="77777777" w:rsidTr="0096641C">
        <w:trPr>
          <w:trHeight w:val="1188"/>
        </w:trPr>
        <w:tc>
          <w:tcPr>
            <w:tcW w:w="9288" w:type="dxa"/>
          </w:tcPr>
          <w:p w14:paraId="46350C53" w14:textId="77777777" w:rsidR="00696F2A" w:rsidRPr="00A22D0F" w:rsidRDefault="00696F2A" w:rsidP="00200E59">
            <w:pPr>
              <w:ind w:right="-567"/>
              <w:contextualSpacing/>
              <w:rPr>
                <w:rFonts w:ascii="Cambria" w:hAnsi="Cambria"/>
                <w:b/>
              </w:rPr>
            </w:pPr>
            <w:r w:rsidRPr="00A22D0F">
              <w:rPr>
                <w:rFonts w:ascii="Cambria" w:hAnsi="Cambria"/>
                <w:b/>
              </w:rPr>
              <w:lastRenderedPageBreak/>
              <w:t>Literatura zalecana / fakultatywna:</w:t>
            </w:r>
          </w:p>
          <w:p w14:paraId="7C2698CD" w14:textId="77777777" w:rsidR="00696F2A" w:rsidRPr="00A22D0F" w:rsidRDefault="00696F2A" w:rsidP="00B25599">
            <w:pPr>
              <w:numPr>
                <w:ilvl w:val="0"/>
                <w:numId w:val="28"/>
              </w:numPr>
              <w:tabs>
                <w:tab w:val="left" w:pos="0"/>
              </w:tabs>
              <w:ind w:left="284" w:right="-567" w:hanging="284"/>
              <w:contextualSpacing/>
              <w:rPr>
                <w:rFonts w:ascii="Cambria" w:hAnsi="Cambria"/>
                <w:lang w:val="de-AT"/>
              </w:rPr>
            </w:pPr>
            <w:r w:rsidRPr="00A22D0F">
              <w:rPr>
                <w:rFonts w:ascii="Cambria" w:hAnsi="Cambria"/>
                <w:lang w:val="de-AT"/>
              </w:rPr>
              <w:t xml:space="preserve">Eggers D., Müller-Küppers E., Wiemer Neuf-Münkel,G., Hörverstehen, 18 Vorträge, Ismaning: 1997.  </w:t>
            </w:r>
          </w:p>
          <w:p w14:paraId="6FC0E9B4" w14:textId="77777777" w:rsidR="00696F2A" w:rsidRPr="00A22D0F" w:rsidRDefault="00696F2A" w:rsidP="00B25599">
            <w:pPr>
              <w:numPr>
                <w:ilvl w:val="0"/>
                <w:numId w:val="28"/>
              </w:numPr>
              <w:tabs>
                <w:tab w:val="left" w:pos="0"/>
              </w:tabs>
              <w:ind w:left="284" w:right="-567" w:hanging="284"/>
              <w:contextualSpacing/>
              <w:rPr>
                <w:rFonts w:ascii="Cambria" w:hAnsi="Cambria"/>
                <w:lang w:val="de-AT"/>
              </w:rPr>
            </w:pPr>
            <w:r w:rsidRPr="00A22D0F">
              <w:rPr>
                <w:rFonts w:ascii="Cambria" w:hAnsi="Cambria"/>
                <w:lang w:val="de-AT"/>
              </w:rPr>
              <w:t>Ferenbach M., Schüßler I., Wörter zur Wahl, Stuttgart 2002.</w:t>
            </w:r>
          </w:p>
          <w:p w14:paraId="688585B0" w14:textId="11CB42A1" w:rsidR="00696F2A" w:rsidRPr="00B25599" w:rsidRDefault="00696F2A" w:rsidP="00B25599">
            <w:pPr>
              <w:numPr>
                <w:ilvl w:val="0"/>
                <w:numId w:val="28"/>
              </w:numPr>
              <w:tabs>
                <w:tab w:val="left" w:pos="0"/>
              </w:tabs>
              <w:ind w:left="284" w:right="-567" w:hanging="284"/>
              <w:contextualSpacing/>
              <w:rPr>
                <w:rFonts w:ascii="Cambria" w:hAnsi="Cambria"/>
                <w:lang w:val="pl-PL"/>
              </w:rPr>
            </w:pPr>
            <w:r w:rsidRPr="00A22D0F">
              <w:rPr>
                <w:rFonts w:ascii="Cambria" w:hAnsi="Cambria"/>
                <w:lang w:val="pl-PL"/>
              </w:rPr>
              <w:t>Czasopisma niemieckie ”Spiegel”, Geo” i in.</w:t>
            </w:r>
          </w:p>
          <w:p w14:paraId="6566A7C6" w14:textId="77777777" w:rsidR="00696F2A" w:rsidRPr="00A22D0F" w:rsidRDefault="00696F2A" w:rsidP="00B25599">
            <w:pPr>
              <w:numPr>
                <w:ilvl w:val="0"/>
                <w:numId w:val="28"/>
              </w:numPr>
              <w:tabs>
                <w:tab w:val="left" w:pos="0"/>
              </w:tabs>
              <w:ind w:left="284" w:right="-567" w:hanging="284"/>
              <w:contextualSpacing/>
              <w:rPr>
                <w:rFonts w:ascii="Cambria" w:hAnsi="Cambria"/>
                <w:lang w:val="de-DE"/>
              </w:rPr>
            </w:pPr>
            <w:r w:rsidRPr="00A22D0F">
              <w:rPr>
                <w:rFonts w:ascii="Cambria" w:hAnsi="Cambria"/>
                <w:lang w:val="de-DE"/>
              </w:rPr>
              <w:t xml:space="preserve">Anne Buscha, Szilvia Szita und Susanne Raven, c-Grammatik ,Leipzig 2013. </w:t>
            </w:r>
          </w:p>
          <w:p w14:paraId="49B781CE" w14:textId="78954BAF" w:rsidR="00696F2A" w:rsidRPr="00A22D0F" w:rsidRDefault="00696F2A" w:rsidP="00B25599">
            <w:pPr>
              <w:numPr>
                <w:ilvl w:val="0"/>
                <w:numId w:val="28"/>
              </w:numPr>
              <w:tabs>
                <w:tab w:val="left" w:pos="0"/>
              </w:tabs>
              <w:ind w:left="284" w:hanging="284"/>
              <w:contextualSpacing/>
              <w:rPr>
                <w:rFonts w:ascii="Cambria" w:hAnsi="Cambria"/>
                <w:lang w:val="de-AT"/>
              </w:rPr>
            </w:pPr>
            <w:r w:rsidRPr="00A22D0F">
              <w:rPr>
                <w:rFonts w:ascii="Cambria" w:hAnsi="Cambria"/>
                <w:lang w:val="de-AT"/>
              </w:rPr>
              <w:t>Wiebke Strank Da fehlen mir die Worte - Systematischer Wortschatzerwerb für fortgeschrittene Lerner in Deutsch als Fremdsprache, 2002.</w:t>
            </w:r>
          </w:p>
        </w:tc>
      </w:tr>
    </w:tbl>
    <w:p w14:paraId="14673FF8" w14:textId="77777777" w:rsidR="00696F2A" w:rsidRPr="00A22D0F" w:rsidRDefault="00696F2A" w:rsidP="00200E59">
      <w:pPr>
        <w:spacing w:before="120" w:after="120"/>
        <w:rPr>
          <w:rFonts w:ascii="Cambria" w:hAnsi="Cambria"/>
          <w:b/>
          <w:bCs/>
        </w:rPr>
      </w:pPr>
      <w:r w:rsidRPr="00A22D0F">
        <w:rPr>
          <w:rFonts w:ascii="Cambria" w:hAnsi="Cambria"/>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0B5F61F9" w14:textId="77777777" w:rsidTr="0096641C">
        <w:tc>
          <w:tcPr>
            <w:tcW w:w="3846" w:type="dxa"/>
          </w:tcPr>
          <w:p w14:paraId="580DB807"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476" w:type="dxa"/>
          </w:tcPr>
          <w:p w14:paraId="2159C175" w14:textId="77777777" w:rsidR="00696F2A" w:rsidRPr="00A22D0F" w:rsidRDefault="00696F2A" w:rsidP="00200E59">
            <w:pPr>
              <w:spacing w:before="60" w:after="60"/>
              <w:rPr>
                <w:rFonts w:ascii="Cambria" w:hAnsi="Cambria"/>
              </w:rPr>
            </w:pPr>
            <w:r w:rsidRPr="00A22D0F">
              <w:rPr>
                <w:rFonts w:ascii="Cambria" w:hAnsi="Cambria"/>
              </w:rPr>
              <w:t>dr Joanna Dubiec-Stach</w:t>
            </w:r>
          </w:p>
        </w:tc>
      </w:tr>
      <w:tr w:rsidR="00696F2A" w:rsidRPr="00A22D0F" w14:paraId="3334A8D6" w14:textId="77777777" w:rsidTr="0096641C">
        <w:tc>
          <w:tcPr>
            <w:tcW w:w="3846" w:type="dxa"/>
          </w:tcPr>
          <w:p w14:paraId="653E5756"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476" w:type="dxa"/>
          </w:tcPr>
          <w:p w14:paraId="23A95BD4" w14:textId="467F10F9" w:rsidR="00696F2A" w:rsidRPr="00A22D0F" w:rsidRDefault="00295F15" w:rsidP="00200E59">
            <w:pPr>
              <w:spacing w:before="60" w:after="60"/>
              <w:rPr>
                <w:rFonts w:ascii="Cambria" w:hAnsi="Cambria"/>
              </w:rPr>
            </w:pPr>
            <w:r w:rsidRPr="00A22D0F">
              <w:rPr>
                <w:rFonts w:ascii="Cambria" w:hAnsi="Cambria"/>
              </w:rPr>
              <w:t>10</w:t>
            </w:r>
            <w:r w:rsidR="00696F2A" w:rsidRPr="00A22D0F">
              <w:rPr>
                <w:rFonts w:ascii="Cambria" w:hAnsi="Cambria"/>
              </w:rPr>
              <w:t>.0</w:t>
            </w:r>
            <w:r w:rsidRPr="00A22D0F">
              <w:rPr>
                <w:rFonts w:ascii="Cambria" w:hAnsi="Cambria"/>
              </w:rPr>
              <w:t>6</w:t>
            </w:r>
            <w:r w:rsidR="00696F2A" w:rsidRPr="00A22D0F">
              <w:rPr>
                <w:rFonts w:ascii="Cambria" w:hAnsi="Cambria"/>
              </w:rPr>
              <w:t>.2025</w:t>
            </w:r>
          </w:p>
        </w:tc>
      </w:tr>
      <w:tr w:rsidR="00696F2A" w:rsidRPr="00A22D0F" w14:paraId="308FBB4B" w14:textId="77777777" w:rsidTr="0096641C">
        <w:tc>
          <w:tcPr>
            <w:tcW w:w="3846" w:type="dxa"/>
          </w:tcPr>
          <w:p w14:paraId="063DE4E6"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476" w:type="dxa"/>
          </w:tcPr>
          <w:p w14:paraId="0F830627" w14:textId="77777777" w:rsidR="00696F2A" w:rsidRPr="00A22D0F" w:rsidRDefault="00696F2A" w:rsidP="00200E59">
            <w:pPr>
              <w:spacing w:before="60" w:after="60"/>
              <w:rPr>
                <w:rFonts w:ascii="Cambria" w:hAnsi="Cambria"/>
              </w:rPr>
            </w:pPr>
            <w:r w:rsidRPr="00A22D0F">
              <w:rPr>
                <w:rFonts w:ascii="Cambria" w:hAnsi="Cambria"/>
              </w:rPr>
              <w:t>Jdubiec-stach@ajp.edu.pl</w:t>
            </w:r>
          </w:p>
        </w:tc>
      </w:tr>
      <w:tr w:rsidR="00696F2A" w:rsidRPr="00A22D0F" w14:paraId="1992A849" w14:textId="77777777" w:rsidTr="0096641C">
        <w:tc>
          <w:tcPr>
            <w:tcW w:w="3846" w:type="dxa"/>
            <w:tcBorders>
              <w:bottom w:val="single" w:sz="4" w:space="0" w:color="000000" w:themeColor="text1"/>
            </w:tcBorders>
          </w:tcPr>
          <w:p w14:paraId="1510FDC5" w14:textId="77777777" w:rsidR="00696F2A" w:rsidRPr="00A22D0F" w:rsidRDefault="00696F2A" w:rsidP="00200E59">
            <w:pPr>
              <w:spacing w:before="60" w:after="60"/>
              <w:rPr>
                <w:rFonts w:ascii="Cambria" w:hAnsi="Cambria"/>
              </w:rPr>
            </w:pPr>
            <w:r w:rsidRPr="00A22D0F">
              <w:rPr>
                <w:rFonts w:ascii="Cambria" w:hAnsi="Cambria"/>
              </w:rPr>
              <w:t>podpis</w:t>
            </w:r>
          </w:p>
        </w:tc>
        <w:tc>
          <w:tcPr>
            <w:tcW w:w="5476" w:type="dxa"/>
            <w:tcBorders>
              <w:bottom w:val="single" w:sz="4" w:space="0" w:color="000000" w:themeColor="text1"/>
            </w:tcBorders>
          </w:tcPr>
          <w:p w14:paraId="47E43A05" w14:textId="77777777" w:rsidR="00696F2A" w:rsidRPr="00A22D0F" w:rsidRDefault="00696F2A" w:rsidP="00200E59">
            <w:pPr>
              <w:spacing w:before="60" w:after="60"/>
              <w:rPr>
                <w:rFonts w:ascii="Cambria" w:hAnsi="Cambria"/>
              </w:rPr>
            </w:pPr>
          </w:p>
        </w:tc>
      </w:tr>
    </w:tbl>
    <w:p w14:paraId="2A4EC386" w14:textId="77777777" w:rsidR="00696F2A" w:rsidRPr="00A22D0F" w:rsidRDefault="00696F2A" w:rsidP="00200E59">
      <w:pPr>
        <w:spacing w:before="60" w:after="60"/>
        <w:rPr>
          <w:rFonts w:ascii="Cambria" w:hAnsi="Cambria"/>
        </w:rPr>
      </w:pPr>
    </w:p>
    <w:p w14:paraId="2AAFBEB4" w14:textId="77777777" w:rsidR="00696F2A" w:rsidRPr="00A22D0F" w:rsidRDefault="00696F2A" w:rsidP="00200E59">
      <w:pPr>
        <w:spacing w:before="60" w:after="60"/>
        <w:rPr>
          <w:rFonts w:ascii="Cambria" w:hAnsi="Cambria"/>
        </w:rPr>
      </w:pPr>
      <w:r w:rsidRPr="00A22D0F">
        <w:rPr>
          <w:rFonts w:ascii="Cambria" w:hAnsi="Cambria"/>
        </w:rPr>
        <w:br w:type="page"/>
      </w:r>
    </w:p>
    <w:p w14:paraId="44C906C2" w14:textId="77777777" w:rsidR="00696F2A" w:rsidRPr="00A22D0F" w:rsidRDefault="00696F2A" w:rsidP="00200E59">
      <w:pPr>
        <w:spacing w:before="240"/>
        <w:jc w:val="center"/>
        <w:rPr>
          <w:rFonts w:ascii="Cambria" w:hAnsi="Cambria"/>
          <w:b/>
          <w:bCs/>
          <w:spacing w:val="40"/>
          <w:sz w:val="28"/>
          <w:szCs w:val="28"/>
          <w:lang w:val="pl-PL"/>
        </w:rPr>
      </w:pPr>
      <w:r w:rsidRPr="00A22D0F">
        <w:rPr>
          <w:rFonts w:ascii="Cambria" w:hAnsi="Cambria"/>
          <w:b/>
          <w:bCs/>
          <w:spacing w:val="40"/>
          <w:sz w:val="28"/>
          <w:szCs w:val="28"/>
          <w:lang w:val="pl-PL"/>
        </w:rPr>
        <w:lastRenderedPageBreak/>
        <w:t>KARTA MODUŁU</w:t>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254"/>
      </w:tblGrid>
      <w:tr w:rsidR="00696F2A" w:rsidRPr="00A22D0F" w14:paraId="7E0CFE97" w14:textId="77777777" w:rsidTr="00285F90">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6F1528ED" w14:textId="77777777" w:rsidR="00696F2A" w:rsidRPr="00A22D0F" w:rsidRDefault="00696F2A" w:rsidP="00200E59">
            <w:pPr>
              <w:jc w:val="center"/>
              <w:rPr>
                <w:rFonts w:ascii="Cambria" w:hAnsi="Cambria"/>
                <w:b/>
                <w:bCs/>
                <w:sz w:val="24"/>
                <w:szCs w:val="24"/>
                <w:lang w:val="pl-PL"/>
              </w:rPr>
            </w:pPr>
            <w:r w:rsidRPr="00A22D0F">
              <w:rPr>
                <w:rFonts w:ascii="Cambria" w:hAnsi="Cambria" w:cs="Calibri"/>
                <w:noProof/>
                <w:lang w:val="de-DE" w:eastAsia="de-DE"/>
              </w:rPr>
              <w:drawing>
                <wp:inline distT="0" distB="0" distL="0" distR="0" wp14:anchorId="71823CDB" wp14:editId="2C659CDD">
                  <wp:extent cx="1066800" cy="1066800"/>
                  <wp:effectExtent l="19050" t="0" r="0" b="0"/>
                  <wp:docPr id="1"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6622719" descr="Obraz zawierający godło, symbol, logo, krąg&#10;&#10;Opis wygenerowany automatycznie"/>
                          <pic:cNvPicPr>
                            <a:picLocks noChangeAspect="1" noChangeArrowheads="1"/>
                          </pic:cNvPicPr>
                        </pic:nvPicPr>
                        <pic:blipFill>
                          <a:blip r:embed="rId1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9CFEDE2" w14:textId="77777777" w:rsidR="00696F2A" w:rsidRPr="00A22D0F" w:rsidRDefault="00696F2A" w:rsidP="00200E59">
            <w:pPr>
              <w:rPr>
                <w:rFonts w:ascii="Cambria" w:hAnsi="Cambria"/>
                <w:b/>
                <w:bCs/>
                <w:sz w:val="28"/>
                <w:szCs w:val="28"/>
                <w:lang w:val="pl-PL"/>
              </w:rPr>
            </w:pPr>
            <w:r w:rsidRPr="00A22D0F">
              <w:rPr>
                <w:rFonts w:ascii="Cambria" w:hAnsi="Cambria"/>
                <w:b/>
                <w:bCs/>
                <w:sz w:val="28"/>
                <w:szCs w:val="28"/>
                <w:lang w:val="pl-PL"/>
              </w:rPr>
              <w:t>Wydział</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8E5AC39"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Humanistyczny</w:t>
            </w:r>
          </w:p>
        </w:tc>
      </w:tr>
      <w:tr w:rsidR="00696F2A" w:rsidRPr="00907478" w14:paraId="7EE7B9D9" w14:textId="77777777" w:rsidTr="00285F90">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38FD8AC" w14:textId="77777777" w:rsidR="00696F2A" w:rsidRPr="00A22D0F" w:rsidRDefault="00696F2A" w:rsidP="00200E59">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0781507" w14:textId="77777777" w:rsidR="00696F2A" w:rsidRPr="00A22D0F" w:rsidRDefault="00696F2A" w:rsidP="00200E59">
            <w:pPr>
              <w:rPr>
                <w:rFonts w:ascii="Cambria" w:hAnsi="Cambria"/>
                <w:b/>
                <w:bCs/>
                <w:sz w:val="28"/>
                <w:szCs w:val="28"/>
                <w:lang w:val="pl-PL"/>
              </w:rPr>
            </w:pPr>
            <w:r w:rsidRPr="00A22D0F">
              <w:rPr>
                <w:rFonts w:ascii="Cambria" w:hAnsi="Cambria"/>
                <w:b/>
                <w:bCs/>
                <w:sz w:val="28"/>
                <w:szCs w:val="28"/>
                <w:lang w:val="pl-PL"/>
              </w:rPr>
              <w:t>Kierunek</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29CB7F84"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3ADED1B5" w14:textId="77777777" w:rsidTr="00285F90">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AD1C44D" w14:textId="77777777" w:rsidR="00696F2A" w:rsidRPr="00A22D0F" w:rsidRDefault="00696F2A" w:rsidP="00200E59">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7C648B38" w14:textId="77777777" w:rsidR="00696F2A" w:rsidRPr="00A22D0F" w:rsidRDefault="00696F2A" w:rsidP="00200E59">
            <w:pPr>
              <w:rPr>
                <w:rFonts w:ascii="Cambria" w:hAnsi="Cambria"/>
                <w:b/>
                <w:bCs/>
                <w:sz w:val="28"/>
                <w:szCs w:val="28"/>
                <w:lang w:val="pl-PL"/>
              </w:rPr>
            </w:pPr>
            <w:r w:rsidRPr="00A22D0F">
              <w:rPr>
                <w:rFonts w:ascii="Cambria" w:hAnsi="Cambria"/>
                <w:b/>
                <w:bCs/>
                <w:sz w:val="28"/>
                <w:szCs w:val="28"/>
                <w:lang w:val="pl-PL"/>
              </w:rPr>
              <w:t>Poziom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383DEDF6" w14:textId="77777777" w:rsidR="00696F2A" w:rsidRPr="00A22D0F" w:rsidRDefault="00696F2A" w:rsidP="00200E59">
            <w:pPr>
              <w:rPr>
                <w:rFonts w:ascii="Cambria" w:hAnsi="Cambria"/>
                <w:bCs/>
                <w:sz w:val="24"/>
                <w:szCs w:val="24"/>
                <w:lang w:val="pl-PL"/>
              </w:rPr>
            </w:pPr>
            <w:r w:rsidRPr="00A22D0F">
              <w:rPr>
                <w:rFonts w:ascii="Cambria" w:hAnsi="Cambria"/>
                <w:bCs/>
                <w:sz w:val="18"/>
                <w:szCs w:val="18"/>
                <w:lang w:val="pl-PL"/>
              </w:rPr>
              <w:t>Drugiego stopnia</w:t>
            </w:r>
          </w:p>
        </w:tc>
      </w:tr>
      <w:tr w:rsidR="00696F2A" w:rsidRPr="00A22D0F" w14:paraId="73B27058" w14:textId="77777777" w:rsidTr="00285F90">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11FD058" w14:textId="77777777" w:rsidR="00696F2A" w:rsidRPr="00A22D0F" w:rsidRDefault="00696F2A" w:rsidP="00200E59">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C886D4E" w14:textId="77777777" w:rsidR="00696F2A" w:rsidRPr="00A22D0F" w:rsidRDefault="00696F2A" w:rsidP="00200E59">
            <w:pPr>
              <w:rPr>
                <w:rFonts w:ascii="Cambria" w:hAnsi="Cambria"/>
                <w:b/>
                <w:bCs/>
                <w:sz w:val="28"/>
                <w:szCs w:val="28"/>
                <w:highlight w:val="yellow"/>
                <w:lang w:val="pl-PL"/>
              </w:rPr>
            </w:pPr>
            <w:r w:rsidRPr="00A22D0F">
              <w:rPr>
                <w:rFonts w:ascii="Cambria" w:hAnsi="Cambria"/>
                <w:b/>
                <w:bCs/>
                <w:sz w:val="28"/>
                <w:szCs w:val="28"/>
                <w:lang w:val="pl-PL"/>
              </w:rPr>
              <w:t>Forma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68D5F8B0" w14:textId="77777777" w:rsidR="00696F2A" w:rsidRPr="00A22D0F" w:rsidRDefault="00696F2A" w:rsidP="00200E59">
            <w:pPr>
              <w:rPr>
                <w:rFonts w:ascii="Cambria" w:hAnsi="Cambria"/>
                <w:bCs/>
                <w:sz w:val="24"/>
                <w:szCs w:val="24"/>
                <w:lang w:val="pl-PL"/>
              </w:rPr>
            </w:pPr>
            <w:r w:rsidRPr="00A22D0F">
              <w:rPr>
                <w:rFonts w:ascii="Cambria" w:hAnsi="Cambria"/>
                <w:bCs/>
                <w:sz w:val="18"/>
                <w:szCs w:val="18"/>
                <w:lang w:val="pl-PL"/>
              </w:rPr>
              <w:t>stacjonarna/niestacjonarna</w:t>
            </w:r>
          </w:p>
        </w:tc>
      </w:tr>
      <w:tr w:rsidR="00696F2A" w:rsidRPr="00A22D0F" w14:paraId="051435A6" w14:textId="77777777" w:rsidTr="00285F90">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F8CDC34" w14:textId="77777777" w:rsidR="00696F2A" w:rsidRPr="00A22D0F" w:rsidRDefault="00696F2A" w:rsidP="00200E59">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79E870A8" w14:textId="77777777" w:rsidR="00696F2A" w:rsidRPr="00A22D0F" w:rsidRDefault="00696F2A" w:rsidP="00200E59">
            <w:pPr>
              <w:rPr>
                <w:rFonts w:ascii="Cambria" w:hAnsi="Cambria"/>
                <w:b/>
                <w:bCs/>
                <w:sz w:val="28"/>
                <w:szCs w:val="28"/>
                <w:lang w:val="pl-PL"/>
              </w:rPr>
            </w:pPr>
            <w:r w:rsidRPr="00A22D0F">
              <w:rPr>
                <w:rFonts w:ascii="Cambria" w:hAnsi="Cambria"/>
                <w:b/>
                <w:bCs/>
                <w:sz w:val="28"/>
                <w:szCs w:val="28"/>
                <w:lang w:val="pl-PL"/>
              </w:rPr>
              <w:t>Profil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6536DEF4" w14:textId="77777777" w:rsidR="00696F2A" w:rsidRPr="00A22D0F" w:rsidRDefault="00696F2A" w:rsidP="00200E59">
            <w:pPr>
              <w:rPr>
                <w:rFonts w:ascii="Cambria" w:hAnsi="Cambria"/>
                <w:bCs/>
                <w:sz w:val="24"/>
                <w:szCs w:val="24"/>
                <w:lang w:val="pl-PL"/>
              </w:rPr>
            </w:pPr>
            <w:r w:rsidRPr="00A22D0F">
              <w:rPr>
                <w:rFonts w:ascii="Cambria" w:hAnsi="Cambria"/>
                <w:bCs/>
                <w:sz w:val="18"/>
                <w:szCs w:val="18"/>
                <w:lang w:val="pl-PL"/>
              </w:rPr>
              <w:t>praktyczny</w:t>
            </w:r>
          </w:p>
        </w:tc>
      </w:tr>
      <w:tr w:rsidR="00696F2A" w:rsidRPr="00A22D0F" w14:paraId="59AE0AA6" w14:textId="77777777" w:rsidTr="00285F90">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735AD035" w14:textId="77777777" w:rsidR="00696F2A" w:rsidRPr="00A22D0F" w:rsidRDefault="00696F2A" w:rsidP="00200E59">
            <w:pPr>
              <w:rPr>
                <w:rFonts w:ascii="Cambria" w:hAnsi="Cambria"/>
                <w:b/>
                <w:bCs/>
                <w:sz w:val="28"/>
                <w:szCs w:val="28"/>
                <w:lang w:val="pl-PL"/>
              </w:rPr>
            </w:pPr>
            <w:r w:rsidRPr="00A22D0F">
              <w:rPr>
                <w:rFonts w:ascii="Cambria" w:hAnsi="Cambria" w:cs="Calibri"/>
                <w:b/>
                <w:bCs/>
                <w:lang w:val="pl-PL"/>
              </w:rPr>
              <w:t>Pozycja w planie studiów (lub kod przedmiotu)</w:t>
            </w: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7DF27637" w14:textId="7F151ACD"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8-13</w:t>
            </w:r>
            <w:r w:rsidR="00CA5241">
              <w:rPr>
                <w:rFonts w:ascii="Cambria" w:hAnsi="Cambria"/>
                <w:bCs/>
                <w:sz w:val="24"/>
                <w:szCs w:val="24"/>
                <w:lang w:val="pl-PL"/>
              </w:rPr>
              <w:t>/8-13</w:t>
            </w:r>
          </w:p>
        </w:tc>
      </w:tr>
    </w:tbl>
    <w:p w14:paraId="04DB6716" w14:textId="77777777" w:rsidR="00696F2A" w:rsidRPr="00A22D0F" w:rsidRDefault="00696F2A" w:rsidP="00200E59">
      <w:pPr>
        <w:spacing w:before="240"/>
        <w:jc w:val="center"/>
        <w:rPr>
          <w:rFonts w:ascii="Cambria" w:hAnsi="Cambria"/>
          <w:b/>
          <w:bCs/>
          <w:spacing w:val="40"/>
          <w:sz w:val="28"/>
          <w:szCs w:val="28"/>
          <w:lang w:val="pl-PL"/>
        </w:rPr>
      </w:pPr>
      <w:r w:rsidRPr="00A22D0F">
        <w:rPr>
          <w:rFonts w:ascii="Cambria" w:hAnsi="Cambria"/>
          <w:b/>
          <w:bCs/>
          <w:spacing w:val="40"/>
          <w:sz w:val="28"/>
          <w:szCs w:val="28"/>
          <w:lang w:val="pl-PL"/>
        </w:rPr>
        <w:t>WIEDZA O JĘZYKU I LITERATURZE</w:t>
      </w:r>
    </w:p>
    <w:p w14:paraId="700E763B" w14:textId="77777777" w:rsidR="00696F2A" w:rsidRPr="00A22D0F" w:rsidRDefault="00696F2A" w:rsidP="00200E59">
      <w:pPr>
        <w:spacing w:before="120"/>
        <w:rPr>
          <w:rFonts w:ascii="Cambria" w:hAnsi="Cambria"/>
          <w:b/>
          <w:bCs/>
          <w:lang w:val="pl-PL"/>
        </w:rPr>
      </w:pPr>
      <w:r w:rsidRPr="00A22D0F">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A22D0F" w14:paraId="5D7864FC" w14:textId="77777777" w:rsidTr="00285F90">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5DA9AF5" w14:textId="77777777" w:rsidR="00696F2A" w:rsidRPr="00A22D0F" w:rsidRDefault="00696F2A" w:rsidP="00200E59">
            <w:pPr>
              <w:spacing w:before="20"/>
              <w:rPr>
                <w:rFonts w:ascii="Cambria" w:hAnsi="Cambria"/>
                <w:b/>
                <w:iCs/>
                <w:lang w:val="pl-PL"/>
              </w:rPr>
            </w:pPr>
            <w:r w:rsidRPr="00A22D0F">
              <w:rPr>
                <w:rFonts w:ascii="Cambria" w:hAnsi="Cambria"/>
                <w:b/>
                <w:iCs/>
                <w:lang w:val="pl-PL"/>
              </w:rPr>
              <w:t>Nazwa zajęć</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E77AE00" w14:textId="68C8254F" w:rsidR="00696F2A" w:rsidRPr="00A22D0F" w:rsidRDefault="00696F2A" w:rsidP="00200E59">
            <w:pPr>
              <w:spacing w:before="20"/>
              <w:rPr>
                <w:rFonts w:ascii="Cambria" w:hAnsi="Cambria"/>
                <w:b/>
                <w:iCs/>
                <w:lang w:val="pl-PL"/>
              </w:rPr>
            </w:pPr>
            <w:r w:rsidRPr="00A22D0F">
              <w:rPr>
                <w:rFonts w:ascii="Cambria" w:hAnsi="Cambria"/>
                <w:b/>
                <w:iCs/>
                <w:lang w:val="pl-PL"/>
              </w:rPr>
              <w:t>Wykład monograficzny</w:t>
            </w:r>
            <w:r w:rsidR="00ED5F55">
              <w:rPr>
                <w:rFonts w:ascii="Cambria" w:hAnsi="Cambria"/>
                <w:b/>
                <w:iCs/>
                <w:lang w:val="pl-PL"/>
              </w:rPr>
              <w:t xml:space="preserve"> </w:t>
            </w:r>
            <w:r w:rsidR="00ED5F55" w:rsidRPr="008F0E5B">
              <w:rPr>
                <w:rFonts w:ascii="Cambria" w:hAnsi="Cambria"/>
                <w:b/>
                <w:iCs/>
                <w:lang w:val="pl-PL"/>
              </w:rPr>
              <w:t>(językoznawczy)</w:t>
            </w:r>
            <w:r w:rsidRPr="00A22D0F">
              <w:rPr>
                <w:rFonts w:ascii="Cambria" w:hAnsi="Cambria"/>
                <w:b/>
                <w:iCs/>
                <w:lang w:val="pl-PL"/>
              </w:rPr>
              <w:t>;</w:t>
            </w:r>
          </w:p>
          <w:p w14:paraId="305B1FBA" w14:textId="77777777" w:rsidR="00696F2A" w:rsidRPr="00A22D0F" w:rsidRDefault="00696F2A" w:rsidP="00200E59">
            <w:pPr>
              <w:spacing w:before="20"/>
              <w:rPr>
                <w:rFonts w:ascii="Cambria" w:hAnsi="Cambria"/>
                <w:b/>
                <w:iCs/>
                <w:lang w:val="pl-PL"/>
              </w:rPr>
            </w:pPr>
            <w:r w:rsidRPr="00A22D0F">
              <w:rPr>
                <w:rFonts w:ascii="Cambria" w:hAnsi="Cambria"/>
                <w:b/>
                <w:iCs/>
                <w:lang w:val="pl-PL"/>
              </w:rPr>
              <w:t>Wykład do wyboru 1: Pragmatyka komunikacji;</w:t>
            </w:r>
          </w:p>
          <w:p w14:paraId="32DCE15D" w14:textId="77777777" w:rsidR="00696F2A" w:rsidRPr="00A22D0F" w:rsidRDefault="00696F2A" w:rsidP="00200E59">
            <w:pPr>
              <w:spacing w:before="20"/>
              <w:rPr>
                <w:rFonts w:ascii="Cambria" w:hAnsi="Cambria"/>
                <w:b/>
                <w:iCs/>
                <w:lang w:val="pl-PL"/>
              </w:rPr>
            </w:pPr>
            <w:r w:rsidRPr="00A22D0F">
              <w:rPr>
                <w:rFonts w:ascii="Cambria" w:hAnsi="Cambria"/>
                <w:b/>
                <w:iCs/>
                <w:lang w:val="pl-PL"/>
              </w:rPr>
              <w:t>Wprowadzenie do onomastyki;</w:t>
            </w:r>
          </w:p>
          <w:p w14:paraId="5EBE6880" w14:textId="171428FE" w:rsidR="00696F2A" w:rsidRPr="00A22D0F" w:rsidRDefault="00696F2A" w:rsidP="00200E59">
            <w:pPr>
              <w:spacing w:before="20"/>
              <w:rPr>
                <w:rFonts w:ascii="Cambria" w:hAnsi="Cambria"/>
                <w:b/>
                <w:iCs/>
                <w:lang w:val="pl-PL"/>
              </w:rPr>
            </w:pPr>
            <w:r w:rsidRPr="00A22D0F">
              <w:rPr>
                <w:rFonts w:ascii="Cambria" w:hAnsi="Cambria"/>
                <w:b/>
                <w:iCs/>
                <w:lang w:val="pl-PL"/>
              </w:rPr>
              <w:t xml:space="preserve">Wykład do wyboru 2: </w:t>
            </w:r>
            <w:r w:rsidR="00295F15" w:rsidRPr="00A22D0F">
              <w:rPr>
                <w:rFonts w:ascii="Cambria" w:hAnsi="Cambria"/>
                <w:b/>
                <w:iCs/>
                <w:lang w:val="pl-PL"/>
              </w:rPr>
              <w:t>Leksykografia w translatoryce i </w:t>
            </w:r>
            <w:r w:rsidRPr="00A22D0F">
              <w:rPr>
                <w:rFonts w:ascii="Cambria" w:hAnsi="Cambria"/>
                <w:b/>
                <w:iCs/>
                <w:lang w:val="pl-PL"/>
              </w:rPr>
              <w:t>glottodydaktyce; Poststrukturalizm i dek</w:t>
            </w:r>
            <w:r w:rsidR="00404800">
              <w:rPr>
                <w:rFonts w:ascii="Cambria" w:hAnsi="Cambria"/>
                <w:b/>
                <w:iCs/>
                <w:lang w:val="pl-PL"/>
              </w:rPr>
              <w:t>onstrukcja w </w:t>
            </w:r>
            <w:r w:rsidRPr="00A22D0F">
              <w:rPr>
                <w:rFonts w:ascii="Cambria" w:hAnsi="Cambria"/>
                <w:b/>
                <w:iCs/>
                <w:lang w:val="pl-PL"/>
              </w:rPr>
              <w:t>językoznawstwie – wprowadzenie do postmodernistycznych teorii języka;</w:t>
            </w:r>
          </w:p>
          <w:p w14:paraId="49BBEDC9" w14:textId="1DD287A6" w:rsidR="00696F2A" w:rsidRPr="00A22D0F" w:rsidRDefault="00696F2A" w:rsidP="00200E59">
            <w:pPr>
              <w:spacing w:before="20"/>
              <w:rPr>
                <w:rFonts w:ascii="Cambria" w:hAnsi="Cambria"/>
                <w:b/>
                <w:iCs/>
                <w:lang w:val="pl-PL"/>
              </w:rPr>
            </w:pPr>
            <w:r w:rsidRPr="00A22D0F">
              <w:rPr>
                <w:rFonts w:ascii="Cambria" w:hAnsi="Cambria"/>
                <w:b/>
                <w:iCs/>
                <w:lang w:val="pl-PL"/>
              </w:rPr>
              <w:t>W</w:t>
            </w:r>
            <w:r w:rsidR="0003686E">
              <w:rPr>
                <w:rFonts w:ascii="Cambria" w:hAnsi="Cambria"/>
                <w:b/>
                <w:iCs/>
                <w:lang w:val="pl-PL"/>
              </w:rPr>
              <w:t>iedza o akwizycji i nauce języków</w:t>
            </w:r>
            <w:r w:rsidRPr="00A22D0F">
              <w:rPr>
                <w:rFonts w:ascii="Cambria" w:hAnsi="Cambria"/>
                <w:b/>
                <w:iCs/>
                <w:lang w:val="pl-PL"/>
              </w:rPr>
              <w:t xml:space="preserve"> 2;</w:t>
            </w:r>
          </w:p>
          <w:p w14:paraId="499E1874" w14:textId="77777777" w:rsidR="00696F2A" w:rsidRPr="00A22D0F" w:rsidRDefault="00696F2A" w:rsidP="00200E59">
            <w:pPr>
              <w:spacing w:before="20"/>
              <w:rPr>
                <w:rFonts w:ascii="Cambria" w:hAnsi="Cambria"/>
                <w:b/>
                <w:iCs/>
                <w:lang w:val="pl-PL"/>
              </w:rPr>
            </w:pPr>
            <w:r w:rsidRPr="00A22D0F">
              <w:rPr>
                <w:rFonts w:ascii="Cambria" w:hAnsi="Cambria"/>
                <w:b/>
                <w:iCs/>
                <w:lang w:val="pl-PL"/>
              </w:rPr>
              <w:t>Polskie i niemieckie miejsca pamięci;</w:t>
            </w:r>
          </w:p>
          <w:p w14:paraId="511CEB36" w14:textId="77777777" w:rsidR="00696F2A" w:rsidRPr="00A22D0F" w:rsidRDefault="00696F2A" w:rsidP="00200E59">
            <w:pPr>
              <w:spacing w:before="20"/>
              <w:rPr>
                <w:rFonts w:ascii="Cambria" w:hAnsi="Cambria"/>
                <w:b/>
                <w:iCs/>
                <w:lang w:val="pl-PL"/>
              </w:rPr>
            </w:pPr>
            <w:r w:rsidRPr="00A22D0F">
              <w:rPr>
                <w:rFonts w:ascii="Cambria" w:hAnsi="Cambria"/>
                <w:b/>
                <w:iCs/>
                <w:lang w:val="pl-PL"/>
              </w:rPr>
              <w:t>Współczesna literatura niemieckojęzyczna</w:t>
            </w:r>
          </w:p>
        </w:tc>
      </w:tr>
      <w:tr w:rsidR="00696F2A" w:rsidRPr="00A22D0F" w14:paraId="7C7F0D84"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6EC706BD" w14:textId="77777777" w:rsidR="00696F2A" w:rsidRPr="00A22D0F" w:rsidRDefault="00696F2A" w:rsidP="00200E59">
            <w:pPr>
              <w:spacing w:before="20"/>
              <w:rPr>
                <w:rFonts w:ascii="Cambria" w:hAnsi="Cambria"/>
                <w:b/>
                <w:iCs/>
                <w:lang w:val="pl-PL"/>
              </w:rPr>
            </w:pPr>
            <w:r w:rsidRPr="00A22D0F">
              <w:rPr>
                <w:rFonts w:ascii="Cambria" w:hAnsi="Cambria"/>
                <w:b/>
                <w:iCs/>
                <w:lang w:val="pl-PL"/>
              </w:rPr>
              <w:t>Punkty ECTS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5A6FC7" w14:textId="77777777" w:rsidR="00696F2A" w:rsidRPr="00A22D0F" w:rsidRDefault="00696F2A" w:rsidP="00200E59">
            <w:pPr>
              <w:spacing w:before="20"/>
              <w:rPr>
                <w:rFonts w:ascii="Cambria" w:hAnsi="Cambria"/>
                <w:b/>
                <w:iCs/>
                <w:lang w:val="pl-PL"/>
              </w:rPr>
            </w:pPr>
            <w:r w:rsidRPr="00A22D0F">
              <w:rPr>
                <w:rFonts w:ascii="Cambria" w:hAnsi="Cambria"/>
                <w:b/>
                <w:iCs/>
                <w:lang w:val="pl-PL"/>
              </w:rPr>
              <w:t>14</w:t>
            </w:r>
          </w:p>
        </w:tc>
      </w:tr>
      <w:tr w:rsidR="00696F2A" w:rsidRPr="00A22D0F" w14:paraId="5642ADF0"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31367432" w14:textId="77777777" w:rsidR="00696F2A" w:rsidRPr="00A22D0F" w:rsidRDefault="00696F2A" w:rsidP="00200E59">
            <w:pPr>
              <w:spacing w:before="20"/>
              <w:rPr>
                <w:rFonts w:ascii="Cambria" w:hAnsi="Cambria"/>
                <w:b/>
                <w:iCs/>
                <w:lang w:val="pl-PL"/>
              </w:rPr>
            </w:pPr>
            <w:r w:rsidRPr="00A22D0F">
              <w:rPr>
                <w:rFonts w:ascii="Cambria" w:hAnsi="Cambria"/>
                <w:b/>
                <w:iCs/>
                <w:lang w:val="pl-PL"/>
              </w:rPr>
              <w:t>Rodzaj zajęć</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11463BB" w14:textId="77777777" w:rsidR="00696F2A" w:rsidRPr="00A22D0F" w:rsidRDefault="00696F2A" w:rsidP="00200E59">
            <w:pPr>
              <w:spacing w:before="20"/>
              <w:rPr>
                <w:rFonts w:ascii="Cambria" w:hAnsi="Cambria"/>
                <w:b/>
                <w:iCs/>
                <w:lang w:val="pl-PL"/>
              </w:rPr>
            </w:pPr>
            <w:r w:rsidRPr="00A22D0F">
              <w:rPr>
                <w:rFonts w:ascii="Cambria" w:hAnsi="Cambria"/>
                <w:b/>
                <w:iCs/>
                <w:lang w:val="pl-PL"/>
              </w:rPr>
              <w:t>obowiązkowe</w:t>
            </w:r>
          </w:p>
        </w:tc>
      </w:tr>
      <w:tr w:rsidR="00696F2A" w:rsidRPr="00907478" w14:paraId="05015EF7"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5717A215" w14:textId="77777777" w:rsidR="00696F2A" w:rsidRPr="00A22D0F" w:rsidRDefault="00696F2A" w:rsidP="00200E59">
            <w:pPr>
              <w:spacing w:before="20"/>
              <w:rPr>
                <w:rFonts w:ascii="Cambria" w:hAnsi="Cambria"/>
                <w:b/>
                <w:iCs/>
                <w:lang w:val="pl-PL"/>
              </w:rPr>
            </w:pPr>
            <w:r w:rsidRPr="00A22D0F">
              <w:rPr>
                <w:rFonts w:ascii="Cambria" w:hAnsi="Cambria"/>
                <w:b/>
                <w:iCs/>
                <w:lang w:val="pl-PL"/>
              </w:rPr>
              <w:t>Moduł/specjalizacja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0B1EDEC" w14:textId="77777777" w:rsidR="00696F2A" w:rsidRPr="00A22D0F" w:rsidRDefault="00696F2A" w:rsidP="00200E59">
            <w:pPr>
              <w:spacing w:before="20"/>
              <w:rPr>
                <w:rFonts w:ascii="Cambria" w:hAnsi="Cambria"/>
                <w:b/>
                <w:iCs/>
                <w:lang w:val="pl-PL"/>
              </w:rPr>
            </w:pPr>
            <w:r w:rsidRPr="00A22D0F">
              <w:rPr>
                <w:rFonts w:ascii="Cambria" w:hAnsi="Cambria"/>
                <w:b/>
                <w:iCs/>
                <w:lang w:val="pl-PL"/>
              </w:rPr>
              <w:t>Wiedza o języku i literaturze/ nauczycielska i translatorska</w:t>
            </w:r>
          </w:p>
        </w:tc>
      </w:tr>
      <w:tr w:rsidR="00696F2A" w:rsidRPr="00A22D0F" w14:paraId="3C8BCD67"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20A4D03F" w14:textId="77777777" w:rsidR="00696F2A" w:rsidRPr="00A22D0F" w:rsidRDefault="00696F2A" w:rsidP="00200E59">
            <w:pPr>
              <w:spacing w:before="20"/>
              <w:rPr>
                <w:rFonts w:ascii="Cambria" w:hAnsi="Cambria"/>
                <w:b/>
                <w:iCs/>
                <w:lang w:val="pl-PL"/>
              </w:rPr>
            </w:pPr>
            <w:r w:rsidRPr="00A22D0F">
              <w:rPr>
                <w:rFonts w:ascii="Cambria" w:hAnsi="Cambria"/>
                <w:b/>
                <w:iCs/>
                <w:lang w:val="pl-PL"/>
              </w:rPr>
              <w:t>Język, w którym prowadzone są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DD5C24C" w14:textId="77777777" w:rsidR="00696F2A" w:rsidRPr="00A22D0F" w:rsidRDefault="00696F2A" w:rsidP="00200E59">
            <w:pPr>
              <w:spacing w:before="20"/>
              <w:rPr>
                <w:rFonts w:ascii="Cambria" w:hAnsi="Cambria"/>
                <w:b/>
                <w:iCs/>
                <w:lang w:val="pl-PL"/>
              </w:rPr>
            </w:pPr>
            <w:r w:rsidRPr="00A22D0F">
              <w:rPr>
                <w:rFonts w:ascii="Cambria" w:hAnsi="Cambria"/>
                <w:b/>
                <w:iCs/>
                <w:lang w:val="pl-PL"/>
              </w:rPr>
              <w:t>język polski, język niemiecki</w:t>
            </w:r>
          </w:p>
        </w:tc>
      </w:tr>
      <w:tr w:rsidR="00696F2A" w:rsidRPr="00A22D0F" w14:paraId="0A5A7443"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5A53C28E" w14:textId="77777777" w:rsidR="00696F2A" w:rsidRPr="00A22D0F" w:rsidRDefault="00696F2A" w:rsidP="00200E59">
            <w:pPr>
              <w:spacing w:before="20"/>
              <w:rPr>
                <w:rFonts w:ascii="Cambria" w:hAnsi="Cambria"/>
                <w:b/>
                <w:iCs/>
                <w:lang w:val="pl-PL"/>
              </w:rPr>
            </w:pPr>
            <w:r w:rsidRPr="00A22D0F">
              <w:rPr>
                <w:rFonts w:ascii="Cambria" w:hAnsi="Cambria"/>
                <w:b/>
                <w:iCs/>
                <w:lang w:val="pl-PL"/>
              </w:rPr>
              <w:t>Rok studiów</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A5BAF21" w14:textId="77777777" w:rsidR="00696F2A" w:rsidRPr="00A22D0F" w:rsidRDefault="00696F2A" w:rsidP="00200E59">
            <w:pPr>
              <w:spacing w:before="20"/>
              <w:rPr>
                <w:rFonts w:ascii="Cambria" w:hAnsi="Cambria"/>
                <w:b/>
                <w:iCs/>
                <w:lang w:val="pl-PL"/>
              </w:rPr>
            </w:pPr>
            <w:r w:rsidRPr="00A22D0F">
              <w:rPr>
                <w:rFonts w:ascii="Cambria" w:hAnsi="Cambria"/>
                <w:b/>
                <w:iCs/>
                <w:lang w:val="pl-PL"/>
              </w:rPr>
              <w:t>I, II</w:t>
            </w:r>
          </w:p>
        </w:tc>
      </w:tr>
      <w:tr w:rsidR="00696F2A" w:rsidRPr="00907478" w14:paraId="7C73A14E" w14:textId="77777777" w:rsidTr="00285F90">
        <w:tc>
          <w:tcPr>
            <w:tcW w:w="4219" w:type="dxa"/>
            <w:tcBorders>
              <w:top w:val="single" w:sz="4" w:space="0" w:color="auto"/>
              <w:left w:val="single" w:sz="4" w:space="0" w:color="auto"/>
              <w:bottom w:val="single" w:sz="4" w:space="0" w:color="auto"/>
              <w:right w:val="single" w:sz="4" w:space="0" w:color="auto"/>
            </w:tcBorders>
            <w:vAlign w:val="center"/>
            <w:hideMark/>
          </w:tcPr>
          <w:p w14:paraId="4B2AD7B3" w14:textId="77777777" w:rsidR="00696F2A" w:rsidRPr="00A22D0F" w:rsidRDefault="00696F2A" w:rsidP="00200E59">
            <w:pPr>
              <w:spacing w:before="20"/>
              <w:rPr>
                <w:rFonts w:ascii="Cambria" w:hAnsi="Cambria"/>
                <w:b/>
                <w:iCs/>
                <w:lang w:val="pl-PL"/>
              </w:rPr>
            </w:pPr>
            <w:r w:rsidRPr="00A22D0F">
              <w:rPr>
                <w:rFonts w:ascii="Cambria" w:hAnsi="Cambria"/>
                <w:b/>
                <w:iCs/>
                <w:lang w:val="pl-PL"/>
              </w:rPr>
              <w:t>Imię i nazwisko koordynatora zajęć oraz osób prowadzących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5A1D20E" w14:textId="77777777" w:rsidR="00696F2A" w:rsidRPr="00A22D0F" w:rsidRDefault="00696F2A" w:rsidP="00200E59">
            <w:pPr>
              <w:spacing w:before="20"/>
              <w:rPr>
                <w:rFonts w:ascii="Cambria" w:hAnsi="Cambria"/>
                <w:b/>
                <w:iCs/>
                <w:spacing w:val="-4"/>
                <w:lang w:val="pl-PL"/>
              </w:rPr>
            </w:pPr>
            <w:r w:rsidRPr="00A22D0F">
              <w:rPr>
                <w:rFonts w:ascii="Cambria" w:hAnsi="Cambria"/>
                <w:b/>
                <w:iCs/>
                <w:spacing w:val="-4"/>
                <w:lang w:val="pl-PL"/>
              </w:rPr>
              <w:t>Koordynator: prof. AJP dr Małgorzata Czabańska-Rosada</w:t>
            </w:r>
          </w:p>
          <w:p w14:paraId="728BA357" w14:textId="77777777" w:rsidR="00285F90" w:rsidRDefault="00696F2A" w:rsidP="00200E59">
            <w:pPr>
              <w:spacing w:before="20"/>
              <w:rPr>
                <w:rFonts w:ascii="Cambria" w:hAnsi="Cambria"/>
                <w:b/>
                <w:iCs/>
                <w:lang w:val="pl-PL"/>
              </w:rPr>
            </w:pPr>
            <w:r w:rsidRPr="00A22D0F">
              <w:rPr>
                <w:rFonts w:ascii="Cambria" w:hAnsi="Cambria"/>
                <w:b/>
                <w:iCs/>
                <w:lang w:val="pl-PL"/>
              </w:rPr>
              <w:t xml:space="preserve">Osoby prowadzące zajęcia: prof. AJP dr hab. Igor Panasiuk, </w:t>
            </w:r>
            <w:r w:rsidRPr="00A22D0F">
              <w:rPr>
                <w:rFonts w:ascii="Cambria" w:hAnsi="Cambria"/>
                <w:b/>
                <w:iCs/>
                <w:spacing w:val="-4"/>
                <w:lang w:val="pl-PL"/>
              </w:rPr>
              <w:t>dr Joanna Bobin, dr Paulina Kłos-Czerwińska,</w:t>
            </w:r>
            <w:r w:rsidRPr="00A22D0F">
              <w:rPr>
                <w:rFonts w:ascii="Cambria" w:hAnsi="Cambria"/>
                <w:b/>
                <w:iCs/>
                <w:lang w:val="pl-PL"/>
              </w:rPr>
              <w:t xml:space="preserve"> prof. AJP dr hab. Renata Nadobnik, </w:t>
            </w:r>
          </w:p>
          <w:p w14:paraId="761C097E" w14:textId="77777777" w:rsidR="00285F90" w:rsidRDefault="00696F2A" w:rsidP="00200E59">
            <w:pPr>
              <w:spacing w:before="20"/>
              <w:rPr>
                <w:rFonts w:ascii="Cambria" w:hAnsi="Cambria"/>
                <w:b/>
                <w:iCs/>
                <w:lang w:val="pl-PL"/>
              </w:rPr>
            </w:pPr>
            <w:r w:rsidRPr="00A22D0F">
              <w:rPr>
                <w:rFonts w:ascii="Cambria" w:hAnsi="Cambria"/>
                <w:b/>
                <w:iCs/>
                <w:lang w:val="pl-PL"/>
              </w:rPr>
              <w:t xml:space="preserve">dr Joanna Dubiec-Stach, mgr Julia Nieścioruk, </w:t>
            </w:r>
          </w:p>
          <w:p w14:paraId="6C044FBB" w14:textId="2CA526FA" w:rsidR="00696F2A" w:rsidRPr="00A22D0F" w:rsidRDefault="00696F2A" w:rsidP="00200E59">
            <w:pPr>
              <w:spacing w:before="20"/>
              <w:rPr>
                <w:rFonts w:ascii="Cambria" w:hAnsi="Cambria"/>
                <w:b/>
                <w:iCs/>
                <w:lang w:val="pl-PL"/>
              </w:rPr>
            </w:pPr>
            <w:r w:rsidRPr="00A22D0F">
              <w:rPr>
                <w:rFonts w:ascii="Cambria" w:hAnsi="Cambria"/>
                <w:b/>
                <w:iCs/>
                <w:lang w:val="pl-PL"/>
              </w:rPr>
              <w:t>mgr Dariusz Łężak, mgr Sławomir Szenwald, prof. AJP dr Małgorzata Czabańska-Rosada</w:t>
            </w:r>
          </w:p>
        </w:tc>
      </w:tr>
    </w:tbl>
    <w:p w14:paraId="7B002E95" w14:textId="77777777" w:rsidR="00696F2A" w:rsidRPr="00A22D0F" w:rsidRDefault="00696F2A" w:rsidP="00200E59">
      <w:pPr>
        <w:spacing w:before="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96F2A" w:rsidRPr="00907478" w14:paraId="7EB61707" w14:textId="77777777" w:rsidTr="00285F90">
        <w:tc>
          <w:tcPr>
            <w:tcW w:w="2362" w:type="dxa"/>
            <w:tcBorders>
              <w:top w:val="single" w:sz="4" w:space="0" w:color="auto"/>
              <w:left w:val="single" w:sz="4" w:space="0" w:color="auto"/>
              <w:bottom w:val="single" w:sz="4" w:space="0" w:color="auto"/>
              <w:right w:val="single" w:sz="4" w:space="0" w:color="auto"/>
            </w:tcBorders>
            <w:vAlign w:val="center"/>
            <w:hideMark/>
          </w:tcPr>
          <w:p w14:paraId="51081711"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Forma zajęć</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E69DAA4"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Liczba godzin</w:t>
            </w:r>
          </w:p>
          <w:p w14:paraId="7DF59BE4"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stacjonarne/niestacjonarne</w:t>
            </w:r>
          </w:p>
        </w:tc>
        <w:tc>
          <w:tcPr>
            <w:tcW w:w="2197" w:type="dxa"/>
            <w:tcBorders>
              <w:top w:val="single" w:sz="4" w:space="0" w:color="auto"/>
              <w:left w:val="single" w:sz="4" w:space="0" w:color="auto"/>
              <w:bottom w:val="single" w:sz="4" w:space="0" w:color="auto"/>
              <w:right w:val="single" w:sz="4" w:space="0" w:color="auto"/>
            </w:tcBorders>
            <w:vAlign w:val="center"/>
            <w:hideMark/>
          </w:tcPr>
          <w:p w14:paraId="526A839F"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Rok studiów/semestr</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B484619"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4A8C2E94" w14:textId="77777777" w:rsidTr="00285F90">
        <w:tc>
          <w:tcPr>
            <w:tcW w:w="2362" w:type="dxa"/>
            <w:tcBorders>
              <w:top w:val="single" w:sz="4" w:space="0" w:color="auto"/>
              <w:left w:val="single" w:sz="4" w:space="0" w:color="auto"/>
              <w:bottom w:val="single" w:sz="4" w:space="0" w:color="auto"/>
              <w:right w:val="single" w:sz="4" w:space="0" w:color="auto"/>
            </w:tcBorders>
            <w:hideMark/>
          </w:tcPr>
          <w:p w14:paraId="2A9E619A" w14:textId="77777777" w:rsidR="00696F2A" w:rsidRPr="00A22D0F" w:rsidRDefault="00696F2A" w:rsidP="00200E59">
            <w:pPr>
              <w:spacing w:before="60"/>
              <w:rPr>
                <w:rFonts w:ascii="Cambria" w:hAnsi="Cambria"/>
                <w:b/>
                <w:bCs/>
                <w:lang w:val="pl-PL"/>
              </w:rPr>
            </w:pPr>
            <w:r w:rsidRPr="00A22D0F">
              <w:rPr>
                <w:rFonts w:ascii="Cambria" w:hAnsi="Cambria"/>
                <w:b/>
                <w:bCs/>
                <w:lang w:val="pl-PL"/>
              </w:rPr>
              <w:t>wykład</w:t>
            </w:r>
          </w:p>
        </w:tc>
        <w:tc>
          <w:tcPr>
            <w:tcW w:w="3037" w:type="dxa"/>
            <w:tcBorders>
              <w:top w:val="single" w:sz="4" w:space="0" w:color="auto"/>
              <w:left w:val="single" w:sz="4" w:space="0" w:color="auto"/>
              <w:bottom w:val="single" w:sz="4" w:space="0" w:color="auto"/>
              <w:right w:val="single" w:sz="4" w:space="0" w:color="auto"/>
            </w:tcBorders>
            <w:vAlign w:val="center"/>
            <w:hideMark/>
          </w:tcPr>
          <w:p w14:paraId="191326BE"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135/81</w:t>
            </w:r>
          </w:p>
        </w:tc>
        <w:tc>
          <w:tcPr>
            <w:tcW w:w="2197" w:type="dxa"/>
            <w:tcBorders>
              <w:top w:val="single" w:sz="4" w:space="0" w:color="auto"/>
              <w:left w:val="single" w:sz="4" w:space="0" w:color="auto"/>
              <w:bottom w:val="single" w:sz="4" w:space="0" w:color="auto"/>
              <w:right w:val="single" w:sz="4" w:space="0" w:color="auto"/>
            </w:tcBorders>
            <w:vAlign w:val="center"/>
            <w:hideMark/>
          </w:tcPr>
          <w:p w14:paraId="0EC1F9AE"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I, II / 1,2,4</w:t>
            </w:r>
          </w:p>
        </w:tc>
        <w:tc>
          <w:tcPr>
            <w:tcW w:w="1726" w:type="dxa"/>
            <w:vMerge w:val="restart"/>
            <w:tcBorders>
              <w:top w:val="single" w:sz="4" w:space="0" w:color="auto"/>
              <w:left w:val="single" w:sz="4" w:space="0" w:color="auto"/>
              <w:bottom w:val="single" w:sz="4" w:space="0" w:color="auto"/>
              <w:right w:val="single" w:sz="4" w:space="0" w:color="auto"/>
            </w:tcBorders>
            <w:vAlign w:val="center"/>
            <w:hideMark/>
          </w:tcPr>
          <w:p w14:paraId="42943398"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14</w:t>
            </w:r>
          </w:p>
        </w:tc>
      </w:tr>
      <w:tr w:rsidR="00696F2A" w:rsidRPr="00A22D0F" w14:paraId="727DAB9F" w14:textId="77777777" w:rsidTr="00285F90">
        <w:tc>
          <w:tcPr>
            <w:tcW w:w="2362" w:type="dxa"/>
            <w:tcBorders>
              <w:top w:val="single" w:sz="4" w:space="0" w:color="auto"/>
              <w:left w:val="single" w:sz="4" w:space="0" w:color="auto"/>
              <w:bottom w:val="single" w:sz="4" w:space="0" w:color="auto"/>
              <w:right w:val="single" w:sz="4" w:space="0" w:color="auto"/>
            </w:tcBorders>
            <w:hideMark/>
          </w:tcPr>
          <w:p w14:paraId="7EE3ADDE" w14:textId="77777777" w:rsidR="00696F2A" w:rsidRPr="00A22D0F" w:rsidRDefault="00696F2A" w:rsidP="00200E59">
            <w:pPr>
              <w:spacing w:before="60"/>
              <w:rPr>
                <w:rFonts w:ascii="Cambria" w:hAnsi="Cambria"/>
                <w:b/>
                <w:bCs/>
                <w:lang w:val="pl-PL"/>
              </w:rPr>
            </w:pPr>
            <w:r w:rsidRPr="00A22D0F">
              <w:rPr>
                <w:rFonts w:ascii="Cambria" w:hAnsi="Cambria"/>
                <w:b/>
                <w:bCs/>
                <w:lang w:val="pl-PL"/>
              </w:rPr>
              <w:t>ćwiczenia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7F921023"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45/27</w:t>
            </w:r>
          </w:p>
        </w:tc>
        <w:tc>
          <w:tcPr>
            <w:tcW w:w="2197" w:type="dxa"/>
            <w:tcBorders>
              <w:top w:val="single" w:sz="4" w:space="0" w:color="auto"/>
              <w:left w:val="single" w:sz="4" w:space="0" w:color="auto"/>
              <w:bottom w:val="single" w:sz="4" w:space="0" w:color="auto"/>
              <w:right w:val="single" w:sz="4" w:space="0" w:color="auto"/>
            </w:tcBorders>
            <w:vAlign w:val="center"/>
            <w:hideMark/>
          </w:tcPr>
          <w:p w14:paraId="2181FD89" w14:textId="77777777" w:rsidR="00696F2A" w:rsidRPr="00A22D0F" w:rsidRDefault="00696F2A" w:rsidP="00200E59">
            <w:pPr>
              <w:spacing w:before="60"/>
              <w:jc w:val="center"/>
              <w:rPr>
                <w:rFonts w:ascii="Cambria" w:hAnsi="Cambria"/>
                <w:b/>
                <w:bCs/>
                <w:lang w:val="pl-PL"/>
              </w:rPr>
            </w:pPr>
            <w:r w:rsidRPr="00A22D0F">
              <w:rPr>
                <w:rFonts w:ascii="Cambria" w:hAnsi="Cambria"/>
                <w:b/>
                <w:bCs/>
                <w:lang w:val="pl-PL"/>
              </w:rPr>
              <w:t>II/3,4</w:t>
            </w:r>
          </w:p>
        </w:tc>
        <w:tc>
          <w:tcPr>
            <w:tcW w:w="1726" w:type="dxa"/>
            <w:vMerge/>
            <w:tcBorders>
              <w:top w:val="single" w:sz="4" w:space="0" w:color="auto"/>
              <w:left w:val="single" w:sz="4" w:space="0" w:color="auto"/>
              <w:bottom w:val="single" w:sz="4" w:space="0" w:color="auto"/>
              <w:right w:val="single" w:sz="4" w:space="0" w:color="auto"/>
            </w:tcBorders>
            <w:vAlign w:val="center"/>
            <w:hideMark/>
          </w:tcPr>
          <w:p w14:paraId="12E83D20" w14:textId="77777777" w:rsidR="00696F2A" w:rsidRPr="00A22D0F" w:rsidRDefault="00696F2A" w:rsidP="00200E59">
            <w:pPr>
              <w:rPr>
                <w:rFonts w:ascii="Cambria" w:hAnsi="Cambria"/>
                <w:b/>
                <w:bCs/>
                <w:lang w:val="pl-PL"/>
              </w:rPr>
            </w:pPr>
          </w:p>
        </w:tc>
      </w:tr>
    </w:tbl>
    <w:p w14:paraId="5A2DD90A" w14:textId="77777777" w:rsidR="00696F2A" w:rsidRPr="00A22D0F" w:rsidRDefault="00696F2A" w:rsidP="00200E59">
      <w:pPr>
        <w:spacing w:before="120"/>
        <w:rPr>
          <w:rFonts w:ascii="Cambria" w:hAnsi="Cambria"/>
          <w:b/>
          <w:lang w:val="pl-PL"/>
        </w:rPr>
      </w:pPr>
      <w:r w:rsidRPr="00A22D0F">
        <w:rPr>
          <w:rFonts w:ascii="Cambria" w:hAnsi="Cambria"/>
          <w:b/>
          <w:bCs/>
          <w:lang w:val="pl-PL"/>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96F2A" w:rsidRPr="00907478" w14:paraId="1E696D83" w14:textId="77777777" w:rsidTr="00285F90">
        <w:trPr>
          <w:trHeight w:val="301"/>
        </w:trPr>
        <w:tc>
          <w:tcPr>
            <w:tcW w:w="9356" w:type="dxa"/>
            <w:tcBorders>
              <w:top w:val="single" w:sz="4" w:space="0" w:color="auto"/>
              <w:left w:val="single" w:sz="4" w:space="0" w:color="auto"/>
              <w:bottom w:val="single" w:sz="4" w:space="0" w:color="auto"/>
              <w:right w:val="single" w:sz="4" w:space="0" w:color="auto"/>
            </w:tcBorders>
            <w:hideMark/>
          </w:tcPr>
          <w:p w14:paraId="2BEC2C3A" w14:textId="77777777" w:rsidR="00696F2A" w:rsidRPr="00A22D0F" w:rsidRDefault="00696F2A" w:rsidP="00200E59">
            <w:pPr>
              <w:spacing w:before="20"/>
              <w:rPr>
                <w:rFonts w:ascii="Cambria" w:hAnsi="Cambria"/>
                <w:lang w:val="pl-PL"/>
              </w:rPr>
            </w:pPr>
            <w:r w:rsidRPr="00A22D0F">
              <w:rPr>
                <w:rFonts w:ascii="Cambria" w:hAnsi="Cambria"/>
                <w:lang w:val="pl-PL"/>
              </w:rPr>
              <w:t>Zostały określone w kartach poszczególnych zajęć.</w:t>
            </w:r>
          </w:p>
        </w:tc>
      </w:tr>
    </w:tbl>
    <w:p w14:paraId="4D9AF628" w14:textId="77777777" w:rsidR="00696F2A" w:rsidRPr="00A22D0F" w:rsidRDefault="00696F2A" w:rsidP="00200E59">
      <w:pPr>
        <w:spacing w:before="120"/>
        <w:rPr>
          <w:rFonts w:ascii="Cambria" w:hAnsi="Cambria"/>
          <w:b/>
          <w:bCs/>
          <w:lang w:val="pl-PL"/>
        </w:rPr>
      </w:pPr>
    </w:p>
    <w:p w14:paraId="4CE245E1" w14:textId="77777777" w:rsidR="00696F2A" w:rsidRPr="00A22D0F" w:rsidRDefault="00696F2A">
      <w:pPr>
        <w:rPr>
          <w:rFonts w:ascii="Cambria" w:hAnsi="Cambria"/>
          <w:b/>
          <w:bCs/>
          <w:lang w:val="pl-PL"/>
        </w:rPr>
      </w:pPr>
      <w:r w:rsidRPr="00A22D0F">
        <w:rPr>
          <w:rFonts w:ascii="Cambria" w:hAnsi="Cambria"/>
          <w:b/>
          <w:bCs/>
          <w:lang w:val="pl-PL"/>
        </w:rPr>
        <w:br w:type="page"/>
      </w:r>
    </w:p>
    <w:p w14:paraId="117DEFBF" w14:textId="47E5243C" w:rsidR="00696F2A" w:rsidRPr="00527218" w:rsidRDefault="00527218" w:rsidP="00527218">
      <w:pPr>
        <w:spacing w:before="120"/>
        <w:rPr>
          <w:rFonts w:ascii="Cambria" w:hAnsi="Cambria"/>
          <w:b/>
          <w:bCs/>
          <w:lang w:val="pl-PL"/>
        </w:rPr>
      </w:pPr>
      <w:r>
        <w:rPr>
          <w:rFonts w:ascii="Cambria" w:hAnsi="Cambria"/>
          <w:b/>
          <w:bCs/>
          <w:lang w:val="pl-PL"/>
        </w:rPr>
        <w:lastRenderedPageBreak/>
        <w:t>4.  Cele kształcenia</w:t>
      </w:r>
    </w:p>
    <w:p w14:paraId="60F6634E" w14:textId="5546E94D" w:rsidR="00527218" w:rsidRPr="00527218" w:rsidRDefault="00527218" w:rsidP="00527218">
      <w:pPr>
        <w:pBdr>
          <w:top w:val="single" w:sz="4" w:space="1" w:color="auto"/>
          <w:left w:val="single" w:sz="4" w:space="4" w:color="auto"/>
          <w:bottom w:val="single" w:sz="4" w:space="1" w:color="auto"/>
          <w:right w:val="single" w:sz="4" w:space="4" w:color="auto"/>
        </w:pBdr>
        <w:spacing w:before="120"/>
        <w:rPr>
          <w:rFonts w:ascii="Cambria" w:eastAsia="Aptos" w:hAnsi="Cambria"/>
          <w:bCs/>
          <w:lang w:val="pl-PL"/>
        </w:rPr>
      </w:pPr>
      <w:r w:rsidRPr="00527218">
        <w:rPr>
          <w:rFonts w:ascii="Cambria" w:eastAsia="Aptos" w:hAnsi="Cambria"/>
          <w:bCs/>
          <w:lang w:val="pl-PL"/>
        </w:rPr>
        <w:t>C1 – pogłębienie wiedzy w zakresie językoznawstwa i literaturoznawstwa</w:t>
      </w:r>
      <w:r w:rsidR="008C6866">
        <w:rPr>
          <w:rFonts w:ascii="Cambria" w:eastAsia="Aptos" w:hAnsi="Cambria"/>
          <w:bCs/>
          <w:lang w:val="pl-PL"/>
        </w:rPr>
        <w:t>,</w:t>
      </w:r>
    </w:p>
    <w:p w14:paraId="58697A40" w14:textId="6ED457A5" w:rsidR="00527218" w:rsidRPr="00527218" w:rsidRDefault="00EC7E15" w:rsidP="00E94B05">
      <w:pPr>
        <w:pBdr>
          <w:top w:val="single" w:sz="4" w:space="1" w:color="auto"/>
          <w:left w:val="single" w:sz="4" w:space="4" w:color="auto"/>
          <w:bottom w:val="single" w:sz="4" w:space="1" w:color="auto"/>
          <w:right w:val="single" w:sz="4" w:space="4" w:color="auto"/>
        </w:pBdr>
        <w:spacing w:before="120"/>
        <w:ind w:left="426" w:hanging="426"/>
        <w:rPr>
          <w:rFonts w:ascii="Cambria" w:eastAsia="Aptos" w:hAnsi="Cambria"/>
          <w:bCs/>
          <w:lang w:val="pl-PL"/>
        </w:rPr>
      </w:pPr>
      <w:r>
        <w:rPr>
          <w:rFonts w:ascii="Cambria" w:eastAsia="Aptos" w:hAnsi="Cambria"/>
          <w:bCs/>
          <w:lang w:val="pl-PL"/>
        </w:rPr>
        <w:t>C</w:t>
      </w:r>
      <w:r w:rsidR="00496B61">
        <w:rPr>
          <w:rFonts w:ascii="Cambria" w:eastAsia="Aptos" w:hAnsi="Cambria"/>
          <w:bCs/>
          <w:lang w:val="pl-PL"/>
        </w:rPr>
        <w:t>2</w:t>
      </w:r>
      <w:r w:rsidR="00527218" w:rsidRPr="00527218">
        <w:rPr>
          <w:rFonts w:ascii="Cambria" w:eastAsia="Aptos" w:hAnsi="Cambria"/>
          <w:bCs/>
          <w:lang w:val="pl-PL"/>
        </w:rPr>
        <w:t xml:space="preserve"> </w:t>
      </w:r>
      <w:r w:rsidR="008C6866">
        <w:rPr>
          <w:rFonts w:ascii="Cambria" w:eastAsia="Aptos" w:hAnsi="Cambria"/>
          <w:bCs/>
          <w:lang w:val="pl-PL"/>
        </w:rPr>
        <w:t>–</w:t>
      </w:r>
      <w:r w:rsidR="00527218" w:rsidRPr="00527218">
        <w:rPr>
          <w:rFonts w:ascii="Cambria" w:eastAsia="Aptos" w:hAnsi="Cambria"/>
          <w:bCs/>
          <w:lang w:val="pl-PL"/>
        </w:rPr>
        <w:t xml:space="preserve"> rozwinięcie umiejętności czytania ze zrozumieniem </w:t>
      </w:r>
      <w:r w:rsidR="008C6866">
        <w:rPr>
          <w:rFonts w:ascii="Cambria" w:eastAsia="Aptos" w:hAnsi="Cambria"/>
          <w:bCs/>
          <w:lang w:val="pl-PL"/>
        </w:rPr>
        <w:t xml:space="preserve">różnego rodzaju tekstów naukowych w zakresie językoznawstwa, a także </w:t>
      </w:r>
      <w:r w:rsidR="00527218" w:rsidRPr="00527218">
        <w:rPr>
          <w:rFonts w:ascii="Cambria" w:eastAsia="Aptos" w:hAnsi="Cambria"/>
          <w:bCs/>
          <w:lang w:val="pl-PL"/>
        </w:rPr>
        <w:t>tekstów literackich, tekstów źródłowych oraz samodzielnego poszerza</w:t>
      </w:r>
      <w:r w:rsidR="008C6866">
        <w:rPr>
          <w:rFonts w:ascii="Cambria" w:eastAsia="Aptos" w:hAnsi="Cambria"/>
          <w:bCs/>
          <w:lang w:val="pl-PL"/>
        </w:rPr>
        <w:t>nia wiedzy z w/w zakresów</w:t>
      </w:r>
      <w:r w:rsidR="00496B61">
        <w:rPr>
          <w:rFonts w:ascii="Cambria" w:eastAsia="Aptos" w:hAnsi="Cambria"/>
          <w:bCs/>
          <w:lang w:val="pl-PL"/>
        </w:rPr>
        <w:t>,</w:t>
      </w:r>
    </w:p>
    <w:p w14:paraId="1A751D3D" w14:textId="29AC9BF3" w:rsidR="00527218" w:rsidRPr="00527218" w:rsidRDefault="00EC7E15" w:rsidP="00E94B05">
      <w:pPr>
        <w:pBdr>
          <w:top w:val="single" w:sz="4" w:space="1" w:color="auto"/>
          <w:left w:val="single" w:sz="4" w:space="4" w:color="auto"/>
          <w:bottom w:val="single" w:sz="4" w:space="1" w:color="auto"/>
          <w:right w:val="single" w:sz="4" w:space="4" w:color="auto"/>
        </w:pBdr>
        <w:spacing w:before="120"/>
        <w:ind w:left="426" w:hanging="426"/>
        <w:rPr>
          <w:rFonts w:ascii="Cambria" w:eastAsia="Aptos" w:hAnsi="Cambria"/>
          <w:bCs/>
          <w:lang w:val="pl-PL"/>
        </w:rPr>
      </w:pPr>
      <w:r>
        <w:rPr>
          <w:rFonts w:ascii="Cambria" w:eastAsia="Aptos" w:hAnsi="Cambria"/>
          <w:bCs/>
          <w:lang w:val="pl-PL"/>
        </w:rPr>
        <w:t>C</w:t>
      </w:r>
      <w:r w:rsidR="00496B61">
        <w:rPr>
          <w:rFonts w:ascii="Cambria" w:eastAsia="Aptos" w:hAnsi="Cambria"/>
          <w:bCs/>
          <w:lang w:val="pl-PL"/>
        </w:rPr>
        <w:t>3</w:t>
      </w:r>
      <w:r w:rsidR="00527218" w:rsidRPr="00527218">
        <w:rPr>
          <w:rFonts w:ascii="Cambria" w:eastAsia="Aptos" w:hAnsi="Cambria"/>
          <w:bCs/>
          <w:lang w:val="pl-PL"/>
        </w:rPr>
        <w:t xml:space="preserve"> </w:t>
      </w:r>
      <w:r w:rsidR="008C6866">
        <w:rPr>
          <w:rFonts w:ascii="Cambria" w:eastAsia="Aptos" w:hAnsi="Cambria"/>
          <w:bCs/>
          <w:lang w:val="pl-PL"/>
        </w:rPr>
        <w:t>–</w:t>
      </w:r>
      <w:r w:rsidR="00527218" w:rsidRPr="00527218">
        <w:rPr>
          <w:rFonts w:ascii="Cambria" w:eastAsia="Aptos" w:hAnsi="Cambria"/>
          <w:bCs/>
          <w:lang w:val="pl-PL"/>
        </w:rPr>
        <w:t xml:space="preserve"> rozwinięcie</w:t>
      </w:r>
      <w:r w:rsidR="00496B61">
        <w:rPr>
          <w:rFonts w:ascii="Cambria" w:eastAsia="Aptos" w:hAnsi="Cambria"/>
          <w:bCs/>
          <w:lang w:val="pl-PL"/>
        </w:rPr>
        <w:t xml:space="preserve"> umiejętności komunikowania się</w:t>
      </w:r>
      <w:r w:rsidR="00527218" w:rsidRPr="00527218">
        <w:rPr>
          <w:rFonts w:ascii="Cambria" w:eastAsia="Aptos" w:hAnsi="Cambria"/>
          <w:bCs/>
          <w:lang w:val="pl-PL"/>
        </w:rPr>
        <w:t xml:space="preserve">, </w:t>
      </w:r>
      <w:r>
        <w:rPr>
          <w:rFonts w:ascii="Cambria" w:eastAsia="Aptos" w:hAnsi="Cambria"/>
          <w:bCs/>
          <w:lang w:val="pl-PL"/>
        </w:rPr>
        <w:t xml:space="preserve">udziału w </w:t>
      </w:r>
      <w:r w:rsidR="00527218" w:rsidRPr="00527218">
        <w:rPr>
          <w:rFonts w:ascii="Cambria" w:eastAsia="Aptos" w:hAnsi="Cambria"/>
          <w:bCs/>
          <w:lang w:val="pl-PL"/>
        </w:rPr>
        <w:t>dyskusji, wyrażania opinii</w:t>
      </w:r>
      <w:r>
        <w:rPr>
          <w:rFonts w:ascii="Cambria" w:eastAsia="Aptos" w:hAnsi="Cambria"/>
          <w:bCs/>
          <w:lang w:val="pl-PL"/>
        </w:rPr>
        <w:t xml:space="preserve"> na tematy odnoszące się do wybranych </w:t>
      </w:r>
      <w:r w:rsidR="00496B61">
        <w:rPr>
          <w:rFonts w:ascii="Cambria" w:eastAsia="Aptos" w:hAnsi="Cambria"/>
          <w:bCs/>
          <w:lang w:val="pl-PL"/>
        </w:rPr>
        <w:t>zagadnień w dziedzinach</w:t>
      </w:r>
      <w:r w:rsidR="00496B61" w:rsidRPr="00496B61">
        <w:rPr>
          <w:rFonts w:ascii="Cambria" w:eastAsia="Aptos" w:hAnsi="Cambria"/>
          <w:bCs/>
          <w:lang w:val="pl-PL"/>
        </w:rPr>
        <w:t>:</w:t>
      </w:r>
      <w:r w:rsidR="00496B61">
        <w:rPr>
          <w:rFonts w:ascii="Cambria" w:eastAsia="Aptos" w:hAnsi="Cambria"/>
          <w:bCs/>
          <w:lang w:val="pl-PL"/>
        </w:rPr>
        <w:t xml:space="preserve"> językoznawstwo i literaturoznawstwo.</w:t>
      </w:r>
    </w:p>
    <w:p w14:paraId="27633680" w14:textId="77777777" w:rsidR="00696F2A" w:rsidRPr="00A22D0F" w:rsidRDefault="00696F2A" w:rsidP="00200E59">
      <w:pPr>
        <w:spacing w:before="120"/>
        <w:rPr>
          <w:rFonts w:ascii="Cambria" w:hAnsi="Cambria"/>
          <w:b/>
          <w:bCs/>
          <w:lang w:val="pl-PL"/>
        </w:rPr>
      </w:pPr>
      <w:r w:rsidRPr="00A22D0F">
        <w:rPr>
          <w:rFonts w:ascii="Cambria" w:hAnsi="Cambria"/>
          <w:b/>
          <w:bCs/>
          <w:lang w:val="pl-PL"/>
        </w:rPr>
        <w:t>5. Efekty uczenia się dla zajęć wraz z odniesieniem do efektów kierunkowych</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095"/>
        <w:gridCol w:w="1701"/>
      </w:tblGrid>
      <w:tr w:rsidR="00696F2A" w:rsidRPr="00A22D0F" w14:paraId="4E1CE70A"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2E8440"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Symbol efektu uczenia się</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4441F"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Opis efektu uczenia się</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62DED"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Odniesienie do efektu kierunkowego</w:t>
            </w:r>
          </w:p>
        </w:tc>
      </w:tr>
      <w:tr w:rsidR="00696F2A" w:rsidRPr="00907478" w14:paraId="1717CCFE" w14:textId="77777777" w:rsidTr="00DF16A7">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853E8"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WIEDZA: absolwent zna i rozumie</w:t>
            </w:r>
          </w:p>
        </w:tc>
      </w:tr>
      <w:tr w:rsidR="00696F2A" w:rsidRPr="00A22D0F" w14:paraId="3F2687C0"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1FDA5C" w14:textId="67605A8B" w:rsidR="00696F2A" w:rsidRPr="00A22D0F" w:rsidRDefault="00DF16A7" w:rsidP="00200E59">
            <w:pPr>
              <w:spacing w:before="60" w:after="60"/>
              <w:jc w:val="center"/>
              <w:rPr>
                <w:rFonts w:ascii="Cambria" w:eastAsia="Cambria" w:hAnsi="Cambria" w:cs="Cambria"/>
                <w:lang w:val="pl-PL"/>
              </w:rPr>
            </w:pPr>
            <w:r w:rsidRPr="00A22D0F">
              <w:rPr>
                <w:rFonts w:ascii="Cambria" w:eastAsia="Times New Roman" w:hAnsi="Cambria"/>
                <w:lang w:val="pl-PL" w:eastAsia="de-DE"/>
              </w:rPr>
              <w:t>W_01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8A3BB" w14:textId="69F0EA81" w:rsidR="00696F2A" w:rsidRPr="00A22D0F" w:rsidRDefault="00DF16A7" w:rsidP="00527218">
            <w:pPr>
              <w:spacing w:before="60" w:after="60"/>
              <w:jc w:val="both"/>
              <w:rPr>
                <w:rFonts w:ascii="Cambria" w:eastAsia="Cambria" w:hAnsi="Cambria" w:cs="Cambria"/>
                <w:lang w:val="pl-PL"/>
              </w:rPr>
            </w:pPr>
            <w:r w:rsidRPr="00A22D0F">
              <w:rPr>
                <w:rFonts w:ascii="Cambria" w:eastAsia="Times New Roman" w:hAnsi="Cambria"/>
                <w:lang w:val="pl-PL" w:eastAsia="de-DE"/>
              </w:rPr>
              <w:t>w pogłębionym stopniu zastosowania praktyczne nauk filologicznych w działalności zawodowej nauczyciela/tłumacza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40BD3" w14:textId="594A1C41" w:rsidR="00696F2A" w:rsidRPr="00A22D0F" w:rsidRDefault="00DF16A7" w:rsidP="00DF16A7">
            <w:pPr>
              <w:spacing w:before="60" w:after="60"/>
              <w:jc w:val="center"/>
              <w:rPr>
                <w:rFonts w:ascii="Cambria" w:hAnsi="Cambria"/>
                <w:lang w:val="pl-PL"/>
              </w:rPr>
            </w:pPr>
            <w:r w:rsidRPr="00A22D0F">
              <w:rPr>
                <w:rFonts w:ascii="Cambria" w:eastAsia="Times New Roman" w:hAnsi="Cambria"/>
                <w:lang w:val="pl-PL" w:eastAsia="de-DE"/>
              </w:rPr>
              <w:t>K_W01</w:t>
            </w:r>
          </w:p>
        </w:tc>
      </w:tr>
      <w:tr w:rsidR="00DF16A7" w:rsidRPr="00A22D0F" w14:paraId="729B8EC2"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BC5B9" w14:textId="5517F8DE" w:rsidR="00DF16A7" w:rsidRPr="00A22D0F" w:rsidRDefault="00DF16A7" w:rsidP="00200E59">
            <w:pPr>
              <w:spacing w:before="60" w:after="60"/>
              <w:jc w:val="center"/>
              <w:rPr>
                <w:rFonts w:ascii="Cambria" w:eastAsia="Cambria" w:hAnsi="Cambria" w:cs="Cambria"/>
                <w:lang w:val="pl-PL"/>
              </w:rPr>
            </w:pPr>
            <w:r>
              <w:rPr>
                <w:rFonts w:ascii="Cambria" w:eastAsia="Cambria" w:hAnsi="Cambria" w:cs="Cambria"/>
                <w:lang w:val="pl-PL"/>
              </w:rPr>
              <w:t>W_02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D1B81" w14:textId="330C676E" w:rsidR="00DF16A7" w:rsidRPr="00A22D0F" w:rsidRDefault="00DF16A7" w:rsidP="00527218">
            <w:pPr>
              <w:spacing w:before="60" w:after="60"/>
              <w:jc w:val="both"/>
              <w:rPr>
                <w:rFonts w:ascii="Cambria" w:eastAsia="Times New Roman" w:hAnsi="Cambria"/>
                <w:lang w:val="pl-PL" w:eastAsia="de-DE"/>
              </w:rPr>
            </w:pPr>
            <w:r w:rsidRPr="00A22D0F">
              <w:rPr>
                <w:rFonts w:ascii="Cambria" w:eastAsia="Times New Roman" w:hAnsi="Cambria"/>
                <w:lang w:val="pl-PL" w:eastAsia="de-DE"/>
              </w:rPr>
              <w:t>w pogłębionym stopniu teorię, metodologię i terminologię z zakresu literaturoznawstwa i językoznawstwa oraz ich zastosowania praktyczne w działalności zawodowej nauczyciela/ tłumacza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500C6" w14:textId="1E78ABFD" w:rsidR="00DF16A7" w:rsidRPr="00A22D0F" w:rsidRDefault="00DF16A7" w:rsidP="00DF16A7">
            <w:pPr>
              <w:spacing w:before="60" w:after="60"/>
              <w:jc w:val="center"/>
              <w:rPr>
                <w:rFonts w:ascii="Cambria" w:hAnsi="Cambria"/>
                <w:lang w:val="pl-PL"/>
              </w:rPr>
            </w:pPr>
            <w:r>
              <w:rPr>
                <w:rFonts w:ascii="Cambria" w:hAnsi="Cambria"/>
                <w:lang w:val="pl-PL"/>
              </w:rPr>
              <w:t>K_W02</w:t>
            </w:r>
          </w:p>
        </w:tc>
      </w:tr>
      <w:tr w:rsidR="00696F2A" w:rsidRPr="00A22D0F" w14:paraId="45E61DA3" w14:textId="77777777" w:rsidTr="00DF16A7">
        <w:trPr>
          <w:trHeight w:val="30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2B262" w14:textId="25B4F219" w:rsidR="00696F2A" w:rsidRPr="00A22D0F" w:rsidRDefault="00DF16A7" w:rsidP="00200E59">
            <w:pPr>
              <w:jc w:val="center"/>
              <w:rPr>
                <w:rFonts w:ascii="Cambria" w:eastAsia="Cambria" w:hAnsi="Cambria" w:cs="Cambria"/>
                <w:lang w:val="pl-PL"/>
              </w:rPr>
            </w:pPr>
            <w:r>
              <w:rPr>
                <w:rFonts w:ascii="Cambria" w:eastAsia="Cambria" w:hAnsi="Cambria" w:cs="Cambria"/>
                <w:lang w:val="pl-PL"/>
              </w:rPr>
              <w:t>W_03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22713" w14:textId="77777777" w:rsidR="00696F2A" w:rsidRPr="00A22D0F" w:rsidRDefault="00696F2A" w:rsidP="00527218">
            <w:pPr>
              <w:jc w:val="both"/>
              <w:rPr>
                <w:rFonts w:ascii="Cambria" w:hAnsi="Cambria"/>
                <w:lang w:val="pl-PL"/>
              </w:rPr>
            </w:pPr>
            <w:r w:rsidRPr="00A22D0F">
              <w:rPr>
                <w:rFonts w:ascii="Cambria" w:eastAsia="Times New Roman" w:hAnsi="Cambria"/>
                <w:lang w:val="pl-PL" w:eastAsia="de-DE"/>
              </w:rPr>
              <w:t>w pogłębionym stopniu główne tendencje rozwojowe literaturoznawstwa i językoznawstwa oraz ich zastosowanie w działalności zawodowej nauczyciela/ tłumacza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1FD10" w14:textId="77777777" w:rsidR="00696F2A" w:rsidRPr="00A22D0F" w:rsidRDefault="00696F2A" w:rsidP="00200E59">
            <w:pPr>
              <w:jc w:val="center"/>
              <w:rPr>
                <w:rFonts w:ascii="Cambria" w:hAnsi="Cambria"/>
                <w:lang w:val="pl-PL"/>
              </w:rPr>
            </w:pPr>
            <w:r w:rsidRPr="00A22D0F">
              <w:rPr>
                <w:rFonts w:ascii="Cambria" w:hAnsi="Cambria"/>
                <w:lang w:val="pl-PL"/>
              </w:rPr>
              <w:t>K_W04</w:t>
            </w:r>
          </w:p>
        </w:tc>
      </w:tr>
      <w:tr w:rsidR="00696F2A" w:rsidRPr="00A22D0F" w14:paraId="0F13D05E"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0BD35A" w14:textId="3D9BD64A" w:rsidR="00696F2A" w:rsidRPr="00A22D0F" w:rsidRDefault="00DF16A7" w:rsidP="00200E59">
            <w:pPr>
              <w:spacing w:before="60" w:after="60"/>
              <w:jc w:val="center"/>
              <w:rPr>
                <w:rFonts w:ascii="Cambria" w:eastAsia="Cambria" w:hAnsi="Cambria" w:cs="Cambria"/>
                <w:lang w:val="pl-PL"/>
              </w:rPr>
            </w:pPr>
            <w:r>
              <w:rPr>
                <w:rFonts w:ascii="Cambria" w:eastAsia="Cambria" w:hAnsi="Cambria" w:cs="Cambria"/>
                <w:lang w:val="pl-PL"/>
              </w:rPr>
              <w:t>W_04</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7F511" w14:textId="77777777" w:rsidR="00696F2A" w:rsidRPr="00A22D0F" w:rsidRDefault="00696F2A" w:rsidP="00527218">
            <w:pPr>
              <w:spacing w:before="60" w:after="60"/>
              <w:jc w:val="both"/>
              <w:rPr>
                <w:rFonts w:ascii="Cambria" w:eastAsia="Cambria" w:hAnsi="Cambria" w:cs="Cambria"/>
                <w:lang w:val="pl-PL"/>
              </w:rPr>
            </w:pPr>
            <w:r w:rsidRPr="00A22D0F">
              <w:rPr>
                <w:rFonts w:ascii="Cambria" w:eastAsia="Times New Roman" w:hAnsi="Cambria"/>
                <w:lang w:val="pl-PL" w:eastAsia="de-DE"/>
              </w:rPr>
              <w:t>w pogłębionym stopniu zaawansowane metody analizy, interpretacji, wartościowania oraz problematyzowania dzieł literackich i innych tekstów kultury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1710D"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K_W05</w:t>
            </w:r>
          </w:p>
          <w:p w14:paraId="0D9B04CC" w14:textId="77777777" w:rsidR="00696F2A" w:rsidRPr="00A22D0F" w:rsidRDefault="00696F2A" w:rsidP="00200E59">
            <w:pPr>
              <w:spacing w:before="60" w:after="60"/>
              <w:jc w:val="center"/>
              <w:rPr>
                <w:rFonts w:ascii="Cambria" w:eastAsia="Cambria" w:hAnsi="Cambria" w:cs="Cambria"/>
                <w:lang w:val="pl-PL"/>
              </w:rPr>
            </w:pPr>
          </w:p>
        </w:tc>
      </w:tr>
      <w:tr w:rsidR="00696F2A" w:rsidRPr="00A22D0F" w14:paraId="14DCC069" w14:textId="77777777" w:rsidTr="00DF16A7">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D59DA"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UMIEJĘTNOŚCI: absolwent potrafi</w:t>
            </w:r>
          </w:p>
        </w:tc>
      </w:tr>
      <w:tr w:rsidR="00696F2A" w:rsidRPr="00A22D0F" w14:paraId="0EB7733B"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E492B"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U_01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9EC55" w14:textId="77777777" w:rsidR="00696F2A" w:rsidRPr="00A22D0F" w:rsidRDefault="00696F2A" w:rsidP="00A72788">
            <w:pPr>
              <w:spacing w:before="60" w:after="60"/>
              <w:jc w:val="both"/>
              <w:rPr>
                <w:rFonts w:ascii="Cambria" w:hAnsi="Cambria"/>
                <w:lang w:val="pl-PL"/>
              </w:rPr>
            </w:pPr>
            <w:r w:rsidRPr="00A22D0F">
              <w:rPr>
                <w:rFonts w:ascii="Cambria" w:eastAsia="Times New Roman" w:hAnsi="Cambria"/>
                <w:lang w:val="pl-PL" w:eastAsia="de-DE"/>
              </w:rPr>
              <w:t xml:space="preserve">wykorzystywać posiadaną wiedzę z dziedziny językoznawstwa i literaturoznawstwa oraz wybranych nauk społecznych, aby prawidłowo formułować i rozwiązywać złożone i nietypowe problemy oraz innowacyjnie wykonywać zadania związane z działalnością zawodową nauczyciela/ tłumacza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4C6082" w14:textId="77777777" w:rsidR="00696F2A" w:rsidRPr="00A22D0F" w:rsidRDefault="00696F2A" w:rsidP="00200E59">
            <w:pPr>
              <w:spacing w:before="60" w:after="60"/>
              <w:jc w:val="center"/>
              <w:rPr>
                <w:rFonts w:ascii="Cambria" w:hAnsi="Cambria"/>
                <w:lang w:val="pl-PL"/>
              </w:rPr>
            </w:pPr>
            <w:r w:rsidRPr="00A22D0F">
              <w:rPr>
                <w:rFonts w:ascii="Cambria" w:hAnsi="Cambria"/>
                <w:lang w:val="pl-PL"/>
              </w:rPr>
              <w:t>K_U01</w:t>
            </w:r>
          </w:p>
          <w:p w14:paraId="471F16B8" w14:textId="77777777" w:rsidR="00696F2A" w:rsidRPr="00A22D0F" w:rsidRDefault="00696F2A" w:rsidP="00200E59">
            <w:pPr>
              <w:spacing w:before="60" w:after="60"/>
              <w:jc w:val="center"/>
              <w:rPr>
                <w:rFonts w:ascii="Cambria" w:hAnsi="Cambria"/>
                <w:lang w:val="pl-PL"/>
              </w:rPr>
            </w:pPr>
          </w:p>
        </w:tc>
      </w:tr>
      <w:tr w:rsidR="00696F2A" w:rsidRPr="00A22D0F" w14:paraId="6D82E6F5"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C5582"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U_02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9231B" w14:textId="77777777" w:rsidR="00696F2A" w:rsidRPr="00A22D0F" w:rsidRDefault="00696F2A" w:rsidP="00A72788">
            <w:pPr>
              <w:spacing w:before="60" w:after="60"/>
              <w:jc w:val="both"/>
              <w:rPr>
                <w:rFonts w:ascii="Cambria" w:hAnsi="Cambria"/>
                <w:lang w:val="pl-PL"/>
              </w:rPr>
            </w:pPr>
            <w:r w:rsidRPr="00A22D0F">
              <w:rPr>
                <w:rFonts w:ascii="Cambria" w:eastAsia="Times New Roman" w:hAnsi="Cambria"/>
                <w:lang w:val="pl-PL" w:eastAsia="de-DE"/>
              </w:rPr>
              <w:t>dobierać źródła i informacje z nich pochodzące, dokonywać ich oceny i krytycznej analizy, a także syntezy  twórczej interpretacji i prezentacji tych informacji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C4BC91"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K_U02</w:t>
            </w:r>
          </w:p>
        </w:tc>
      </w:tr>
      <w:tr w:rsidR="00696F2A" w:rsidRPr="00A22D0F" w14:paraId="4C793929"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32E81"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U_03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BDB1D" w14:textId="77777777" w:rsidR="00696F2A" w:rsidRPr="00A22D0F" w:rsidRDefault="00696F2A" w:rsidP="00A72788">
            <w:pPr>
              <w:spacing w:before="60" w:after="60"/>
              <w:jc w:val="both"/>
              <w:rPr>
                <w:rFonts w:ascii="Cambria" w:hAnsi="Cambria"/>
                <w:lang w:val="pl-PL"/>
              </w:rPr>
            </w:pPr>
            <w:r w:rsidRPr="00A22D0F">
              <w:rPr>
                <w:rFonts w:ascii="Cambria" w:eastAsia="Times New Roman" w:hAnsi="Cambria"/>
                <w:lang w:val="pl-PL" w:eastAsia="de-DE"/>
              </w:rPr>
              <w:t>komunikować się ze specjalistami oraz szerszymi kręgami odbiorców na tematy z zakresu językoznawstwa i literaturoznawstwa, popularyzując wiedzę o swojej specjalności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1AF9F"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K_U08</w:t>
            </w:r>
          </w:p>
          <w:p w14:paraId="1D0B1033" w14:textId="77777777" w:rsidR="00696F2A" w:rsidRPr="00A22D0F" w:rsidRDefault="00696F2A" w:rsidP="00200E59">
            <w:pPr>
              <w:spacing w:before="60" w:after="60"/>
              <w:jc w:val="center"/>
              <w:rPr>
                <w:rFonts w:ascii="Cambria" w:eastAsia="Cambria" w:hAnsi="Cambria" w:cs="Cambria"/>
                <w:lang w:val="pl-PL"/>
              </w:rPr>
            </w:pPr>
          </w:p>
        </w:tc>
      </w:tr>
      <w:tr w:rsidR="00696F2A" w:rsidRPr="00A22D0F" w14:paraId="423DA3B7"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2C26B"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U_04</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396B9F" w14:textId="56DFC2CA" w:rsidR="00696F2A" w:rsidRPr="00A22D0F" w:rsidRDefault="00696F2A" w:rsidP="00A72788">
            <w:pPr>
              <w:spacing w:before="60" w:after="60"/>
              <w:jc w:val="both"/>
              <w:rPr>
                <w:rFonts w:ascii="Cambria" w:hAnsi="Cambria"/>
                <w:lang w:val="pl-PL"/>
              </w:rPr>
            </w:pPr>
            <w:r w:rsidRPr="00A22D0F">
              <w:rPr>
                <w:rFonts w:ascii="Cambria" w:eastAsia="Times New Roman" w:hAnsi="Cambria"/>
                <w:lang w:val="pl-PL" w:eastAsia="de-DE"/>
              </w:rPr>
              <w:t>prowadzić dyskusję w języku wybranej specjalności i w języku polskim, dotyczącą problematyki literaturoznawczej i językoznawczej</w:t>
            </w:r>
            <w:r w:rsidR="00A72788">
              <w:rPr>
                <w:rFonts w:ascii="Cambria" w:eastAsia="Times New Roman" w:hAnsi="Cambria"/>
                <w:lang w:val="pl-PL" w:eastAsia="de-DE"/>
              </w:rPr>
              <w:t>,</w:t>
            </w:r>
            <w:r w:rsidRPr="00A22D0F">
              <w:rPr>
                <w:rFonts w:ascii="Cambria" w:eastAsia="Times New Roman" w:hAnsi="Cambria"/>
                <w:lang w:val="pl-PL" w:eastAsia="de-DE"/>
              </w:rPr>
              <w:t xml:space="preserve"> formułując wnioski oraz dokonując syntetycznego podsumowania poglądów różnych autorów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28A0D" w14:textId="77777777" w:rsidR="00696F2A" w:rsidRPr="00A22D0F" w:rsidRDefault="00696F2A" w:rsidP="00200E59">
            <w:pPr>
              <w:spacing w:before="60" w:after="60"/>
              <w:jc w:val="center"/>
              <w:rPr>
                <w:rFonts w:ascii="Cambria" w:hAnsi="Cambria"/>
                <w:lang w:val="pl-PL"/>
              </w:rPr>
            </w:pPr>
          </w:p>
          <w:p w14:paraId="54D70603"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K_U09</w:t>
            </w:r>
          </w:p>
          <w:p w14:paraId="580E9381" w14:textId="77777777" w:rsidR="00696F2A" w:rsidRPr="00A22D0F" w:rsidRDefault="00696F2A" w:rsidP="00200E59">
            <w:pPr>
              <w:spacing w:before="60" w:after="60"/>
              <w:jc w:val="center"/>
              <w:rPr>
                <w:rFonts w:ascii="Cambria" w:eastAsia="Cambria" w:hAnsi="Cambria" w:cs="Cambria"/>
                <w:lang w:val="pl-PL"/>
              </w:rPr>
            </w:pPr>
          </w:p>
        </w:tc>
      </w:tr>
      <w:tr w:rsidR="00696F2A" w:rsidRPr="00907478" w14:paraId="127054C2" w14:textId="77777777" w:rsidTr="00DF16A7">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E73E1"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KOMPETENCJE SPOŁECZNE: absolwent jest gotów do</w:t>
            </w:r>
          </w:p>
        </w:tc>
      </w:tr>
      <w:tr w:rsidR="00696F2A" w:rsidRPr="00A22D0F" w14:paraId="4C2B0373"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05E08"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K_01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444A7" w14:textId="77777777" w:rsidR="00696F2A" w:rsidRPr="00A22D0F" w:rsidRDefault="00696F2A" w:rsidP="00200E59">
            <w:pPr>
              <w:spacing w:before="60" w:after="60"/>
              <w:rPr>
                <w:rFonts w:ascii="Cambria" w:eastAsia="Cambria" w:hAnsi="Cambria" w:cs="Cambria"/>
                <w:lang w:val="pl-PL"/>
              </w:rPr>
            </w:pPr>
            <w:r w:rsidRPr="00A22D0F">
              <w:rPr>
                <w:rFonts w:ascii="Cambria" w:eastAsia="Times New Roman" w:hAnsi="Cambria"/>
                <w:lang w:val="pl-PL" w:eastAsia="de-DE"/>
              </w:rPr>
              <w:t>krytycznej oceny wiedzy a także odbieranych treści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A9C4D"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K_K01</w:t>
            </w:r>
          </w:p>
        </w:tc>
      </w:tr>
      <w:tr w:rsidR="00696F2A" w:rsidRPr="00A22D0F" w14:paraId="3F2E17A0"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302593"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K_02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E473A" w14:textId="77777777" w:rsidR="00696F2A" w:rsidRPr="00A22D0F" w:rsidRDefault="00696F2A" w:rsidP="00200E59">
            <w:pPr>
              <w:spacing w:before="60" w:after="60"/>
              <w:rPr>
                <w:rFonts w:ascii="Cambria" w:eastAsia="Cambria" w:hAnsi="Cambria" w:cs="Cambria"/>
                <w:lang w:val="pl-PL"/>
              </w:rPr>
            </w:pPr>
            <w:r w:rsidRPr="00A22D0F">
              <w:rPr>
                <w:rFonts w:ascii="Cambria" w:eastAsia="Times New Roman" w:hAnsi="Cambria"/>
                <w:lang w:val="pl-PL" w:eastAsia="de-DE"/>
              </w:rPr>
              <w:t>uznawania znaczenia wiedzy w rozwiązywaniu problemów poznawczych i praktycznych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9F5935" w14:textId="77777777" w:rsidR="00696F2A" w:rsidRPr="00A22D0F" w:rsidRDefault="00696F2A" w:rsidP="00200E59">
            <w:pPr>
              <w:spacing w:before="60" w:after="60"/>
              <w:jc w:val="center"/>
              <w:rPr>
                <w:rFonts w:ascii="Cambria" w:eastAsia="Cambria" w:hAnsi="Cambria" w:cs="Cambria"/>
                <w:lang w:val="pl-PL"/>
              </w:rPr>
            </w:pPr>
            <w:r w:rsidRPr="00A22D0F">
              <w:rPr>
                <w:rFonts w:ascii="Cambria" w:hAnsi="Cambria"/>
                <w:lang w:val="pl-PL"/>
              </w:rPr>
              <w:t>K_K02</w:t>
            </w:r>
          </w:p>
        </w:tc>
      </w:tr>
      <w:tr w:rsidR="00DF16A7" w:rsidRPr="00A22D0F" w14:paraId="5EF9A337" w14:textId="77777777" w:rsidTr="00DF16A7">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7D838" w14:textId="060B1269" w:rsidR="00DF16A7" w:rsidRPr="00A22D0F" w:rsidRDefault="00DF16A7" w:rsidP="00200E59">
            <w:pPr>
              <w:spacing w:before="60" w:after="60"/>
              <w:jc w:val="center"/>
              <w:rPr>
                <w:rFonts w:ascii="Cambria" w:eastAsia="Cambria" w:hAnsi="Cambria" w:cs="Cambria"/>
                <w:lang w:val="pl-PL"/>
              </w:rPr>
            </w:pPr>
            <w:r>
              <w:rPr>
                <w:rFonts w:ascii="Cambria" w:eastAsia="Cambria" w:hAnsi="Cambria" w:cs="Cambria"/>
                <w:lang w:val="pl-PL"/>
              </w:rPr>
              <w:t>K_03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EB5E3" w14:textId="2A323695" w:rsidR="00DF16A7" w:rsidRPr="00A22D0F" w:rsidRDefault="00DF16A7" w:rsidP="00200E59">
            <w:pPr>
              <w:spacing w:before="60" w:after="60"/>
              <w:rPr>
                <w:rFonts w:ascii="Cambria" w:eastAsia="Times New Roman" w:hAnsi="Cambria"/>
                <w:lang w:val="pl-PL" w:eastAsia="de-DE"/>
              </w:rPr>
            </w:pPr>
            <w:r w:rsidRPr="00A22D0F">
              <w:rPr>
                <w:rFonts w:ascii="Cambria" w:eastAsia="Times New Roman" w:hAnsi="Cambria"/>
                <w:lang w:val="pl-PL" w:eastAsia="de-DE"/>
              </w:rPr>
              <w:t xml:space="preserve">wykorzystania umiejętności komunikacyjnych i interkulturowych w pracy przede wszystkim w sektorze oświaty / branży tłumaczeniowej oraz w budowaniu relacji opartej na zaufaniu </w:t>
            </w:r>
            <w:r w:rsidRPr="00A22D0F">
              <w:rPr>
                <w:rFonts w:ascii="Cambria" w:eastAsia="Times New Roman" w:hAnsi="Cambria"/>
                <w:lang w:val="pl-PL" w:eastAsia="de-DE"/>
              </w:rPr>
              <w:lastRenderedPageBreak/>
              <w:t>między wszystkimi uczestnikami procesu kształcenia językowego / przekładu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47B43" w14:textId="6364C9B8" w:rsidR="00DF16A7" w:rsidRPr="00A22D0F" w:rsidRDefault="00DF16A7" w:rsidP="00200E59">
            <w:pPr>
              <w:spacing w:before="60" w:after="60"/>
              <w:jc w:val="center"/>
              <w:rPr>
                <w:rFonts w:ascii="Cambria" w:hAnsi="Cambria"/>
                <w:lang w:val="pl-PL"/>
              </w:rPr>
            </w:pPr>
            <w:r w:rsidRPr="00A22D0F">
              <w:rPr>
                <w:rFonts w:ascii="Cambria" w:eastAsia="Times New Roman" w:hAnsi="Cambria"/>
                <w:lang w:val="pl-PL" w:eastAsia="de-DE"/>
              </w:rPr>
              <w:lastRenderedPageBreak/>
              <w:t>K_K08</w:t>
            </w:r>
          </w:p>
        </w:tc>
      </w:tr>
    </w:tbl>
    <w:p w14:paraId="664D3901" w14:textId="77777777" w:rsidR="00696F2A" w:rsidRPr="00A22D0F" w:rsidRDefault="00696F2A" w:rsidP="00200E59">
      <w:pPr>
        <w:spacing w:before="120"/>
        <w:jc w:val="both"/>
        <w:rPr>
          <w:rFonts w:ascii="Cambria" w:hAnsi="Cambria"/>
          <w:b/>
          <w:bCs/>
          <w:lang w:val="pl-PL"/>
        </w:rPr>
      </w:pPr>
    </w:p>
    <w:p w14:paraId="3B90BA13" w14:textId="77777777" w:rsidR="00696F2A" w:rsidRPr="00A22D0F" w:rsidRDefault="00696F2A" w:rsidP="00285F90">
      <w:pPr>
        <w:jc w:val="both"/>
        <w:rPr>
          <w:rFonts w:ascii="Cambria" w:hAnsi="Cambria"/>
          <w:b/>
          <w:bCs/>
          <w:strike/>
          <w:lang w:val="pl-PL"/>
        </w:rPr>
      </w:pPr>
      <w:r w:rsidRPr="00A22D0F">
        <w:rPr>
          <w:rFonts w:ascii="Cambria" w:hAnsi="Cambria"/>
          <w:b/>
          <w:bCs/>
          <w:lang w:val="pl-PL"/>
        </w:rPr>
        <w:t xml:space="preserve">6. Treści programowe  oraz liczba godzin na poszczególnych formach zajęć </w:t>
      </w:r>
      <w:r w:rsidRPr="00A22D0F">
        <w:rPr>
          <w:rFonts w:ascii="Cambria" w:hAnsi="Cambria" w:cs="Calibri"/>
          <w:lang w:val="pl-PL"/>
        </w:rPr>
        <w:t>(zgodnie z programem studiów):</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96F2A" w:rsidRPr="00A22D0F" w14:paraId="5DE792A3" w14:textId="77777777" w:rsidTr="00285F90">
        <w:trPr>
          <w:trHeight w:val="513"/>
        </w:trPr>
        <w:tc>
          <w:tcPr>
            <w:tcW w:w="9284" w:type="dxa"/>
            <w:tcBorders>
              <w:top w:val="single" w:sz="4" w:space="0" w:color="auto"/>
              <w:left w:val="single" w:sz="4" w:space="0" w:color="auto"/>
              <w:bottom w:val="single" w:sz="4" w:space="0" w:color="auto"/>
              <w:right w:val="single" w:sz="4" w:space="0" w:color="auto"/>
            </w:tcBorders>
            <w:hideMark/>
          </w:tcPr>
          <w:p w14:paraId="3A3F3528" w14:textId="77777777" w:rsidR="00696F2A" w:rsidRPr="00A22D0F" w:rsidRDefault="00696F2A" w:rsidP="00200E59">
            <w:pPr>
              <w:jc w:val="both"/>
              <w:rPr>
                <w:rFonts w:ascii="Cambria" w:hAnsi="Cambria"/>
                <w:i/>
                <w:iCs/>
                <w:lang w:val="pl-PL"/>
              </w:rPr>
            </w:pPr>
            <w:r w:rsidRPr="00A22D0F">
              <w:rPr>
                <w:rFonts w:ascii="Cambria" w:hAnsi="Cambria"/>
                <w:lang w:val="pl-PL"/>
              </w:rPr>
              <w:t>Osiągnięcie efektów uczenia się modułu „Wiedza o języku i literaturze” umożliwiają treści programowe, formy zajęć, narzędzia dydaktyczne i formy oceniania opisane szczegółowo w kartach  przedmiotów  wchodzących w skład niniejszego modułu:</w:t>
            </w:r>
          </w:p>
          <w:p w14:paraId="25E71999" w14:textId="713DE388" w:rsidR="00696F2A" w:rsidRPr="00A22D0F" w:rsidRDefault="00696F2A" w:rsidP="00200E59">
            <w:pPr>
              <w:spacing w:before="20"/>
              <w:rPr>
                <w:rFonts w:ascii="Cambria" w:hAnsi="Cambria"/>
                <w:i/>
                <w:iCs/>
                <w:lang w:val="pl-PL"/>
              </w:rPr>
            </w:pPr>
            <w:r w:rsidRPr="00A22D0F">
              <w:rPr>
                <w:rFonts w:ascii="Cambria" w:hAnsi="Cambria"/>
                <w:i/>
                <w:iCs/>
                <w:lang w:val="pl-PL"/>
              </w:rPr>
              <w:t>Wykład monograficzny</w:t>
            </w:r>
            <w:r w:rsidR="00ED5F55">
              <w:rPr>
                <w:rFonts w:ascii="Cambria" w:hAnsi="Cambria"/>
                <w:i/>
                <w:iCs/>
                <w:lang w:val="pl-PL"/>
              </w:rPr>
              <w:t xml:space="preserve"> </w:t>
            </w:r>
            <w:r w:rsidR="00ED5F55" w:rsidRPr="008F0E5B">
              <w:rPr>
                <w:rFonts w:ascii="Cambria" w:hAnsi="Cambria"/>
                <w:i/>
                <w:iCs/>
                <w:lang w:val="pl-PL"/>
              </w:rPr>
              <w:t>(językoznawczy)</w:t>
            </w:r>
            <w:r w:rsidRPr="00A22D0F">
              <w:rPr>
                <w:rFonts w:ascii="Cambria" w:hAnsi="Cambria"/>
                <w:i/>
                <w:iCs/>
                <w:lang w:val="pl-PL"/>
              </w:rPr>
              <w:t>;</w:t>
            </w:r>
          </w:p>
          <w:p w14:paraId="2DCDC2CC" w14:textId="77777777" w:rsidR="00696F2A" w:rsidRPr="00A22D0F" w:rsidRDefault="00696F2A" w:rsidP="00200E59">
            <w:pPr>
              <w:spacing w:before="20"/>
              <w:rPr>
                <w:rFonts w:ascii="Cambria" w:hAnsi="Cambria"/>
                <w:i/>
                <w:iCs/>
                <w:lang w:val="pl-PL"/>
              </w:rPr>
            </w:pPr>
            <w:r w:rsidRPr="00A22D0F">
              <w:rPr>
                <w:rFonts w:ascii="Cambria" w:hAnsi="Cambria"/>
                <w:i/>
                <w:iCs/>
                <w:lang w:val="pl-PL"/>
              </w:rPr>
              <w:t xml:space="preserve">Pragmatyka komunikacji; </w:t>
            </w:r>
          </w:p>
          <w:p w14:paraId="49B6D923" w14:textId="77777777" w:rsidR="00696F2A" w:rsidRPr="00A22D0F" w:rsidRDefault="00696F2A" w:rsidP="00200E59">
            <w:pPr>
              <w:spacing w:before="20"/>
              <w:rPr>
                <w:rFonts w:ascii="Cambria" w:hAnsi="Cambria"/>
                <w:i/>
                <w:iCs/>
                <w:lang w:val="pl-PL"/>
              </w:rPr>
            </w:pPr>
            <w:r w:rsidRPr="00A22D0F">
              <w:rPr>
                <w:rFonts w:ascii="Cambria" w:hAnsi="Cambria"/>
                <w:i/>
                <w:iCs/>
                <w:lang w:val="pl-PL"/>
              </w:rPr>
              <w:t>Wprowadzenie do onomastyki;</w:t>
            </w:r>
          </w:p>
          <w:p w14:paraId="06B4E311" w14:textId="77777777" w:rsidR="00696F2A" w:rsidRPr="00A22D0F" w:rsidRDefault="00696F2A" w:rsidP="00200E59">
            <w:pPr>
              <w:spacing w:before="20"/>
              <w:rPr>
                <w:rFonts w:ascii="Cambria" w:hAnsi="Cambria"/>
                <w:i/>
                <w:iCs/>
                <w:lang w:val="pl-PL"/>
              </w:rPr>
            </w:pPr>
            <w:r w:rsidRPr="00A22D0F">
              <w:rPr>
                <w:rFonts w:ascii="Cambria" w:hAnsi="Cambria"/>
                <w:i/>
                <w:iCs/>
                <w:lang w:val="pl-PL"/>
              </w:rPr>
              <w:t xml:space="preserve">Leksykografia w translatoryce i glottodydaktyce; </w:t>
            </w:r>
          </w:p>
          <w:p w14:paraId="6477C45D" w14:textId="77777777" w:rsidR="00696F2A" w:rsidRPr="00A22D0F" w:rsidRDefault="00696F2A" w:rsidP="00200E59">
            <w:pPr>
              <w:spacing w:before="20"/>
              <w:rPr>
                <w:rFonts w:ascii="Cambria" w:hAnsi="Cambria"/>
                <w:i/>
                <w:iCs/>
                <w:lang w:val="pl-PL"/>
              </w:rPr>
            </w:pPr>
            <w:r w:rsidRPr="00A22D0F">
              <w:rPr>
                <w:rFonts w:ascii="Cambria" w:hAnsi="Cambria"/>
                <w:i/>
                <w:iCs/>
                <w:lang w:val="pl-PL"/>
              </w:rPr>
              <w:t>Poststrukturalizm i dekonstrukcja w językoznawstwie – wprowadzenie do postmodernistycznych teorii języka;</w:t>
            </w:r>
          </w:p>
          <w:p w14:paraId="61B4FEAC" w14:textId="04E89F51" w:rsidR="00696F2A" w:rsidRPr="00A22D0F" w:rsidRDefault="00696F2A" w:rsidP="00200E59">
            <w:pPr>
              <w:spacing w:before="20"/>
              <w:rPr>
                <w:rFonts w:ascii="Cambria" w:hAnsi="Cambria"/>
                <w:i/>
                <w:iCs/>
                <w:lang w:val="pl-PL"/>
              </w:rPr>
            </w:pPr>
            <w:r w:rsidRPr="00A22D0F">
              <w:rPr>
                <w:rFonts w:ascii="Cambria" w:hAnsi="Cambria"/>
                <w:i/>
                <w:iCs/>
                <w:lang w:val="pl-PL"/>
              </w:rPr>
              <w:t>W</w:t>
            </w:r>
            <w:r w:rsidR="0003686E">
              <w:rPr>
                <w:rFonts w:ascii="Cambria" w:hAnsi="Cambria"/>
                <w:i/>
                <w:iCs/>
                <w:lang w:val="pl-PL"/>
              </w:rPr>
              <w:t>iedza o akwizycji i nauce języków</w:t>
            </w:r>
            <w:r w:rsidRPr="00A22D0F">
              <w:rPr>
                <w:rFonts w:ascii="Cambria" w:hAnsi="Cambria"/>
                <w:i/>
                <w:iCs/>
                <w:lang w:val="pl-PL"/>
              </w:rPr>
              <w:t xml:space="preserve"> 2;</w:t>
            </w:r>
          </w:p>
          <w:p w14:paraId="779AF2FC" w14:textId="77777777" w:rsidR="00696F2A" w:rsidRPr="00A22D0F" w:rsidRDefault="00696F2A" w:rsidP="00200E59">
            <w:pPr>
              <w:spacing w:before="20"/>
              <w:rPr>
                <w:rFonts w:ascii="Cambria" w:hAnsi="Cambria"/>
                <w:i/>
                <w:iCs/>
                <w:lang w:val="pl-PL"/>
              </w:rPr>
            </w:pPr>
            <w:r w:rsidRPr="00A22D0F">
              <w:rPr>
                <w:rFonts w:ascii="Cambria" w:hAnsi="Cambria"/>
                <w:i/>
                <w:iCs/>
                <w:lang w:val="pl-PL"/>
              </w:rPr>
              <w:t>Polskie i niemieckie miejsca pamięci;</w:t>
            </w:r>
          </w:p>
          <w:p w14:paraId="0E6899F9" w14:textId="77777777" w:rsidR="00696F2A" w:rsidRPr="00A22D0F" w:rsidRDefault="00696F2A" w:rsidP="00200E59">
            <w:pPr>
              <w:jc w:val="both"/>
              <w:rPr>
                <w:rFonts w:ascii="Cambria" w:hAnsi="Cambria"/>
                <w:i/>
                <w:iCs/>
                <w:lang w:val="pl-PL"/>
              </w:rPr>
            </w:pPr>
            <w:r w:rsidRPr="00A22D0F">
              <w:rPr>
                <w:rFonts w:ascii="Cambria" w:hAnsi="Cambria"/>
                <w:i/>
                <w:iCs/>
                <w:lang w:val="pl-PL"/>
              </w:rPr>
              <w:t>Współczesna literatura niemieckojęzyczna.</w:t>
            </w:r>
          </w:p>
        </w:tc>
      </w:tr>
    </w:tbl>
    <w:p w14:paraId="17F1655D" w14:textId="77777777" w:rsidR="00696F2A" w:rsidRPr="00A22D0F" w:rsidRDefault="00696F2A" w:rsidP="00200E59">
      <w:pPr>
        <w:spacing w:before="60"/>
        <w:rPr>
          <w:rFonts w:ascii="Cambria" w:hAnsi="Cambria"/>
          <w:b/>
          <w:bCs/>
          <w:lang w:val="pl-PL"/>
        </w:rPr>
      </w:pPr>
      <w:r w:rsidRPr="00A22D0F">
        <w:rPr>
          <w:rFonts w:ascii="Cambria" w:hAnsi="Cambria"/>
          <w:b/>
          <w:bCs/>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907478" w14:paraId="4989A7D3" w14:textId="77777777" w:rsidTr="00285F90">
        <w:tc>
          <w:tcPr>
            <w:tcW w:w="3846" w:type="dxa"/>
            <w:tcBorders>
              <w:top w:val="single" w:sz="4" w:space="0" w:color="000000"/>
              <w:left w:val="single" w:sz="4" w:space="0" w:color="000000"/>
              <w:bottom w:val="single" w:sz="4" w:space="0" w:color="000000"/>
              <w:right w:val="single" w:sz="4" w:space="0" w:color="000000"/>
            </w:tcBorders>
            <w:hideMark/>
          </w:tcPr>
          <w:p w14:paraId="22CA54B6" w14:textId="77777777" w:rsidR="00696F2A" w:rsidRPr="00A22D0F" w:rsidRDefault="00696F2A" w:rsidP="00200E59">
            <w:pPr>
              <w:spacing w:before="60"/>
              <w:rPr>
                <w:rFonts w:ascii="Cambria" w:hAnsi="Cambria"/>
                <w:lang w:val="pl-PL"/>
              </w:rPr>
            </w:pPr>
            <w:r w:rsidRPr="00A22D0F">
              <w:rPr>
                <w:rFonts w:ascii="Cambria" w:hAnsi="Cambria"/>
                <w:lang w:val="pl-PL"/>
              </w:rPr>
              <w:t>Imię i nazwisko sporządzającego</w:t>
            </w:r>
          </w:p>
        </w:tc>
        <w:tc>
          <w:tcPr>
            <w:tcW w:w="5476" w:type="dxa"/>
            <w:tcBorders>
              <w:top w:val="single" w:sz="4" w:space="0" w:color="000000"/>
              <w:left w:val="single" w:sz="4" w:space="0" w:color="000000"/>
              <w:bottom w:val="single" w:sz="4" w:space="0" w:color="000000"/>
              <w:right w:val="single" w:sz="4" w:space="0" w:color="000000"/>
            </w:tcBorders>
            <w:hideMark/>
          </w:tcPr>
          <w:p w14:paraId="47209F3C" w14:textId="480455DF" w:rsidR="00696F2A" w:rsidRPr="00A22D0F" w:rsidRDefault="00696F2A" w:rsidP="00200E59">
            <w:pPr>
              <w:spacing w:before="60"/>
              <w:rPr>
                <w:rFonts w:ascii="Cambria" w:hAnsi="Cambria"/>
                <w:lang w:val="pl-PL"/>
              </w:rPr>
            </w:pPr>
            <w:r w:rsidRPr="00A22D0F">
              <w:rPr>
                <w:rFonts w:ascii="Cambria" w:hAnsi="Cambria"/>
                <w:lang w:val="pl-PL"/>
              </w:rPr>
              <w:t>prof. AJP dr hab. Wojciech Klepuszewski</w:t>
            </w:r>
          </w:p>
        </w:tc>
      </w:tr>
      <w:tr w:rsidR="00696F2A" w:rsidRPr="00A22D0F" w14:paraId="237CBC79" w14:textId="77777777" w:rsidTr="00285F90">
        <w:tc>
          <w:tcPr>
            <w:tcW w:w="3846" w:type="dxa"/>
            <w:tcBorders>
              <w:top w:val="single" w:sz="4" w:space="0" w:color="000000"/>
              <w:left w:val="single" w:sz="4" w:space="0" w:color="000000"/>
              <w:bottom w:val="single" w:sz="4" w:space="0" w:color="000000"/>
              <w:right w:val="single" w:sz="4" w:space="0" w:color="000000"/>
            </w:tcBorders>
            <w:hideMark/>
          </w:tcPr>
          <w:p w14:paraId="40F81A20" w14:textId="77777777" w:rsidR="00696F2A" w:rsidRPr="00A22D0F" w:rsidRDefault="00696F2A" w:rsidP="00200E59">
            <w:pPr>
              <w:spacing w:before="60"/>
              <w:rPr>
                <w:rFonts w:ascii="Cambria" w:hAnsi="Cambria"/>
                <w:lang w:val="pl-PL"/>
              </w:rPr>
            </w:pPr>
            <w:r w:rsidRPr="00A22D0F">
              <w:rPr>
                <w:rFonts w:ascii="Cambria" w:hAnsi="Cambria"/>
                <w:lang w:val="pl-PL"/>
              </w:rPr>
              <w:t>Data sporządzenia / aktualizacji</w:t>
            </w:r>
          </w:p>
        </w:tc>
        <w:tc>
          <w:tcPr>
            <w:tcW w:w="5476" w:type="dxa"/>
            <w:tcBorders>
              <w:top w:val="single" w:sz="4" w:space="0" w:color="000000"/>
              <w:left w:val="single" w:sz="4" w:space="0" w:color="000000"/>
              <w:bottom w:val="single" w:sz="4" w:space="0" w:color="000000"/>
              <w:right w:val="single" w:sz="4" w:space="0" w:color="000000"/>
            </w:tcBorders>
            <w:hideMark/>
          </w:tcPr>
          <w:p w14:paraId="090F1A9D" w14:textId="74B00590" w:rsidR="00696F2A" w:rsidRPr="00A22D0F" w:rsidRDefault="00E01C87" w:rsidP="00200E59">
            <w:pPr>
              <w:spacing w:before="60"/>
              <w:rPr>
                <w:rFonts w:ascii="Cambria" w:hAnsi="Cambria"/>
                <w:lang w:val="pl-PL"/>
              </w:rPr>
            </w:pPr>
            <w:r w:rsidRPr="00A22D0F">
              <w:rPr>
                <w:rFonts w:ascii="Cambria" w:hAnsi="Cambria"/>
                <w:lang w:val="pl-PL"/>
              </w:rPr>
              <w:t>10.06</w:t>
            </w:r>
            <w:r w:rsidR="00696F2A" w:rsidRPr="00A22D0F">
              <w:rPr>
                <w:rFonts w:ascii="Cambria" w:hAnsi="Cambria"/>
                <w:lang w:val="pl-PL"/>
              </w:rPr>
              <w:t>.2025</w:t>
            </w:r>
          </w:p>
        </w:tc>
      </w:tr>
      <w:tr w:rsidR="00696F2A" w:rsidRPr="00A22D0F" w14:paraId="00DAAD5A" w14:textId="77777777" w:rsidTr="00285F90">
        <w:trPr>
          <w:trHeight w:val="287"/>
        </w:trPr>
        <w:tc>
          <w:tcPr>
            <w:tcW w:w="3846" w:type="dxa"/>
            <w:tcBorders>
              <w:top w:val="single" w:sz="4" w:space="0" w:color="000000"/>
              <w:left w:val="single" w:sz="4" w:space="0" w:color="000000"/>
              <w:bottom w:val="single" w:sz="4" w:space="0" w:color="000000"/>
              <w:right w:val="single" w:sz="4" w:space="0" w:color="000000"/>
            </w:tcBorders>
            <w:hideMark/>
          </w:tcPr>
          <w:p w14:paraId="035733B8" w14:textId="77777777" w:rsidR="00696F2A" w:rsidRPr="00A22D0F" w:rsidRDefault="00696F2A" w:rsidP="003342F9">
            <w:pPr>
              <w:rPr>
                <w:rFonts w:ascii="Cambria" w:hAnsi="Cambria"/>
                <w:lang w:val="pl-PL"/>
              </w:rPr>
            </w:pPr>
            <w:r w:rsidRPr="00A22D0F">
              <w:rPr>
                <w:rFonts w:ascii="Cambria" w:hAnsi="Cambria"/>
                <w:lang w:val="pl-PL"/>
              </w:rPr>
              <w:t>Dane kontaktowe (e-mail)</w:t>
            </w:r>
          </w:p>
        </w:tc>
        <w:tc>
          <w:tcPr>
            <w:tcW w:w="5476" w:type="dxa"/>
            <w:tcBorders>
              <w:top w:val="single" w:sz="4" w:space="0" w:color="000000"/>
              <w:left w:val="single" w:sz="4" w:space="0" w:color="000000"/>
              <w:bottom w:val="single" w:sz="4" w:space="0" w:color="000000"/>
              <w:right w:val="single" w:sz="4" w:space="0" w:color="000000"/>
            </w:tcBorders>
            <w:hideMark/>
          </w:tcPr>
          <w:p w14:paraId="4367D171" w14:textId="6A46A0CA" w:rsidR="00696F2A" w:rsidRPr="00A22D0F" w:rsidRDefault="00696F2A" w:rsidP="003342F9">
            <w:pPr>
              <w:pStyle w:val="Nagwek2"/>
              <w:numPr>
                <w:ilvl w:val="0"/>
                <w:numId w:val="0"/>
              </w:numPr>
              <w:spacing w:before="0" w:after="0" w:line="240" w:lineRule="auto"/>
              <w:rPr>
                <w:rFonts w:ascii="Cambria" w:hAnsi="Cambria"/>
                <w:b w:val="0"/>
                <w:smallCaps w:val="0"/>
                <w:sz w:val="20"/>
                <w:lang w:val="pl-PL"/>
              </w:rPr>
            </w:pPr>
            <w:r w:rsidRPr="00A22D0F">
              <w:rPr>
                <w:rFonts w:ascii="Cambria" w:hAnsi="Cambria"/>
                <w:b w:val="0"/>
                <w:smallCaps w:val="0"/>
                <w:sz w:val="20"/>
                <w:lang w:val="pl-PL"/>
              </w:rPr>
              <w:t>wk</w:t>
            </w:r>
            <w:r w:rsidR="00CC7091">
              <w:rPr>
                <w:rFonts w:ascii="Cambria" w:hAnsi="Cambria"/>
                <w:b w:val="0"/>
                <w:smallCaps w:val="0"/>
                <w:sz w:val="20"/>
                <w:lang w:val="pl-PL"/>
              </w:rPr>
              <w:t>lepuszewski@ajp.edu.pl</w:t>
            </w:r>
            <w:r w:rsidR="00E01C87" w:rsidRPr="00A22D0F">
              <w:rPr>
                <w:rFonts w:ascii="Cambria" w:hAnsi="Cambria"/>
                <w:b w:val="0"/>
                <w:smallCaps w:val="0"/>
                <w:sz w:val="20"/>
                <w:lang w:val="pl-PL"/>
              </w:rPr>
              <w:t xml:space="preserve"> </w:t>
            </w:r>
          </w:p>
        </w:tc>
      </w:tr>
      <w:tr w:rsidR="00696F2A" w:rsidRPr="00A22D0F" w14:paraId="5B7D3D67" w14:textId="77777777" w:rsidTr="00285F90">
        <w:tc>
          <w:tcPr>
            <w:tcW w:w="3846" w:type="dxa"/>
            <w:tcBorders>
              <w:top w:val="single" w:sz="4" w:space="0" w:color="000000"/>
              <w:left w:val="single" w:sz="4" w:space="0" w:color="000000"/>
              <w:bottom w:val="single" w:sz="4" w:space="0" w:color="000000" w:themeColor="text1"/>
              <w:right w:val="single" w:sz="4" w:space="0" w:color="000000"/>
            </w:tcBorders>
            <w:hideMark/>
          </w:tcPr>
          <w:p w14:paraId="60390C3E" w14:textId="77777777" w:rsidR="00696F2A" w:rsidRPr="00A22D0F" w:rsidRDefault="00696F2A" w:rsidP="00200E59">
            <w:pPr>
              <w:spacing w:before="60"/>
              <w:rPr>
                <w:rFonts w:ascii="Cambria" w:hAnsi="Cambria"/>
                <w:lang w:val="pl-PL"/>
              </w:rPr>
            </w:pPr>
            <w:r w:rsidRPr="00A22D0F">
              <w:rPr>
                <w:rFonts w:ascii="Cambria" w:hAnsi="Cambria"/>
                <w:lang w:val="pl-PL"/>
              </w:rPr>
              <w:t>Podpis</w:t>
            </w:r>
          </w:p>
        </w:tc>
        <w:tc>
          <w:tcPr>
            <w:tcW w:w="5476" w:type="dxa"/>
            <w:tcBorders>
              <w:top w:val="single" w:sz="4" w:space="0" w:color="000000"/>
              <w:left w:val="single" w:sz="4" w:space="0" w:color="000000"/>
              <w:bottom w:val="single" w:sz="4" w:space="0" w:color="000000" w:themeColor="text1"/>
              <w:right w:val="single" w:sz="4" w:space="0" w:color="000000"/>
            </w:tcBorders>
          </w:tcPr>
          <w:p w14:paraId="0797895C" w14:textId="77777777" w:rsidR="00696F2A" w:rsidRPr="00A22D0F" w:rsidRDefault="00696F2A" w:rsidP="00200E59">
            <w:pPr>
              <w:spacing w:before="60"/>
              <w:rPr>
                <w:rFonts w:ascii="Cambria" w:hAnsi="Cambria"/>
                <w:lang w:val="pl-PL"/>
              </w:rPr>
            </w:pPr>
          </w:p>
        </w:tc>
      </w:tr>
    </w:tbl>
    <w:p w14:paraId="6EA96DFC" w14:textId="77777777" w:rsidR="00696F2A" w:rsidRPr="00A22D0F" w:rsidRDefault="00696F2A" w:rsidP="00200E59">
      <w:pPr>
        <w:rPr>
          <w:rFonts w:ascii="Cambria" w:hAnsi="Cambria" w:cs="Calibri"/>
          <w:lang w:val="pl-PL"/>
        </w:rPr>
      </w:pPr>
    </w:p>
    <w:p w14:paraId="74ED4704" w14:textId="77777777" w:rsidR="00696F2A" w:rsidRPr="00A22D0F" w:rsidRDefault="00696F2A">
      <w:pPr>
        <w:rPr>
          <w:rFonts w:ascii="Cambria" w:hAnsi="Cambria"/>
          <w:lang w:val="pl-PL"/>
        </w:rPr>
      </w:pPr>
      <w:r w:rsidRPr="00A22D0F">
        <w:rPr>
          <w:rFonts w:ascii="Cambria" w:hAnsi="Cambria"/>
          <w:lang w:val="pl-PL"/>
        </w:rPr>
        <w:br w:type="page"/>
      </w:r>
    </w:p>
    <w:tbl>
      <w:tblPr>
        <w:tblpPr w:leftFromText="141" w:rightFromText="141" w:bottomFromText="160" w:vertAnchor="page" w:horzAnchor="margin"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254"/>
      </w:tblGrid>
      <w:tr w:rsidR="00696F2A" w:rsidRPr="00A22D0F" w14:paraId="03A284A2" w14:textId="77777777" w:rsidTr="00200E59">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35C7A4F"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noProof/>
                <w:lang w:val="de-DE" w:eastAsia="de-DE"/>
              </w:rPr>
              <w:lastRenderedPageBreak/>
              <w:drawing>
                <wp:inline distT="0" distB="0" distL="0" distR="0" wp14:anchorId="513F9523" wp14:editId="0F494B2A">
                  <wp:extent cx="1066800" cy="1066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7DCD0887"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3DCD2F76"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696F2A" w:rsidRPr="00907478" w14:paraId="545822D1" w14:textId="77777777" w:rsidTr="00200E59">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CC6E843" w14:textId="77777777" w:rsidR="00696F2A" w:rsidRPr="00A22D0F" w:rsidRDefault="00696F2A" w:rsidP="00200E59">
            <w:pPr>
              <w:spacing w:line="256" w:lineRule="auto"/>
              <w:rPr>
                <w:rFonts w:ascii="Cambria" w:eastAsia="Calibri"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5C908AA"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4C5E2FAF"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696F2A" w:rsidRPr="00A22D0F" w14:paraId="27D7EF87" w14:textId="77777777" w:rsidTr="00200E59">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43C8863" w14:textId="77777777" w:rsidR="00696F2A" w:rsidRPr="00A22D0F" w:rsidRDefault="00696F2A" w:rsidP="00200E59">
            <w:pPr>
              <w:spacing w:line="256" w:lineRule="auto"/>
              <w:rPr>
                <w:rFonts w:ascii="Cambria" w:eastAsia="Calibri"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1491D5A"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CF7C1F0"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studia drugiego stopnia</w:t>
            </w:r>
          </w:p>
        </w:tc>
      </w:tr>
      <w:tr w:rsidR="00696F2A" w:rsidRPr="00A22D0F" w14:paraId="795346CA" w14:textId="77777777" w:rsidTr="00200E59">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220CD1A1" w14:textId="77777777" w:rsidR="00696F2A" w:rsidRPr="00A22D0F" w:rsidRDefault="00696F2A" w:rsidP="00200E59">
            <w:pPr>
              <w:spacing w:line="256" w:lineRule="auto"/>
              <w:rPr>
                <w:rFonts w:ascii="Cambria" w:eastAsia="Calibri"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0D2E12E"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Forma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15159DCC"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stacjonarna/niestacjonarna</w:t>
            </w:r>
          </w:p>
        </w:tc>
      </w:tr>
      <w:tr w:rsidR="00696F2A" w:rsidRPr="00A22D0F" w14:paraId="0AEB2691" w14:textId="77777777" w:rsidTr="00200E59">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ACFAF9E" w14:textId="77777777" w:rsidR="00696F2A" w:rsidRPr="00A22D0F" w:rsidRDefault="00696F2A" w:rsidP="00200E59">
            <w:pPr>
              <w:spacing w:line="256" w:lineRule="auto"/>
              <w:rPr>
                <w:rFonts w:ascii="Cambria" w:eastAsia="Calibri"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C90FA2B"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40DA1F2F"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praktyczny</w:t>
            </w:r>
          </w:p>
        </w:tc>
      </w:tr>
      <w:tr w:rsidR="00696F2A" w:rsidRPr="00A22D0F" w14:paraId="66742F98" w14:textId="77777777" w:rsidTr="00200E59">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7A335001"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lang w:val="pl-PL"/>
              </w:rPr>
              <w:t>Pozycja w planie studiów (lub kod przedmiotu)</w:t>
            </w: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D913392"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8/8</w:t>
            </w:r>
          </w:p>
        </w:tc>
      </w:tr>
    </w:tbl>
    <w:p w14:paraId="1252C5F8" w14:textId="77777777" w:rsidR="00696F2A" w:rsidRPr="00A22D0F" w:rsidRDefault="00696F2A" w:rsidP="00200E59">
      <w:pPr>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0C817637"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A22D0F" w14:paraId="7DD46921" w14:textId="77777777" w:rsidTr="00200E59">
        <w:trPr>
          <w:trHeight w:val="328"/>
        </w:trPr>
        <w:tc>
          <w:tcPr>
            <w:tcW w:w="4219" w:type="dxa"/>
            <w:vAlign w:val="center"/>
          </w:tcPr>
          <w:p w14:paraId="5DA0DB85"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103" w:type="dxa"/>
            <w:vAlign w:val="center"/>
          </w:tcPr>
          <w:p w14:paraId="16AB646E" w14:textId="77777777" w:rsidR="00ED5F55" w:rsidRDefault="00696F2A" w:rsidP="00200E59">
            <w:pPr>
              <w:spacing w:before="20" w:after="20"/>
              <w:rPr>
                <w:rFonts w:ascii="Cambria" w:eastAsia="Calibri" w:hAnsi="Cambria"/>
                <w:b/>
                <w:bCs/>
                <w:lang w:val="pl-PL"/>
              </w:rPr>
            </w:pPr>
            <w:r w:rsidRPr="00A22D0F">
              <w:rPr>
                <w:rFonts w:ascii="Cambria" w:eastAsia="Calibri" w:hAnsi="Cambria"/>
                <w:b/>
                <w:bCs/>
                <w:lang w:val="pl-PL"/>
              </w:rPr>
              <w:t>Wykład monograficzny</w:t>
            </w:r>
            <w:r w:rsidR="00404800">
              <w:rPr>
                <w:rFonts w:ascii="Cambria" w:eastAsia="Calibri" w:hAnsi="Cambria"/>
                <w:b/>
                <w:bCs/>
                <w:lang w:val="pl-PL"/>
              </w:rPr>
              <w:t xml:space="preserve"> </w:t>
            </w:r>
          </w:p>
          <w:p w14:paraId="7F12585A" w14:textId="48388B3B" w:rsidR="00696F2A" w:rsidRPr="00404800" w:rsidRDefault="00404800" w:rsidP="00200E59">
            <w:pPr>
              <w:spacing w:before="20" w:after="20"/>
              <w:rPr>
                <w:rFonts w:ascii="Cambria" w:eastAsia="Calibri" w:hAnsi="Cambria"/>
                <w:b/>
                <w:bCs/>
                <w:lang w:val="de-DE"/>
              </w:rPr>
            </w:pPr>
            <w:r>
              <w:rPr>
                <w:rFonts w:ascii="Cambria" w:eastAsia="Calibri" w:hAnsi="Cambria"/>
                <w:b/>
                <w:bCs/>
                <w:lang w:val="de-DE"/>
              </w:rPr>
              <w:t>(językoznawczy)</w:t>
            </w:r>
          </w:p>
        </w:tc>
      </w:tr>
      <w:tr w:rsidR="00696F2A" w:rsidRPr="00A22D0F" w14:paraId="3EFBB7E9" w14:textId="77777777" w:rsidTr="00200E59">
        <w:tc>
          <w:tcPr>
            <w:tcW w:w="4219" w:type="dxa"/>
            <w:vAlign w:val="center"/>
          </w:tcPr>
          <w:p w14:paraId="58D221AE"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103" w:type="dxa"/>
            <w:vAlign w:val="center"/>
          </w:tcPr>
          <w:p w14:paraId="1062F27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2</w:t>
            </w:r>
          </w:p>
        </w:tc>
      </w:tr>
      <w:tr w:rsidR="00696F2A" w:rsidRPr="00A22D0F" w14:paraId="33BED7A4" w14:textId="77777777" w:rsidTr="00200E59">
        <w:tc>
          <w:tcPr>
            <w:tcW w:w="4219" w:type="dxa"/>
            <w:vAlign w:val="center"/>
          </w:tcPr>
          <w:p w14:paraId="59CB3DD5"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103" w:type="dxa"/>
            <w:vAlign w:val="center"/>
          </w:tcPr>
          <w:p w14:paraId="65100C9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obowiązkowe</w:t>
            </w:r>
          </w:p>
        </w:tc>
      </w:tr>
      <w:tr w:rsidR="00696F2A" w:rsidRPr="00907478" w14:paraId="2AA30ADD" w14:textId="77777777" w:rsidTr="00200E59">
        <w:tc>
          <w:tcPr>
            <w:tcW w:w="4219" w:type="dxa"/>
            <w:vAlign w:val="center"/>
          </w:tcPr>
          <w:p w14:paraId="3B637490"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103" w:type="dxa"/>
            <w:vAlign w:val="center"/>
          </w:tcPr>
          <w:p w14:paraId="717B84D0" w14:textId="77777777" w:rsidR="00696F2A" w:rsidRPr="00A22D0F" w:rsidRDefault="00696F2A" w:rsidP="00200E59">
            <w:pPr>
              <w:spacing w:before="20" w:after="20"/>
              <w:rPr>
                <w:rFonts w:ascii="Cambria" w:eastAsia="Calibri" w:hAnsi="Cambria"/>
                <w:b/>
                <w:iCs/>
                <w:lang w:val="pl-PL"/>
              </w:rPr>
            </w:pPr>
            <w:r w:rsidRPr="00A22D0F">
              <w:rPr>
                <w:rFonts w:ascii="Cambria" w:eastAsia="Cambria" w:hAnsi="Cambria" w:cs="Cambria"/>
                <w:b/>
                <w:bCs/>
                <w:lang w:val="pl-PL"/>
              </w:rPr>
              <w:t>Wiedza o języku i literaturze /nauczycielska, translatorska</w:t>
            </w:r>
          </w:p>
        </w:tc>
      </w:tr>
      <w:tr w:rsidR="00696F2A" w:rsidRPr="00A22D0F" w14:paraId="628E91DB" w14:textId="77777777" w:rsidTr="00200E59">
        <w:tc>
          <w:tcPr>
            <w:tcW w:w="4219" w:type="dxa"/>
            <w:vAlign w:val="center"/>
          </w:tcPr>
          <w:p w14:paraId="4BE477F5"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vAlign w:val="center"/>
          </w:tcPr>
          <w:p w14:paraId="16DACA4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polski</w:t>
            </w:r>
          </w:p>
        </w:tc>
      </w:tr>
      <w:tr w:rsidR="00696F2A" w:rsidRPr="00A22D0F" w14:paraId="6CC6F74A" w14:textId="77777777" w:rsidTr="00200E59">
        <w:tc>
          <w:tcPr>
            <w:tcW w:w="4219" w:type="dxa"/>
            <w:vAlign w:val="center"/>
          </w:tcPr>
          <w:p w14:paraId="127E61C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103" w:type="dxa"/>
            <w:vAlign w:val="center"/>
          </w:tcPr>
          <w:p w14:paraId="15796290"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5E62C767" w14:textId="77777777" w:rsidTr="00200E59">
        <w:tc>
          <w:tcPr>
            <w:tcW w:w="4219" w:type="dxa"/>
            <w:vAlign w:val="center"/>
          </w:tcPr>
          <w:p w14:paraId="2809CEF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vAlign w:val="center"/>
          </w:tcPr>
          <w:p w14:paraId="1B54AD2C" w14:textId="77777777" w:rsidR="00696F2A" w:rsidRPr="00A22D0F" w:rsidRDefault="00696F2A" w:rsidP="00200E59">
            <w:pPr>
              <w:spacing w:before="20" w:after="20"/>
              <w:rPr>
                <w:rFonts w:ascii="Cambria" w:eastAsia="Cambria" w:hAnsi="Cambria" w:cs="Cambria"/>
                <w:lang w:val="es-ES"/>
              </w:rPr>
            </w:pPr>
            <w:r w:rsidRPr="00A22D0F">
              <w:rPr>
                <w:rFonts w:ascii="Cambria" w:eastAsia="Cambria" w:hAnsi="Cambria" w:cs="Cambria"/>
                <w:b/>
                <w:bCs/>
                <w:lang w:val="es-ES"/>
              </w:rPr>
              <w:t>koordynator: prof. AJP dr hab. Igor Panasiuk</w:t>
            </w:r>
          </w:p>
          <w:p w14:paraId="1A843E9D"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b/>
                <w:bCs/>
                <w:lang w:val="pl-PL"/>
              </w:rPr>
              <w:t>prowadzący: prof. AJP dr hab. Igor Panasiuk</w:t>
            </w:r>
          </w:p>
        </w:tc>
      </w:tr>
    </w:tbl>
    <w:p w14:paraId="0E88A75E"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2781"/>
        <w:gridCol w:w="2422"/>
        <w:gridCol w:w="2230"/>
      </w:tblGrid>
      <w:tr w:rsidR="00451B0A" w:rsidRPr="00907478" w14:paraId="43665340" w14:textId="77777777" w:rsidTr="00200E59">
        <w:tc>
          <w:tcPr>
            <w:tcW w:w="2093" w:type="dxa"/>
            <w:vAlign w:val="center"/>
          </w:tcPr>
          <w:p w14:paraId="2B8978AC"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268" w:type="dxa"/>
            <w:vAlign w:val="center"/>
          </w:tcPr>
          <w:p w14:paraId="62CC2178" w14:textId="77777777" w:rsidR="00451B0A" w:rsidRPr="00A22D0F" w:rsidRDefault="00451B0A" w:rsidP="00451B0A">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53E728D0" w14:textId="4C2CEF21" w:rsidR="00451B0A" w:rsidRPr="00A22D0F" w:rsidRDefault="00451B0A" w:rsidP="00451B0A">
            <w:pPr>
              <w:spacing w:before="60" w:after="60"/>
              <w:jc w:val="center"/>
              <w:rPr>
                <w:rFonts w:ascii="Cambria" w:eastAsia="Calibri" w:hAnsi="Cambria"/>
                <w:b/>
                <w:bCs/>
                <w:lang w:val="pl-PL"/>
              </w:rPr>
            </w:pPr>
            <w:r w:rsidRPr="00A22D0F">
              <w:rPr>
                <w:rFonts w:ascii="Cambria" w:eastAsia="Cambria" w:hAnsi="Cambria" w:cs="Cambria"/>
                <w:b/>
                <w:bCs/>
                <w:kern w:val="0"/>
                <w14:ligatures w14:val="none"/>
              </w:rPr>
              <w:t>stacjonarne/niestacjonarne</w:t>
            </w:r>
          </w:p>
        </w:tc>
        <w:tc>
          <w:tcPr>
            <w:tcW w:w="2551" w:type="dxa"/>
            <w:vAlign w:val="center"/>
          </w:tcPr>
          <w:p w14:paraId="66159498"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2410" w:type="dxa"/>
            <w:vAlign w:val="center"/>
          </w:tcPr>
          <w:p w14:paraId="64F26DAC" w14:textId="3B0B180D"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451B0A" w:rsidRPr="00A22D0F" w14:paraId="38B86879" w14:textId="77777777" w:rsidTr="00200E59">
        <w:tc>
          <w:tcPr>
            <w:tcW w:w="2093" w:type="dxa"/>
          </w:tcPr>
          <w:p w14:paraId="47948A14" w14:textId="77777777" w:rsidR="00451B0A" w:rsidRPr="00A22D0F" w:rsidRDefault="00451B0A" w:rsidP="00451B0A">
            <w:pPr>
              <w:spacing w:before="60" w:after="60"/>
              <w:rPr>
                <w:rFonts w:ascii="Cambria" w:eastAsia="Calibri" w:hAnsi="Cambria"/>
                <w:b/>
                <w:bCs/>
                <w:lang w:val="pl-PL"/>
              </w:rPr>
            </w:pPr>
            <w:r w:rsidRPr="00A22D0F">
              <w:rPr>
                <w:rFonts w:ascii="Cambria" w:eastAsia="Calibri" w:hAnsi="Cambria"/>
                <w:b/>
                <w:bCs/>
                <w:lang w:val="pl-PL"/>
              </w:rPr>
              <w:t>wykład</w:t>
            </w:r>
          </w:p>
        </w:tc>
        <w:tc>
          <w:tcPr>
            <w:tcW w:w="2268" w:type="dxa"/>
            <w:vAlign w:val="center"/>
          </w:tcPr>
          <w:p w14:paraId="2881F437" w14:textId="6C1D0D6D"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30</w:t>
            </w:r>
            <w:r>
              <w:rPr>
                <w:rFonts w:ascii="Cambria" w:eastAsia="Calibri" w:hAnsi="Cambria"/>
                <w:b/>
                <w:bCs/>
                <w:lang w:val="pl-PL"/>
              </w:rPr>
              <w:t>/18</w:t>
            </w:r>
          </w:p>
        </w:tc>
        <w:tc>
          <w:tcPr>
            <w:tcW w:w="2551" w:type="dxa"/>
            <w:vAlign w:val="center"/>
          </w:tcPr>
          <w:p w14:paraId="1C829862"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2410" w:type="dxa"/>
            <w:vAlign w:val="center"/>
          </w:tcPr>
          <w:p w14:paraId="591C9621"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2</w:t>
            </w:r>
          </w:p>
        </w:tc>
      </w:tr>
    </w:tbl>
    <w:p w14:paraId="158CC6CC"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7A1C6FAB" w14:textId="77777777" w:rsidTr="00200E59">
        <w:trPr>
          <w:trHeight w:val="301"/>
        </w:trPr>
        <w:tc>
          <w:tcPr>
            <w:tcW w:w="9284" w:type="dxa"/>
          </w:tcPr>
          <w:p w14:paraId="54B3359B"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Brak</w:t>
            </w:r>
          </w:p>
        </w:tc>
      </w:tr>
    </w:tbl>
    <w:p w14:paraId="2FF4F6B2"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22"/>
      </w:tblGrid>
      <w:tr w:rsidR="00696F2A" w:rsidRPr="00A22D0F" w14:paraId="5B5B3610" w14:textId="77777777" w:rsidTr="00285F90">
        <w:trPr>
          <w:trHeight w:val="300"/>
        </w:trPr>
        <w:tc>
          <w:tcPr>
            <w:tcW w:w="9322" w:type="dxa"/>
          </w:tcPr>
          <w:p w14:paraId="68EEA877" w14:textId="7BDB50D8" w:rsidR="00E01C87" w:rsidRPr="00A22D0F" w:rsidRDefault="00E01C87" w:rsidP="00E01C87">
            <w:pPr>
              <w:rPr>
                <w:rFonts w:ascii="Cambria" w:eastAsia="Calibri" w:hAnsi="Cambria"/>
                <w:lang w:val="pl-PL"/>
              </w:rPr>
            </w:pPr>
            <w:r w:rsidRPr="00A22D0F">
              <w:rPr>
                <w:rFonts w:ascii="Cambria" w:eastAsia="Calibri" w:hAnsi="Cambria"/>
                <w:lang w:val="pl-PL"/>
              </w:rPr>
              <w:t xml:space="preserve">C1 – </w:t>
            </w:r>
            <w:r w:rsidRPr="00A22D0F">
              <w:rPr>
                <w:rFonts w:ascii="Cambria" w:eastAsia="Cambria" w:hAnsi="Cambria" w:cs="Cambria"/>
                <w:lang w:val="pl-PL"/>
              </w:rPr>
              <w:t>pogłębienie wiedzy</w:t>
            </w:r>
            <w:r w:rsidRPr="00A22D0F">
              <w:rPr>
                <w:rFonts w:ascii="Cambria" w:eastAsia="Calibri" w:hAnsi="Cambria"/>
                <w:lang w:val="pl-PL"/>
              </w:rPr>
              <w:t xml:space="preserve"> w zakresie językoznawstwa</w:t>
            </w:r>
            <w:r w:rsidR="00E94B05">
              <w:rPr>
                <w:rFonts w:ascii="Cambria" w:eastAsia="Calibri" w:hAnsi="Cambria"/>
                <w:lang w:val="pl-PL"/>
              </w:rPr>
              <w:t>,</w:t>
            </w:r>
          </w:p>
          <w:p w14:paraId="26C1C5AF" w14:textId="72C772FC" w:rsidR="00E01C87" w:rsidRPr="00A22D0F" w:rsidRDefault="00E01C87" w:rsidP="00E94B05">
            <w:pPr>
              <w:ind w:left="426" w:hanging="426"/>
              <w:rPr>
                <w:rFonts w:ascii="Cambria" w:eastAsia="Calibri" w:hAnsi="Cambria"/>
                <w:lang w:val="pl-PL"/>
              </w:rPr>
            </w:pPr>
            <w:r w:rsidRPr="00A22D0F">
              <w:rPr>
                <w:rFonts w:ascii="Cambria" w:eastAsia="Calibri" w:hAnsi="Cambria"/>
                <w:lang w:val="pl-PL"/>
              </w:rPr>
              <w:t xml:space="preserve">C2 – </w:t>
            </w:r>
            <w:r w:rsidRPr="00A22D0F">
              <w:rPr>
                <w:rFonts w:ascii="Cambria" w:eastAsia="Cambria" w:hAnsi="Cambria" w:cs="Cambria"/>
                <w:lang w:val="pl-PL"/>
              </w:rPr>
              <w:t xml:space="preserve">doskonalenie umiejętności </w:t>
            </w:r>
            <w:r w:rsidRPr="00A22D0F">
              <w:rPr>
                <w:rFonts w:ascii="Cambria" w:eastAsia="Calibri" w:hAnsi="Cambria"/>
                <w:lang w:val="pl-PL"/>
              </w:rPr>
              <w:t>samodzielnego zdobywania wiedzy oraz r</w:t>
            </w:r>
            <w:r w:rsidR="000E5CE1" w:rsidRPr="00A22D0F">
              <w:rPr>
                <w:rFonts w:ascii="Cambria" w:eastAsia="Calibri" w:hAnsi="Cambria"/>
                <w:lang w:val="pl-PL"/>
              </w:rPr>
              <w:t>ozwijanie swoich umiejętności w </w:t>
            </w:r>
            <w:r w:rsidR="00E94B05">
              <w:rPr>
                <w:rFonts w:ascii="Cambria" w:eastAsia="Calibri" w:hAnsi="Cambria"/>
                <w:lang w:val="pl-PL"/>
              </w:rPr>
              <w:t>wybranej dziedzinie,</w:t>
            </w:r>
          </w:p>
          <w:p w14:paraId="29E1ED59" w14:textId="689311B9" w:rsidR="00696F2A" w:rsidRPr="00A22D0F" w:rsidRDefault="00E01C87" w:rsidP="00200E59">
            <w:pPr>
              <w:rPr>
                <w:rFonts w:ascii="Cambria" w:eastAsia="Calibri" w:hAnsi="Cambria"/>
                <w:lang w:val="pl-PL"/>
              </w:rPr>
            </w:pPr>
            <w:r w:rsidRPr="00A22D0F">
              <w:rPr>
                <w:rFonts w:ascii="Cambria" w:eastAsia="Calibri" w:hAnsi="Cambria"/>
                <w:lang w:val="pl-PL"/>
              </w:rPr>
              <w:t>C3 –zdobycie kompetencji interdyscyplinarnych</w:t>
            </w:r>
            <w:r w:rsidR="00E94B05">
              <w:rPr>
                <w:rFonts w:ascii="Cambria" w:eastAsia="Calibri" w:hAnsi="Cambria"/>
                <w:lang w:val="pl-PL"/>
              </w:rPr>
              <w:t>.</w:t>
            </w:r>
            <w:r w:rsidRPr="00A22D0F">
              <w:rPr>
                <w:rFonts w:ascii="Cambria" w:eastAsia="Calibri" w:hAnsi="Cambria"/>
                <w:lang w:val="pl-PL"/>
              </w:rPr>
              <w:tab/>
            </w:r>
          </w:p>
        </w:tc>
      </w:tr>
    </w:tbl>
    <w:p w14:paraId="5535EFA2"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 xml:space="preserve">5. Efekty uczenia się dla zajęć wraz z odniesieniem do efektów kierunkowych </w:t>
      </w:r>
    </w:p>
    <w:tbl>
      <w:tblPr>
        <w:tblW w:w="93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94"/>
        <w:gridCol w:w="114"/>
        <w:gridCol w:w="6113"/>
        <w:gridCol w:w="46"/>
        <w:gridCol w:w="1747"/>
      </w:tblGrid>
      <w:tr w:rsidR="00696F2A" w:rsidRPr="00A22D0F" w14:paraId="44A65D99" w14:textId="77777777" w:rsidTr="00200E59">
        <w:trPr>
          <w:trHeight w:val="675"/>
        </w:trPr>
        <w:tc>
          <w:tcPr>
            <w:tcW w:w="1294" w:type="dxa"/>
            <w:tcBorders>
              <w:top w:val="single" w:sz="6" w:space="0" w:color="000000"/>
              <w:left w:val="single" w:sz="6" w:space="0" w:color="000000"/>
              <w:bottom w:val="single" w:sz="6" w:space="0" w:color="000000"/>
              <w:right w:val="single" w:sz="6" w:space="0" w:color="000000"/>
            </w:tcBorders>
            <w:vAlign w:val="center"/>
          </w:tcPr>
          <w:p w14:paraId="1137024E"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Calibri" w:hAnsi="Cambria"/>
                <w:b/>
                <w:bCs/>
                <w:lang w:val="pl-PL"/>
              </w:rPr>
              <w:t>Symbol efektu uczenia się</w:t>
            </w:r>
          </w:p>
        </w:tc>
        <w:tc>
          <w:tcPr>
            <w:tcW w:w="6273" w:type="dxa"/>
            <w:gridSpan w:val="3"/>
            <w:tcBorders>
              <w:top w:val="single" w:sz="6" w:space="0" w:color="000000"/>
              <w:left w:val="single" w:sz="6" w:space="0" w:color="000000"/>
              <w:bottom w:val="single" w:sz="6" w:space="0" w:color="000000"/>
              <w:right w:val="single" w:sz="6" w:space="0" w:color="000000"/>
            </w:tcBorders>
            <w:vAlign w:val="center"/>
          </w:tcPr>
          <w:p w14:paraId="066025C2" w14:textId="77777777" w:rsidR="00696F2A" w:rsidRPr="00A22D0F" w:rsidRDefault="00696F2A" w:rsidP="00200E59">
            <w:pPr>
              <w:ind w:right="167"/>
              <w:textAlignment w:val="baseline"/>
              <w:rPr>
                <w:rFonts w:ascii="Cambria" w:eastAsia="Times New Roman" w:hAnsi="Cambria"/>
                <w:lang w:val="pl-PL" w:eastAsia="de-DE"/>
              </w:rPr>
            </w:pPr>
            <w:r w:rsidRPr="00A22D0F">
              <w:rPr>
                <w:rFonts w:ascii="Cambria" w:eastAsia="Calibri" w:hAnsi="Cambria"/>
                <w:b/>
                <w:bCs/>
                <w:lang w:val="pl-PL"/>
              </w:rPr>
              <w:t>Opis efektu uczenia się</w:t>
            </w:r>
          </w:p>
        </w:tc>
        <w:tc>
          <w:tcPr>
            <w:tcW w:w="1747" w:type="dxa"/>
            <w:tcBorders>
              <w:top w:val="single" w:sz="6" w:space="0" w:color="000000"/>
              <w:left w:val="single" w:sz="6" w:space="0" w:color="000000"/>
              <w:bottom w:val="single" w:sz="6" w:space="0" w:color="000000"/>
              <w:right w:val="single" w:sz="6" w:space="0" w:color="000000"/>
            </w:tcBorders>
            <w:vAlign w:val="center"/>
          </w:tcPr>
          <w:p w14:paraId="31953887"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Calibri" w:hAnsi="Cambria"/>
                <w:b/>
                <w:bCs/>
                <w:lang w:val="pl-PL"/>
              </w:rPr>
              <w:t>Odniesienie do efektu kierunkowego</w:t>
            </w:r>
          </w:p>
        </w:tc>
      </w:tr>
      <w:tr w:rsidR="00696F2A" w:rsidRPr="00907478" w14:paraId="6164829F" w14:textId="77777777" w:rsidTr="00200E59">
        <w:trPr>
          <w:trHeight w:val="345"/>
        </w:trPr>
        <w:tc>
          <w:tcPr>
            <w:tcW w:w="9314" w:type="dxa"/>
            <w:gridSpan w:val="5"/>
            <w:tcBorders>
              <w:top w:val="single" w:sz="6" w:space="0" w:color="000000"/>
              <w:left w:val="single" w:sz="6" w:space="0" w:color="000000"/>
              <w:bottom w:val="single" w:sz="6" w:space="0" w:color="000000"/>
              <w:right w:val="single" w:sz="6" w:space="0" w:color="000000"/>
            </w:tcBorders>
            <w:shd w:val="clear" w:color="auto" w:fill="F2F2F2"/>
            <w:hideMark/>
          </w:tcPr>
          <w:p w14:paraId="3D618628"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Calibri" w:hAnsi="Cambria"/>
                <w:b/>
                <w:bCs/>
                <w:lang w:val="pl-PL"/>
              </w:rPr>
              <w:t>WIEDZA</w:t>
            </w:r>
            <w:r w:rsidRPr="00A22D0F">
              <w:rPr>
                <w:rFonts w:ascii="Cambria" w:eastAsia="Times New Roman" w:hAnsi="Cambria"/>
                <w:b/>
                <w:bCs/>
                <w:lang w:val="pl-PL" w:eastAsia="de-DE"/>
              </w:rPr>
              <w:t xml:space="preserve">: absolwent zna i rozumie </w:t>
            </w:r>
          </w:p>
        </w:tc>
      </w:tr>
      <w:tr w:rsidR="00696F2A" w:rsidRPr="00A22D0F" w14:paraId="2D6C2ACF" w14:textId="77777777" w:rsidTr="00200E59">
        <w:trPr>
          <w:trHeight w:val="675"/>
        </w:trPr>
        <w:tc>
          <w:tcPr>
            <w:tcW w:w="1408" w:type="dxa"/>
            <w:gridSpan w:val="2"/>
            <w:tcBorders>
              <w:top w:val="single" w:sz="6" w:space="0" w:color="000000"/>
              <w:left w:val="single" w:sz="6" w:space="0" w:color="000000"/>
              <w:bottom w:val="single" w:sz="6" w:space="0" w:color="000000"/>
              <w:right w:val="single" w:sz="6" w:space="0" w:color="000000"/>
            </w:tcBorders>
            <w:vAlign w:val="center"/>
            <w:hideMark/>
          </w:tcPr>
          <w:p w14:paraId="67F402A6"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W_01 </w:t>
            </w:r>
          </w:p>
        </w:tc>
        <w:tc>
          <w:tcPr>
            <w:tcW w:w="6113" w:type="dxa"/>
            <w:tcBorders>
              <w:top w:val="single" w:sz="6" w:space="0" w:color="000000"/>
              <w:left w:val="single" w:sz="6" w:space="0" w:color="000000"/>
              <w:bottom w:val="single" w:sz="6" w:space="0" w:color="000000"/>
              <w:right w:val="single" w:sz="6" w:space="0" w:color="000000"/>
            </w:tcBorders>
            <w:vAlign w:val="center"/>
            <w:hideMark/>
          </w:tcPr>
          <w:p w14:paraId="171681EF" w14:textId="77777777" w:rsidR="00696F2A" w:rsidRPr="00A22D0F" w:rsidRDefault="00696F2A" w:rsidP="00200E59">
            <w:pPr>
              <w:ind w:right="167"/>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 pogłębionym stopniu zastosowania praktyczne nauk filologicznych w działalności zawodowej nauczyciela/tłumacza</w:t>
            </w:r>
          </w:p>
        </w:tc>
        <w:tc>
          <w:tcPr>
            <w:tcW w:w="1793" w:type="dxa"/>
            <w:gridSpan w:val="2"/>
            <w:tcBorders>
              <w:top w:val="single" w:sz="6" w:space="0" w:color="000000"/>
              <w:left w:val="single" w:sz="6" w:space="0" w:color="000000"/>
              <w:bottom w:val="single" w:sz="6" w:space="0" w:color="000000"/>
              <w:right w:val="single" w:sz="6" w:space="0" w:color="000000"/>
            </w:tcBorders>
            <w:vAlign w:val="center"/>
            <w:hideMark/>
          </w:tcPr>
          <w:p w14:paraId="55836951"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K_W01</w:t>
            </w:r>
          </w:p>
        </w:tc>
      </w:tr>
      <w:tr w:rsidR="00696F2A" w:rsidRPr="00A22D0F" w14:paraId="75858C47" w14:textId="77777777" w:rsidTr="00200E59">
        <w:trPr>
          <w:trHeight w:val="810"/>
        </w:trPr>
        <w:tc>
          <w:tcPr>
            <w:tcW w:w="1408" w:type="dxa"/>
            <w:gridSpan w:val="2"/>
            <w:tcBorders>
              <w:top w:val="single" w:sz="6" w:space="0" w:color="000000"/>
              <w:left w:val="single" w:sz="6" w:space="0" w:color="000000"/>
              <w:bottom w:val="single" w:sz="6" w:space="0" w:color="000000"/>
              <w:right w:val="single" w:sz="6" w:space="0" w:color="000000"/>
            </w:tcBorders>
            <w:vAlign w:val="center"/>
            <w:hideMark/>
          </w:tcPr>
          <w:p w14:paraId="29B30DA2"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W_02 </w:t>
            </w:r>
          </w:p>
        </w:tc>
        <w:tc>
          <w:tcPr>
            <w:tcW w:w="6113" w:type="dxa"/>
            <w:tcBorders>
              <w:top w:val="single" w:sz="6" w:space="0" w:color="000000"/>
              <w:left w:val="single" w:sz="6" w:space="0" w:color="000000"/>
              <w:bottom w:val="single" w:sz="6" w:space="0" w:color="000000"/>
              <w:right w:val="single" w:sz="6" w:space="0" w:color="000000"/>
            </w:tcBorders>
            <w:vAlign w:val="center"/>
            <w:hideMark/>
          </w:tcPr>
          <w:p w14:paraId="551ECFCD" w14:textId="77777777" w:rsidR="00696F2A" w:rsidRPr="00A22D0F" w:rsidRDefault="00696F2A" w:rsidP="00200E59">
            <w:pPr>
              <w:ind w:right="167"/>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 pogłębionym stopniu teorię, metodologię i terminologię z zakresu językoznawstwa oraz ich zastosowania praktyczne w działalności zawodowej nauczyciela/tłumacza</w:t>
            </w:r>
          </w:p>
        </w:tc>
        <w:tc>
          <w:tcPr>
            <w:tcW w:w="1793" w:type="dxa"/>
            <w:gridSpan w:val="2"/>
            <w:tcBorders>
              <w:top w:val="single" w:sz="6" w:space="0" w:color="000000"/>
              <w:left w:val="single" w:sz="6" w:space="0" w:color="000000"/>
              <w:bottom w:val="single" w:sz="6" w:space="0" w:color="000000"/>
              <w:right w:val="single" w:sz="6" w:space="0" w:color="000000"/>
            </w:tcBorders>
            <w:vAlign w:val="center"/>
            <w:hideMark/>
          </w:tcPr>
          <w:p w14:paraId="1A16BE0C"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K_W02</w:t>
            </w:r>
          </w:p>
        </w:tc>
      </w:tr>
      <w:tr w:rsidR="00696F2A" w:rsidRPr="00A22D0F" w14:paraId="3AF80625" w14:textId="77777777" w:rsidTr="00200E59">
        <w:trPr>
          <w:trHeight w:val="810"/>
        </w:trPr>
        <w:tc>
          <w:tcPr>
            <w:tcW w:w="1408" w:type="dxa"/>
            <w:gridSpan w:val="2"/>
            <w:tcBorders>
              <w:top w:val="single" w:sz="6" w:space="0" w:color="000000"/>
              <w:left w:val="single" w:sz="6" w:space="0" w:color="000000"/>
              <w:bottom w:val="single" w:sz="6" w:space="0" w:color="000000"/>
              <w:right w:val="single" w:sz="6" w:space="0" w:color="000000"/>
            </w:tcBorders>
            <w:vAlign w:val="center"/>
          </w:tcPr>
          <w:p w14:paraId="1F63694B"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lastRenderedPageBreak/>
              <w:t>W_03</w:t>
            </w:r>
          </w:p>
        </w:tc>
        <w:tc>
          <w:tcPr>
            <w:tcW w:w="6113" w:type="dxa"/>
            <w:tcBorders>
              <w:top w:val="single" w:sz="6" w:space="0" w:color="000000"/>
              <w:left w:val="single" w:sz="6" w:space="0" w:color="000000"/>
              <w:bottom w:val="single" w:sz="6" w:space="0" w:color="000000"/>
              <w:right w:val="single" w:sz="6" w:space="0" w:color="000000"/>
            </w:tcBorders>
            <w:vAlign w:val="center"/>
          </w:tcPr>
          <w:p w14:paraId="43CB327F" w14:textId="77777777" w:rsidR="00696F2A" w:rsidRPr="00A22D0F" w:rsidRDefault="00696F2A" w:rsidP="00200E59">
            <w:pPr>
              <w:ind w:right="167"/>
              <w:textAlignment w:val="baseline"/>
              <w:rPr>
                <w:rFonts w:ascii="Cambria" w:eastAsia="Times New Roman" w:hAnsi="Cambria"/>
                <w:lang w:val="pl-PL" w:eastAsia="de-DE"/>
              </w:rPr>
            </w:pPr>
            <w:r w:rsidRPr="00A22D0F">
              <w:rPr>
                <w:rFonts w:ascii="Cambria" w:eastAsia="Times New Roman" w:hAnsi="Cambria"/>
                <w:lang w:val="pl-PL" w:eastAsia="de-DE"/>
              </w:rPr>
              <w:t>w pogłębionym stopniu tendencje rozwojowe językoznawstwa oraz ich zastosowanie w działalności zawodowej nauczyciela/ tłumacza</w:t>
            </w:r>
          </w:p>
        </w:tc>
        <w:tc>
          <w:tcPr>
            <w:tcW w:w="1793" w:type="dxa"/>
            <w:gridSpan w:val="2"/>
            <w:tcBorders>
              <w:top w:val="single" w:sz="6" w:space="0" w:color="000000"/>
              <w:left w:val="single" w:sz="6" w:space="0" w:color="000000"/>
              <w:bottom w:val="single" w:sz="6" w:space="0" w:color="000000"/>
              <w:right w:val="single" w:sz="6" w:space="0" w:color="000000"/>
            </w:tcBorders>
            <w:vAlign w:val="center"/>
          </w:tcPr>
          <w:p w14:paraId="655CFA37"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K_W04</w:t>
            </w:r>
          </w:p>
        </w:tc>
      </w:tr>
      <w:tr w:rsidR="00696F2A" w:rsidRPr="00A22D0F" w14:paraId="0BC1876E" w14:textId="77777777" w:rsidTr="00200E59">
        <w:trPr>
          <w:trHeight w:val="345"/>
        </w:trPr>
        <w:tc>
          <w:tcPr>
            <w:tcW w:w="9314" w:type="dxa"/>
            <w:gridSpan w:val="5"/>
            <w:tcBorders>
              <w:top w:val="single" w:sz="6" w:space="0" w:color="000000"/>
              <w:left w:val="single" w:sz="6" w:space="0" w:color="000000"/>
              <w:bottom w:val="single" w:sz="6" w:space="0" w:color="000000"/>
              <w:right w:val="single" w:sz="6" w:space="0" w:color="000000"/>
            </w:tcBorders>
            <w:shd w:val="clear" w:color="auto" w:fill="F2F2F2"/>
            <w:hideMark/>
          </w:tcPr>
          <w:p w14:paraId="58107E13"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b/>
                <w:bCs/>
                <w:lang w:val="pl-PL" w:eastAsia="de-DE"/>
              </w:rPr>
              <w:t>UMIEJĘTNOŚCI: absolwent potrafi</w:t>
            </w:r>
            <w:r w:rsidRPr="00A22D0F">
              <w:rPr>
                <w:rFonts w:ascii="Cambria" w:eastAsia="Times New Roman" w:hAnsi="Cambria"/>
                <w:lang w:val="pl-PL" w:eastAsia="de-DE"/>
              </w:rPr>
              <w:t> </w:t>
            </w:r>
          </w:p>
        </w:tc>
      </w:tr>
      <w:tr w:rsidR="00696F2A" w:rsidRPr="00A22D0F" w14:paraId="6AC13823" w14:textId="77777777" w:rsidTr="00200E59">
        <w:trPr>
          <w:trHeight w:val="60"/>
        </w:trPr>
        <w:tc>
          <w:tcPr>
            <w:tcW w:w="1408" w:type="dxa"/>
            <w:gridSpan w:val="2"/>
            <w:tcBorders>
              <w:top w:val="single" w:sz="6" w:space="0" w:color="000000"/>
              <w:left w:val="single" w:sz="6" w:space="0" w:color="000000"/>
              <w:bottom w:val="single" w:sz="6" w:space="0" w:color="000000"/>
              <w:right w:val="single" w:sz="6" w:space="0" w:color="000000"/>
            </w:tcBorders>
            <w:vAlign w:val="center"/>
          </w:tcPr>
          <w:p w14:paraId="1A75495A"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U_01 </w:t>
            </w:r>
          </w:p>
        </w:tc>
        <w:tc>
          <w:tcPr>
            <w:tcW w:w="6113" w:type="dxa"/>
            <w:tcBorders>
              <w:top w:val="single" w:sz="6" w:space="0" w:color="000000"/>
              <w:left w:val="single" w:sz="6" w:space="0" w:color="000000"/>
              <w:bottom w:val="single" w:sz="6" w:space="0" w:color="000000"/>
              <w:right w:val="single" w:sz="6" w:space="0" w:color="000000"/>
            </w:tcBorders>
            <w:vAlign w:val="center"/>
          </w:tcPr>
          <w:p w14:paraId="208BB2A0" w14:textId="5F0FD1F7" w:rsidR="00696F2A" w:rsidRPr="00A22D0F" w:rsidRDefault="00696F2A" w:rsidP="00DF16A7">
            <w:pPr>
              <w:ind w:right="16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wykorzystywać posiadaną wiedzę z dziedziny językoznawstwa, aby prawidłowo formułować i rozwiązywać złożone i nietypowe problemy oraz innowacyjnie </w:t>
            </w:r>
            <w:r w:rsidR="00DF16A7">
              <w:rPr>
                <w:rFonts w:ascii="Cambria" w:eastAsia="Times New Roman" w:hAnsi="Cambria"/>
                <w:lang w:val="pl-PL" w:eastAsia="de-DE"/>
              </w:rPr>
              <w:t>wykonywać zadania związane z </w:t>
            </w:r>
            <w:r w:rsidRPr="00A22D0F">
              <w:rPr>
                <w:rFonts w:ascii="Cambria" w:eastAsia="Times New Roman" w:hAnsi="Cambria"/>
                <w:lang w:val="pl-PL" w:eastAsia="de-DE"/>
              </w:rPr>
              <w:t>działalnością zawodową nauczyciela/</w:t>
            </w:r>
            <w:r w:rsidR="00DF16A7">
              <w:rPr>
                <w:rFonts w:ascii="Cambria" w:eastAsia="Times New Roman" w:hAnsi="Cambria"/>
                <w:lang w:val="pl-PL" w:eastAsia="de-DE"/>
              </w:rPr>
              <w:t xml:space="preserve"> tłumacza w </w:t>
            </w:r>
            <w:r w:rsidRPr="00A22D0F">
              <w:rPr>
                <w:rFonts w:ascii="Cambria" w:eastAsia="Times New Roman" w:hAnsi="Cambria"/>
                <w:lang w:val="pl-PL" w:eastAsia="de-DE"/>
              </w:rPr>
              <w:t>nieprzewidywalnych warunkach</w:t>
            </w:r>
          </w:p>
        </w:tc>
        <w:tc>
          <w:tcPr>
            <w:tcW w:w="1793" w:type="dxa"/>
            <w:gridSpan w:val="2"/>
            <w:tcBorders>
              <w:top w:val="single" w:sz="6" w:space="0" w:color="000000"/>
              <w:left w:val="single" w:sz="6" w:space="0" w:color="000000"/>
              <w:bottom w:val="single" w:sz="6" w:space="0" w:color="000000"/>
              <w:right w:val="single" w:sz="6" w:space="0" w:color="000000"/>
            </w:tcBorders>
            <w:vAlign w:val="center"/>
          </w:tcPr>
          <w:p w14:paraId="2A506F0E"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K_U01</w:t>
            </w:r>
          </w:p>
        </w:tc>
      </w:tr>
      <w:tr w:rsidR="00696F2A" w:rsidRPr="00A22D0F" w14:paraId="33C5F44B" w14:textId="77777777" w:rsidTr="00200E59">
        <w:trPr>
          <w:trHeight w:val="60"/>
        </w:trPr>
        <w:tc>
          <w:tcPr>
            <w:tcW w:w="1408" w:type="dxa"/>
            <w:gridSpan w:val="2"/>
            <w:tcBorders>
              <w:top w:val="single" w:sz="6" w:space="0" w:color="000000"/>
              <w:left w:val="single" w:sz="6" w:space="0" w:color="000000"/>
              <w:bottom w:val="single" w:sz="6" w:space="0" w:color="000000"/>
              <w:right w:val="single" w:sz="6" w:space="0" w:color="000000"/>
            </w:tcBorders>
            <w:vAlign w:val="center"/>
          </w:tcPr>
          <w:p w14:paraId="11937E92"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U_02</w:t>
            </w:r>
          </w:p>
        </w:tc>
        <w:tc>
          <w:tcPr>
            <w:tcW w:w="6113" w:type="dxa"/>
            <w:tcBorders>
              <w:top w:val="single" w:sz="6" w:space="0" w:color="000000"/>
              <w:left w:val="single" w:sz="6" w:space="0" w:color="000000"/>
              <w:bottom w:val="single" w:sz="6" w:space="0" w:color="000000"/>
              <w:right w:val="single" w:sz="6" w:space="0" w:color="000000"/>
            </w:tcBorders>
            <w:vAlign w:val="center"/>
          </w:tcPr>
          <w:p w14:paraId="626B5112" w14:textId="77777777" w:rsidR="00696F2A" w:rsidRPr="00A22D0F" w:rsidRDefault="00696F2A" w:rsidP="00200E59">
            <w:pPr>
              <w:ind w:right="167"/>
              <w:textAlignment w:val="baseline"/>
              <w:rPr>
                <w:rFonts w:ascii="Cambria" w:eastAsia="Times New Roman" w:hAnsi="Cambria"/>
                <w:lang w:val="pl-PL" w:eastAsia="de-DE"/>
              </w:rPr>
            </w:pPr>
            <w:r w:rsidRPr="00A22D0F">
              <w:rPr>
                <w:rFonts w:ascii="Cambria" w:eastAsia="Times New Roman" w:hAnsi="Cambria"/>
                <w:lang w:val="pl-PL" w:eastAsia="de-DE"/>
              </w:rPr>
              <w:t>dobierać źródła i informacje z nich pochodzące, dokonywać ich oceny, krytycznej analizy, syntezy, twórczej interpretacji.</w:t>
            </w:r>
          </w:p>
        </w:tc>
        <w:tc>
          <w:tcPr>
            <w:tcW w:w="1793" w:type="dxa"/>
            <w:gridSpan w:val="2"/>
            <w:tcBorders>
              <w:top w:val="single" w:sz="6" w:space="0" w:color="000000"/>
              <w:left w:val="single" w:sz="6" w:space="0" w:color="000000"/>
              <w:bottom w:val="single" w:sz="6" w:space="0" w:color="000000"/>
              <w:right w:val="single" w:sz="6" w:space="0" w:color="000000"/>
            </w:tcBorders>
            <w:vAlign w:val="center"/>
          </w:tcPr>
          <w:p w14:paraId="4A121BEB"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K_U02</w:t>
            </w:r>
          </w:p>
        </w:tc>
      </w:tr>
      <w:tr w:rsidR="00696F2A" w:rsidRPr="00907478" w14:paraId="5ABA4FF8" w14:textId="77777777" w:rsidTr="00200E59">
        <w:trPr>
          <w:trHeight w:val="345"/>
        </w:trPr>
        <w:tc>
          <w:tcPr>
            <w:tcW w:w="9314" w:type="dxa"/>
            <w:gridSpan w:val="5"/>
            <w:tcBorders>
              <w:top w:val="single" w:sz="6" w:space="0" w:color="auto"/>
              <w:left w:val="single" w:sz="6" w:space="0" w:color="auto"/>
              <w:bottom w:val="single" w:sz="6" w:space="0" w:color="auto"/>
              <w:right w:val="single" w:sz="6" w:space="0" w:color="auto"/>
            </w:tcBorders>
            <w:shd w:val="clear" w:color="auto" w:fill="F2F2F2"/>
            <w:vAlign w:val="center"/>
            <w:hideMark/>
          </w:tcPr>
          <w:p w14:paraId="4C39A6A1"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696F2A" w:rsidRPr="00A22D0F" w14:paraId="5E18F6E9" w14:textId="77777777" w:rsidTr="00200E59">
        <w:trPr>
          <w:trHeight w:val="345"/>
        </w:trPr>
        <w:tc>
          <w:tcPr>
            <w:tcW w:w="1408" w:type="dxa"/>
            <w:gridSpan w:val="2"/>
            <w:tcBorders>
              <w:top w:val="single" w:sz="6" w:space="0" w:color="auto"/>
              <w:left w:val="single" w:sz="6" w:space="0" w:color="auto"/>
              <w:bottom w:val="single" w:sz="6" w:space="0" w:color="auto"/>
              <w:right w:val="single" w:sz="6" w:space="0" w:color="auto"/>
            </w:tcBorders>
            <w:vAlign w:val="center"/>
            <w:hideMark/>
          </w:tcPr>
          <w:p w14:paraId="389AC2FF"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K_01 </w:t>
            </w:r>
          </w:p>
        </w:tc>
        <w:tc>
          <w:tcPr>
            <w:tcW w:w="6113" w:type="dxa"/>
            <w:tcBorders>
              <w:top w:val="single" w:sz="6" w:space="0" w:color="auto"/>
              <w:left w:val="single" w:sz="6" w:space="0" w:color="auto"/>
              <w:bottom w:val="single" w:sz="6" w:space="0" w:color="auto"/>
              <w:right w:val="single" w:sz="6" w:space="0" w:color="auto"/>
            </w:tcBorders>
            <w:vAlign w:val="center"/>
            <w:hideMark/>
          </w:tcPr>
          <w:p w14:paraId="24378BAD" w14:textId="77777777" w:rsidR="00696F2A" w:rsidRPr="00A22D0F" w:rsidRDefault="00696F2A" w:rsidP="00200E59">
            <w:pPr>
              <w:ind w:right="167"/>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 xml:space="preserve">krytycznej oceny posiadanej wiedzy i odbieranych treści </w:t>
            </w:r>
          </w:p>
        </w:tc>
        <w:tc>
          <w:tcPr>
            <w:tcW w:w="1793" w:type="dxa"/>
            <w:gridSpan w:val="2"/>
            <w:tcBorders>
              <w:top w:val="single" w:sz="6" w:space="0" w:color="auto"/>
              <w:left w:val="single" w:sz="6" w:space="0" w:color="auto"/>
              <w:bottom w:val="single" w:sz="6" w:space="0" w:color="auto"/>
              <w:right w:val="single" w:sz="6" w:space="0" w:color="auto"/>
            </w:tcBorders>
            <w:vAlign w:val="center"/>
            <w:hideMark/>
          </w:tcPr>
          <w:p w14:paraId="01F639ED"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K_K01</w:t>
            </w:r>
          </w:p>
        </w:tc>
      </w:tr>
      <w:tr w:rsidR="00696F2A" w:rsidRPr="00A22D0F" w14:paraId="6EE76CE1" w14:textId="77777777" w:rsidTr="00200E59">
        <w:trPr>
          <w:trHeight w:val="345"/>
        </w:trPr>
        <w:tc>
          <w:tcPr>
            <w:tcW w:w="1408" w:type="dxa"/>
            <w:gridSpan w:val="2"/>
            <w:tcBorders>
              <w:top w:val="single" w:sz="6" w:space="0" w:color="auto"/>
              <w:left w:val="single" w:sz="6" w:space="0" w:color="auto"/>
              <w:bottom w:val="single" w:sz="6" w:space="0" w:color="auto"/>
              <w:right w:val="single" w:sz="6" w:space="0" w:color="auto"/>
            </w:tcBorders>
            <w:vAlign w:val="center"/>
            <w:hideMark/>
          </w:tcPr>
          <w:p w14:paraId="7EC5433A"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K_02</w:t>
            </w:r>
          </w:p>
        </w:tc>
        <w:tc>
          <w:tcPr>
            <w:tcW w:w="6113" w:type="dxa"/>
            <w:tcBorders>
              <w:top w:val="single" w:sz="6" w:space="0" w:color="auto"/>
              <w:left w:val="single" w:sz="6" w:space="0" w:color="auto"/>
              <w:bottom w:val="single" w:sz="6" w:space="0" w:color="auto"/>
              <w:right w:val="single" w:sz="6" w:space="0" w:color="auto"/>
            </w:tcBorders>
            <w:vAlign w:val="center"/>
            <w:hideMark/>
          </w:tcPr>
          <w:p w14:paraId="70B0FF34" w14:textId="77777777" w:rsidR="00696F2A" w:rsidRPr="00A22D0F" w:rsidRDefault="00696F2A" w:rsidP="00200E59">
            <w:pPr>
              <w:ind w:right="167"/>
              <w:textAlignment w:val="baseline"/>
              <w:rPr>
                <w:rFonts w:ascii="Cambria" w:eastAsia="Times New Roman" w:hAnsi="Cambria"/>
                <w:lang w:val="pl-PL" w:eastAsia="de-DE"/>
              </w:rPr>
            </w:pPr>
            <w:r w:rsidRPr="00A22D0F">
              <w:rPr>
                <w:rFonts w:ascii="Cambria" w:eastAsia="Times New Roman" w:hAnsi="Cambria"/>
                <w:lang w:val="pl-PL" w:eastAsia="de-DE"/>
              </w:rPr>
              <w:t>uznawania znaczenia wiedzy w rozwiązywaniu problemów poznawczych i praktycznych</w:t>
            </w:r>
          </w:p>
        </w:tc>
        <w:tc>
          <w:tcPr>
            <w:tcW w:w="1793" w:type="dxa"/>
            <w:gridSpan w:val="2"/>
            <w:tcBorders>
              <w:top w:val="single" w:sz="6" w:space="0" w:color="auto"/>
              <w:left w:val="single" w:sz="6" w:space="0" w:color="auto"/>
              <w:bottom w:val="single" w:sz="6" w:space="0" w:color="auto"/>
              <w:right w:val="single" w:sz="6" w:space="0" w:color="auto"/>
            </w:tcBorders>
            <w:vAlign w:val="center"/>
            <w:hideMark/>
          </w:tcPr>
          <w:p w14:paraId="513B66E6"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K_K02</w:t>
            </w:r>
          </w:p>
        </w:tc>
      </w:tr>
      <w:tr w:rsidR="00696F2A" w:rsidRPr="00A22D0F" w14:paraId="5F5F155B" w14:textId="77777777" w:rsidTr="00200E59">
        <w:trPr>
          <w:trHeight w:val="345"/>
        </w:trPr>
        <w:tc>
          <w:tcPr>
            <w:tcW w:w="1408" w:type="dxa"/>
            <w:gridSpan w:val="2"/>
            <w:tcBorders>
              <w:top w:val="single" w:sz="6" w:space="0" w:color="auto"/>
              <w:left w:val="single" w:sz="6" w:space="0" w:color="auto"/>
              <w:bottom w:val="single" w:sz="6" w:space="0" w:color="auto"/>
              <w:right w:val="single" w:sz="6" w:space="0" w:color="auto"/>
            </w:tcBorders>
            <w:vAlign w:val="center"/>
          </w:tcPr>
          <w:p w14:paraId="3F48E016"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K_03</w:t>
            </w:r>
          </w:p>
        </w:tc>
        <w:tc>
          <w:tcPr>
            <w:tcW w:w="6113" w:type="dxa"/>
            <w:tcBorders>
              <w:top w:val="single" w:sz="6" w:space="0" w:color="auto"/>
              <w:left w:val="single" w:sz="6" w:space="0" w:color="auto"/>
              <w:bottom w:val="single" w:sz="6" w:space="0" w:color="auto"/>
              <w:right w:val="single" w:sz="6" w:space="0" w:color="auto"/>
            </w:tcBorders>
            <w:vAlign w:val="center"/>
          </w:tcPr>
          <w:p w14:paraId="69C978A4" w14:textId="77777777" w:rsidR="00696F2A" w:rsidRPr="00A22D0F" w:rsidRDefault="00696F2A" w:rsidP="00DF16A7">
            <w:pPr>
              <w:ind w:right="167"/>
              <w:jc w:val="both"/>
              <w:textAlignment w:val="baseline"/>
              <w:rPr>
                <w:rFonts w:ascii="Cambria" w:eastAsia="Times New Roman" w:hAnsi="Cambria"/>
                <w:lang w:val="pl-PL" w:eastAsia="de-DE"/>
              </w:rPr>
            </w:pPr>
            <w:r w:rsidRPr="00A22D0F">
              <w:rPr>
                <w:rFonts w:ascii="Cambria" w:eastAsia="Times New Roman" w:hAnsi="Cambria"/>
                <w:lang w:val="pl-PL" w:eastAsia="de-DE"/>
              </w:rPr>
              <w:t>wykorzystania umiejętności komunikacyjnych i interkulturowych w pracy przede wszystkim w sektorze oświaty / branży tłumaczeniowej oraz w budowaniu relacji opartej na zaufaniu między wszystkimi uczestnikami procesu kształcenia językowego / przekładu</w:t>
            </w:r>
          </w:p>
        </w:tc>
        <w:tc>
          <w:tcPr>
            <w:tcW w:w="1793" w:type="dxa"/>
            <w:gridSpan w:val="2"/>
            <w:tcBorders>
              <w:top w:val="single" w:sz="6" w:space="0" w:color="auto"/>
              <w:left w:val="single" w:sz="6" w:space="0" w:color="auto"/>
              <w:bottom w:val="single" w:sz="6" w:space="0" w:color="auto"/>
              <w:right w:val="single" w:sz="6" w:space="0" w:color="auto"/>
            </w:tcBorders>
            <w:vAlign w:val="center"/>
          </w:tcPr>
          <w:p w14:paraId="712624CF"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K_K08</w:t>
            </w:r>
          </w:p>
        </w:tc>
      </w:tr>
    </w:tbl>
    <w:p w14:paraId="5DC31D26" w14:textId="77777777" w:rsidR="00696F2A" w:rsidRPr="00A22D0F" w:rsidRDefault="00696F2A" w:rsidP="00200E59">
      <w:pPr>
        <w:rPr>
          <w:rFonts w:ascii="Cambria" w:eastAsia="Calibri" w:hAnsi="Cambria"/>
          <w:b/>
          <w:bCs/>
          <w:lang w:val="pl-PL"/>
        </w:rPr>
      </w:pPr>
    </w:p>
    <w:p w14:paraId="2142138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5775"/>
        <w:gridCol w:w="1554"/>
        <w:gridCol w:w="1479"/>
      </w:tblGrid>
      <w:tr w:rsidR="00696F2A" w:rsidRPr="00A22D0F" w14:paraId="594EAD9C" w14:textId="77777777" w:rsidTr="00200E59">
        <w:trPr>
          <w:trHeight w:val="340"/>
        </w:trPr>
        <w:tc>
          <w:tcPr>
            <w:tcW w:w="659" w:type="dxa"/>
            <w:vMerge w:val="restart"/>
            <w:vAlign w:val="center"/>
          </w:tcPr>
          <w:p w14:paraId="7EF3B18D"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Lp.</w:t>
            </w:r>
          </w:p>
        </w:tc>
        <w:tc>
          <w:tcPr>
            <w:tcW w:w="5828" w:type="dxa"/>
            <w:vMerge w:val="restart"/>
            <w:vAlign w:val="center"/>
          </w:tcPr>
          <w:p w14:paraId="65EF5F10"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 xml:space="preserve">Treści wykładów </w:t>
            </w:r>
          </w:p>
        </w:tc>
        <w:tc>
          <w:tcPr>
            <w:tcW w:w="2977" w:type="dxa"/>
            <w:gridSpan w:val="2"/>
            <w:vAlign w:val="center"/>
          </w:tcPr>
          <w:p w14:paraId="2B1ED7EF" w14:textId="77777777" w:rsidR="00696F2A" w:rsidRPr="00A22D0F" w:rsidRDefault="00696F2A" w:rsidP="00200E59">
            <w:pPr>
              <w:jc w:val="center"/>
              <w:rPr>
                <w:rFonts w:ascii="Cambria" w:eastAsia="Calibri" w:hAnsi="Cambria"/>
                <w:b/>
                <w:sz w:val="16"/>
                <w:szCs w:val="16"/>
                <w:lang w:val="pl-PL"/>
              </w:rPr>
            </w:pPr>
            <w:r w:rsidRPr="00A22D0F">
              <w:rPr>
                <w:rFonts w:ascii="Cambria" w:eastAsia="Calibri" w:hAnsi="Cambria"/>
                <w:b/>
                <w:sz w:val="16"/>
                <w:szCs w:val="16"/>
                <w:lang w:val="pl-PL"/>
              </w:rPr>
              <w:t>Liczba godzin na studiach</w:t>
            </w:r>
          </w:p>
        </w:tc>
      </w:tr>
      <w:tr w:rsidR="00696F2A" w:rsidRPr="00A22D0F" w14:paraId="1FC3E66C" w14:textId="77777777" w:rsidTr="00200E59">
        <w:trPr>
          <w:trHeight w:val="196"/>
        </w:trPr>
        <w:tc>
          <w:tcPr>
            <w:tcW w:w="659" w:type="dxa"/>
            <w:vMerge/>
          </w:tcPr>
          <w:p w14:paraId="3A6725F2" w14:textId="77777777" w:rsidR="00696F2A" w:rsidRPr="00A22D0F" w:rsidRDefault="00696F2A" w:rsidP="00200E59">
            <w:pPr>
              <w:rPr>
                <w:rFonts w:ascii="Cambria" w:eastAsia="Calibri" w:hAnsi="Cambria"/>
                <w:b/>
                <w:lang w:val="pl-PL"/>
              </w:rPr>
            </w:pPr>
          </w:p>
        </w:tc>
        <w:tc>
          <w:tcPr>
            <w:tcW w:w="5828" w:type="dxa"/>
            <w:vMerge/>
          </w:tcPr>
          <w:p w14:paraId="22277A73" w14:textId="77777777" w:rsidR="00696F2A" w:rsidRPr="00A22D0F" w:rsidRDefault="00696F2A" w:rsidP="00200E59">
            <w:pPr>
              <w:rPr>
                <w:rFonts w:ascii="Cambria" w:eastAsia="Calibri" w:hAnsi="Cambria"/>
                <w:b/>
                <w:lang w:val="pl-PL"/>
              </w:rPr>
            </w:pPr>
          </w:p>
        </w:tc>
        <w:tc>
          <w:tcPr>
            <w:tcW w:w="1559" w:type="dxa"/>
          </w:tcPr>
          <w:p w14:paraId="5F9156D5" w14:textId="77777777" w:rsidR="00696F2A" w:rsidRPr="00A22D0F" w:rsidRDefault="00696F2A" w:rsidP="00200E59">
            <w:pPr>
              <w:jc w:val="center"/>
              <w:rPr>
                <w:rFonts w:ascii="Cambria" w:eastAsia="Calibri" w:hAnsi="Cambria"/>
                <w:b/>
                <w:sz w:val="16"/>
                <w:szCs w:val="16"/>
                <w:lang w:val="pl-PL"/>
              </w:rPr>
            </w:pPr>
            <w:r w:rsidRPr="00A22D0F">
              <w:rPr>
                <w:rFonts w:ascii="Cambria" w:eastAsia="Calibri" w:hAnsi="Cambria"/>
                <w:b/>
                <w:sz w:val="16"/>
                <w:szCs w:val="16"/>
                <w:lang w:val="pl-PL"/>
              </w:rPr>
              <w:t>stacjonarnych</w:t>
            </w:r>
          </w:p>
        </w:tc>
        <w:tc>
          <w:tcPr>
            <w:tcW w:w="1418" w:type="dxa"/>
          </w:tcPr>
          <w:p w14:paraId="65BD070A" w14:textId="77777777" w:rsidR="00696F2A" w:rsidRPr="00A22D0F" w:rsidRDefault="00696F2A" w:rsidP="00200E59">
            <w:pPr>
              <w:jc w:val="center"/>
              <w:rPr>
                <w:rFonts w:ascii="Cambria" w:eastAsia="Calibri" w:hAnsi="Cambria"/>
                <w:b/>
                <w:sz w:val="16"/>
                <w:szCs w:val="16"/>
                <w:lang w:val="pl-PL"/>
              </w:rPr>
            </w:pPr>
            <w:r w:rsidRPr="00A22D0F">
              <w:rPr>
                <w:rFonts w:ascii="Cambria" w:eastAsia="Calibri" w:hAnsi="Cambria"/>
                <w:b/>
                <w:sz w:val="16"/>
                <w:szCs w:val="16"/>
                <w:lang w:val="pl-PL"/>
              </w:rPr>
              <w:t>niestacjonarnych</w:t>
            </w:r>
          </w:p>
        </w:tc>
      </w:tr>
      <w:tr w:rsidR="00696F2A" w:rsidRPr="00A22D0F" w14:paraId="7F25E054" w14:textId="77777777" w:rsidTr="00200E59">
        <w:trPr>
          <w:trHeight w:val="225"/>
        </w:trPr>
        <w:tc>
          <w:tcPr>
            <w:tcW w:w="659" w:type="dxa"/>
          </w:tcPr>
          <w:p w14:paraId="396B8444" w14:textId="77777777" w:rsidR="00696F2A" w:rsidRPr="00A22D0F" w:rsidRDefault="00696F2A" w:rsidP="00200E59">
            <w:pPr>
              <w:rPr>
                <w:rFonts w:ascii="Cambria" w:eastAsia="Calibri" w:hAnsi="Cambria"/>
                <w:lang w:val="pl-PL"/>
              </w:rPr>
            </w:pPr>
            <w:r w:rsidRPr="00A22D0F">
              <w:rPr>
                <w:rFonts w:ascii="Cambria" w:eastAsia="Calibri" w:hAnsi="Cambria"/>
                <w:lang w:val="pl-PL"/>
              </w:rPr>
              <w:t>W1</w:t>
            </w:r>
          </w:p>
        </w:tc>
        <w:tc>
          <w:tcPr>
            <w:tcW w:w="5828" w:type="dxa"/>
          </w:tcPr>
          <w:p w14:paraId="6CBE0608" w14:textId="58F23145" w:rsidR="00696F2A" w:rsidRPr="00A22D0F" w:rsidRDefault="00696F2A" w:rsidP="00200E59">
            <w:pPr>
              <w:rPr>
                <w:rFonts w:ascii="Cambria" w:eastAsia="Calibri" w:hAnsi="Cambria"/>
                <w:lang w:val="pl-PL"/>
              </w:rPr>
            </w:pPr>
            <w:r w:rsidRPr="00A22D0F">
              <w:rPr>
                <w:rFonts w:ascii="Cambria" w:eastAsia="Calibri" w:hAnsi="Cambria"/>
                <w:lang w:val="pl-PL"/>
              </w:rPr>
              <w:t>Badania międzykulturowe: Zas</w:t>
            </w:r>
            <w:r w:rsidR="00DD515C">
              <w:rPr>
                <w:rFonts w:ascii="Cambria" w:eastAsia="Calibri" w:hAnsi="Cambria"/>
                <w:lang w:val="pl-PL"/>
              </w:rPr>
              <w:t>tosowanie etnolingwistycznych i </w:t>
            </w:r>
            <w:r w:rsidRPr="00A22D0F">
              <w:rPr>
                <w:rFonts w:ascii="Cambria" w:eastAsia="Calibri" w:hAnsi="Cambria"/>
                <w:lang w:val="pl-PL"/>
              </w:rPr>
              <w:t>etnopsycholingwistycznych aspektów w badaniach komunikacji międzykulturowej</w:t>
            </w:r>
          </w:p>
        </w:tc>
        <w:tc>
          <w:tcPr>
            <w:tcW w:w="1559" w:type="dxa"/>
            <w:vAlign w:val="center"/>
          </w:tcPr>
          <w:p w14:paraId="50FA5F3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12</w:t>
            </w:r>
          </w:p>
        </w:tc>
        <w:tc>
          <w:tcPr>
            <w:tcW w:w="1418" w:type="dxa"/>
            <w:vAlign w:val="center"/>
          </w:tcPr>
          <w:p w14:paraId="3024643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7</w:t>
            </w:r>
          </w:p>
        </w:tc>
      </w:tr>
      <w:tr w:rsidR="00696F2A" w:rsidRPr="00A22D0F" w14:paraId="5FA62007" w14:textId="77777777" w:rsidTr="00200E59">
        <w:trPr>
          <w:trHeight w:val="285"/>
        </w:trPr>
        <w:tc>
          <w:tcPr>
            <w:tcW w:w="659" w:type="dxa"/>
          </w:tcPr>
          <w:p w14:paraId="6B1BFFDB" w14:textId="77777777" w:rsidR="00696F2A" w:rsidRPr="00A22D0F" w:rsidRDefault="00696F2A" w:rsidP="00200E59">
            <w:pPr>
              <w:rPr>
                <w:rFonts w:ascii="Cambria" w:eastAsia="Calibri" w:hAnsi="Cambria"/>
                <w:lang w:val="pl-PL"/>
              </w:rPr>
            </w:pPr>
            <w:r w:rsidRPr="00A22D0F">
              <w:rPr>
                <w:rFonts w:ascii="Cambria" w:eastAsia="Calibri" w:hAnsi="Cambria"/>
                <w:lang w:val="pl-PL"/>
              </w:rPr>
              <w:t>W2</w:t>
            </w:r>
          </w:p>
        </w:tc>
        <w:tc>
          <w:tcPr>
            <w:tcW w:w="5828" w:type="dxa"/>
          </w:tcPr>
          <w:p w14:paraId="2C3372D0" w14:textId="77777777" w:rsidR="00696F2A" w:rsidRPr="00A22D0F" w:rsidRDefault="00696F2A" w:rsidP="00200E59">
            <w:pPr>
              <w:rPr>
                <w:rFonts w:ascii="Cambria" w:eastAsia="Calibri" w:hAnsi="Cambria"/>
                <w:lang w:val="pl-PL"/>
              </w:rPr>
            </w:pPr>
            <w:r w:rsidRPr="00A22D0F">
              <w:rPr>
                <w:rFonts w:ascii="Cambria" w:eastAsia="Calibri" w:hAnsi="Cambria"/>
                <w:lang w:val="pl-PL"/>
              </w:rPr>
              <w:t>Specyfika badań w dziedzinie psychologii międzykulturowej</w:t>
            </w:r>
          </w:p>
        </w:tc>
        <w:tc>
          <w:tcPr>
            <w:tcW w:w="1559" w:type="dxa"/>
            <w:vAlign w:val="center"/>
          </w:tcPr>
          <w:p w14:paraId="4CC871F3"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8</w:t>
            </w:r>
          </w:p>
        </w:tc>
        <w:tc>
          <w:tcPr>
            <w:tcW w:w="1418" w:type="dxa"/>
            <w:vAlign w:val="center"/>
          </w:tcPr>
          <w:p w14:paraId="40C84FB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5</w:t>
            </w:r>
          </w:p>
        </w:tc>
      </w:tr>
      <w:tr w:rsidR="00696F2A" w:rsidRPr="00A22D0F" w14:paraId="2EC9898A" w14:textId="77777777" w:rsidTr="00200E59">
        <w:trPr>
          <w:trHeight w:val="345"/>
        </w:trPr>
        <w:tc>
          <w:tcPr>
            <w:tcW w:w="659" w:type="dxa"/>
          </w:tcPr>
          <w:p w14:paraId="03278783" w14:textId="77777777" w:rsidR="00696F2A" w:rsidRPr="00A22D0F" w:rsidRDefault="00696F2A" w:rsidP="00200E59">
            <w:pPr>
              <w:rPr>
                <w:rFonts w:ascii="Cambria" w:eastAsia="Calibri" w:hAnsi="Cambria"/>
                <w:lang w:val="pl-PL"/>
              </w:rPr>
            </w:pPr>
            <w:r w:rsidRPr="00A22D0F">
              <w:rPr>
                <w:rFonts w:ascii="Cambria" w:eastAsia="Calibri" w:hAnsi="Cambria"/>
                <w:lang w:val="pl-PL"/>
              </w:rPr>
              <w:t>W3</w:t>
            </w:r>
          </w:p>
        </w:tc>
        <w:tc>
          <w:tcPr>
            <w:tcW w:w="5828" w:type="dxa"/>
          </w:tcPr>
          <w:p w14:paraId="1E864D56" w14:textId="77777777" w:rsidR="00696F2A" w:rsidRPr="00A22D0F" w:rsidRDefault="00696F2A" w:rsidP="00200E59">
            <w:pPr>
              <w:rPr>
                <w:rFonts w:ascii="Cambria" w:eastAsia="Calibri" w:hAnsi="Cambria"/>
                <w:lang w:val="pl-PL"/>
              </w:rPr>
            </w:pPr>
            <w:r w:rsidRPr="00A22D0F">
              <w:rPr>
                <w:rFonts w:ascii="Cambria" w:eastAsia="Calibri" w:hAnsi="Cambria"/>
                <w:lang w:val="pl-PL"/>
              </w:rPr>
              <w:t>Etnopsycholingwistyczny model lakun jako taksonomia różnic międzykulturowych</w:t>
            </w:r>
          </w:p>
        </w:tc>
        <w:tc>
          <w:tcPr>
            <w:tcW w:w="1559" w:type="dxa"/>
            <w:vAlign w:val="center"/>
          </w:tcPr>
          <w:p w14:paraId="21519E2F"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8</w:t>
            </w:r>
          </w:p>
        </w:tc>
        <w:tc>
          <w:tcPr>
            <w:tcW w:w="1418" w:type="dxa"/>
            <w:vAlign w:val="center"/>
          </w:tcPr>
          <w:p w14:paraId="532E358F"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5</w:t>
            </w:r>
          </w:p>
        </w:tc>
      </w:tr>
      <w:tr w:rsidR="00696F2A" w:rsidRPr="00A22D0F" w14:paraId="45AE8D14" w14:textId="77777777" w:rsidTr="00200E59">
        <w:trPr>
          <w:trHeight w:val="345"/>
        </w:trPr>
        <w:tc>
          <w:tcPr>
            <w:tcW w:w="659" w:type="dxa"/>
          </w:tcPr>
          <w:p w14:paraId="04AE3DC4" w14:textId="77777777" w:rsidR="00696F2A" w:rsidRPr="00A22D0F" w:rsidRDefault="00696F2A" w:rsidP="00200E59">
            <w:pPr>
              <w:rPr>
                <w:rFonts w:ascii="Cambria" w:eastAsia="Calibri" w:hAnsi="Cambria"/>
                <w:lang w:val="pl-PL"/>
              </w:rPr>
            </w:pPr>
            <w:r w:rsidRPr="00A22D0F">
              <w:rPr>
                <w:rFonts w:ascii="Cambria" w:eastAsia="Calibri" w:hAnsi="Cambria"/>
                <w:lang w:val="pl-PL"/>
              </w:rPr>
              <w:t>W4</w:t>
            </w:r>
          </w:p>
        </w:tc>
        <w:tc>
          <w:tcPr>
            <w:tcW w:w="5828" w:type="dxa"/>
          </w:tcPr>
          <w:p w14:paraId="2B843862" w14:textId="77777777" w:rsidR="00696F2A" w:rsidRPr="00A22D0F" w:rsidRDefault="00696F2A" w:rsidP="00200E59">
            <w:pPr>
              <w:rPr>
                <w:rFonts w:ascii="Cambria" w:eastAsia="Calibri" w:hAnsi="Cambria"/>
                <w:lang w:val="pl-PL"/>
              </w:rPr>
            </w:pPr>
            <w:r w:rsidRPr="00A22D0F">
              <w:rPr>
                <w:rFonts w:ascii="Cambria" w:eastAsia="Calibri" w:hAnsi="Cambria"/>
                <w:lang w:val="pl-PL"/>
              </w:rPr>
              <w:t>Tłumaczenie jako bodziec rozwoju języka i kultury</w:t>
            </w:r>
          </w:p>
        </w:tc>
        <w:tc>
          <w:tcPr>
            <w:tcW w:w="1559" w:type="dxa"/>
            <w:vAlign w:val="center"/>
          </w:tcPr>
          <w:p w14:paraId="0A73D99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w:t>
            </w:r>
          </w:p>
        </w:tc>
        <w:tc>
          <w:tcPr>
            <w:tcW w:w="1418" w:type="dxa"/>
            <w:vAlign w:val="center"/>
          </w:tcPr>
          <w:p w14:paraId="196EAB4E"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w:t>
            </w:r>
          </w:p>
        </w:tc>
      </w:tr>
      <w:tr w:rsidR="00696F2A" w:rsidRPr="00A22D0F" w14:paraId="00159DC1" w14:textId="77777777" w:rsidTr="00200E59">
        <w:tc>
          <w:tcPr>
            <w:tcW w:w="659" w:type="dxa"/>
          </w:tcPr>
          <w:p w14:paraId="54670584" w14:textId="77777777" w:rsidR="00696F2A" w:rsidRPr="00A22D0F" w:rsidRDefault="00696F2A" w:rsidP="00200E59">
            <w:pPr>
              <w:rPr>
                <w:rFonts w:ascii="Cambria" w:eastAsia="Calibri" w:hAnsi="Cambria"/>
                <w:b/>
                <w:lang w:val="pl-PL"/>
              </w:rPr>
            </w:pPr>
          </w:p>
        </w:tc>
        <w:tc>
          <w:tcPr>
            <w:tcW w:w="5828" w:type="dxa"/>
          </w:tcPr>
          <w:p w14:paraId="0F4B7D36"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 xml:space="preserve">Razem liczba godzin wykładów </w:t>
            </w:r>
          </w:p>
        </w:tc>
        <w:tc>
          <w:tcPr>
            <w:tcW w:w="1559" w:type="dxa"/>
            <w:vAlign w:val="center"/>
          </w:tcPr>
          <w:p w14:paraId="5E0F3571"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30</w:t>
            </w:r>
          </w:p>
        </w:tc>
        <w:tc>
          <w:tcPr>
            <w:tcW w:w="1418" w:type="dxa"/>
            <w:vAlign w:val="center"/>
          </w:tcPr>
          <w:p w14:paraId="08820C11"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18</w:t>
            </w:r>
          </w:p>
        </w:tc>
      </w:tr>
    </w:tbl>
    <w:p w14:paraId="5851A3B8" w14:textId="77777777" w:rsidR="00696F2A" w:rsidRPr="00A22D0F" w:rsidRDefault="00696F2A" w:rsidP="00200E59">
      <w:pPr>
        <w:jc w:val="both"/>
        <w:rPr>
          <w:rFonts w:ascii="Cambria" w:eastAsia="Calibri" w:hAnsi="Cambria"/>
          <w:b/>
          <w:bCs/>
          <w:lang w:val="pl-PL"/>
        </w:rPr>
      </w:pPr>
    </w:p>
    <w:p w14:paraId="4F02A2EF"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b/>
          <w:bCs/>
          <w:lang w:val="pl-PL"/>
        </w:rPr>
        <w:t>7. Metody oraz środki dydaktyczne wykorzystywane w ramach poszczególnych form zajęć</w:t>
      </w:r>
    </w:p>
    <w:tbl>
      <w:tblPr>
        <w:tblW w:w="946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3077"/>
      </w:tblGrid>
      <w:tr w:rsidR="00696F2A" w:rsidRPr="00A22D0F" w14:paraId="7CAFF4C7" w14:textId="77777777" w:rsidTr="00200E59">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331912D"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0F9B49D6" w14:textId="77777777" w:rsidR="00696F2A" w:rsidRPr="00A22D0F" w:rsidRDefault="00696F2A" w:rsidP="00200E59">
            <w:pPr>
              <w:jc w:val="both"/>
              <w:rPr>
                <w:rFonts w:ascii="Cambria" w:eastAsia="Cambria" w:hAnsi="Cambria" w:cs="Cambria"/>
                <w:sz w:val="16"/>
                <w:szCs w:val="16"/>
                <w:lang w:val="pl-PL"/>
              </w:rPr>
            </w:pPr>
            <w:r w:rsidRPr="00A22D0F">
              <w:rPr>
                <w:rFonts w:ascii="Cambria" w:eastAsia="Cambria" w:hAnsi="Cambria" w:cs="Cambria"/>
                <w:b/>
                <w:bCs/>
                <w:lang w:val="pl-PL"/>
              </w:rPr>
              <w:t xml:space="preserve">Metody dydaktyczne </w:t>
            </w:r>
            <w:r w:rsidRPr="00A22D0F">
              <w:rPr>
                <w:rFonts w:ascii="Cambria" w:eastAsia="Cambria" w:hAnsi="Cambria" w:cs="Cambria"/>
                <w:b/>
                <w:bCs/>
                <w:sz w:val="16"/>
                <w:szCs w:val="16"/>
                <w:lang w:val="pl-PL"/>
              </w:rPr>
              <w:t>(wybór z listy)</w:t>
            </w:r>
          </w:p>
        </w:tc>
        <w:tc>
          <w:tcPr>
            <w:tcW w:w="3077" w:type="dxa"/>
            <w:tcBorders>
              <w:top w:val="single" w:sz="6" w:space="0" w:color="auto"/>
              <w:left w:val="single" w:sz="6" w:space="0" w:color="auto"/>
              <w:bottom w:val="single" w:sz="6" w:space="0" w:color="auto"/>
              <w:right w:val="single" w:sz="6" w:space="0" w:color="auto"/>
            </w:tcBorders>
            <w:tcMar>
              <w:left w:w="105" w:type="dxa"/>
              <w:right w:w="105" w:type="dxa"/>
            </w:tcMar>
          </w:tcPr>
          <w:p w14:paraId="536C4C17"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b/>
                <w:bCs/>
                <w:lang w:val="pl-PL"/>
              </w:rPr>
              <w:t>Środki dydaktyczne</w:t>
            </w:r>
          </w:p>
        </w:tc>
      </w:tr>
      <w:tr w:rsidR="00696F2A" w:rsidRPr="00A22D0F" w14:paraId="37B7274B" w14:textId="77777777" w:rsidTr="00200E59">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54E821D"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2FE243EA"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M2 – metoda problemowa: Wykład problemowy, wykład interaktywny, wykład z elementami dyskusji, analiza przypadku, wykład z wykorzystaniem materiałów multimedialnych</w:t>
            </w:r>
          </w:p>
        </w:tc>
        <w:tc>
          <w:tcPr>
            <w:tcW w:w="3077" w:type="dxa"/>
            <w:tcBorders>
              <w:top w:val="single" w:sz="6" w:space="0" w:color="auto"/>
              <w:left w:val="single" w:sz="6" w:space="0" w:color="auto"/>
              <w:bottom w:val="single" w:sz="6" w:space="0" w:color="auto"/>
              <w:right w:val="single" w:sz="6" w:space="0" w:color="auto"/>
            </w:tcBorders>
            <w:tcMar>
              <w:left w:w="105" w:type="dxa"/>
              <w:right w:w="105" w:type="dxa"/>
            </w:tcMar>
          </w:tcPr>
          <w:p w14:paraId="16543663"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projektor, tablica</w:t>
            </w:r>
          </w:p>
        </w:tc>
      </w:tr>
    </w:tbl>
    <w:p w14:paraId="086B2BFC" w14:textId="77777777" w:rsidR="00696F2A" w:rsidRPr="00A22D0F" w:rsidRDefault="00696F2A" w:rsidP="00200E59">
      <w:pPr>
        <w:rPr>
          <w:rFonts w:ascii="Cambria" w:eastAsia="Cambria" w:hAnsi="Cambria" w:cs="Cambria"/>
          <w:lang w:val="pl-PL"/>
        </w:rPr>
      </w:pPr>
      <w:r w:rsidRPr="00A22D0F">
        <w:rPr>
          <w:rFonts w:ascii="Cambria" w:eastAsia="Cambria" w:hAnsi="Cambria" w:cs="Cambria"/>
          <w:b/>
          <w:bCs/>
          <w:lang w:val="pl-PL"/>
        </w:rPr>
        <w:t>8. Sposoby (metody) weryfikacji i oceny efektów uczenia się osiągniętych przez studenta</w:t>
      </w:r>
    </w:p>
    <w:p w14:paraId="12831DD1"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b/>
          <w:bCs/>
          <w:lang w:val="pl-PL"/>
        </w:rPr>
        <w:t>8.1. Sposoby (metody) oceniania osiągnięcia efektów uczenia się na poszczególnych formach zajęć</w:t>
      </w:r>
    </w:p>
    <w:tbl>
      <w:tblPr>
        <w:tblW w:w="946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3081"/>
      </w:tblGrid>
      <w:tr w:rsidR="00696F2A" w:rsidRPr="00907478" w14:paraId="004D31FA" w14:textId="77777777" w:rsidTr="00200E59">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4B1BA867" w14:textId="77777777" w:rsidR="00696F2A" w:rsidRPr="00A22D0F" w:rsidRDefault="00696F2A" w:rsidP="00200E59">
            <w:pPr>
              <w:rPr>
                <w:rFonts w:ascii="Cambria" w:eastAsia="Cambria" w:hAnsi="Cambria" w:cs="Cambria"/>
                <w:lang w:val="pl-PL"/>
              </w:rPr>
            </w:pPr>
            <w:r w:rsidRPr="00A22D0F">
              <w:rPr>
                <w:rFonts w:ascii="Cambria" w:eastAsia="Cambria" w:hAnsi="Cambria" w:cs="Cambria"/>
                <w:b/>
                <w:bCs/>
                <w:lang w:val="pl-PL"/>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7F184A36" w14:textId="77777777" w:rsidR="00696F2A" w:rsidRPr="00A22D0F" w:rsidRDefault="00696F2A" w:rsidP="00200E59">
            <w:pPr>
              <w:rPr>
                <w:rFonts w:ascii="Cambria" w:eastAsia="Cambria" w:hAnsi="Cambria" w:cs="Cambria"/>
                <w:sz w:val="16"/>
                <w:szCs w:val="16"/>
                <w:lang w:val="pl-PL"/>
              </w:rPr>
            </w:pPr>
            <w:r w:rsidRPr="00A22D0F">
              <w:rPr>
                <w:rFonts w:ascii="Cambria" w:eastAsia="Cambria" w:hAnsi="Cambria" w:cs="Cambria"/>
                <w:b/>
                <w:bCs/>
                <w:lang w:val="pl-PL"/>
              </w:rPr>
              <w:t xml:space="preserve">Ocena formująca (F) – </w:t>
            </w:r>
            <w:r w:rsidRPr="00A22D0F">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A22D0F">
              <w:rPr>
                <w:rFonts w:ascii="Cambria" w:eastAsia="Cambria" w:hAnsi="Cambria" w:cs="Cambria"/>
                <w:b/>
                <w:bCs/>
                <w:sz w:val="16"/>
                <w:szCs w:val="16"/>
                <w:lang w:val="pl-PL"/>
              </w:rPr>
              <w:t>(wybór z listy)</w:t>
            </w:r>
          </w:p>
        </w:tc>
        <w:tc>
          <w:tcPr>
            <w:tcW w:w="3081" w:type="dxa"/>
            <w:tcBorders>
              <w:top w:val="single" w:sz="6" w:space="0" w:color="auto"/>
              <w:left w:val="single" w:sz="6" w:space="0" w:color="auto"/>
              <w:bottom w:val="single" w:sz="6" w:space="0" w:color="auto"/>
              <w:right w:val="single" w:sz="6" w:space="0" w:color="auto"/>
            </w:tcBorders>
            <w:tcMar>
              <w:left w:w="105" w:type="dxa"/>
              <w:right w:w="105" w:type="dxa"/>
            </w:tcMar>
          </w:tcPr>
          <w:p w14:paraId="61E3EECE" w14:textId="77777777" w:rsidR="00696F2A" w:rsidRPr="00A22D0F" w:rsidRDefault="00696F2A" w:rsidP="00200E59">
            <w:pPr>
              <w:rPr>
                <w:rFonts w:ascii="Cambria" w:eastAsia="Cambria" w:hAnsi="Cambria" w:cs="Cambria"/>
                <w:sz w:val="16"/>
                <w:szCs w:val="16"/>
                <w:lang w:val="pl-PL"/>
              </w:rPr>
            </w:pPr>
            <w:r w:rsidRPr="00A22D0F">
              <w:rPr>
                <w:rFonts w:ascii="Cambria" w:eastAsia="Cambria" w:hAnsi="Cambria" w:cs="Cambria"/>
                <w:b/>
                <w:bCs/>
                <w:lang w:val="pl-PL"/>
              </w:rPr>
              <w:t xml:space="preserve">Ocena podsumowująca (P) – </w:t>
            </w:r>
            <w:r w:rsidRPr="00A22D0F">
              <w:rPr>
                <w:rFonts w:ascii="Cambria" w:eastAsia="Cambria" w:hAnsi="Cambria" w:cs="Cambria"/>
                <w:sz w:val="16"/>
                <w:szCs w:val="16"/>
                <w:lang w:val="pl-PL"/>
              </w:rPr>
              <w:t xml:space="preserve">podsumowuje osiągnięte efekty kształcenia </w:t>
            </w:r>
            <w:r w:rsidRPr="00A22D0F">
              <w:rPr>
                <w:rFonts w:ascii="Cambria" w:eastAsia="Cambria" w:hAnsi="Cambria" w:cs="Cambria"/>
                <w:b/>
                <w:bCs/>
                <w:sz w:val="16"/>
                <w:szCs w:val="16"/>
                <w:lang w:val="pl-PL"/>
              </w:rPr>
              <w:t>(wybór z listy)</w:t>
            </w:r>
          </w:p>
        </w:tc>
      </w:tr>
      <w:tr w:rsidR="00696F2A" w:rsidRPr="00A22D0F" w14:paraId="770BF057" w14:textId="77777777" w:rsidTr="00200E59">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2C82EED5"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36111EE6"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F1- obserwacja / aktywność, sprawdzenie czytania kanonu lektur</w:t>
            </w:r>
          </w:p>
        </w:tc>
        <w:tc>
          <w:tcPr>
            <w:tcW w:w="3081" w:type="dxa"/>
            <w:tcBorders>
              <w:top w:val="single" w:sz="6" w:space="0" w:color="auto"/>
              <w:left w:val="single" w:sz="6" w:space="0" w:color="auto"/>
              <w:bottom w:val="single" w:sz="6" w:space="0" w:color="auto"/>
              <w:right w:val="single" w:sz="6" w:space="0" w:color="auto"/>
            </w:tcBorders>
            <w:tcMar>
              <w:left w:w="105" w:type="dxa"/>
              <w:right w:w="105" w:type="dxa"/>
            </w:tcMar>
          </w:tcPr>
          <w:p w14:paraId="49DB2449"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P3 – rozmowa podsumowująca</w:t>
            </w:r>
          </w:p>
        </w:tc>
      </w:tr>
    </w:tbl>
    <w:p w14:paraId="2010220F" w14:textId="77777777" w:rsidR="00696F2A" w:rsidRPr="00A22D0F" w:rsidRDefault="00696F2A" w:rsidP="00E01C87">
      <w:pPr>
        <w:spacing w:before="120"/>
        <w:rPr>
          <w:rFonts w:ascii="Cambria" w:eastAsia="Cambria" w:hAnsi="Cambria" w:cs="Cambria"/>
          <w:b/>
          <w:bCs/>
          <w:lang w:val="pl-PL"/>
        </w:rPr>
      </w:pPr>
      <w:r w:rsidRPr="00A22D0F">
        <w:rPr>
          <w:rFonts w:ascii="Cambria" w:eastAsia="Cambria" w:hAnsi="Cambria" w:cs="Cambria"/>
          <w:b/>
          <w:bCs/>
          <w:lang w:val="pl-PL"/>
        </w:rPr>
        <w:lastRenderedPageBreak/>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3260"/>
        <w:gridCol w:w="3935"/>
      </w:tblGrid>
      <w:tr w:rsidR="00696F2A" w:rsidRPr="00A22D0F" w14:paraId="44529826" w14:textId="77777777" w:rsidTr="00285F90">
        <w:trPr>
          <w:trHeight w:val="150"/>
        </w:trPr>
        <w:tc>
          <w:tcPr>
            <w:tcW w:w="2127" w:type="dxa"/>
            <w:vMerge w:val="restart"/>
            <w:tcBorders>
              <w:left w:val="single" w:sz="4" w:space="0" w:color="000000"/>
              <w:right w:val="single" w:sz="4" w:space="0" w:color="000000"/>
            </w:tcBorders>
            <w:vAlign w:val="center"/>
          </w:tcPr>
          <w:p w14:paraId="25F75505" w14:textId="77777777" w:rsidR="00696F2A" w:rsidRPr="00A22D0F" w:rsidRDefault="00696F2A" w:rsidP="00200E59">
            <w:pPr>
              <w:jc w:val="center"/>
              <w:rPr>
                <w:rFonts w:ascii="Cambria" w:eastAsia="Calibri" w:hAnsi="Cambria"/>
                <w:sz w:val="28"/>
                <w:szCs w:val="28"/>
                <w:lang w:val="pl-PL"/>
              </w:rPr>
            </w:pPr>
            <w:r w:rsidRPr="00A22D0F">
              <w:rPr>
                <w:rFonts w:ascii="Cambria" w:eastAsia="Calibri" w:hAnsi="Cambria"/>
                <w:b/>
                <w:bCs/>
                <w:lang w:val="pl-PL"/>
              </w:rPr>
              <w:t>Symbol efektu</w:t>
            </w:r>
          </w:p>
        </w:tc>
        <w:tc>
          <w:tcPr>
            <w:tcW w:w="7195" w:type="dxa"/>
            <w:gridSpan w:val="2"/>
            <w:tcBorders>
              <w:top w:val="single" w:sz="4" w:space="0" w:color="000000"/>
              <w:left w:val="single" w:sz="4" w:space="0" w:color="000000"/>
              <w:bottom w:val="single" w:sz="4" w:space="0" w:color="auto"/>
              <w:right w:val="single" w:sz="4" w:space="0" w:color="auto"/>
            </w:tcBorders>
            <w:vAlign w:val="center"/>
          </w:tcPr>
          <w:p w14:paraId="1C8563CE" w14:textId="77777777" w:rsidR="00696F2A" w:rsidRPr="00A22D0F" w:rsidRDefault="00696F2A" w:rsidP="00200E59">
            <w:pPr>
              <w:jc w:val="center"/>
              <w:rPr>
                <w:rFonts w:ascii="Cambria" w:eastAsia="Calibri" w:hAnsi="Cambria"/>
                <w:sz w:val="16"/>
                <w:szCs w:val="12"/>
                <w:lang w:val="pl-PL"/>
              </w:rPr>
            </w:pPr>
            <w:r w:rsidRPr="00A22D0F">
              <w:rPr>
                <w:rFonts w:ascii="Cambria" w:eastAsia="Calibri" w:hAnsi="Cambria"/>
                <w:sz w:val="18"/>
                <w:szCs w:val="18"/>
                <w:lang w:val="pl-PL"/>
              </w:rPr>
              <w:t xml:space="preserve">Wykład </w:t>
            </w:r>
          </w:p>
        </w:tc>
      </w:tr>
      <w:tr w:rsidR="00696F2A" w:rsidRPr="00A22D0F" w14:paraId="0F5C2C13" w14:textId="77777777" w:rsidTr="00285F90">
        <w:trPr>
          <w:trHeight w:val="325"/>
        </w:trPr>
        <w:tc>
          <w:tcPr>
            <w:tcW w:w="2127" w:type="dxa"/>
            <w:vMerge/>
            <w:vAlign w:val="center"/>
          </w:tcPr>
          <w:p w14:paraId="2FA3BA21" w14:textId="77777777" w:rsidR="00696F2A" w:rsidRPr="00A22D0F" w:rsidRDefault="00696F2A" w:rsidP="00200E59">
            <w:pPr>
              <w:jc w:val="center"/>
              <w:rPr>
                <w:rFonts w:ascii="Cambria" w:eastAsia="Calibri" w:hAnsi="Cambria"/>
                <w:sz w:val="28"/>
                <w:szCs w:val="28"/>
                <w:lang w:val="pl-PL"/>
              </w:rPr>
            </w:pPr>
          </w:p>
        </w:tc>
        <w:tc>
          <w:tcPr>
            <w:tcW w:w="3260" w:type="dxa"/>
            <w:tcBorders>
              <w:top w:val="single" w:sz="4" w:space="0" w:color="auto"/>
              <w:left w:val="single" w:sz="4" w:space="0" w:color="000000"/>
              <w:bottom w:val="single" w:sz="4" w:space="0" w:color="000000"/>
              <w:right w:val="single" w:sz="4" w:space="0" w:color="000000"/>
            </w:tcBorders>
            <w:vAlign w:val="center"/>
          </w:tcPr>
          <w:p w14:paraId="3728530A"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F1</w:t>
            </w:r>
          </w:p>
        </w:tc>
        <w:tc>
          <w:tcPr>
            <w:tcW w:w="3935" w:type="dxa"/>
            <w:tcBorders>
              <w:top w:val="single" w:sz="4" w:space="0" w:color="auto"/>
              <w:left w:val="single" w:sz="4" w:space="0" w:color="000000"/>
              <w:bottom w:val="single" w:sz="4" w:space="0" w:color="000000"/>
              <w:right w:val="single" w:sz="4" w:space="0" w:color="auto"/>
            </w:tcBorders>
            <w:vAlign w:val="center"/>
          </w:tcPr>
          <w:p w14:paraId="21067250"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P3</w:t>
            </w:r>
          </w:p>
        </w:tc>
      </w:tr>
      <w:tr w:rsidR="00696F2A" w:rsidRPr="00A22D0F" w14:paraId="4E785BB5"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5E13938A" w14:textId="77777777" w:rsidR="00696F2A" w:rsidRPr="00A22D0F" w:rsidRDefault="00696F2A" w:rsidP="00200E59">
            <w:pPr>
              <w:ind w:right="-108"/>
              <w:jc w:val="center"/>
              <w:rPr>
                <w:rFonts w:ascii="Cambria" w:eastAsia="Calibri" w:hAnsi="Cambria"/>
                <w:lang w:val="pl-PL"/>
              </w:rPr>
            </w:pPr>
            <w:r w:rsidRPr="00A22D0F">
              <w:rPr>
                <w:rFonts w:ascii="Cambria" w:eastAsia="Calibri" w:hAnsi="Cambria"/>
                <w:lang w:val="pl-PL"/>
              </w:rPr>
              <w:t>W_01</w:t>
            </w:r>
          </w:p>
        </w:tc>
        <w:tc>
          <w:tcPr>
            <w:tcW w:w="3260" w:type="dxa"/>
            <w:tcBorders>
              <w:top w:val="single" w:sz="4" w:space="0" w:color="000000"/>
              <w:left w:val="single" w:sz="4" w:space="0" w:color="000000"/>
              <w:bottom w:val="single" w:sz="4" w:space="0" w:color="000000"/>
              <w:right w:val="single" w:sz="4" w:space="0" w:color="000000"/>
            </w:tcBorders>
            <w:vAlign w:val="center"/>
          </w:tcPr>
          <w:p w14:paraId="30100FA4"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7334DFBD"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058C421D" w14:textId="77777777" w:rsidTr="00285F90">
        <w:trPr>
          <w:trHeight w:val="300"/>
        </w:trPr>
        <w:tc>
          <w:tcPr>
            <w:tcW w:w="2127" w:type="dxa"/>
            <w:tcBorders>
              <w:top w:val="single" w:sz="4" w:space="0" w:color="000000"/>
              <w:left w:val="single" w:sz="4" w:space="0" w:color="000000"/>
              <w:bottom w:val="single" w:sz="4" w:space="0" w:color="000000"/>
              <w:right w:val="single" w:sz="4" w:space="0" w:color="000000"/>
            </w:tcBorders>
            <w:vAlign w:val="center"/>
          </w:tcPr>
          <w:p w14:paraId="7A6306F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 xml:space="preserve">  W_02</w:t>
            </w:r>
          </w:p>
        </w:tc>
        <w:tc>
          <w:tcPr>
            <w:tcW w:w="3260" w:type="dxa"/>
            <w:tcBorders>
              <w:top w:val="single" w:sz="4" w:space="0" w:color="000000"/>
              <w:left w:val="single" w:sz="4" w:space="0" w:color="000000"/>
              <w:bottom w:val="single" w:sz="4" w:space="0" w:color="000000"/>
              <w:right w:val="single" w:sz="4" w:space="0" w:color="000000"/>
            </w:tcBorders>
            <w:vAlign w:val="center"/>
          </w:tcPr>
          <w:p w14:paraId="440E43BC"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72496A9F"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2AFC4DB7" w14:textId="77777777" w:rsidTr="00285F90">
        <w:trPr>
          <w:trHeight w:val="300"/>
        </w:trPr>
        <w:tc>
          <w:tcPr>
            <w:tcW w:w="2127" w:type="dxa"/>
            <w:tcBorders>
              <w:top w:val="single" w:sz="4" w:space="0" w:color="000000"/>
              <w:left w:val="single" w:sz="4" w:space="0" w:color="000000"/>
              <w:bottom w:val="single" w:sz="4" w:space="0" w:color="000000"/>
              <w:right w:val="single" w:sz="4" w:space="0" w:color="000000"/>
            </w:tcBorders>
            <w:vAlign w:val="center"/>
          </w:tcPr>
          <w:p w14:paraId="70D0F8D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W_03</w:t>
            </w:r>
          </w:p>
        </w:tc>
        <w:tc>
          <w:tcPr>
            <w:tcW w:w="3260" w:type="dxa"/>
            <w:tcBorders>
              <w:top w:val="single" w:sz="4" w:space="0" w:color="000000"/>
              <w:left w:val="single" w:sz="4" w:space="0" w:color="000000"/>
              <w:bottom w:val="single" w:sz="4" w:space="0" w:color="000000"/>
              <w:right w:val="single" w:sz="4" w:space="0" w:color="000000"/>
            </w:tcBorders>
            <w:vAlign w:val="center"/>
          </w:tcPr>
          <w:p w14:paraId="1BE68987"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7636AF9F"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150EDC68"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2C3E2F23" w14:textId="77777777" w:rsidR="00696F2A" w:rsidRPr="00A22D0F" w:rsidRDefault="00696F2A" w:rsidP="00200E59">
            <w:pPr>
              <w:autoSpaceDE w:val="0"/>
              <w:autoSpaceDN w:val="0"/>
              <w:ind w:right="-108"/>
              <w:jc w:val="center"/>
              <w:rPr>
                <w:rFonts w:ascii="Cambria" w:eastAsia="Calibri" w:hAnsi="Cambria"/>
                <w:lang w:val="pl-PL"/>
              </w:rPr>
            </w:pPr>
            <w:r w:rsidRPr="00A22D0F">
              <w:rPr>
                <w:rFonts w:ascii="Cambria" w:eastAsia="Calibri" w:hAnsi="Cambria"/>
                <w:lang w:val="pl-PL"/>
              </w:rPr>
              <w:t>U_01</w:t>
            </w:r>
          </w:p>
        </w:tc>
        <w:tc>
          <w:tcPr>
            <w:tcW w:w="3260" w:type="dxa"/>
            <w:tcBorders>
              <w:top w:val="single" w:sz="4" w:space="0" w:color="000000"/>
              <w:left w:val="single" w:sz="4" w:space="0" w:color="000000"/>
              <w:bottom w:val="single" w:sz="4" w:space="0" w:color="000000"/>
              <w:right w:val="single" w:sz="4" w:space="0" w:color="000000"/>
            </w:tcBorders>
            <w:vAlign w:val="center"/>
          </w:tcPr>
          <w:p w14:paraId="68A31A65"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 xml:space="preserve">x </w:t>
            </w:r>
          </w:p>
        </w:tc>
        <w:tc>
          <w:tcPr>
            <w:tcW w:w="3935" w:type="dxa"/>
            <w:tcBorders>
              <w:top w:val="single" w:sz="4" w:space="0" w:color="000000"/>
              <w:left w:val="single" w:sz="4" w:space="0" w:color="000000"/>
              <w:bottom w:val="single" w:sz="4" w:space="0" w:color="000000"/>
              <w:right w:val="single" w:sz="4" w:space="0" w:color="auto"/>
            </w:tcBorders>
            <w:vAlign w:val="center"/>
          </w:tcPr>
          <w:p w14:paraId="543875DF"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2661857C"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762A46F0" w14:textId="77777777" w:rsidR="00696F2A" w:rsidRPr="00A22D0F" w:rsidRDefault="00696F2A" w:rsidP="00200E59">
            <w:pPr>
              <w:autoSpaceDE w:val="0"/>
              <w:autoSpaceDN w:val="0"/>
              <w:ind w:right="-108"/>
              <w:jc w:val="center"/>
              <w:rPr>
                <w:rFonts w:ascii="Cambria" w:eastAsia="Calibri" w:hAnsi="Cambria"/>
                <w:lang w:val="pl-PL"/>
              </w:rPr>
            </w:pPr>
            <w:r w:rsidRPr="00A22D0F">
              <w:rPr>
                <w:rFonts w:ascii="Cambria" w:eastAsia="Calibri" w:hAnsi="Cambria"/>
                <w:lang w:val="pl-PL"/>
              </w:rPr>
              <w:t>U_02</w:t>
            </w:r>
          </w:p>
        </w:tc>
        <w:tc>
          <w:tcPr>
            <w:tcW w:w="3260" w:type="dxa"/>
            <w:tcBorders>
              <w:top w:val="single" w:sz="4" w:space="0" w:color="000000"/>
              <w:left w:val="single" w:sz="4" w:space="0" w:color="000000"/>
              <w:bottom w:val="single" w:sz="4" w:space="0" w:color="000000"/>
              <w:right w:val="single" w:sz="4" w:space="0" w:color="000000"/>
            </w:tcBorders>
            <w:vAlign w:val="center"/>
          </w:tcPr>
          <w:p w14:paraId="4EF05820"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7571B60A"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0EAE79F8"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064AB699" w14:textId="77777777" w:rsidR="00696F2A" w:rsidRPr="00A22D0F" w:rsidRDefault="00696F2A" w:rsidP="00200E59">
            <w:pPr>
              <w:autoSpaceDE w:val="0"/>
              <w:autoSpaceDN w:val="0"/>
              <w:ind w:right="-108"/>
              <w:jc w:val="center"/>
              <w:rPr>
                <w:rFonts w:ascii="Cambria" w:eastAsia="Calibri" w:hAnsi="Cambria"/>
                <w:lang w:val="pl-PL"/>
              </w:rPr>
            </w:pPr>
            <w:r w:rsidRPr="00A22D0F">
              <w:rPr>
                <w:rFonts w:ascii="Cambria" w:eastAsia="Calibri" w:hAnsi="Cambria"/>
                <w:lang w:val="pl-PL"/>
              </w:rPr>
              <w:t>K_01</w:t>
            </w:r>
          </w:p>
        </w:tc>
        <w:tc>
          <w:tcPr>
            <w:tcW w:w="3260" w:type="dxa"/>
            <w:tcBorders>
              <w:top w:val="single" w:sz="4" w:space="0" w:color="000000"/>
              <w:left w:val="single" w:sz="4" w:space="0" w:color="000000"/>
              <w:bottom w:val="single" w:sz="4" w:space="0" w:color="000000"/>
              <w:right w:val="single" w:sz="4" w:space="0" w:color="000000"/>
            </w:tcBorders>
            <w:vAlign w:val="center"/>
          </w:tcPr>
          <w:p w14:paraId="7B4BC92B"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 xml:space="preserve">x </w:t>
            </w:r>
          </w:p>
        </w:tc>
        <w:tc>
          <w:tcPr>
            <w:tcW w:w="3935" w:type="dxa"/>
            <w:tcBorders>
              <w:top w:val="single" w:sz="4" w:space="0" w:color="000000"/>
              <w:left w:val="single" w:sz="4" w:space="0" w:color="000000"/>
              <w:bottom w:val="single" w:sz="4" w:space="0" w:color="000000"/>
              <w:right w:val="single" w:sz="4" w:space="0" w:color="auto"/>
            </w:tcBorders>
            <w:vAlign w:val="center"/>
          </w:tcPr>
          <w:p w14:paraId="257182AA"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66D20CEE"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5689DA23" w14:textId="77777777" w:rsidR="00696F2A" w:rsidRPr="00A22D0F" w:rsidRDefault="00696F2A" w:rsidP="00200E59">
            <w:pPr>
              <w:autoSpaceDE w:val="0"/>
              <w:autoSpaceDN w:val="0"/>
              <w:ind w:right="-108"/>
              <w:jc w:val="center"/>
              <w:rPr>
                <w:rFonts w:ascii="Cambria" w:eastAsia="Calibri" w:hAnsi="Cambria"/>
                <w:lang w:val="pl-PL"/>
              </w:rPr>
            </w:pPr>
            <w:r w:rsidRPr="00A22D0F">
              <w:rPr>
                <w:rFonts w:ascii="Cambria" w:eastAsia="Calibri" w:hAnsi="Cambria"/>
                <w:lang w:val="pl-PL"/>
              </w:rPr>
              <w:t>K_02</w:t>
            </w:r>
          </w:p>
        </w:tc>
        <w:tc>
          <w:tcPr>
            <w:tcW w:w="3260" w:type="dxa"/>
            <w:tcBorders>
              <w:top w:val="single" w:sz="4" w:space="0" w:color="000000"/>
              <w:left w:val="single" w:sz="4" w:space="0" w:color="000000"/>
              <w:bottom w:val="single" w:sz="4" w:space="0" w:color="000000"/>
              <w:right w:val="single" w:sz="4" w:space="0" w:color="000000"/>
            </w:tcBorders>
            <w:vAlign w:val="center"/>
          </w:tcPr>
          <w:p w14:paraId="01824FA7"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7F367276"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r w:rsidR="00696F2A" w:rsidRPr="00A22D0F" w14:paraId="429D4A1F" w14:textId="77777777" w:rsidTr="00285F90">
        <w:tc>
          <w:tcPr>
            <w:tcW w:w="2127" w:type="dxa"/>
            <w:tcBorders>
              <w:top w:val="single" w:sz="4" w:space="0" w:color="000000"/>
              <w:left w:val="single" w:sz="4" w:space="0" w:color="000000"/>
              <w:bottom w:val="single" w:sz="4" w:space="0" w:color="000000"/>
              <w:right w:val="single" w:sz="4" w:space="0" w:color="000000"/>
            </w:tcBorders>
            <w:vAlign w:val="center"/>
          </w:tcPr>
          <w:p w14:paraId="2346F9C7" w14:textId="77777777" w:rsidR="00696F2A" w:rsidRPr="00A22D0F" w:rsidRDefault="00696F2A" w:rsidP="00200E59">
            <w:pPr>
              <w:autoSpaceDE w:val="0"/>
              <w:autoSpaceDN w:val="0"/>
              <w:ind w:right="-108"/>
              <w:jc w:val="center"/>
              <w:rPr>
                <w:rFonts w:ascii="Cambria" w:eastAsia="Calibri" w:hAnsi="Cambria"/>
                <w:lang w:val="pl-PL"/>
              </w:rPr>
            </w:pPr>
            <w:r w:rsidRPr="00A22D0F">
              <w:rPr>
                <w:rFonts w:ascii="Cambria" w:eastAsia="Calibri" w:hAnsi="Cambria"/>
                <w:lang w:val="pl-PL"/>
              </w:rPr>
              <w:t>K_03</w:t>
            </w:r>
          </w:p>
        </w:tc>
        <w:tc>
          <w:tcPr>
            <w:tcW w:w="3260" w:type="dxa"/>
            <w:tcBorders>
              <w:top w:val="single" w:sz="4" w:space="0" w:color="000000"/>
              <w:left w:val="single" w:sz="4" w:space="0" w:color="000000"/>
              <w:bottom w:val="single" w:sz="4" w:space="0" w:color="000000"/>
              <w:right w:val="single" w:sz="4" w:space="0" w:color="000000"/>
            </w:tcBorders>
            <w:vAlign w:val="center"/>
          </w:tcPr>
          <w:p w14:paraId="74E90FAC"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c>
          <w:tcPr>
            <w:tcW w:w="3935" w:type="dxa"/>
            <w:tcBorders>
              <w:top w:val="single" w:sz="4" w:space="0" w:color="000000"/>
              <w:left w:val="single" w:sz="4" w:space="0" w:color="000000"/>
              <w:bottom w:val="single" w:sz="4" w:space="0" w:color="000000"/>
              <w:right w:val="single" w:sz="4" w:space="0" w:color="auto"/>
            </w:tcBorders>
            <w:vAlign w:val="center"/>
          </w:tcPr>
          <w:p w14:paraId="2C0B2528"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x</w:t>
            </w:r>
          </w:p>
        </w:tc>
      </w:tr>
    </w:tbl>
    <w:p w14:paraId="273151E4" w14:textId="77777777" w:rsidR="00696F2A" w:rsidRPr="00A22D0F" w:rsidRDefault="00696F2A" w:rsidP="00200E59">
      <w:pPr>
        <w:jc w:val="both"/>
        <w:rPr>
          <w:rFonts w:ascii="Cambria" w:eastAsia="Cambria" w:hAnsi="Cambria" w:cs="Cambria"/>
          <w:lang w:val="pl-PL"/>
        </w:rPr>
      </w:pPr>
    </w:p>
    <w:p w14:paraId="2A1F6E5F" w14:textId="57E2D0C8" w:rsidR="00696F2A" w:rsidRPr="00A22D0F" w:rsidRDefault="00696F2A" w:rsidP="00DD515C">
      <w:pPr>
        <w:keepNext/>
        <w:spacing w:before="120" w:after="120"/>
        <w:jc w:val="both"/>
        <w:rPr>
          <w:rFonts w:ascii="Cambria" w:eastAsia="Cambria" w:hAnsi="Cambria" w:cs="Cambria"/>
          <w:lang w:val="pl-PL"/>
        </w:rPr>
      </w:pPr>
      <w:r w:rsidRPr="00A22D0F">
        <w:rPr>
          <w:rFonts w:ascii="Cambria" w:eastAsia="Cambria" w:hAnsi="Cambria" w:cs="Cambria"/>
          <w:b/>
          <w:bCs/>
          <w:lang w:val="pl-PL"/>
        </w:rPr>
        <w:t xml:space="preserve">9. Opis sposobu ustalania oceny końcowej </w:t>
      </w:r>
      <w:r w:rsidRPr="00A22D0F">
        <w:rPr>
          <w:rFonts w:ascii="Cambria" w:eastAsia="Cambria" w:hAnsi="Cambria" w:cs="Cambria"/>
          <w:lang w:val="pl-PL"/>
        </w:rPr>
        <w:t>(zasady i kryteria przyznawania oceny, a także sposób obliczania oceny w przypadku zajęć, w skład których wchodzi więcej niż j</w:t>
      </w:r>
      <w:r w:rsidR="00DD515C">
        <w:rPr>
          <w:rFonts w:ascii="Cambria" w:eastAsia="Cambria" w:hAnsi="Cambria" w:cs="Cambria"/>
          <w:lang w:val="pl-PL"/>
        </w:rPr>
        <w:t>edna forma prowadzenia zajęć, z </w:t>
      </w:r>
      <w:r w:rsidRPr="00A22D0F">
        <w:rPr>
          <w:rFonts w:ascii="Cambria" w:eastAsia="Cambria" w:hAnsi="Cambria" w:cs="Cambria"/>
          <w:lang w:val="pl-PL"/>
        </w:rPr>
        <w:t>uwzględnieniem wszystkich form prowadzenia zajęć oraz wszystkich t</w:t>
      </w:r>
      <w:r w:rsidR="00F035E0">
        <w:rPr>
          <w:rFonts w:ascii="Cambria" w:eastAsia="Cambria" w:hAnsi="Cambria" w:cs="Cambria"/>
          <w:lang w:val="pl-PL"/>
        </w:rPr>
        <w:t>erminów egzaminów i zaliczeń, w </w:t>
      </w:r>
      <w:r w:rsidRPr="00A22D0F">
        <w:rPr>
          <w:rFonts w:ascii="Cambria" w:eastAsia="Cambria" w:hAnsi="Cambria" w:cs="Cambria"/>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22"/>
      </w:tblGrid>
      <w:tr w:rsidR="00696F2A" w:rsidRPr="00907478" w14:paraId="19F6E412" w14:textId="77777777" w:rsidTr="00285F90">
        <w:trPr>
          <w:trHeight w:val="300"/>
        </w:trPr>
        <w:tc>
          <w:tcPr>
            <w:tcW w:w="9322" w:type="dxa"/>
            <w:tcBorders>
              <w:top w:val="single" w:sz="4" w:space="0" w:color="auto"/>
              <w:left w:val="single" w:sz="4" w:space="0" w:color="auto"/>
              <w:bottom w:val="single" w:sz="4" w:space="0" w:color="auto"/>
              <w:right w:val="single" w:sz="4" w:space="0" w:color="auto"/>
            </w:tcBorders>
          </w:tcPr>
          <w:p w14:paraId="12DA047D" w14:textId="77777777" w:rsidR="00696F2A" w:rsidRPr="00A22D0F" w:rsidRDefault="00696F2A" w:rsidP="00200E59">
            <w:pPr>
              <w:rPr>
                <w:rFonts w:ascii="Cambria" w:eastAsia="Cambria" w:hAnsi="Cambria" w:cs="Cambria"/>
                <w:bCs/>
                <w:lang w:val="pl-PL"/>
              </w:rPr>
            </w:pPr>
            <w:r w:rsidRPr="00A22D0F">
              <w:rPr>
                <w:rFonts w:ascii="Cambria" w:eastAsia="Cambria" w:hAnsi="Cambria" w:cs="Cambria"/>
                <w:b/>
                <w:bCs/>
                <w:lang w:val="pl-PL"/>
              </w:rPr>
              <w:t xml:space="preserve">3/3,5 – </w:t>
            </w:r>
            <w:r w:rsidRPr="00A22D0F">
              <w:rPr>
                <w:rFonts w:ascii="Cambria" w:eastAsia="Cambria" w:hAnsi="Cambria" w:cs="Cambria"/>
                <w:bCs/>
                <w:lang w:val="pl-PL"/>
              </w:rPr>
              <w:t>Student zna podstawowe zagadnienia, terminologię i metody badawcze z zakresu programu wykładu.</w:t>
            </w:r>
          </w:p>
          <w:p w14:paraId="50EAD7F2" w14:textId="77777777" w:rsidR="00696F2A" w:rsidRPr="00A22D0F" w:rsidRDefault="00696F2A" w:rsidP="00200E59">
            <w:pPr>
              <w:rPr>
                <w:rFonts w:ascii="Cambria" w:eastAsia="Cambria" w:hAnsi="Cambria" w:cs="Cambria"/>
                <w:bCs/>
                <w:lang w:val="pl-PL"/>
              </w:rPr>
            </w:pPr>
            <w:r w:rsidRPr="00A22D0F">
              <w:rPr>
                <w:rFonts w:ascii="Cambria" w:eastAsia="Cambria" w:hAnsi="Cambria" w:cs="Cambria"/>
                <w:b/>
                <w:bCs/>
                <w:lang w:val="pl-PL"/>
              </w:rPr>
              <w:t xml:space="preserve">4/4,5 – </w:t>
            </w:r>
            <w:r w:rsidRPr="00A22D0F">
              <w:rPr>
                <w:rFonts w:ascii="Cambria" w:eastAsia="Cambria" w:hAnsi="Cambria" w:cs="Cambria"/>
                <w:bCs/>
                <w:lang w:val="pl-PL"/>
              </w:rPr>
              <w:t>Student zna większość zagadnień, terminologię i metody badawcze z zakresu programu wykładu.</w:t>
            </w:r>
          </w:p>
          <w:p w14:paraId="5C6B4304"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 xml:space="preserve">5 – </w:t>
            </w:r>
            <w:r w:rsidRPr="00A22D0F">
              <w:rPr>
                <w:rFonts w:ascii="Cambria" w:eastAsia="Cambria" w:hAnsi="Cambria" w:cs="Cambria"/>
                <w:bCs/>
                <w:lang w:val="pl-PL"/>
              </w:rPr>
              <w:t>Student zna wszystkie omówione zagadnienia, terminologię i metody badawcze z zakresu programu wykładu.</w:t>
            </w:r>
          </w:p>
        </w:tc>
      </w:tr>
      <w:tr w:rsidR="00696F2A" w:rsidRPr="00A22D0F" w14:paraId="7F66C3C5" w14:textId="77777777" w:rsidTr="00285F90">
        <w:trPr>
          <w:trHeight w:val="300"/>
        </w:trPr>
        <w:tc>
          <w:tcPr>
            <w:tcW w:w="9322" w:type="dxa"/>
          </w:tcPr>
          <w:p w14:paraId="2F98446E"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Zastosowanie systemu punktowego – oceny według następującej skali (wyrażone w %):</w:t>
            </w:r>
          </w:p>
          <w:p w14:paraId="7F860B25"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90%– 100% – ocena 5.0</w:t>
            </w:r>
          </w:p>
          <w:p w14:paraId="54668CD1"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80%– 89%   - ocena 4.5</w:t>
            </w:r>
          </w:p>
          <w:p w14:paraId="7D3509DC"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70% – 79%  - ocena 4.0</w:t>
            </w:r>
          </w:p>
          <w:p w14:paraId="76C83840"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60%– 69%   - ocena 3.5</w:t>
            </w:r>
          </w:p>
          <w:p w14:paraId="7A22EEDA" w14:textId="77777777" w:rsidR="00696F2A" w:rsidRPr="00A22D0F" w:rsidRDefault="00696F2A" w:rsidP="00200E59">
            <w:pPr>
              <w:jc w:val="both"/>
              <w:rPr>
                <w:rFonts w:ascii="Cambria" w:eastAsia="Cambria" w:hAnsi="Cambria" w:cs="Cambria"/>
                <w:b/>
                <w:lang w:val="pl-PL"/>
              </w:rPr>
            </w:pPr>
            <w:r w:rsidRPr="00A22D0F">
              <w:rPr>
                <w:rFonts w:ascii="Cambria" w:eastAsia="Cambria" w:hAnsi="Cambria" w:cs="Cambria"/>
                <w:bCs/>
                <w:lang w:val="pl-PL"/>
              </w:rPr>
              <w:t>50%– 59%   - ocena 3.0</w:t>
            </w:r>
          </w:p>
          <w:p w14:paraId="293207EC"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bCs/>
                <w:lang w:val="pl-PL"/>
              </w:rPr>
              <w:t>0%– 49%     - ocena 2.0</w:t>
            </w:r>
          </w:p>
        </w:tc>
      </w:tr>
    </w:tbl>
    <w:p w14:paraId="24715102"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b/>
          <w:bCs/>
          <w:lang w:val="pl-PL"/>
        </w:rPr>
        <w:t>10. Forma zaliczenia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322"/>
      </w:tblGrid>
      <w:tr w:rsidR="00696F2A" w:rsidRPr="00A22D0F" w14:paraId="1325A376" w14:textId="77777777" w:rsidTr="00285F90">
        <w:trPr>
          <w:trHeight w:val="300"/>
        </w:trPr>
        <w:tc>
          <w:tcPr>
            <w:tcW w:w="9322" w:type="dxa"/>
          </w:tcPr>
          <w:p w14:paraId="2A3D77B2"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lang w:val="pl-PL"/>
              </w:rPr>
              <w:t xml:space="preserve">zaliczenie z oceną </w:t>
            </w:r>
          </w:p>
        </w:tc>
      </w:tr>
    </w:tbl>
    <w:p w14:paraId="6648DA00" w14:textId="77777777" w:rsidR="00696F2A" w:rsidRPr="00A22D0F" w:rsidRDefault="00696F2A" w:rsidP="00200E59">
      <w:pPr>
        <w:pBdr>
          <w:top w:val="nil"/>
          <w:left w:val="nil"/>
          <w:bottom w:val="nil"/>
          <w:right w:val="nil"/>
          <w:between w:val="nil"/>
        </w:pBdr>
        <w:spacing w:before="120" w:after="120"/>
        <w:rPr>
          <w:rFonts w:ascii="Cambria" w:eastAsia="Cambria" w:hAnsi="Cambria" w:cs="Cambria"/>
          <w:lang w:val="pl-PL"/>
        </w:rPr>
      </w:pPr>
      <w:r w:rsidRPr="00A22D0F">
        <w:rPr>
          <w:rFonts w:ascii="Cambria" w:eastAsia="Cambria" w:hAnsi="Cambria" w:cs="Cambria"/>
          <w:b/>
          <w:bCs/>
          <w:lang w:val="pl-PL"/>
        </w:rPr>
        <w:t xml:space="preserve">11. Obciążenie pracą studenta </w:t>
      </w:r>
      <w:r w:rsidRPr="00A22D0F">
        <w:rPr>
          <w:rFonts w:ascii="Cambria" w:eastAsia="Cambria" w:hAnsi="Cambria" w:cs="Cambria"/>
          <w:lang w:val="pl-PL"/>
        </w:rPr>
        <w:t>(sposób wyznaczenia punktów ECTS):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2"/>
        <w:gridCol w:w="1687"/>
        <w:gridCol w:w="1843"/>
      </w:tblGrid>
      <w:tr w:rsidR="00696F2A" w:rsidRPr="00A22D0F" w14:paraId="2FEA07F3" w14:textId="77777777" w:rsidTr="00285F90">
        <w:trPr>
          <w:trHeight w:val="291"/>
        </w:trPr>
        <w:tc>
          <w:tcPr>
            <w:tcW w:w="5792" w:type="dxa"/>
            <w:vMerge w:val="restart"/>
            <w:vAlign w:val="center"/>
          </w:tcPr>
          <w:p w14:paraId="13E029D0"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Forma aktywności studenta</w:t>
            </w:r>
          </w:p>
        </w:tc>
        <w:tc>
          <w:tcPr>
            <w:tcW w:w="3530" w:type="dxa"/>
            <w:gridSpan w:val="2"/>
            <w:vAlign w:val="center"/>
          </w:tcPr>
          <w:p w14:paraId="19B0D50D"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Liczba godzin</w:t>
            </w:r>
          </w:p>
        </w:tc>
      </w:tr>
      <w:tr w:rsidR="00696F2A" w:rsidRPr="00A22D0F" w14:paraId="71721E06" w14:textId="77777777" w:rsidTr="00285F90">
        <w:trPr>
          <w:trHeight w:val="291"/>
        </w:trPr>
        <w:tc>
          <w:tcPr>
            <w:tcW w:w="5792" w:type="dxa"/>
            <w:vMerge/>
            <w:vAlign w:val="center"/>
          </w:tcPr>
          <w:p w14:paraId="403FBFE8" w14:textId="77777777" w:rsidR="00696F2A" w:rsidRPr="00A22D0F" w:rsidRDefault="00696F2A" w:rsidP="00200E59">
            <w:pPr>
              <w:jc w:val="center"/>
              <w:rPr>
                <w:rFonts w:ascii="Cambria" w:eastAsia="Calibri" w:hAnsi="Cambria"/>
                <w:b/>
                <w:bCs/>
                <w:lang w:val="pl-PL"/>
              </w:rPr>
            </w:pPr>
          </w:p>
        </w:tc>
        <w:tc>
          <w:tcPr>
            <w:tcW w:w="1687" w:type="dxa"/>
            <w:vAlign w:val="center"/>
          </w:tcPr>
          <w:p w14:paraId="68B1FDD2"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na studiach stacjonarnych</w:t>
            </w:r>
          </w:p>
        </w:tc>
        <w:tc>
          <w:tcPr>
            <w:tcW w:w="1843" w:type="dxa"/>
          </w:tcPr>
          <w:p w14:paraId="0F6359A1"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na studiach niestacjonarnych</w:t>
            </w:r>
          </w:p>
        </w:tc>
      </w:tr>
      <w:tr w:rsidR="00696F2A" w:rsidRPr="00907478" w14:paraId="2FD5ADC6" w14:textId="77777777" w:rsidTr="00285F90">
        <w:trPr>
          <w:trHeight w:val="449"/>
        </w:trPr>
        <w:tc>
          <w:tcPr>
            <w:tcW w:w="9322" w:type="dxa"/>
            <w:gridSpan w:val="3"/>
            <w:vAlign w:val="center"/>
          </w:tcPr>
          <w:p w14:paraId="41F6B049"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bCs/>
                <w:lang w:val="pl-PL"/>
              </w:rPr>
              <w:t>Godziny kontaktowe studenta (w ramach zajęć):</w:t>
            </w:r>
          </w:p>
        </w:tc>
      </w:tr>
      <w:tr w:rsidR="00696F2A" w:rsidRPr="00A22D0F" w14:paraId="6BBF21D0" w14:textId="77777777" w:rsidTr="00285F90">
        <w:trPr>
          <w:trHeight w:val="291"/>
        </w:trPr>
        <w:tc>
          <w:tcPr>
            <w:tcW w:w="5792" w:type="dxa"/>
            <w:vAlign w:val="center"/>
          </w:tcPr>
          <w:p w14:paraId="337842D2" w14:textId="77777777" w:rsidR="00696F2A" w:rsidRPr="00A22D0F" w:rsidRDefault="00696F2A" w:rsidP="00200E59">
            <w:pPr>
              <w:rPr>
                <w:rFonts w:ascii="Cambria" w:eastAsia="Calibri" w:hAnsi="Cambria"/>
                <w:b/>
                <w:iCs/>
                <w:lang w:val="pl-PL"/>
              </w:rPr>
            </w:pPr>
            <w:r w:rsidRPr="00A22D0F">
              <w:rPr>
                <w:rFonts w:ascii="Cambria" w:eastAsia="Calibri" w:hAnsi="Cambria"/>
                <w:lang w:val="pl-PL"/>
              </w:rPr>
              <w:t>liczba godzin pracy studenta z bezpośrednim udziałem nauczycieli akademickich lub innych osób prowadzących zajęcia</w:t>
            </w:r>
          </w:p>
        </w:tc>
        <w:tc>
          <w:tcPr>
            <w:tcW w:w="1687" w:type="dxa"/>
            <w:vAlign w:val="center"/>
          </w:tcPr>
          <w:p w14:paraId="27A84D7B"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30</w:t>
            </w:r>
          </w:p>
        </w:tc>
        <w:tc>
          <w:tcPr>
            <w:tcW w:w="1843" w:type="dxa"/>
            <w:vAlign w:val="center"/>
          </w:tcPr>
          <w:p w14:paraId="7EB11D54"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18</w:t>
            </w:r>
          </w:p>
        </w:tc>
      </w:tr>
      <w:tr w:rsidR="00696F2A" w:rsidRPr="00907478" w14:paraId="5B4DC13A" w14:textId="77777777" w:rsidTr="00285F90">
        <w:trPr>
          <w:trHeight w:val="435"/>
        </w:trPr>
        <w:tc>
          <w:tcPr>
            <w:tcW w:w="9322" w:type="dxa"/>
            <w:gridSpan w:val="3"/>
            <w:vAlign w:val="center"/>
          </w:tcPr>
          <w:p w14:paraId="1E8123F9" w14:textId="77777777" w:rsidR="00696F2A" w:rsidRPr="00A22D0F" w:rsidRDefault="00696F2A" w:rsidP="00200E59">
            <w:pPr>
              <w:jc w:val="center"/>
              <w:rPr>
                <w:rFonts w:ascii="Cambria" w:eastAsia="Calibri" w:hAnsi="Cambria"/>
                <w:b/>
                <w:iCs/>
                <w:lang w:val="pl-PL"/>
              </w:rPr>
            </w:pPr>
            <w:r w:rsidRPr="00A22D0F">
              <w:rPr>
                <w:rFonts w:ascii="Cambria" w:eastAsia="Calibri" w:hAnsi="Cambria"/>
                <w:b/>
                <w:iCs/>
                <w:lang w:val="pl-PL"/>
              </w:rPr>
              <w:t>Praca własna studenta (indywidualna praca studenta związana z zajęciami):</w:t>
            </w:r>
          </w:p>
        </w:tc>
      </w:tr>
      <w:tr w:rsidR="00696F2A" w:rsidRPr="00A22D0F" w14:paraId="5B26BFD0" w14:textId="77777777" w:rsidTr="00285F90">
        <w:trPr>
          <w:trHeight w:val="412"/>
        </w:trPr>
        <w:tc>
          <w:tcPr>
            <w:tcW w:w="5792" w:type="dxa"/>
          </w:tcPr>
          <w:p w14:paraId="50FAA9A2" w14:textId="77777777" w:rsidR="00696F2A" w:rsidRPr="00A22D0F" w:rsidRDefault="00696F2A" w:rsidP="00200E59">
            <w:pPr>
              <w:rPr>
                <w:rFonts w:ascii="Cambria" w:eastAsia="Calibri" w:hAnsi="Cambria"/>
                <w:lang w:val="pl-PL"/>
              </w:rPr>
            </w:pPr>
            <w:r w:rsidRPr="00A22D0F">
              <w:rPr>
                <w:rFonts w:ascii="Cambria" w:eastAsia="Calibri" w:hAnsi="Cambria"/>
                <w:lang w:val="pl-PL"/>
              </w:rPr>
              <w:t>Przygotowanie do (rozmowy podsumowującej)</w:t>
            </w:r>
          </w:p>
        </w:tc>
        <w:tc>
          <w:tcPr>
            <w:tcW w:w="1687" w:type="dxa"/>
            <w:vAlign w:val="center"/>
          </w:tcPr>
          <w:p w14:paraId="3B4A8458"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w:t>
            </w:r>
          </w:p>
        </w:tc>
        <w:tc>
          <w:tcPr>
            <w:tcW w:w="1843" w:type="dxa"/>
            <w:vAlign w:val="center"/>
          </w:tcPr>
          <w:p w14:paraId="34C3EB4D"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r>
      <w:tr w:rsidR="00696F2A" w:rsidRPr="00A22D0F" w14:paraId="5C3C439F" w14:textId="77777777" w:rsidTr="00285F90">
        <w:trPr>
          <w:trHeight w:val="359"/>
        </w:trPr>
        <w:tc>
          <w:tcPr>
            <w:tcW w:w="5792" w:type="dxa"/>
          </w:tcPr>
          <w:p w14:paraId="78997C67" w14:textId="77777777" w:rsidR="00696F2A" w:rsidRPr="00A22D0F" w:rsidRDefault="00696F2A" w:rsidP="00200E59">
            <w:pPr>
              <w:rPr>
                <w:rFonts w:ascii="Cambria" w:eastAsia="Calibri" w:hAnsi="Cambria"/>
                <w:lang w:val="pl-PL"/>
              </w:rPr>
            </w:pPr>
            <w:r w:rsidRPr="00A22D0F">
              <w:rPr>
                <w:rFonts w:ascii="Cambria" w:eastAsia="Calibri" w:hAnsi="Cambria"/>
                <w:lang w:val="pl-PL"/>
              </w:rPr>
              <w:t xml:space="preserve">Przygotowanie do zajęć </w:t>
            </w:r>
          </w:p>
        </w:tc>
        <w:tc>
          <w:tcPr>
            <w:tcW w:w="1687" w:type="dxa"/>
            <w:vAlign w:val="center"/>
          </w:tcPr>
          <w:p w14:paraId="33468690"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6</w:t>
            </w:r>
          </w:p>
        </w:tc>
        <w:tc>
          <w:tcPr>
            <w:tcW w:w="1843" w:type="dxa"/>
            <w:vAlign w:val="center"/>
          </w:tcPr>
          <w:p w14:paraId="33A501A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8</w:t>
            </w:r>
          </w:p>
        </w:tc>
      </w:tr>
      <w:tr w:rsidR="00696F2A" w:rsidRPr="00A22D0F" w14:paraId="59FD243B" w14:textId="77777777" w:rsidTr="00285F90">
        <w:trPr>
          <w:trHeight w:val="453"/>
        </w:trPr>
        <w:tc>
          <w:tcPr>
            <w:tcW w:w="5792" w:type="dxa"/>
          </w:tcPr>
          <w:p w14:paraId="0EFB0534" w14:textId="77777777" w:rsidR="00696F2A" w:rsidRPr="00A22D0F" w:rsidRDefault="00696F2A" w:rsidP="00200E59">
            <w:pPr>
              <w:rPr>
                <w:rFonts w:ascii="Cambria" w:eastAsia="Calibri" w:hAnsi="Cambria"/>
                <w:lang w:val="pl-PL"/>
              </w:rPr>
            </w:pPr>
            <w:r w:rsidRPr="00A22D0F">
              <w:rPr>
                <w:rFonts w:ascii="Cambria" w:eastAsia="Calibri" w:hAnsi="Cambria"/>
                <w:lang w:val="pl-PL"/>
              </w:rPr>
              <w:t>Czytanie literatury</w:t>
            </w:r>
          </w:p>
        </w:tc>
        <w:tc>
          <w:tcPr>
            <w:tcW w:w="1687" w:type="dxa"/>
            <w:vAlign w:val="center"/>
          </w:tcPr>
          <w:p w14:paraId="4F035895"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12</w:t>
            </w:r>
          </w:p>
        </w:tc>
        <w:tc>
          <w:tcPr>
            <w:tcW w:w="1843" w:type="dxa"/>
            <w:vAlign w:val="center"/>
          </w:tcPr>
          <w:p w14:paraId="4E6A2AE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20</w:t>
            </w:r>
          </w:p>
        </w:tc>
      </w:tr>
      <w:tr w:rsidR="00696F2A" w:rsidRPr="00A22D0F" w14:paraId="5A707B6C" w14:textId="77777777" w:rsidTr="00285F90">
        <w:trPr>
          <w:trHeight w:val="360"/>
        </w:trPr>
        <w:tc>
          <w:tcPr>
            <w:tcW w:w="5792" w:type="dxa"/>
            <w:vAlign w:val="center"/>
          </w:tcPr>
          <w:p w14:paraId="5F63C160" w14:textId="77777777" w:rsidR="00696F2A" w:rsidRPr="00A22D0F" w:rsidRDefault="00696F2A" w:rsidP="00200E59">
            <w:pPr>
              <w:jc w:val="right"/>
              <w:rPr>
                <w:rFonts w:ascii="Cambria" w:eastAsia="Calibri" w:hAnsi="Cambria"/>
                <w:b/>
                <w:lang w:val="pl-PL"/>
              </w:rPr>
            </w:pPr>
            <w:r w:rsidRPr="00A22D0F">
              <w:rPr>
                <w:rFonts w:ascii="Cambria" w:eastAsia="Calibri" w:hAnsi="Cambria"/>
                <w:b/>
                <w:lang w:val="pl-PL"/>
              </w:rPr>
              <w:t>suma godzin:</w:t>
            </w:r>
          </w:p>
        </w:tc>
        <w:tc>
          <w:tcPr>
            <w:tcW w:w="1687" w:type="dxa"/>
            <w:vAlign w:val="center"/>
          </w:tcPr>
          <w:p w14:paraId="10FE66D4"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50</w:t>
            </w:r>
          </w:p>
        </w:tc>
        <w:tc>
          <w:tcPr>
            <w:tcW w:w="1843" w:type="dxa"/>
            <w:vAlign w:val="center"/>
          </w:tcPr>
          <w:p w14:paraId="0ABB9C86"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50</w:t>
            </w:r>
          </w:p>
        </w:tc>
      </w:tr>
      <w:tr w:rsidR="00696F2A" w:rsidRPr="00A22D0F" w14:paraId="10D0D626" w14:textId="77777777" w:rsidTr="00285F90">
        <w:tc>
          <w:tcPr>
            <w:tcW w:w="5792" w:type="dxa"/>
            <w:vAlign w:val="center"/>
          </w:tcPr>
          <w:p w14:paraId="283BC7A9" w14:textId="77777777" w:rsidR="00696F2A" w:rsidRPr="00A22D0F" w:rsidRDefault="00696F2A" w:rsidP="00200E59">
            <w:pPr>
              <w:jc w:val="right"/>
              <w:rPr>
                <w:rFonts w:ascii="Cambria" w:eastAsia="Calibri" w:hAnsi="Cambria"/>
                <w:b/>
                <w:lang w:val="pl-PL"/>
              </w:rPr>
            </w:pPr>
            <w:r w:rsidRPr="00A22D0F">
              <w:rPr>
                <w:rFonts w:ascii="Cambria" w:eastAsia="Calibri" w:hAnsi="Cambria"/>
                <w:b/>
                <w:lang w:val="pl-PL"/>
              </w:rPr>
              <w:t xml:space="preserve">liczba pkt ECTS przypisana do </w:t>
            </w:r>
            <w:r w:rsidRPr="00A22D0F">
              <w:rPr>
                <w:rFonts w:ascii="Cambria" w:eastAsia="Calibri" w:hAnsi="Cambria"/>
                <w:b/>
                <w:bCs/>
                <w:lang w:val="pl-PL"/>
              </w:rPr>
              <w:t>zajęć</w:t>
            </w:r>
            <w:r w:rsidRPr="00A22D0F">
              <w:rPr>
                <w:rFonts w:ascii="Cambria" w:eastAsia="Calibri" w:hAnsi="Cambria"/>
                <w:b/>
                <w:lang w:val="pl-PL"/>
              </w:rPr>
              <w:t xml:space="preserve">: </w:t>
            </w:r>
            <w:r w:rsidRPr="00A22D0F">
              <w:rPr>
                <w:rFonts w:ascii="Cambria" w:eastAsia="Calibri" w:hAnsi="Cambria"/>
                <w:b/>
                <w:lang w:val="pl-PL"/>
              </w:rPr>
              <w:br/>
            </w:r>
            <w:r w:rsidRPr="00A22D0F">
              <w:rPr>
                <w:rFonts w:ascii="Cambria" w:eastAsia="Calibri" w:hAnsi="Cambria"/>
                <w:bCs/>
                <w:lang w:val="pl-PL"/>
              </w:rPr>
              <w:t>(1 pkt ECTS odpowiada od 25 do 30 godzin aktywności studenta)</w:t>
            </w:r>
          </w:p>
        </w:tc>
        <w:tc>
          <w:tcPr>
            <w:tcW w:w="1687" w:type="dxa"/>
            <w:vAlign w:val="center"/>
          </w:tcPr>
          <w:p w14:paraId="186767AD"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2</w:t>
            </w:r>
          </w:p>
        </w:tc>
        <w:tc>
          <w:tcPr>
            <w:tcW w:w="1843" w:type="dxa"/>
            <w:vAlign w:val="center"/>
          </w:tcPr>
          <w:p w14:paraId="5201240D"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2</w:t>
            </w:r>
          </w:p>
        </w:tc>
      </w:tr>
    </w:tbl>
    <w:p w14:paraId="56D51691" w14:textId="77777777" w:rsidR="00285F90" w:rsidRDefault="00285F90" w:rsidP="00200E59">
      <w:pPr>
        <w:spacing w:before="120" w:after="120"/>
        <w:rPr>
          <w:rFonts w:ascii="Cambria" w:eastAsia="Calibri" w:hAnsi="Cambria" w:cs="Calibri"/>
          <w:b/>
          <w:bCs/>
          <w:lang w:val="pl-PL"/>
        </w:rPr>
      </w:pPr>
    </w:p>
    <w:p w14:paraId="3AD3AF23"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lastRenderedPageBreak/>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0680B918" w14:textId="77777777" w:rsidTr="00285F90">
        <w:tc>
          <w:tcPr>
            <w:tcW w:w="9322" w:type="dxa"/>
          </w:tcPr>
          <w:p w14:paraId="65F2923A"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Literatura obowiązkowa:</w:t>
            </w:r>
          </w:p>
          <w:p w14:paraId="25E0A3F9" w14:textId="77777777" w:rsidR="00696F2A" w:rsidRPr="00A22D0F" w:rsidRDefault="00696F2A" w:rsidP="00F035E0">
            <w:pPr>
              <w:numPr>
                <w:ilvl w:val="0"/>
                <w:numId w:val="29"/>
              </w:numPr>
              <w:ind w:left="284" w:hanging="284"/>
              <w:contextualSpacing/>
              <w:rPr>
                <w:rFonts w:ascii="Cambria" w:eastAsia="Calibri" w:hAnsi="Cambria"/>
                <w:b/>
                <w:lang w:val="pl-PL"/>
              </w:rPr>
            </w:pPr>
            <w:r w:rsidRPr="00A22D0F">
              <w:rPr>
                <w:rFonts w:ascii="Cambria" w:eastAsia="Calibri" w:hAnsi="Cambria"/>
                <w:lang w:val="pl-PL"/>
              </w:rPr>
              <w:t>Matsumoto, David: Psychologia międzykulturowa. Gdańsk 2007.</w:t>
            </w:r>
          </w:p>
          <w:p w14:paraId="35FF4653" w14:textId="77777777" w:rsidR="00696F2A" w:rsidRPr="00A22D0F" w:rsidRDefault="00696F2A" w:rsidP="00F035E0">
            <w:pPr>
              <w:numPr>
                <w:ilvl w:val="0"/>
                <w:numId w:val="29"/>
              </w:numPr>
              <w:ind w:left="284" w:hanging="284"/>
              <w:contextualSpacing/>
              <w:rPr>
                <w:rFonts w:ascii="Cambria" w:eastAsia="Calibri" w:hAnsi="Cambria"/>
                <w:lang w:val="pl-PL"/>
              </w:rPr>
            </w:pPr>
            <w:r w:rsidRPr="00A22D0F">
              <w:rPr>
                <w:rFonts w:ascii="Cambria" w:eastAsia="Calibri" w:hAnsi="Cambria"/>
                <w:lang w:val="pl-PL"/>
              </w:rPr>
              <w:t>Bartmiński, Jerzy: Językowe podstawy obrazu świata. Lublin 2012.</w:t>
            </w:r>
          </w:p>
          <w:p w14:paraId="1D39A0D7" w14:textId="77777777" w:rsidR="00696F2A" w:rsidRPr="00A22D0F" w:rsidRDefault="00696F2A" w:rsidP="00F035E0">
            <w:pPr>
              <w:numPr>
                <w:ilvl w:val="0"/>
                <w:numId w:val="29"/>
              </w:numPr>
              <w:ind w:left="284" w:hanging="284"/>
              <w:contextualSpacing/>
              <w:rPr>
                <w:rFonts w:ascii="Cambria" w:eastAsia="Calibri" w:hAnsi="Cambria"/>
                <w:lang w:val="pl-PL"/>
              </w:rPr>
            </w:pPr>
            <w:r w:rsidRPr="00A22D0F">
              <w:rPr>
                <w:rFonts w:ascii="Cambria" w:eastAsia="Calibri" w:hAnsi="Cambria"/>
                <w:lang w:val="pl-PL"/>
              </w:rPr>
              <w:t xml:space="preserve">Panasiuk, Igor: Problematyka tłumaczenia w aspekcie komunikacji interkulturowej. W: </w:t>
            </w:r>
            <w:r w:rsidRPr="00A22D0F">
              <w:rPr>
                <w:rFonts w:ascii="Cambria" w:eastAsia="Calibri" w:hAnsi="Cambria"/>
                <w:i/>
                <w:lang w:val="pl-PL"/>
              </w:rPr>
              <w:t>Język. Religia. Tożsamość 1 (25) 2022</w:t>
            </w:r>
            <w:r w:rsidRPr="00A22D0F">
              <w:rPr>
                <w:rFonts w:ascii="Cambria" w:eastAsia="Calibri" w:hAnsi="Cambria"/>
                <w:lang w:val="pl-PL"/>
              </w:rPr>
              <w:t>, s. 85-101.</w:t>
            </w:r>
          </w:p>
          <w:p w14:paraId="46DC24E8" w14:textId="77777777" w:rsidR="00696F2A" w:rsidRPr="00A22D0F" w:rsidRDefault="00696F2A" w:rsidP="00F035E0">
            <w:pPr>
              <w:numPr>
                <w:ilvl w:val="0"/>
                <w:numId w:val="29"/>
              </w:numPr>
              <w:ind w:left="284" w:hanging="284"/>
              <w:contextualSpacing/>
              <w:rPr>
                <w:rFonts w:ascii="Cambria" w:eastAsia="Calibri" w:hAnsi="Cambria"/>
                <w:lang w:val="pl-PL"/>
              </w:rPr>
            </w:pPr>
            <w:r w:rsidRPr="00A22D0F">
              <w:rPr>
                <w:rFonts w:ascii="Cambria" w:eastAsia="Calibri" w:hAnsi="Cambria"/>
                <w:lang w:val="pl-PL"/>
              </w:rPr>
              <w:t xml:space="preserve">Miłosz-Szewczyk, Karolina: Kontekstualizacja absolutnych lakun językowych we fragmentach dyskursu jako źródło ich znaczenia aktualnego. W: </w:t>
            </w:r>
            <w:r w:rsidRPr="00A22D0F">
              <w:rPr>
                <w:rFonts w:ascii="Cambria" w:eastAsia="Calibri" w:hAnsi="Cambria"/>
                <w:i/>
                <w:lang w:val="pl-PL"/>
              </w:rPr>
              <w:t>Forum Lingwistyczne</w:t>
            </w:r>
            <w:r w:rsidRPr="00A22D0F">
              <w:rPr>
                <w:rFonts w:ascii="Cambria" w:eastAsia="Calibri" w:hAnsi="Cambria"/>
                <w:lang w:val="pl-PL"/>
              </w:rPr>
              <w:t xml:space="preserve"> 2021, nr. 8, s. 1-16</w:t>
            </w:r>
          </w:p>
        </w:tc>
      </w:tr>
      <w:tr w:rsidR="00696F2A" w:rsidRPr="00A22D0F" w14:paraId="22CB6D1F" w14:textId="77777777" w:rsidTr="00285F90">
        <w:tc>
          <w:tcPr>
            <w:tcW w:w="9322" w:type="dxa"/>
          </w:tcPr>
          <w:p w14:paraId="134974E9" w14:textId="77777777" w:rsidR="00696F2A" w:rsidRPr="00A22D0F" w:rsidRDefault="00696F2A" w:rsidP="00200E59">
            <w:pPr>
              <w:ind w:right="-567"/>
              <w:contextualSpacing/>
              <w:rPr>
                <w:rFonts w:ascii="Cambria" w:eastAsia="Calibri" w:hAnsi="Cambria"/>
                <w:b/>
                <w:lang w:val="pl-PL"/>
              </w:rPr>
            </w:pPr>
            <w:r w:rsidRPr="00A22D0F">
              <w:rPr>
                <w:rFonts w:ascii="Cambria" w:eastAsia="Calibri" w:hAnsi="Cambria"/>
                <w:b/>
                <w:lang w:val="pl-PL"/>
              </w:rPr>
              <w:t>Literatura zalecana / fakultatywna:</w:t>
            </w:r>
          </w:p>
          <w:p w14:paraId="0416C20D" w14:textId="77777777" w:rsidR="00696F2A" w:rsidRPr="00F035E0" w:rsidRDefault="00696F2A" w:rsidP="00F035E0">
            <w:pPr>
              <w:numPr>
                <w:ilvl w:val="0"/>
                <w:numId w:val="29"/>
              </w:numPr>
              <w:ind w:left="284" w:hanging="284"/>
              <w:contextualSpacing/>
              <w:rPr>
                <w:rFonts w:ascii="Cambria" w:eastAsia="Calibri" w:hAnsi="Cambria"/>
                <w:b/>
                <w:lang w:val="de-DE"/>
              </w:rPr>
            </w:pPr>
            <w:r w:rsidRPr="00A22D0F">
              <w:rPr>
                <w:rFonts w:ascii="Cambria" w:eastAsia="Calibri" w:hAnsi="Cambria"/>
                <w:lang w:val="de-DE"/>
              </w:rPr>
              <w:t xml:space="preserve">Panasiuk, Igor: Polyvarietät der Übersetzung. </w:t>
            </w:r>
            <w:r w:rsidRPr="00F035E0">
              <w:rPr>
                <w:rFonts w:ascii="Cambria" w:eastAsia="Calibri" w:hAnsi="Cambria"/>
                <w:lang w:val="de-DE"/>
              </w:rPr>
              <w:t>Verlag Dr. Kovač Hamburg 2016.</w:t>
            </w:r>
          </w:p>
          <w:p w14:paraId="781F110F" w14:textId="77777777" w:rsidR="00696F2A" w:rsidRPr="00A22D0F" w:rsidRDefault="00696F2A" w:rsidP="00F035E0">
            <w:pPr>
              <w:numPr>
                <w:ilvl w:val="0"/>
                <w:numId w:val="29"/>
              </w:numPr>
              <w:ind w:left="284" w:hanging="284"/>
              <w:contextualSpacing/>
              <w:rPr>
                <w:rFonts w:ascii="Cambria" w:eastAsia="Calibri" w:hAnsi="Cambria"/>
                <w:b/>
                <w:lang w:val="pl-PL"/>
              </w:rPr>
            </w:pPr>
            <w:r w:rsidRPr="00A22D0F">
              <w:rPr>
                <w:rFonts w:ascii="Cambria" w:eastAsia="Calibri" w:hAnsi="Cambria"/>
                <w:lang w:val="de-DE"/>
              </w:rPr>
              <w:t xml:space="preserve">Panasiuk, Igor: Kulturelle Aspekte der Übersetzung: Anwendung des ethnopsycholinguistischen Lakunen-Modells auf die Analyse und Übersetzung literarischer Texte. </w:t>
            </w:r>
            <w:r w:rsidRPr="00A22D0F">
              <w:rPr>
                <w:rFonts w:ascii="Cambria" w:eastAsia="Calibri" w:hAnsi="Cambria"/>
                <w:lang w:val="pl-PL"/>
              </w:rPr>
              <w:t>LIT Verlag Münster 2005.</w:t>
            </w:r>
          </w:p>
          <w:p w14:paraId="5ADE7052" w14:textId="77777777" w:rsidR="00696F2A" w:rsidRPr="00A22D0F" w:rsidRDefault="00696F2A" w:rsidP="00F035E0">
            <w:pPr>
              <w:numPr>
                <w:ilvl w:val="0"/>
                <w:numId w:val="29"/>
              </w:numPr>
              <w:ind w:left="284" w:hanging="284"/>
              <w:contextualSpacing/>
              <w:rPr>
                <w:rFonts w:ascii="Cambria" w:eastAsia="Calibri" w:hAnsi="Cambria"/>
                <w:b/>
                <w:lang w:val="pl-PL"/>
              </w:rPr>
            </w:pPr>
            <w:r w:rsidRPr="00A22D0F">
              <w:rPr>
                <w:rFonts w:ascii="Cambria" w:eastAsia="Calibri" w:hAnsi="Cambria"/>
                <w:lang w:val="de-DE"/>
              </w:rPr>
              <w:t xml:space="preserve">Panasiuk, Igor: Polyvarietät der Übersetzung. </w:t>
            </w:r>
            <w:r w:rsidRPr="00A22D0F">
              <w:rPr>
                <w:rFonts w:ascii="Cambria" w:eastAsia="Calibri" w:hAnsi="Cambria"/>
                <w:lang w:val="pl-PL"/>
              </w:rPr>
              <w:t>Verlag Dr. Kovač Hamburg 2016.</w:t>
            </w:r>
          </w:p>
          <w:p w14:paraId="2287EE01" w14:textId="77777777" w:rsidR="00696F2A" w:rsidRPr="00A22D0F" w:rsidRDefault="00696F2A" w:rsidP="00F035E0">
            <w:pPr>
              <w:numPr>
                <w:ilvl w:val="0"/>
                <w:numId w:val="29"/>
              </w:numPr>
              <w:ind w:left="284" w:hanging="284"/>
              <w:contextualSpacing/>
              <w:rPr>
                <w:rFonts w:ascii="Cambria" w:eastAsia="Calibri" w:hAnsi="Cambria"/>
                <w:lang w:val="pl-PL"/>
              </w:rPr>
            </w:pPr>
            <w:r w:rsidRPr="00A22D0F">
              <w:rPr>
                <w:rFonts w:ascii="Cambria" w:eastAsia="Calibri" w:hAnsi="Cambria"/>
                <w:lang w:val="de-DE"/>
              </w:rPr>
              <w:t xml:space="preserve">Igor Panasiuk und Hartmut Schröder : Lakunen-Theorie: Ethnopsycholinguistische Aspekte der Sprach- und Kulturforschung. </w:t>
            </w:r>
            <w:r w:rsidRPr="00A22D0F">
              <w:rPr>
                <w:rFonts w:ascii="Cambria" w:eastAsia="Calibri" w:hAnsi="Cambria"/>
                <w:lang w:val="pl-PL"/>
              </w:rPr>
              <w:t>LIT Verlag Münster-Berlin-Hamburg-London-Wien 2006.</w:t>
            </w:r>
          </w:p>
          <w:p w14:paraId="64A82CCC" w14:textId="5E61FBC9" w:rsidR="00696F2A" w:rsidRPr="00A22D0F" w:rsidRDefault="00696F2A" w:rsidP="00F035E0">
            <w:pPr>
              <w:numPr>
                <w:ilvl w:val="0"/>
                <w:numId w:val="29"/>
              </w:numPr>
              <w:ind w:left="284" w:hanging="284"/>
              <w:contextualSpacing/>
              <w:rPr>
                <w:rFonts w:ascii="Cambria" w:eastAsia="Calibri" w:hAnsi="Cambria"/>
                <w:lang w:val="pl-PL"/>
              </w:rPr>
            </w:pPr>
            <w:r w:rsidRPr="00A22D0F">
              <w:rPr>
                <w:rFonts w:ascii="Cambria" w:eastAsia="Calibri" w:hAnsi="Cambria"/>
                <w:lang w:val="de-DE"/>
              </w:rPr>
              <w:t xml:space="preserve">Bartmiński, Jerzy: Der Begriff des sprachlichen Weltbildes und die Methoden seiner Operationalisierung. </w:t>
            </w:r>
            <w:r w:rsidRPr="00A22D0F">
              <w:rPr>
                <w:rFonts w:ascii="Cambria" w:eastAsia="Calibri" w:hAnsi="Cambria"/>
                <w:lang w:val="pl-PL"/>
              </w:rPr>
              <w:t>Tekst i Dyskurs – Text und Diskurs 5, 2012.</w:t>
            </w:r>
          </w:p>
        </w:tc>
      </w:tr>
    </w:tbl>
    <w:p w14:paraId="7125FE06"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907478" w14:paraId="6876BD49" w14:textId="77777777" w:rsidTr="00285F90">
        <w:tc>
          <w:tcPr>
            <w:tcW w:w="3846" w:type="dxa"/>
          </w:tcPr>
          <w:p w14:paraId="598F1C1F"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476" w:type="dxa"/>
          </w:tcPr>
          <w:p w14:paraId="6236B97C" w14:textId="77777777" w:rsidR="00696F2A" w:rsidRPr="00A22D0F" w:rsidRDefault="00696F2A" w:rsidP="00200E59">
            <w:pPr>
              <w:spacing w:before="60" w:after="60"/>
              <w:rPr>
                <w:rFonts w:ascii="Cambria" w:eastAsia="Calibri" w:hAnsi="Cambria"/>
                <w:lang w:val="es-ES"/>
              </w:rPr>
            </w:pPr>
            <w:r w:rsidRPr="00A22D0F">
              <w:rPr>
                <w:rFonts w:ascii="Cambria" w:eastAsia="Calibri" w:hAnsi="Cambria"/>
                <w:lang w:val="es-ES"/>
              </w:rPr>
              <w:t>Prof. AJP dr hab. Igor Panasiuk</w:t>
            </w:r>
          </w:p>
        </w:tc>
      </w:tr>
      <w:tr w:rsidR="00696F2A" w:rsidRPr="00A22D0F" w14:paraId="26AEFBC6" w14:textId="77777777" w:rsidTr="00285F90">
        <w:tc>
          <w:tcPr>
            <w:tcW w:w="3846" w:type="dxa"/>
          </w:tcPr>
          <w:p w14:paraId="2E48814C"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476" w:type="dxa"/>
          </w:tcPr>
          <w:p w14:paraId="2E950A0A" w14:textId="23343DA6" w:rsidR="00696F2A" w:rsidRPr="00A22D0F" w:rsidRDefault="00E01C87"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A22D0F" w14:paraId="49FAEDC6" w14:textId="77777777" w:rsidTr="00285F90">
        <w:tc>
          <w:tcPr>
            <w:tcW w:w="3846" w:type="dxa"/>
          </w:tcPr>
          <w:p w14:paraId="21FDA21D"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476" w:type="dxa"/>
          </w:tcPr>
          <w:p w14:paraId="1A40FB71"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ipanasiuk@ajp.edu.pl</w:t>
            </w:r>
          </w:p>
        </w:tc>
      </w:tr>
    </w:tbl>
    <w:p w14:paraId="3A80A8F6" w14:textId="77777777" w:rsidR="00696F2A" w:rsidRPr="00A22D0F" w:rsidRDefault="00696F2A" w:rsidP="00200E59">
      <w:pPr>
        <w:spacing w:after="160" w:line="259" w:lineRule="auto"/>
        <w:rPr>
          <w:rFonts w:ascii="Cambria" w:eastAsia="Calibri" w:hAnsi="Cambria"/>
          <w:lang w:val="pl-PL"/>
        </w:rPr>
      </w:pPr>
    </w:p>
    <w:p w14:paraId="6DAD6913" w14:textId="76FC1696" w:rsidR="005478E0" w:rsidRPr="00A22D0F" w:rsidRDefault="005478E0">
      <w:pPr>
        <w:rPr>
          <w:rFonts w:ascii="Cambria" w:eastAsia="Calibri" w:hAnsi="Cambria"/>
          <w:lang w:val="pl-PL"/>
        </w:rPr>
      </w:pPr>
      <w:r w:rsidRPr="00A22D0F">
        <w:rPr>
          <w:rFonts w:ascii="Cambria" w:eastAsia="Calibri" w:hAnsi="Cambria"/>
          <w:lang w:val="pl-PL"/>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96F2A" w:rsidRPr="00A22D0F" w14:paraId="7BA758C6" w14:textId="77777777" w:rsidTr="00285F90">
        <w:trPr>
          <w:trHeight w:val="269"/>
        </w:trPr>
        <w:tc>
          <w:tcPr>
            <w:tcW w:w="1968" w:type="dxa"/>
            <w:vMerge w:val="restart"/>
          </w:tcPr>
          <w:p w14:paraId="0763C066"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cs="Calibri"/>
                <w:noProof/>
                <w:lang w:val="de-DE" w:eastAsia="de-DE"/>
              </w:rPr>
              <w:lastRenderedPageBreak/>
              <w:drawing>
                <wp:inline distT="0" distB="0" distL="0" distR="0" wp14:anchorId="09D54FDF" wp14:editId="5765C7AC">
                  <wp:extent cx="1049655" cy="1049655"/>
                  <wp:effectExtent l="0" t="0" r="0" b="0"/>
                  <wp:docPr id="2118405352" name="Obraz 2118405352" descr="Opis: 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pis: Obraz zawierający godło, symbol, logo, krąg&#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inline>
              </w:drawing>
            </w:r>
          </w:p>
        </w:tc>
        <w:tc>
          <w:tcPr>
            <w:tcW w:w="2818" w:type="dxa"/>
            <w:tcBorders>
              <w:bottom w:val="single" w:sz="4" w:space="0" w:color="000000"/>
            </w:tcBorders>
            <w:vAlign w:val="center"/>
          </w:tcPr>
          <w:p w14:paraId="18D8B38B"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536" w:type="dxa"/>
            <w:gridSpan w:val="2"/>
            <w:tcBorders>
              <w:bottom w:val="single" w:sz="4" w:space="0" w:color="000000"/>
            </w:tcBorders>
            <w:vAlign w:val="center"/>
          </w:tcPr>
          <w:p w14:paraId="4C6C8E99"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696F2A" w:rsidRPr="00907478" w14:paraId="5319DEFE" w14:textId="77777777" w:rsidTr="00285F90">
        <w:trPr>
          <w:trHeight w:val="275"/>
        </w:trPr>
        <w:tc>
          <w:tcPr>
            <w:tcW w:w="1968" w:type="dxa"/>
            <w:vMerge/>
          </w:tcPr>
          <w:p w14:paraId="5E0591EC" w14:textId="77777777" w:rsidR="00696F2A" w:rsidRPr="00A22D0F" w:rsidRDefault="00696F2A" w:rsidP="00200E59">
            <w:pPr>
              <w:jc w:val="center"/>
              <w:rPr>
                <w:rFonts w:ascii="Cambria" w:eastAsia="Calibri" w:hAnsi="Cambria"/>
                <w:b/>
                <w:bCs/>
                <w:sz w:val="24"/>
                <w:szCs w:val="24"/>
                <w:lang w:val="pl-PL"/>
              </w:rPr>
            </w:pPr>
          </w:p>
        </w:tc>
        <w:tc>
          <w:tcPr>
            <w:tcW w:w="2818" w:type="dxa"/>
            <w:tcBorders>
              <w:bottom w:val="single" w:sz="4" w:space="0" w:color="000000"/>
            </w:tcBorders>
            <w:vAlign w:val="center"/>
          </w:tcPr>
          <w:p w14:paraId="16BBFD74"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536" w:type="dxa"/>
            <w:gridSpan w:val="2"/>
            <w:tcBorders>
              <w:bottom w:val="single" w:sz="4" w:space="0" w:color="000000"/>
            </w:tcBorders>
            <w:vAlign w:val="center"/>
          </w:tcPr>
          <w:p w14:paraId="44F70223"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696F2A" w:rsidRPr="00A22D0F" w14:paraId="112BFDE2" w14:textId="77777777" w:rsidTr="00285F90">
        <w:trPr>
          <w:trHeight w:val="139"/>
        </w:trPr>
        <w:tc>
          <w:tcPr>
            <w:tcW w:w="1968" w:type="dxa"/>
            <w:vMerge/>
          </w:tcPr>
          <w:p w14:paraId="228C8DCB" w14:textId="77777777" w:rsidR="00696F2A" w:rsidRPr="00A22D0F" w:rsidRDefault="00696F2A" w:rsidP="00200E59">
            <w:pPr>
              <w:jc w:val="center"/>
              <w:rPr>
                <w:rFonts w:ascii="Cambria" w:eastAsia="Calibri" w:hAnsi="Cambria"/>
                <w:b/>
                <w:bCs/>
                <w:sz w:val="24"/>
                <w:szCs w:val="24"/>
                <w:lang w:val="pl-PL"/>
              </w:rPr>
            </w:pPr>
          </w:p>
        </w:tc>
        <w:tc>
          <w:tcPr>
            <w:tcW w:w="2818" w:type="dxa"/>
            <w:tcBorders>
              <w:bottom w:val="single" w:sz="4" w:space="0" w:color="000000"/>
            </w:tcBorders>
            <w:vAlign w:val="center"/>
          </w:tcPr>
          <w:p w14:paraId="05285E38"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536" w:type="dxa"/>
            <w:gridSpan w:val="2"/>
            <w:tcBorders>
              <w:bottom w:val="single" w:sz="4" w:space="0" w:color="000000"/>
            </w:tcBorders>
            <w:vAlign w:val="center"/>
          </w:tcPr>
          <w:p w14:paraId="78B34A08"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drugiego stopnia</w:t>
            </w:r>
          </w:p>
        </w:tc>
      </w:tr>
      <w:tr w:rsidR="00696F2A" w:rsidRPr="00A22D0F" w14:paraId="2FD7525F" w14:textId="77777777" w:rsidTr="00285F90">
        <w:trPr>
          <w:trHeight w:val="139"/>
        </w:trPr>
        <w:tc>
          <w:tcPr>
            <w:tcW w:w="1968" w:type="dxa"/>
            <w:vMerge/>
          </w:tcPr>
          <w:p w14:paraId="5FB78D02" w14:textId="77777777" w:rsidR="00696F2A" w:rsidRPr="00A22D0F" w:rsidRDefault="00696F2A" w:rsidP="00200E59">
            <w:pPr>
              <w:jc w:val="center"/>
              <w:rPr>
                <w:rFonts w:ascii="Cambria" w:eastAsia="Calibri" w:hAnsi="Cambria"/>
                <w:b/>
                <w:bCs/>
                <w:sz w:val="24"/>
                <w:szCs w:val="24"/>
                <w:lang w:val="pl-PL"/>
              </w:rPr>
            </w:pPr>
          </w:p>
        </w:tc>
        <w:tc>
          <w:tcPr>
            <w:tcW w:w="2818" w:type="dxa"/>
            <w:tcBorders>
              <w:bottom w:val="single" w:sz="4" w:space="0" w:color="000000"/>
            </w:tcBorders>
            <w:vAlign w:val="center"/>
          </w:tcPr>
          <w:p w14:paraId="1FA971A0"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536" w:type="dxa"/>
            <w:gridSpan w:val="2"/>
            <w:tcBorders>
              <w:bottom w:val="single" w:sz="4" w:space="0" w:color="000000"/>
            </w:tcBorders>
            <w:vAlign w:val="center"/>
          </w:tcPr>
          <w:p w14:paraId="4278D02E"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stacjonarna/niestacjonarna</w:t>
            </w:r>
          </w:p>
        </w:tc>
      </w:tr>
      <w:tr w:rsidR="00696F2A" w:rsidRPr="00A22D0F" w14:paraId="71E112A1" w14:textId="77777777" w:rsidTr="00285F90">
        <w:trPr>
          <w:trHeight w:val="139"/>
        </w:trPr>
        <w:tc>
          <w:tcPr>
            <w:tcW w:w="1968" w:type="dxa"/>
            <w:vMerge/>
          </w:tcPr>
          <w:p w14:paraId="727FE24C" w14:textId="77777777" w:rsidR="00696F2A" w:rsidRPr="00A22D0F" w:rsidRDefault="00696F2A" w:rsidP="00200E59">
            <w:pPr>
              <w:jc w:val="center"/>
              <w:rPr>
                <w:rFonts w:ascii="Cambria" w:eastAsia="Calibri" w:hAnsi="Cambria"/>
                <w:b/>
                <w:bCs/>
                <w:sz w:val="24"/>
                <w:szCs w:val="24"/>
                <w:lang w:val="pl-PL"/>
              </w:rPr>
            </w:pPr>
          </w:p>
        </w:tc>
        <w:tc>
          <w:tcPr>
            <w:tcW w:w="2818" w:type="dxa"/>
            <w:vAlign w:val="center"/>
          </w:tcPr>
          <w:p w14:paraId="2F196B02"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536" w:type="dxa"/>
            <w:gridSpan w:val="2"/>
            <w:vAlign w:val="center"/>
          </w:tcPr>
          <w:p w14:paraId="7D2AE6B1"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praktyczny</w:t>
            </w:r>
          </w:p>
        </w:tc>
      </w:tr>
      <w:tr w:rsidR="00696F2A" w:rsidRPr="00A22D0F" w14:paraId="640648B3" w14:textId="77777777" w:rsidTr="00285F90">
        <w:trPr>
          <w:trHeight w:val="139"/>
        </w:trPr>
        <w:tc>
          <w:tcPr>
            <w:tcW w:w="5070" w:type="dxa"/>
            <w:gridSpan w:val="3"/>
            <w:tcBorders>
              <w:bottom w:val="single" w:sz="4" w:space="0" w:color="000000"/>
            </w:tcBorders>
            <w:vAlign w:val="center"/>
          </w:tcPr>
          <w:p w14:paraId="62948DEB"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252" w:type="dxa"/>
            <w:tcBorders>
              <w:bottom w:val="single" w:sz="4" w:space="0" w:color="000000"/>
            </w:tcBorders>
            <w:vAlign w:val="center"/>
          </w:tcPr>
          <w:p w14:paraId="78154BB5"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9 / 9</w:t>
            </w:r>
          </w:p>
        </w:tc>
      </w:tr>
    </w:tbl>
    <w:p w14:paraId="0D6F45F3" w14:textId="77777777" w:rsidR="00696F2A" w:rsidRPr="00A22D0F" w:rsidRDefault="00696F2A" w:rsidP="00200E59">
      <w:pPr>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00DB2B89"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907478" w14:paraId="386BA08F" w14:textId="77777777" w:rsidTr="00285F90">
        <w:trPr>
          <w:trHeight w:val="328"/>
        </w:trPr>
        <w:tc>
          <w:tcPr>
            <w:tcW w:w="4219" w:type="dxa"/>
            <w:vAlign w:val="center"/>
          </w:tcPr>
          <w:p w14:paraId="7321D958"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103" w:type="dxa"/>
            <w:vAlign w:val="center"/>
          </w:tcPr>
          <w:p w14:paraId="749BF61C" w14:textId="77777777" w:rsidR="00696F2A" w:rsidRPr="00A22D0F" w:rsidRDefault="00696F2A" w:rsidP="00200E59">
            <w:pPr>
              <w:spacing w:before="20" w:after="20"/>
              <w:rPr>
                <w:rFonts w:ascii="Cambria" w:eastAsia="Calibri" w:hAnsi="Cambria" w:cs="Calibri"/>
                <w:lang w:val="pl-PL"/>
              </w:rPr>
            </w:pPr>
            <w:r w:rsidRPr="00A22D0F">
              <w:rPr>
                <w:rFonts w:ascii="Cambria" w:eastAsia="Cambria" w:hAnsi="Cambria" w:cs="Cambria"/>
                <w:b/>
                <w:bCs/>
                <w:lang w:val="pl-PL"/>
              </w:rPr>
              <w:t>Przedmiot do wyboru 1</w:t>
            </w:r>
            <w:r w:rsidRPr="00A22D0F">
              <w:rPr>
                <w:rFonts w:ascii="Cambria" w:eastAsia="Cambria" w:hAnsi="Cambria" w:cs="Cambria"/>
                <w:lang w:val="pl-PL"/>
              </w:rPr>
              <w:t xml:space="preserve"> </w:t>
            </w:r>
          </w:p>
          <w:p w14:paraId="1E3D8031"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Pragmatyka komunikacji</w:t>
            </w:r>
          </w:p>
        </w:tc>
      </w:tr>
      <w:tr w:rsidR="00696F2A" w:rsidRPr="00A22D0F" w14:paraId="3D446593" w14:textId="77777777" w:rsidTr="00285F90">
        <w:tc>
          <w:tcPr>
            <w:tcW w:w="4219" w:type="dxa"/>
            <w:vAlign w:val="center"/>
          </w:tcPr>
          <w:p w14:paraId="13FB4FBD"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103" w:type="dxa"/>
            <w:vAlign w:val="center"/>
          </w:tcPr>
          <w:p w14:paraId="2B2ECB9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2</w:t>
            </w:r>
          </w:p>
        </w:tc>
      </w:tr>
      <w:tr w:rsidR="00696F2A" w:rsidRPr="00A22D0F" w14:paraId="0A657E0C" w14:textId="77777777" w:rsidTr="00285F90">
        <w:tc>
          <w:tcPr>
            <w:tcW w:w="4219" w:type="dxa"/>
            <w:vAlign w:val="center"/>
          </w:tcPr>
          <w:p w14:paraId="03F9817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103" w:type="dxa"/>
            <w:vAlign w:val="center"/>
          </w:tcPr>
          <w:p w14:paraId="15E8432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obieralne</w:t>
            </w:r>
          </w:p>
        </w:tc>
      </w:tr>
      <w:tr w:rsidR="00696F2A" w:rsidRPr="00907478" w14:paraId="1D775570" w14:textId="77777777" w:rsidTr="00285F90">
        <w:tc>
          <w:tcPr>
            <w:tcW w:w="4219" w:type="dxa"/>
            <w:vAlign w:val="center"/>
          </w:tcPr>
          <w:p w14:paraId="72A15963"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103" w:type="dxa"/>
            <w:vAlign w:val="center"/>
          </w:tcPr>
          <w:p w14:paraId="32EF32A9" w14:textId="42C05B5F" w:rsidR="00696F2A" w:rsidRPr="00A22D0F" w:rsidRDefault="00696F2A" w:rsidP="00200E59">
            <w:pPr>
              <w:spacing w:before="20" w:after="20"/>
              <w:rPr>
                <w:rFonts w:ascii="Cambria" w:eastAsia="Calibri" w:hAnsi="Cambria"/>
                <w:b/>
                <w:bCs/>
                <w:iCs/>
                <w:lang w:val="pl-PL"/>
              </w:rPr>
            </w:pPr>
            <w:r w:rsidRPr="00A22D0F">
              <w:rPr>
                <w:rFonts w:ascii="Cambria" w:eastAsia="Calibri" w:hAnsi="Cambria" w:cs="Calibri"/>
                <w:b/>
                <w:bCs/>
                <w:lang w:val="pl-PL"/>
              </w:rPr>
              <w:t xml:space="preserve">Wiedza o języku </w:t>
            </w:r>
            <w:r w:rsidR="006B0B56">
              <w:rPr>
                <w:rFonts w:ascii="Cambria" w:eastAsia="Calibri" w:hAnsi="Cambria" w:cs="Calibri"/>
                <w:b/>
                <w:bCs/>
                <w:lang w:val="pl-PL"/>
              </w:rPr>
              <w:t>i literaturze / nauczycielska i </w:t>
            </w:r>
            <w:r w:rsidRPr="00A22D0F">
              <w:rPr>
                <w:rFonts w:ascii="Cambria" w:eastAsia="Calibri" w:hAnsi="Cambria" w:cs="Calibri"/>
                <w:b/>
                <w:bCs/>
                <w:lang w:val="pl-PL"/>
              </w:rPr>
              <w:t>translatorska</w:t>
            </w:r>
          </w:p>
        </w:tc>
      </w:tr>
      <w:tr w:rsidR="00696F2A" w:rsidRPr="00A22D0F" w14:paraId="0CF54AE9" w14:textId="77777777" w:rsidTr="00285F90">
        <w:tc>
          <w:tcPr>
            <w:tcW w:w="4219" w:type="dxa"/>
            <w:vAlign w:val="center"/>
          </w:tcPr>
          <w:p w14:paraId="06156D9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vAlign w:val="center"/>
          </w:tcPr>
          <w:p w14:paraId="7F19699B"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polski / angielski</w:t>
            </w:r>
          </w:p>
        </w:tc>
      </w:tr>
      <w:tr w:rsidR="00696F2A" w:rsidRPr="00A22D0F" w14:paraId="1B954967" w14:textId="77777777" w:rsidTr="00285F90">
        <w:tc>
          <w:tcPr>
            <w:tcW w:w="4219" w:type="dxa"/>
            <w:vAlign w:val="center"/>
          </w:tcPr>
          <w:p w14:paraId="394779D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103" w:type="dxa"/>
            <w:vAlign w:val="center"/>
          </w:tcPr>
          <w:p w14:paraId="061981CD"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3D33AE73" w14:textId="77777777" w:rsidTr="00285F90">
        <w:tc>
          <w:tcPr>
            <w:tcW w:w="4219" w:type="dxa"/>
            <w:vAlign w:val="center"/>
          </w:tcPr>
          <w:p w14:paraId="492DA32C"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vAlign w:val="center"/>
          </w:tcPr>
          <w:p w14:paraId="76D9B60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koordynator: prof. AJP dr Małgorzata Czabańska-Rosada</w:t>
            </w:r>
          </w:p>
          <w:p w14:paraId="1928619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prowadzący: dr Joanna Bobin</w:t>
            </w:r>
          </w:p>
        </w:tc>
      </w:tr>
    </w:tbl>
    <w:p w14:paraId="02B84327"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781"/>
        <w:gridCol w:w="2210"/>
        <w:gridCol w:w="1870"/>
      </w:tblGrid>
      <w:tr w:rsidR="00451B0A" w:rsidRPr="00907478" w14:paraId="7479DC2C" w14:textId="77777777" w:rsidTr="00285F90">
        <w:tc>
          <w:tcPr>
            <w:tcW w:w="2461" w:type="dxa"/>
            <w:vAlign w:val="center"/>
          </w:tcPr>
          <w:p w14:paraId="71F4ECAE"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781" w:type="dxa"/>
            <w:vAlign w:val="center"/>
          </w:tcPr>
          <w:p w14:paraId="41953212" w14:textId="77777777" w:rsidR="00451B0A" w:rsidRPr="00A22D0F" w:rsidRDefault="00451B0A" w:rsidP="00451B0A">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5C28D449" w14:textId="13AEA8D2" w:rsidR="00451B0A" w:rsidRPr="00A22D0F" w:rsidRDefault="00451B0A" w:rsidP="00451B0A">
            <w:pPr>
              <w:spacing w:before="60" w:after="60"/>
              <w:jc w:val="center"/>
              <w:rPr>
                <w:rFonts w:ascii="Cambria" w:eastAsia="Calibri" w:hAnsi="Cambria"/>
                <w:b/>
                <w:bCs/>
                <w:lang w:val="pl-PL"/>
              </w:rPr>
            </w:pPr>
            <w:r w:rsidRPr="00A22D0F">
              <w:rPr>
                <w:rFonts w:ascii="Cambria" w:eastAsia="Cambria" w:hAnsi="Cambria" w:cs="Cambria"/>
                <w:b/>
                <w:bCs/>
                <w:kern w:val="0"/>
                <w14:ligatures w14:val="none"/>
              </w:rPr>
              <w:t>stacjonarne/niestacjonarne</w:t>
            </w:r>
          </w:p>
        </w:tc>
        <w:tc>
          <w:tcPr>
            <w:tcW w:w="2210" w:type="dxa"/>
            <w:vAlign w:val="center"/>
          </w:tcPr>
          <w:p w14:paraId="2564D5DA"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1870" w:type="dxa"/>
            <w:vAlign w:val="center"/>
          </w:tcPr>
          <w:p w14:paraId="286CE42A"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451B0A" w:rsidRPr="00A22D0F" w14:paraId="4675838F" w14:textId="77777777" w:rsidTr="00285F90">
        <w:tc>
          <w:tcPr>
            <w:tcW w:w="2461" w:type="dxa"/>
          </w:tcPr>
          <w:p w14:paraId="020077AE" w14:textId="77777777" w:rsidR="00451B0A" w:rsidRPr="00A22D0F" w:rsidRDefault="00451B0A" w:rsidP="00451B0A">
            <w:pPr>
              <w:spacing w:before="60" w:after="60"/>
              <w:rPr>
                <w:rFonts w:ascii="Cambria" w:eastAsia="Calibri" w:hAnsi="Cambria"/>
                <w:b/>
                <w:bCs/>
                <w:lang w:val="pl-PL"/>
              </w:rPr>
            </w:pPr>
            <w:r w:rsidRPr="00A22D0F">
              <w:rPr>
                <w:rFonts w:ascii="Cambria" w:eastAsia="Calibri" w:hAnsi="Cambria"/>
                <w:b/>
                <w:bCs/>
                <w:lang w:val="pl-PL"/>
              </w:rPr>
              <w:t>wykład</w:t>
            </w:r>
          </w:p>
        </w:tc>
        <w:tc>
          <w:tcPr>
            <w:tcW w:w="2781" w:type="dxa"/>
            <w:vAlign w:val="center"/>
          </w:tcPr>
          <w:p w14:paraId="66FBECB4"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210" w:type="dxa"/>
            <w:vAlign w:val="center"/>
          </w:tcPr>
          <w:p w14:paraId="69B4B2D2"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1870" w:type="dxa"/>
            <w:vAlign w:val="center"/>
          </w:tcPr>
          <w:p w14:paraId="543D15AD" w14:textId="77777777" w:rsidR="00451B0A" w:rsidRPr="00A22D0F" w:rsidRDefault="00451B0A" w:rsidP="00451B0A">
            <w:pPr>
              <w:spacing w:before="60" w:after="60"/>
              <w:jc w:val="center"/>
              <w:rPr>
                <w:rFonts w:ascii="Cambria" w:eastAsia="Calibri" w:hAnsi="Cambria"/>
                <w:b/>
                <w:bCs/>
                <w:lang w:val="pl-PL"/>
              </w:rPr>
            </w:pPr>
            <w:r w:rsidRPr="00A22D0F">
              <w:rPr>
                <w:rFonts w:ascii="Cambria" w:eastAsia="Calibri" w:hAnsi="Cambria"/>
                <w:b/>
                <w:bCs/>
                <w:lang w:val="pl-PL"/>
              </w:rPr>
              <w:t>2</w:t>
            </w:r>
          </w:p>
        </w:tc>
      </w:tr>
    </w:tbl>
    <w:p w14:paraId="2544EC81"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529EBAA7" w14:textId="77777777" w:rsidTr="00285F90">
        <w:trPr>
          <w:trHeight w:val="301"/>
        </w:trPr>
        <w:tc>
          <w:tcPr>
            <w:tcW w:w="9284" w:type="dxa"/>
          </w:tcPr>
          <w:p w14:paraId="706E4D77" w14:textId="687E1FA7" w:rsidR="00696F2A" w:rsidRPr="00A22D0F" w:rsidRDefault="006B0B56" w:rsidP="00200E59">
            <w:pPr>
              <w:spacing w:before="20" w:after="20"/>
              <w:rPr>
                <w:rFonts w:ascii="Cambria" w:eastAsia="Calibri" w:hAnsi="Cambria"/>
                <w:lang w:val="pl-PL"/>
              </w:rPr>
            </w:pPr>
            <w:r>
              <w:rPr>
                <w:rFonts w:ascii="Cambria" w:eastAsia="Calibri" w:hAnsi="Cambria"/>
                <w:lang w:val="pl-PL"/>
              </w:rPr>
              <w:t>brak</w:t>
            </w:r>
          </w:p>
        </w:tc>
      </w:tr>
    </w:tbl>
    <w:p w14:paraId="2E6B6C37"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53BA7B37" w14:textId="77777777" w:rsidTr="00285F90">
        <w:tc>
          <w:tcPr>
            <w:tcW w:w="9322" w:type="dxa"/>
          </w:tcPr>
          <w:p w14:paraId="6A2341C2"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C1 –</w:t>
            </w:r>
            <w:r w:rsidRPr="00A22D0F">
              <w:rPr>
                <w:rFonts w:ascii="Cambria" w:eastAsia="Calibri" w:hAnsi="Cambria" w:cs="Calibri"/>
                <w:lang w:val="pl-PL"/>
              </w:rPr>
              <w:t xml:space="preserve"> Przekazanie pogłębionej wiedzy o zastosowaniach praktycznych pragmatyki językowej</w:t>
            </w:r>
          </w:p>
          <w:p w14:paraId="659EB020"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C2 – </w:t>
            </w:r>
            <w:r w:rsidRPr="00A22D0F">
              <w:rPr>
                <w:rFonts w:ascii="Cambria" w:eastAsia="Calibri" w:hAnsi="Cambria" w:cs="Calibri"/>
                <w:lang w:val="pl-PL"/>
              </w:rPr>
              <w:t>Przedstawienie w pogłębionym stopniu teorii i terminologii z zakresu pragmatyki językowej</w:t>
            </w:r>
          </w:p>
          <w:p w14:paraId="55986DD6" w14:textId="49914932" w:rsidR="00696F2A" w:rsidRPr="006B0B56" w:rsidRDefault="00696F2A" w:rsidP="00E94B05">
            <w:pPr>
              <w:spacing w:before="60" w:after="60"/>
              <w:ind w:left="426" w:hanging="426"/>
              <w:rPr>
                <w:rFonts w:ascii="Cambria" w:eastAsia="Calibri" w:hAnsi="Cambria"/>
                <w:lang w:val="pl-PL"/>
              </w:rPr>
            </w:pPr>
            <w:r w:rsidRPr="00A22D0F">
              <w:rPr>
                <w:rFonts w:ascii="Cambria" w:eastAsia="Calibri" w:hAnsi="Cambria"/>
                <w:lang w:val="pl-PL"/>
              </w:rPr>
              <w:t xml:space="preserve">C3 – </w:t>
            </w:r>
            <w:r w:rsidRPr="00A22D0F">
              <w:rPr>
                <w:rFonts w:ascii="Cambria" w:eastAsia="Calibri" w:hAnsi="Cambria" w:cs="Calibri"/>
                <w:bCs/>
                <w:lang w:val="pl-PL"/>
              </w:rPr>
              <w:t>Odniesienie treści wykładu do fundamentalnych dylematów współczesnej cywilizacji, takich jak konflikt lub przyjaźń, rozpatrywanych tu na płaszczyźnie językowej</w:t>
            </w:r>
          </w:p>
        </w:tc>
      </w:tr>
    </w:tbl>
    <w:p w14:paraId="3415C9F8" w14:textId="77777777" w:rsidR="00696F2A" w:rsidRPr="00A22D0F" w:rsidRDefault="00696F2A" w:rsidP="00200E59">
      <w:pPr>
        <w:spacing w:before="60" w:after="60"/>
        <w:rPr>
          <w:rFonts w:ascii="Cambria" w:eastAsia="Calibri" w:hAnsi="Cambria"/>
          <w:b/>
          <w:bCs/>
          <w:sz w:val="8"/>
          <w:szCs w:val="8"/>
          <w:lang w:val="pl-PL"/>
        </w:rPr>
      </w:pPr>
    </w:p>
    <w:p w14:paraId="42F1F288"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843"/>
      </w:tblGrid>
      <w:tr w:rsidR="00696F2A" w:rsidRPr="00A22D0F" w14:paraId="690A377D" w14:textId="77777777" w:rsidTr="00285F90">
        <w:tc>
          <w:tcPr>
            <w:tcW w:w="1526" w:type="dxa"/>
            <w:vAlign w:val="center"/>
          </w:tcPr>
          <w:p w14:paraId="56F2112A" w14:textId="77777777" w:rsidR="00696F2A" w:rsidRPr="00A22D0F" w:rsidRDefault="00696F2A" w:rsidP="00200E59">
            <w:pPr>
              <w:spacing w:before="60" w:after="60"/>
              <w:jc w:val="center"/>
              <w:rPr>
                <w:rFonts w:ascii="Cambria" w:eastAsia="Calibri" w:hAnsi="Cambria"/>
                <w:b/>
                <w:bCs/>
                <w:sz w:val="21"/>
                <w:szCs w:val="21"/>
                <w:lang w:val="pl-PL"/>
              </w:rPr>
            </w:pPr>
            <w:r w:rsidRPr="00A22D0F">
              <w:rPr>
                <w:rFonts w:ascii="Cambria" w:eastAsia="Calibri" w:hAnsi="Cambria"/>
                <w:b/>
                <w:bCs/>
                <w:sz w:val="21"/>
                <w:szCs w:val="21"/>
                <w:lang w:val="pl-PL"/>
              </w:rPr>
              <w:t>Symbol efektu uczenia się</w:t>
            </w:r>
          </w:p>
        </w:tc>
        <w:tc>
          <w:tcPr>
            <w:tcW w:w="5953" w:type="dxa"/>
            <w:vAlign w:val="center"/>
          </w:tcPr>
          <w:p w14:paraId="1F895638" w14:textId="77777777" w:rsidR="00696F2A" w:rsidRPr="00A22D0F" w:rsidRDefault="00696F2A" w:rsidP="00200E59">
            <w:pPr>
              <w:spacing w:before="60" w:after="60"/>
              <w:jc w:val="center"/>
              <w:rPr>
                <w:rFonts w:ascii="Cambria" w:eastAsia="Calibri" w:hAnsi="Cambria"/>
                <w:b/>
                <w:bCs/>
                <w:sz w:val="21"/>
                <w:szCs w:val="21"/>
                <w:lang w:val="pl-PL"/>
              </w:rPr>
            </w:pPr>
            <w:r w:rsidRPr="00A22D0F">
              <w:rPr>
                <w:rFonts w:ascii="Cambria" w:eastAsia="Calibri" w:hAnsi="Cambria"/>
                <w:b/>
                <w:bCs/>
                <w:sz w:val="21"/>
                <w:szCs w:val="21"/>
                <w:lang w:val="pl-PL"/>
              </w:rPr>
              <w:t>Opis efektu uczenia się</w:t>
            </w:r>
          </w:p>
        </w:tc>
        <w:tc>
          <w:tcPr>
            <w:tcW w:w="1843" w:type="dxa"/>
            <w:vAlign w:val="center"/>
          </w:tcPr>
          <w:p w14:paraId="72BD73A3" w14:textId="77777777" w:rsidR="00696F2A" w:rsidRPr="00A22D0F" w:rsidRDefault="00696F2A" w:rsidP="00200E59">
            <w:pPr>
              <w:spacing w:before="60" w:after="60"/>
              <w:jc w:val="center"/>
              <w:rPr>
                <w:rFonts w:ascii="Cambria" w:eastAsia="Calibri" w:hAnsi="Cambria"/>
                <w:b/>
                <w:bCs/>
                <w:sz w:val="21"/>
                <w:szCs w:val="21"/>
                <w:lang w:val="pl-PL"/>
              </w:rPr>
            </w:pPr>
            <w:r w:rsidRPr="00A22D0F">
              <w:rPr>
                <w:rFonts w:ascii="Cambria" w:eastAsia="Calibri" w:hAnsi="Cambria"/>
                <w:b/>
                <w:bCs/>
                <w:sz w:val="21"/>
                <w:szCs w:val="21"/>
                <w:lang w:val="pl-PL"/>
              </w:rPr>
              <w:t>Odniesienie do efektu kierunkowego</w:t>
            </w:r>
          </w:p>
        </w:tc>
      </w:tr>
      <w:tr w:rsidR="00696F2A" w:rsidRPr="00907478" w14:paraId="33A6A967" w14:textId="77777777" w:rsidTr="00285F90">
        <w:tc>
          <w:tcPr>
            <w:tcW w:w="9322" w:type="dxa"/>
            <w:gridSpan w:val="3"/>
          </w:tcPr>
          <w:p w14:paraId="47FF993E" w14:textId="77777777" w:rsidR="00696F2A" w:rsidRPr="00A22D0F" w:rsidRDefault="00696F2A" w:rsidP="00200E59">
            <w:pPr>
              <w:spacing w:before="60" w:after="60"/>
              <w:jc w:val="center"/>
              <w:rPr>
                <w:rFonts w:ascii="Cambria" w:eastAsia="Calibri" w:hAnsi="Cambria"/>
                <w:b/>
                <w:bCs/>
                <w:sz w:val="21"/>
                <w:szCs w:val="21"/>
                <w:lang w:val="pl-PL"/>
              </w:rPr>
            </w:pPr>
            <w:r w:rsidRPr="00A22D0F">
              <w:rPr>
                <w:rFonts w:ascii="Cambria" w:eastAsia="Calibri" w:hAnsi="Cambria"/>
                <w:b/>
                <w:bCs/>
                <w:sz w:val="21"/>
                <w:szCs w:val="21"/>
                <w:lang w:val="pl-PL"/>
              </w:rPr>
              <w:t>WIEDZA: absolwent zna i rozumie</w:t>
            </w:r>
          </w:p>
        </w:tc>
      </w:tr>
      <w:tr w:rsidR="00696F2A" w:rsidRPr="00A22D0F" w14:paraId="6E52DD06" w14:textId="77777777" w:rsidTr="00285F90">
        <w:tc>
          <w:tcPr>
            <w:tcW w:w="1526" w:type="dxa"/>
            <w:vAlign w:val="center"/>
          </w:tcPr>
          <w:p w14:paraId="1BBDB202" w14:textId="77777777" w:rsidR="00696F2A" w:rsidRPr="00A22D0F" w:rsidRDefault="00696F2A" w:rsidP="00200E59">
            <w:pPr>
              <w:spacing w:before="60" w:after="60"/>
              <w:jc w:val="center"/>
              <w:rPr>
                <w:rFonts w:ascii="Cambria" w:eastAsia="Calibri" w:hAnsi="Cambria"/>
                <w:sz w:val="21"/>
                <w:szCs w:val="21"/>
                <w:lang w:val="pl-PL"/>
              </w:rPr>
            </w:pPr>
            <w:r w:rsidRPr="00A22D0F">
              <w:rPr>
                <w:rFonts w:ascii="Cambria" w:eastAsia="Calibri" w:hAnsi="Cambria"/>
                <w:sz w:val="21"/>
                <w:szCs w:val="21"/>
                <w:lang w:val="pl-PL"/>
              </w:rPr>
              <w:t>W_01</w:t>
            </w:r>
          </w:p>
        </w:tc>
        <w:tc>
          <w:tcPr>
            <w:tcW w:w="5953" w:type="dxa"/>
          </w:tcPr>
          <w:p w14:paraId="5762A52E" w14:textId="77777777" w:rsidR="00696F2A" w:rsidRPr="00285F90" w:rsidRDefault="00696F2A" w:rsidP="00200E59">
            <w:pPr>
              <w:spacing w:before="60" w:after="60"/>
              <w:rPr>
                <w:rFonts w:ascii="Cambria" w:eastAsia="Calibri" w:hAnsi="Cambria"/>
                <w:lang w:val="pl-PL"/>
              </w:rPr>
            </w:pPr>
            <w:r w:rsidRPr="00285F90">
              <w:rPr>
                <w:rFonts w:ascii="Cambria" w:eastAsia="Calibri" w:hAnsi="Cambria" w:cs="Calibri"/>
                <w:lang w:val="pl-PL"/>
              </w:rPr>
              <w:t xml:space="preserve">w pogłębionym stopniu mechanizm zastosowania środków językowych dla celów wyrażenia konfliktu lub przyjaźni </w:t>
            </w:r>
          </w:p>
        </w:tc>
        <w:tc>
          <w:tcPr>
            <w:tcW w:w="1843" w:type="dxa"/>
            <w:vAlign w:val="center"/>
          </w:tcPr>
          <w:p w14:paraId="7E67C739" w14:textId="77777777" w:rsidR="00696F2A" w:rsidRPr="00285F90" w:rsidRDefault="00696F2A" w:rsidP="00200E59">
            <w:pPr>
              <w:spacing w:before="60" w:after="60"/>
              <w:jc w:val="center"/>
              <w:rPr>
                <w:rFonts w:ascii="Cambria" w:eastAsia="Calibri" w:hAnsi="Cambria"/>
                <w:lang w:val="pl-PL"/>
              </w:rPr>
            </w:pPr>
            <w:r w:rsidRPr="00285F90">
              <w:rPr>
                <w:rFonts w:ascii="Cambria" w:eastAsia="Calibri" w:hAnsi="Cambria"/>
                <w:lang w:val="pl-PL"/>
              </w:rPr>
              <w:t>K_W01</w:t>
            </w:r>
          </w:p>
        </w:tc>
      </w:tr>
      <w:tr w:rsidR="00696F2A" w:rsidRPr="00A22D0F" w14:paraId="7A378724" w14:textId="77777777" w:rsidTr="00285F90">
        <w:tc>
          <w:tcPr>
            <w:tcW w:w="1526" w:type="dxa"/>
            <w:vAlign w:val="center"/>
          </w:tcPr>
          <w:p w14:paraId="7BF6312D" w14:textId="77777777" w:rsidR="00696F2A" w:rsidRPr="00A22D0F" w:rsidRDefault="00696F2A" w:rsidP="00200E59">
            <w:pPr>
              <w:spacing w:before="60" w:after="60"/>
              <w:jc w:val="center"/>
              <w:rPr>
                <w:rFonts w:ascii="Cambria" w:eastAsia="Calibri" w:hAnsi="Cambria"/>
                <w:sz w:val="21"/>
                <w:szCs w:val="21"/>
                <w:lang w:val="pl-PL"/>
              </w:rPr>
            </w:pPr>
            <w:r w:rsidRPr="00A22D0F">
              <w:rPr>
                <w:rFonts w:ascii="Cambria" w:eastAsia="Calibri" w:hAnsi="Cambria"/>
                <w:sz w:val="21"/>
                <w:szCs w:val="21"/>
                <w:lang w:val="pl-PL"/>
              </w:rPr>
              <w:lastRenderedPageBreak/>
              <w:t>W_02</w:t>
            </w:r>
          </w:p>
        </w:tc>
        <w:tc>
          <w:tcPr>
            <w:tcW w:w="5953" w:type="dxa"/>
          </w:tcPr>
          <w:p w14:paraId="2EC9913F" w14:textId="77777777" w:rsidR="00696F2A" w:rsidRPr="00285F90" w:rsidRDefault="00696F2A" w:rsidP="00E94B05">
            <w:pPr>
              <w:spacing w:before="60" w:after="60"/>
              <w:jc w:val="both"/>
              <w:rPr>
                <w:rFonts w:ascii="Cambria" w:eastAsia="Calibri" w:hAnsi="Cambria"/>
                <w:lang w:val="pl-PL"/>
              </w:rPr>
            </w:pPr>
            <w:r w:rsidRPr="00285F90">
              <w:rPr>
                <w:rFonts w:ascii="Cambria" w:eastAsia="Calibri" w:hAnsi="Cambria" w:cs="Calibri"/>
                <w:lang w:val="pl-PL"/>
              </w:rPr>
              <w:t xml:space="preserve">w pogłębionym stopniu teorię i terminologię z zakresu wybranych teorii pragmatyki językowej, służących do opisu i zrozumienia konfliktu i przyjaźni </w:t>
            </w:r>
          </w:p>
        </w:tc>
        <w:tc>
          <w:tcPr>
            <w:tcW w:w="1843" w:type="dxa"/>
            <w:vAlign w:val="center"/>
          </w:tcPr>
          <w:p w14:paraId="05D5E825" w14:textId="77777777" w:rsidR="00696F2A" w:rsidRPr="00285F90" w:rsidRDefault="00696F2A" w:rsidP="00200E59">
            <w:pPr>
              <w:spacing w:before="60" w:after="60"/>
              <w:jc w:val="center"/>
              <w:rPr>
                <w:rFonts w:ascii="Cambria" w:eastAsia="Calibri" w:hAnsi="Cambria"/>
                <w:lang w:val="pl-PL"/>
              </w:rPr>
            </w:pPr>
            <w:r w:rsidRPr="00285F90">
              <w:rPr>
                <w:rFonts w:ascii="Cambria" w:eastAsia="Calibri" w:hAnsi="Cambria"/>
                <w:lang w:val="pl-PL"/>
              </w:rPr>
              <w:t>K_W02</w:t>
            </w:r>
          </w:p>
        </w:tc>
      </w:tr>
      <w:tr w:rsidR="00696F2A" w:rsidRPr="00A22D0F" w14:paraId="1BFAF18E" w14:textId="77777777" w:rsidTr="00285F90">
        <w:tc>
          <w:tcPr>
            <w:tcW w:w="1526" w:type="dxa"/>
            <w:vAlign w:val="center"/>
          </w:tcPr>
          <w:p w14:paraId="3F4856A8" w14:textId="77777777" w:rsidR="00696F2A" w:rsidRPr="00A22D0F" w:rsidRDefault="00696F2A" w:rsidP="00200E59">
            <w:pPr>
              <w:spacing w:before="60" w:after="60"/>
              <w:jc w:val="center"/>
              <w:rPr>
                <w:rFonts w:ascii="Cambria" w:eastAsia="Calibri" w:hAnsi="Cambria"/>
                <w:sz w:val="21"/>
                <w:szCs w:val="21"/>
                <w:lang w:val="pl-PL"/>
              </w:rPr>
            </w:pPr>
            <w:r w:rsidRPr="00A22D0F">
              <w:rPr>
                <w:rFonts w:ascii="Cambria" w:eastAsia="Calibri" w:hAnsi="Cambria"/>
                <w:sz w:val="21"/>
                <w:szCs w:val="21"/>
                <w:lang w:val="pl-PL"/>
              </w:rPr>
              <w:t>W_03</w:t>
            </w:r>
          </w:p>
        </w:tc>
        <w:tc>
          <w:tcPr>
            <w:tcW w:w="5953" w:type="dxa"/>
          </w:tcPr>
          <w:p w14:paraId="55313822" w14:textId="3A20153B" w:rsidR="00696F2A" w:rsidRPr="00285F90" w:rsidRDefault="00696F2A" w:rsidP="00E94B05">
            <w:pPr>
              <w:spacing w:before="60" w:after="60"/>
              <w:jc w:val="both"/>
              <w:rPr>
                <w:rFonts w:ascii="Cambria" w:eastAsia="Calibri" w:hAnsi="Cambria"/>
                <w:lang w:val="pl-PL"/>
              </w:rPr>
            </w:pPr>
            <w:r w:rsidRPr="00285F90">
              <w:rPr>
                <w:rFonts w:ascii="Cambria" w:eastAsia="Calibri" w:hAnsi="Cambria"/>
                <w:lang w:val="pl-PL"/>
              </w:rPr>
              <w:t>zjawisko konfliktu i przyjaźni or</w:t>
            </w:r>
            <w:r w:rsidR="00E94B05">
              <w:rPr>
                <w:rFonts w:ascii="Cambria" w:eastAsia="Calibri" w:hAnsi="Cambria"/>
                <w:lang w:val="pl-PL"/>
              </w:rPr>
              <w:t>az wagę tych zjawisk z </w:t>
            </w:r>
            <w:r w:rsidRPr="00285F90">
              <w:rPr>
                <w:rFonts w:ascii="Cambria" w:eastAsia="Calibri" w:hAnsi="Cambria"/>
                <w:lang w:val="pl-PL"/>
              </w:rPr>
              <w:t xml:space="preserve">uwzględnieniem zastosowania i interpretacji języka jako narzędzia komunikacji </w:t>
            </w:r>
          </w:p>
        </w:tc>
        <w:tc>
          <w:tcPr>
            <w:tcW w:w="1843" w:type="dxa"/>
            <w:vAlign w:val="center"/>
          </w:tcPr>
          <w:p w14:paraId="5C4346AB" w14:textId="3A3956AB" w:rsidR="00696F2A" w:rsidRPr="00285F90" w:rsidRDefault="00E01C87" w:rsidP="00200E59">
            <w:pPr>
              <w:spacing w:before="60" w:after="60"/>
              <w:jc w:val="center"/>
              <w:rPr>
                <w:rFonts w:ascii="Cambria" w:eastAsia="Calibri" w:hAnsi="Cambria"/>
                <w:lang w:val="pl-PL"/>
              </w:rPr>
            </w:pPr>
            <w:r w:rsidRPr="00285F90">
              <w:rPr>
                <w:rFonts w:ascii="Cambria" w:eastAsia="Calibri" w:hAnsi="Cambria"/>
                <w:lang w:val="pl-PL"/>
              </w:rPr>
              <w:t>K_W06</w:t>
            </w:r>
          </w:p>
        </w:tc>
      </w:tr>
      <w:tr w:rsidR="00696F2A" w:rsidRPr="00A22D0F" w14:paraId="0CD43D08" w14:textId="77777777" w:rsidTr="00285F90">
        <w:tc>
          <w:tcPr>
            <w:tcW w:w="9322" w:type="dxa"/>
            <w:gridSpan w:val="3"/>
            <w:vAlign w:val="center"/>
          </w:tcPr>
          <w:p w14:paraId="0511897D" w14:textId="77777777" w:rsidR="00696F2A" w:rsidRPr="00285F90" w:rsidRDefault="00696F2A" w:rsidP="00200E59">
            <w:pPr>
              <w:spacing w:before="60" w:after="60"/>
              <w:jc w:val="center"/>
              <w:rPr>
                <w:rFonts w:ascii="Cambria" w:eastAsia="Calibri" w:hAnsi="Cambria"/>
                <w:b/>
                <w:bCs/>
                <w:lang w:val="pl-PL"/>
              </w:rPr>
            </w:pPr>
            <w:r w:rsidRPr="00285F90">
              <w:rPr>
                <w:rFonts w:ascii="Cambria" w:eastAsia="Calibri" w:hAnsi="Cambria"/>
                <w:b/>
                <w:bCs/>
                <w:lang w:val="pl-PL"/>
              </w:rPr>
              <w:t>UMIEJĘTNOŚCI: absolwent potrafi</w:t>
            </w:r>
          </w:p>
        </w:tc>
      </w:tr>
      <w:tr w:rsidR="00696F2A" w:rsidRPr="00A22D0F" w14:paraId="58F9A30A" w14:textId="77777777" w:rsidTr="00285F90">
        <w:tc>
          <w:tcPr>
            <w:tcW w:w="1526" w:type="dxa"/>
            <w:vAlign w:val="center"/>
          </w:tcPr>
          <w:p w14:paraId="45360D5C" w14:textId="77777777" w:rsidR="00696F2A" w:rsidRPr="00A22D0F" w:rsidRDefault="00696F2A" w:rsidP="00200E59">
            <w:pPr>
              <w:spacing w:before="60" w:after="60"/>
              <w:jc w:val="center"/>
              <w:rPr>
                <w:rFonts w:ascii="Cambria" w:eastAsia="Calibri" w:hAnsi="Cambria"/>
                <w:sz w:val="21"/>
                <w:szCs w:val="21"/>
                <w:lang w:val="pl-PL"/>
              </w:rPr>
            </w:pPr>
            <w:r w:rsidRPr="00A22D0F">
              <w:rPr>
                <w:rFonts w:ascii="Cambria" w:eastAsia="Calibri" w:hAnsi="Cambria"/>
                <w:sz w:val="21"/>
                <w:szCs w:val="21"/>
                <w:lang w:val="pl-PL"/>
              </w:rPr>
              <w:t>U_01</w:t>
            </w:r>
          </w:p>
        </w:tc>
        <w:tc>
          <w:tcPr>
            <w:tcW w:w="5953" w:type="dxa"/>
          </w:tcPr>
          <w:p w14:paraId="45AB57C4" w14:textId="77777777" w:rsidR="00696F2A" w:rsidRPr="00285F90" w:rsidRDefault="00696F2A" w:rsidP="00200E59">
            <w:pPr>
              <w:spacing w:before="60" w:after="60"/>
              <w:rPr>
                <w:rFonts w:ascii="Cambria" w:eastAsia="Calibri" w:hAnsi="Cambria" w:cs="Calibri"/>
                <w:lang w:val="pl-PL"/>
              </w:rPr>
            </w:pPr>
            <w:r w:rsidRPr="00285F90">
              <w:rPr>
                <w:rFonts w:ascii="Cambria" w:eastAsia="Calibri" w:hAnsi="Cambria"/>
                <w:lang w:val="pl-PL"/>
              </w:rPr>
              <w:t xml:space="preserve">wyszukiwać, analizować, oceniać, selekcjonować i integrować informacje pochodzące ze źródeł tradycyjnych i z wykorzystaniem nowoczesnych technologii </w:t>
            </w:r>
          </w:p>
        </w:tc>
        <w:tc>
          <w:tcPr>
            <w:tcW w:w="1843" w:type="dxa"/>
            <w:vAlign w:val="center"/>
          </w:tcPr>
          <w:p w14:paraId="5952CFC5" w14:textId="199B0211" w:rsidR="00696F2A" w:rsidRPr="00285F90" w:rsidRDefault="006D3F0F" w:rsidP="00200E59">
            <w:pPr>
              <w:spacing w:before="60" w:after="60"/>
              <w:jc w:val="center"/>
              <w:rPr>
                <w:rFonts w:ascii="Cambria" w:eastAsia="Calibri" w:hAnsi="Cambria"/>
                <w:lang w:val="pl-PL"/>
              </w:rPr>
            </w:pPr>
            <w:r w:rsidRPr="00285F90">
              <w:rPr>
                <w:rFonts w:ascii="Cambria" w:eastAsia="Calibri" w:hAnsi="Cambria"/>
                <w:lang w:val="pl-PL"/>
              </w:rPr>
              <w:t>K_U02</w:t>
            </w:r>
          </w:p>
        </w:tc>
      </w:tr>
      <w:tr w:rsidR="00696F2A" w:rsidRPr="00907478" w14:paraId="57871C42" w14:textId="77777777" w:rsidTr="00285F90">
        <w:tc>
          <w:tcPr>
            <w:tcW w:w="9322" w:type="dxa"/>
            <w:gridSpan w:val="3"/>
            <w:vAlign w:val="center"/>
          </w:tcPr>
          <w:p w14:paraId="7BF094BD" w14:textId="77777777" w:rsidR="00696F2A" w:rsidRPr="00285F90" w:rsidRDefault="00696F2A" w:rsidP="00200E59">
            <w:pPr>
              <w:spacing w:before="60" w:after="60"/>
              <w:jc w:val="center"/>
              <w:rPr>
                <w:rFonts w:ascii="Cambria" w:eastAsia="Calibri" w:hAnsi="Cambria"/>
                <w:b/>
                <w:bCs/>
                <w:lang w:val="pl-PL"/>
              </w:rPr>
            </w:pPr>
            <w:r w:rsidRPr="00285F90">
              <w:rPr>
                <w:rFonts w:ascii="Cambria" w:eastAsia="Calibri" w:hAnsi="Cambria"/>
                <w:b/>
                <w:bCs/>
                <w:lang w:val="pl-PL"/>
              </w:rPr>
              <w:t>KOMPETENCJE SPOŁECZNE: absolwent jest gotów do</w:t>
            </w:r>
          </w:p>
        </w:tc>
      </w:tr>
      <w:tr w:rsidR="00696F2A" w:rsidRPr="00A22D0F" w14:paraId="527F86A2" w14:textId="77777777" w:rsidTr="00285F90">
        <w:tc>
          <w:tcPr>
            <w:tcW w:w="1526" w:type="dxa"/>
            <w:vAlign w:val="center"/>
          </w:tcPr>
          <w:p w14:paraId="7553E4B8" w14:textId="77777777" w:rsidR="00696F2A" w:rsidRPr="00A22D0F" w:rsidRDefault="00696F2A" w:rsidP="00200E59">
            <w:pPr>
              <w:spacing w:before="60" w:after="60"/>
              <w:jc w:val="center"/>
              <w:rPr>
                <w:rFonts w:ascii="Cambria" w:eastAsia="Calibri" w:hAnsi="Cambria"/>
                <w:sz w:val="21"/>
                <w:szCs w:val="21"/>
                <w:lang w:val="pl-PL"/>
              </w:rPr>
            </w:pPr>
            <w:r w:rsidRPr="00A22D0F">
              <w:rPr>
                <w:rFonts w:ascii="Cambria" w:eastAsia="Calibri" w:hAnsi="Cambria"/>
                <w:sz w:val="21"/>
                <w:szCs w:val="21"/>
                <w:lang w:val="pl-PL"/>
              </w:rPr>
              <w:t>K_01</w:t>
            </w:r>
          </w:p>
        </w:tc>
        <w:tc>
          <w:tcPr>
            <w:tcW w:w="5953" w:type="dxa"/>
          </w:tcPr>
          <w:p w14:paraId="2E7A5165" w14:textId="13112549" w:rsidR="00696F2A" w:rsidRPr="00285F90" w:rsidRDefault="006D3F0F" w:rsidP="006D3F0F">
            <w:pPr>
              <w:spacing w:before="60" w:after="60"/>
              <w:rPr>
                <w:rFonts w:ascii="Cambria" w:eastAsia="Calibri" w:hAnsi="Cambria" w:cs="Calibri"/>
                <w:lang w:val="pl-PL"/>
              </w:rPr>
            </w:pPr>
            <w:r w:rsidRPr="00285F90">
              <w:rPr>
                <w:rFonts w:ascii="Cambria" w:eastAsia="Aptos" w:hAnsi="Cambria"/>
                <w:bCs/>
                <w:lang w:val="pl-PL"/>
              </w:rPr>
              <w:t>krytycznej oceny posiadanej wiedzy i odbieranych treści</w:t>
            </w:r>
            <w:r w:rsidRPr="00285F90">
              <w:rPr>
                <w:rFonts w:ascii="Cambria" w:eastAsia="Calibri" w:hAnsi="Cambria"/>
                <w:bCs/>
                <w:lang w:val="pl-PL"/>
              </w:rPr>
              <w:t xml:space="preserve"> </w:t>
            </w:r>
          </w:p>
        </w:tc>
        <w:tc>
          <w:tcPr>
            <w:tcW w:w="1843" w:type="dxa"/>
            <w:vAlign w:val="center"/>
          </w:tcPr>
          <w:p w14:paraId="25914E8F" w14:textId="37759503" w:rsidR="00696F2A" w:rsidRPr="00285F90" w:rsidRDefault="006D3F0F" w:rsidP="00200E59">
            <w:pPr>
              <w:spacing w:before="60" w:after="60"/>
              <w:jc w:val="center"/>
              <w:rPr>
                <w:rFonts w:ascii="Cambria" w:eastAsia="Calibri" w:hAnsi="Cambria"/>
                <w:lang w:val="pl-PL"/>
              </w:rPr>
            </w:pPr>
            <w:r w:rsidRPr="00285F90">
              <w:rPr>
                <w:rFonts w:ascii="Cambria" w:eastAsia="Calibri" w:hAnsi="Cambria"/>
                <w:lang w:val="pl-PL"/>
              </w:rPr>
              <w:t>K_K01</w:t>
            </w:r>
          </w:p>
        </w:tc>
      </w:tr>
    </w:tbl>
    <w:p w14:paraId="015CE80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5631"/>
        <w:gridCol w:w="1556"/>
        <w:gridCol w:w="1479"/>
      </w:tblGrid>
      <w:tr w:rsidR="00696F2A" w:rsidRPr="00A22D0F" w14:paraId="1CF66B23" w14:textId="77777777" w:rsidTr="00285F90">
        <w:trPr>
          <w:trHeight w:val="340"/>
        </w:trPr>
        <w:tc>
          <w:tcPr>
            <w:tcW w:w="657" w:type="dxa"/>
            <w:vMerge w:val="restart"/>
            <w:vAlign w:val="center"/>
          </w:tcPr>
          <w:p w14:paraId="643DC242"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Lp.</w:t>
            </w:r>
          </w:p>
        </w:tc>
        <w:tc>
          <w:tcPr>
            <w:tcW w:w="5688" w:type="dxa"/>
            <w:vMerge w:val="restart"/>
            <w:vAlign w:val="center"/>
          </w:tcPr>
          <w:p w14:paraId="305251E5"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Treści wykładów </w:t>
            </w:r>
          </w:p>
        </w:tc>
        <w:tc>
          <w:tcPr>
            <w:tcW w:w="2977" w:type="dxa"/>
            <w:gridSpan w:val="2"/>
            <w:vAlign w:val="center"/>
          </w:tcPr>
          <w:p w14:paraId="611C7D0E"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Liczba godzin na studiach</w:t>
            </w:r>
          </w:p>
        </w:tc>
      </w:tr>
      <w:tr w:rsidR="00696F2A" w:rsidRPr="00A22D0F" w14:paraId="2A1E296D" w14:textId="77777777" w:rsidTr="00285F90">
        <w:trPr>
          <w:trHeight w:val="196"/>
        </w:trPr>
        <w:tc>
          <w:tcPr>
            <w:tcW w:w="657" w:type="dxa"/>
            <w:vMerge/>
          </w:tcPr>
          <w:p w14:paraId="3478EA84" w14:textId="77777777" w:rsidR="00696F2A" w:rsidRPr="00A22D0F" w:rsidRDefault="00696F2A" w:rsidP="00200E59">
            <w:pPr>
              <w:spacing w:before="20" w:after="20"/>
              <w:rPr>
                <w:rFonts w:ascii="Cambria" w:eastAsia="Calibri" w:hAnsi="Cambria"/>
                <w:b/>
                <w:lang w:val="pl-PL"/>
              </w:rPr>
            </w:pPr>
          </w:p>
        </w:tc>
        <w:tc>
          <w:tcPr>
            <w:tcW w:w="5688" w:type="dxa"/>
            <w:vMerge/>
          </w:tcPr>
          <w:p w14:paraId="1DC9AAC3" w14:textId="77777777" w:rsidR="00696F2A" w:rsidRPr="00A22D0F" w:rsidRDefault="00696F2A" w:rsidP="00200E59">
            <w:pPr>
              <w:spacing w:before="20" w:after="20"/>
              <w:rPr>
                <w:rFonts w:ascii="Cambria" w:eastAsia="Calibri" w:hAnsi="Cambria"/>
                <w:b/>
                <w:lang w:val="pl-PL"/>
              </w:rPr>
            </w:pPr>
          </w:p>
        </w:tc>
        <w:tc>
          <w:tcPr>
            <w:tcW w:w="1560" w:type="dxa"/>
          </w:tcPr>
          <w:p w14:paraId="5CA8C864"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stacjonarnych</w:t>
            </w:r>
          </w:p>
        </w:tc>
        <w:tc>
          <w:tcPr>
            <w:tcW w:w="1417" w:type="dxa"/>
          </w:tcPr>
          <w:p w14:paraId="521C7E17"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niestacjonarnych</w:t>
            </w:r>
          </w:p>
        </w:tc>
      </w:tr>
      <w:tr w:rsidR="00696F2A" w:rsidRPr="00A22D0F" w14:paraId="2C608A5E" w14:textId="77777777" w:rsidTr="00285F90">
        <w:trPr>
          <w:trHeight w:val="225"/>
        </w:trPr>
        <w:tc>
          <w:tcPr>
            <w:tcW w:w="657" w:type="dxa"/>
          </w:tcPr>
          <w:p w14:paraId="6227F1B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w:t>
            </w:r>
          </w:p>
        </w:tc>
        <w:tc>
          <w:tcPr>
            <w:tcW w:w="5688" w:type="dxa"/>
          </w:tcPr>
          <w:p w14:paraId="3171FA3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Omówienie pragmatyki jako działu językoznawstwa</w:t>
            </w:r>
          </w:p>
        </w:tc>
        <w:tc>
          <w:tcPr>
            <w:tcW w:w="1560" w:type="dxa"/>
          </w:tcPr>
          <w:p w14:paraId="7C99C56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323813E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A824227" w14:textId="77777777" w:rsidTr="00285F90">
        <w:trPr>
          <w:trHeight w:val="285"/>
        </w:trPr>
        <w:tc>
          <w:tcPr>
            <w:tcW w:w="657" w:type="dxa"/>
          </w:tcPr>
          <w:p w14:paraId="0EA8FEE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W2</w:t>
            </w:r>
          </w:p>
        </w:tc>
        <w:tc>
          <w:tcPr>
            <w:tcW w:w="5688" w:type="dxa"/>
          </w:tcPr>
          <w:p w14:paraId="0446E99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Analiza konwersacyjna</w:t>
            </w:r>
          </w:p>
        </w:tc>
        <w:tc>
          <w:tcPr>
            <w:tcW w:w="1560" w:type="dxa"/>
          </w:tcPr>
          <w:p w14:paraId="2F7AFB6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1C0B59D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0B9B623A" w14:textId="77777777" w:rsidTr="00285F90">
        <w:trPr>
          <w:trHeight w:val="345"/>
        </w:trPr>
        <w:tc>
          <w:tcPr>
            <w:tcW w:w="657" w:type="dxa"/>
          </w:tcPr>
          <w:p w14:paraId="7230C315"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W3</w:t>
            </w:r>
          </w:p>
        </w:tc>
        <w:tc>
          <w:tcPr>
            <w:tcW w:w="5688" w:type="dxa"/>
          </w:tcPr>
          <w:p w14:paraId="53B8F2A4"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Teorie twarzy (face frameworks)</w:t>
            </w:r>
          </w:p>
        </w:tc>
        <w:tc>
          <w:tcPr>
            <w:tcW w:w="1560" w:type="dxa"/>
          </w:tcPr>
          <w:p w14:paraId="79415AB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5B41EFD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46449C9D" w14:textId="77777777" w:rsidTr="00285F90">
        <w:trPr>
          <w:trHeight w:val="345"/>
        </w:trPr>
        <w:tc>
          <w:tcPr>
            <w:tcW w:w="657" w:type="dxa"/>
          </w:tcPr>
          <w:p w14:paraId="6314115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W4</w:t>
            </w:r>
          </w:p>
        </w:tc>
        <w:tc>
          <w:tcPr>
            <w:tcW w:w="5688" w:type="dxa"/>
          </w:tcPr>
          <w:p w14:paraId="13EA921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Teorie twarzy (face frameworks)</w:t>
            </w:r>
          </w:p>
        </w:tc>
        <w:tc>
          <w:tcPr>
            <w:tcW w:w="1560" w:type="dxa"/>
          </w:tcPr>
          <w:p w14:paraId="28F2975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7DA5373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28CBE91A" w14:textId="77777777" w:rsidTr="00285F90">
        <w:trPr>
          <w:trHeight w:val="345"/>
        </w:trPr>
        <w:tc>
          <w:tcPr>
            <w:tcW w:w="657" w:type="dxa"/>
          </w:tcPr>
          <w:p w14:paraId="5139064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W5</w:t>
            </w:r>
          </w:p>
        </w:tc>
        <w:tc>
          <w:tcPr>
            <w:tcW w:w="5688" w:type="dxa"/>
          </w:tcPr>
          <w:p w14:paraId="13B2CA6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Teorie grzeczności</w:t>
            </w:r>
          </w:p>
        </w:tc>
        <w:tc>
          <w:tcPr>
            <w:tcW w:w="1560" w:type="dxa"/>
          </w:tcPr>
          <w:p w14:paraId="4D0CA25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78BDEA2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F512B95" w14:textId="77777777" w:rsidTr="00285F90">
        <w:trPr>
          <w:trHeight w:val="345"/>
        </w:trPr>
        <w:tc>
          <w:tcPr>
            <w:tcW w:w="657" w:type="dxa"/>
          </w:tcPr>
          <w:p w14:paraId="31BA60B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W6</w:t>
            </w:r>
          </w:p>
        </w:tc>
        <w:tc>
          <w:tcPr>
            <w:tcW w:w="5688" w:type="dxa"/>
          </w:tcPr>
          <w:p w14:paraId="561C1C6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Teorie grzeczności</w:t>
            </w:r>
          </w:p>
        </w:tc>
        <w:tc>
          <w:tcPr>
            <w:tcW w:w="1560" w:type="dxa"/>
          </w:tcPr>
          <w:p w14:paraId="0F7A547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63062F4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35F1EDE8" w14:textId="77777777" w:rsidTr="00285F90">
        <w:trPr>
          <w:trHeight w:val="345"/>
        </w:trPr>
        <w:tc>
          <w:tcPr>
            <w:tcW w:w="657" w:type="dxa"/>
          </w:tcPr>
          <w:p w14:paraId="6801DD1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W7</w:t>
            </w:r>
          </w:p>
        </w:tc>
        <w:tc>
          <w:tcPr>
            <w:tcW w:w="5688" w:type="dxa"/>
          </w:tcPr>
          <w:p w14:paraId="2A8B1C1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Teoria niegrzeczności</w:t>
            </w:r>
          </w:p>
        </w:tc>
        <w:tc>
          <w:tcPr>
            <w:tcW w:w="1560" w:type="dxa"/>
          </w:tcPr>
          <w:p w14:paraId="35C241D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78642BD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17AD2F95" w14:textId="77777777" w:rsidTr="00285F90">
        <w:trPr>
          <w:trHeight w:val="345"/>
        </w:trPr>
        <w:tc>
          <w:tcPr>
            <w:tcW w:w="657" w:type="dxa"/>
          </w:tcPr>
          <w:p w14:paraId="1D40B63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W8</w:t>
            </w:r>
          </w:p>
        </w:tc>
        <w:tc>
          <w:tcPr>
            <w:tcW w:w="5688" w:type="dxa"/>
          </w:tcPr>
          <w:p w14:paraId="569B737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Teoria niegrzeczności</w:t>
            </w:r>
          </w:p>
        </w:tc>
        <w:tc>
          <w:tcPr>
            <w:tcW w:w="1560" w:type="dxa"/>
          </w:tcPr>
          <w:p w14:paraId="24AA408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327A44C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51B9911B" w14:textId="77777777" w:rsidTr="00285F90">
        <w:trPr>
          <w:trHeight w:val="345"/>
        </w:trPr>
        <w:tc>
          <w:tcPr>
            <w:tcW w:w="657" w:type="dxa"/>
          </w:tcPr>
          <w:p w14:paraId="6A071DD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W9</w:t>
            </w:r>
          </w:p>
        </w:tc>
        <w:tc>
          <w:tcPr>
            <w:tcW w:w="5688" w:type="dxa"/>
          </w:tcPr>
          <w:p w14:paraId="2E10186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Mówienie nie wprost (indirectness)</w:t>
            </w:r>
          </w:p>
        </w:tc>
        <w:tc>
          <w:tcPr>
            <w:tcW w:w="1560" w:type="dxa"/>
          </w:tcPr>
          <w:p w14:paraId="3A85A8D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34AC515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4D36B2F4" w14:textId="77777777" w:rsidTr="00285F90">
        <w:trPr>
          <w:trHeight w:val="345"/>
        </w:trPr>
        <w:tc>
          <w:tcPr>
            <w:tcW w:w="657" w:type="dxa"/>
          </w:tcPr>
          <w:p w14:paraId="5700A77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W10</w:t>
            </w:r>
          </w:p>
        </w:tc>
        <w:tc>
          <w:tcPr>
            <w:tcW w:w="5688" w:type="dxa"/>
          </w:tcPr>
          <w:p w14:paraId="4F25D80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Znaczenie kontekstu w analizie interakcji</w:t>
            </w:r>
          </w:p>
        </w:tc>
        <w:tc>
          <w:tcPr>
            <w:tcW w:w="1560" w:type="dxa"/>
          </w:tcPr>
          <w:p w14:paraId="79DD3CD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3772E13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419711B5" w14:textId="77777777" w:rsidTr="00285F90">
        <w:trPr>
          <w:trHeight w:val="345"/>
        </w:trPr>
        <w:tc>
          <w:tcPr>
            <w:tcW w:w="657" w:type="dxa"/>
          </w:tcPr>
          <w:p w14:paraId="467C086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W11</w:t>
            </w:r>
          </w:p>
        </w:tc>
        <w:tc>
          <w:tcPr>
            <w:tcW w:w="5688" w:type="dxa"/>
          </w:tcPr>
          <w:p w14:paraId="1F5BB92E" w14:textId="77777777" w:rsidR="00696F2A" w:rsidRPr="00A22D0F" w:rsidRDefault="00696F2A" w:rsidP="00200E59">
            <w:pPr>
              <w:spacing w:before="20" w:after="20"/>
              <w:rPr>
                <w:rFonts w:ascii="Cambria" w:eastAsia="Calibri" w:hAnsi="Cambria" w:cs="Calibri"/>
                <w:lang w:val="pl-PL"/>
              </w:rPr>
            </w:pPr>
            <w:r w:rsidRPr="00A22D0F">
              <w:rPr>
                <w:rFonts w:ascii="Cambria" w:eastAsia="Calibri" w:hAnsi="Cambria" w:cs="Calibri"/>
                <w:lang w:val="pl-PL"/>
              </w:rPr>
              <w:t>Dynamika interakcji w konflikcie</w:t>
            </w:r>
          </w:p>
        </w:tc>
        <w:tc>
          <w:tcPr>
            <w:tcW w:w="1560" w:type="dxa"/>
          </w:tcPr>
          <w:p w14:paraId="1CDBD80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38FC495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582AC431" w14:textId="77777777" w:rsidTr="00285F90">
        <w:trPr>
          <w:trHeight w:val="345"/>
        </w:trPr>
        <w:tc>
          <w:tcPr>
            <w:tcW w:w="657" w:type="dxa"/>
          </w:tcPr>
          <w:p w14:paraId="5B8F2AF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W12</w:t>
            </w:r>
          </w:p>
        </w:tc>
        <w:tc>
          <w:tcPr>
            <w:tcW w:w="5688" w:type="dxa"/>
          </w:tcPr>
          <w:p w14:paraId="1E6F1F64"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Dynamika interakcji w relacji przyjaźni</w:t>
            </w:r>
          </w:p>
        </w:tc>
        <w:tc>
          <w:tcPr>
            <w:tcW w:w="1560" w:type="dxa"/>
          </w:tcPr>
          <w:p w14:paraId="28140FE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24B1E85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628C0A3A" w14:textId="77777777" w:rsidTr="00285F90">
        <w:trPr>
          <w:trHeight w:val="345"/>
        </w:trPr>
        <w:tc>
          <w:tcPr>
            <w:tcW w:w="657" w:type="dxa"/>
          </w:tcPr>
          <w:p w14:paraId="7BB5784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W13</w:t>
            </w:r>
          </w:p>
        </w:tc>
        <w:tc>
          <w:tcPr>
            <w:tcW w:w="5688" w:type="dxa"/>
          </w:tcPr>
          <w:p w14:paraId="7BD4D60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Analiza przykładów – film i literatura</w:t>
            </w:r>
          </w:p>
        </w:tc>
        <w:tc>
          <w:tcPr>
            <w:tcW w:w="1560" w:type="dxa"/>
          </w:tcPr>
          <w:p w14:paraId="2F246D7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23893A3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0E04A536" w14:textId="77777777" w:rsidTr="00285F90">
        <w:trPr>
          <w:trHeight w:val="345"/>
        </w:trPr>
        <w:tc>
          <w:tcPr>
            <w:tcW w:w="657" w:type="dxa"/>
          </w:tcPr>
          <w:p w14:paraId="31714BA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W14</w:t>
            </w:r>
          </w:p>
        </w:tc>
        <w:tc>
          <w:tcPr>
            <w:tcW w:w="5688" w:type="dxa"/>
          </w:tcPr>
          <w:p w14:paraId="626F434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Analiza przykładów – film i literatura</w:t>
            </w:r>
          </w:p>
        </w:tc>
        <w:tc>
          <w:tcPr>
            <w:tcW w:w="1560" w:type="dxa"/>
          </w:tcPr>
          <w:p w14:paraId="61756BF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70BC974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774ECBB" w14:textId="77777777" w:rsidTr="00285F90">
        <w:trPr>
          <w:trHeight w:val="345"/>
        </w:trPr>
        <w:tc>
          <w:tcPr>
            <w:tcW w:w="657" w:type="dxa"/>
          </w:tcPr>
          <w:p w14:paraId="6342CC6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W15</w:t>
            </w:r>
          </w:p>
        </w:tc>
        <w:tc>
          <w:tcPr>
            <w:tcW w:w="5688" w:type="dxa"/>
          </w:tcPr>
          <w:p w14:paraId="14A95A3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lang w:val="pl-PL"/>
              </w:rPr>
              <w:t>Test zaliczeniowy</w:t>
            </w:r>
          </w:p>
        </w:tc>
        <w:tc>
          <w:tcPr>
            <w:tcW w:w="1560" w:type="dxa"/>
          </w:tcPr>
          <w:p w14:paraId="3FF61FE2"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417" w:type="dxa"/>
          </w:tcPr>
          <w:p w14:paraId="6031F44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4D968C09" w14:textId="77777777" w:rsidTr="00285F90">
        <w:tc>
          <w:tcPr>
            <w:tcW w:w="657" w:type="dxa"/>
          </w:tcPr>
          <w:p w14:paraId="5BAAB0D3" w14:textId="77777777" w:rsidR="00696F2A" w:rsidRPr="00A22D0F" w:rsidRDefault="00696F2A" w:rsidP="00200E59">
            <w:pPr>
              <w:spacing w:before="20" w:after="20"/>
              <w:rPr>
                <w:rFonts w:ascii="Cambria" w:eastAsia="Calibri" w:hAnsi="Cambria"/>
                <w:b/>
                <w:lang w:val="pl-PL"/>
              </w:rPr>
            </w:pPr>
          </w:p>
        </w:tc>
        <w:tc>
          <w:tcPr>
            <w:tcW w:w="5688" w:type="dxa"/>
          </w:tcPr>
          <w:p w14:paraId="3E4E8843"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Razem liczba godzin wykładów </w:t>
            </w:r>
          </w:p>
        </w:tc>
        <w:tc>
          <w:tcPr>
            <w:tcW w:w="1560" w:type="dxa"/>
          </w:tcPr>
          <w:p w14:paraId="65CE449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30</w:t>
            </w:r>
          </w:p>
        </w:tc>
        <w:tc>
          <w:tcPr>
            <w:tcW w:w="1417" w:type="dxa"/>
          </w:tcPr>
          <w:p w14:paraId="352AFF72"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18</w:t>
            </w:r>
          </w:p>
        </w:tc>
      </w:tr>
    </w:tbl>
    <w:p w14:paraId="23870405"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96F2A" w:rsidRPr="00A22D0F" w14:paraId="352F65F3" w14:textId="77777777" w:rsidTr="00285F90">
        <w:tc>
          <w:tcPr>
            <w:tcW w:w="1666" w:type="dxa"/>
          </w:tcPr>
          <w:p w14:paraId="0DB209FD"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4963" w:type="dxa"/>
          </w:tcPr>
          <w:p w14:paraId="0235DE0B"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2693" w:type="dxa"/>
          </w:tcPr>
          <w:p w14:paraId="67940923"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A22D0F" w14:paraId="47F2D8B0" w14:textId="77777777" w:rsidTr="00285F90">
        <w:tc>
          <w:tcPr>
            <w:tcW w:w="1666" w:type="dxa"/>
          </w:tcPr>
          <w:p w14:paraId="7666EAC6" w14:textId="77777777" w:rsidR="00696F2A" w:rsidRPr="00A22D0F" w:rsidRDefault="00696F2A" w:rsidP="00200E59">
            <w:pPr>
              <w:spacing w:before="60" w:after="60"/>
              <w:jc w:val="both"/>
              <w:rPr>
                <w:rFonts w:ascii="Cambria" w:eastAsia="Calibri" w:hAnsi="Cambria"/>
                <w:bCs/>
                <w:lang w:val="pl-PL"/>
              </w:rPr>
            </w:pPr>
            <w:r w:rsidRPr="00A22D0F">
              <w:rPr>
                <w:rFonts w:ascii="Cambria" w:eastAsia="Calibri" w:hAnsi="Cambria"/>
                <w:bCs/>
                <w:lang w:val="pl-PL"/>
              </w:rPr>
              <w:t>Wykład</w:t>
            </w:r>
          </w:p>
        </w:tc>
        <w:tc>
          <w:tcPr>
            <w:tcW w:w="4963" w:type="dxa"/>
          </w:tcPr>
          <w:p w14:paraId="6549A36A" w14:textId="77777777" w:rsidR="00696F2A" w:rsidRPr="00A22D0F" w:rsidRDefault="00696F2A" w:rsidP="00200E59">
            <w:pPr>
              <w:rPr>
                <w:rFonts w:ascii="Cambria" w:eastAsia="Calibri" w:hAnsi="Cambria"/>
                <w:lang w:val="pl-PL"/>
              </w:rPr>
            </w:pPr>
            <w:r w:rsidRPr="00A22D0F">
              <w:rPr>
                <w:rFonts w:ascii="Cambria" w:eastAsia="Calibri" w:hAnsi="Cambria"/>
                <w:lang w:val="pl-PL"/>
              </w:rPr>
              <w:t>M1 – metoda podająca: wykład informacyjny</w:t>
            </w:r>
          </w:p>
          <w:p w14:paraId="550F1284" w14:textId="77777777" w:rsidR="00696F2A" w:rsidRPr="00A22D0F" w:rsidRDefault="00696F2A" w:rsidP="00200E59">
            <w:pPr>
              <w:rPr>
                <w:rFonts w:ascii="Cambria" w:eastAsia="Calibri" w:hAnsi="Cambria"/>
                <w:lang w:val="pl-PL"/>
              </w:rPr>
            </w:pPr>
            <w:r w:rsidRPr="00A22D0F">
              <w:rPr>
                <w:rFonts w:ascii="Cambria" w:eastAsia="Calibri" w:hAnsi="Cambria"/>
                <w:lang w:val="pl-PL"/>
              </w:rPr>
              <w:t>M2 – metoda problemowa: wykład problemowy</w:t>
            </w:r>
          </w:p>
          <w:p w14:paraId="3E463934" w14:textId="77777777" w:rsidR="00696F2A" w:rsidRPr="00A22D0F" w:rsidRDefault="00696F2A" w:rsidP="00200E59">
            <w:pPr>
              <w:rPr>
                <w:rFonts w:ascii="Cambria" w:eastAsia="Calibri" w:hAnsi="Cambria"/>
                <w:lang w:val="pl-PL"/>
              </w:rPr>
            </w:pPr>
            <w:r w:rsidRPr="00A22D0F">
              <w:rPr>
                <w:rFonts w:ascii="Cambria" w:eastAsia="Calibri" w:hAnsi="Cambria"/>
                <w:lang w:val="pl-PL"/>
              </w:rPr>
              <w:t>M3 – metoda eksponująca: prezentacja multimedialna</w:t>
            </w:r>
          </w:p>
        </w:tc>
        <w:tc>
          <w:tcPr>
            <w:tcW w:w="2693" w:type="dxa"/>
          </w:tcPr>
          <w:p w14:paraId="270D6545" w14:textId="77777777" w:rsidR="00696F2A" w:rsidRPr="00A22D0F" w:rsidRDefault="00696F2A" w:rsidP="00200E59">
            <w:pPr>
              <w:rPr>
                <w:rFonts w:ascii="Cambria" w:eastAsia="Calibri" w:hAnsi="Cambria"/>
                <w:lang w:val="pl-PL"/>
              </w:rPr>
            </w:pPr>
            <w:r w:rsidRPr="00A22D0F">
              <w:rPr>
                <w:rFonts w:ascii="Cambria" w:eastAsia="Calibri" w:hAnsi="Cambria"/>
                <w:lang w:val="pl-PL"/>
              </w:rPr>
              <w:t xml:space="preserve">projektor </w:t>
            </w:r>
          </w:p>
        </w:tc>
      </w:tr>
    </w:tbl>
    <w:p w14:paraId="4A6FC2DC"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3C93537B"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693"/>
      </w:tblGrid>
      <w:tr w:rsidR="00696F2A" w:rsidRPr="00907478" w14:paraId="400B37E6" w14:textId="77777777" w:rsidTr="00285F90">
        <w:tc>
          <w:tcPr>
            <w:tcW w:w="1459" w:type="dxa"/>
            <w:vAlign w:val="center"/>
          </w:tcPr>
          <w:p w14:paraId="7AF65C30"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5170" w:type="dxa"/>
            <w:vAlign w:val="center"/>
          </w:tcPr>
          <w:p w14:paraId="583B9AB7"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01AB534C"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lang w:val="pl-PL"/>
              </w:rPr>
              <w:lastRenderedPageBreak/>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sz w:val="16"/>
                <w:szCs w:val="16"/>
                <w:lang w:val="pl-PL"/>
              </w:rPr>
              <w:t>(wybór z listy)</w:t>
            </w:r>
          </w:p>
        </w:tc>
        <w:tc>
          <w:tcPr>
            <w:tcW w:w="2693" w:type="dxa"/>
            <w:vAlign w:val="center"/>
          </w:tcPr>
          <w:p w14:paraId="24A744E8"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lastRenderedPageBreak/>
              <w:t xml:space="preserve">Ocena podsumowująca (P) </w:t>
            </w:r>
            <w:r w:rsidRPr="00A22D0F">
              <w:rPr>
                <w:rFonts w:ascii="Cambria" w:eastAsia="Calibri" w:hAnsi="Cambria"/>
                <w:b/>
                <w:lang w:val="pl-PL"/>
              </w:rPr>
              <w:lastRenderedPageBreak/>
              <w:t xml:space="preserve">–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sz w:val="16"/>
                <w:szCs w:val="16"/>
                <w:lang w:val="pl-PL"/>
              </w:rPr>
              <w:t>(wybór z listy)</w:t>
            </w:r>
          </w:p>
        </w:tc>
      </w:tr>
      <w:tr w:rsidR="00696F2A" w:rsidRPr="00A22D0F" w14:paraId="179A8E1C" w14:textId="77777777" w:rsidTr="00285F90">
        <w:tc>
          <w:tcPr>
            <w:tcW w:w="1459" w:type="dxa"/>
          </w:tcPr>
          <w:p w14:paraId="096C4534"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Cs/>
                <w:lang w:val="pl-PL"/>
              </w:rPr>
              <w:lastRenderedPageBreak/>
              <w:t>Wykład</w:t>
            </w:r>
          </w:p>
        </w:tc>
        <w:tc>
          <w:tcPr>
            <w:tcW w:w="5170" w:type="dxa"/>
            <w:vAlign w:val="center"/>
          </w:tcPr>
          <w:p w14:paraId="19A79CC8"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lang w:val="pl-PL"/>
              </w:rPr>
              <w:t xml:space="preserve">F2 - </w:t>
            </w:r>
            <w:r w:rsidRPr="00A22D0F">
              <w:rPr>
                <w:rFonts w:ascii="Cambria" w:eastAsia="Calibri" w:hAnsi="Cambria" w:cs="Calibri"/>
                <w:lang w:val="pl-PL"/>
              </w:rPr>
              <w:t>obserwacja/aktywność (przygotowanie do zajęć, ocena ćwiczeń wykonywanych podczas zajęć i jako pracy własnej, sprawdzenie czytania kanonu lektur, prace domowe itd.)</w:t>
            </w:r>
          </w:p>
        </w:tc>
        <w:tc>
          <w:tcPr>
            <w:tcW w:w="2693" w:type="dxa"/>
            <w:vAlign w:val="center"/>
          </w:tcPr>
          <w:p w14:paraId="4E3663A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P2 – kolokwium podsumowujące</w:t>
            </w:r>
          </w:p>
        </w:tc>
      </w:tr>
    </w:tbl>
    <w:p w14:paraId="1F4A8CBC" w14:textId="77777777" w:rsidR="00696F2A" w:rsidRPr="00A22D0F" w:rsidRDefault="00696F2A" w:rsidP="00200E59">
      <w:pPr>
        <w:spacing w:before="120" w:after="120"/>
        <w:jc w:val="both"/>
        <w:rPr>
          <w:rFonts w:ascii="Cambria" w:eastAsia="Calibri" w:hAnsi="Cambria"/>
          <w:lang w:val="pl-PL"/>
        </w:rPr>
      </w:pPr>
      <w:r w:rsidRPr="00A22D0F">
        <w:rPr>
          <w:rFonts w:ascii="Cambria" w:eastAsia="Calibri"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3827"/>
        <w:gridCol w:w="3969"/>
      </w:tblGrid>
      <w:tr w:rsidR="00696F2A" w:rsidRPr="00A22D0F" w14:paraId="4504C413" w14:textId="77777777" w:rsidTr="00285F90">
        <w:trPr>
          <w:trHeight w:val="150"/>
        </w:trPr>
        <w:tc>
          <w:tcPr>
            <w:tcW w:w="1523" w:type="dxa"/>
            <w:vMerge w:val="restart"/>
            <w:tcBorders>
              <w:left w:val="single" w:sz="4" w:space="0" w:color="000000"/>
              <w:right w:val="single" w:sz="4" w:space="0" w:color="000000"/>
            </w:tcBorders>
            <w:vAlign w:val="center"/>
          </w:tcPr>
          <w:p w14:paraId="0A05C37E" w14:textId="77777777" w:rsidR="00696F2A" w:rsidRPr="00A22D0F" w:rsidRDefault="00696F2A" w:rsidP="00200E59">
            <w:pPr>
              <w:spacing w:before="20" w:after="20"/>
              <w:jc w:val="center"/>
              <w:rPr>
                <w:rFonts w:ascii="Cambria" w:eastAsia="Calibri" w:hAnsi="Cambria"/>
                <w:sz w:val="28"/>
                <w:szCs w:val="28"/>
                <w:lang w:val="pl-PL"/>
              </w:rPr>
            </w:pPr>
            <w:r w:rsidRPr="00A22D0F">
              <w:rPr>
                <w:rFonts w:ascii="Cambria" w:eastAsia="Calibri" w:hAnsi="Cambria"/>
                <w:b/>
                <w:bCs/>
                <w:lang w:val="pl-PL"/>
              </w:rPr>
              <w:t>Symbol efektu</w:t>
            </w:r>
          </w:p>
        </w:tc>
        <w:tc>
          <w:tcPr>
            <w:tcW w:w="7796" w:type="dxa"/>
            <w:gridSpan w:val="2"/>
            <w:tcBorders>
              <w:top w:val="single" w:sz="4" w:space="0" w:color="000000"/>
              <w:left w:val="single" w:sz="4" w:space="0" w:color="000000"/>
              <w:bottom w:val="single" w:sz="4" w:space="0" w:color="auto"/>
              <w:right w:val="single" w:sz="4" w:space="0" w:color="000000"/>
            </w:tcBorders>
            <w:vAlign w:val="center"/>
          </w:tcPr>
          <w:p w14:paraId="1A297F49" w14:textId="77777777" w:rsidR="00696F2A" w:rsidRPr="00A22D0F" w:rsidRDefault="00696F2A" w:rsidP="00200E59">
            <w:pPr>
              <w:spacing w:before="20" w:after="20"/>
              <w:jc w:val="center"/>
              <w:rPr>
                <w:rFonts w:ascii="Cambria" w:eastAsia="Calibri" w:hAnsi="Cambria"/>
                <w:bCs/>
                <w:sz w:val="16"/>
                <w:szCs w:val="10"/>
                <w:lang w:val="pl-PL"/>
              </w:rPr>
            </w:pPr>
            <w:r w:rsidRPr="00A22D0F">
              <w:rPr>
                <w:rFonts w:ascii="Cambria" w:eastAsia="Calibri" w:hAnsi="Cambria"/>
                <w:sz w:val="18"/>
                <w:szCs w:val="18"/>
                <w:lang w:val="pl-PL"/>
              </w:rPr>
              <w:t xml:space="preserve">Wykład </w:t>
            </w:r>
          </w:p>
        </w:tc>
      </w:tr>
      <w:tr w:rsidR="00696F2A" w:rsidRPr="00A22D0F" w14:paraId="2A2A8E7E" w14:textId="77777777" w:rsidTr="00285F90">
        <w:trPr>
          <w:trHeight w:val="325"/>
        </w:trPr>
        <w:tc>
          <w:tcPr>
            <w:tcW w:w="1523" w:type="dxa"/>
            <w:vMerge/>
            <w:tcBorders>
              <w:left w:val="single" w:sz="4" w:space="0" w:color="000000"/>
              <w:bottom w:val="single" w:sz="4" w:space="0" w:color="000000"/>
              <w:right w:val="single" w:sz="4" w:space="0" w:color="000000"/>
            </w:tcBorders>
            <w:vAlign w:val="center"/>
          </w:tcPr>
          <w:p w14:paraId="62E2DB5A" w14:textId="77777777" w:rsidR="00696F2A" w:rsidRPr="00A22D0F" w:rsidRDefault="00696F2A" w:rsidP="00200E59">
            <w:pPr>
              <w:spacing w:before="20" w:after="20"/>
              <w:jc w:val="center"/>
              <w:rPr>
                <w:rFonts w:ascii="Cambria" w:eastAsia="Calibri" w:hAnsi="Cambria"/>
                <w:sz w:val="28"/>
                <w:szCs w:val="28"/>
                <w:lang w:val="pl-PL"/>
              </w:rPr>
            </w:pPr>
          </w:p>
        </w:tc>
        <w:tc>
          <w:tcPr>
            <w:tcW w:w="3827" w:type="dxa"/>
            <w:tcBorders>
              <w:top w:val="single" w:sz="4" w:space="0" w:color="auto"/>
              <w:left w:val="single" w:sz="4" w:space="0" w:color="000000"/>
              <w:bottom w:val="single" w:sz="4" w:space="0" w:color="000000"/>
              <w:right w:val="single" w:sz="4" w:space="0" w:color="000000"/>
            </w:tcBorders>
            <w:vAlign w:val="center"/>
          </w:tcPr>
          <w:p w14:paraId="3405EC5B"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 xml:space="preserve">F2 </w:t>
            </w:r>
          </w:p>
        </w:tc>
        <w:tc>
          <w:tcPr>
            <w:tcW w:w="3969" w:type="dxa"/>
            <w:tcBorders>
              <w:top w:val="single" w:sz="4" w:space="0" w:color="auto"/>
              <w:left w:val="single" w:sz="4" w:space="0" w:color="000000"/>
              <w:bottom w:val="single" w:sz="4" w:space="0" w:color="000000"/>
              <w:right w:val="single" w:sz="4" w:space="0" w:color="auto"/>
            </w:tcBorders>
            <w:vAlign w:val="center"/>
          </w:tcPr>
          <w:p w14:paraId="62491EAC"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P2</w:t>
            </w:r>
          </w:p>
        </w:tc>
      </w:tr>
      <w:tr w:rsidR="00696F2A" w:rsidRPr="00A22D0F" w14:paraId="377310AE" w14:textId="77777777" w:rsidTr="00285F90">
        <w:tc>
          <w:tcPr>
            <w:tcW w:w="1523" w:type="dxa"/>
            <w:tcBorders>
              <w:top w:val="single" w:sz="4" w:space="0" w:color="000000"/>
              <w:left w:val="single" w:sz="4" w:space="0" w:color="000000"/>
              <w:bottom w:val="single" w:sz="4" w:space="0" w:color="000000"/>
              <w:right w:val="single" w:sz="4" w:space="0" w:color="000000"/>
            </w:tcBorders>
            <w:vAlign w:val="center"/>
          </w:tcPr>
          <w:p w14:paraId="3DA941BA"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W_01</w:t>
            </w:r>
          </w:p>
        </w:tc>
        <w:tc>
          <w:tcPr>
            <w:tcW w:w="3827" w:type="dxa"/>
            <w:tcBorders>
              <w:top w:val="single" w:sz="4" w:space="0" w:color="000000"/>
              <w:left w:val="single" w:sz="4" w:space="0" w:color="000000"/>
              <w:bottom w:val="single" w:sz="4" w:space="0" w:color="000000"/>
              <w:right w:val="single" w:sz="4" w:space="0" w:color="000000"/>
            </w:tcBorders>
            <w:vAlign w:val="center"/>
          </w:tcPr>
          <w:p w14:paraId="214B612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3969" w:type="dxa"/>
            <w:tcBorders>
              <w:top w:val="single" w:sz="4" w:space="0" w:color="000000"/>
              <w:left w:val="single" w:sz="4" w:space="0" w:color="000000"/>
              <w:bottom w:val="single" w:sz="4" w:space="0" w:color="000000"/>
              <w:right w:val="single" w:sz="4" w:space="0" w:color="auto"/>
            </w:tcBorders>
            <w:vAlign w:val="center"/>
          </w:tcPr>
          <w:p w14:paraId="63D9D95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3881E96" w14:textId="77777777" w:rsidTr="00285F90">
        <w:tc>
          <w:tcPr>
            <w:tcW w:w="1523" w:type="dxa"/>
            <w:tcBorders>
              <w:top w:val="single" w:sz="4" w:space="0" w:color="000000"/>
              <w:left w:val="single" w:sz="4" w:space="0" w:color="000000"/>
              <w:bottom w:val="single" w:sz="4" w:space="0" w:color="000000"/>
              <w:right w:val="single" w:sz="4" w:space="0" w:color="000000"/>
            </w:tcBorders>
            <w:vAlign w:val="center"/>
          </w:tcPr>
          <w:p w14:paraId="5453C0A5"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W_02</w:t>
            </w:r>
          </w:p>
        </w:tc>
        <w:tc>
          <w:tcPr>
            <w:tcW w:w="3827" w:type="dxa"/>
            <w:tcBorders>
              <w:top w:val="single" w:sz="4" w:space="0" w:color="000000"/>
              <w:left w:val="single" w:sz="4" w:space="0" w:color="000000"/>
              <w:bottom w:val="single" w:sz="4" w:space="0" w:color="000000"/>
              <w:right w:val="single" w:sz="4" w:space="0" w:color="000000"/>
            </w:tcBorders>
            <w:vAlign w:val="center"/>
          </w:tcPr>
          <w:p w14:paraId="2C12673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3969" w:type="dxa"/>
            <w:tcBorders>
              <w:top w:val="single" w:sz="4" w:space="0" w:color="000000"/>
              <w:left w:val="single" w:sz="4" w:space="0" w:color="000000"/>
              <w:bottom w:val="single" w:sz="4" w:space="0" w:color="000000"/>
              <w:right w:val="single" w:sz="4" w:space="0" w:color="auto"/>
            </w:tcBorders>
            <w:vAlign w:val="center"/>
          </w:tcPr>
          <w:p w14:paraId="590D6FD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8DC88AC" w14:textId="77777777" w:rsidTr="00285F90">
        <w:tc>
          <w:tcPr>
            <w:tcW w:w="1523" w:type="dxa"/>
            <w:tcBorders>
              <w:top w:val="single" w:sz="4" w:space="0" w:color="000000"/>
              <w:left w:val="single" w:sz="4" w:space="0" w:color="000000"/>
              <w:bottom w:val="single" w:sz="4" w:space="0" w:color="000000"/>
              <w:right w:val="single" w:sz="4" w:space="0" w:color="000000"/>
            </w:tcBorders>
            <w:vAlign w:val="center"/>
          </w:tcPr>
          <w:p w14:paraId="480A4306"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W_03</w:t>
            </w:r>
          </w:p>
        </w:tc>
        <w:tc>
          <w:tcPr>
            <w:tcW w:w="3827" w:type="dxa"/>
            <w:tcBorders>
              <w:top w:val="single" w:sz="4" w:space="0" w:color="000000"/>
              <w:left w:val="single" w:sz="4" w:space="0" w:color="000000"/>
              <w:bottom w:val="single" w:sz="4" w:space="0" w:color="000000"/>
              <w:right w:val="single" w:sz="4" w:space="0" w:color="000000"/>
            </w:tcBorders>
            <w:vAlign w:val="center"/>
          </w:tcPr>
          <w:p w14:paraId="4CBA11A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3969" w:type="dxa"/>
            <w:tcBorders>
              <w:top w:val="single" w:sz="4" w:space="0" w:color="000000"/>
              <w:left w:val="single" w:sz="4" w:space="0" w:color="000000"/>
              <w:bottom w:val="single" w:sz="4" w:space="0" w:color="000000"/>
              <w:right w:val="single" w:sz="4" w:space="0" w:color="auto"/>
            </w:tcBorders>
            <w:vAlign w:val="center"/>
          </w:tcPr>
          <w:p w14:paraId="1942F5C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0792C7C" w14:textId="77777777" w:rsidTr="00285F90">
        <w:tc>
          <w:tcPr>
            <w:tcW w:w="1523" w:type="dxa"/>
            <w:tcBorders>
              <w:top w:val="single" w:sz="4" w:space="0" w:color="000000"/>
              <w:left w:val="single" w:sz="4" w:space="0" w:color="000000"/>
              <w:bottom w:val="single" w:sz="4" w:space="0" w:color="000000"/>
              <w:right w:val="single" w:sz="4" w:space="0" w:color="000000"/>
            </w:tcBorders>
            <w:vAlign w:val="center"/>
          </w:tcPr>
          <w:p w14:paraId="7F740818"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U_01</w:t>
            </w:r>
          </w:p>
        </w:tc>
        <w:tc>
          <w:tcPr>
            <w:tcW w:w="3827" w:type="dxa"/>
            <w:tcBorders>
              <w:top w:val="single" w:sz="4" w:space="0" w:color="000000"/>
              <w:left w:val="single" w:sz="4" w:space="0" w:color="000000"/>
              <w:bottom w:val="single" w:sz="4" w:space="0" w:color="000000"/>
              <w:right w:val="single" w:sz="4" w:space="0" w:color="000000"/>
            </w:tcBorders>
            <w:vAlign w:val="center"/>
          </w:tcPr>
          <w:p w14:paraId="21678A37"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3969" w:type="dxa"/>
            <w:tcBorders>
              <w:top w:val="single" w:sz="4" w:space="0" w:color="000000"/>
              <w:left w:val="single" w:sz="4" w:space="0" w:color="000000"/>
              <w:bottom w:val="single" w:sz="4" w:space="0" w:color="000000"/>
              <w:right w:val="single" w:sz="4" w:space="0" w:color="auto"/>
            </w:tcBorders>
            <w:vAlign w:val="center"/>
          </w:tcPr>
          <w:p w14:paraId="1C2E1F7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8BDB56C" w14:textId="77777777" w:rsidTr="00285F90">
        <w:tc>
          <w:tcPr>
            <w:tcW w:w="1523" w:type="dxa"/>
            <w:tcBorders>
              <w:top w:val="single" w:sz="4" w:space="0" w:color="000000"/>
              <w:left w:val="single" w:sz="4" w:space="0" w:color="000000"/>
              <w:bottom w:val="single" w:sz="4" w:space="0" w:color="000000"/>
              <w:right w:val="single" w:sz="4" w:space="0" w:color="000000"/>
            </w:tcBorders>
            <w:vAlign w:val="center"/>
          </w:tcPr>
          <w:p w14:paraId="33AC633F"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K_01</w:t>
            </w:r>
          </w:p>
        </w:tc>
        <w:tc>
          <w:tcPr>
            <w:tcW w:w="3827" w:type="dxa"/>
            <w:tcBorders>
              <w:top w:val="single" w:sz="4" w:space="0" w:color="000000"/>
              <w:left w:val="single" w:sz="4" w:space="0" w:color="000000"/>
              <w:bottom w:val="single" w:sz="4" w:space="0" w:color="000000"/>
              <w:right w:val="single" w:sz="4" w:space="0" w:color="000000"/>
            </w:tcBorders>
            <w:vAlign w:val="center"/>
          </w:tcPr>
          <w:p w14:paraId="7768255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3969" w:type="dxa"/>
            <w:tcBorders>
              <w:top w:val="single" w:sz="4" w:space="0" w:color="000000"/>
              <w:left w:val="single" w:sz="4" w:space="0" w:color="000000"/>
              <w:bottom w:val="single" w:sz="4" w:space="0" w:color="000000"/>
              <w:right w:val="single" w:sz="4" w:space="0" w:color="auto"/>
            </w:tcBorders>
            <w:vAlign w:val="center"/>
          </w:tcPr>
          <w:p w14:paraId="716CDF4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bl>
    <w:p w14:paraId="20E5F755" w14:textId="166F2311" w:rsidR="00696F2A" w:rsidRPr="00A22D0F" w:rsidRDefault="00696F2A" w:rsidP="00007C62">
      <w:pPr>
        <w:keepNext/>
        <w:spacing w:before="120" w:after="120"/>
        <w:jc w:val="both"/>
        <w:outlineLvl w:val="0"/>
        <w:rPr>
          <w:rFonts w:ascii="Cambria" w:eastAsia="Times New Roman" w:hAnsi="Cambria"/>
          <w:b/>
          <w:bCs/>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6B0B56">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6B0B56">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A22D0F" w14:paraId="54E7BD2F" w14:textId="77777777" w:rsidTr="00285F90">
        <w:trPr>
          <w:trHeight w:val="93"/>
        </w:trPr>
        <w:tc>
          <w:tcPr>
            <w:tcW w:w="9322" w:type="dxa"/>
          </w:tcPr>
          <w:p w14:paraId="314E3E8A" w14:textId="77777777" w:rsidR="00696F2A" w:rsidRPr="00A22D0F" w:rsidRDefault="00696F2A" w:rsidP="00200E59">
            <w:pPr>
              <w:rPr>
                <w:rFonts w:ascii="Cambria" w:eastAsia="Calibri" w:hAnsi="Cambria" w:cs="Calibri"/>
                <w:b/>
                <w:bCs/>
                <w:lang w:val="pl-PL"/>
              </w:rPr>
            </w:pPr>
            <w:r w:rsidRPr="00A22D0F">
              <w:rPr>
                <w:rFonts w:ascii="Cambria" w:eastAsia="Calibri" w:hAnsi="Cambria" w:cs="Calibri"/>
                <w:lang w:val="pl-PL"/>
              </w:rPr>
              <w:t>Sposób ustalenia oceny końcowej (%)</w:t>
            </w:r>
          </w:p>
          <w:p w14:paraId="21C1F2A0" w14:textId="5DB3AE73"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90– 100 – 5</w:t>
            </w:r>
            <w:r w:rsidR="00EF7510">
              <w:rPr>
                <w:rFonts w:ascii="Cambria" w:eastAsia="Calibri" w:hAnsi="Cambria" w:cs="Calibri"/>
                <w:lang w:val="pl-PL"/>
              </w:rPr>
              <w:t>.0</w:t>
            </w:r>
          </w:p>
          <w:p w14:paraId="2885AA56"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80– 89   - 4.5</w:t>
            </w:r>
          </w:p>
          <w:p w14:paraId="2AE4604A"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70 – 70  - 4.0</w:t>
            </w:r>
          </w:p>
          <w:p w14:paraId="164EAF75"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60– 69   - 3.5</w:t>
            </w:r>
          </w:p>
          <w:p w14:paraId="63ADD44C"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50– 59   - 3.0</w:t>
            </w:r>
          </w:p>
          <w:p w14:paraId="1EB65BAD" w14:textId="23E4F00C"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 xml:space="preserve">0– 49 </w:t>
            </w:r>
            <w:r w:rsidR="00EF7510">
              <w:rPr>
                <w:rFonts w:ascii="Cambria" w:eastAsia="Calibri" w:hAnsi="Cambria" w:cs="Calibri"/>
                <w:lang w:val="pl-PL"/>
              </w:rPr>
              <w:t>–</w:t>
            </w:r>
            <w:r w:rsidRPr="00A22D0F">
              <w:rPr>
                <w:rFonts w:ascii="Cambria" w:eastAsia="Calibri" w:hAnsi="Cambria" w:cs="Calibri"/>
                <w:lang w:val="pl-PL"/>
              </w:rPr>
              <w:t xml:space="preserve"> 2</w:t>
            </w:r>
            <w:r w:rsidR="00EF7510">
              <w:rPr>
                <w:rFonts w:ascii="Cambria" w:eastAsia="Calibri" w:hAnsi="Cambria" w:cs="Calibri"/>
                <w:lang w:val="pl-PL"/>
              </w:rPr>
              <w:t>.0</w:t>
            </w:r>
          </w:p>
        </w:tc>
      </w:tr>
    </w:tbl>
    <w:p w14:paraId="59519CE6"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473B75BC" w14:textId="77777777" w:rsidTr="00285F90">
        <w:trPr>
          <w:trHeight w:val="540"/>
        </w:trPr>
        <w:tc>
          <w:tcPr>
            <w:tcW w:w="9284" w:type="dxa"/>
          </w:tcPr>
          <w:p w14:paraId="2AFD01D1" w14:textId="77777777" w:rsidR="00696F2A" w:rsidRPr="00A22D0F" w:rsidRDefault="00696F2A" w:rsidP="00200E59">
            <w:pPr>
              <w:spacing w:before="120" w:after="120"/>
              <w:rPr>
                <w:rFonts w:ascii="Cambria" w:eastAsia="Calibri" w:hAnsi="Cambria"/>
                <w:b/>
                <w:bCs/>
                <w:sz w:val="24"/>
                <w:szCs w:val="24"/>
                <w:lang w:val="pl-PL"/>
              </w:rPr>
            </w:pPr>
            <w:r w:rsidRPr="00A22D0F">
              <w:rPr>
                <w:rFonts w:ascii="Cambria" w:eastAsia="Calibri" w:hAnsi="Cambria"/>
                <w:lang w:val="pl-PL"/>
              </w:rPr>
              <w:t>Zaliczenie z oceną</w:t>
            </w:r>
          </w:p>
        </w:tc>
      </w:tr>
    </w:tbl>
    <w:p w14:paraId="4F2079B9"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96F2A" w:rsidRPr="00A22D0F" w14:paraId="02E022FE" w14:textId="77777777" w:rsidTr="00285F90">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BEA928A" w14:textId="77777777"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10473ED"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Liczba godzin</w:t>
            </w:r>
          </w:p>
        </w:tc>
      </w:tr>
      <w:tr w:rsidR="00696F2A" w:rsidRPr="00A22D0F" w14:paraId="154B9F57" w14:textId="77777777" w:rsidTr="00285F90">
        <w:trPr>
          <w:trHeight w:val="291"/>
        </w:trPr>
        <w:tc>
          <w:tcPr>
            <w:tcW w:w="5920" w:type="dxa"/>
            <w:vMerge/>
            <w:vAlign w:val="center"/>
          </w:tcPr>
          <w:p w14:paraId="6BAB2038" w14:textId="77777777" w:rsidR="00696F2A" w:rsidRPr="00A22D0F" w:rsidRDefault="00696F2A" w:rsidP="00200E59">
            <w:pPr>
              <w:spacing w:before="20" w:after="20"/>
              <w:jc w:val="center"/>
              <w:rPr>
                <w:rFonts w:ascii="Cambria" w:eastAsia="Calibri"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EFFFC29"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D796604"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na studiach niestacjonarnych</w:t>
            </w:r>
          </w:p>
        </w:tc>
      </w:tr>
      <w:tr w:rsidR="00696F2A" w:rsidRPr="00907478" w14:paraId="76D24DEA" w14:textId="77777777" w:rsidTr="00285F90">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12C9810"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bCs/>
                <w:lang w:val="pl-PL"/>
              </w:rPr>
              <w:t>Godziny kontaktowe studenta (w ramach zajęć):</w:t>
            </w:r>
          </w:p>
        </w:tc>
      </w:tr>
      <w:tr w:rsidR="00696F2A" w:rsidRPr="00A22D0F" w14:paraId="4300E045" w14:textId="77777777" w:rsidTr="00285F90">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D03FB5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1CCF64F9"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5B6168DD"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18</w:t>
            </w:r>
          </w:p>
        </w:tc>
      </w:tr>
      <w:tr w:rsidR="00696F2A" w:rsidRPr="00907478" w14:paraId="43227918" w14:textId="77777777" w:rsidTr="00285F90">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3A885D2"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Praca własna studenta (indywidualna praca studenta związana z zajęciami):</w:t>
            </w:r>
          </w:p>
        </w:tc>
      </w:tr>
      <w:tr w:rsidR="00696F2A" w:rsidRPr="00A22D0F" w14:paraId="6565CDA1" w14:textId="77777777" w:rsidTr="00285F90">
        <w:trPr>
          <w:trHeight w:val="412"/>
        </w:trPr>
        <w:tc>
          <w:tcPr>
            <w:tcW w:w="5920" w:type="dxa"/>
            <w:tcBorders>
              <w:top w:val="single" w:sz="4" w:space="0" w:color="000000"/>
              <w:left w:val="single" w:sz="4" w:space="0" w:color="000000"/>
              <w:bottom w:val="single" w:sz="4" w:space="0" w:color="000000"/>
              <w:right w:val="single" w:sz="4" w:space="0" w:color="000000"/>
            </w:tcBorders>
          </w:tcPr>
          <w:p w14:paraId="1C8C633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przygotowanie do zajęć</w:t>
            </w:r>
          </w:p>
        </w:tc>
        <w:tc>
          <w:tcPr>
            <w:tcW w:w="1559" w:type="dxa"/>
            <w:tcBorders>
              <w:top w:val="single" w:sz="4" w:space="0" w:color="000000"/>
              <w:left w:val="single" w:sz="4" w:space="0" w:color="000000"/>
              <w:bottom w:val="single" w:sz="4" w:space="0" w:color="000000"/>
              <w:right w:val="single" w:sz="4" w:space="0" w:color="000000"/>
            </w:tcBorders>
          </w:tcPr>
          <w:p w14:paraId="50C6F21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7B43717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r>
      <w:tr w:rsidR="00696F2A" w:rsidRPr="00A22D0F" w14:paraId="38F54001" w14:textId="77777777" w:rsidTr="00285F90">
        <w:trPr>
          <w:trHeight w:val="412"/>
        </w:trPr>
        <w:tc>
          <w:tcPr>
            <w:tcW w:w="5920" w:type="dxa"/>
            <w:tcBorders>
              <w:top w:val="single" w:sz="4" w:space="0" w:color="000000"/>
              <w:left w:val="single" w:sz="4" w:space="0" w:color="000000"/>
              <w:bottom w:val="single" w:sz="4" w:space="0" w:color="000000"/>
              <w:right w:val="single" w:sz="4" w:space="0" w:color="000000"/>
            </w:tcBorders>
          </w:tcPr>
          <w:p w14:paraId="0D8E983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przygotowanie do zaliczenia</w:t>
            </w:r>
          </w:p>
        </w:tc>
        <w:tc>
          <w:tcPr>
            <w:tcW w:w="1559" w:type="dxa"/>
            <w:tcBorders>
              <w:top w:val="single" w:sz="4" w:space="0" w:color="000000"/>
              <w:left w:val="single" w:sz="4" w:space="0" w:color="000000"/>
              <w:bottom w:val="single" w:sz="4" w:space="0" w:color="000000"/>
              <w:right w:val="single" w:sz="4" w:space="0" w:color="000000"/>
            </w:tcBorders>
          </w:tcPr>
          <w:p w14:paraId="32716F8F" w14:textId="1CAFC96E"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44D1A009" w14:textId="45877480" w:rsidR="00696F2A" w:rsidRPr="00A22D0F" w:rsidRDefault="006D3F0F" w:rsidP="00200E59">
            <w:pPr>
              <w:spacing w:before="20" w:after="20"/>
              <w:jc w:val="center"/>
              <w:rPr>
                <w:rFonts w:ascii="Cambria" w:eastAsia="Calibri" w:hAnsi="Cambria"/>
                <w:lang w:val="pl-PL"/>
              </w:rPr>
            </w:pPr>
            <w:r w:rsidRPr="00A22D0F">
              <w:rPr>
                <w:rFonts w:ascii="Cambria" w:eastAsia="Calibri" w:hAnsi="Cambria"/>
                <w:lang w:val="pl-PL"/>
              </w:rPr>
              <w:t>1</w:t>
            </w:r>
            <w:r w:rsidR="00696F2A" w:rsidRPr="00A22D0F">
              <w:rPr>
                <w:rFonts w:ascii="Cambria" w:eastAsia="Calibri" w:hAnsi="Cambria"/>
                <w:lang w:val="pl-PL"/>
              </w:rPr>
              <w:t>2</w:t>
            </w:r>
          </w:p>
        </w:tc>
      </w:tr>
      <w:tr w:rsidR="00696F2A" w:rsidRPr="00A22D0F" w14:paraId="4C56E576" w14:textId="77777777" w:rsidTr="00285F90">
        <w:trPr>
          <w:trHeight w:val="453"/>
        </w:trPr>
        <w:tc>
          <w:tcPr>
            <w:tcW w:w="5920" w:type="dxa"/>
            <w:tcBorders>
              <w:top w:val="single" w:sz="4" w:space="0" w:color="000000"/>
              <w:left w:val="single" w:sz="4" w:space="0" w:color="000000"/>
              <w:bottom w:val="single" w:sz="4" w:space="0" w:color="000000"/>
              <w:right w:val="single" w:sz="4" w:space="0" w:color="000000"/>
            </w:tcBorders>
          </w:tcPr>
          <w:p w14:paraId="33A52BD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zapoznanie z literaturą</w:t>
            </w:r>
          </w:p>
        </w:tc>
        <w:tc>
          <w:tcPr>
            <w:tcW w:w="1559" w:type="dxa"/>
            <w:tcBorders>
              <w:top w:val="single" w:sz="4" w:space="0" w:color="000000"/>
              <w:left w:val="single" w:sz="4" w:space="0" w:color="000000"/>
              <w:bottom w:val="single" w:sz="4" w:space="0" w:color="000000"/>
              <w:right w:val="single" w:sz="4" w:space="0" w:color="000000"/>
            </w:tcBorders>
          </w:tcPr>
          <w:p w14:paraId="628EFFB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tcPr>
          <w:p w14:paraId="22F5D772"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15</w:t>
            </w:r>
          </w:p>
        </w:tc>
      </w:tr>
      <w:tr w:rsidR="00696F2A" w:rsidRPr="00A22D0F" w14:paraId="1286BBFE" w14:textId="77777777" w:rsidTr="00285F90">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732F7E97" w14:textId="171DDB93" w:rsidR="00696F2A" w:rsidRPr="00A22D0F" w:rsidRDefault="00696F2A" w:rsidP="00D31BF7">
            <w:pPr>
              <w:spacing w:before="20" w:after="20"/>
              <w:jc w:val="right"/>
              <w:rPr>
                <w:rFonts w:ascii="Cambria" w:eastAsia="Calibri" w:hAnsi="Cambria"/>
                <w:b/>
                <w:lang w:val="pl-PL"/>
              </w:rPr>
            </w:pPr>
            <w:r w:rsidRPr="00A22D0F">
              <w:rPr>
                <w:rFonts w:ascii="Cambria" w:eastAsia="Calibri"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tcPr>
          <w:p w14:paraId="00186351" w14:textId="4C76A0AA" w:rsidR="00696F2A" w:rsidRPr="00A22D0F" w:rsidRDefault="006D3F0F" w:rsidP="00200E59">
            <w:pPr>
              <w:spacing w:before="20" w:after="20"/>
              <w:jc w:val="center"/>
              <w:rPr>
                <w:rFonts w:ascii="Cambria" w:eastAsia="Calibri" w:hAnsi="Cambria"/>
                <w:b/>
                <w:lang w:val="pl-PL"/>
              </w:rPr>
            </w:pPr>
            <w:r w:rsidRPr="00A22D0F">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tcPr>
          <w:p w14:paraId="42A6C2AA" w14:textId="08F2AD8E" w:rsidR="00696F2A" w:rsidRPr="00A22D0F" w:rsidRDefault="006D3F0F" w:rsidP="00200E59">
            <w:pPr>
              <w:spacing w:before="20" w:after="20"/>
              <w:jc w:val="center"/>
              <w:rPr>
                <w:rFonts w:ascii="Cambria" w:eastAsia="Calibri" w:hAnsi="Cambria"/>
                <w:b/>
                <w:lang w:val="pl-PL"/>
              </w:rPr>
            </w:pPr>
            <w:r w:rsidRPr="00A22D0F">
              <w:rPr>
                <w:rFonts w:ascii="Cambria" w:eastAsia="Calibri" w:hAnsi="Cambria"/>
                <w:b/>
                <w:lang w:val="pl-PL"/>
              </w:rPr>
              <w:t>50</w:t>
            </w:r>
          </w:p>
        </w:tc>
      </w:tr>
      <w:tr w:rsidR="00696F2A" w:rsidRPr="00A22D0F" w14:paraId="175608CD" w14:textId="77777777" w:rsidTr="00285F90">
        <w:tc>
          <w:tcPr>
            <w:tcW w:w="5920" w:type="dxa"/>
            <w:tcBorders>
              <w:top w:val="single" w:sz="4" w:space="0" w:color="000000"/>
              <w:left w:val="single" w:sz="4" w:space="0" w:color="000000"/>
              <w:bottom w:val="single" w:sz="4" w:space="0" w:color="000000"/>
              <w:right w:val="single" w:sz="4" w:space="0" w:color="000000"/>
            </w:tcBorders>
            <w:vAlign w:val="center"/>
          </w:tcPr>
          <w:p w14:paraId="55E6C448" w14:textId="77777777" w:rsidR="00696F2A" w:rsidRPr="00A22D0F" w:rsidRDefault="00696F2A" w:rsidP="00200E59">
            <w:pPr>
              <w:spacing w:before="20" w:after="20"/>
              <w:jc w:val="right"/>
              <w:rPr>
                <w:rFonts w:ascii="Cambria" w:eastAsia="Calibri" w:hAnsi="Cambria"/>
                <w:b/>
                <w:lang w:val="pl-PL"/>
              </w:rPr>
            </w:pPr>
            <w:r w:rsidRPr="00A22D0F">
              <w:rPr>
                <w:rFonts w:ascii="Cambria" w:eastAsia="Calibri" w:hAnsi="Cambria"/>
                <w:b/>
                <w:lang w:val="pl-PL"/>
              </w:rPr>
              <w:t xml:space="preserve">liczba pkt ECTS przypisana do </w:t>
            </w:r>
            <w:r w:rsidRPr="00A22D0F">
              <w:rPr>
                <w:rFonts w:ascii="Cambria" w:eastAsia="Calibri" w:hAnsi="Cambria" w:cs="Calibri"/>
                <w:b/>
                <w:bCs/>
                <w:lang w:val="pl-PL"/>
              </w:rPr>
              <w:t>zajęć</w:t>
            </w:r>
            <w:r w:rsidRPr="00A22D0F">
              <w:rPr>
                <w:rFonts w:ascii="Cambria" w:eastAsia="Calibri" w:hAnsi="Cambria"/>
                <w:b/>
                <w:lang w:val="pl-PL"/>
              </w:rPr>
              <w:t xml:space="preserve">: </w:t>
            </w:r>
            <w:r w:rsidRPr="00A22D0F">
              <w:rPr>
                <w:rFonts w:ascii="Cambria" w:eastAsia="Calibri" w:hAnsi="Cambria"/>
                <w:b/>
                <w:lang w:val="pl-PL"/>
              </w:rPr>
              <w:br/>
            </w:r>
            <w:r w:rsidRPr="00A22D0F">
              <w:rPr>
                <w:rFonts w:ascii="Cambria" w:eastAsia="Calibri"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tcPr>
          <w:p w14:paraId="1104E32A"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tcPr>
          <w:p w14:paraId="038B700B"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2</w:t>
            </w:r>
          </w:p>
        </w:tc>
      </w:tr>
    </w:tbl>
    <w:p w14:paraId="5A9C59CB"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lastRenderedPageBreak/>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907478" w14:paraId="535A2729" w14:textId="77777777" w:rsidTr="00285F90">
        <w:tc>
          <w:tcPr>
            <w:tcW w:w="9322" w:type="dxa"/>
          </w:tcPr>
          <w:p w14:paraId="3B2D98DD" w14:textId="77777777" w:rsidR="00696F2A" w:rsidRPr="00A22D0F" w:rsidRDefault="00696F2A" w:rsidP="00200E59">
            <w:pPr>
              <w:rPr>
                <w:rFonts w:ascii="Cambria" w:eastAsia="Calibri" w:hAnsi="Cambria"/>
                <w:b/>
                <w:sz w:val="21"/>
                <w:szCs w:val="21"/>
                <w:lang w:val="pl-PL"/>
              </w:rPr>
            </w:pPr>
            <w:r w:rsidRPr="00A22D0F">
              <w:rPr>
                <w:rFonts w:ascii="Cambria" w:eastAsia="Calibri" w:hAnsi="Cambria"/>
                <w:b/>
                <w:bCs/>
                <w:sz w:val="21"/>
                <w:szCs w:val="21"/>
                <w:lang w:val="pl-PL"/>
              </w:rPr>
              <w:t>Literatura obowiązkowa:</w:t>
            </w:r>
          </w:p>
          <w:p w14:paraId="5F4E2123" w14:textId="591C5F45" w:rsidR="00696F2A" w:rsidRPr="00EF7510" w:rsidRDefault="00EF7510" w:rsidP="00200E59">
            <w:pPr>
              <w:rPr>
                <w:rFonts w:ascii="Cambria" w:eastAsia="Calibri" w:hAnsi="Cambria"/>
                <w:sz w:val="21"/>
                <w:szCs w:val="21"/>
                <w:lang w:val="pl-PL"/>
              </w:rPr>
            </w:pPr>
            <w:r w:rsidRPr="00907478">
              <w:rPr>
                <w:rFonts w:ascii="Cambria" w:hAnsi="Cambria"/>
                <w:color w:val="242424"/>
                <w:shd w:val="clear" w:color="auto" w:fill="FFFFFF"/>
                <w:lang w:val="pl-PL"/>
              </w:rPr>
              <w:t>Stephen C. Levinson, </w:t>
            </w:r>
            <w:r w:rsidRPr="00907478">
              <w:rPr>
                <w:rFonts w:ascii="Cambria" w:hAnsi="Cambria"/>
                <w:i/>
                <w:iCs/>
                <w:color w:val="242424"/>
                <w:shd w:val="clear" w:color="auto" w:fill="FFFFFF"/>
                <w:lang w:val="pl-PL"/>
              </w:rPr>
              <w:t>Pragmatyka</w:t>
            </w:r>
            <w:r w:rsidRPr="00907478">
              <w:rPr>
                <w:rFonts w:ascii="Cambria" w:hAnsi="Cambria"/>
                <w:color w:val="242424"/>
                <w:shd w:val="clear" w:color="auto" w:fill="FFFFFF"/>
                <w:lang w:val="pl-PL"/>
              </w:rPr>
              <w:t>, Warszawa 2010, PWN.</w:t>
            </w:r>
          </w:p>
        </w:tc>
      </w:tr>
      <w:tr w:rsidR="00696F2A" w:rsidRPr="00A22D0F" w14:paraId="77DA6E4C" w14:textId="77777777" w:rsidTr="00285F90">
        <w:tc>
          <w:tcPr>
            <w:tcW w:w="9322" w:type="dxa"/>
          </w:tcPr>
          <w:p w14:paraId="449D3BDE" w14:textId="77777777" w:rsidR="00696F2A" w:rsidRPr="00A22D0F" w:rsidRDefault="00696F2A" w:rsidP="00200E59">
            <w:pPr>
              <w:ind w:right="-567"/>
              <w:contextualSpacing/>
              <w:rPr>
                <w:rFonts w:ascii="Cambria" w:eastAsia="Calibri" w:hAnsi="Cambria"/>
                <w:b/>
                <w:sz w:val="21"/>
                <w:szCs w:val="21"/>
                <w:lang w:val="pl-PL"/>
              </w:rPr>
            </w:pPr>
            <w:r w:rsidRPr="00A22D0F">
              <w:rPr>
                <w:rFonts w:ascii="Cambria" w:eastAsia="Calibri" w:hAnsi="Cambria"/>
                <w:b/>
                <w:bCs/>
                <w:sz w:val="21"/>
                <w:szCs w:val="21"/>
                <w:lang w:val="pl-PL"/>
              </w:rPr>
              <w:t>Literatura zalecana / fakultatywna:</w:t>
            </w:r>
          </w:p>
          <w:p w14:paraId="5F0E83AC" w14:textId="77777777" w:rsidR="00696F2A" w:rsidRPr="00EF7510" w:rsidRDefault="00696F2A" w:rsidP="00200E59">
            <w:pPr>
              <w:rPr>
                <w:rFonts w:ascii="Cambria" w:eastAsia="Calibri" w:hAnsi="Cambria" w:cs="Calibri"/>
              </w:rPr>
            </w:pPr>
            <w:r w:rsidRPr="00EF7510">
              <w:rPr>
                <w:rFonts w:ascii="Cambria" w:eastAsia="Calibri" w:hAnsi="Cambria" w:cs="Calibri"/>
                <w:lang w:val="pl-PL"/>
              </w:rPr>
              <w:t xml:space="preserve">Bousfield, Derek. </w:t>
            </w:r>
            <w:r w:rsidRPr="00EF7510">
              <w:rPr>
                <w:rFonts w:ascii="Cambria" w:eastAsia="Calibri" w:hAnsi="Cambria" w:cs="Calibri"/>
                <w:i/>
                <w:iCs/>
              </w:rPr>
              <w:t>Impoliteness in interaction</w:t>
            </w:r>
            <w:r w:rsidRPr="00EF7510">
              <w:rPr>
                <w:rFonts w:ascii="Cambria" w:eastAsia="Calibri" w:hAnsi="Cambria" w:cs="Calibri"/>
              </w:rPr>
              <w:t>. 2008. Amsterdam: John Benjamins.</w:t>
            </w:r>
          </w:p>
          <w:p w14:paraId="4ADE3706" w14:textId="62C45F73" w:rsidR="00696F2A" w:rsidRPr="00EF7510" w:rsidRDefault="00696F2A" w:rsidP="00200E59">
            <w:pPr>
              <w:rPr>
                <w:rFonts w:ascii="Cambria" w:eastAsia="MS Mincho" w:hAnsi="Cambria" w:cs="MS Mincho"/>
              </w:rPr>
            </w:pPr>
            <w:r w:rsidRPr="00EF7510">
              <w:rPr>
                <w:rFonts w:ascii="Cambria" w:eastAsia="Calibri" w:hAnsi="Cambria" w:cs="Calibri"/>
              </w:rPr>
              <w:t xml:space="preserve">Brown, Penelope; and Stephen C. Levinson. 1987. </w:t>
            </w:r>
            <w:r w:rsidRPr="00EF7510">
              <w:rPr>
                <w:rFonts w:ascii="Cambria" w:eastAsia="Calibri" w:hAnsi="Cambria" w:cs="Times"/>
                <w:i/>
                <w:iCs/>
              </w:rPr>
              <w:t>Politeness: Some universals in language usage</w:t>
            </w:r>
            <w:r w:rsidRPr="00EF7510">
              <w:rPr>
                <w:rFonts w:ascii="Cambria" w:eastAsia="Calibri" w:hAnsi="Cambria" w:cs="Calibri"/>
              </w:rPr>
              <w:t>. Cambridge: Cambridge University Press.</w:t>
            </w:r>
          </w:p>
          <w:p w14:paraId="49F1BD57" w14:textId="77777777" w:rsidR="00696F2A" w:rsidRPr="00EF7510" w:rsidRDefault="00696F2A" w:rsidP="00200E59">
            <w:pPr>
              <w:rPr>
                <w:rFonts w:ascii="Cambria" w:eastAsia="Calibri" w:hAnsi="Cambria" w:cs="Times"/>
              </w:rPr>
            </w:pPr>
            <w:r w:rsidRPr="00EF7510">
              <w:rPr>
                <w:rFonts w:ascii="Cambria" w:eastAsia="MS Mincho" w:hAnsi="Cambria" w:cs="MS Mincho"/>
              </w:rPr>
              <w:t xml:space="preserve">Bubel, Claudia. The linguistic construction of character relations in TV drama: Doing friendship in </w:t>
            </w:r>
            <w:r w:rsidRPr="00EF7510">
              <w:rPr>
                <w:rFonts w:ascii="Cambria" w:eastAsia="MS Mincho" w:hAnsi="Cambria" w:cs="MS Mincho"/>
                <w:i/>
                <w:iCs/>
              </w:rPr>
              <w:t>Sex and the City</w:t>
            </w:r>
            <w:r w:rsidRPr="00EF7510">
              <w:rPr>
                <w:rFonts w:ascii="Cambria" w:eastAsia="MS Mincho" w:hAnsi="Cambria" w:cs="MS Mincho"/>
              </w:rPr>
              <w:t>. Unpublished Ph.D. thesis, public domain: Katalog der Deutschen Nationalbibliothek.</w:t>
            </w:r>
          </w:p>
          <w:p w14:paraId="59F99C7A" w14:textId="77777777" w:rsidR="00696F2A" w:rsidRPr="00EF7510" w:rsidRDefault="00696F2A" w:rsidP="00200E59">
            <w:pPr>
              <w:rPr>
                <w:rFonts w:ascii="Cambria" w:eastAsia="Calibri" w:hAnsi="Cambria" w:cs="Times"/>
              </w:rPr>
            </w:pPr>
            <w:r w:rsidRPr="00EF7510">
              <w:rPr>
                <w:rFonts w:ascii="Cambria" w:eastAsia="Calibri" w:hAnsi="Cambria" w:cs="Calibri"/>
              </w:rPr>
              <w:t xml:space="preserve">Culpeper, Jonathan. 2001. </w:t>
            </w:r>
            <w:r w:rsidRPr="00EF7510">
              <w:rPr>
                <w:rFonts w:ascii="Cambria" w:eastAsia="Calibri" w:hAnsi="Cambria" w:cs="Times"/>
                <w:i/>
                <w:iCs/>
              </w:rPr>
              <w:t>Language and characterisation: People in plays and other texts</w:t>
            </w:r>
            <w:r w:rsidRPr="00EF7510">
              <w:rPr>
                <w:rFonts w:ascii="Cambria" w:eastAsia="Calibri" w:hAnsi="Cambria" w:cs="Calibri"/>
              </w:rPr>
              <w:t xml:space="preserve">. London: Longman. </w:t>
            </w:r>
          </w:p>
          <w:p w14:paraId="57F4E769" w14:textId="77777777" w:rsidR="00696F2A" w:rsidRPr="00EF7510" w:rsidRDefault="00696F2A" w:rsidP="00200E59">
            <w:pPr>
              <w:rPr>
                <w:rFonts w:ascii="Cambria" w:eastAsia="Calibri" w:hAnsi="Cambria" w:cs="Times"/>
              </w:rPr>
            </w:pPr>
            <w:r w:rsidRPr="00EF7510">
              <w:rPr>
                <w:rFonts w:ascii="Cambria" w:eastAsia="Calibri" w:hAnsi="Cambria" w:cs="Calibri"/>
              </w:rPr>
              <w:t xml:space="preserve">Gumperz, John J. 1982. </w:t>
            </w:r>
            <w:r w:rsidRPr="00EF7510">
              <w:rPr>
                <w:rFonts w:ascii="Cambria" w:eastAsia="Calibri" w:hAnsi="Cambria" w:cs="Times"/>
                <w:i/>
                <w:iCs/>
              </w:rPr>
              <w:t>Discourse strategies</w:t>
            </w:r>
            <w:r w:rsidRPr="00EF7510">
              <w:rPr>
                <w:rFonts w:ascii="Cambria" w:eastAsia="Calibri" w:hAnsi="Cambria" w:cs="Calibri"/>
              </w:rPr>
              <w:t xml:space="preserve">. Cambridge: Cambridge University Press. </w:t>
            </w:r>
          </w:p>
          <w:p w14:paraId="695E80FB" w14:textId="77777777" w:rsidR="00696F2A" w:rsidRPr="00EF7510" w:rsidRDefault="00696F2A" w:rsidP="00200E59">
            <w:pPr>
              <w:rPr>
                <w:rFonts w:ascii="Cambria" w:eastAsia="Calibri" w:hAnsi="Cambria" w:cs="Calibri"/>
              </w:rPr>
            </w:pPr>
            <w:r w:rsidRPr="00EF7510">
              <w:rPr>
                <w:rFonts w:ascii="Cambria" w:eastAsia="Calibri" w:hAnsi="Cambria" w:cs="Calibri"/>
              </w:rPr>
              <w:t xml:space="preserve">Levinson, Stephen C. 1983. </w:t>
            </w:r>
            <w:r w:rsidRPr="00EF7510">
              <w:rPr>
                <w:rFonts w:ascii="Cambria" w:eastAsia="Calibri" w:hAnsi="Cambria" w:cs="Times"/>
                <w:i/>
                <w:iCs/>
              </w:rPr>
              <w:t>Pragmatics</w:t>
            </w:r>
            <w:r w:rsidRPr="00EF7510">
              <w:rPr>
                <w:rFonts w:ascii="Cambria" w:eastAsia="Calibri" w:hAnsi="Cambria" w:cs="Calibri"/>
              </w:rPr>
              <w:t xml:space="preserve">. Cambridge: Cambridge University Press. </w:t>
            </w:r>
          </w:p>
          <w:p w14:paraId="69871537" w14:textId="77777777" w:rsidR="00696F2A" w:rsidRPr="00EF7510" w:rsidRDefault="00696F2A" w:rsidP="00200E59">
            <w:pPr>
              <w:rPr>
                <w:rFonts w:ascii="Cambria" w:eastAsia="Calibri" w:hAnsi="Cambria" w:cs="Calibri"/>
              </w:rPr>
            </w:pPr>
            <w:r w:rsidRPr="00EF7510">
              <w:rPr>
                <w:rFonts w:ascii="Cambria" w:eastAsia="Calibri" w:hAnsi="Cambria" w:cs="Calibri"/>
              </w:rPr>
              <w:t xml:space="preserve">Liddicoat, Anthony. 2007. </w:t>
            </w:r>
            <w:r w:rsidRPr="00EF7510">
              <w:rPr>
                <w:rFonts w:ascii="Cambria" w:eastAsia="Calibri" w:hAnsi="Cambria" w:cs="Calibri"/>
                <w:i/>
                <w:iCs/>
              </w:rPr>
              <w:t>An introduction to conversation analysis</w:t>
            </w:r>
            <w:r w:rsidRPr="00EF7510">
              <w:rPr>
                <w:rFonts w:ascii="Cambria" w:eastAsia="Calibri" w:hAnsi="Cambria" w:cs="Calibri"/>
              </w:rPr>
              <w:t>. New York: Continuum.</w:t>
            </w:r>
          </w:p>
          <w:p w14:paraId="7E45DEBB" w14:textId="77777777" w:rsidR="00696F2A" w:rsidRPr="00EF7510" w:rsidRDefault="00696F2A" w:rsidP="00200E59">
            <w:pPr>
              <w:rPr>
                <w:rFonts w:ascii="Cambria" w:eastAsia="Calibri" w:hAnsi="Cambria" w:cs="Times"/>
              </w:rPr>
            </w:pPr>
            <w:r w:rsidRPr="00EF7510">
              <w:rPr>
                <w:rFonts w:ascii="Cambria" w:eastAsia="Calibri" w:hAnsi="Cambria" w:cs="Calibri"/>
              </w:rPr>
              <w:t xml:space="preserve">Thomas, Jenny. 2013. </w:t>
            </w:r>
            <w:r w:rsidRPr="00EF7510">
              <w:rPr>
                <w:rFonts w:ascii="Cambria" w:eastAsia="Calibri" w:hAnsi="Cambria" w:cs="Calibri"/>
                <w:i/>
                <w:iCs/>
              </w:rPr>
              <w:t>Meaning in interaction: an introduction to pragmatics</w:t>
            </w:r>
            <w:r w:rsidRPr="00EF7510">
              <w:rPr>
                <w:rFonts w:ascii="Cambria" w:eastAsia="Calibri" w:hAnsi="Cambria" w:cs="Calibri"/>
              </w:rPr>
              <w:t xml:space="preserve">. New York: Routledge. </w:t>
            </w:r>
          </w:p>
          <w:p w14:paraId="69E1006E" w14:textId="40A0F5C1" w:rsidR="00696F2A" w:rsidRPr="006B0B56" w:rsidRDefault="00696F2A" w:rsidP="00200E59">
            <w:pPr>
              <w:rPr>
                <w:rFonts w:ascii="Cambria" w:eastAsia="Calibri" w:hAnsi="Cambria" w:cs="Times"/>
                <w:sz w:val="21"/>
                <w:szCs w:val="21"/>
                <w:lang w:val="en-US"/>
              </w:rPr>
            </w:pPr>
            <w:r w:rsidRPr="00EF7510">
              <w:rPr>
                <w:rFonts w:ascii="Cambria" w:eastAsia="Calibri" w:hAnsi="Cambria" w:cs="Calibri"/>
              </w:rPr>
              <w:t xml:space="preserve">Tannen, Deborah. 1984. </w:t>
            </w:r>
            <w:r w:rsidRPr="00EF7510">
              <w:rPr>
                <w:rFonts w:ascii="Cambria" w:eastAsia="Calibri" w:hAnsi="Cambria" w:cs="Times"/>
                <w:i/>
                <w:iCs/>
              </w:rPr>
              <w:t>Conversational style: Analyzing talk among friends</w:t>
            </w:r>
            <w:r w:rsidRPr="00EF7510">
              <w:rPr>
                <w:rFonts w:ascii="Cambria" w:eastAsia="Calibri" w:hAnsi="Cambria" w:cs="Calibri"/>
              </w:rPr>
              <w:t xml:space="preserve">. </w:t>
            </w:r>
            <w:r w:rsidRPr="00EF7510">
              <w:rPr>
                <w:rFonts w:ascii="Cambria" w:eastAsia="Calibri" w:hAnsi="Cambria" w:cs="Calibri"/>
                <w:lang w:val="en-US"/>
              </w:rPr>
              <w:t>Norwood: Ablex.</w:t>
            </w:r>
            <w:r w:rsidRPr="00A22D0F">
              <w:rPr>
                <w:rFonts w:ascii="Cambria" w:eastAsia="Calibri" w:hAnsi="Cambria" w:cs="Calibri"/>
                <w:sz w:val="21"/>
                <w:szCs w:val="21"/>
                <w:lang w:val="en-US"/>
              </w:rPr>
              <w:t xml:space="preserve"> </w:t>
            </w:r>
          </w:p>
        </w:tc>
      </w:tr>
    </w:tbl>
    <w:p w14:paraId="11C660DC"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0FF3599E" w14:textId="77777777" w:rsidTr="00285F90">
        <w:tc>
          <w:tcPr>
            <w:tcW w:w="3846" w:type="dxa"/>
          </w:tcPr>
          <w:p w14:paraId="027E862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476" w:type="dxa"/>
          </w:tcPr>
          <w:p w14:paraId="4AED62C7"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dr Joanna Bobin</w:t>
            </w:r>
          </w:p>
        </w:tc>
      </w:tr>
      <w:tr w:rsidR="00696F2A" w:rsidRPr="00A22D0F" w14:paraId="32B09B6B" w14:textId="77777777" w:rsidTr="00285F90">
        <w:tc>
          <w:tcPr>
            <w:tcW w:w="3846" w:type="dxa"/>
          </w:tcPr>
          <w:p w14:paraId="05C1CD6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476" w:type="dxa"/>
          </w:tcPr>
          <w:p w14:paraId="76F1BB6F" w14:textId="37DFCA4F" w:rsidR="00696F2A" w:rsidRPr="00A22D0F" w:rsidRDefault="006D3F0F" w:rsidP="00200E59">
            <w:pPr>
              <w:spacing w:before="60" w:after="60"/>
              <w:rPr>
                <w:rFonts w:ascii="Cambria" w:eastAsia="Calibri" w:hAnsi="Cambria"/>
                <w:lang w:val="pl-PL"/>
              </w:rPr>
            </w:pPr>
            <w:r w:rsidRPr="00A22D0F">
              <w:rPr>
                <w:rFonts w:ascii="Cambria" w:eastAsia="Calibri" w:hAnsi="Cambria"/>
                <w:lang w:val="pl-PL"/>
              </w:rPr>
              <w:t>10</w:t>
            </w:r>
            <w:r w:rsidR="00696F2A" w:rsidRPr="00A22D0F">
              <w:rPr>
                <w:rFonts w:ascii="Cambria" w:eastAsia="Calibri" w:hAnsi="Cambria"/>
                <w:lang w:val="pl-PL"/>
              </w:rPr>
              <w:t>.0</w:t>
            </w:r>
            <w:r w:rsidRPr="00A22D0F">
              <w:rPr>
                <w:rFonts w:ascii="Cambria" w:eastAsia="Calibri" w:hAnsi="Cambria"/>
                <w:lang w:val="pl-PL"/>
              </w:rPr>
              <w:t>6</w:t>
            </w:r>
            <w:r w:rsidR="00696F2A" w:rsidRPr="00A22D0F">
              <w:rPr>
                <w:rFonts w:ascii="Cambria" w:eastAsia="Calibri" w:hAnsi="Cambria"/>
                <w:lang w:val="pl-PL"/>
              </w:rPr>
              <w:t>.2025</w:t>
            </w:r>
          </w:p>
        </w:tc>
      </w:tr>
      <w:tr w:rsidR="00696F2A" w:rsidRPr="00A22D0F" w14:paraId="2D364FE5" w14:textId="77777777" w:rsidTr="00285F90">
        <w:tc>
          <w:tcPr>
            <w:tcW w:w="3846" w:type="dxa"/>
          </w:tcPr>
          <w:p w14:paraId="3C4728B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476" w:type="dxa"/>
          </w:tcPr>
          <w:p w14:paraId="10F1F450"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jbobin@ajp.edu.pl</w:t>
            </w:r>
          </w:p>
        </w:tc>
      </w:tr>
      <w:tr w:rsidR="00696F2A" w:rsidRPr="00A22D0F" w14:paraId="038B45BA" w14:textId="77777777" w:rsidTr="00285F90">
        <w:tc>
          <w:tcPr>
            <w:tcW w:w="3846" w:type="dxa"/>
            <w:tcBorders>
              <w:bottom w:val="single" w:sz="4" w:space="0" w:color="000000"/>
            </w:tcBorders>
          </w:tcPr>
          <w:p w14:paraId="17A3CBD3"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476" w:type="dxa"/>
            <w:tcBorders>
              <w:bottom w:val="single" w:sz="4" w:space="0" w:color="000000"/>
            </w:tcBorders>
          </w:tcPr>
          <w:p w14:paraId="01CF2A02" w14:textId="77777777" w:rsidR="00696F2A" w:rsidRPr="00A22D0F" w:rsidRDefault="00696F2A" w:rsidP="00200E59">
            <w:pPr>
              <w:spacing w:before="60" w:after="60"/>
              <w:rPr>
                <w:rFonts w:ascii="Cambria" w:eastAsia="Calibri" w:hAnsi="Cambria"/>
                <w:lang w:val="pl-PL"/>
              </w:rPr>
            </w:pPr>
          </w:p>
        </w:tc>
      </w:tr>
    </w:tbl>
    <w:p w14:paraId="10FEB07D" w14:textId="77777777" w:rsidR="00696F2A" w:rsidRPr="00A22D0F" w:rsidRDefault="00696F2A" w:rsidP="00200E59">
      <w:pPr>
        <w:rPr>
          <w:rFonts w:ascii="Cambria" w:eastAsia="Calibri" w:hAnsi="Cambria" w:cs="Calibri"/>
          <w:lang w:val="pl-PL"/>
        </w:rPr>
      </w:pPr>
    </w:p>
    <w:p w14:paraId="15C5738F" w14:textId="77777777" w:rsidR="00696F2A" w:rsidRPr="00A22D0F" w:rsidRDefault="00696F2A" w:rsidP="00200E59">
      <w:pPr>
        <w:rPr>
          <w:rFonts w:ascii="Cambria" w:eastAsia="Calibri" w:hAnsi="Cambria" w:cs="Calibri"/>
          <w:lang w:val="pl-PL"/>
        </w:rPr>
      </w:pPr>
    </w:p>
    <w:p w14:paraId="28E2CAEC" w14:textId="42C8D76A" w:rsidR="00696F2A" w:rsidRPr="00A22D0F" w:rsidRDefault="00696F2A" w:rsidP="005478E0">
      <w:pPr>
        <w:rPr>
          <w:rFonts w:ascii="Cambria" w:eastAsia="Calibri" w:hAnsi="Cambria"/>
          <w:lang w:val="pl-PL"/>
        </w:rPr>
      </w:pPr>
    </w:p>
    <w:p w14:paraId="712916D4" w14:textId="1234345E" w:rsidR="00696F2A" w:rsidRPr="00A22D0F" w:rsidRDefault="00696F2A">
      <w:pPr>
        <w:rPr>
          <w:rFonts w:ascii="Cambria" w:eastAsia="Calibri" w:hAnsi="Cambria" w:cs="Calibri"/>
          <w:lang w:val="pl-PL"/>
        </w:rPr>
      </w:pPr>
      <w:r w:rsidRPr="00A22D0F">
        <w:rPr>
          <w:rFonts w:ascii="Cambria" w:eastAsia="Calibri" w:hAnsi="Cambria" w:cs="Calibri"/>
          <w:lang w:val="pl-PL"/>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96F2A" w:rsidRPr="00A22D0F" w14:paraId="5EAA09D3" w14:textId="77777777" w:rsidTr="00285F90">
        <w:trPr>
          <w:trHeight w:val="269"/>
        </w:trPr>
        <w:tc>
          <w:tcPr>
            <w:tcW w:w="1968" w:type="dxa"/>
            <w:vMerge w:val="restart"/>
          </w:tcPr>
          <w:p w14:paraId="505DBEDF" w14:textId="77777777" w:rsidR="00696F2A" w:rsidRPr="00A22D0F" w:rsidRDefault="00696F2A" w:rsidP="00200E59">
            <w:pPr>
              <w:jc w:val="center"/>
              <w:rPr>
                <w:rFonts w:ascii="Cambria" w:eastAsia="Calibri" w:hAnsi="Cambria"/>
                <w:b/>
                <w:bCs/>
                <w:color w:val="00B050"/>
                <w:sz w:val="24"/>
                <w:szCs w:val="24"/>
                <w:lang w:val="pl-PL"/>
              </w:rPr>
            </w:pPr>
            <w:r w:rsidRPr="00A22D0F">
              <w:rPr>
                <w:rFonts w:ascii="Cambria" w:eastAsia="Calibri" w:hAnsi="Cambria" w:cs="Calibri"/>
                <w:noProof/>
                <w:lang w:val="de-DE" w:eastAsia="de-DE"/>
              </w:rPr>
              <w:lastRenderedPageBreak/>
              <w:drawing>
                <wp:inline distT="0" distB="0" distL="0" distR="0" wp14:anchorId="76A9EB05" wp14:editId="6FAA2157">
                  <wp:extent cx="1066800" cy="1066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7705498"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678" w:type="dxa"/>
            <w:gridSpan w:val="2"/>
            <w:tcBorders>
              <w:bottom w:val="single" w:sz="4" w:space="0" w:color="000000"/>
            </w:tcBorders>
            <w:vAlign w:val="center"/>
          </w:tcPr>
          <w:p w14:paraId="6B6A0E0D"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696F2A" w:rsidRPr="00907478" w14:paraId="71B35BD0" w14:textId="77777777" w:rsidTr="00285F90">
        <w:trPr>
          <w:trHeight w:val="275"/>
        </w:trPr>
        <w:tc>
          <w:tcPr>
            <w:tcW w:w="1968" w:type="dxa"/>
            <w:vMerge/>
          </w:tcPr>
          <w:p w14:paraId="3C47BC4B" w14:textId="77777777" w:rsidR="00696F2A" w:rsidRPr="00A22D0F" w:rsidRDefault="00696F2A" w:rsidP="00200E59">
            <w:pPr>
              <w:jc w:val="center"/>
              <w:rPr>
                <w:rFonts w:ascii="Cambria" w:eastAsia="Calibri" w:hAnsi="Cambria"/>
                <w:b/>
                <w:bCs/>
                <w:color w:val="00B050"/>
                <w:sz w:val="24"/>
                <w:szCs w:val="24"/>
                <w:lang w:val="pl-PL"/>
              </w:rPr>
            </w:pPr>
          </w:p>
        </w:tc>
        <w:tc>
          <w:tcPr>
            <w:tcW w:w="2818" w:type="dxa"/>
            <w:tcBorders>
              <w:bottom w:val="single" w:sz="4" w:space="0" w:color="000000"/>
            </w:tcBorders>
            <w:vAlign w:val="center"/>
          </w:tcPr>
          <w:p w14:paraId="270F5E84"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678" w:type="dxa"/>
            <w:gridSpan w:val="2"/>
            <w:tcBorders>
              <w:bottom w:val="single" w:sz="4" w:space="0" w:color="000000"/>
            </w:tcBorders>
            <w:vAlign w:val="center"/>
          </w:tcPr>
          <w:p w14:paraId="13A9BC8E"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Filologia – w zakresie języka niemieckiego</w:t>
            </w:r>
          </w:p>
        </w:tc>
      </w:tr>
      <w:tr w:rsidR="00696F2A" w:rsidRPr="00A22D0F" w14:paraId="199835DE" w14:textId="77777777" w:rsidTr="00285F90">
        <w:trPr>
          <w:trHeight w:val="139"/>
        </w:trPr>
        <w:tc>
          <w:tcPr>
            <w:tcW w:w="1968" w:type="dxa"/>
            <w:vMerge/>
            <w:tcBorders>
              <w:bottom w:val="single" w:sz="4" w:space="0" w:color="000000"/>
            </w:tcBorders>
          </w:tcPr>
          <w:p w14:paraId="08D63EAA" w14:textId="77777777" w:rsidR="00696F2A" w:rsidRPr="00A22D0F" w:rsidRDefault="00696F2A" w:rsidP="00200E59">
            <w:pPr>
              <w:jc w:val="center"/>
              <w:rPr>
                <w:rFonts w:ascii="Cambria" w:eastAsia="Calibri" w:hAnsi="Cambria"/>
                <w:b/>
                <w:bCs/>
                <w:color w:val="00B050"/>
                <w:sz w:val="24"/>
                <w:szCs w:val="24"/>
                <w:lang w:val="pl-PL"/>
              </w:rPr>
            </w:pPr>
          </w:p>
        </w:tc>
        <w:tc>
          <w:tcPr>
            <w:tcW w:w="2818" w:type="dxa"/>
            <w:tcBorders>
              <w:bottom w:val="single" w:sz="4" w:space="0" w:color="000000"/>
            </w:tcBorders>
            <w:vAlign w:val="center"/>
          </w:tcPr>
          <w:p w14:paraId="1E2EBC3A"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678" w:type="dxa"/>
            <w:gridSpan w:val="2"/>
            <w:tcBorders>
              <w:bottom w:val="single" w:sz="4" w:space="0" w:color="000000"/>
            </w:tcBorders>
            <w:vAlign w:val="center"/>
          </w:tcPr>
          <w:p w14:paraId="01F7C6F4"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drugiego stopnia</w:t>
            </w:r>
          </w:p>
        </w:tc>
      </w:tr>
      <w:tr w:rsidR="00696F2A" w:rsidRPr="00A22D0F" w14:paraId="6E6017D0" w14:textId="77777777" w:rsidTr="00285F90">
        <w:trPr>
          <w:trHeight w:val="139"/>
        </w:trPr>
        <w:tc>
          <w:tcPr>
            <w:tcW w:w="1968" w:type="dxa"/>
            <w:vMerge/>
            <w:tcBorders>
              <w:bottom w:val="single" w:sz="4" w:space="0" w:color="000000"/>
            </w:tcBorders>
          </w:tcPr>
          <w:p w14:paraId="7F57341A" w14:textId="77777777" w:rsidR="00696F2A" w:rsidRPr="00A22D0F" w:rsidRDefault="00696F2A" w:rsidP="00200E59">
            <w:pPr>
              <w:jc w:val="center"/>
              <w:rPr>
                <w:rFonts w:ascii="Cambria" w:eastAsia="Calibri" w:hAnsi="Cambria"/>
                <w:b/>
                <w:bCs/>
                <w:color w:val="00B050"/>
                <w:sz w:val="24"/>
                <w:szCs w:val="24"/>
                <w:lang w:val="pl-PL"/>
              </w:rPr>
            </w:pPr>
          </w:p>
        </w:tc>
        <w:tc>
          <w:tcPr>
            <w:tcW w:w="2818" w:type="dxa"/>
            <w:tcBorders>
              <w:bottom w:val="single" w:sz="4" w:space="0" w:color="000000"/>
            </w:tcBorders>
            <w:vAlign w:val="center"/>
          </w:tcPr>
          <w:p w14:paraId="4F76D1F7"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678" w:type="dxa"/>
            <w:gridSpan w:val="2"/>
            <w:tcBorders>
              <w:bottom w:val="single" w:sz="4" w:space="0" w:color="000000"/>
            </w:tcBorders>
            <w:vAlign w:val="center"/>
          </w:tcPr>
          <w:p w14:paraId="1C61C8C6"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stacjonarna/niestacjonarna</w:t>
            </w:r>
          </w:p>
        </w:tc>
      </w:tr>
      <w:tr w:rsidR="00696F2A" w:rsidRPr="00A22D0F" w14:paraId="5A96BA2D" w14:textId="77777777" w:rsidTr="00285F90">
        <w:trPr>
          <w:trHeight w:val="139"/>
        </w:trPr>
        <w:tc>
          <w:tcPr>
            <w:tcW w:w="1968" w:type="dxa"/>
            <w:vMerge/>
          </w:tcPr>
          <w:p w14:paraId="777E7621" w14:textId="77777777" w:rsidR="00696F2A" w:rsidRPr="00A22D0F" w:rsidRDefault="00696F2A" w:rsidP="00200E59">
            <w:pPr>
              <w:jc w:val="center"/>
              <w:rPr>
                <w:rFonts w:ascii="Cambria" w:eastAsia="Calibri" w:hAnsi="Cambria"/>
                <w:b/>
                <w:bCs/>
                <w:color w:val="00B050"/>
                <w:sz w:val="24"/>
                <w:szCs w:val="24"/>
                <w:lang w:val="pl-PL"/>
              </w:rPr>
            </w:pPr>
          </w:p>
        </w:tc>
        <w:tc>
          <w:tcPr>
            <w:tcW w:w="2818" w:type="dxa"/>
            <w:vAlign w:val="center"/>
          </w:tcPr>
          <w:p w14:paraId="4986BBA9"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678" w:type="dxa"/>
            <w:gridSpan w:val="2"/>
            <w:vAlign w:val="center"/>
          </w:tcPr>
          <w:p w14:paraId="50DA1CFB"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praktyczny</w:t>
            </w:r>
          </w:p>
        </w:tc>
      </w:tr>
      <w:tr w:rsidR="00696F2A" w:rsidRPr="00A22D0F" w14:paraId="6B89E95F" w14:textId="77777777" w:rsidTr="00285F90">
        <w:trPr>
          <w:trHeight w:val="139"/>
        </w:trPr>
        <w:tc>
          <w:tcPr>
            <w:tcW w:w="5070" w:type="dxa"/>
            <w:gridSpan w:val="3"/>
            <w:tcBorders>
              <w:bottom w:val="single" w:sz="4" w:space="0" w:color="000000"/>
            </w:tcBorders>
            <w:vAlign w:val="center"/>
          </w:tcPr>
          <w:p w14:paraId="637126E3"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394" w:type="dxa"/>
            <w:tcBorders>
              <w:bottom w:val="single" w:sz="4" w:space="0" w:color="000000"/>
            </w:tcBorders>
            <w:vAlign w:val="center"/>
          </w:tcPr>
          <w:p w14:paraId="06EDCACE" w14:textId="365BC05B"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9</w:t>
            </w:r>
            <w:r w:rsidR="00CA5241">
              <w:rPr>
                <w:rFonts w:ascii="Cambria" w:eastAsia="Calibri" w:hAnsi="Cambria"/>
                <w:bCs/>
                <w:sz w:val="24"/>
                <w:szCs w:val="24"/>
                <w:lang w:val="pl-PL"/>
              </w:rPr>
              <w:t>/9</w:t>
            </w:r>
          </w:p>
        </w:tc>
      </w:tr>
    </w:tbl>
    <w:p w14:paraId="24CAC59E" w14:textId="77777777" w:rsidR="00696F2A" w:rsidRPr="00A22D0F" w:rsidRDefault="00696F2A" w:rsidP="00200E59">
      <w:pPr>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120C0BA7"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96F2A" w:rsidRPr="00907478" w14:paraId="4F8BBACD" w14:textId="77777777" w:rsidTr="00285F90">
        <w:trPr>
          <w:trHeight w:val="328"/>
        </w:trPr>
        <w:tc>
          <w:tcPr>
            <w:tcW w:w="4219" w:type="dxa"/>
            <w:vAlign w:val="center"/>
          </w:tcPr>
          <w:p w14:paraId="7327C38E"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245" w:type="dxa"/>
            <w:vAlign w:val="center"/>
          </w:tcPr>
          <w:p w14:paraId="57862023"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Podmiot do wyboru 1. Wprowadzenie do onomastyki</w:t>
            </w:r>
          </w:p>
        </w:tc>
      </w:tr>
      <w:tr w:rsidR="00696F2A" w:rsidRPr="00A22D0F" w14:paraId="34122C75" w14:textId="77777777" w:rsidTr="00285F90">
        <w:tc>
          <w:tcPr>
            <w:tcW w:w="4219" w:type="dxa"/>
            <w:vAlign w:val="center"/>
          </w:tcPr>
          <w:p w14:paraId="3E8A2D6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245" w:type="dxa"/>
            <w:vAlign w:val="center"/>
          </w:tcPr>
          <w:p w14:paraId="55FBB31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2</w:t>
            </w:r>
          </w:p>
        </w:tc>
      </w:tr>
      <w:tr w:rsidR="00696F2A" w:rsidRPr="00A22D0F" w14:paraId="6C9FF2BE" w14:textId="77777777" w:rsidTr="00285F90">
        <w:tc>
          <w:tcPr>
            <w:tcW w:w="4219" w:type="dxa"/>
            <w:vAlign w:val="center"/>
          </w:tcPr>
          <w:p w14:paraId="384059B3"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245" w:type="dxa"/>
            <w:vAlign w:val="center"/>
          </w:tcPr>
          <w:p w14:paraId="17BDEFA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obieralny</w:t>
            </w:r>
          </w:p>
        </w:tc>
      </w:tr>
      <w:tr w:rsidR="00696F2A" w:rsidRPr="00907478" w14:paraId="254D7804" w14:textId="77777777" w:rsidTr="00285F90">
        <w:tc>
          <w:tcPr>
            <w:tcW w:w="4219" w:type="dxa"/>
            <w:vAlign w:val="center"/>
          </w:tcPr>
          <w:p w14:paraId="4F3066B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245" w:type="dxa"/>
            <w:vAlign w:val="center"/>
          </w:tcPr>
          <w:p w14:paraId="0EE293D1" w14:textId="5215C281"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Wiedza o języku i literaturze/nauczyciel</w:t>
            </w:r>
            <w:r w:rsidR="006B0B56">
              <w:rPr>
                <w:rFonts w:ascii="Cambria" w:eastAsia="Calibri" w:hAnsi="Cambria"/>
                <w:b/>
                <w:iCs/>
                <w:lang w:val="pl-PL"/>
              </w:rPr>
              <w:t>ska i </w:t>
            </w:r>
            <w:r w:rsidRPr="00A22D0F">
              <w:rPr>
                <w:rFonts w:ascii="Cambria" w:eastAsia="Calibri" w:hAnsi="Cambria"/>
                <w:b/>
                <w:iCs/>
                <w:lang w:val="pl-PL"/>
              </w:rPr>
              <w:t>translatorska</w:t>
            </w:r>
          </w:p>
        </w:tc>
      </w:tr>
      <w:tr w:rsidR="00696F2A" w:rsidRPr="00A22D0F" w14:paraId="397A610B" w14:textId="77777777" w:rsidTr="00285F90">
        <w:tc>
          <w:tcPr>
            <w:tcW w:w="4219" w:type="dxa"/>
            <w:vAlign w:val="center"/>
          </w:tcPr>
          <w:p w14:paraId="2802090C"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245" w:type="dxa"/>
            <w:vAlign w:val="center"/>
          </w:tcPr>
          <w:p w14:paraId="7121D1CC" w14:textId="2A2C079C"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polski, niemiecki</w:t>
            </w:r>
          </w:p>
        </w:tc>
      </w:tr>
      <w:tr w:rsidR="00696F2A" w:rsidRPr="00A22D0F" w14:paraId="11D01024" w14:textId="77777777" w:rsidTr="00285F90">
        <w:tc>
          <w:tcPr>
            <w:tcW w:w="4219" w:type="dxa"/>
            <w:vAlign w:val="center"/>
          </w:tcPr>
          <w:p w14:paraId="26E9A60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245" w:type="dxa"/>
            <w:vAlign w:val="center"/>
          </w:tcPr>
          <w:p w14:paraId="6C9456BA"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5FEA7A64" w14:textId="77777777" w:rsidTr="00285F90">
        <w:tc>
          <w:tcPr>
            <w:tcW w:w="4219" w:type="dxa"/>
            <w:vAlign w:val="center"/>
          </w:tcPr>
          <w:p w14:paraId="7607DE3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245" w:type="dxa"/>
            <w:vAlign w:val="center"/>
          </w:tcPr>
          <w:p w14:paraId="26E4B31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koordynator: prof. AJP dr Małgorzata Czabańska-Rosada</w:t>
            </w:r>
          </w:p>
          <w:p w14:paraId="2EB7E575"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dr Joanna Dubiec-Stach</w:t>
            </w:r>
          </w:p>
        </w:tc>
      </w:tr>
    </w:tbl>
    <w:p w14:paraId="416633B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944"/>
        <w:gridCol w:w="2193"/>
        <w:gridCol w:w="1931"/>
      </w:tblGrid>
      <w:tr w:rsidR="00696F2A" w:rsidRPr="00907478" w14:paraId="3C427C3B" w14:textId="77777777" w:rsidTr="00285F90">
        <w:tc>
          <w:tcPr>
            <w:tcW w:w="2396" w:type="dxa"/>
            <w:vAlign w:val="center"/>
          </w:tcPr>
          <w:p w14:paraId="08DA776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944" w:type="dxa"/>
            <w:vAlign w:val="center"/>
          </w:tcPr>
          <w:p w14:paraId="402288C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07E6DBA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193" w:type="dxa"/>
            <w:vAlign w:val="center"/>
          </w:tcPr>
          <w:p w14:paraId="3E85F5A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1931" w:type="dxa"/>
            <w:vAlign w:val="center"/>
          </w:tcPr>
          <w:p w14:paraId="342CF868"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12E68D6E" w14:textId="77777777" w:rsidTr="00285F90">
        <w:tc>
          <w:tcPr>
            <w:tcW w:w="2396" w:type="dxa"/>
          </w:tcPr>
          <w:p w14:paraId="5DA4C417"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wykład</w:t>
            </w:r>
          </w:p>
        </w:tc>
        <w:tc>
          <w:tcPr>
            <w:tcW w:w="2944" w:type="dxa"/>
            <w:vAlign w:val="center"/>
          </w:tcPr>
          <w:p w14:paraId="15038C5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193" w:type="dxa"/>
            <w:vAlign w:val="center"/>
          </w:tcPr>
          <w:p w14:paraId="442B7AE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1931" w:type="dxa"/>
            <w:vAlign w:val="center"/>
          </w:tcPr>
          <w:p w14:paraId="5316206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2</w:t>
            </w:r>
          </w:p>
        </w:tc>
      </w:tr>
    </w:tbl>
    <w:p w14:paraId="31CC5F4C" w14:textId="77777777" w:rsidR="00696F2A" w:rsidRPr="00A22D0F" w:rsidRDefault="00696F2A" w:rsidP="00200E59">
      <w:pPr>
        <w:spacing w:before="120" w:after="120"/>
        <w:rPr>
          <w:rFonts w:ascii="Cambria" w:eastAsia="Calibri" w:hAnsi="Cambria"/>
          <w:b/>
          <w:color w:val="FF0000"/>
          <w:lang w:val="pl-PL"/>
        </w:rPr>
      </w:pPr>
      <w:r w:rsidRPr="00A22D0F">
        <w:rPr>
          <w:rFonts w:ascii="Cambria" w:eastAsia="Calibri"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96F2A" w:rsidRPr="00A22D0F" w14:paraId="42B48D0D" w14:textId="77777777" w:rsidTr="00285F90">
        <w:trPr>
          <w:trHeight w:val="301"/>
        </w:trPr>
        <w:tc>
          <w:tcPr>
            <w:tcW w:w="9426" w:type="dxa"/>
          </w:tcPr>
          <w:p w14:paraId="666EC626" w14:textId="27D3A57B" w:rsidR="00696F2A" w:rsidRPr="00A22D0F" w:rsidRDefault="006B0B56" w:rsidP="00200E59">
            <w:pPr>
              <w:spacing w:before="20" w:after="20"/>
              <w:rPr>
                <w:rFonts w:ascii="Cambria" w:eastAsia="Calibri" w:hAnsi="Cambria"/>
                <w:lang w:val="pl-PL"/>
              </w:rPr>
            </w:pPr>
            <w:r>
              <w:rPr>
                <w:rFonts w:ascii="Cambria" w:eastAsia="Calibri" w:hAnsi="Cambria"/>
                <w:lang w:val="pl-PL"/>
              </w:rPr>
              <w:t>brak</w:t>
            </w:r>
          </w:p>
        </w:tc>
      </w:tr>
    </w:tbl>
    <w:p w14:paraId="2393FF1F"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96F2A" w:rsidRPr="00907478" w14:paraId="7A644F78" w14:textId="77777777" w:rsidTr="00285F90">
        <w:tc>
          <w:tcPr>
            <w:tcW w:w="9464" w:type="dxa"/>
          </w:tcPr>
          <w:p w14:paraId="58E88BD5" w14:textId="34159763" w:rsidR="006D3F0F" w:rsidRPr="00A22D0F" w:rsidRDefault="006D3F0F" w:rsidP="00E94B05">
            <w:pPr>
              <w:spacing w:before="60" w:after="60"/>
              <w:ind w:left="426" w:hanging="426"/>
              <w:rPr>
                <w:rFonts w:ascii="Cambria" w:eastAsia="Calibri" w:hAnsi="Cambria"/>
                <w:lang w:val="pl-PL"/>
              </w:rPr>
            </w:pPr>
            <w:r w:rsidRPr="00A22D0F">
              <w:rPr>
                <w:rFonts w:ascii="Cambria" w:eastAsia="Calibri" w:hAnsi="Cambria"/>
                <w:lang w:val="pl-PL"/>
              </w:rPr>
              <w:t xml:space="preserve">C1 – </w:t>
            </w:r>
            <w:r w:rsidRPr="00A22D0F">
              <w:rPr>
                <w:rFonts w:ascii="Cambria" w:eastAsia="Calibri" w:hAnsi="Cambria"/>
                <w:bCs/>
                <w:lang w:val="pl-PL"/>
              </w:rPr>
              <w:t>pogłębienie wiedzy z za</w:t>
            </w:r>
            <w:r w:rsidR="006B0B56">
              <w:rPr>
                <w:rFonts w:ascii="Cambria" w:eastAsia="Calibri" w:hAnsi="Cambria"/>
                <w:bCs/>
                <w:lang w:val="pl-PL"/>
              </w:rPr>
              <w:t>kresu językoznawstwa</w:t>
            </w:r>
            <w:r w:rsidRPr="00A22D0F">
              <w:rPr>
                <w:rFonts w:ascii="Cambria" w:eastAsia="Calibri" w:hAnsi="Cambria"/>
                <w:bCs/>
                <w:lang w:val="pl-PL"/>
              </w:rPr>
              <w:t>, w tym w zakresie wybranych obszarów onomastyki; pogłębienie wiedzy interdyscyplinarnej, umożliwiającej wykorzystani</w:t>
            </w:r>
            <w:r w:rsidR="000E2156" w:rsidRPr="00A22D0F">
              <w:rPr>
                <w:rFonts w:ascii="Cambria" w:eastAsia="Calibri" w:hAnsi="Cambria"/>
                <w:bCs/>
                <w:lang w:val="pl-PL"/>
              </w:rPr>
              <w:t>e znajomości języka</w:t>
            </w:r>
            <w:r w:rsidRPr="00A22D0F">
              <w:rPr>
                <w:rFonts w:ascii="Cambria" w:eastAsia="Calibri" w:hAnsi="Cambria"/>
                <w:bCs/>
                <w:lang w:val="pl-PL"/>
              </w:rPr>
              <w:t xml:space="preserve"> w kontekście pracy zawodowej.</w:t>
            </w:r>
          </w:p>
          <w:p w14:paraId="6C495AD8" w14:textId="7F406D96" w:rsidR="006D3F0F" w:rsidRPr="00A22D0F" w:rsidRDefault="006D3F0F" w:rsidP="00E94B05">
            <w:pPr>
              <w:spacing w:before="60" w:after="60"/>
              <w:ind w:left="426" w:hanging="426"/>
              <w:rPr>
                <w:rFonts w:ascii="Cambria" w:eastAsia="Calibri" w:hAnsi="Cambria"/>
                <w:lang w:val="pl-PL"/>
              </w:rPr>
            </w:pPr>
            <w:r w:rsidRPr="00A22D0F">
              <w:rPr>
                <w:rFonts w:ascii="Cambria" w:eastAsia="Calibri" w:hAnsi="Cambria"/>
                <w:lang w:val="pl-PL"/>
              </w:rPr>
              <w:t>C2 –</w:t>
            </w:r>
            <w:r w:rsidRPr="00A22D0F">
              <w:rPr>
                <w:rFonts w:ascii="Cambria" w:eastAsia="Calibri" w:hAnsi="Cambria"/>
                <w:bCs/>
                <w:lang w:val="pl-PL"/>
              </w:rPr>
              <w:t xml:space="preserve"> </w:t>
            </w:r>
            <w:r w:rsidRPr="00A22D0F">
              <w:rPr>
                <w:rFonts w:ascii="Cambria" w:eastAsia="Cambria" w:hAnsi="Cambria" w:cs="Cambria"/>
                <w:lang w:val="pl-PL"/>
              </w:rPr>
              <w:t xml:space="preserve">doskonalenie umiejętności </w:t>
            </w:r>
            <w:r w:rsidRPr="00A22D0F">
              <w:rPr>
                <w:rFonts w:ascii="Cambria" w:eastAsia="Calibri" w:hAnsi="Cambria"/>
                <w:bCs/>
                <w:lang w:val="pl-PL"/>
              </w:rPr>
              <w:t>samodzielnego zdobywania wiedzy, rozwijanie i wykorzystywanie w praktyce swoich umiejętności we wskaza</w:t>
            </w:r>
            <w:r w:rsidR="000E2156" w:rsidRPr="00A22D0F">
              <w:rPr>
                <w:rFonts w:ascii="Cambria" w:eastAsia="Calibri" w:hAnsi="Cambria"/>
                <w:bCs/>
                <w:lang w:val="pl-PL"/>
              </w:rPr>
              <w:t>nych obszarach językoznawstwa.</w:t>
            </w:r>
          </w:p>
          <w:p w14:paraId="6676E60C" w14:textId="6F15EDED" w:rsidR="00696F2A" w:rsidRPr="00A22D0F" w:rsidRDefault="006D3F0F" w:rsidP="00E94B05">
            <w:pPr>
              <w:spacing w:before="60" w:after="60"/>
              <w:ind w:left="426" w:hanging="426"/>
              <w:rPr>
                <w:rFonts w:ascii="Cambria" w:eastAsia="Calibri" w:hAnsi="Cambria"/>
                <w:lang w:val="pl-PL"/>
              </w:rPr>
            </w:pPr>
            <w:r w:rsidRPr="00A22D0F">
              <w:rPr>
                <w:rFonts w:ascii="Cambria" w:eastAsia="Calibri" w:hAnsi="Cambria"/>
                <w:lang w:val="pl-PL"/>
              </w:rPr>
              <w:t xml:space="preserve">C3 – </w:t>
            </w:r>
            <w:r w:rsidRPr="00A22D0F">
              <w:rPr>
                <w:rFonts w:ascii="Cambria" w:eastAsia="Calibri" w:hAnsi="Cambria"/>
                <w:bCs/>
                <w:lang w:val="pl-PL"/>
              </w:rPr>
              <w:t>doskonalenie umiejętności działania w sposób autonomiczny na rzecz swojego rozwoju, zarówno w odniesieniu do kompetencji językowych, jak i naukowo-zawodowych.</w:t>
            </w:r>
          </w:p>
        </w:tc>
      </w:tr>
    </w:tbl>
    <w:p w14:paraId="7549AB1F" w14:textId="77777777" w:rsidR="00696F2A" w:rsidRPr="00A22D0F" w:rsidRDefault="00696F2A" w:rsidP="00200E59">
      <w:pPr>
        <w:spacing w:before="60" w:after="60"/>
        <w:rPr>
          <w:rFonts w:ascii="Cambria" w:eastAsia="Calibri" w:hAnsi="Cambria"/>
          <w:b/>
          <w:bCs/>
          <w:sz w:val="8"/>
          <w:szCs w:val="8"/>
          <w:lang w:val="pl-PL"/>
        </w:rPr>
      </w:pPr>
    </w:p>
    <w:p w14:paraId="2636C045"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95"/>
        <w:gridCol w:w="1843"/>
      </w:tblGrid>
      <w:tr w:rsidR="00696F2A" w:rsidRPr="00A22D0F" w14:paraId="5E93C863" w14:textId="77777777" w:rsidTr="00285F90">
        <w:tc>
          <w:tcPr>
            <w:tcW w:w="1526" w:type="dxa"/>
            <w:vAlign w:val="center"/>
          </w:tcPr>
          <w:p w14:paraId="1D7AE23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Symbol efektu uczenia się</w:t>
            </w:r>
          </w:p>
        </w:tc>
        <w:tc>
          <w:tcPr>
            <w:tcW w:w="6095" w:type="dxa"/>
            <w:vAlign w:val="center"/>
          </w:tcPr>
          <w:p w14:paraId="0E455F4E"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Opis efektu uczenia się</w:t>
            </w:r>
          </w:p>
        </w:tc>
        <w:tc>
          <w:tcPr>
            <w:tcW w:w="1843" w:type="dxa"/>
            <w:vAlign w:val="center"/>
          </w:tcPr>
          <w:p w14:paraId="1665E877"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Odniesienie do efektu kierunkowego</w:t>
            </w:r>
          </w:p>
        </w:tc>
      </w:tr>
      <w:tr w:rsidR="00696F2A" w:rsidRPr="00907478" w14:paraId="287C2220" w14:textId="77777777" w:rsidTr="00285F90">
        <w:tc>
          <w:tcPr>
            <w:tcW w:w="9464" w:type="dxa"/>
            <w:gridSpan w:val="3"/>
          </w:tcPr>
          <w:p w14:paraId="667B6FC7" w14:textId="1A7D48C0"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WIEDZA</w:t>
            </w:r>
            <w:r w:rsidR="000E2156" w:rsidRPr="00A22D0F">
              <w:rPr>
                <w:rFonts w:ascii="Cambria" w:eastAsia="Calibri" w:hAnsi="Cambria"/>
                <w:b/>
                <w:bCs/>
                <w:lang w:val="pl-PL"/>
              </w:rPr>
              <w:t xml:space="preserve"> Absolwent zna i rozumie</w:t>
            </w:r>
          </w:p>
        </w:tc>
      </w:tr>
      <w:tr w:rsidR="00696F2A" w:rsidRPr="00A22D0F" w14:paraId="4DDF28C7" w14:textId="77777777" w:rsidTr="00285F90">
        <w:tc>
          <w:tcPr>
            <w:tcW w:w="1526" w:type="dxa"/>
            <w:vAlign w:val="center"/>
          </w:tcPr>
          <w:p w14:paraId="3D35F0A1"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lastRenderedPageBreak/>
              <w:t>W_01</w:t>
            </w:r>
          </w:p>
        </w:tc>
        <w:tc>
          <w:tcPr>
            <w:tcW w:w="6095" w:type="dxa"/>
          </w:tcPr>
          <w:p w14:paraId="595D2382" w14:textId="029AEE32" w:rsidR="00696F2A" w:rsidRPr="00A22D0F" w:rsidRDefault="00696F2A" w:rsidP="00E94B05">
            <w:pPr>
              <w:spacing w:before="60" w:after="60"/>
              <w:jc w:val="both"/>
              <w:rPr>
                <w:rFonts w:ascii="Cambria" w:eastAsia="Calibri" w:hAnsi="Cambria"/>
                <w:bCs/>
                <w:lang w:val="pl-PL"/>
              </w:rPr>
            </w:pPr>
            <w:r w:rsidRPr="00A22D0F">
              <w:rPr>
                <w:rFonts w:ascii="Cambria" w:eastAsia="Calibri" w:hAnsi="Cambria"/>
                <w:bCs/>
                <w:lang w:val="pl-PL"/>
              </w:rPr>
              <w:t>w pogłębionym stopniu teorię, metodologię i terminologię z zakresu językoznawstwa, a w szczególności w wybranych obszarach onomastyki języka niemieckiego.</w:t>
            </w:r>
          </w:p>
        </w:tc>
        <w:tc>
          <w:tcPr>
            <w:tcW w:w="1843" w:type="dxa"/>
            <w:vAlign w:val="center"/>
          </w:tcPr>
          <w:p w14:paraId="652815F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K_W02</w:t>
            </w:r>
          </w:p>
        </w:tc>
      </w:tr>
      <w:tr w:rsidR="00696F2A" w:rsidRPr="00A22D0F" w14:paraId="0ABF1AB3" w14:textId="77777777" w:rsidTr="00285F90">
        <w:tc>
          <w:tcPr>
            <w:tcW w:w="9464" w:type="dxa"/>
            <w:gridSpan w:val="3"/>
            <w:vAlign w:val="center"/>
          </w:tcPr>
          <w:p w14:paraId="052C2CCB" w14:textId="5C69436E"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UMIEJĘTNOŚCI</w:t>
            </w:r>
            <w:r w:rsidR="000E2156" w:rsidRPr="00A22D0F">
              <w:rPr>
                <w:rFonts w:ascii="Cambria" w:eastAsia="Calibri" w:hAnsi="Cambria"/>
                <w:bCs/>
                <w:lang w:val="pl-PL"/>
              </w:rPr>
              <w:t xml:space="preserve"> </w:t>
            </w:r>
            <w:r w:rsidR="000E2156" w:rsidRPr="00A22D0F">
              <w:rPr>
                <w:rFonts w:ascii="Cambria" w:eastAsia="Calibri" w:hAnsi="Cambria"/>
                <w:b/>
                <w:bCs/>
                <w:lang w:val="pl-PL"/>
              </w:rPr>
              <w:t>Absolwent potrafi</w:t>
            </w:r>
          </w:p>
        </w:tc>
      </w:tr>
      <w:tr w:rsidR="00696F2A" w:rsidRPr="00A22D0F" w14:paraId="778793A6" w14:textId="77777777" w:rsidTr="00285F90">
        <w:tc>
          <w:tcPr>
            <w:tcW w:w="1526" w:type="dxa"/>
            <w:vAlign w:val="center"/>
          </w:tcPr>
          <w:p w14:paraId="60700C4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U_01</w:t>
            </w:r>
          </w:p>
        </w:tc>
        <w:tc>
          <w:tcPr>
            <w:tcW w:w="6095" w:type="dxa"/>
          </w:tcPr>
          <w:p w14:paraId="45941C65" w14:textId="6FD5A596" w:rsidR="00696F2A" w:rsidRPr="00A22D0F" w:rsidRDefault="00696F2A" w:rsidP="00E94B05">
            <w:pPr>
              <w:spacing w:before="60" w:after="60"/>
              <w:jc w:val="both"/>
              <w:rPr>
                <w:rFonts w:ascii="Cambria" w:eastAsia="Calibri" w:hAnsi="Cambria"/>
                <w:bCs/>
                <w:lang w:val="pl-PL"/>
              </w:rPr>
            </w:pPr>
            <w:r w:rsidRPr="00A22D0F">
              <w:rPr>
                <w:rFonts w:ascii="Cambria" w:eastAsia="Calibri" w:hAnsi="Cambria"/>
                <w:lang w:val="pl-PL"/>
              </w:rPr>
              <w:t xml:space="preserve">dobierać oraz stosować właściwe metody i narzędzia w tym zaawansowane techniki informacyjno-komunikacyjne do </w:t>
            </w:r>
            <w:r w:rsidRPr="00A22D0F">
              <w:rPr>
                <w:rFonts w:ascii="Cambria" w:eastAsia="Calibri" w:hAnsi="Cambria"/>
                <w:bCs/>
                <w:lang w:val="pl-PL"/>
              </w:rPr>
              <w:t>formułowania własnych sądów (w formie ustnej i pisemnej)</w:t>
            </w:r>
          </w:p>
        </w:tc>
        <w:tc>
          <w:tcPr>
            <w:tcW w:w="1843" w:type="dxa"/>
            <w:vAlign w:val="center"/>
          </w:tcPr>
          <w:p w14:paraId="5E121A4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K_U03</w:t>
            </w:r>
          </w:p>
        </w:tc>
      </w:tr>
      <w:tr w:rsidR="00696F2A" w:rsidRPr="00A22D0F" w14:paraId="10C01C95" w14:textId="77777777" w:rsidTr="00285F90">
        <w:tc>
          <w:tcPr>
            <w:tcW w:w="1526" w:type="dxa"/>
            <w:vAlign w:val="center"/>
          </w:tcPr>
          <w:p w14:paraId="2738306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U_02</w:t>
            </w:r>
          </w:p>
        </w:tc>
        <w:tc>
          <w:tcPr>
            <w:tcW w:w="6095" w:type="dxa"/>
          </w:tcPr>
          <w:p w14:paraId="31A6BFCF" w14:textId="616A64CE" w:rsidR="00696F2A" w:rsidRPr="00A22D0F" w:rsidRDefault="00696F2A" w:rsidP="00E94B05">
            <w:pPr>
              <w:spacing w:before="60" w:after="60"/>
              <w:jc w:val="both"/>
              <w:rPr>
                <w:rFonts w:ascii="Cambria" w:eastAsia="Calibri" w:hAnsi="Cambria"/>
                <w:lang w:val="pl-PL"/>
              </w:rPr>
            </w:pPr>
            <w:r w:rsidRPr="00A22D0F">
              <w:rPr>
                <w:rFonts w:ascii="Cambria" w:eastAsia="Calibri" w:hAnsi="Cambria"/>
                <w:lang w:val="pl-PL"/>
              </w:rPr>
              <w:t>posługiwać się językiem niemieckim na poziomie pozwalającym na czynne uczestnictwo w dyskusji dot. problemów języko</w:t>
            </w:r>
            <w:r w:rsidR="006B0B56">
              <w:rPr>
                <w:rFonts w:ascii="Cambria" w:eastAsia="Calibri" w:hAnsi="Cambria"/>
                <w:lang w:val="pl-PL"/>
              </w:rPr>
              <w:t xml:space="preserve">znawczych; potrafi </w:t>
            </w:r>
            <w:r w:rsidRPr="00A22D0F">
              <w:rPr>
                <w:rFonts w:ascii="Cambria" w:eastAsia="Calibri" w:hAnsi="Cambria"/>
                <w:lang w:val="pl-PL"/>
              </w:rPr>
              <w:t>wyrazić je również w formie pisemnej.</w:t>
            </w:r>
          </w:p>
        </w:tc>
        <w:tc>
          <w:tcPr>
            <w:tcW w:w="1843" w:type="dxa"/>
            <w:vAlign w:val="center"/>
          </w:tcPr>
          <w:p w14:paraId="6519257D"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K_U08</w:t>
            </w:r>
          </w:p>
        </w:tc>
      </w:tr>
      <w:tr w:rsidR="00696F2A" w:rsidRPr="00907478" w14:paraId="08EDF88C" w14:textId="77777777" w:rsidTr="00285F90">
        <w:tc>
          <w:tcPr>
            <w:tcW w:w="9464" w:type="dxa"/>
            <w:gridSpan w:val="3"/>
            <w:vAlign w:val="center"/>
          </w:tcPr>
          <w:p w14:paraId="35153062" w14:textId="30C1C83C"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KOMPETENCJE SPOŁECZNE</w:t>
            </w:r>
            <w:r w:rsidR="000E2156" w:rsidRPr="00A22D0F">
              <w:rPr>
                <w:rFonts w:ascii="Cambria" w:eastAsia="Calibri" w:hAnsi="Cambria"/>
                <w:b/>
                <w:bCs/>
                <w:lang w:val="pl-PL"/>
              </w:rPr>
              <w:t xml:space="preserve"> </w:t>
            </w:r>
            <w:r w:rsidR="000E2156" w:rsidRPr="00A22D0F">
              <w:rPr>
                <w:rFonts w:ascii="Cambria" w:eastAsia="Calibri" w:hAnsi="Cambria"/>
                <w:b/>
                <w:lang w:val="pl-PL"/>
              </w:rPr>
              <w:t>Absolwent jest gotów do</w:t>
            </w:r>
            <w:r w:rsidR="000E2156" w:rsidRPr="00A22D0F">
              <w:rPr>
                <w:rFonts w:ascii="Cambria" w:eastAsia="Calibri" w:hAnsi="Cambria"/>
                <w:lang w:val="pl-PL"/>
              </w:rPr>
              <w:t xml:space="preserve"> </w:t>
            </w:r>
          </w:p>
        </w:tc>
      </w:tr>
      <w:tr w:rsidR="00696F2A" w:rsidRPr="00A22D0F" w14:paraId="590F5286" w14:textId="77777777" w:rsidTr="00285F90">
        <w:tc>
          <w:tcPr>
            <w:tcW w:w="1526" w:type="dxa"/>
            <w:vAlign w:val="center"/>
          </w:tcPr>
          <w:p w14:paraId="2C64B747"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K_01</w:t>
            </w:r>
          </w:p>
        </w:tc>
        <w:tc>
          <w:tcPr>
            <w:tcW w:w="6095" w:type="dxa"/>
          </w:tcPr>
          <w:p w14:paraId="2ED7DCE9" w14:textId="44A13B48"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krytycznej oceny posiadanej wiedzy i odbieranych treści</w:t>
            </w:r>
          </w:p>
        </w:tc>
        <w:tc>
          <w:tcPr>
            <w:tcW w:w="1843" w:type="dxa"/>
            <w:vAlign w:val="center"/>
          </w:tcPr>
          <w:p w14:paraId="2A42A060"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K_K01</w:t>
            </w:r>
          </w:p>
        </w:tc>
      </w:tr>
    </w:tbl>
    <w:p w14:paraId="3BDDBBBE"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299"/>
        <w:gridCol w:w="1559"/>
        <w:gridCol w:w="1701"/>
      </w:tblGrid>
      <w:tr w:rsidR="00696F2A" w:rsidRPr="00A22D0F" w14:paraId="1DB9A326" w14:textId="77777777" w:rsidTr="00285F90">
        <w:trPr>
          <w:trHeight w:val="340"/>
        </w:trPr>
        <w:tc>
          <w:tcPr>
            <w:tcW w:w="905" w:type="dxa"/>
            <w:vMerge w:val="restart"/>
            <w:vAlign w:val="center"/>
          </w:tcPr>
          <w:p w14:paraId="4478326D"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Lp.</w:t>
            </w:r>
          </w:p>
        </w:tc>
        <w:tc>
          <w:tcPr>
            <w:tcW w:w="5299" w:type="dxa"/>
            <w:vMerge w:val="restart"/>
            <w:vAlign w:val="center"/>
          </w:tcPr>
          <w:p w14:paraId="52336799"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Treści wykładów </w:t>
            </w:r>
          </w:p>
        </w:tc>
        <w:tc>
          <w:tcPr>
            <w:tcW w:w="3260" w:type="dxa"/>
            <w:gridSpan w:val="2"/>
            <w:vAlign w:val="center"/>
          </w:tcPr>
          <w:p w14:paraId="191A36EB"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Liczba godzin na studiach</w:t>
            </w:r>
          </w:p>
        </w:tc>
      </w:tr>
      <w:tr w:rsidR="00696F2A" w:rsidRPr="00A22D0F" w14:paraId="0352BE10" w14:textId="77777777" w:rsidTr="00285F90">
        <w:trPr>
          <w:trHeight w:val="196"/>
        </w:trPr>
        <w:tc>
          <w:tcPr>
            <w:tcW w:w="905" w:type="dxa"/>
            <w:vMerge/>
          </w:tcPr>
          <w:p w14:paraId="75B4B11C" w14:textId="77777777" w:rsidR="00696F2A" w:rsidRPr="00A22D0F" w:rsidRDefault="00696F2A" w:rsidP="00200E59">
            <w:pPr>
              <w:spacing w:before="20" w:after="20"/>
              <w:rPr>
                <w:rFonts w:ascii="Cambria" w:eastAsia="Calibri" w:hAnsi="Cambria"/>
                <w:b/>
                <w:lang w:val="pl-PL"/>
              </w:rPr>
            </w:pPr>
          </w:p>
        </w:tc>
        <w:tc>
          <w:tcPr>
            <w:tcW w:w="5299" w:type="dxa"/>
            <w:vMerge/>
          </w:tcPr>
          <w:p w14:paraId="2FFB63E0" w14:textId="77777777" w:rsidR="00696F2A" w:rsidRPr="00A22D0F" w:rsidRDefault="00696F2A" w:rsidP="00200E59">
            <w:pPr>
              <w:spacing w:before="20" w:after="20"/>
              <w:rPr>
                <w:rFonts w:ascii="Cambria" w:eastAsia="Calibri" w:hAnsi="Cambria"/>
                <w:b/>
                <w:lang w:val="pl-PL"/>
              </w:rPr>
            </w:pPr>
          </w:p>
        </w:tc>
        <w:tc>
          <w:tcPr>
            <w:tcW w:w="1559" w:type="dxa"/>
          </w:tcPr>
          <w:p w14:paraId="5A336702"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stacjonarnych</w:t>
            </w:r>
          </w:p>
        </w:tc>
        <w:tc>
          <w:tcPr>
            <w:tcW w:w="1701" w:type="dxa"/>
          </w:tcPr>
          <w:p w14:paraId="0103A161"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niestacjonarnych</w:t>
            </w:r>
          </w:p>
        </w:tc>
      </w:tr>
      <w:tr w:rsidR="00696F2A" w:rsidRPr="00A22D0F" w14:paraId="45B28ABA" w14:textId="77777777" w:rsidTr="00285F90">
        <w:trPr>
          <w:trHeight w:val="225"/>
        </w:trPr>
        <w:tc>
          <w:tcPr>
            <w:tcW w:w="905" w:type="dxa"/>
          </w:tcPr>
          <w:p w14:paraId="18522BA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w:t>
            </w:r>
          </w:p>
        </w:tc>
        <w:tc>
          <w:tcPr>
            <w:tcW w:w="5299" w:type="dxa"/>
          </w:tcPr>
          <w:p w14:paraId="236181B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Terminologie i rodzaje onomastyki</w:t>
            </w:r>
          </w:p>
        </w:tc>
        <w:tc>
          <w:tcPr>
            <w:tcW w:w="1559" w:type="dxa"/>
            <w:vAlign w:val="center"/>
          </w:tcPr>
          <w:p w14:paraId="6EBA251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701" w:type="dxa"/>
            <w:vAlign w:val="center"/>
          </w:tcPr>
          <w:p w14:paraId="762D5F6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79DFC51C" w14:textId="77777777" w:rsidTr="00285F90">
        <w:trPr>
          <w:trHeight w:val="225"/>
        </w:trPr>
        <w:tc>
          <w:tcPr>
            <w:tcW w:w="905" w:type="dxa"/>
          </w:tcPr>
          <w:p w14:paraId="6D80C8F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W2</w:t>
            </w:r>
          </w:p>
        </w:tc>
        <w:tc>
          <w:tcPr>
            <w:tcW w:w="5299" w:type="dxa"/>
          </w:tcPr>
          <w:p w14:paraId="00AAFCA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Onomastyka klasyczna</w:t>
            </w:r>
          </w:p>
        </w:tc>
        <w:tc>
          <w:tcPr>
            <w:tcW w:w="1559" w:type="dxa"/>
            <w:vAlign w:val="center"/>
          </w:tcPr>
          <w:p w14:paraId="3AAA963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701" w:type="dxa"/>
            <w:vAlign w:val="center"/>
          </w:tcPr>
          <w:p w14:paraId="3D517AC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8C69EF5" w14:textId="77777777" w:rsidTr="00285F90">
        <w:trPr>
          <w:trHeight w:val="285"/>
        </w:trPr>
        <w:tc>
          <w:tcPr>
            <w:tcW w:w="905" w:type="dxa"/>
          </w:tcPr>
          <w:p w14:paraId="1899B271"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W3</w:t>
            </w:r>
          </w:p>
        </w:tc>
        <w:tc>
          <w:tcPr>
            <w:tcW w:w="5299" w:type="dxa"/>
          </w:tcPr>
          <w:p w14:paraId="5B5F68D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Onomastyka nowoczesna</w:t>
            </w:r>
          </w:p>
        </w:tc>
        <w:tc>
          <w:tcPr>
            <w:tcW w:w="1559" w:type="dxa"/>
            <w:vAlign w:val="center"/>
          </w:tcPr>
          <w:p w14:paraId="764637D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701" w:type="dxa"/>
            <w:vAlign w:val="center"/>
          </w:tcPr>
          <w:p w14:paraId="7ED8A88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09AD372F" w14:textId="77777777" w:rsidTr="00285F90">
        <w:trPr>
          <w:trHeight w:val="285"/>
        </w:trPr>
        <w:tc>
          <w:tcPr>
            <w:tcW w:w="905" w:type="dxa"/>
          </w:tcPr>
          <w:p w14:paraId="56CCFB5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W4</w:t>
            </w:r>
          </w:p>
        </w:tc>
        <w:tc>
          <w:tcPr>
            <w:tcW w:w="5299" w:type="dxa"/>
          </w:tcPr>
          <w:p w14:paraId="10D3066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diachroniczne i synchroniczne badania nad toponimią</w:t>
            </w:r>
          </w:p>
        </w:tc>
        <w:tc>
          <w:tcPr>
            <w:tcW w:w="1559" w:type="dxa"/>
            <w:vAlign w:val="center"/>
          </w:tcPr>
          <w:p w14:paraId="0AA8A5E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701" w:type="dxa"/>
            <w:vAlign w:val="center"/>
          </w:tcPr>
          <w:p w14:paraId="02F199F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A4F452E" w14:textId="77777777" w:rsidTr="00285F90">
        <w:trPr>
          <w:trHeight w:val="345"/>
        </w:trPr>
        <w:tc>
          <w:tcPr>
            <w:tcW w:w="905" w:type="dxa"/>
          </w:tcPr>
          <w:p w14:paraId="552AC95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W5</w:t>
            </w:r>
          </w:p>
        </w:tc>
        <w:tc>
          <w:tcPr>
            <w:tcW w:w="5299" w:type="dxa"/>
          </w:tcPr>
          <w:p w14:paraId="657BC39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 badań w zakresie antroponomastyki</w:t>
            </w:r>
          </w:p>
        </w:tc>
        <w:tc>
          <w:tcPr>
            <w:tcW w:w="1559" w:type="dxa"/>
            <w:vAlign w:val="center"/>
          </w:tcPr>
          <w:p w14:paraId="580BB8C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c>
          <w:tcPr>
            <w:tcW w:w="1701" w:type="dxa"/>
            <w:vAlign w:val="center"/>
          </w:tcPr>
          <w:p w14:paraId="54BD3962"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605B04F0" w14:textId="77777777" w:rsidTr="00285F90">
        <w:trPr>
          <w:trHeight w:val="345"/>
        </w:trPr>
        <w:tc>
          <w:tcPr>
            <w:tcW w:w="905" w:type="dxa"/>
          </w:tcPr>
          <w:p w14:paraId="4E1DFB15"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W6</w:t>
            </w:r>
          </w:p>
        </w:tc>
        <w:tc>
          <w:tcPr>
            <w:tcW w:w="5299" w:type="dxa"/>
          </w:tcPr>
          <w:p w14:paraId="6F363AC1"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 badań w zakresie toponomastyki</w:t>
            </w:r>
          </w:p>
        </w:tc>
        <w:tc>
          <w:tcPr>
            <w:tcW w:w="1559" w:type="dxa"/>
            <w:vAlign w:val="center"/>
          </w:tcPr>
          <w:p w14:paraId="0E78EE0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c>
          <w:tcPr>
            <w:tcW w:w="1701" w:type="dxa"/>
            <w:vAlign w:val="center"/>
          </w:tcPr>
          <w:p w14:paraId="5051774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7B7F50B" w14:textId="77777777" w:rsidTr="00285F90">
        <w:trPr>
          <w:trHeight w:val="240"/>
        </w:trPr>
        <w:tc>
          <w:tcPr>
            <w:tcW w:w="905" w:type="dxa"/>
          </w:tcPr>
          <w:p w14:paraId="1ED952F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W7</w:t>
            </w:r>
          </w:p>
        </w:tc>
        <w:tc>
          <w:tcPr>
            <w:tcW w:w="5299" w:type="dxa"/>
          </w:tcPr>
          <w:p w14:paraId="1250972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 badań w zakresie chrematonomastyki</w:t>
            </w:r>
          </w:p>
        </w:tc>
        <w:tc>
          <w:tcPr>
            <w:tcW w:w="1559" w:type="dxa"/>
            <w:vAlign w:val="center"/>
          </w:tcPr>
          <w:p w14:paraId="38C3DA0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701" w:type="dxa"/>
            <w:vAlign w:val="center"/>
          </w:tcPr>
          <w:p w14:paraId="4C90527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1870C186" w14:textId="77777777" w:rsidTr="00285F90">
        <w:trPr>
          <w:trHeight w:val="474"/>
        </w:trPr>
        <w:tc>
          <w:tcPr>
            <w:tcW w:w="905" w:type="dxa"/>
          </w:tcPr>
          <w:p w14:paraId="47409D15"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W8</w:t>
            </w:r>
          </w:p>
        </w:tc>
        <w:tc>
          <w:tcPr>
            <w:tcW w:w="5299" w:type="dxa"/>
          </w:tcPr>
          <w:p w14:paraId="14D712A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 badań w zakresie hydronomastyki</w:t>
            </w:r>
          </w:p>
        </w:tc>
        <w:tc>
          <w:tcPr>
            <w:tcW w:w="1559" w:type="dxa"/>
            <w:vAlign w:val="center"/>
          </w:tcPr>
          <w:p w14:paraId="19F3A3A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c>
          <w:tcPr>
            <w:tcW w:w="1701" w:type="dxa"/>
            <w:vAlign w:val="center"/>
          </w:tcPr>
          <w:p w14:paraId="32DB0C3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637E6C65" w14:textId="77777777" w:rsidTr="00285F90">
        <w:trPr>
          <w:trHeight w:val="474"/>
        </w:trPr>
        <w:tc>
          <w:tcPr>
            <w:tcW w:w="905" w:type="dxa"/>
          </w:tcPr>
          <w:p w14:paraId="38BCEAD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W9</w:t>
            </w:r>
          </w:p>
        </w:tc>
        <w:tc>
          <w:tcPr>
            <w:tcW w:w="5299" w:type="dxa"/>
          </w:tcPr>
          <w:p w14:paraId="428A776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 badań w zakresie medionomastyki</w:t>
            </w:r>
          </w:p>
        </w:tc>
        <w:tc>
          <w:tcPr>
            <w:tcW w:w="1559" w:type="dxa"/>
            <w:vAlign w:val="center"/>
          </w:tcPr>
          <w:p w14:paraId="551270F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c>
          <w:tcPr>
            <w:tcW w:w="1701" w:type="dxa"/>
            <w:vAlign w:val="center"/>
          </w:tcPr>
          <w:p w14:paraId="3F84C4C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4E62AD56" w14:textId="77777777" w:rsidTr="00285F90">
        <w:trPr>
          <w:trHeight w:val="474"/>
        </w:trPr>
        <w:tc>
          <w:tcPr>
            <w:tcW w:w="905" w:type="dxa"/>
          </w:tcPr>
          <w:p w14:paraId="041157E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W10</w:t>
            </w:r>
          </w:p>
        </w:tc>
        <w:tc>
          <w:tcPr>
            <w:tcW w:w="5299" w:type="dxa"/>
          </w:tcPr>
          <w:p w14:paraId="2866F4E4" w14:textId="77777777" w:rsidR="00696F2A" w:rsidRPr="00A22D0F" w:rsidRDefault="00696F2A" w:rsidP="006B0B56">
            <w:pPr>
              <w:rPr>
                <w:rFonts w:ascii="Cambria" w:eastAsia="Calibri" w:hAnsi="Cambria"/>
                <w:color w:val="FF0000"/>
                <w:lang w:val="pl-PL"/>
              </w:rPr>
            </w:pPr>
            <w:r w:rsidRPr="00A22D0F">
              <w:rPr>
                <w:rFonts w:ascii="Cambria" w:eastAsia="Calibri" w:hAnsi="Cambria"/>
                <w:lang w:val="pl-PL"/>
              </w:rPr>
              <w:t>Onomastyka terenów pogranicza</w:t>
            </w:r>
          </w:p>
        </w:tc>
        <w:tc>
          <w:tcPr>
            <w:tcW w:w="1559" w:type="dxa"/>
            <w:vAlign w:val="center"/>
          </w:tcPr>
          <w:p w14:paraId="10CDA7D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701" w:type="dxa"/>
            <w:vAlign w:val="center"/>
          </w:tcPr>
          <w:p w14:paraId="3CACDB3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30AF5A48" w14:textId="77777777" w:rsidTr="00285F90">
        <w:tc>
          <w:tcPr>
            <w:tcW w:w="905" w:type="dxa"/>
          </w:tcPr>
          <w:p w14:paraId="3AA0ACB6" w14:textId="77777777" w:rsidR="00696F2A" w:rsidRPr="00A22D0F" w:rsidRDefault="00696F2A" w:rsidP="00200E59">
            <w:pPr>
              <w:spacing w:before="20" w:after="20"/>
              <w:rPr>
                <w:rFonts w:ascii="Cambria" w:eastAsia="Calibri" w:hAnsi="Cambria"/>
                <w:b/>
                <w:lang w:val="pl-PL"/>
              </w:rPr>
            </w:pPr>
          </w:p>
        </w:tc>
        <w:tc>
          <w:tcPr>
            <w:tcW w:w="5299" w:type="dxa"/>
          </w:tcPr>
          <w:p w14:paraId="410E8E3F"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Razem liczba godzin wykładów </w:t>
            </w:r>
          </w:p>
        </w:tc>
        <w:tc>
          <w:tcPr>
            <w:tcW w:w="1559" w:type="dxa"/>
          </w:tcPr>
          <w:p w14:paraId="6673CF5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30</w:t>
            </w:r>
          </w:p>
        </w:tc>
        <w:tc>
          <w:tcPr>
            <w:tcW w:w="1701" w:type="dxa"/>
            <w:vAlign w:val="center"/>
          </w:tcPr>
          <w:p w14:paraId="03E62F4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18</w:t>
            </w:r>
          </w:p>
        </w:tc>
      </w:tr>
    </w:tbl>
    <w:p w14:paraId="46D66EF1"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858"/>
        <w:gridCol w:w="3940"/>
      </w:tblGrid>
      <w:tr w:rsidR="00696F2A" w:rsidRPr="00A22D0F" w14:paraId="3501C84E" w14:textId="77777777" w:rsidTr="00285F90">
        <w:tc>
          <w:tcPr>
            <w:tcW w:w="1666" w:type="dxa"/>
          </w:tcPr>
          <w:p w14:paraId="2B6AF6E8"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3858" w:type="dxa"/>
          </w:tcPr>
          <w:p w14:paraId="418EF693"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3940" w:type="dxa"/>
          </w:tcPr>
          <w:p w14:paraId="24964C81"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907478" w14:paraId="5BBE4BD7" w14:textId="77777777" w:rsidTr="00285F90">
        <w:tc>
          <w:tcPr>
            <w:tcW w:w="1666" w:type="dxa"/>
          </w:tcPr>
          <w:p w14:paraId="206E3134" w14:textId="77777777" w:rsidR="00696F2A" w:rsidRPr="00A22D0F" w:rsidRDefault="00696F2A" w:rsidP="00200E59">
            <w:pPr>
              <w:spacing w:before="60" w:after="60"/>
              <w:jc w:val="both"/>
              <w:rPr>
                <w:rFonts w:ascii="Cambria" w:eastAsia="Calibri" w:hAnsi="Cambria"/>
                <w:bCs/>
                <w:lang w:val="pl-PL"/>
              </w:rPr>
            </w:pPr>
            <w:r w:rsidRPr="00A22D0F">
              <w:rPr>
                <w:rFonts w:ascii="Cambria" w:eastAsia="Calibri" w:hAnsi="Cambria"/>
                <w:bCs/>
                <w:lang w:val="pl-PL"/>
              </w:rPr>
              <w:t>Wykład</w:t>
            </w:r>
          </w:p>
        </w:tc>
        <w:tc>
          <w:tcPr>
            <w:tcW w:w="3858" w:type="dxa"/>
          </w:tcPr>
          <w:p w14:paraId="3E625BB3" w14:textId="77777777" w:rsidR="00696F2A" w:rsidRPr="00A22D0F" w:rsidRDefault="00696F2A" w:rsidP="00200E59">
            <w:pPr>
              <w:rPr>
                <w:rFonts w:ascii="Cambria" w:eastAsia="Calibri" w:hAnsi="Cambria"/>
                <w:lang w:val="pl-PL"/>
              </w:rPr>
            </w:pPr>
            <w:r w:rsidRPr="00A22D0F">
              <w:rPr>
                <w:rFonts w:ascii="Cambria" w:eastAsia="Calibri" w:hAnsi="Cambria"/>
                <w:lang w:val="pl-PL"/>
              </w:rPr>
              <w:t>wykład informacyjny, wykład interaktywny</w:t>
            </w:r>
          </w:p>
        </w:tc>
        <w:tc>
          <w:tcPr>
            <w:tcW w:w="3940" w:type="dxa"/>
          </w:tcPr>
          <w:p w14:paraId="5E64CAA0" w14:textId="77777777" w:rsidR="00696F2A" w:rsidRPr="00A22D0F" w:rsidRDefault="00696F2A" w:rsidP="00200E59">
            <w:pPr>
              <w:rPr>
                <w:rFonts w:ascii="Cambria" w:eastAsia="Calibri" w:hAnsi="Cambria"/>
                <w:lang w:val="pl-PL"/>
              </w:rPr>
            </w:pPr>
            <w:r w:rsidRPr="00A22D0F">
              <w:rPr>
                <w:rFonts w:ascii="Cambria" w:eastAsia="Calibri" w:hAnsi="Cambria"/>
                <w:lang w:val="pl-PL"/>
              </w:rPr>
              <w:t>komputer, projektor, prezentacje PowerPoint, kopie artykułów naukowych/tekstów, materiały opracowane przez prowadzącego zajęcia, materiałów z archiwum</w:t>
            </w:r>
          </w:p>
        </w:tc>
      </w:tr>
    </w:tbl>
    <w:p w14:paraId="2E7070A4"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2A9E0EE2"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799"/>
      </w:tblGrid>
      <w:tr w:rsidR="00696F2A" w:rsidRPr="00907478" w14:paraId="3B931FAD" w14:textId="77777777" w:rsidTr="00285F90">
        <w:tc>
          <w:tcPr>
            <w:tcW w:w="1459" w:type="dxa"/>
            <w:vAlign w:val="center"/>
          </w:tcPr>
          <w:p w14:paraId="0CADBCA3"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4206" w:type="dxa"/>
            <w:vAlign w:val="center"/>
          </w:tcPr>
          <w:p w14:paraId="002A661A"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759B9F5A"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lang w:val="pl-PL"/>
              </w:rPr>
              <w:t xml:space="preserve">– </w:t>
            </w:r>
            <w:r w:rsidRPr="00A22D0F">
              <w:rPr>
                <w:rFonts w:ascii="Cambria" w:eastAsia="Calibri" w:hAnsi="Cambria"/>
                <w:color w:val="000000"/>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color w:val="000000"/>
                <w:sz w:val="16"/>
                <w:szCs w:val="16"/>
                <w:lang w:val="pl-PL"/>
              </w:rPr>
              <w:t>(wybór z listy)</w:t>
            </w:r>
          </w:p>
        </w:tc>
        <w:tc>
          <w:tcPr>
            <w:tcW w:w="3799" w:type="dxa"/>
            <w:vAlign w:val="center"/>
          </w:tcPr>
          <w:p w14:paraId="6E3D2A78"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sz w:val="16"/>
                <w:szCs w:val="16"/>
                <w:lang w:val="pl-PL"/>
              </w:rPr>
              <w:t>(wybór z listy)</w:t>
            </w:r>
          </w:p>
        </w:tc>
      </w:tr>
      <w:tr w:rsidR="00696F2A" w:rsidRPr="00907478" w14:paraId="48C1C1D8" w14:textId="77777777" w:rsidTr="00285F90">
        <w:tc>
          <w:tcPr>
            <w:tcW w:w="1459" w:type="dxa"/>
          </w:tcPr>
          <w:p w14:paraId="163300D9"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Cs/>
                <w:lang w:val="pl-PL"/>
              </w:rPr>
              <w:t>Wykład</w:t>
            </w:r>
          </w:p>
        </w:tc>
        <w:tc>
          <w:tcPr>
            <w:tcW w:w="4206" w:type="dxa"/>
            <w:vAlign w:val="center"/>
          </w:tcPr>
          <w:p w14:paraId="3DB445DF" w14:textId="77777777" w:rsidR="00696F2A" w:rsidRPr="00A22D0F" w:rsidRDefault="00696F2A" w:rsidP="00200E59">
            <w:pPr>
              <w:rPr>
                <w:rFonts w:ascii="Cambria" w:eastAsia="Calibri" w:hAnsi="Cambria"/>
                <w:lang w:val="pl-PL"/>
              </w:rPr>
            </w:pPr>
            <w:r w:rsidRPr="00A22D0F">
              <w:rPr>
                <w:rFonts w:ascii="Cambria" w:eastAsia="Calibri" w:hAnsi="Cambria"/>
                <w:b/>
                <w:lang w:val="pl-PL"/>
              </w:rPr>
              <w:t>F3</w:t>
            </w:r>
            <w:r w:rsidRPr="00A22D0F">
              <w:rPr>
                <w:rFonts w:ascii="Cambria" w:eastAsia="Calibri" w:hAnsi="Cambria"/>
                <w:lang w:val="pl-PL"/>
              </w:rPr>
              <w:t xml:space="preserve"> – praca pisemna</w:t>
            </w:r>
          </w:p>
          <w:p w14:paraId="47E948F7"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lang w:val="pl-PL"/>
              </w:rPr>
              <w:t>F4</w:t>
            </w:r>
            <w:r w:rsidRPr="00A22D0F">
              <w:rPr>
                <w:rFonts w:ascii="Cambria" w:eastAsia="Calibri" w:hAnsi="Cambria"/>
                <w:lang w:val="pl-PL"/>
              </w:rPr>
              <w:t xml:space="preserve"> – wypowiedź (udział w dyskusji, </w:t>
            </w:r>
            <w:r w:rsidRPr="00A22D0F">
              <w:rPr>
                <w:rFonts w:ascii="Cambria" w:eastAsia="Calibri" w:hAnsi="Cambria"/>
                <w:lang w:val="pl-PL"/>
              </w:rPr>
              <w:lastRenderedPageBreak/>
              <w:t>wygłoszenie referatu)</w:t>
            </w:r>
          </w:p>
        </w:tc>
        <w:tc>
          <w:tcPr>
            <w:tcW w:w="3799" w:type="dxa"/>
            <w:vAlign w:val="center"/>
          </w:tcPr>
          <w:p w14:paraId="5BA0F41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b/>
                <w:lang w:val="pl-PL"/>
              </w:rPr>
              <w:lastRenderedPageBreak/>
              <w:t>P3</w:t>
            </w:r>
            <w:r w:rsidRPr="00A22D0F">
              <w:rPr>
                <w:rFonts w:ascii="Cambria" w:eastAsia="Calibri" w:hAnsi="Cambria"/>
                <w:lang w:val="pl-PL"/>
              </w:rPr>
              <w:t xml:space="preserve"> – ocena podsumowująca powstała na podstawie ocen formujących uzyskanych </w:t>
            </w:r>
            <w:r w:rsidRPr="00A22D0F">
              <w:rPr>
                <w:rFonts w:ascii="Cambria" w:eastAsia="Calibri" w:hAnsi="Cambria"/>
                <w:lang w:val="pl-PL"/>
              </w:rPr>
              <w:lastRenderedPageBreak/>
              <w:t>w danym semestrze</w:t>
            </w:r>
          </w:p>
        </w:tc>
      </w:tr>
    </w:tbl>
    <w:p w14:paraId="4C3655FB" w14:textId="77777777" w:rsidR="00696F2A" w:rsidRPr="00A22D0F" w:rsidRDefault="00696F2A" w:rsidP="00200E59">
      <w:pPr>
        <w:spacing w:before="120" w:after="120"/>
        <w:jc w:val="both"/>
        <w:rPr>
          <w:rFonts w:ascii="Cambria" w:eastAsia="Calibri" w:hAnsi="Cambria"/>
          <w:color w:val="00B050"/>
          <w:lang w:val="pl-PL"/>
        </w:rPr>
      </w:pPr>
      <w:r w:rsidRPr="00A22D0F">
        <w:rPr>
          <w:rFonts w:ascii="Cambria" w:eastAsia="Calibri" w:hAnsi="Cambria"/>
          <w:b/>
          <w:lang w:val="pl-PL"/>
        </w:rPr>
        <w:lastRenderedPageBreak/>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3118"/>
        <w:gridCol w:w="2835"/>
        <w:gridCol w:w="2552"/>
      </w:tblGrid>
      <w:tr w:rsidR="00696F2A" w:rsidRPr="00A22D0F" w14:paraId="67AE6FF7" w14:textId="77777777" w:rsidTr="00285F90">
        <w:trPr>
          <w:trHeight w:val="150"/>
        </w:trPr>
        <w:tc>
          <w:tcPr>
            <w:tcW w:w="956" w:type="dxa"/>
            <w:vMerge w:val="restart"/>
            <w:tcBorders>
              <w:left w:val="single" w:sz="4" w:space="0" w:color="000000"/>
              <w:right w:val="single" w:sz="4" w:space="0" w:color="000000"/>
            </w:tcBorders>
            <w:vAlign w:val="center"/>
          </w:tcPr>
          <w:p w14:paraId="5B8D6835" w14:textId="77777777" w:rsidR="00696F2A" w:rsidRPr="00A22D0F" w:rsidRDefault="00696F2A" w:rsidP="00200E59">
            <w:pPr>
              <w:spacing w:before="20" w:after="20"/>
              <w:jc w:val="center"/>
              <w:rPr>
                <w:rFonts w:ascii="Cambria" w:eastAsia="Calibri" w:hAnsi="Cambria"/>
                <w:sz w:val="28"/>
                <w:szCs w:val="28"/>
                <w:lang w:val="pl-PL"/>
              </w:rPr>
            </w:pPr>
            <w:r w:rsidRPr="00A22D0F">
              <w:rPr>
                <w:rFonts w:ascii="Cambria" w:eastAsia="Calibri" w:hAnsi="Cambria"/>
                <w:b/>
                <w:bCs/>
                <w:lang w:val="pl-PL"/>
              </w:rPr>
              <w:t>Symbol efektu</w:t>
            </w:r>
          </w:p>
        </w:tc>
        <w:tc>
          <w:tcPr>
            <w:tcW w:w="8505" w:type="dxa"/>
            <w:gridSpan w:val="3"/>
            <w:tcBorders>
              <w:top w:val="single" w:sz="4" w:space="0" w:color="000000"/>
              <w:left w:val="single" w:sz="4" w:space="0" w:color="000000"/>
              <w:bottom w:val="single" w:sz="4" w:space="0" w:color="auto"/>
              <w:right w:val="single" w:sz="4" w:space="0" w:color="000000"/>
            </w:tcBorders>
            <w:vAlign w:val="center"/>
          </w:tcPr>
          <w:p w14:paraId="5AE393EA" w14:textId="77777777" w:rsidR="00696F2A" w:rsidRPr="00A22D0F" w:rsidRDefault="00696F2A" w:rsidP="00200E59">
            <w:pPr>
              <w:spacing w:before="20" w:after="20"/>
              <w:jc w:val="center"/>
              <w:rPr>
                <w:rFonts w:ascii="Cambria" w:eastAsia="Calibri" w:hAnsi="Cambria"/>
                <w:sz w:val="18"/>
                <w:szCs w:val="18"/>
                <w:lang w:val="pl-PL"/>
              </w:rPr>
            </w:pPr>
            <w:r w:rsidRPr="00A22D0F">
              <w:rPr>
                <w:rFonts w:ascii="Cambria" w:eastAsia="Calibri" w:hAnsi="Cambria"/>
                <w:sz w:val="18"/>
                <w:szCs w:val="18"/>
                <w:lang w:val="pl-PL"/>
              </w:rPr>
              <w:t xml:space="preserve">Wykład </w:t>
            </w:r>
          </w:p>
        </w:tc>
      </w:tr>
      <w:tr w:rsidR="00696F2A" w:rsidRPr="00A22D0F" w14:paraId="48EC274A" w14:textId="77777777" w:rsidTr="00285F90">
        <w:trPr>
          <w:trHeight w:val="325"/>
        </w:trPr>
        <w:tc>
          <w:tcPr>
            <w:tcW w:w="956" w:type="dxa"/>
            <w:vMerge/>
            <w:tcBorders>
              <w:left w:val="single" w:sz="4" w:space="0" w:color="000000"/>
              <w:bottom w:val="single" w:sz="4" w:space="0" w:color="000000"/>
              <w:right w:val="single" w:sz="4" w:space="0" w:color="000000"/>
            </w:tcBorders>
            <w:vAlign w:val="center"/>
          </w:tcPr>
          <w:p w14:paraId="2A0A4F84" w14:textId="77777777" w:rsidR="00696F2A" w:rsidRPr="00A22D0F" w:rsidRDefault="00696F2A" w:rsidP="00200E59">
            <w:pPr>
              <w:spacing w:before="20" w:after="20"/>
              <w:jc w:val="center"/>
              <w:rPr>
                <w:rFonts w:ascii="Cambria" w:eastAsia="Calibri" w:hAnsi="Cambria"/>
                <w:sz w:val="28"/>
                <w:szCs w:val="28"/>
                <w:lang w:val="pl-PL"/>
              </w:rPr>
            </w:pPr>
          </w:p>
        </w:tc>
        <w:tc>
          <w:tcPr>
            <w:tcW w:w="3118" w:type="dxa"/>
            <w:tcBorders>
              <w:top w:val="single" w:sz="4" w:space="0" w:color="auto"/>
              <w:left w:val="single" w:sz="4" w:space="0" w:color="000000"/>
              <w:bottom w:val="single" w:sz="4" w:space="0" w:color="000000"/>
              <w:right w:val="single" w:sz="4" w:space="0" w:color="000000"/>
            </w:tcBorders>
            <w:vAlign w:val="center"/>
          </w:tcPr>
          <w:p w14:paraId="68994D4C"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5C374E59"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F4</w:t>
            </w:r>
          </w:p>
        </w:tc>
        <w:tc>
          <w:tcPr>
            <w:tcW w:w="2552" w:type="dxa"/>
            <w:tcBorders>
              <w:top w:val="single" w:sz="4" w:space="0" w:color="auto"/>
              <w:left w:val="single" w:sz="4" w:space="0" w:color="000000"/>
              <w:bottom w:val="single" w:sz="4" w:space="0" w:color="000000"/>
              <w:right w:val="single" w:sz="4" w:space="0" w:color="auto"/>
            </w:tcBorders>
          </w:tcPr>
          <w:p w14:paraId="50C5A232"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P3</w:t>
            </w:r>
          </w:p>
        </w:tc>
      </w:tr>
      <w:tr w:rsidR="00696F2A" w:rsidRPr="00A22D0F" w14:paraId="214D9C50" w14:textId="77777777" w:rsidTr="00285F90">
        <w:tc>
          <w:tcPr>
            <w:tcW w:w="956" w:type="dxa"/>
            <w:tcBorders>
              <w:top w:val="single" w:sz="4" w:space="0" w:color="000000"/>
              <w:left w:val="single" w:sz="4" w:space="0" w:color="000000"/>
              <w:bottom w:val="single" w:sz="4" w:space="0" w:color="000000"/>
              <w:right w:val="single" w:sz="4" w:space="0" w:color="000000"/>
            </w:tcBorders>
            <w:vAlign w:val="center"/>
          </w:tcPr>
          <w:p w14:paraId="26AC1488"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W_01</w:t>
            </w:r>
          </w:p>
        </w:tc>
        <w:tc>
          <w:tcPr>
            <w:tcW w:w="3118" w:type="dxa"/>
            <w:tcBorders>
              <w:top w:val="single" w:sz="4" w:space="0" w:color="000000"/>
              <w:left w:val="single" w:sz="4" w:space="0" w:color="000000"/>
              <w:bottom w:val="single" w:sz="4" w:space="0" w:color="000000"/>
              <w:right w:val="single" w:sz="4" w:space="0" w:color="000000"/>
            </w:tcBorders>
            <w:vAlign w:val="center"/>
          </w:tcPr>
          <w:p w14:paraId="329C664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350D30A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552" w:type="dxa"/>
            <w:tcBorders>
              <w:top w:val="single" w:sz="4" w:space="0" w:color="000000"/>
              <w:left w:val="single" w:sz="4" w:space="0" w:color="000000"/>
              <w:bottom w:val="single" w:sz="4" w:space="0" w:color="000000"/>
              <w:right w:val="single" w:sz="4" w:space="0" w:color="auto"/>
            </w:tcBorders>
          </w:tcPr>
          <w:p w14:paraId="560F3AB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AE40871" w14:textId="77777777" w:rsidTr="00285F90">
        <w:tc>
          <w:tcPr>
            <w:tcW w:w="956" w:type="dxa"/>
            <w:tcBorders>
              <w:top w:val="single" w:sz="4" w:space="0" w:color="000000"/>
              <w:left w:val="single" w:sz="4" w:space="0" w:color="000000"/>
              <w:bottom w:val="single" w:sz="4" w:space="0" w:color="000000"/>
              <w:right w:val="single" w:sz="4" w:space="0" w:color="000000"/>
            </w:tcBorders>
            <w:vAlign w:val="center"/>
          </w:tcPr>
          <w:p w14:paraId="39726442"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U_01</w:t>
            </w:r>
          </w:p>
        </w:tc>
        <w:tc>
          <w:tcPr>
            <w:tcW w:w="3118" w:type="dxa"/>
            <w:tcBorders>
              <w:top w:val="single" w:sz="4" w:space="0" w:color="000000"/>
              <w:left w:val="single" w:sz="4" w:space="0" w:color="000000"/>
              <w:bottom w:val="single" w:sz="4" w:space="0" w:color="000000"/>
              <w:right w:val="single" w:sz="4" w:space="0" w:color="000000"/>
            </w:tcBorders>
            <w:vAlign w:val="center"/>
          </w:tcPr>
          <w:p w14:paraId="747CFE7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7A3BB1F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552" w:type="dxa"/>
            <w:tcBorders>
              <w:top w:val="single" w:sz="4" w:space="0" w:color="000000"/>
              <w:left w:val="single" w:sz="4" w:space="0" w:color="000000"/>
              <w:bottom w:val="single" w:sz="4" w:space="0" w:color="000000"/>
              <w:right w:val="single" w:sz="4" w:space="0" w:color="auto"/>
            </w:tcBorders>
          </w:tcPr>
          <w:p w14:paraId="5F271F2E"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9C39C69" w14:textId="77777777" w:rsidTr="00285F90">
        <w:tc>
          <w:tcPr>
            <w:tcW w:w="956" w:type="dxa"/>
            <w:tcBorders>
              <w:top w:val="single" w:sz="4" w:space="0" w:color="000000"/>
              <w:left w:val="single" w:sz="4" w:space="0" w:color="000000"/>
              <w:bottom w:val="single" w:sz="4" w:space="0" w:color="000000"/>
              <w:right w:val="single" w:sz="4" w:space="0" w:color="000000"/>
            </w:tcBorders>
            <w:vAlign w:val="center"/>
          </w:tcPr>
          <w:p w14:paraId="1924C400"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U_02</w:t>
            </w:r>
          </w:p>
        </w:tc>
        <w:tc>
          <w:tcPr>
            <w:tcW w:w="3118" w:type="dxa"/>
            <w:tcBorders>
              <w:top w:val="single" w:sz="4" w:space="0" w:color="000000"/>
              <w:left w:val="single" w:sz="4" w:space="0" w:color="000000"/>
              <w:bottom w:val="single" w:sz="4" w:space="0" w:color="000000"/>
              <w:right w:val="single" w:sz="4" w:space="0" w:color="000000"/>
            </w:tcBorders>
            <w:vAlign w:val="center"/>
          </w:tcPr>
          <w:p w14:paraId="327FEBA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7080FDB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552" w:type="dxa"/>
            <w:tcBorders>
              <w:top w:val="single" w:sz="4" w:space="0" w:color="000000"/>
              <w:left w:val="single" w:sz="4" w:space="0" w:color="000000"/>
              <w:bottom w:val="single" w:sz="4" w:space="0" w:color="000000"/>
              <w:right w:val="single" w:sz="4" w:space="0" w:color="auto"/>
            </w:tcBorders>
          </w:tcPr>
          <w:p w14:paraId="1F93878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7ECCFCF" w14:textId="77777777" w:rsidTr="00285F90">
        <w:tc>
          <w:tcPr>
            <w:tcW w:w="956" w:type="dxa"/>
            <w:tcBorders>
              <w:top w:val="single" w:sz="4" w:space="0" w:color="000000"/>
              <w:left w:val="single" w:sz="4" w:space="0" w:color="000000"/>
              <w:bottom w:val="single" w:sz="4" w:space="0" w:color="000000"/>
              <w:right w:val="single" w:sz="4" w:space="0" w:color="000000"/>
            </w:tcBorders>
            <w:vAlign w:val="center"/>
          </w:tcPr>
          <w:p w14:paraId="60545BD5"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K_01</w:t>
            </w:r>
          </w:p>
        </w:tc>
        <w:tc>
          <w:tcPr>
            <w:tcW w:w="3118" w:type="dxa"/>
            <w:tcBorders>
              <w:top w:val="single" w:sz="4" w:space="0" w:color="000000"/>
              <w:left w:val="single" w:sz="4" w:space="0" w:color="000000"/>
              <w:bottom w:val="single" w:sz="4" w:space="0" w:color="000000"/>
              <w:right w:val="single" w:sz="4" w:space="0" w:color="000000"/>
            </w:tcBorders>
            <w:vAlign w:val="center"/>
          </w:tcPr>
          <w:p w14:paraId="1F53E59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709C1C0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552" w:type="dxa"/>
            <w:tcBorders>
              <w:top w:val="single" w:sz="4" w:space="0" w:color="000000"/>
              <w:left w:val="single" w:sz="4" w:space="0" w:color="000000"/>
              <w:bottom w:val="single" w:sz="4" w:space="0" w:color="000000"/>
              <w:right w:val="single" w:sz="4" w:space="0" w:color="auto"/>
            </w:tcBorders>
          </w:tcPr>
          <w:p w14:paraId="2FEB7B7A"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bl>
    <w:p w14:paraId="52ED25E5" w14:textId="73324B49" w:rsidR="00696F2A" w:rsidRPr="00A22D0F" w:rsidRDefault="00696F2A" w:rsidP="006B0B56">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6B0B56">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6B0B56">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61"/>
      </w:tblGrid>
      <w:tr w:rsidR="00696F2A" w:rsidRPr="00A22D0F" w14:paraId="6764935B" w14:textId="77777777" w:rsidTr="00285F90">
        <w:trPr>
          <w:trHeight w:val="333"/>
        </w:trPr>
        <w:tc>
          <w:tcPr>
            <w:tcW w:w="9461" w:type="dxa"/>
            <w:tcBorders>
              <w:top w:val="single" w:sz="4" w:space="0" w:color="000000"/>
              <w:left w:val="single" w:sz="4" w:space="0" w:color="000000"/>
              <w:bottom w:val="single" w:sz="4" w:space="0" w:color="000000"/>
              <w:right w:val="single" w:sz="4" w:space="0" w:color="000000"/>
            </w:tcBorders>
            <w:vAlign w:val="center"/>
          </w:tcPr>
          <w:p w14:paraId="6ED39908" w14:textId="77777777" w:rsidR="00696F2A" w:rsidRPr="00A22D0F" w:rsidRDefault="00696F2A" w:rsidP="00200E59">
            <w:pPr>
              <w:rPr>
                <w:rFonts w:ascii="Cambria" w:eastAsia="Calibri" w:hAnsi="Cambria"/>
                <w:highlight w:val="yellow"/>
                <w:lang w:val="pl-PL"/>
              </w:rPr>
            </w:pPr>
            <w:r w:rsidRPr="00A22D0F">
              <w:rPr>
                <w:rFonts w:ascii="Cambria" w:eastAsia="Calibri" w:hAnsi="Cambria"/>
                <w:lang w:val="pl-PL"/>
              </w:rPr>
              <w:t>Zastosowano skalę % w przeliczeniu na oceny:</w:t>
            </w:r>
          </w:p>
          <w:p w14:paraId="46A2B5C0" w14:textId="77777777" w:rsidR="00696F2A" w:rsidRPr="00A22D0F" w:rsidRDefault="00696F2A" w:rsidP="00200E59">
            <w:pPr>
              <w:rPr>
                <w:rFonts w:ascii="Cambria" w:eastAsia="Calibri" w:hAnsi="Cambria"/>
                <w:lang w:val="pl-PL"/>
              </w:rPr>
            </w:pPr>
            <w:r w:rsidRPr="00A22D0F">
              <w:rPr>
                <w:rFonts w:ascii="Cambria" w:eastAsia="Calibri" w:hAnsi="Cambria"/>
                <w:lang w:val="pl-PL"/>
              </w:rPr>
              <w:t>0 – 49%         - 2,0</w:t>
            </w:r>
          </w:p>
          <w:p w14:paraId="6B236BAD" w14:textId="77777777" w:rsidR="00696F2A" w:rsidRPr="00A22D0F" w:rsidRDefault="00696F2A" w:rsidP="00200E59">
            <w:pPr>
              <w:rPr>
                <w:rFonts w:ascii="Cambria" w:eastAsia="Calibri" w:hAnsi="Cambria"/>
                <w:lang w:val="pl-PL"/>
              </w:rPr>
            </w:pPr>
            <w:r w:rsidRPr="00A22D0F">
              <w:rPr>
                <w:rFonts w:ascii="Cambria" w:eastAsia="Calibri" w:hAnsi="Cambria"/>
                <w:lang w:val="pl-PL"/>
              </w:rPr>
              <w:t>50 – 59 %     - 3,0</w:t>
            </w:r>
          </w:p>
          <w:p w14:paraId="48E6BF63" w14:textId="77777777" w:rsidR="00696F2A" w:rsidRPr="00A22D0F" w:rsidRDefault="00696F2A" w:rsidP="00200E59">
            <w:pPr>
              <w:rPr>
                <w:rFonts w:ascii="Cambria" w:eastAsia="Calibri" w:hAnsi="Cambria"/>
                <w:lang w:val="pl-PL"/>
              </w:rPr>
            </w:pPr>
            <w:r w:rsidRPr="00A22D0F">
              <w:rPr>
                <w:rFonts w:ascii="Cambria" w:eastAsia="Calibri" w:hAnsi="Cambria"/>
                <w:lang w:val="pl-PL"/>
              </w:rPr>
              <w:t>60 – 69 %     - 3,5</w:t>
            </w:r>
          </w:p>
          <w:p w14:paraId="57491666" w14:textId="77777777" w:rsidR="00696F2A" w:rsidRPr="00A22D0F" w:rsidRDefault="00696F2A" w:rsidP="00200E59">
            <w:pPr>
              <w:rPr>
                <w:rFonts w:ascii="Cambria" w:eastAsia="Calibri" w:hAnsi="Cambria"/>
                <w:lang w:val="pl-PL"/>
              </w:rPr>
            </w:pPr>
            <w:r w:rsidRPr="00A22D0F">
              <w:rPr>
                <w:rFonts w:ascii="Cambria" w:eastAsia="Calibri" w:hAnsi="Cambria"/>
                <w:lang w:val="pl-PL"/>
              </w:rPr>
              <w:t>70 – 79 %     - 4,0</w:t>
            </w:r>
          </w:p>
          <w:p w14:paraId="29ED344D" w14:textId="77777777" w:rsidR="00696F2A" w:rsidRPr="00A22D0F" w:rsidRDefault="00696F2A" w:rsidP="00200E59">
            <w:pPr>
              <w:rPr>
                <w:rFonts w:ascii="Cambria" w:eastAsia="Calibri" w:hAnsi="Cambria"/>
                <w:lang w:val="pl-PL"/>
              </w:rPr>
            </w:pPr>
            <w:r w:rsidRPr="00A22D0F">
              <w:rPr>
                <w:rFonts w:ascii="Cambria" w:eastAsia="Calibri" w:hAnsi="Cambria"/>
                <w:lang w:val="pl-PL"/>
              </w:rPr>
              <w:t>80 – 89 %     - 4,5</w:t>
            </w:r>
          </w:p>
          <w:p w14:paraId="0BFC415F" w14:textId="77777777" w:rsidR="00696F2A" w:rsidRPr="00A22D0F" w:rsidRDefault="00696F2A" w:rsidP="00200E59">
            <w:pPr>
              <w:jc w:val="both"/>
              <w:rPr>
                <w:rFonts w:ascii="Cambria" w:eastAsia="Calibri" w:hAnsi="Cambria"/>
                <w:b/>
                <w:bCs/>
                <w:i/>
                <w:iCs/>
                <w:lang w:val="pl-PL"/>
              </w:rPr>
            </w:pPr>
            <w:r w:rsidRPr="00A22D0F">
              <w:rPr>
                <w:rFonts w:ascii="Cambria" w:eastAsia="Calibri" w:hAnsi="Cambria"/>
                <w:lang w:val="pl-PL"/>
              </w:rPr>
              <w:t>90 – 100 %   - 5,0</w:t>
            </w:r>
          </w:p>
        </w:tc>
      </w:tr>
    </w:tbl>
    <w:p w14:paraId="7F023139" w14:textId="77777777" w:rsidR="00696F2A" w:rsidRPr="00A22D0F" w:rsidRDefault="00696F2A" w:rsidP="00200E59">
      <w:pPr>
        <w:spacing w:before="120" w:after="120"/>
        <w:rPr>
          <w:rFonts w:ascii="Cambria" w:eastAsia="Calibri" w:hAnsi="Cambria" w:cs="Calibri"/>
          <w:b/>
          <w:bCs/>
          <w:color w:val="FF0000"/>
          <w:lang w:val="pl-PL"/>
        </w:rPr>
      </w:pPr>
      <w:r w:rsidRPr="00A22D0F">
        <w:rPr>
          <w:rFonts w:ascii="Cambria" w:eastAsia="Calibri" w:hAnsi="Cambria" w:cs="Calibri"/>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96F2A" w:rsidRPr="0019617A" w14:paraId="07ACB6B1" w14:textId="77777777" w:rsidTr="0019617A">
        <w:trPr>
          <w:trHeight w:val="540"/>
        </w:trPr>
        <w:tc>
          <w:tcPr>
            <w:tcW w:w="9426" w:type="dxa"/>
          </w:tcPr>
          <w:p w14:paraId="122745C8" w14:textId="77777777" w:rsidR="00696F2A" w:rsidRPr="0019617A" w:rsidRDefault="00696F2A" w:rsidP="00200E59">
            <w:pPr>
              <w:spacing w:before="120" w:after="120"/>
              <w:rPr>
                <w:rFonts w:ascii="Cambria" w:eastAsia="Calibri" w:hAnsi="Cambria"/>
                <w:bCs/>
                <w:lang w:val="pl-PL"/>
              </w:rPr>
            </w:pPr>
            <w:r w:rsidRPr="0019617A">
              <w:rPr>
                <w:rFonts w:ascii="Cambria" w:eastAsia="Calibri" w:hAnsi="Cambria"/>
                <w:bCs/>
                <w:lang w:val="pl-PL"/>
              </w:rPr>
              <w:t>Zaliczenie z oceną</w:t>
            </w:r>
          </w:p>
        </w:tc>
      </w:tr>
    </w:tbl>
    <w:p w14:paraId="07E95E26"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696F2A" w:rsidRPr="00A22D0F" w14:paraId="0FAB0BBA" w14:textId="77777777" w:rsidTr="000E2156">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ECD93F9" w14:textId="77777777"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FB28BD3"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Liczba godzin</w:t>
            </w:r>
          </w:p>
        </w:tc>
      </w:tr>
      <w:tr w:rsidR="00696F2A" w:rsidRPr="00A22D0F" w14:paraId="30DF3432" w14:textId="77777777" w:rsidTr="000E2156">
        <w:trPr>
          <w:trHeight w:val="291"/>
        </w:trPr>
        <w:tc>
          <w:tcPr>
            <w:tcW w:w="5920" w:type="dxa"/>
            <w:vMerge/>
            <w:tcBorders>
              <w:left w:val="single" w:sz="4" w:space="0" w:color="000000"/>
              <w:right w:val="single" w:sz="4" w:space="0" w:color="000000"/>
            </w:tcBorders>
            <w:shd w:val="clear" w:color="auto" w:fill="D9D9D9"/>
            <w:vAlign w:val="center"/>
          </w:tcPr>
          <w:p w14:paraId="2FED8B87" w14:textId="77777777" w:rsidR="00696F2A" w:rsidRPr="00A22D0F" w:rsidRDefault="00696F2A" w:rsidP="00200E59">
            <w:pPr>
              <w:spacing w:before="20" w:after="20"/>
              <w:jc w:val="center"/>
              <w:rPr>
                <w:rFonts w:ascii="Cambria" w:eastAsia="Calibri"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70E9348"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53517D0"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na studiach niestacjonarnych</w:t>
            </w:r>
          </w:p>
        </w:tc>
      </w:tr>
      <w:tr w:rsidR="00696F2A" w:rsidRPr="00907478" w14:paraId="68F43D40" w14:textId="77777777" w:rsidTr="000E2156">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7DE22D63"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bCs/>
                <w:lang w:val="pl-PL"/>
              </w:rPr>
              <w:t>Godziny kontaktowe studenta (w ramach zajęć):</w:t>
            </w:r>
          </w:p>
        </w:tc>
      </w:tr>
      <w:tr w:rsidR="00696F2A" w:rsidRPr="00A22D0F" w14:paraId="72F9571E" w14:textId="77777777" w:rsidTr="000E2156">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CDEBE0D"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082DF7F4"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68E0F99"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18</w:t>
            </w:r>
          </w:p>
        </w:tc>
      </w:tr>
      <w:tr w:rsidR="00696F2A" w:rsidRPr="00907478" w14:paraId="499193DF" w14:textId="77777777" w:rsidTr="000E2156">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90015F" w14:textId="77777777" w:rsidR="00696F2A" w:rsidRPr="00A22D0F" w:rsidRDefault="00696F2A" w:rsidP="00200E59">
            <w:pPr>
              <w:spacing w:before="20" w:after="20"/>
              <w:jc w:val="center"/>
              <w:rPr>
                <w:rFonts w:ascii="Cambria" w:eastAsia="Calibri" w:hAnsi="Cambria"/>
                <w:b/>
                <w:iCs/>
                <w:lang w:val="pl-PL"/>
              </w:rPr>
            </w:pPr>
            <w:r w:rsidRPr="00A22D0F">
              <w:rPr>
                <w:rFonts w:ascii="Cambria" w:eastAsia="Calibri" w:hAnsi="Cambria"/>
                <w:b/>
                <w:iCs/>
                <w:lang w:val="pl-PL"/>
              </w:rPr>
              <w:t>Praca własna studenta (indywidualna praca studenta związana z zajęciami):</w:t>
            </w:r>
          </w:p>
        </w:tc>
      </w:tr>
      <w:tr w:rsidR="00696F2A" w:rsidRPr="00A22D0F" w14:paraId="704C8114" w14:textId="77777777" w:rsidTr="000E2156">
        <w:trPr>
          <w:trHeight w:val="412"/>
        </w:trPr>
        <w:tc>
          <w:tcPr>
            <w:tcW w:w="5920" w:type="dxa"/>
            <w:tcBorders>
              <w:top w:val="single" w:sz="4" w:space="0" w:color="000000"/>
              <w:left w:val="single" w:sz="4" w:space="0" w:color="000000"/>
              <w:bottom w:val="single" w:sz="4" w:space="0" w:color="000000"/>
              <w:right w:val="single" w:sz="4" w:space="0" w:color="000000"/>
            </w:tcBorders>
          </w:tcPr>
          <w:p w14:paraId="3689AE9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AFC7F58" w14:textId="20EE0BE2" w:rsidR="00696F2A" w:rsidRPr="00A22D0F" w:rsidRDefault="00CE5E0B" w:rsidP="00200E59">
            <w:pPr>
              <w:spacing w:before="20" w:after="20"/>
              <w:jc w:val="center"/>
              <w:rPr>
                <w:rFonts w:ascii="Cambria" w:eastAsia="Calibri" w:hAnsi="Cambria"/>
                <w:lang w:val="pl-PL"/>
              </w:rPr>
            </w:pPr>
            <w:r>
              <w:rPr>
                <w:rFonts w:ascii="Cambria" w:eastAsia="Calibri"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23AE49A8" w14:textId="39C2A418" w:rsidR="00696F2A" w:rsidRPr="00A22D0F" w:rsidRDefault="00CE5E0B" w:rsidP="00200E59">
            <w:pPr>
              <w:spacing w:before="20" w:after="20"/>
              <w:jc w:val="center"/>
              <w:rPr>
                <w:rFonts w:ascii="Cambria" w:eastAsia="Calibri" w:hAnsi="Cambria"/>
                <w:lang w:val="pl-PL"/>
              </w:rPr>
            </w:pPr>
            <w:r>
              <w:rPr>
                <w:rFonts w:ascii="Cambria" w:eastAsia="Calibri" w:hAnsi="Cambria"/>
                <w:lang w:val="pl-PL"/>
              </w:rPr>
              <w:t>27</w:t>
            </w:r>
          </w:p>
        </w:tc>
      </w:tr>
      <w:tr w:rsidR="00696F2A" w:rsidRPr="00A22D0F" w14:paraId="108CE768" w14:textId="77777777" w:rsidTr="000E2156">
        <w:trPr>
          <w:trHeight w:val="394"/>
        </w:trPr>
        <w:tc>
          <w:tcPr>
            <w:tcW w:w="5920" w:type="dxa"/>
            <w:tcBorders>
              <w:top w:val="single" w:sz="4" w:space="0" w:color="000000"/>
              <w:left w:val="single" w:sz="4" w:space="0" w:color="000000"/>
              <w:bottom w:val="single" w:sz="4" w:space="0" w:color="000000"/>
              <w:right w:val="single" w:sz="4" w:space="0" w:color="000000"/>
            </w:tcBorders>
          </w:tcPr>
          <w:p w14:paraId="4200CE4F"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Przygotowanie do udziału w dyskusji</w:t>
            </w:r>
          </w:p>
        </w:tc>
        <w:tc>
          <w:tcPr>
            <w:tcW w:w="1701" w:type="dxa"/>
            <w:tcBorders>
              <w:top w:val="single" w:sz="4" w:space="0" w:color="000000"/>
              <w:left w:val="single" w:sz="4" w:space="0" w:color="000000"/>
              <w:bottom w:val="single" w:sz="4" w:space="0" w:color="000000"/>
              <w:right w:val="single" w:sz="4" w:space="0" w:color="000000"/>
            </w:tcBorders>
            <w:vAlign w:val="center"/>
          </w:tcPr>
          <w:p w14:paraId="33F771D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36D7D18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r>
      <w:tr w:rsidR="00696F2A" w:rsidRPr="00A22D0F" w14:paraId="07A22119" w14:textId="77777777" w:rsidTr="000E2156">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8963456" w14:textId="77777777" w:rsidR="00696F2A" w:rsidRPr="00A22D0F" w:rsidRDefault="00696F2A" w:rsidP="00200E59">
            <w:pPr>
              <w:spacing w:before="20" w:after="20"/>
              <w:jc w:val="right"/>
              <w:rPr>
                <w:rFonts w:ascii="Cambria" w:eastAsia="Calibri" w:hAnsi="Cambria"/>
                <w:b/>
                <w:lang w:val="pl-PL"/>
              </w:rPr>
            </w:pPr>
            <w:r w:rsidRPr="00A22D0F">
              <w:rPr>
                <w:rFonts w:ascii="Cambria" w:eastAsia="Calibri"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05627986"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2DDCB896"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50</w:t>
            </w:r>
          </w:p>
        </w:tc>
      </w:tr>
      <w:tr w:rsidR="00696F2A" w:rsidRPr="00A22D0F" w14:paraId="6675619D" w14:textId="77777777" w:rsidTr="000E2156">
        <w:tc>
          <w:tcPr>
            <w:tcW w:w="5920" w:type="dxa"/>
            <w:tcBorders>
              <w:top w:val="single" w:sz="4" w:space="0" w:color="000000"/>
              <w:left w:val="single" w:sz="4" w:space="0" w:color="000000"/>
              <w:bottom w:val="single" w:sz="4" w:space="0" w:color="000000"/>
              <w:right w:val="single" w:sz="4" w:space="0" w:color="000000"/>
            </w:tcBorders>
            <w:vAlign w:val="center"/>
          </w:tcPr>
          <w:p w14:paraId="71DC5DF2" w14:textId="77777777" w:rsidR="00696F2A" w:rsidRPr="00A22D0F" w:rsidRDefault="00696F2A" w:rsidP="00200E59">
            <w:pPr>
              <w:spacing w:before="20" w:after="20"/>
              <w:jc w:val="right"/>
              <w:rPr>
                <w:rFonts w:ascii="Cambria" w:eastAsia="Calibri" w:hAnsi="Cambria"/>
                <w:b/>
                <w:lang w:val="pl-PL"/>
              </w:rPr>
            </w:pPr>
            <w:r w:rsidRPr="00A22D0F">
              <w:rPr>
                <w:rFonts w:ascii="Cambria" w:eastAsia="Calibri" w:hAnsi="Cambria"/>
                <w:b/>
                <w:lang w:val="pl-PL"/>
              </w:rPr>
              <w:t xml:space="preserve">liczba pkt ECTS przypisana do </w:t>
            </w:r>
            <w:r w:rsidRPr="00A22D0F">
              <w:rPr>
                <w:rFonts w:ascii="Cambria" w:eastAsia="Calibri" w:hAnsi="Cambria" w:cs="Calibri"/>
                <w:b/>
                <w:bCs/>
                <w:lang w:val="pl-PL"/>
              </w:rPr>
              <w:t>zajęć</w:t>
            </w:r>
            <w:r w:rsidRPr="00A22D0F">
              <w:rPr>
                <w:rFonts w:ascii="Cambria" w:eastAsia="Calibri" w:hAnsi="Cambria"/>
                <w:b/>
                <w:lang w:val="pl-PL"/>
              </w:rPr>
              <w:t xml:space="preserve">: </w:t>
            </w:r>
            <w:r w:rsidRPr="00A22D0F">
              <w:rPr>
                <w:rFonts w:ascii="Cambria" w:eastAsia="Calibri" w:hAnsi="Cambria"/>
                <w:b/>
                <w:lang w:val="pl-PL"/>
              </w:rPr>
              <w:br/>
            </w:r>
            <w:r w:rsidRPr="00A22D0F">
              <w:rPr>
                <w:rFonts w:ascii="Cambria" w:eastAsia="Calibri"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2E0D1104"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465282EC"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2</w:t>
            </w:r>
          </w:p>
        </w:tc>
      </w:tr>
    </w:tbl>
    <w:p w14:paraId="402EA19F"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96F2A" w:rsidRPr="00A22D0F" w14:paraId="6013FAD7" w14:textId="77777777" w:rsidTr="00007C62">
        <w:tc>
          <w:tcPr>
            <w:tcW w:w="9464" w:type="dxa"/>
          </w:tcPr>
          <w:p w14:paraId="57FB2594"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Literatura obowiązkowa:</w:t>
            </w:r>
          </w:p>
          <w:p w14:paraId="58DD9048" w14:textId="6DF217ED" w:rsidR="00696F2A" w:rsidRPr="00A22D0F" w:rsidRDefault="00696F2A" w:rsidP="006B0B56">
            <w:pPr>
              <w:numPr>
                <w:ilvl w:val="0"/>
                <w:numId w:val="15"/>
              </w:numPr>
              <w:ind w:left="284" w:hanging="284"/>
              <w:contextualSpacing/>
              <w:jc w:val="both"/>
              <w:rPr>
                <w:rFonts w:ascii="Cambria" w:eastAsia="Calibri" w:hAnsi="Cambria"/>
                <w:lang w:val="de-DE"/>
              </w:rPr>
            </w:pPr>
            <w:r w:rsidRPr="00A22D0F">
              <w:rPr>
                <w:rFonts w:ascii="Cambria" w:eastAsia="Calibri" w:hAnsi="Cambria"/>
                <w:lang w:val="de-DE"/>
              </w:rPr>
              <w:t>Damaris Nübling, Fabian Fahlbusch,  Rita Heuser: Namen. Eine Einführung in die Onomastik (Narr Studienbücher) 2012</w:t>
            </w:r>
            <w:r w:rsidR="002F4E81">
              <w:rPr>
                <w:rFonts w:ascii="Cambria" w:eastAsia="Calibri" w:hAnsi="Cambria"/>
                <w:lang w:val="de-DE"/>
              </w:rPr>
              <w:t>.</w:t>
            </w:r>
          </w:p>
          <w:p w14:paraId="46F4FB1D" w14:textId="77777777" w:rsidR="00696F2A" w:rsidRPr="00A22D0F" w:rsidRDefault="00696F2A" w:rsidP="006B0B56">
            <w:pPr>
              <w:numPr>
                <w:ilvl w:val="0"/>
                <w:numId w:val="15"/>
              </w:numPr>
              <w:ind w:left="284" w:hanging="284"/>
              <w:contextualSpacing/>
              <w:jc w:val="both"/>
              <w:rPr>
                <w:rFonts w:ascii="Cambria" w:eastAsia="Calibri" w:hAnsi="Cambria"/>
                <w:lang w:val="pl-PL"/>
              </w:rPr>
            </w:pPr>
            <w:r w:rsidRPr="00A22D0F">
              <w:rPr>
                <w:rFonts w:ascii="Cambria" w:eastAsia="Calibri" w:hAnsi="Cambria"/>
                <w:i/>
                <w:iCs/>
                <w:lang w:val="pl-PL"/>
              </w:rPr>
              <w:t>Ewa Wolnicz-Pawłowska</w:t>
            </w:r>
            <w:r w:rsidRPr="00A22D0F">
              <w:rPr>
                <w:rFonts w:ascii="Cambria" w:eastAsia="Calibri" w:hAnsi="Cambria"/>
                <w:lang w:val="pl-PL"/>
              </w:rPr>
              <w:t>: Onomastyka polska (początki – ludzie – programy ogólnopolskie)</w:t>
            </w:r>
          </w:p>
          <w:p w14:paraId="3F526306" w14:textId="77777777" w:rsidR="00696F2A" w:rsidRPr="00A22D0F" w:rsidRDefault="00696F2A" w:rsidP="006B0B56">
            <w:pPr>
              <w:numPr>
                <w:ilvl w:val="0"/>
                <w:numId w:val="15"/>
              </w:numPr>
              <w:ind w:left="284" w:hanging="284"/>
              <w:contextualSpacing/>
              <w:jc w:val="both"/>
              <w:rPr>
                <w:rFonts w:ascii="Cambria" w:eastAsia="Calibri" w:hAnsi="Cambria"/>
                <w:lang w:val="pl-PL"/>
              </w:rPr>
            </w:pPr>
            <w:r w:rsidRPr="00A22D0F">
              <w:rPr>
                <w:rFonts w:ascii="Cambria" w:eastAsia="Calibri" w:hAnsi="Cambria"/>
                <w:lang w:val="de-DE"/>
              </w:rPr>
              <w:t xml:space="preserve">SÄNGER, Johanna (2006): Heldenkult und Heimatliebe. Straßen- und Ehrennamen im offiziellen Gedächtnis der DDR. </w:t>
            </w:r>
            <w:r w:rsidRPr="00A22D0F">
              <w:rPr>
                <w:rFonts w:ascii="Cambria" w:eastAsia="Calibri" w:hAnsi="Cambria"/>
                <w:lang w:val="pl-PL"/>
              </w:rPr>
              <w:t>Berlin.</w:t>
            </w:r>
          </w:p>
          <w:p w14:paraId="56ADAEB3" w14:textId="753A1757" w:rsidR="00696F2A" w:rsidRPr="00A22D0F" w:rsidRDefault="00696F2A" w:rsidP="006B0B56">
            <w:pPr>
              <w:numPr>
                <w:ilvl w:val="0"/>
                <w:numId w:val="15"/>
              </w:numPr>
              <w:ind w:left="284" w:hanging="284"/>
              <w:rPr>
                <w:rFonts w:ascii="Cambria" w:eastAsia="Calibri" w:hAnsi="Cambria"/>
                <w:lang w:val="pl-PL"/>
              </w:rPr>
            </w:pPr>
            <w:r w:rsidRPr="00A22D0F">
              <w:rPr>
                <w:rFonts w:ascii="Cambria" w:eastAsia="Calibri" w:hAnsi="Cambria"/>
                <w:lang w:val="pl-PL"/>
              </w:rPr>
              <w:t xml:space="preserve">WAGIŃSKA-MARZEC, Maria (1997): Ustalenia nazw miejscowości na Ziemiach Zachodnich i Północnych, </w:t>
            </w:r>
            <w:r w:rsidR="0019617A">
              <w:rPr>
                <w:rFonts w:ascii="Cambria" w:eastAsia="Calibri" w:hAnsi="Cambria"/>
                <w:lang w:val="pl-PL"/>
              </w:rPr>
              <w:lastRenderedPageBreak/>
              <w:t>w</w:t>
            </w:r>
            <w:r w:rsidRPr="00A22D0F">
              <w:rPr>
                <w:rFonts w:ascii="Cambria" w:eastAsia="Calibri" w:hAnsi="Cambria"/>
                <w:lang w:val="pl-PL"/>
              </w:rPr>
              <w:t>: MAZUR, Z., Wokół niemieckiego dziedzictwa kulturowego na Ziemiach Zachodnich i Północnych. Poznań, 369-416.</w:t>
            </w:r>
          </w:p>
        </w:tc>
      </w:tr>
      <w:tr w:rsidR="00696F2A" w:rsidRPr="00907478" w14:paraId="0DF1AE26" w14:textId="77777777" w:rsidTr="00007C62">
        <w:tc>
          <w:tcPr>
            <w:tcW w:w="9464" w:type="dxa"/>
          </w:tcPr>
          <w:p w14:paraId="798B06EF" w14:textId="77777777" w:rsidR="00696F2A" w:rsidRPr="00A22D0F" w:rsidRDefault="00696F2A" w:rsidP="00200E59">
            <w:pPr>
              <w:ind w:right="-567"/>
              <w:contextualSpacing/>
              <w:rPr>
                <w:rFonts w:ascii="Cambria" w:eastAsia="Calibri" w:hAnsi="Cambria"/>
                <w:b/>
                <w:lang w:val="pl-PL"/>
              </w:rPr>
            </w:pPr>
            <w:r w:rsidRPr="00A22D0F">
              <w:rPr>
                <w:rFonts w:ascii="Cambria" w:eastAsia="Calibri" w:hAnsi="Cambria"/>
                <w:b/>
                <w:lang w:val="pl-PL"/>
              </w:rPr>
              <w:lastRenderedPageBreak/>
              <w:t>Literatura zalecana / fakultatywna:</w:t>
            </w:r>
          </w:p>
          <w:p w14:paraId="6595F030" w14:textId="77777777" w:rsidR="00696F2A" w:rsidRPr="00A22D0F" w:rsidRDefault="00696F2A" w:rsidP="006B0B56">
            <w:pPr>
              <w:numPr>
                <w:ilvl w:val="0"/>
                <w:numId w:val="14"/>
              </w:numPr>
              <w:tabs>
                <w:tab w:val="clear" w:pos="720"/>
              </w:tabs>
              <w:ind w:left="284" w:hanging="284"/>
              <w:jc w:val="both"/>
              <w:rPr>
                <w:rFonts w:ascii="Cambria" w:eastAsia="Calibri" w:hAnsi="Cambria"/>
                <w:lang w:val="de-DE"/>
              </w:rPr>
            </w:pPr>
            <w:r w:rsidRPr="00A22D0F">
              <w:rPr>
                <w:rFonts w:ascii="Cambria" w:eastAsia="Calibri" w:hAnsi="Cambria"/>
                <w:lang w:val="de-DE"/>
              </w:rPr>
              <w:t>Eigennamen im deutschen Wortschatz : ein Lexikon / Rudolf Köster. - Berlin ; New York : Walter de Gruyter, 2003.</w:t>
            </w:r>
          </w:p>
          <w:p w14:paraId="442C5AE5" w14:textId="174F2A8F" w:rsidR="00696F2A" w:rsidRPr="00A22D0F" w:rsidRDefault="00696F2A" w:rsidP="006B0B56">
            <w:pPr>
              <w:numPr>
                <w:ilvl w:val="0"/>
                <w:numId w:val="14"/>
              </w:numPr>
              <w:tabs>
                <w:tab w:val="clear" w:pos="720"/>
              </w:tabs>
              <w:ind w:left="284" w:hanging="284"/>
              <w:jc w:val="both"/>
              <w:rPr>
                <w:rFonts w:ascii="Cambria" w:eastAsia="Calibri" w:hAnsi="Cambria"/>
                <w:lang w:val="de-DE"/>
              </w:rPr>
            </w:pPr>
            <w:r w:rsidRPr="00A22D0F">
              <w:rPr>
                <w:rFonts w:ascii="Cambria" w:eastAsia="Calibri" w:hAnsi="Cambria"/>
                <w:lang w:val="de-DE"/>
              </w:rPr>
              <w:t>Wanderungen durch die Mark Brandenburg. Band 5, Fünf Schlösser : Altes</w:t>
            </w:r>
            <w:r w:rsidR="00285F90">
              <w:rPr>
                <w:rFonts w:ascii="Cambria" w:eastAsia="Calibri" w:hAnsi="Cambria"/>
                <w:lang w:val="de-DE"/>
              </w:rPr>
              <w:t xml:space="preserve"> und Neues aus Mark Brandenburg</w:t>
            </w:r>
            <w:r w:rsidRPr="00A22D0F">
              <w:rPr>
                <w:rFonts w:ascii="Cambria" w:eastAsia="Calibri" w:hAnsi="Cambria"/>
                <w:lang w:val="de-DE"/>
              </w:rPr>
              <w:t>: Namen- und Ortsregister für alle fünf Bänd</w:t>
            </w:r>
            <w:r w:rsidR="00285F90">
              <w:rPr>
                <w:rFonts w:ascii="Cambria" w:eastAsia="Calibri" w:hAnsi="Cambria"/>
                <w:lang w:val="de-DE"/>
              </w:rPr>
              <w:t>en / Theodor Fontane. - München</w:t>
            </w:r>
            <w:r w:rsidRPr="00A22D0F">
              <w:rPr>
                <w:rFonts w:ascii="Cambria" w:eastAsia="Calibri" w:hAnsi="Cambria"/>
                <w:lang w:val="de-DE"/>
              </w:rPr>
              <w:t>: Nymphenburger Verlagshandlung, 1991.</w:t>
            </w:r>
          </w:p>
          <w:p w14:paraId="74A7EDE3" w14:textId="75CF5663" w:rsidR="00696F2A" w:rsidRPr="00A22D0F" w:rsidRDefault="00285F90" w:rsidP="006B0B56">
            <w:pPr>
              <w:numPr>
                <w:ilvl w:val="0"/>
                <w:numId w:val="14"/>
              </w:numPr>
              <w:tabs>
                <w:tab w:val="clear" w:pos="720"/>
              </w:tabs>
              <w:ind w:left="284" w:hanging="284"/>
              <w:jc w:val="both"/>
              <w:rPr>
                <w:rFonts w:ascii="Cambria" w:eastAsia="Calibri" w:hAnsi="Cambria"/>
                <w:lang w:val="de-DE"/>
              </w:rPr>
            </w:pPr>
            <w:r>
              <w:rPr>
                <w:rFonts w:ascii="Cambria" w:eastAsia="Calibri" w:hAnsi="Cambria"/>
                <w:lang w:val="de-DE"/>
              </w:rPr>
              <w:t>Reclams Namenbuch</w:t>
            </w:r>
            <w:r w:rsidR="00696F2A" w:rsidRPr="00A22D0F">
              <w:rPr>
                <w:rFonts w:ascii="Cambria" w:eastAsia="Calibri" w:hAnsi="Cambria"/>
                <w:lang w:val="de-DE"/>
              </w:rPr>
              <w:t>: Deutsche und fremde Vornamen nach Herkunft und Bedeutung erklärt / r</w:t>
            </w:r>
            <w:r>
              <w:rPr>
                <w:rFonts w:ascii="Cambria" w:eastAsia="Calibri" w:hAnsi="Cambria"/>
                <w:lang w:val="de-DE"/>
              </w:rPr>
              <w:t>ed Friedhelm Debus. - Stuttgart</w:t>
            </w:r>
            <w:r w:rsidR="00696F2A" w:rsidRPr="00A22D0F">
              <w:rPr>
                <w:rFonts w:ascii="Cambria" w:eastAsia="Calibri" w:hAnsi="Cambria"/>
                <w:lang w:val="de-DE"/>
              </w:rPr>
              <w:t>: Philipp Reclam jun, 2001.</w:t>
            </w:r>
          </w:p>
          <w:p w14:paraId="695E107A" w14:textId="77777777" w:rsidR="00696F2A" w:rsidRPr="00A22D0F" w:rsidRDefault="00696F2A" w:rsidP="006B0B56">
            <w:pPr>
              <w:numPr>
                <w:ilvl w:val="0"/>
                <w:numId w:val="14"/>
              </w:numPr>
              <w:tabs>
                <w:tab w:val="clear" w:pos="720"/>
              </w:tabs>
              <w:ind w:left="284" w:hanging="284"/>
              <w:jc w:val="both"/>
              <w:rPr>
                <w:rFonts w:ascii="Cambria" w:eastAsia="Calibri" w:hAnsi="Cambria"/>
                <w:lang w:val="de-DE"/>
              </w:rPr>
            </w:pPr>
            <w:r w:rsidRPr="00A22D0F">
              <w:rPr>
                <w:rFonts w:ascii="Cambria" w:eastAsia="Calibri" w:hAnsi="Cambria"/>
                <w:lang w:val="de-DE"/>
              </w:rPr>
              <w:t>Historisches Deutsches Vornamenbuch. Bd. 4, Sc - Z / von Wilfried Seibicke in Verbindung mit der Gesellschaft für deutsche Sprache. - Berlin ; New York : de Gruyter, 2003.</w:t>
            </w:r>
          </w:p>
          <w:p w14:paraId="35D02A40" w14:textId="697ADEBD" w:rsidR="00696F2A" w:rsidRPr="00A22D0F" w:rsidRDefault="00696F2A" w:rsidP="006B0B56">
            <w:pPr>
              <w:numPr>
                <w:ilvl w:val="0"/>
                <w:numId w:val="14"/>
              </w:numPr>
              <w:tabs>
                <w:tab w:val="clear" w:pos="720"/>
              </w:tabs>
              <w:ind w:left="284" w:hanging="284"/>
              <w:jc w:val="both"/>
              <w:rPr>
                <w:rFonts w:ascii="Cambria" w:eastAsia="Calibri" w:hAnsi="Cambria"/>
                <w:lang w:val="pl-PL"/>
              </w:rPr>
            </w:pPr>
            <w:r w:rsidRPr="00A22D0F">
              <w:rPr>
                <w:rFonts w:ascii="Cambria" w:eastAsia="Calibri" w:hAnsi="Cambria"/>
                <w:i/>
                <w:iCs/>
                <w:lang w:val="pl-PL"/>
              </w:rPr>
              <w:t>Robert Mrózek</w:t>
            </w:r>
            <w:r w:rsidRPr="00A22D0F">
              <w:rPr>
                <w:rFonts w:ascii="Cambria" w:eastAsia="Calibri" w:hAnsi="Cambria"/>
                <w:lang w:val="pl-PL"/>
              </w:rPr>
              <w:t>: Onomastyka polska a onomastyka słowiańska w ujęciu konfrontatywno-postulatywnym</w:t>
            </w:r>
          </w:p>
        </w:tc>
      </w:tr>
    </w:tbl>
    <w:p w14:paraId="0BB29391"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96F2A" w:rsidRPr="00A22D0F" w14:paraId="229E3F20" w14:textId="77777777" w:rsidTr="00007C62">
        <w:tc>
          <w:tcPr>
            <w:tcW w:w="3846" w:type="dxa"/>
          </w:tcPr>
          <w:p w14:paraId="5CD3D826"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618" w:type="dxa"/>
          </w:tcPr>
          <w:p w14:paraId="461805A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Dr Joanna Dubiec-Stach</w:t>
            </w:r>
          </w:p>
        </w:tc>
      </w:tr>
      <w:tr w:rsidR="00696F2A" w:rsidRPr="00A22D0F" w14:paraId="757D625D" w14:textId="77777777" w:rsidTr="00007C62">
        <w:tc>
          <w:tcPr>
            <w:tcW w:w="3846" w:type="dxa"/>
          </w:tcPr>
          <w:p w14:paraId="2BE86579"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618" w:type="dxa"/>
          </w:tcPr>
          <w:p w14:paraId="0D89AB4D" w14:textId="7E774D1A" w:rsidR="00696F2A" w:rsidRPr="00A22D0F" w:rsidRDefault="000E2156"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907478" w14:paraId="2D3281BD" w14:textId="77777777" w:rsidTr="00007C62">
        <w:tc>
          <w:tcPr>
            <w:tcW w:w="3846" w:type="dxa"/>
          </w:tcPr>
          <w:p w14:paraId="66338F3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618" w:type="dxa"/>
          </w:tcPr>
          <w:p w14:paraId="630AB79A"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Jdubiec-stach@ajp.edu.pl</w:t>
            </w:r>
          </w:p>
        </w:tc>
      </w:tr>
      <w:tr w:rsidR="00696F2A" w:rsidRPr="00A22D0F" w14:paraId="2DF5A30C" w14:textId="77777777" w:rsidTr="00007C62">
        <w:tc>
          <w:tcPr>
            <w:tcW w:w="3846" w:type="dxa"/>
            <w:tcBorders>
              <w:bottom w:val="single" w:sz="4" w:space="0" w:color="000000"/>
            </w:tcBorders>
          </w:tcPr>
          <w:p w14:paraId="05A7EDA1"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618" w:type="dxa"/>
            <w:tcBorders>
              <w:bottom w:val="single" w:sz="4" w:space="0" w:color="000000"/>
            </w:tcBorders>
          </w:tcPr>
          <w:p w14:paraId="1653F549" w14:textId="77777777" w:rsidR="00696F2A" w:rsidRPr="00A22D0F" w:rsidRDefault="00696F2A" w:rsidP="00200E59">
            <w:pPr>
              <w:spacing w:before="60" w:after="60"/>
              <w:rPr>
                <w:rFonts w:ascii="Cambria" w:eastAsia="Calibri" w:hAnsi="Cambria"/>
                <w:lang w:val="pl-PL"/>
              </w:rPr>
            </w:pPr>
          </w:p>
        </w:tc>
      </w:tr>
    </w:tbl>
    <w:p w14:paraId="437CDFAC" w14:textId="77777777" w:rsidR="00696F2A" w:rsidRPr="00A22D0F" w:rsidRDefault="00696F2A" w:rsidP="00200E59">
      <w:pPr>
        <w:spacing w:before="60" w:after="60"/>
        <w:rPr>
          <w:rFonts w:ascii="Cambria" w:eastAsia="Calibri" w:hAnsi="Cambria"/>
          <w:lang w:val="pl-PL"/>
        </w:rPr>
      </w:pPr>
    </w:p>
    <w:p w14:paraId="289D9AEF" w14:textId="77777777" w:rsidR="00696F2A" w:rsidRPr="00A22D0F" w:rsidRDefault="00696F2A" w:rsidP="00200E59">
      <w:pPr>
        <w:rPr>
          <w:rFonts w:ascii="Cambria" w:eastAsia="Calibri" w:hAnsi="Cambria" w:cs="Calibri"/>
          <w:lang w:val="pl-PL"/>
        </w:rPr>
      </w:pPr>
    </w:p>
    <w:p w14:paraId="414D874F" w14:textId="77777777" w:rsidR="00696F2A" w:rsidRPr="00A22D0F" w:rsidRDefault="00696F2A" w:rsidP="00200E59">
      <w:pPr>
        <w:spacing w:after="160" w:line="259" w:lineRule="auto"/>
        <w:rPr>
          <w:rFonts w:ascii="Cambria" w:eastAsia="Calibri" w:hAnsi="Cambria"/>
          <w:lang w:val="pl-PL"/>
        </w:rPr>
      </w:pPr>
    </w:p>
    <w:p w14:paraId="60E26B89" w14:textId="0E47AE1D" w:rsidR="00696F2A" w:rsidRPr="00A22D0F" w:rsidRDefault="00696F2A">
      <w:pPr>
        <w:rPr>
          <w:rFonts w:ascii="Cambria" w:eastAsia="Calibri" w:hAnsi="Cambria"/>
          <w:lang w:val="pl-PL"/>
        </w:rPr>
      </w:pPr>
      <w:r w:rsidRPr="00A22D0F">
        <w:rPr>
          <w:rFonts w:ascii="Cambria" w:eastAsia="Calibri" w:hAnsi="Cambria"/>
          <w:lang w:val="pl-PL"/>
        </w:rPr>
        <w:br w:type="page"/>
      </w:r>
    </w:p>
    <w:tbl>
      <w:tblPr>
        <w:tblpPr w:leftFromText="141" w:rightFromText="141" w:vertAnchor="page" w:horzAnchor="margin" w:tblpX="108" w:tblpY="142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643"/>
        <w:gridCol w:w="4677"/>
      </w:tblGrid>
      <w:tr w:rsidR="00696F2A" w:rsidRPr="00A22D0F" w14:paraId="05E3E12D" w14:textId="77777777" w:rsidTr="00200E59">
        <w:trPr>
          <w:trHeight w:val="269"/>
        </w:trPr>
        <w:tc>
          <w:tcPr>
            <w:tcW w:w="1860" w:type="dxa"/>
            <w:vMerge w:val="restart"/>
          </w:tcPr>
          <w:p w14:paraId="69445F1A"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cs="Calibri"/>
                <w:noProof/>
                <w:lang w:val="de-DE" w:eastAsia="de-DE"/>
              </w:rPr>
              <w:lastRenderedPageBreak/>
              <w:drawing>
                <wp:inline distT="0" distB="0" distL="0" distR="0" wp14:anchorId="6CCDF0A0" wp14:editId="33952B3A">
                  <wp:extent cx="1066800" cy="1066800"/>
                  <wp:effectExtent l="0" t="0" r="0" b="0"/>
                  <wp:docPr id="6" name="Obraz 6" descr="Opis: 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Obraz zawierający godło, symbol, logo, krąg&#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43" w:type="dxa"/>
            <w:tcBorders>
              <w:bottom w:val="single" w:sz="4" w:space="0" w:color="000000"/>
            </w:tcBorders>
            <w:vAlign w:val="center"/>
          </w:tcPr>
          <w:p w14:paraId="7F015DB4"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677" w:type="dxa"/>
            <w:tcBorders>
              <w:bottom w:val="single" w:sz="4" w:space="0" w:color="000000"/>
            </w:tcBorders>
            <w:vAlign w:val="center"/>
          </w:tcPr>
          <w:p w14:paraId="7274CCDB"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696F2A" w:rsidRPr="00907478" w14:paraId="2FB1DA1C" w14:textId="77777777" w:rsidTr="00200E59">
        <w:trPr>
          <w:trHeight w:val="275"/>
        </w:trPr>
        <w:tc>
          <w:tcPr>
            <w:tcW w:w="1860" w:type="dxa"/>
            <w:vMerge/>
          </w:tcPr>
          <w:p w14:paraId="12423951" w14:textId="77777777" w:rsidR="00696F2A" w:rsidRPr="00A22D0F" w:rsidRDefault="00696F2A" w:rsidP="00200E59">
            <w:pPr>
              <w:jc w:val="center"/>
              <w:rPr>
                <w:rFonts w:ascii="Cambria" w:eastAsia="Calibri" w:hAnsi="Cambria"/>
                <w:b/>
                <w:bCs/>
                <w:sz w:val="24"/>
                <w:szCs w:val="24"/>
                <w:lang w:val="pl-PL"/>
              </w:rPr>
            </w:pPr>
          </w:p>
        </w:tc>
        <w:tc>
          <w:tcPr>
            <w:tcW w:w="2643" w:type="dxa"/>
            <w:tcBorders>
              <w:bottom w:val="single" w:sz="4" w:space="0" w:color="000000"/>
            </w:tcBorders>
            <w:vAlign w:val="center"/>
          </w:tcPr>
          <w:p w14:paraId="119D9439"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677" w:type="dxa"/>
            <w:tcBorders>
              <w:bottom w:val="single" w:sz="4" w:space="0" w:color="000000"/>
            </w:tcBorders>
            <w:vAlign w:val="center"/>
          </w:tcPr>
          <w:p w14:paraId="654C003C"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696F2A" w:rsidRPr="00A22D0F" w14:paraId="06E3B2F4" w14:textId="77777777" w:rsidTr="00200E59">
        <w:trPr>
          <w:trHeight w:val="139"/>
        </w:trPr>
        <w:tc>
          <w:tcPr>
            <w:tcW w:w="1860" w:type="dxa"/>
            <w:vMerge/>
            <w:tcBorders>
              <w:bottom w:val="single" w:sz="4" w:space="0" w:color="000000"/>
            </w:tcBorders>
          </w:tcPr>
          <w:p w14:paraId="5509359E" w14:textId="77777777" w:rsidR="00696F2A" w:rsidRPr="00A22D0F" w:rsidRDefault="00696F2A" w:rsidP="00200E59">
            <w:pPr>
              <w:jc w:val="center"/>
              <w:rPr>
                <w:rFonts w:ascii="Cambria" w:eastAsia="Calibri" w:hAnsi="Cambria"/>
                <w:b/>
                <w:bCs/>
                <w:sz w:val="24"/>
                <w:szCs w:val="24"/>
                <w:lang w:val="pl-PL"/>
              </w:rPr>
            </w:pPr>
          </w:p>
        </w:tc>
        <w:tc>
          <w:tcPr>
            <w:tcW w:w="2643" w:type="dxa"/>
            <w:tcBorders>
              <w:bottom w:val="single" w:sz="4" w:space="0" w:color="000000"/>
            </w:tcBorders>
            <w:vAlign w:val="center"/>
          </w:tcPr>
          <w:p w14:paraId="5D5AD93F"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677" w:type="dxa"/>
            <w:tcBorders>
              <w:bottom w:val="single" w:sz="4" w:space="0" w:color="000000"/>
            </w:tcBorders>
            <w:vAlign w:val="center"/>
          </w:tcPr>
          <w:p w14:paraId="014D207B"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drugiego stopnia</w:t>
            </w:r>
          </w:p>
        </w:tc>
      </w:tr>
      <w:tr w:rsidR="00696F2A" w:rsidRPr="00A22D0F" w14:paraId="72B0978B" w14:textId="77777777" w:rsidTr="00200E59">
        <w:trPr>
          <w:trHeight w:val="139"/>
        </w:trPr>
        <w:tc>
          <w:tcPr>
            <w:tcW w:w="1860" w:type="dxa"/>
            <w:vMerge/>
            <w:tcBorders>
              <w:bottom w:val="single" w:sz="4" w:space="0" w:color="000000"/>
            </w:tcBorders>
          </w:tcPr>
          <w:p w14:paraId="6854EAD2" w14:textId="77777777" w:rsidR="00696F2A" w:rsidRPr="00A22D0F" w:rsidRDefault="00696F2A" w:rsidP="00200E59">
            <w:pPr>
              <w:jc w:val="center"/>
              <w:rPr>
                <w:rFonts w:ascii="Cambria" w:eastAsia="Calibri" w:hAnsi="Cambria"/>
                <w:b/>
                <w:bCs/>
                <w:sz w:val="24"/>
                <w:szCs w:val="24"/>
                <w:lang w:val="pl-PL"/>
              </w:rPr>
            </w:pPr>
          </w:p>
        </w:tc>
        <w:tc>
          <w:tcPr>
            <w:tcW w:w="2643" w:type="dxa"/>
            <w:tcBorders>
              <w:bottom w:val="single" w:sz="4" w:space="0" w:color="000000"/>
            </w:tcBorders>
            <w:vAlign w:val="center"/>
          </w:tcPr>
          <w:p w14:paraId="1CC157C4"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677" w:type="dxa"/>
            <w:tcBorders>
              <w:bottom w:val="single" w:sz="4" w:space="0" w:color="000000"/>
            </w:tcBorders>
            <w:vAlign w:val="center"/>
          </w:tcPr>
          <w:p w14:paraId="4050B15A"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stacjonarna/niestacjonarna</w:t>
            </w:r>
          </w:p>
        </w:tc>
      </w:tr>
      <w:tr w:rsidR="00696F2A" w:rsidRPr="00A22D0F" w14:paraId="19FF0929" w14:textId="77777777" w:rsidTr="00200E59">
        <w:trPr>
          <w:trHeight w:val="139"/>
        </w:trPr>
        <w:tc>
          <w:tcPr>
            <w:tcW w:w="1860" w:type="dxa"/>
            <w:vMerge/>
          </w:tcPr>
          <w:p w14:paraId="7BB2A521" w14:textId="77777777" w:rsidR="00696F2A" w:rsidRPr="00A22D0F" w:rsidRDefault="00696F2A" w:rsidP="00200E59">
            <w:pPr>
              <w:jc w:val="center"/>
              <w:rPr>
                <w:rFonts w:ascii="Cambria" w:eastAsia="Calibri" w:hAnsi="Cambria"/>
                <w:b/>
                <w:bCs/>
                <w:sz w:val="24"/>
                <w:szCs w:val="24"/>
                <w:lang w:val="pl-PL"/>
              </w:rPr>
            </w:pPr>
          </w:p>
        </w:tc>
        <w:tc>
          <w:tcPr>
            <w:tcW w:w="2643" w:type="dxa"/>
            <w:vAlign w:val="center"/>
          </w:tcPr>
          <w:p w14:paraId="0F75EA16"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677" w:type="dxa"/>
            <w:vAlign w:val="center"/>
          </w:tcPr>
          <w:p w14:paraId="39A214A6"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18"/>
                <w:szCs w:val="18"/>
                <w:lang w:val="pl-PL"/>
              </w:rPr>
              <w:t>praktyczny</w:t>
            </w:r>
          </w:p>
        </w:tc>
      </w:tr>
      <w:tr w:rsidR="00696F2A" w:rsidRPr="00A22D0F" w14:paraId="28062822" w14:textId="77777777" w:rsidTr="00200E59">
        <w:trPr>
          <w:trHeight w:val="139"/>
        </w:trPr>
        <w:tc>
          <w:tcPr>
            <w:tcW w:w="4503" w:type="dxa"/>
            <w:gridSpan w:val="2"/>
            <w:vAlign w:val="center"/>
          </w:tcPr>
          <w:p w14:paraId="680F301A"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677" w:type="dxa"/>
            <w:vAlign w:val="center"/>
          </w:tcPr>
          <w:p w14:paraId="29B536DB"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10/10</w:t>
            </w:r>
          </w:p>
        </w:tc>
      </w:tr>
    </w:tbl>
    <w:p w14:paraId="0F3E5927" w14:textId="77777777" w:rsidR="00696F2A" w:rsidRPr="00A22D0F" w:rsidRDefault="00696F2A" w:rsidP="00200E59">
      <w:pPr>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65EED481"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696F2A" w:rsidRPr="00907478" w14:paraId="2213CEA1" w14:textId="77777777" w:rsidTr="00200E59">
        <w:trPr>
          <w:trHeight w:val="328"/>
        </w:trPr>
        <w:tc>
          <w:tcPr>
            <w:tcW w:w="4111" w:type="dxa"/>
            <w:vAlign w:val="center"/>
          </w:tcPr>
          <w:p w14:paraId="165B409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103" w:type="dxa"/>
            <w:vAlign w:val="center"/>
          </w:tcPr>
          <w:p w14:paraId="45C8BD23"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 xml:space="preserve">Przedmiot do wyboru 2 </w:t>
            </w:r>
          </w:p>
          <w:p w14:paraId="410CC5FA"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Leksykografia w translatoryce i glottodydaktyce</w:t>
            </w:r>
          </w:p>
        </w:tc>
      </w:tr>
      <w:tr w:rsidR="00696F2A" w:rsidRPr="00A22D0F" w14:paraId="2D70187A" w14:textId="77777777" w:rsidTr="00200E59">
        <w:tc>
          <w:tcPr>
            <w:tcW w:w="4111" w:type="dxa"/>
            <w:vAlign w:val="center"/>
          </w:tcPr>
          <w:p w14:paraId="6CEAC2EA"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103" w:type="dxa"/>
            <w:vAlign w:val="center"/>
          </w:tcPr>
          <w:p w14:paraId="05446F57"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2</w:t>
            </w:r>
          </w:p>
        </w:tc>
      </w:tr>
      <w:tr w:rsidR="00696F2A" w:rsidRPr="00A22D0F" w14:paraId="74A00AB8" w14:textId="77777777" w:rsidTr="00200E59">
        <w:tc>
          <w:tcPr>
            <w:tcW w:w="4111" w:type="dxa"/>
            <w:vAlign w:val="center"/>
          </w:tcPr>
          <w:p w14:paraId="4067B8D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103" w:type="dxa"/>
            <w:vAlign w:val="center"/>
          </w:tcPr>
          <w:p w14:paraId="662A021D"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obieralne</w:t>
            </w:r>
          </w:p>
        </w:tc>
      </w:tr>
      <w:tr w:rsidR="00696F2A" w:rsidRPr="00907478" w14:paraId="18D59B78" w14:textId="77777777" w:rsidTr="00200E59">
        <w:tc>
          <w:tcPr>
            <w:tcW w:w="4111" w:type="dxa"/>
            <w:vAlign w:val="center"/>
          </w:tcPr>
          <w:p w14:paraId="3AC81C2C"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103" w:type="dxa"/>
            <w:vAlign w:val="center"/>
          </w:tcPr>
          <w:p w14:paraId="29ED8A0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cs="Calibri"/>
                <w:b/>
                <w:bCs/>
                <w:lang w:val="pl-PL"/>
              </w:rPr>
              <w:t>Wiedza o języku i literaturze / nauczycielska i translatorska</w:t>
            </w:r>
          </w:p>
        </w:tc>
      </w:tr>
      <w:tr w:rsidR="00696F2A" w:rsidRPr="00A22D0F" w14:paraId="0BD3F38C" w14:textId="77777777" w:rsidTr="00200E59">
        <w:tc>
          <w:tcPr>
            <w:tcW w:w="4111" w:type="dxa"/>
            <w:vAlign w:val="center"/>
          </w:tcPr>
          <w:p w14:paraId="55BA0B68"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vAlign w:val="center"/>
          </w:tcPr>
          <w:p w14:paraId="5D547330" w14:textId="2D72B07F"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polski</w:t>
            </w:r>
            <w:r w:rsidR="009939C1">
              <w:rPr>
                <w:rFonts w:ascii="Cambria" w:eastAsia="Calibri" w:hAnsi="Cambria"/>
                <w:b/>
                <w:iCs/>
                <w:lang w:val="pl-PL"/>
              </w:rPr>
              <w:t>, niemiecki</w:t>
            </w:r>
          </w:p>
        </w:tc>
      </w:tr>
      <w:tr w:rsidR="00696F2A" w:rsidRPr="00A22D0F" w14:paraId="6A77E903" w14:textId="77777777" w:rsidTr="00200E59">
        <w:tc>
          <w:tcPr>
            <w:tcW w:w="4111" w:type="dxa"/>
            <w:vAlign w:val="center"/>
          </w:tcPr>
          <w:p w14:paraId="5D33060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103" w:type="dxa"/>
            <w:vAlign w:val="center"/>
          </w:tcPr>
          <w:p w14:paraId="097BB91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61E44016" w14:textId="77777777" w:rsidTr="00200E59">
        <w:tc>
          <w:tcPr>
            <w:tcW w:w="4111" w:type="dxa"/>
            <w:vAlign w:val="center"/>
          </w:tcPr>
          <w:p w14:paraId="15331380"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vAlign w:val="center"/>
          </w:tcPr>
          <w:p w14:paraId="637FCF3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de-DE"/>
              </w:rPr>
              <w:t xml:space="preserve">Koordynator: prof. AJP dr hab. </w:t>
            </w:r>
            <w:r w:rsidRPr="00A22D0F">
              <w:rPr>
                <w:rFonts w:ascii="Cambria" w:eastAsia="Calibri" w:hAnsi="Cambria"/>
                <w:b/>
                <w:iCs/>
                <w:lang w:val="pl-PL"/>
              </w:rPr>
              <w:t>Renata Nadobnik</w:t>
            </w:r>
          </w:p>
          <w:p w14:paraId="393C85C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Osoba prowadząca zajęcia: prof. AJP dr hab. Renata Nadobnik</w:t>
            </w:r>
          </w:p>
        </w:tc>
      </w:tr>
    </w:tbl>
    <w:p w14:paraId="0C7B7951"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944"/>
        <w:gridCol w:w="2213"/>
        <w:gridCol w:w="1790"/>
      </w:tblGrid>
      <w:tr w:rsidR="00696F2A" w:rsidRPr="00907478" w14:paraId="4EA58268" w14:textId="77777777" w:rsidTr="00200E59">
        <w:tc>
          <w:tcPr>
            <w:tcW w:w="2267" w:type="dxa"/>
            <w:vAlign w:val="center"/>
          </w:tcPr>
          <w:p w14:paraId="77E9CC6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944" w:type="dxa"/>
            <w:vAlign w:val="center"/>
          </w:tcPr>
          <w:p w14:paraId="5F544DA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4035158E"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213" w:type="dxa"/>
            <w:vAlign w:val="center"/>
          </w:tcPr>
          <w:p w14:paraId="4F88C067"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1790" w:type="dxa"/>
            <w:vAlign w:val="center"/>
          </w:tcPr>
          <w:p w14:paraId="4C4A04C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5500866C" w14:textId="77777777" w:rsidTr="00200E59">
        <w:tc>
          <w:tcPr>
            <w:tcW w:w="2267" w:type="dxa"/>
          </w:tcPr>
          <w:p w14:paraId="3E88BA41"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wykład</w:t>
            </w:r>
          </w:p>
        </w:tc>
        <w:tc>
          <w:tcPr>
            <w:tcW w:w="2944" w:type="dxa"/>
            <w:vAlign w:val="center"/>
          </w:tcPr>
          <w:p w14:paraId="1E5E2DB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213" w:type="dxa"/>
            <w:vAlign w:val="center"/>
          </w:tcPr>
          <w:p w14:paraId="1E0CF17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1790" w:type="dxa"/>
            <w:vAlign w:val="center"/>
          </w:tcPr>
          <w:p w14:paraId="719750B8"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2</w:t>
            </w:r>
          </w:p>
        </w:tc>
      </w:tr>
    </w:tbl>
    <w:p w14:paraId="1031C683"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96F2A" w:rsidRPr="00907478" w14:paraId="73DC8744" w14:textId="77777777" w:rsidTr="00200E59">
        <w:trPr>
          <w:trHeight w:val="301"/>
        </w:trPr>
        <w:tc>
          <w:tcPr>
            <w:tcW w:w="9214" w:type="dxa"/>
          </w:tcPr>
          <w:p w14:paraId="60994AEE" w14:textId="7811C045" w:rsidR="00696F2A" w:rsidRPr="00A22D0F" w:rsidRDefault="002B33C1" w:rsidP="00200E59">
            <w:pPr>
              <w:spacing w:before="20" w:after="20"/>
              <w:rPr>
                <w:rFonts w:ascii="Cambria" w:eastAsia="Calibri" w:hAnsi="Cambria"/>
                <w:lang w:val="pl-PL"/>
              </w:rPr>
            </w:pPr>
            <w:r>
              <w:rPr>
                <w:rFonts w:ascii="Cambria" w:eastAsia="Calibri" w:hAnsi="Cambria"/>
                <w:lang w:val="pl-PL"/>
              </w:rPr>
              <w:t xml:space="preserve">Podstawowe </w:t>
            </w:r>
            <w:r w:rsidR="00696F2A" w:rsidRPr="00A22D0F">
              <w:rPr>
                <w:rFonts w:ascii="Cambria" w:eastAsia="Calibri" w:hAnsi="Cambria"/>
                <w:lang w:val="pl-PL"/>
              </w:rPr>
              <w:t>umiejętnośc</w:t>
            </w:r>
            <w:r w:rsidR="009939C1">
              <w:rPr>
                <w:rFonts w:ascii="Cambria" w:eastAsia="Calibri" w:hAnsi="Cambria"/>
                <w:lang w:val="pl-PL"/>
              </w:rPr>
              <w:t>i w zakresie wykorzystywania opracowań leksykograficznych.</w:t>
            </w:r>
          </w:p>
        </w:tc>
      </w:tr>
    </w:tbl>
    <w:p w14:paraId="6E3E30BD"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96F2A" w:rsidRPr="00907478" w14:paraId="757F3F6B" w14:textId="77777777" w:rsidTr="00200E59">
        <w:tc>
          <w:tcPr>
            <w:tcW w:w="9214" w:type="dxa"/>
          </w:tcPr>
          <w:p w14:paraId="66033BF2" w14:textId="5E0B52D4" w:rsidR="000E2156" w:rsidRPr="00A22D0F" w:rsidRDefault="000E2156" w:rsidP="00E94B05">
            <w:pPr>
              <w:spacing w:before="60" w:after="60"/>
              <w:ind w:left="459" w:hanging="459"/>
              <w:rPr>
                <w:rFonts w:ascii="Cambria" w:eastAsia="Calibri" w:hAnsi="Cambria"/>
                <w:strike/>
                <w:highlight w:val="yellow"/>
                <w:lang w:val="pl-PL"/>
              </w:rPr>
            </w:pPr>
            <w:r w:rsidRPr="00A22D0F">
              <w:rPr>
                <w:rFonts w:ascii="Cambria" w:eastAsia="Calibri" w:hAnsi="Cambria"/>
                <w:lang w:val="pl-PL"/>
              </w:rPr>
              <w:t xml:space="preserve">C1 – </w:t>
            </w:r>
            <w:r w:rsidRPr="00A22D0F">
              <w:rPr>
                <w:rFonts w:ascii="Cambria" w:eastAsia="Cambria" w:hAnsi="Cambria" w:cs="Cambria"/>
                <w:lang w:val="pl-PL"/>
              </w:rPr>
              <w:t xml:space="preserve">Pogłębienie wiedzy </w:t>
            </w:r>
            <w:r w:rsidR="002B33C1">
              <w:rPr>
                <w:rFonts w:ascii="Cambria" w:eastAsia="Calibri" w:hAnsi="Cambria"/>
                <w:lang w:val="pl-PL"/>
              </w:rPr>
              <w:t>w zakresie</w:t>
            </w:r>
            <w:r w:rsidRPr="00A22D0F">
              <w:rPr>
                <w:rFonts w:ascii="Cambria" w:eastAsia="Calibri" w:hAnsi="Cambria"/>
                <w:lang w:val="pl-PL"/>
              </w:rPr>
              <w:t xml:space="preserve"> </w:t>
            </w:r>
            <w:r w:rsidR="002B33C1">
              <w:rPr>
                <w:rFonts w:ascii="Cambria" w:eastAsia="Calibri" w:hAnsi="Cambria"/>
                <w:lang w:val="pl-PL"/>
              </w:rPr>
              <w:t xml:space="preserve">wybranych obszarów </w:t>
            </w:r>
            <w:r w:rsidRPr="00A22D0F">
              <w:rPr>
                <w:rFonts w:ascii="Cambria" w:eastAsia="Calibri" w:hAnsi="Cambria"/>
                <w:lang w:val="pl-PL"/>
              </w:rPr>
              <w:t>leksykografii ze szczególnym uwzględnieniem leksykografii dwujęzycznej na przykładzie pary językowej niemiecko-polskiej.</w:t>
            </w:r>
          </w:p>
          <w:p w14:paraId="251FAE06" w14:textId="583BDAB4" w:rsidR="000E2156" w:rsidRPr="00A22D0F" w:rsidRDefault="000E2156" w:rsidP="00E94B05">
            <w:pPr>
              <w:spacing w:before="60" w:after="60"/>
              <w:ind w:left="459" w:hanging="459"/>
              <w:rPr>
                <w:rFonts w:ascii="Cambria" w:eastAsia="Calibri" w:hAnsi="Cambria"/>
                <w:strike/>
                <w:highlight w:val="yellow"/>
                <w:lang w:val="pl-PL"/>
              </w:rPr>
            </w:pPr>
            <w:r w:rsidRPr="00A22D0F">
              <w:rPr>
                <w:rFonts w:ascii="Cambria" w:eastAsia="Calibri" w:hAnsi="Cambria"/>
                <w:lang w:val="pl-PL"/>
              </w:rPr>
              <w:t xml:space="preserve">C2 – </w:t>
            </w:r>
            <w:r w:rsidRPr="00A22D0F">
              <w:rPr>
                <w:rFonts w:ascii="Cambria" w:eastAsia="Cambria" w:hAnsi="Cambria" w:cs="Cambria"/>
                <w:lang w:val="pl-PL"/>
              </w:rPr>
              <w:t xml:space="preserve">Doskonalenie umiejętności </w:t>
            </w:r>
            <w:r w:rsidRPr="00A22D0F">
              <w:rPr>
                <w:rFonts w:ascii="Cambria" w:eastAsia="Calibri" w:hAnsi="Cambria"/>
                <w:lang w:val="pl-PL"/>
              </w:rPr>
              <w:t>w zakresie praktycznego zastosowania opracowań leksykograficznych w odniesieniu do pracy nauczyciela/ tłumacza.</w:t>
            </w:r>
          </w:p>
          <w:p w14:paraId="4D8EAC92" w14:textId="382C3F63" w:rsidR="00696F2A" w:rsidRPr="00A22D0F" w:rsidRDefault="000E2156" w:rsidP="00E94B05">
            <w:pPr>
              <w:spacing w:before="60" w:after="60"/>
              <w:ind w:left="459" w:hanging="459"/>
              <w:rPr>
                <w:rFonts w:ascii="Cambria" w:eastAsia="Calibri" w:hAnsi="Cambria"/>
                <w:lang w:val="pl-PL"/>
              </w:rPr>
            </w:pPr>
            <w:r w:rsidRPr="00A22D0F">
              <w:rPr>
                <w:rFonts w:ascii="Cambria" w:eastAsia="Calibri" w:hAnsi="Cambria"/>
                <w:lang w:val="pl-PL"/>
              </w:rPr>
              <w:t>C3 –</w:t>
            </w:r>
            <w:r w:rsidR="00E94B05">
              <w:rPr>
                <w:rFonts w:ascii="Cambria" w:eastAsia="Calibri" w:hAnsi="Cambria"/>
                <w:lang w:val="pl-PL"/>
              </w:rPr>
              <w:t xml:space="preserve"> </w:t>
            </w:r>
            <w:r w:rsidRPr="00A22D0F">
              <w:rPr>
                <w:rFonts w:ascii="Cambria" w:eastAsia="Calibri" w:hAnsi="Cambria"/>
                <w:lang w:val="pl-PL"/>
              </w:rPr>
              <w:t>Doskonalenie umiejętności samodzielnego zdobywania wiedzy,</w:t>
            </w:r>
            <w:r w:rsidR="00285F90">
              <w:rPr>
                <w:rFonts w:ascii="Cambria" w:eastAsia="Calibri" w:hAnsi="Cambria"/>
                <w:lang w:val="pl-PL"/>
              </w:rPr>
              <w:t xml:space="preserve"> rozwijanie i wykorzystywanie w </w:t>
            </w:r>
            <w:r w:rsidRPr="00A22D0F">
              <w:rPr>
                <w:rFonts w:ascii="Cambria" w:eastAsia="Calibri" w:hAnsi="Cambria"/>
                <w:lang w:val="pl-PL"/>
              </w:rPr>
              <w:t>praktyce swoich umiejętności we wskazanym obszarze językozna</w:t>
            </w:r>
            <w:r w:rsidR="00285F90">
              <w:rPr>
                <w:rFonts w:ascii="Cambria" w:eastAsia="Calibri" w:hAnsi="Cambria"/>
                <w:lang w:val="pl-PL"/>
              </w:rPr>
              <w:t>wstwa; doskonalenie działania w </w:t>
            </w:r>
            <w:r w:rsidRPr="00A22D0F">
              <w:rPr>
                <w:rFonts w:ascii="Cambria" w:eastAsia="Calibri" w:hAnsi="Cambria"/>
                <w:lang w:val="pl-PL"/>
              </w:rPr>
              <w:t>sposób autonomiczny na rzecz swojego rozwoju.</w:t>
            </w:r>
          </w:p>
        </w:tc>
      </w:tr>
    </w:tbl>
    <w:p w14:paraId="2DB0D8AB" w14:textId="77777777" w:rsidR="00696F2A" w:rsidRPr="00A22D0F" w:rsidRDefault="00696F2A" w:rsidP="00200E59">
      <w:pPr>
        <w:spacing w:before="60" w:after="60"/>
        <w:rPr>
          <w:rFonts w:ascii="Cambria" w:eastAsia="Calibri" w:hAnsi="Cambria"/>
          <w:b/>
          <w:bCs/>
          <w:sz w:val="8"/>
          <w:szCs w:val="8"/>
          <w:lang w:val="pl-PL"/>
        </w:rPr>
      </w:pPr>
    </w:p>
    <w:p w14:paraId="7474E811"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6230"/>
        <w:gridCol w:w="1843"/>
      </w:tblGrid>
      <w:tr w:rsidR="00696F2A" w:rsidRPr="00A22D0F" w14:paraId="7C85999B" w14:textId="77777777" w:rsidTr="00007C62">
        <w:tc>
          <w:tcPr>
            <w:tcW w:w="1249" w:type="dxa"/>
            <w:vAlign w:val="center"/>
          </w:tcPr>
          <w:p w14:paraId="43F7CD1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Symbol efektu uczenia się</w:t>
            </w:r>
          </w:p>
        </w:tc>
        <w:tc>
          <w:tcPr>
            <w:tcW w:w="6230" w:type="dxa"/>
            <w:vAlign w:val="center"/>
          </w:tcPr>
          <w:p w14:paraId="14848B9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Opis efektu uczenia się</w:t>
            </w:r>
          </w:p>
        </w:tc>
        <w:tc>
          <w:tcPr>
            <w:tcW w:w="1843" w:type="dxa"/>
            <w:vAlign w:val="center"/>
          </w:tcPr>
          <w:p w14:paraId="3BEC8A62"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Odniesienie do efektu kierunkowego</w:t>
            </w:r>
          </w:p>
        </w:tc>
      </w:tr>
      <w:tr w:rsidR="00696F2A" w:rsidRPr="00907478" w14:paraId="6333239E" w14:textId="77777777" w:rsidTr="00007C62">
        <w:tc>
          <w:tcPr>
            <w:tcW w:w="9322" w:type="dxa"/>
            <w:gridSpan w:val="3"/>
          </w:tcPr>
          <w:p w14:paraId="2C62BE8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WIEDZA: absolwent zna i rozumie</w:t>
            </w:r>
          </w:p>
        </w:tc>
      </w:tr>
      <w:tr w:rsidR="00696F2A" w:rsidRPr="00A22D0F" w14:paraId="59BC58FA" w14:textId="77777777" w:rsidTr="00007C62">
        <w:tc>
          <w:tcPr>
            <w:tcW w:w="1249" w:type="dxa"/>
            <w:vAlign w:val="center"/>
          </w:tcPr>
          <w:p w14:paraId="3BEA4C8D"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W_01</w:t>
            </w:r>
          </w:p>
        </w:tc>
        <w:tc>
          <w:tcPr>
            <w:tcW w:w="6230" w:type="dxa"/>
          </w:tcPr>
          <w:p w14:paraId="26878322"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 xml:space="preserve">w pogłębionym stopniu zastosowania praktyczne językoznawstwa – </w:t>
            </w:r>
            <w:r w:rsidRPr="00A22D0F">
              <w:rPr>
                <w:rFonts w:ascii="Cambria" w:eastAsia="Calibri" w:hAnsi="Cambria"/>
                <w:lang w:val="pl-PL"/>
              </w:rPr>
              <w:lastRenderedPageBreak/>
              <w:t xml:space="preserve">na  </w:t>
            </w:r>
            <w:r w:rsidRPr="00A22D0F">
              <w:rPr>
                <w:rFonts w:ascii="Cambria" w:eastAsia="Calibri" w:hAnsi="Cambria"/>
                <w:spacing w:val="-2"/>
                <w:lang w:val="pl-PL"/>
              </w:rPr>
              <w:t>przykładzie wybranych obszarów leksykografii – w działalności zawodowej</w:t>
            </w:r>
            <w:r w:rsidRPr="00A22D0F">
              <w:rPr>
                <w:rFonts w:ascii="Cambria" w:eastAsia="Calibri" w:hAnsi="Cambria"/>
                <w:lang w:val="pl-PL"/>
              </w:rPr>
              <w:t xml:space="preserve"> nauczyciela/ tłumacza </w:t>
            </w:r>
          </w:p>
        </w:tc>
        <w:tc>
          <w:tcPr>
            <w:tcW w:w="1843" w:type="dxa"/>
            <w:vAlign w:val="center"/>
          </w:tcPr>
          <w:p w14:paraId="37BE74E3"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lastRenderedPageBreak/>
              <w:t xml:space="preserve">K_W01 </w:t>
            </w:r>
          </w:p>
          <w:p w14:paraId="2096F186" w14:textId="77777777" w:rsidR="00696F2A" w:rsidRPr="00A22D0F" w:rsidRDefault="00696F2A" w:rsidP="00200E59">
            <w:pPr>
              <w:spacing w:before="60" w:after="60"/>
              <w:jc w:val="center"/>
              <w:rPr>
                <w:rFonts w:ascii="Cambria" w:eastAsia="Calibri" w:hAnsi="Cambria"/>
                <w:lang w:val="pl-PL"/>
              </w:rPr>
            </w:pPr>
          </w:p>
        </w:tc>
      </w:tr>
      <w:tr w:rsidR="00696F2A" w:rsidRPr="00A22D0F" w14:paraId="7463D42C" w14:textId="77777777" w:rsidTr="00007C62">
        <w:trPr>
          <w:trHeight w:val="300"/>
        </w:trPr>
        <w:tc>
          <w:tcPr>
            <w:tcW w:w="1249" w:type="dxa"/>
            <w:vAlign w:val="center"/>
          </w:tcPr>
          <w:p w14:paraId="29AE4A9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lastRenderedPageBreak/>
              <w:t>W_02</w:t>
            </w:r>
          </w:p>
        </w:tc>
        <w:tc>
          <w:tcPr>
            <w:tcW w:w="6230" w:type="dxa"/>
          </w:tcPr>
          <w:p w14:paraId="1E7109B5"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 xml:space="preserve">w pogłębionym stopniu teorię, metodologię i terminologię z zakresu wybranych obszarów leksykografii oraz ich praktyczne zastosowania w działalności zawodowej nauczyciela/ tłumacza </w:t>
            </w:r>
          </w:p>
        </w:tc>
        <w:tc>
          <w:tcPr>
            <w:tcW w:w="1843" w:type="dxa"/>
            <w:vAlign w:val="center"/>
          </w:tcPr>
          <w:p w14:paraId="718E1FB8" w14:textId="77777777" w:rsidR="00696F2A" w:rsidRPr="00A22D0F" w:rsidRDefault="00696F2A" w:rsidP="00200E59">
            <w:pPr>
              <w:spacing w:after="60"/>
              <w:jc w:val="center"/>
              <w:rPr>
                <w:rFonts w:ascii="Cambria" w:eastAsia="Calibri" w:hAnsi="Cambria"/>
                <w:lang w:val="pl-PL"/>
              </w:rPr>
            </w:pPr>
            <w:r w:rsidRPr="00A22D0F">
              <w:rPr>
                <w:rFonts w:ascii="Cambria" w:eastAsia="Calibri" w:hAnsi="Cambria"/>
                <w:lang w:val="pl-PL"/>
              </w:rPr>
              <w:t>K_W02</w:t>
            </w:r>
          </w:p>
        </w:tc>
      </w:tr>
      <w:tr w:rsidR="00696F2A" w:rsidRPr="00A22D0F" w14:paraId="75B36464" w14:textId="77777777" w:rsidTr="00007C62">
        <w:trPr>
          <w:trHeight w:val="300"/>
        </w:trPr>
        <w:tc>
          <w:tcPr>
            <w:tcW w:w="1249" w:type="dxa"/>
            <w:vAlign w:val="center"/>
          </w:tcPr>
          <w:p w14:paraId="34CF7F6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W_03</w:t>
            </w:r>
          </w:p>
        </w:tc>
        <w:tc>
          <w:tcPr>
            <w:tcW w:w="6230" w:type="dxa"/>
          </w:tcPr>
          <w:p w14:paraId="1757E0D9" w14:textId="77777777" w:rsidR="00696F2A" w:rsidRPr="00A22D0F" w:rsidRDefault="00696F2A" w:rsidP="00200E59">
            <w:pPr>
              <w:spacing w:after="120"/>
              <w:jc w:val="both"/>
              <w:rPr>
                <w:rFonts w:ascii="Cambria" w:eastAsia="Calibri" w:hAnsi="Cambria"/>
                <w:lang w:val="pl-PL"/>
              </w:rPr>
            </w:pPr>
            <w:r w:rsidRPr="00A22D0F">
              <w:rPr>
                <w:rFonts w:ascii="Cambria" w:eastAsia="Calibri" w:hAnsi="Cambria"/>
                <w:lang w:val="pl-PL"/>
              </w:rPr>
              <w:t>w pogłębionym stopniu współczesne dokonania i tendencje w zakresie badań nad językiem w odniesieniu do wybranych obszarów leksykografii w kontekście ich użyteczności w działalności zawodowej nauczyciela/ tłumacza</w:t>
            </w:r>
          </w:p>
        </w:tc>
        <w:tc>
          <w:tcPr>
            <w:tcW w:w="1843" w:type="dxa"/>
            <w:vAlign w:val="center"/>
          </w:tcPr>
          <w:p w14:paraId="2159A86B" w14:textId="77777777" w:rsidR="00696F2A" w:rsidRPr="00A22D0F" w:rsidRDefault="00696F2A" w:rsidP="00200E59">
            <w:pPr>
              <w:rPr>
                <w:rFonts w:ascii="Cambria" w:eastAsia="Calibri" w:hAnsi="Cambria"/>
                <w:strike/>
                <w:lang w:val="pl-PL"/>
              </w:rPr>
            </w:pPr>
          </w:p>
          <w:p w14:paraId="079EE49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K_W04</w:t>
            </w:r>
          </w:p>
        </w:tc>
      </w:tr>
      <w:tr w:rsidR="00696F2A" w:rsidRPr="00A22D0F" w14:paraId="1136509B" w14:textId="77777777" w:rsidTr="00007C62">
        <w:tc>
          <w:tcPr>
            <w:tcW w:w="9322" w:type="dxa"/>
            <w:gridSpan w:val="3"/>
            <w:vAlign w:val="center"/>
          </w:tcPr>
          <w:p w14:paraId="7E1F48B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UMIEJĘTNOŚCI: absolwent potrafi</w:t>
            </w:r>
          </w:p>
        </w:tc>
      </w:tr>
      <w:tr w:rsidR="00696F2A" w:rsidRPr="00A22D0F" w14:paraId="501E4385" w14:textId="77777777" w:rsidTr="00007C62">
        <w:tc>
          <w:tcPr>
            <w:tcW w:w="1249" w:type="dxa"/>
            <w:vAlign w:val="center"/>
          </w:tcPr>
          <w:p w14:paraId="6BBF0AF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U_01</w:t>
            </w:r>
          </w:p>
        </w:tc>
        <w:tc>
          <w:tcPr>
            <w:tcW w:w="6230" w:type="dxa"/>
          </w:tcPr>
          <w:p w14:paraId="1B14C2EF"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wykorzystywać posiadaną wiedzę w zakresie leksykografii, aby prawidłowo formułować i rozwiązywać złożone i nietypowe problemy oraz innowacyjnie wykonywać zadania związane z działalnością zawodową nauczyciela/ tłumacza</w:t>
            </w:r>
          </w:p>
        </w:tc>
        <w:tc>
          <w:tcPr>
            <w:tcW w:w="1843" w:type="dxa"/>
            <w:vAlign w:val="center"/>
          </w:tcPr>
          <w:p w14:paraId="0687019A"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K_U01 </w:t>
            </w:r>
          </w:p>
          <w:p w14:paraId="04551BF5" w14:textId="77777777" w:rsidR="00696F2A" w:rsidRPr="00A22D0F" w:rsidRDefault="00696F2A" w:rsidP="00200E59">
            <w:pPr>
              <w:spacing w:before="60" w:after="60"/>
              <w:jc w:val="center"/>
              <w:rPr>
                <w:rFonts w:ascii="Cambria" w:eastAsia="Calibri" w:hAnsi="Cambria"/>
                <w:lang w:val="pl-PL"/>
              </w:rPr>
            </w:pPr>
          </w:p>
        </w:tc>
      </w:tr>
      <w:tr w:rsidR="00696F2A" w:rsidRPr="00A22D0F" w14:paraId="6DAE8556" w14:textId="77777777" w:rsidTr="00007C62">
        <w:tc>
          <w:tcPr>
            <w:tcW w:w="1249" w:type="dxa"/>
            <w:vAlign w:val="center"/>
          </w:tcPr>
          <w:p w14:paraId="34112407"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U_02</w:t>
            </w:r>
          </w:p>
        </w:tc>
        <w:tc>
          <w:tcPr>
            <w:tcW w:w="6230" w:type="dxa"/>
          </w:tcPr>
          <w:p w14:paraId="109FEACD"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dobierać źródła i informacje z nich pochodzące, dokonywać oceny, krytycznej analizy, syntezy, twórczej interpretacji i prezentacji tych informacji</w:t>
            </w:r>
          </w:p>
        </w:tc>
        <w:tc>
          <w:tcPr>
            <w:tcW w:w="1843" w:type="dxa"/>
            <w:vAlign w:val="center"/>
          </w:tcPr>
          <w:p w14:paraId="61FF6E2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K_U02 </w:t>
            </w:r>
          </w:p>
          <w:p w14:paraId="1F327490" w14:textId="77777777" w:rsidR="00696F2A" w:rsidRPr="00A22D0F" w:rsidRDefault="00696F2A" w:rsidP="00200E59">
            <w:pPr>
              <w:spacing w:before="60" w:after="60"/>
              <w:jc w:val="center"/>
              <w:rPr>
                <w:rFonts w:ascii="Cambria" w:eastAsia="Calibri" w:hAnsi="Cambria"/>
                <w:lang w:val="pl-PL"/>
              </w:rPr>
            </w:pPr>
          </w:p>
        </w:tc>
      </w:tr>
      <w:tr w:rsidR="00696F2A" w:rsidRPr="00A22D0F" w14:paraId="69DDDF7A" w14:textId="77777777" w:rsidTr="00007C62">
        <w:trPr>
          <w:trHeight w:val="300"/>
        </w:trPr>
        <w:tc>
          <w:tcPr>
            <w:tcW w:w="1249" w:type="dxa"/>
            <w:vAlign w:val="center"/>
          </w:tcPr>
          <w:p w14:paraId="5B3E29F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U_03</w:t>
            </w:r>
          </w:p>
        </w:tc>
        <w:tc>
          <w:tcPr>
            <w:tcW w:w="6230" w:type="dxa"/>
          </w:tcPr>
          <w:p w14:paraId="7ADC5D43" w14:textId="77777777" w:rsidR="00696F2A" w:rsidRPr="00A22D0F" w:rsidRDefault="00696F2A" w:rsidP="00200E59">
            <w:pPr>
              <w:spacing w:after="120"/>
              <w:jc w:val="both"/>
              <w:rPr>
                <w:rFonts w:ascii="Cambria" w:eastAsia="Calibri" w:hAnsi="Cambria"/>
                <w:lang w:val="pl-PL"/>
              </w:rPr>
            </w:pPr>
            <w:r w:rsidRPr="00A22D0F">
              <w:rPr>
                <w:rFonts w:ascii="Cambria" w:eastAsia="Calibri" w:hAnsi="Cambria"/>
                <w:lang w:val="pl-PL"/>
              </w:rPr>
              <w:t>komunikować się na tematy związane z leksykografią (w tym także jej zastosowaniem w glottodydaktyce/ translatoryce) ze zróżnicowanymi kręgami odbiorców, w tym ze specjalistami z zakresu językoznawstwa, a także niespecjalistami</w:t>
            </w:r>
          </w:p>
        </w:tc>
        <w:tc>
          <w:tcPr>
            <w:tcW w:w="1843" w:type="dxa"/>
            <w:vAlign w:val="center"/>
          </w:tcPr>
          <w:p w14:paraId="72F2DB8F"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K_U08</w:t>
            </w:r>
          </w:p>
        </w:tc>
      </w:tr>
      <w:tr w:rsidR="00696F2A" w:rsidRPr="00907478" w14:paraId="67362EA9" w14:textId="77777777" w:rsidTr="00007C62">
        <w:tc>
          <w:tcPr>
            <w:tcW w:w="9322" w:type="dxa"/>
            <w:gridSpan w:val="3"/>
            <w:vAlign w:val="center"/>
          </w:tcPr>
          <w:p w14:paraId="7FD3462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KOMPETENCJE SPOŁECZNE: absolwent jest gotów do</w:t>
            </w:r>
          </w:p>
        </w:tc>
      </w:tr>
      <w:tr w:rsidR="00696F2A" w:rsidRPr="00A22D0F" w14:paraId="64591734" w14:textId="77777777" w:rsidTr="00007C62">
        <w:tc>
          <w:tcPr>
            <w:tcW w:w="1249" w:type="dxa"/>
            <w:vAlign w:val="center"/>
          </w:tcPr>
          <w:p w14:paraId="24A8FF1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K_01</w:t>
            </w:r>
          </w:p>
        </w:tc>
        <w:tc>
          <w:tcPr>
            <w:tcW w:w="6230" w:type="dxa"/>
          </w:tcPr>
          <w:p w14:paraId="024F965D"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 xml:space="preserve">krytycznej oceny posiadanej wiedzy i odbieranych treści </w:t>
            </w:r>
          </w:p>
        </w:tc>
        <w:tc>
          <w:tcPr>
            <w:tcW w:w="1843" w:type="dxa"/>
            <w:vAlign w:val="center"/>
          </w:tcPr>
          <w:p w14:paraId="4248224F"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K_K01 </w:t>
            </w:r>
          </w:p>
        </w:tc>
      </w:tr>
      <w:tr w:rsidR="00696F2A" w:rsidRPr="00A22D0F" w14:paraId="19B8804F" w14:textId="77777777" w:rsidTr="00007C62">
        <w:tc>
          <w:tcPr>
            <w:tcW w:w="1249" w:type="dxa"/>
            <w:vAlign w:val="center"/>
          </w:tcPr>
          <w:p w14:paraId="48DC02F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K_02</w:t>
            </w:r>
          </w:p>
        </w:tc>
        <w:tc>
          <w:tcPr>
            <w:tcW w:w="6230" w:type="dxa"/>
          </w:tcPr>
          <w:p w14:paraId="3B6A150C"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uznawania znaczenia wiedzy w rozwiązywaniu problemów poznawczych i praktycznych, w tym w odniesieniu do swojej pracy zawodowej w charakterze nauczyciela/ tłumacza.</w:t>
            </w:r>
          </w:p>
        </w:tc>
        <w:tc>
          <w:tcPr>
            <w:tcW w:w="1843" w:type="dxa"/>
            <w:vAlign w:val="center"/>
          </w:tcPr>
          <w:p w14:paraId="6FB62EF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K_K02 </w:t>
            </w:r>
          </w:p>
          <w:p w14:paraId="3B35CAF9" w14:textId="77777777" w:rsidR="00696F2A" w:rsidRPr="00A22D0F" w:rsidRDefault="00696F2A" w:rsidP="00200E59">
            <w:pPr>
              <w:spacing w:before="60" w:after="60"/>
              <w:jc w:val="center"/>
              <w:rPr>
                <w:rFonts w:ascii="Cambria" w:eastAsia="Calibri" w:hAnsi="Cambria"/>
                <w:lang w:val="pl-PL"/>
              </w:rPr>
            </w:pPr>
          </w:p>
        </w:tc>
      </w:tr>
    </w:tbl>
    <w:p w14:paraId="561F25F9" w14:textId="77777777" w:rsidR="00696F2A" w:rsidRPr="00A22D0F" w:rsidRDefault="00696F2A" w:rsidP="00200E59">
      <w:pPr>
        <w:spacing w:before="120" w:after="120"/>
        <w:jc w:val="both"/>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6291"/>
        <w:gridCol w:w="992"/>
        <w:gridCol w:w="1134"/>
      </w:tblGrid>
      <w:tr w:rsidR="00696F2A" w:rsidRPr="00A22D0F" w14:paraId="1BFBD656" w14:textId="77777777" w:rsidTr="00200E59">
        <w:trPr>
          <w:trHeight w:val="340"/>
        </w:trPr>
        <w:tc>
          <w:tcPr>
            <w:tcW w:w="905" w:type="dxa"/>
            <w:vMerge w:val="restart"/>
            <w:vAlign w:val="center"/>
          </w:tcPr>
          <w:p w14:paraId="0400A20B"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Lp.</w:t>
            </w:r>
          </w:p>
        </w:tc>
        <w:tc>
          <w:tcPr>
            <w:tcW w:w="6291" w:type="dxa"/>
            <w:vMerge w:val="restart"/>
            <w:vAlign w:val="center"/>
          </w:tcPr>
          <w:p w14:paraId="275538A5"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Treści wykładów </w:t>
            </w:r>
          </w:p>
        </w:tc>
        <w:tc>
          <w:tcPr>
            <w:tcW w:w="2126" w:type="dxa"/>
            <w:gridSpan w:val="2"/>
            <w:vAlign w:val="center"/>
          </w:tcPr>
          <w:p w14:paraId="0B6AD1B5"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Liczba godzin na studiach</w:t>
            </w:r>
          </w:p>
        </w:tc>
      </w:tr>
      <w:tr w:rsidR="00696F2A" w:rsidRPr="00A22D0F" w14:paraId="37895907" w14:textId="77777777" w:rsidTr="00200E59">
        <w:trPr>
          <w:trHeight w:val="196"/>
        </w:trPr>
        <w:tc>
          <w:tcPr>
            <w:tcW w:w="905" w:type="dxa"/>
            <w:vMerge/>
          </w:tcPr>
          <w:p w14:paraId="275A62F5" w14:textId="77777777" w:rsidR="00696F2A" w:rsidRPr="00A22D0F" w:rsidRDefault="00696F2A" w:rsidP="00200E59">
            <w:pPr>
              <w:spacing w:before="20" w:after="20"/>
              <w:rPr>
                <w:rFonts w:ascii="Cambria" w:eastAsia="Calibri" w:hAnsi="Cambria"/>
                <w:b/>
                <w:lang w:val="pl-PL"/>
              </w:rPr>
            </w:pPr>
          </w:p>
        </w:tc>
        <w:tc>
          <w:tcPr>
            <w:tcW w:w="6291" w:type="dxa"/>
            <w:vMerge/>
          </w:tcPr>
          <w:p w14:paraId="51930FF1" w14:textId="77777777" w:rsidR="00696F2A" w:rsidRPr="00A22D0F" w:rsidRDefault="00696F2A" w:rsidP="00200E59">
            <w:pPr>
              <w:spacing w:before="20" w:after="20"/>
              <w:rPr>
                <w:rFonts w:ascii="Cambria" w:eastAsia="Calibri" w:hAnsi="Cambria"/>
                <w:b/>
                <w:lang w:val="pl-PL"/>
              </w:rPr>
            </w:pPr>
          </w:p>
        </w:tc>
        <w:tc>
          <w:tcPr>
            <w:tcW w:w="992" w:type="dxa"/>
          </w:tcPr>
          <w:p w14:paraId="11D78092"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stacj.</w:t>
            </w:r>
          </w:p>
        </w:tc>
        <w:tc>
          <w:tcPr>
            <w:tcW w:w="1134" w:type="dxa"/>
          </w:tcPr>
          <w:p w14:paraId="136C29B9"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niestacj.</w:t>
            </w:r>
          </w:p>
        </w:tc>
      </w:tr>
      <w:tr w:rsidR="00696F2A" w:rsidRPr="00A22D0F" w14:paraId="4A90B4EC" w14:textId="77777777" w:rsidTr="00200E59">
        <w:trPr>
          <w:trHeight w:val="225"/>
        </w:trPr>
        <w:tc>
          <w:tcPr>
            <w:tcW w:w="905" w:type="dxa"/>
          </w:tcPr>
          <w:p w14:paraId="2B292B9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w:t>
            </w:r>
          </w:p>
        </w:tc>
        <w:tc>
          <w:tcPr>
            <w:tcW w:w="6291" w:type="dxa"/>
          </w:tcPr>
          <w:p w14:paraId="65796B8F"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Słowniki polsko-niemieckie i niemiecko-polskie – rys historyczny.</w:t>
            </w:r>
          </w:p>
        </w:tc>
        <w:tc>
          <w:tcPr>
            <w:tcW w:w="992" w:type="dxa"/>
            <w:vAlign w:val="center"/>
          </w:tcPr>
          <w:p w14:paraId="7E203FE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134" w:type="dxa"/>
            <w:vAlign w:val="center"/>
          </w:tcPr>
          <w:p w14:paraId="363FD9B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F753E1F" w14:textId="77777777" w:rsidTr="00200E59">
        <w:trPr>
          <w:trHeight w:val="225"/>
        </w:trPr>
        <w:tc>
          <w:tcPr>
            <w:tcW w:w="905" w:type="dxa"/>
          </w:tcPr>
          <w:p w14:paraId="2C79A15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W2/W3</w:t>
            </w:r>
          </w:p>
        </w:tc>
        <w:tc>
          <w:tcPr>
            <w:tcW w:w="6291" w:type="dxa"/>
          </w:tcPr>
          <w:p w14:paraId="512F7E1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Elementy makrostruktury słowników jedno- i dwujęzycznych – analiza porównawcza w ujęciu diachronicznym.</w:t>
            </w:r>
          </w:p>
        </w:tc>
        <w:tc>
          <w:tcPr>
            <w:tcW w:w="992" w:type="dxa"/>
            <w:vAlign w:val="center"/>
          </w:tcPr>
          <w:p w14:paraId="260613E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52353D1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7B8C140E" w14:textId="77777777" w:rsidTr="00200E59">
        <w:trPr>
          <w:trHeight w:val="285"/>
        </w:trPr>
        <w:tc>
          <w:tcPr>
            <w:tcW w:w="905" w:type="dxa"/>
          </w:tcPr>
          <w:p w14:paraId="2FDD0FE4"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W4/W5</w:t>
            </w:r>
          </w:p>
        </w:tc>
        <w:tc>
          <w:tcPr>
            <w:tcW w:w="6291" w:type="dxa"/>
          </w:tcPr>
          <w:p w14:paraId="4EB7757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Elementy mikrostruktury słowników jedno- i dwujęzycznych – analiza porównawcza w ujęciu diachronicznym.</w:t>
            </w:r>
          </w:p>
        </w:tc>
        <w:tc>
          <w:tcPr>
            <w:tcW w:w="992" w:type="dxa"/>
            <w:vAlign w:val="center"/>
          </w:tcPr>
          <w:p w14:paraId="6F23508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38D5C24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4FEAE74F" w14:textId="77777777" w:rsidTr="00200E59">
        <w:trPr>
          <w:trHeight w:val="345"/>
        </w:trPr>
        <w:tc>
          <w:tcPr>
            <w:tcW w:w="905" w:type="dxa"/>
          </w:tcPr>
          <w:p w14:paraId="47EA689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W6/W7</w:t>
            </w:r>
          </w:p>
        </w:tc>
        <w:tc>
          <w:tcPr>
            <w:tcW w:w="6291" w:type="dxa"/>
          </w:tcPr>
          <w:p w14:paraId="06BBBE2E"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Rodzaje opracowań leksykograficznych i ich użyteczność w pracy tłumacza/nauczyciela języków obcych.</w:t>
            </w:r>
          </w:p>
        </w:tc>
        <w:tc>
          <w:tcPr>
            <w:tcW w:w="992" w:type="dxa"/>
            <w:vAlign w:val="center"/>
          </w:tcPr>
          <w:p w14:paraId="6B7BA33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0131007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0273E36C" w14:textId="77777777" w:rsidTr="00200E59">
        <w:trPr>
          <w:trHeight w:val="345"/>
        </w:trPr>
        <w:tc>
          <w:tcPr>
            <w:tcW w:w="905" w:type="dxa"/>
          </w:tcPr>
          <w:p w14:paraId="01B8B00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W8/W9</w:t>
            </w:r>
          </w:p>
        </w:tc>
        <w:tc>
          <w:tcPr>
            <w:tcW w:w="6291" w:type="dxa"/>
          </w:tcPr>
          <w:p w14:paraId="254496F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Kompetencja pozyskiwania informacji ze źródeł leksykograficznych jako jeden z elementów kompetencji tłumaczeniowej/nauczyciela języków obcych.</w:t>
            </w:r>
          </w:p>
        </w:tc>
        <w:tc>
          <w:tcPr>
            <w:tcW w:w="992" w:type="dxa"/>
            <w:vAlign w:val="center"/>
          </w:tcPr>
          <w:p w14:paraId="5360469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2F80FCE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74807C4" w14:textId="77777777" w:rsidTr="00200E59">
        <w:trPr>
          <w:trHeight w:val="240"/>
        </w:trPr>
        <w:tc>
          <w:tcPr>
            <w:tcW w:w="905" w:type="dxa"/>
          </w:tcPr>
          <w:p w14:paraId="32E8591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W10</w:t>
            </w:r>
          </w:p>
        </w:tc>
        <w:tc>
          <w:tcPr>
            <w:tcW w:w="6291" w:type="dxa"/>
          </w:tcPr>
          <w:p w14:paraId="16AF6DD4"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Tłumaczenie w kontekście translatorskim vs. dydaktycznym. </w:t>
            </w:r>
          </w:p>
        </w:tc>
        <w:tc>
          <w:tcPr>
            <w:tcW w:w="992" w:type="dxa"/>
            <w:vAlign w:val="center"/>
          </w:tcPr>
          <w:p w14:paraId="631522A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134" w:type="dxa"/>
            <w:vAlign w:val="center"/>
          </w:tcPr>
          <w:p w14:paraId="3CDF22D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462BB2A7" w14:textId="77777777" w:rsidTr="00200E59">
        <w:trPr>
          <w:trHeight w:val="474"/>
        </w:trPr>
        <w:tc>
          <w:tcPr>
            <w:tcW w:w="905" w:type="dxa"/>
          </w:tcPr>
          <w:p w14:paraId="015EC18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W11</w:t>
            </w:r>
          </w:p>
          <w:p w14:paraId="2B31F011" w14:textId="77777777" w:rsidR="00696F2A" w:rsidRPr="00A22D0F" w:rsidRDefault="00696F2A" w:rsidP="00200E59">
            <w:pPr>
              <w:spacing w:before="20" w:after="20"/>
              <w:rPr>
                <w:rFonts w:ascii="Cambria" w:eastAsia="Calibri" w:hAnsi="Cambria"/>
                <w:lang w:val="pl-PL"/>
              </w:rPr>
            </w:pPr>
          </w:p>
        </w:tc>
        <w:tc>
          <w:tcPr>
            <w:tcW w:w="6291" w:type="dxa"/>
          </w:tcPr>
          <w:p w14:paraId="35D3883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Rola opracowań leksykograficznych w teoriach językoznawczych/ teoretycznych podejściach do nauczania języków obcych. </w:t>
            </w:r>
          </w:p>
        </w:tc>
        <w:tc>
          <w:tcPr>
            <w:tcW w:w="992" w:type="dxa"/>
            <w:vAlign w:val="center"/>
          </w:tcPr>
          <w:p w14:paraId="0F1E0C6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1134" w:type="dxa"/>
            <w:vAlign w:val="center"/>
          </w:tcPr>
          <w:p w14:paraId="0ECF6A3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3D6C0D3E" w14:textId="77777777" w:rsidTr="00200E59">
        <w:trPr>
          <w:trHeight w:val="474"/>
        </w:trPr>
        <w:tc>
          <w:tcPr>
            <w:tcW w:w="905" w:type="dxa"/>
          </w:tcPr>
          <w:p w14:paraId="15717A4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W12/</w:t>
            </w:r>
          </w:p>
          <w:p w14:paraId="3D6BAAF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W13</w:t>
            </w:r>
          </w:p>
        </w:tc>
        <w:tc>
          <w:tcPr>
            <w:tcW w:w="6291" w:type="dxa"/>
          </w:tcPr>
          <w:p w14:paraId="668A84A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Użyteczność słowników szkolnych w dydaktyce języka niemieckiego.</w:t>
            </w:r>
          </w:p>
          <w:p w14:paraId="6B10842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Korpusy internetowe w pracy tłumacza.</w:t>
            </w:r>
          </w:p>
        </w:tc>
        <w:tc>
          <w:tcPr>
            <w:tcW w:w="992" w:type="dxa"/>
            <w:vAlign w:val="center"/>
          </w:tcPr>
          <w:p w14:paraId="73AA21C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60DDF0C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C0C98D0" w14:textId="77777777" w:rsidTr="00200E59">
        <w:trPr>
          <w:trHeight w:val="474"/>
        </w:trPr>
        <w:tc>
          <w:tcPr>
            <w:tcW w:w="905" w:type="dxa"/>
          </w:tcPr>
          <w:p w14:paraId="7544C76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W14/</w:t>
            </w:r>
          </w:p>
          <w:p w14:paraId="6AA2D05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W15</w:t>
            </w:r>
          </w:p>
        </w:tc>
        <w:tc>
          <w:tcPr>
            <w:tcW w:w="6291" w:type="dxa"/>
          </w:tcPr>
          <w:p w14:paraId="031FD20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Przykłady kreatywnej pracy na lekcji z wykorzystaniem słowników.</w:t>
            </w:r>
          </w:p>
          <w:p w14:paraId="76C84AE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Słowniki vs. systemy przekładu maszynowego w pracy tłumacza.</w:t>
            </w:r>
          </w:p>
        </w:tc>
        <w:tc>
          <w:tcPr>
            <w:tcW w:w="992" w:type="dxa"/>
            <w:vAlign w:val="center"/>
          </w:tcPr>
          <w:p w14:paraId="7CED5D6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392503B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r>
      <w:tr w:rsidR="00696F2A" w:rsidRPr="00A22D0F" w14:paraId="7643D55F" w14:textId="77777777" w:rsidTr="00200E59">
        <w:tc>
          <w:tcPr>
            <w:tcW w:w="905" w:type="dxa"/>
          </w:tcPr>
          <w:p w14:paraId="6A4F3DC6" w14:textId="77777777" w:rsidR="00696F2A" w:rsidRPr="00A22D0F" w:rsidRDefault="00696F2A" w:rsidP="00200E59">
            <w:pPr>
              <w:spacing w:before="20" w:after="20"/>
              <w:rPr>
                <w:rFonts w:ascii="Cambria" w:eastAsia="Calibri" w:hAnsi="Cambria"/>
                <w:b/>
                <w:lang w:val="pl-PL"/>
              </w:rPr>
            </w:pPr>
          </w:p>
        </w:tc>
        <w:tc>
          <w:tcPr>
            <w:tcW w:w="6291" w:type="dxa"/>
          </w:tcPr>
          <w:p w14:paraId="7D01C971"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Razem liczba godzin wykładów </w:t>
            </w:r>
          </w:p>
        </w:tc>
        <w:tc>
          <w:tcPr>
            <w:tcW w:w="992" w:type="dxa"/>
          </w:tcPr>
          <w:p w14:paraId="4899DF33"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30</w:t>
            </w:r>
          </w:p>
        </w:tc>
        <w:tc>
          <w:tcPr>
            <w:tcW w:w="1134" w:type="dxa"/>
            <w:vAlign w:val="center"/>
          </w:tcPr>
          <w:p w14:paraId="521477C6"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18</w:t>
            </w:r>
          </w:p>
        </w:tc>
      </w:tr>
    </w:tbl>
    <w:p w14:paraId="235D93AD"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3999"/>
        <w:gridCol w:w="4074"/>
      </w:tblGrid>
      <w:tr w:rsidR="00696F2A" w:rsidRPr="00A22D0F" w14:paraId="6FB246DB" w14:textId="77777777" w:rsidTr="00200E59">
        <w:tc>
          <w:tcPr>
            <w:tcW w:w="1249" w:type="dxa"/>
          </w:tcPr>
          <w:p w14:paraId="57F7188E"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3999" w:type="dxa"/>
          </w:tcPr>
          <w:p w14:paraId="3D75EF14"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4074" w:type="dxa"/>
          </w:tcPr>
          <w:p w14:paraId="7061B6E4"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907478" w14:paraId="66CE42BA" w14:textId="77777777" w:rsidTr="00200E59">
        <w:tc>
          <w:tcPr>
            <w:tcW w:w="1249" w:type="dxa"/>
          </w:tcPr>
          <w:p w14:paraId="25552D7B" w14:textId="77777777" w:rsidR="00696F2A" w:rsidRPr="00A22D0F" w:rsidRDefault="00696F2A" w:rsidP="00200E59">
            <w:pPr>
              <w:spacing w:before="60" w:after="60"/>
              <w:jc w:val="both"/>
              <w:rPr>
                <w:rFonts w:ascii="Cambria" w:eastAsia="Calibri" w:hAnsi="Cambria"/>
                <w:bCs/>
                <w:lang w:val="pl-PL"/>
              </w:rPr>
            </w:pPr>
            <w:r w:rsidRPr="00A22D0F">
              <w:rPr>
                <w:rFonts w:ascii="Cambria" w:eastAsia="Calibri" w:hAnsi="Cambria"/>
                <w:bCs/>
                <w:lang w:val="pl-PL"/>
              </w:rPr>
              <w:t>Wykład</w:t>
            </w:r>
          </w:p>
        </w:tc>
        <w:tc>
          <w:tcPr>
            <w:tcW w:w="3999" w:type="dxa"/>
          </w:tcPr>
          <w:p w14:paraId="4FBE8D24" w14:textId="77777777" w:rsidR="00696F2A" w:rsidRPr="00A22D0F" w:rsidRDefault="00696F2A" w:rsidP="00200E59">
            <w:pPr>
              <w:rPr>
                <w:rFonts w:ascii="Cambria" w:eastAsia="Calibri" w:hAnsi="Cambria"/>
                <w:lang w:val="pl-PL"/>
              </w:rPr>
            </w:pPr>
            <w:r w:rsidRPr="00A22D0F">
              <w:rPr>
                <w:rFonts w:ascii="Cambria" w:eastAsia="Calibri" w:hAnsi="Cambria"/>
                <w:b/>
                <w:lang w:val="pl-PL"/>
              </w:rPr>
              <w:t>M1</w:t>
            </w:r>
            <w:r w:rsidRPr="00A22D0F">
              <w:rPr>
                <w:rFonts w:ascii="Cambria" w:eastAsia="Calibri" w:hAnsi="Cambria"/>
                <w:lang w:val="pl-PL"/>
              </w:rPr>
              <w:t xml:space="preserve"> – wykład  informacyjny, objaśnienie</w:t>
            </w:r>
          </w:p>
          <w:p w14:paraId="5C398687" w14:textId="77777777" w:rsidR="00696F2A" w:rsidRPr="00A22D0F" w:rsidRDefault="00696F2A" w:rsidP="00200E59">
            <w:pPr>
              <w:rPr>
                <w:rFonts w:ascii="Cambria" w:eastAsia="Calibri" w:hAnsi="Cambria"/>
                <w:lang w:val="pl-PL"/>
              </w:rPr>
            </w:pPr>
            <w:r w:rsidRPr="00A22D0F">
              <w:rPr>
                <w:rFonts w:ascii="Cambria" w:eastAsia="Calibri" w:hAnsi="Cambria"/>
                <w:b/>
                <w:lang w:val="pl-PL"/>
              </w:rPr>
              <w:t>M2</w:t>
            </w:r>
            <w:r w:rsidRPr="00A22D0F">
              <w:rPr>
                <w:rFonts w:ascii="Cambria" w:eastAsia="Calibri" w:hAnsi="Cambria"/>
                <w:lang w:val="pl-PL"/>
              </w:rPr>
              <w:t xml:space="preserve"> – wykład interaktywny, wykład z elementami analizy źródłowej i dyskusji</w:t>
            </w:r>
          </w:p>
          <w:p w14:paraId="25EACAD4" w14:textId="77777777" w:rsidR="00696F2A" w:rsidRPr="00A22D0F" w:rsidRDefault="00696F2A" w:rsidP="00200E59">
            <w:pPr>
              <w:rPr>
                <w:rFonts w:ascii="Cambria" w:eastAsia="Calibri" w:hAnsi="Cambria"/>
                <w:lang w:val="pl-PL"/>
              </w:rPr>
            </w:pPr>
            <w:r w:rsidRPr="00A22D0F">
              <w:rPr>
                <w:rFonts w:ascii="Cambria" w:eastAsia="Calibri" w:hAnsi="Cambria"/>
                <w:b/>
                <w:lang w:val="pl-PL"/>
              </w:rPr>
              <w:t>M4</w:t>
            </w:r>
            <w:r w:rsidRPr="00A22D0F">
              <w:rPr>
                <w:rFonts w:ascii="Cambria" w:eastAsia="Calibri" w:hAnsi="Cambria"/>
                <w:lang w:val="pl-PL"/>
              </w:rPr>
              <w:t xml:space="preserve"> – wykład z wykorzystaniem materiałów multimedialnych, wykład słowno-graficzny z bieżącym wykorzystaniem źródeł internetowych</w:t>
            </w:r>
          </w:p>
        </w:tc>
        <w:tc>
          <w:tcPr>
            <w:tcW w:w="4074" w:type="dxa"/>
          </w:tcPr>
          <w:p w14:paraId="3B73DC11" w14:textId="53928919" w:rsidR="00696F2A" w:rsidRPr="00A22D0F" w:rsidRDefault="00696F2A" w:rsidP="00200E59">
            <w:pPr>
              <w:rPr>
                <w:rFonts w:ascii="Cambria" w:eastAsia="Calibri" w:hAnsi="Cambria"/>
                <w:lang w:val="pl-PL"/>
              </w:rPr>
            </w:pPr>
            <w:r w:rsidRPr="00A22D0F">
              <w:rPr>
                <w:rFonts w:ascii="Cambria" w:eastAsia="Calibri" w:hAnsi="Cambria"/>
                <w:lang w:val="pl-PL"/>
              </w:rPr>
              <w:t>komputer z dostępem do Internetu, projektor, prezentacje PowerPoint, wybrane artyk</w:t>
            </w:r>
            <w:r w:rsidR="0019617A">
              <w:rPr>
                <w:rFonts w:ascii="Cambria" w:eastAsia="Calibri" w:hAnsi="Cambria"/>
                <w:lang w:val="pl-PL"/>
              </w:rPr>
              <w:t>uły naukowe</w:t>
            </w:r>
            <w:r w:rsidRPr="00A22D0F">
              <w:rPr>
                <w:rFonts w:ascii="Cambria" w:eastAsia="Calibri" w:hAnsi="Cambria"/>
                <w:lang w:val="pl-PL"/>
              </w:rPr>
              <w:t>, słowniki jedno- i dwujęzyczne w formie drukowanej i elektronicznej</w:t>
            </w:r>
          </w:p>
        </w:tc>
      </w:tr>
    </w:tbl>
    <w:p w14:paraId="11E2CF83"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453F8452"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48"/>
        <w:gridCol w:w="3515"/>
      </w:tblGrid>
      <w:tr w:rsidR="00696F2A" w:rsidRPr="00907478" w14:paraId="49B41729" w14:textId="77777777" w:rsidTr="00200E59">
        <w:tc>
          <w:tcPr>
            <w:tcW w:w="1459" w:type="dxa"/>
            <w:vAlign w:val="center"/>
          </w:tcPr>
          <w:p w14:paraId="30C40C51"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4348" w:type="dxa"/>
            <w:vAlign w:val="center"/>
          </w:tcPr>
          <w:p w14:paraId="6C1940B0"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1FD381CC"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sz w:val="16"/>
                <w:szCs w:val="16"/>
                <w:lang w:val="pl-PL"/>
              </w:rPr>
              <w:t>(wybór z listy)</w:t>
            </w:r>
          </w:p>
        </w:tc>
        <w:tc>
          <w:tcPr>
            <w:tcW w:w="3515" w:type="dxa"/>
            <w:vAlign w:val="center"/>
          </w:tcPr>
          <w:p w14:paraId="10272B48"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sz w:val="16"/>
                <w:szCs w:val="16"/>
                <w:lang w:val="pl-PL"/>
              </w:rPr>
              <w:t>(wybór z listy)</w:t>
            </w:r>
          </w:p>
        </w:tc>
      </w:tr>
      <w:tr w:rsidR="00696F2A" w:rsidRPr="00907478" w14:paraId="14ECA8DE" w14:textId="77777777" w:rsidTr="00200E59">
        <w:tc>
          <w:tcPr>
            <w:tcW w:w="1459" w:type="dxa"/>
          </w:tcPr>
          <w:p w14:paraId="1CE96DF7"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Cs/>
                <w:lang w:val="pl-PL"/>
              </w:rPr>
              <w:t>Wykład</w:t>
            </w:r>
          </w:p>
        </w:tc>
        <w:tc>
          <w:tcPr>
            <w:tcW w:w="4348" w:type="dxa"/>
            <w:vAlign w:val="center"/>
          </w:tcPr>
          <w:p w14:paraId="422C700D" w14:textId="77777777" w:rsidR="00696F2A" w:rsidRPr="00A22D0F" w:rsidRDefault="00696F2A" w:rsidP="00200E59">
            <w:pPr>
              <w:rPr>
                <w:rFonts w:ascii="Cambria" w:eastAsia="Calibri" w:hAnsi="Cambria"/>
                <w:b/>
                <w:bCs/>
                <w:lang w:val="pl-PL" w:eastAsia="pl-PL"/>
              </w:rPr>
            </w:pPr>
            <w:r w:rsidRPr="00A22D0F">
              <w:rPr>
                <w:rFonts w:ascii="Cambria" w:eastAsia="Calibri" w:hAnsi="Cambria"/>
                <w:b/>
                <w:bCs/>
                <w:lang w:val="pl-PL" w:eastAsia="pl-PL"/>
              </w:rPr>
              <w:t xml:space="preserve">F1 – </w:t>
            </w:r>
            <w:r w:rsidRPr="00A22D0F">
              <w:rPr>
                <w:rFonts w:ascii="Cambria" w:eastAsia="Calibri" w:hAnsi="Cambria"/>
                <w:bCs/>
                <w:lang w:val="pl-PL" w:eastAsia="pl-PL"/>
              </w:rPr>
              <w:t>sprawdzian</w:t>
            </w:r>
            <w:r w:rsidRPr="00A22D0F">
              <w:rPr>
                <w:rFonts w:ascii="Cambria" w:eastAsia="Calibri" w:hAnsi="Cambria"/>
                <w:b/>
                <w:bCs/>
                <w:lang w:val="pl-PL" w:eastAsia="pl-PL"/>
              </w:rPr>
              <w:t xml:space="preserve"> </w:t>
            </w:r>
            <w:r w:rsidRPr="00A22D0F">
              <w:rPr>
                <w:rFonts w:ascii="Cambria" w:eastAsia="Calibri" w:hAnsi="Cambria"/>
                <w:bCs/>
                <w:lang w:val="pl-PL" w:eastAsia="pl-PL"/>
              </w:rPr>
              <w:t>pisemny</w:t>
            </w:r>
          </w:p>
          <w:p w14:paraId="3DD37BF6" w14:textId="77777777" w:rsidR="00696F2A" w:rsidRPr="00A22D0F" w:rsidRDefault="00696F2A" w:rsidP="00200E59">
            <w:pPr>
              <w:rPr>
                <w:rFonts w:ascii="Cambria" w:eastAsia="Calibri" w:hAnsi="Cambria"/>
                <w:lang w:val="pl-PL"/>
              </w:rPr>
            </w:pPr>
            <w:r w:rsidRPr="00A22D0F">
              <w:rPr>
                <w:rFonts w:ascii="Cambria" w:eastAsia="Calibri" w:hAnsi="Cambria"/>
                <w:b/>
                <w:bCs/>
                <w:lang w:val="pl-PL" w:eastAsia="pl-PL"/>
              </w:rPr>
              <w:t xml:space="preserve">F2 – </w:t>
            </w:r>
            <w:r w:rsidRPr="00A22D0F">
              <w:rPr>
                <w:rFonts w:ascii="Cambria" w:eastAsia="Calibri" w:hAnsi="Cambria"/>
                <w:lang w:val="pl-PL"/>
              </w:rPr>
              <w:t>obserwacja/</w:t>
            </w:r>
            <w:r w:rsidRPr="00A22D0F">
              <w:rPr>
                <w:rFonts w:ascii="Cambria" w:eastAsia="Calibri" w:hAnsi="Cambria"/>
                <w:lang w:val="pl-PL" w:eastAsia="pl-PL"/>
              </w:rPr>
              <w:t>aktywność na zajęciach</w:t>
            </w:r>
            <w:r w:rsidRPr="00A22D0F">
              <w:rPr>
                <w:rFonts w:ascii="Cambria" w:eastAsia="Calibri" w:hAnsi="Cambria"/>
                <w:lang w:val="pl-PL"/>
              </w:rPr>
              <w:t xml:space="preserve">, </w:t>
            </w:r>
          </w:p>
          <w:p w14:paraId="75477304" w14:textId="77777777" w:rsidR="00696F2A" w:rsidRPr="00A22D0F" w:rsidRDefault="00696F2A" w:rsidP="00200E59">
            <w:pPr>
              <w:rPr>
                <w:rFonts w:ascii="Cambria" w:eastAsia="Calibri" w:hAnsi="Cambria"/>
                <w:lang w:val="pl-PL" w:eastAsia="pl-PL"/>
              </w:rPr>
            </w:pPr>
            <w:r w:rsidRPr="00A22D0F">
              <w:rPr>
                <w:rFonts w:ascii="Cambria" w:eastAsia="Calibri" w:hAnsi="Cambria"/>
                <w:lang w:val="pl-PL" w:eastAsia="pl-PL"/>
              </w:rPr>
              <w:t>sprawdzenie znajomości literatury przedmiotu</w:t>
            </w:r>
          </w:p>
        </w:tc>
        <w:tc>
          <w:tcPr>
            <w:tcW w:w="3515" w:type="dxa"/>
            <w:vAlign w:val="center"/>
          </w:tcPr>
          <w:p w14:paraId="51145ACF"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b/>
                <w:lang w:val="pl-PL"/>
              </w:rPr>
              <w:t>P3</w:t>
            </w:r>
            <w:r w:rsidRPr="00A22D0F">
              <w:rPr>
                <w:rFonts w:ascii="Cambria" w:eastAsia="Calibri" w:hAnsi="Cambria"/>
                <w:lang w:val="pl-PL"/>
              </w:rPr>
              <w:t xml:space="preserve"> – ocena podsumowująca powstała na podstawie ocen formujących uzyskanych w semestrze</w:t>
            </w:r>
          </w:p>
        </w:tc>
      </w:tr>
    </w:tbl>
    <w:p w14:paraId="5617152E" w14:textId="77777777" w:rsidR="00696F2A" w:rsidRPr="00A22D0F" w:rsidRDefault="00696F2A" w:rsidP="00200E59">
      <w:pPr>
        <w:spacing w:before="120" w:after="120"/>
        <w:jc w:val="both"/>
        <w:rPr>
          <w:rFonts w:ascii="Cambria" w:eastAsia="Calibri" w:hAnsi="Cambria"/>
          <w:b/>
          <w:lang w:val="pl-PL"/>
        </w:rPr>
      </w:pPr>
      <w:r w:rsidRPr="00A22D0F">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2409"/>
        <w:gridCol w:w="2268"/>
        <w:gridCol w:w="3227"/>
      </w:tblGrid>
      <w:tr w:rsidR="00696F2A" w:rsidRPr="00A22D0F" w14:paraId="35DD4534" w14:textId="77777777" w:rsidTr="00200E59">
        <w:trPr>
          <w:trHeight w:val="150"/>
        </w:trPr>
        <w:tc>
          <w:tcPr>
            <w:tcW w:w="1418" w:type="dxa"/>
            <w:vMerge w:val="restart"/>
            <w:tcBorders>
              <w:left w:val="single" w:sz="4" w:space="0" w:color="000000"/>
              <w:right w:val="single" w:sz="4" w:space="0" w:color="000000"/>
            </w:tcBorders>
            <w:vAlign w:val="center"/>
          </w:tcPr>
          <w:p w14:paraId="4E9458F5" w14:textId="77777777" w:rsidR="00696F2A" w:rsidRPr="00A22D0F" w:rsidRDefault="00696F2A" w:rsidP="00200E59">
            <w:pPr>
              <w:spacing w:before="20" w:after="20" w:afterAutospacing="1"/>
              <w:jc w:val="center"/>
              <w:rPr>
                <w:rFonts w:ascii="Cambria" w:eastAsia="Calibri" w:hAnsi="Cambria"/>
                <w:sz w:val="28"/>
                <w:szCs w:val="28"/>
                <w:lang w:val="pl-PL"/>
              </w:rPr>
            </w:pPr>
            <w:r w:rsidRPr="00A22D0F">
              <w:rPr>
                <w:rFonts w:ascii="Cambria" w:eastAsia="Calibri" w:hAnsi="Cambria"/>
                <w:b/>
                <w:bCs/>
                <w:lang w:val="pl-PL"/>
              </w:rPr>
              <w:t>Symbol efektu</w:t>
            </w:r>
          </w:p>
        </w:tc>
        <w:tc>
          <w:tcPr>
            <w:tcW w:w="7904" w:type="dxa"/>
            <w:gridSpan w:val="3"/>
            <w:tcBorders>
              <w:top w:val="single" w:sz="4" w:space="0" w:color="000000"/>
              <w:left w:val="single" w:sz="4" w:space="0" w:color="000000"/>
              <w:bottom w:val="single" w:sz="4" w:space="0" w:color="auto"/>
              <w:right w:val="single" w:sz="4" w:space="0" w:color="000000"/>
            </w:tcBorders>
            <w:vAlign w:val="center"/>
          </w:tcPr>
          <w:p w14:paraId="2C258147" w14:textId="77777777" w:rsidR="00696F2A" w:rsidRPr="00A22D0F" w:rsidRDefault="00696F2A" w:rsidP="00200E59">
            <w:pPr>
              <w:spacing w:before="20" w:after="20" w:afterAutospacing="1"/>
              <w:jc w:val="center"/>
              <w:rPr>
                <w:rFonts w:ascii="Cambria" w:eastAsia="Calibri" w:hAnsi="Cambria"/>
                <w:sz w:val="18"/>
                <w:szCs w:val="18"/>
                <w:lang w:val="pl-PL"/>
              </w:rPr>
            </w:pPr>
            <w:r w:rsidRPr="00A22D0F">
              <w:rPr>
                <w:rFonts w:ascii="Cambria" w:eastAsia="Calibri" w:hAnsi="Cambria"/>
                <w:sz w:val="18"/>
                <w:szCs w:val="18"/>
                <w:lang w:val="pl-PL"/>
              </w:rPr>
              <w:t xml:space="preserve">Wykład </w:t>
            </w:r>
          </w:p>
        </w:tc>
      </w:tr>
      <w:tr w:rsidR="00696F2A" w:rsidRPr="00A22D0F" w14:paraId="23B515D1" w14:textId="77777777" w:rsidTr="00200E59">
        <w:trPr>
          <w:trHeight w:val="325"/>
        </w:trPr>
        <w:tc>
          <w:tcPr>
            <w:tcW w:w="1418" w:type="dxa"/>
            <w:vMerge/>
            <w:vAlign w:val="center"/>
          </w:tcPr>
          <w:p w14:paraId="04B4AF84" w14:textId="77777777" w:rsidR="00696F2A" w:rsidRPr="00A22D0F" w:rsidRDefault="00696F2A" w:rsidP="00200E59">
            <w:pPr>
              <w:spacing w:before="20" w:after="20"/>
              <w:jc w:val="center"/>
              <w:rPr>
                <w:rFonts w:ascii="Cambria" w:eastAsia="Calibri" w:hAnsi="Cambria"/>
                <w:sz w:val="28"/>
                <w:szCs w:val="28"/>
                <w:lang w:val="pl-PL"/>
              </w:rPr>
            </w:pPr>
          </w:p>
        </w:tc>
        <w:tc>
          <w:tcPr>
            <w:tcW w:w="2409" w:type="dxa"/>
            <w:tcBorders>
              <w:top w:val="single" w:sz="4" w:space="0" w:color="auto"/>
              <w:left w:val="single" w:sz="4" w:space="0" w:color="000000"/>
              <w:bottom w:val="single" w:sz="4" w:space="0" w:color="000000"/>
              <w:right w:val="single" w:sz="4" w:space="0" w:color="000000"/>
            </w:tcBorders>
            <w:vAlign w:val="center"/>
          </w:tcPr>
          <w:p w14:paraId="22BE0357" w14:textId="77777777" w:rsidR="00696F2A" w:rsidRPr="00A22D0F" w:rsidRDefault="00696F2A" w:rsidP="00200E59">
            <w:pPr>
              <w:spacing w:before="20" w:after="20" w:afterAutospacing="1"/>
              <w:jc w:val="center"/>
              <w:rPr>
                <w:rFonts w:ascii="Cambria" w:eastAsia="Calibri" w:hAnsi="Cambria"/>
                <w:sz w:val="16"/>
                <w:szCs w:val="16"/>
                <w:lang w:val="pl-PL"/>
              </w:rPr>
            </w:pPr>
            <w:r w:rsidRPr="00A22D0F">
              <w:rPr>
                <w:rFonts w:ascii="Cambria" w:eastAsia="Calibri" w:hAnsi="Cambria"/>
                <w:sz w:val="16"/>
                <w:szCs w:val="16"/>
                <w:lang w:val="pl-PL"/>
              </w:rPr>
              <w:t>F1</w:t>
            </w:r>
          </w:p>
        </w:tc>
        <w:tc>
          <w:tcPr>
            <w:tcW w:w="2268" w:type="dxa"/>
            <w:tcBorders>
              <w:top w:val="single" w:sz="4" w:space="0" w:color="auto"/>
              <w:left w:val="single" w:sz="4" w:space="0" w:color="000000"/>
              <w:bottom w:val="single" w:sz="4" w:space="0" w:color="000000"/>
              <w:right w:val="single" w:sz="4" w:space="0" w:color="auto"/>
            </w:tcBorders>
            <w:vAlign w:val="center"/>
          </w:tcPr>
          <w:p w14:paraId="6E92F6C5" w14:textId="77777777" w:rsidR="00696F2A" w:rsidRPr="00A22D0F" w:rsidRDefault="00696F2A" w:rsidP="00200E59">
            <w:pPr>
              <w:spacing w:before="20" w:after="20" w:afterAutospacing="1"/>
              <w:jc w:val="center"/>
              <w:rPr>
                <w:rFonts w:ascii="Cambria" w:eastAsia="Calibri" w:hAnsi="Cambria"/>
                <w:sz w:val="16"/>
                <w:szCs w:val="16"/>
                <w:lang w:val="pl-PL"/>
              </w:rPr>
            </w:pPr>
            <w:r w:rsidRPr="00A22D0F">
              <w:rPr>
                <w:rFonts w:ascii="Cambria" w:eastAsia="Calibri" w:hAnsi="Cambria"/>
                <w:sz w:val="16"/>
                <w:szCs w:val="16"/>
                <w:lang w:val="pl-PL"/>
              </w:rPr>
              <w:t>F2</w:t>
            </w:r>
          </w:p>
        </w:tc>
        <w:tc>
          <w:tcPr>
            <w:tcW w:w="3227" w:type="dxa"/>
            <w:tcBorders>
              <w:top w:val="single" w:sz="4" w:space="0" w:color="auto"/>
              <w:left w:val="single" w:sz="4" w:space="0" w:color="000000"/>
              <w:bottom w:val="single" w:sz="4" w:space="0" w:color="000000"/>
              <w:right w:val="single" w:sz="4" w:space="0" w:color="auto"/>
            </w:tcBorders>
          </w:tcPr>
          <w:p w14:paraId="1711DF6D" w14:textId="77777777" w:rsidR="00696F2A" w:rsidRPr="00A22D0F" w:rsidRDefault="00696F2A" w:rsidP="00200E59">
            <w:pPr>
              <w:spacing w:before="20" w:after="20" w:afterAutospacing="1"/>
              <w:jc w:val="center"/>
              <w:rPr>
                <w:rFonts w:ascii="Cambria" w:eastAsia="Calibri" w:hAnsi="Cambria"/>
                <w:sz w:val="16"/>
                <w:szCs w:val="16"/>
                <w:lang w:val="pl-PL"/>
              </w:rPr>
            </w:pPr>
            <w:r w:rsidRPr="00A22D0F">
              <w:rPr>
                <w:rFonts w:ascii="Cambria" w:eastAsia="Calibri" w:hAnsi="Cambria"/>
                <w:sz w:val="16"/>
                <w:szCs w:val="16"/>
                <w:lang w:val="pl-PL"/>
              </w:rPr>
              <w:t>P3</w:t>
            </w:r>
          </w:p>
        </w:tc>
      </w:tr>
      <w:tr w:rsidR="00696F2A" w:rsidRPr="00A22D0F" w14:paraId="1AF47A7A" w14:textId="77777777" w:rsidTr="00200E59">
        <w:tc>
          <w:tcPr>
            <w:tcW w:w="1418" w:type="dxa"/>
            <w:tcBorders>
              <w:top w:val="single" w:sz="4" w:space="0" w:color="000000"/>
              <w:left w:val="single" w:sz="4" w:space="0" w:color="000000"/>
              <w:bottom w:val="single" w:sz="4" w:space="0" w:color="000000"/>
              <w:right w:val="single" w:sz="4" w:space="0" w:color="000000"/>
            </w:tcBorders>
            <w:vAlign w:val="center"/>
          </w:tcPr>
          <w:p w14:paraId="7512B5C2" w14:textId="77777777" w:rsidR="00696F2A" w:rsidRPr="00A22D0F" w:rsidRDefault="00696F2A" w:rsidP="00200E59">
            <w:pPr>
              <w:spacing w:before="20" w:after="20" w:afterAutospacing="1"/>
              <w:ind w:right="-108"/>
              <w:jc w:val="center"/>
              <w:rPr>
                <w:rFonts w:ascii="Cambria" w:eastAsia="Calibri" w:hAnsi="Cambria"/>
                <w:lang w:val="pl-PL"/>
              </w:rPr>
            </w:pPr>
            <w:r w:rsidRPr="00A22D0F">
              <w:rPr>
                <w:rFonts w:ascii="Cambria" w:eastAsia="Calibri" w:hAnsi="Cambria"/>
                <w:lang w:val="pl-PL"/>
              </w:rPr>
              <w:t>W_01</w:t>
            </w:r>
          </w:p>
        </w:tc>
        <w:tc>
          <w:tcPr>
            <w:tcW w:w="2409" w:type="dxa"/>
            <w:tcBorders>
              <w:top w:val="single" w:sz="4" w:space="0" w:color="000000"/>
              <w:left w:val="single" w:sz="4" w:space="0" w:color="000000"/>
              <w:bottom w:val="single" w:sz="4" w:space="0" w:color="000000"/>
              <w:right w:val="single" w:sz="4" w:space="0" w:color="000000"/>
            </w:tcBorders>
            <w:vAlign w:val="center"/>
          </w:tcPr>
          <w:p w14:paraId="69D3D493"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7E8F0A67"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508F0D0D"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6092AD2A" w14:textId="77777777" w:rsidTr="00200E59">
        <w:trPr>
          <w:trHeight w:val="300"/>
        </w:trPr>
        <w:tc>
          <w:tcPr>
            <w:tcW w:w="1418" w:type="dxa"/>
            <w:tcBorders>
              <w:top w:val="single" w:sz="4" w:space="0" w:color="000000"/>
              <w:left w:val="single" w:sz="4" w:space="0" w:color="000000"/>
              <w:bottom w:val="single" w:sz="4" w:space="0" w:color="000000"/>
              <w:right w:val="single" w:sz="4" w:space="0" w:color="000000"/>
            </w:tcBorders>
            <w:vAlign w:val="center"/>
          </w:tcPr>
          <w:p w14:paraId="300B4A20" w14:textId="77777777" w:rsidR="00696F2A" w:rsidRPr="00A22D0F" w:rsidRDefault="00696F2A" w:rsidP="00200E59">
            <w:pPr>
              <w:spacing w:afterAutospacing="1"/>
              <w:jc w:val="center"/>
              <w:rPr>
                <w:rFonts w:ascii="Cambria" w:eastAsia="Calibri" w:hAnsi="Cambria"/>
                <w:lang w:val="pl-PL"/>
              </w:rPr>
            </w:pPr>
            <w:r w:rsidRPr="00A22D0F">
              <w:rPr>
                <w:rFonts w:ascii="Cambria" w:eastAsia="Calibri" w:hAnsi="Cambria"/>
                <w:lang w:val="pl-PL"/>
              </w:rPr>
              <w:t>W_02</w:t>
            </w:r>
          </w:p>
        </w:tc>
        <w:tc>
          <w:tcPr>
            <w:tcW w:w="2409" w:type="dxa"/>
            <w:tcBorders>
              <w:top w:val="single" w:sz="4" w:space="0" w:color="000000"/>
              <w:left w:val="single" w:sz="4" w:space="0" w:color="000000"/>
              <w:bottom w:val="single" w:sz="4" w:space="0" w:color="000000"/>
              <w:right w:val="single" w:sz="4" w:space="0" w:color="000000"/>
            </w:tcBorders>
            <w:vAlign w:val="center"/>
          </w:tcPr>
          <w:p w14:paraId="3C27831E"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52DDF967"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28B5C6A7"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19892DF0" w14:textId="77777777" w:rsidTr="00200E59">
        <w:trPr>
          <w:trHeight w:val="300"/>
        </w:trPr>
        <w:tc>
          <w:tcPr>
            <w:tcW w:w="1418" w:type="dxa"/>
            <w:tcBorders>
              <w:top w:val="single" w:sz="4" w:space="0" w:color="000000"/>
              <w:left w:val="single" w:sz="4" w:space="0" w:color="000000"/>
              <w:bottom w:val="single" w:sz="4" w:space="0" w:color="000000"/>
              <w:right w:val="single" w:sz="4" w:space="0" w:color="000000"/>
            </w:tcBorders>
            <w:vAlign w:val="center"/>
          </w:tcPr>
          <w:p w14:paraId="7609FC72" w14:textId="77777777" w:rsidR="00696F2A" w:rsidRPr="00A22D0F" w:rsidRDefault="00696F2A" w:rsidP="00200E59">
            <w:pPr>
              <w:spacing w:afterAutospacing="1"/>
              <w:jc w:val="center"/>
              <w:rPr>
                <w:rFonts w:ascii="Cambria" w:eastAsia="Calibri" w:hAnsi="Cambria"/>
                <w:lang w:val="pl-PL"/>
              </w:rPr>
            </w:pPr>
            <w:r w:rsidRPr="00A22D0F">
              <w:rPr>
                <w:rFonts w:ascii="Cambria" w:eastAsia="Calibri" w:hAnsi="Cambria"/>
                <w:lang w:val="pl-PL"/>
              </w:rPr>
              <w:t>W_03</w:t>
            </w:r>
          </w:p>
        </w:tc>
        <w:tc>
          <w:tcPr>
            <w:tcW w:w="2409" w:type="dxa"/>
            <w:tcBorders>
              <w:top w:val="single" w:sz="4" w:space="0" w:color="000000"/>
              <w:left w:val="single" w:sz="4" w:space="0" w:color="000000"/>
              <w:bottom w:val="single" w:sz="4" w:space="0" w:color="000000"/>
              <w:right w:val="single" w:sz="4" w:space="0" w:color="000000"/>
            </w:tcBorders>
            <w:vAlign w:val="center"/>
          </w:tcPr>
          <w:p w14:paraId="78269999" w14:textId="77777777" w:rsidR="00696F2A" w:rsidRPr="00A22D0F" w:rsidRDefault="00696F2A" w:rsidP="00200E59">
            <w:pPr>
              <w:spacing w:after="100" w:afterAutospacing="1"/>
              <w:jc w:val="center"/>
              <w:rPr>
                <w:rFonts w:ascii="Cambria" w:eastAsia="Calibri" w:hAnsi="Cambria"/>
                <w:b/>
                <w:bCs/>
                <w:sz w:val="24"/>
                <w:szCs w:val="24"/>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BDF69E8"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44EED5B4"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7D48AF7B" w14:textId="77777777" w:rsidTr="00200E59">
        <w:tc>
          <w:tcPr>
            <w:tcW w:w="1418" w:type="dxa"/>
            <w:tcBorders>
              <w:top w:val="single" w:sz="4" w:space="0" w:color="000000"/>
              <w:left w:val="single" w:sz="4" w:space="0" w:color="000000"/>
              <w:bottom w:val="single" w:sz="4" w:space="0" w:color="000000"/>
              <w:right w:val="single" w:sz="4" w:space="0" w:color="000000"/>
            </w:tcBorders>
            <w:vAlign w:val="center"/>
          </w:tcPr>
          <w:p w14:paraId="3EB417F8" w14:textId="77777777" w:rsidR="00696F2A" w:rsidRPr="00A22D0F" w:rsidRDefault="00696F2A" w:rsidP="00200E59">
            <w:pPr>
              <w:autoSpaceDE w:val="0"/>
              <w:autoSpaceDN w:val="0"/>
              <w:spacing w:before="20" w:after="20" w:afterAutospacing="1"/>
              <w:ind w:right="-108"/>
              <w:jc w:val="center"/>
              <w:rPr>
                <w:rFonts w:ascii="Cambria" w:eastAsia="Calibri" w:hAnsi="Cambria"/>
                <w:lang w:val="pl-PL"/>
              </w:rPr>
            </w:pPr>
            <w:r w:rsidRPr="00A22D0F">
              <w:rPr>
                <w:rFonts w:ascii="Cambria" w:eastAsia="Calibri" w:hAnsi="Cambria"/>
                <w:lang w:val="pl-PL"/>
              </w:rPr>
              <w:t>U_01</w:t>
            </w:r>
          </w:p>
        </w:tc>
        <w:tc>
          <w:tcPr>
            <w:tcW w:w="2409" w:type="dxa"/>
            <w:tcBorders>
              <w:top w:val="single" w:sz="4" w:space="0" w:color="000000"/>
              <w:left w:val="single" w:sz="4" w:space="0" w:color="000000"/>
              <w:bottom w:val="single" w:sz="4" w:space="0" w:color="000000"/>
              <w:right w:val="single" w:sz="4" w:space="0" w:color="000000"/>
            </w:tcBorders>
            <w:vAlign w:val="center"/>
          </w:tcPr>
          <w:p w14:paraId="1E085F62"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24007B8"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2D7504DF"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68F8D3B8" w14:textId="77777777" w:rsidTr="00200E59">
        <w:tc>
          <w:tcPr>
            <w:tcW w:w="1418" w:type="dxa"/>
            <w:tcBorders>
              <w:top w:val="single" w:sz="4" w:space="0" w:color="000000"/>
              <w:left w:val="single" w:sz="4" w:space="0" w:color="000000"/>
              <w:bottom w:val="single" w:sz="4" w:space="0" w:color="000000"/>
              <w:right w:val="single" w:sz="4" w:space="0" w:color="000000"/>
            </w:tcBorders>
            <w:vAlign w:val="center"/>
          </w:tcPr>
          <w:p w14:paraId="68810508" w14:textId="77777777" w:rsidR="00696F2A" w:rsidRPr="00A22D0F" w:rsidRDefault="00696F2A" w:rsidP="00200E59">
            <w:pPr>
              <w:widowControl w:val="0"/>
              <w:autoSpaceDE w:val="0"/>
              <w:autoSpaceDN w:val="0"/>
              <w:adjustRightInd w:val="0"/>
              <w:spacing w:before="20" w:after="20" w:afterAutospacing="1"/>
              <w:ind w:right="-108"/>
              <w:jc w:val="center"/>
              <w:rPr>
                <w:rFonts w:ascii="Cambria" w:eastAsia="Calibri" w:hAnsi="Cambria"/>
                <w:lang w:val="pl-PL"/>
              </w:rPr>
            </w:pPr>
            <w:r w:rsidRPr="00A22D0F">
              <w:rPr>
                <w:rFonts w:ascii="Cambria" w:eastAsia="Calibri" w:hAnsi="Cambria"/>
                <w:lang w:val="pl-PL"/>
              </w:rPr>
              <w:t>U_02</w:t>
            </w:r>
          </w:p>
        </w:tc>
        <w:tc>
          <w:tcPr>
            <w:tcW w:w="2409" w:type="dxa"/>
            <w:tcBorders>
              <w:top w:val="single" w:sz="4" w:space="0" w:color="000000"/>
              <w:left w:val="single" w:sz="4" w:space="0" w:color="000000"/>
              <w:bottom w:val="single" w:sz="4" w:space="0" w:color="000000"/>
              <w:right w:val="single" w:sz="4" w:space="0" w:color="000000"/>
            </w:tcBorders>
            <w:vAlign w:val="center"/>
          </w:tcPr>
          <w:p w14:paraId="38AAEDC8" w14:textId="77777777" w:rsidR="00696F2A" w:rsidRPr="00A22D0F" w:rsidRDefault="00696F2A" w:rsidP="00200E59">
            <w:pPr>
              <w:spacing w:before="20" w:after="20" w:afterAutospacing="1"/>
              <w:jc w:val="center"/>
              <w:rPr>
                <w:rFonts w:ascii="Cambria" w:eastAsia="Calibri" w:hAnsi="Cambria"/>
                <w:b/>
                <w:bCs/>
                <w:sz w:val="24"/>
                <w:szCs w:val="24"/>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070DE63"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55102F71"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52A87A48" w14:textId="77777777" w:rsidTr="00200E59">
        <w:trPr>
          <w:trHeight w:val="300"/>
        </w:trPr>
        <w:tc>
          <w:tcPr>
            <w:tcW w:w="1418" w:type="dxa"/>
            <w:tcBorders>
              <w:top w:val="single" w:sz="4" w:space="0" w:color="000000"/>
              <w:left w:val="single" w:sz="4" w:space="0" w:color="000000"/>
              <w:bottom w:val="single" w:sz="4" w:space="0" w:color="000000"/>
              <w:right w:val="single" w:sz="4" w:space="0" w:color="000000"/>
            </w:tcBorders>
            <w:vAlign w:val="center"/>
          </w:tcPr>
          <w:p w14:paraId="2CDF3999" w14:textId="77777777" w:rsidR="00696F2A" w:rsidRPr="00A22D0F" w:rsidRDefault="00696F2A" w:rsidP="00200E59">
            <w:pPr>
              <w:spacing w:afterAutospacing="1"/>
              <w:jc w:val="center"/>
              <w:rPr>
                <w:rFonts w:ascii="Cambria" w:eastAsia="Calibri" w:hAnsi="Cambria"/>
                <w:lang w:val="pl-PL"/>
              </w:rPr>
            </w:pPr>
            <w:r w:rsidRPr="00A22D0F">
              <w:rPr>
                <w:rFonts w:ascii="Cambria" w:eastAsia="Calibri" w:hAnsi="Cambria"/>
                <w:lang w:val="pl-PL"/>
              </w:rPr>
              <w:t>U_03</w:t>
            </w:r>
          </w:p>
        </w:tc>
        <w:tc>
          <w:tcPr>
            <w:tcW w:w="2409" w:type="dxa"/>
            <w:tcBorders>
              <w:top w:val="single" w:sz="4" w:space="0" w:color="000000"/>
              <w:left w:val="single" w:sz="4" w:space="0" w:color="000000"/>
              <w:bottom w:val="single" w:sz="4" w:space="0" w:color="000000"/>
              <w:right w:val="single" w:sz="4" w:space="0" w:color="000000"/>
            </w:tcBorders>
            <w:vAlign w:val="center"/>
          </w:tcPr>
          <w:p w14:paraId="0AB170D0" w14:textId="77777777" w:rsidR="00696F2A" w:rsidRPr="00A22D0F" w:rsidRDefault="00696F2A" w:rsidP="00200E59">
            <w:pPr>
              <w:spacing w:afterAutospacing="1"/>
              <w:jc w:val="center"/>
              <w:rPr>
                <w:rFonts w:ascii="Cambria" w:eastAsia="Calibri" w:hAnsi="Cambria"/>
                <w:b/>
                <w:bCs/>
                <w:color w:val="FF0000"/>
                <w:sz w:val="24"/>
                <w:szCs w:val="24"/>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44180F3"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6FFCDC9E" w14:textId="77777777" w:rsidR="00696F2A" w:rsidRPr="00A22D0F" w:rsidRDefault="00696F2A" w:rsidP="00200E59">
            <w:pPr>
              <w:spacing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0492D90E" w14:textId="77777777" w:rsidTr="00200E59">
        <w:tc>
          <w:tcPr>
            <w:tcW w:w="1418" w:type="dxa"/>
            <w:tcBorders>
              <w:top w:val="single" w:sz="4" w:space="0" w:color="000000"/>
              <w:left w:val="single" w:sz="4" w:space="0" w:color="000000"/>
              <w:bottom w:val="single" w:sz="4" w:space="0" w:color="000000"/>
              <w:right w:val="single" w:sz="4" w:space="0" w:color="000000"/>
            </w:tcBorders>
            <w:vAlign w:val="center"/>
          </w:tcPr>
          <w:p w14:paraId="2467F0C1" w14:textId="77777777" w:rsidR="00696F2A" w:rsidRPr="00A22D0F" w:rsidRDefault="00696F2A" w:rsidP="00200E59">
            <w:pPr>
              <w:autoSpaceDE w:val="0"/>
              <w:autoSpaceDN w:val="0"/>
              <w:spacing w:before="20" w:after="20" w:afterAutospacing="1"/>
              <w:ind w:right="-108"/>
              <w:jc w:val="center"/>
              <w:rPr>
                <w:rFonts w:ascii="Cambria" w:eastAsia="Calibri" w:hAnsi="Cambria"/>
                <w:lang w:val="pl-PL"/>
              </w:rPr>
            </w:pPr>
            <w:r w:rsidRPr="00A22D0F">
              <w:rPr>
                <w:rFonts w:ascii="Cambria" w:eastAsia="Calibri" w:hAnsi="Cambria"/>
                <w:lang w:val="pl-PL"/>
              </w:rPr>
              <w:t>K_01</w:t>
            </w:r>
          </w:p>
        </w:tc>
        <w:tc>
          <w:tcPr>
            <w:tcW w:w="2409" w:type="dxa"/>
            <w:tcBorders>
              <w:top w:val="single" w:sz="4" w:space="0" w:color="000000"/>
              <w:left w:val="single" w:sz="4" w:space="0" w:color="000000"/>
              <w:bottom w:val="single" w:sz="4" w:space="0" w:color="000000"/>
              <w:right w:val="single" w:sz="4" w:space="0" w:color="000000"/>
            </w:tcBorders>
            <w:vAlign w:val="center"/>
          </w:tcPr>
          <w:p w14:paraId="428BD25D" w14:textId="77777777" w:rsidR="00696F2A" w:rsidRPr="00A22D0F" w:rsidRDefault="00696F2A" w:rsidP="00200E59">
            <w:pPr>
              <w:spacing w:before="20" w:after="20" w:afterAutospacing="1"/>
              <w:jc w:val="center"/>
              <w:rPr>
                <w:rFonts w:ascii="Cambria" w:eastAsia="Calibri" w:hAnsi="Cambria"/>
                <w:b/>
                <w:bCs/>
                <w:sz w:val="24"/>
                <w:szCs w:val="24"/>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91200BF"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12B35364"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390BF0E9" w14:textId="77777777" w:rsidTr="00200E59">
        <w:tc>
          <w:tcPr>
            <w:tcW w:w="1418" w:type="dxa"/>
            <w:tcBorders>
              <w:top w:val="single" w:sz="4" w:space="0" w:color="000000"/>
              <w:left w:val="single" w:sz="4" w:space="0" w:color="000000"/>
              <w:bottom w:val="single" w:sz="4" w:space="0" w:color="000000"/>
              <w:right w:val="single" w:sz="4" w:space="0" w:color="000000"/>
            </w:tcBorders>
            <w:vAlign w:val="center"/>
          </w:tcPr>
          <w:p w14:paraId="109DAAA2" w14:textId="77777777" w:rsidR="00696F2A" w:rsidRPr="00A22D0F" w:rsidRDefault="00696F2A" w:rsidP="00200E59">
            <w:pPr>
              <w:autoSpaceDE w:val="0"/>
              <w:autoSpaceDN w:val="0"/>
              <w:spacing w:before="20" w:after="20" w:afterAutospacing="1"/>
              <w:ind w:right="-108"/>
              <w:jc w:val="center"/>
              <w:rPr>
                <w:rFonts w:ascii="Cambria" w:eastAsia="Calibri" w:hAnsi="Cambria"/>
                <w:lang w:val="pl-PL"/>
              </w:rPr>
            </w:pPr>
            <w:r w:rsidRPr="00A22D0F">
              <w:rPr>
                <w:rFonts w:ascii="Cambria" w:eastAsia="Calibri" w:hAnsi="Cambria"/>
                <w:lang w:val="pl-PL"/>
              </w:rPr>
              <w:t>K_02</w:t>
            </w:r>
          </w:p>
        </w:tc>
        <w:tc>
          <w:tcPr>
            <w:tcW w:w="2409" w:type="dxa"/>
            <w:tcBorders>
              <w:top w:val="single" w:sz="4" w:space="0" w:color="000000"/>
              <w:left w:val="single" w:sz="4" w:space="0" w:color="000000"/>
              <w:bottom w:val="single" w:sz="4" w:space="0" w:color="000000"/>
              <w:right w:val="single" w:sz="4" w:space="0" w:color="000000"/>
            </w:tcBorders>
            <w:vAlign w:val="center"/>
          </w:tcPr>
          <w:p w14:paraId="0BA7B357" w14:textId="77777777" w:rsidR="00696F2A" w:rsidRPr="00A22D0F" w:rsidRDefault="00696F2A" w:rsidP="00200E59">
            <w:pPr>
              <w:spacing w:before="20" w:after="20" w:afterAutospacing="1"/>
              <w:jc w:val="center"/>
              <w:rPr>
                <w:rFonts w:ascii="Cambria" w:eastAsia="Calibri" w:hAnsi="Cambria"/>
                <w:b/>
                <w:bCs/>
                <w:sz w:val="24"/>
                <w:szCs w:val="24"/>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B97C3B5"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3227" w:type="dxa"/>
            <w:tcBorders>
              <w:top w:val="single" w:sz="4" w:space="0" w:color="000000"/>
              <w:left w:val="single" w:sz="4" w:space="0" w:color="000000"/>
              <w:bottom w:val="single" w:sz="4" w:space="0" w:color="000000"/>
              <w:right w:val="single" w:sz="4" w:space="0" w:color="auto"/>
            </w:tcBorders>
          </w:tcPr>
          <w:p w14:paraId="483BCBF2" w14:textId="77777777" w:rsidR="00696F2A" w:rsidRPr="00A22D0F" w:rsidRDefault="00696F2A" w:rsidP="00200E59">
            <w:pPr>
              <w:spacing w:before="20" w:after="20" w:afterAutospacing="1"/>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bl>
    <w:p w14:paraId="1A25E700" w14:textId="415B0CBB" w:rsidR="00696F2A" w:rsidRPr="00A22D0F" w:rsidRDefault="00696F2A" w:rsidP="00200E59">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jedna forma prowadzenia zaj</w:t>
      </w:r>
      <w:r w:rsidR="00007C62" w:rsidRPr="00A22D0F">
        <w:rPr>
          <w:rFonts w:ascii="Cambria" w:eastAsia="Times New Roman" w:hAnsi="Cambria"/>
          <w:kern w:val="32"/>
          <w:lang w:val="pl-PL"/>
        </w:rPr>
        <w:t>ęć, z </w:t>
      </w:r>
      <w:r w:rsidRPr="00A22D0F">
        <w:rPr>
          <w:rFonts w:ascii="Cambria" w:eastAsia="Times New Roman" w:hAnsi="Cambria"/>
          <w:kern w:val="32"/>
          <w:lang w:val="pl-PL"/>
        </w:rPr>
        <w:t>uwzględnieniem wszystkich form prowadzenia zajęć oraz wszystkich t</w:t>
      </w:r>
      <w:r w:rsidR="00007C62" w:rsidRPr="00A22D0F">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5A01980D" w14:textId="77777777" w:rsidTr="00200E59">
        <w:tc>
          <w:tcPr>
            <w:tcW w:w="9322" w:type="dxa"/>
          </w:tcPr>
          <w:p w14:paraId="3B1BA1FF"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Zastosowanie systemu punktowego – oceny według następującej skali (wyrażone w %):</w:t>
            </w:r>
          </w:p>
          <w:p w14:paraId="2E2299EA" w14:textId="77777777" w:rsidR="00696F2A" w:rsidRPr="00A22D0F" w:rsidRDefault="00696F2A" w:rsidP="00200E59">
            <w:pPr>
              <w:spacing w:after="120"/>
              <w:rPr>
                <w:rFonts w:ascii="Cambria" w:eastAsia="Calibri" w:hAnsi="Cambria"/>
                <w:lang w:val="pl-PL"/>
              </w:rPr>
            </w:pPr>
            <w:r w:rsidRPr="00A22D0F">
              <w:rPr>
                <w:rFonts w:ascii="Cambria" w:eastAsia="Calibri" w:hAnsi="Cambria"/>
                <w:lang w:val="pl-PL"/>
              </w:rPr>
              <w:t>90%– 100% ocena 5.0; 80%– 89% ocena 4.5; 79% – 70% ocena 4.0; 60%– 69% ocena 3.5; 50%– 59% ocena 3.0; 0%– 49% ocena 2.0</w:t>
            </w:r>
          </w:p>
          <w:p w14:paraId="00777D87" w14:textId="77777777" w:rsidR="00696F2A" w:rsidRPr="00A22D0F" w:rsidRDefault="00696F2A" w:rsidP="00200E59">
            <w:pPr>
              <w:spacing w:after="120"/>
              <w:jc w:val="both"/>
              <w:rPr>
                <w:rFonts w:ascii="Cambria" w:eastAsia="Aptos" w:hAnsi="Cambria" w:cs="Calibri"/>
                <w:lang w:val="pl-PL"/>
              </w:rPr>
            </w:pPr>
            <w:r w:rsidRPr="00A22D0F">
              <w:rPr>
                <w:rFonts w:ascii="Cambria" w:eastAsia="Aptos" w:hAnsi="Cambria" w:cs="Calibri"/>
                <w:b/>
                <w:lang w:val="pl-PL"/>
              </w:rPr>
              <w:t xml:space="preserve">Bardzo dobry (5,0): </w:t>
            </w:r>
            <w:r w:rsidRPr="00A22D0F">
              <w:rPr>
                <w:rFonts w:ascii="Cambria" w:eastAsia="Aptos" w:hAnsi="Cambria" w:cs="Calibri"/>
                <w:lang w:val="pl-PL"/>
              </w:rPr>
              <w:t>Student w pełni lub w wysokim stopniu opanował treści wykładów we wskazanych obszarach wiedzy, umiejętności i kompetencji społecznych.</w:t>
            </w:r>
          </w:p>
          <w:p w14:paraId="03175D84" w14:textId="77777777" w:rsidR="00696F2A" w:rsidRPr="00A22D0F" w:rsidRDefault="00696F2A" w:rsidP="00200E59">
            <w:pPr>
              <w:spacing w:after="120"/>
              <w:jc w:val="both"/>
              <w:rPr>
                <w:rFonts w:ascii="Cambria" w:eastAsia="Aptos" w:hAnsi="Cambria" w:cs="Calibri"/>
                <w:lang w:val="pl-PL"/>
              </w:rPr>
            </w:pPr>
            <w:r w:rsidRPr="00A22D0F">
              <w:rPr>
                <w:rFonts w:ascii="Cambria" w:eastAsia="Aptos" w:hAnsi="Cambria" w:cs="Calibri"/>
                <w:b/>
                <w:lang w:val="pl-PL"/>
              </w:rPr>
              <w:t xml:space="preserve">Dobry/dobry plus (4/4,5): </w:t>
            </w:r>
            <w:r w:rsidRPr="00A22D0F">
              <w:rPr>
                <w:rFonts w:ascii="Cambria" w:eastAsia="Aptos" w:hAnsi="Cambria" w:cs="Calibri"/>
                <w:lang w:val="pl-PL"/>
              </w:rPr>
              <w:t>Student w dobrym stopniu opanował treści wykładów we wskazanych obszarach wiedzy, umiejętności i kompetencji społecznych.</w:t>
            </w:r>
          </w:p>
          <w:p w14:paraId="326B50A5" w14:textId="77777777" w:rsidR="00696F2A" w:rsidRPr="00A22D0F" w:rsidRDefault="00696F2A" w:rsidP="00200E59">
            <w:pPr>
              <w:rPr>
                <w:rFonts w:ascii="Cambria" w:eastAsia="Calibri" w:hAnsi="Cambria"/>
                <w:b/>
                <w:bCs/>
                <w:lang w:val="pl-PL"/>
              </w:rPr>
            </w:pPr>
            <w:r w:rsidRPr="00A22D0F">
              <w:rPr>
                <w:rFonts w:ascii="Cambria" w:eastAsia="Aptos" w:hAnsi="Cambria" w:cs="Calibri"/>
                <w:b/>
                <w:lang w:val="pl-PL"/>
              </w:rPr>
              <w:t xml:space="preserve">Dostateczny /dostateczny plus (3/3,5): </w:t>
            </w:r>
            <w:r w:rsidRPr="00A22D0F">
              <w:rPr>
                <w:rFonts w:ascii="Cambria" w:eastAsia="Aptos" w:hAnsi="Cambria" w:cs="Calibri"/>
                <w:lang w:val="pl-PL"/>
              </w:rPr>
              <w:t>Student opanował w dostatecznym stopniu treści wykładów we wskazanych obszarach wiedzy, umiejętności i kompetencji społecznych.</w:t>
            </w:r>
          </w:p>
        </w:tc>
      </w:tr>
    </w:tbl>
    <w:p w14:paraId="0A330E91" w14:textId="77777777" w:rsidR="00696F2A" w:rsidRPr="00A22D0F" w:rsidRDefault="00696F2A" w:rsidP="00200E59">
      <w:pPr>
        <w:rPr>
          <w:rFonts w:ascii="Cambria" w:eastAsia="Calibri" w:hAnsi="Cambria" w:cs="Calibri"/>
          <w:b/>
          <w:bCs/>
          <w:lang w:val="pl-PL"/>
        </w:rPr>
      </w:pPr>
    </w:p>
    <w:p w14:paraId="63C298C1"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16DBDA6E" w14:textId="77777777" w:rsidTr="00200E59">
        <w:trPr>
          <w:trHeight w:val="540"/>
        </w:trPr>
        <w:tc>
          <w:tcPr>
            <w:tcW w:w="9284" w:type="dxa"/>
          </w:tcPr>
          <w:p w14:paraId="3B6B1A47" w14:textId="77777777" w:rsidR="00696F2A" w:rsidRPr="00A22D0F" w:rsidRDefault="00696F2A" w:rsidP="00200E59">
            <w:pPr>
              <w:spacing w:before="120" w:after="120"/>
              <w:rPr>
                <w:rFonts w:ascii="Cambria" w:eastAsia="Calibri" w:hAnsi="Cambria"/>
                <w:bCs/>
                <w:lang w:val="pl-PL"/>
              </w:rPr>
            </w:pPr>
            <w:r w:rsidRPr="00A22D0F">
              <w:rPr>
                <w:rFonts w:ascii="Cambria" w:eastAsia="Calibri" w:hAnsi="Cambria"/>
                <w:bCs/>
                <w:lang w:val="pl-PL"/>
              </w:rPr>
              <w:t>Zaliczenie z oceną</w:t>
            </w:r>
          </w:p>
        </w:tc>
      </w:tr>
    </w:tbl>
    <w:p w14:paraId="0B577020"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Style w:val="Tabela-Siatka"/>
        <w:tblW w:w="9322" w:type="dxa"/>
        <w:tblLayout w:type="fixed"/>
        <w:tblLook w:val="00A0" w:firstRow="1" w:lastRow="0" w:firstColumn="1" w:lastColumn="0" w:noHBand="0" w:noVBand="0"/>
      </w:tblPr>
      <w:tblGrid>
        <w:gridCol w:w="5778"/>
        <w:gridCol w:w="1721"/>
        <w:gridCol w:w="1823"/>
      </w:tblGrid>
      <w:tr w:rsidR="00696F2A" w:rsidRPr="00A22D0F" w14:paraId="68BF0A87" w14:textId="77777777" w:rsidTr="00A22D0F">
        <w:trPr>
          <w:trHeight w:val="291"/>
        </w:trPr>
        <w:tc>
          <w:tcPr>
            <w:tcW w:w="5778" w:type="dxa"/>
            <w:vMerge w:val="restart"/>
            <w:vAlign w:val="center"/>
          </w:tcPr>
          <w:p w14:paraId="34753E03" w14:textId="77777777" w:rsidR="00696F2A" w:rsidRPr="00A22D0F" w:rsidRDefault="00696F2A" w:rsidP="00200E59">
            <w:pPr>
              <w:spacing w:before="20" w:after="20"/>
              <w:jc w:val="center"/>
              <w:rPr>
                <w:rFonts w:ascii="Cambria" w:eastAsia="Calibri" w:hAnsi="Cambria"/>
                <w:b/>
                <w:bCs/>
              </w:rPr>
            </w:pPr>
            <w:r w:rsidRPr="00A22D0F">
              <w:rPr>
                <w:rFonts w:ascii="Cambria" w:eastAsia="Calibri" w:hAnsi="Cambria"/>
                <w:b/>
                <w:bCs/>
              </w:rPr>
              <w:t>Forma aktywności studenta</w:t>
            </w:r>
          </w:p>
        </w:tc>
        <w:tc>
          <w:tcPr>
            <w:tcW w:w="3544" w:type="dxa"/>
            <w:gridSpan w:val="2"/>
            <w:vAlign w:val="center"/>
          </w:tcPr>
          <w:p w14:paraId="10D8D062"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Liczba godzin</w:t>
            </w:r>
          </w:p>
        </w:tc>
      </w:tr>
      <w:tr w:rsidR="00696F2A" w:rsidRPr="00A22D0F" w14:paraId="5F2D2085" w14:textId="77777777" w:rsidTr="00A22D0F">
        <w:trPr>
          <w:trHeight w:val="291"/>
        </w:trPr>
        <w:tc>
          <w:tcPr>
            <w:tcW w:w="5778" w:type="dxa"/>
            <w:vMerge/>
            <w:vAlign w:val="center"/>
          </w:tcPr>
          <w:p w14:paraId="0403CF76" w14:textId="77777777" w:rsidR="00696F2A" w:rsidRPr="00A22D0F" w:rsidRDefault="00696F2A" w:rsidP="00200E59">
            <w:pPr>
              <w:spacing w:before="20" w:after="20"/>
              <w:jc w:val="center"/>
              <w:rPr>
                <w:rFonts w:ascii="Cambria" w:eastAsia="Calibri" w:hAnsi="Cambria"/>
                <w:b/>
                <w:bCs/>
              </w:rPr>
            </w:pPr>
          </w:p>
        </w:tc>
        <w:tc>
          <w:tcPr>
            <w:tcW w:w="1721" w:type="dxa"/>
            <w:vAlign w:val="center"/>
          </w:tcPr>
          <w:p w14:paraId="213AA35B"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stacjonarnych</w:t>
            </w:r>
          </w:p>
        </w:tc>
        <w:tc>
          <w:tcPr>
            <w:tcW w:w="1823" w:type="dxa"/>
          </w:tcPr>
          <w:p w14:paraId="6199AA74"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niestacjonarnych</w:t>
            </w:r>
          </w:p>
        </w:tc>
      </w:tr>
      <w:tr w:rsidR="00696F2A" w:rsidRPr="00907478" w14:paraId="41BBF58B" w14:textId="77777777" w:rsidTr="00200E59">
        <w:trPr>
          <w:trHeight w:val="449"/>
        </w:trPr>
        <w:tc>
          <w:tcPr>
            <w:tcW w:w="9322" w:type="dxa"/>
            <w:gridSpan w:val="3"/>
            <w:vAlign w:val="center"/>
          </w:tcPr>
          <w:p w14:paraId="61457C3C"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bCs/>
              </w:rPr>
              <w:t>Godziny kontaktowe studenta (w ramach zajęć):</w:t>
            </w:r>
          </w:p>
        </w:tc>
      </w:tr>
      <w:tr w:rsidR="00696F2A" w:rsidRPr="00A22D0F" w14:paraId="2158CCF7" w14:textId="77777777" w:rsidTr="00A22D0F">
        <w:trPr>
          <w:trHeight w:val="291"/>
        </w:trPr>
        <w:tc>
          <w:tcPr>
            <w:tcW w:w="5778" w:type="dxa"/>
            <w:vAlign w:val="center"/>
          </w:tcPr>
          <w:p w14:paraId="62C7B6FA" w14:textId="77777777" w:rsidR="00696F2A" w:rsidRPr="00A22D0F" w:rsidRDefault="00696F2A" w:rsidP="00200E59">
            <w:pPr>
              <w:spacing w:before="20" w:after="20"/>
              <w:rPr>
                <w:rFonts w:ascii="Cambria" w:eastAsia="Calibri" w:hAnsi="Cambria"/>
                <w:b/>
                <w:iCs/>
              </w:rPr>
            </w:pPr>
            <w:r w:rsidRPr="00A22D0F">
              <w:rPr>
                <w:rFonts w:ascii="Cambria" w:eastAsia="Calibri" w:hAnsi="Cambria"/>
              </w:rPr>
              <w:t>liczba godzin pracy studenta z bezpośrednim udziałem nauczycieli akademickich lub innych osób prowadzących zajęcia</w:t>
            </w:r>
          </w:p>
        </w:tc>
        <w:tc>
          <w:tcPr>
            <w:tcW w:w="1721" w:type="dxa"/>
            <w:vAlign w:val="center"/>
          </w:tcPr>
          <w:p w14:paraId="22C37ABA"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30</w:t>
            </w:r>
          </w:p>
        </w:tc>
        <w:tc>
          <w:tcPr>
            <w:tcW w:w="1823" w:type="dxa"/>
            <w:vAlign w:val="center"/>
          </w:tcPr>
          <w:p w14:paraId="4047E63F"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18</w:t>
            </w:r>
          </w:p>
        </w:tc>
      </w:tr>
      <w:tr w:rsidR="00696F2A" w:rsidRPr="00907478" w14:paraId="502F1814" w14:textId="77777777" w:rsidTr="00200E59">
        <w:trPr>
          <w:trHeight w:val="435"/>
        </w:trPr>
        <w:tc>
          <w:tcPr>
            <w:tcW w:w="9322" w:type="dxa"/>
            <w:gridSpan w:val="3"/>
            <w:vAlign w:val="center"/>
          </w:tcPr>
          <w:p w14:paraId="66BBDD8B"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Praca własna studenta (indywidualna praca studenta związana z zajęciami):</w:t>
            </w:r>
          </w:p>
        </w:tc>
      </w:tr>
      <w:tr w:rsidR="00696F2A" w:rsidRPr="00A22D0F" w14:paraId="727F7A3B" w14:textId="77777777" w:rsidTr="00A22D0F">
        <w:trPr>
          <w:trHeight w:val="412"/>
        </w:trPr>
        <w:tc>
          <w:tcPr>
            <w:tcW w:w="5778" w:type="dxa"/>
          </w:tcPr>
          <w:p w14:paraId="39BB9766" w14:textId="77777777" w:rsidR="00696F2A" w:rsidRPr="00A22D0F" w:rsidRDefault="00696F2A" w:rsidP="00200E59">
            <w:pPr>
              <w:spacing w:before="20" w:after="20" w:line="240" w:lineRule="auto"/>
              <w:rPr>
                <w:rFonts w:ascii="Cambria" w:eastAsia="Calibri" w:hAnsi="Cambria"/>
              </w:rPr>
            </w:pPr>
            <w:r w:rsidRPr="00A22D0F">
              <w:rPr>
                <w:rFonts w:ascii="Cambria" w:eastAsia="Calibri" w:hAnsi="Cambria"/>
              </w:rPr>
              <w:t>Czytanie literatury</w:t>
            </w:r>
          </w:p>
        </w:tc>
        <w:tc>
          <w:tcPr>
            <w:tcW w:w="1721" w:type="dxa"/>
            <w:vAlign w:val="center"/>
          </w:tcPr>
          <w:p w14:paraId="6CABFF9D"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17</w:t>
            </w:r>
          </w:p>
        </w:tc>
        <w:tc>
          <w:tcPr>
            <w:tcW w:w="1823" w:type="dxa"/>
            <w:vAlign w:val="center"/>
          </w:tcPr>
          <w:p w14:paraId="1D7A28E4"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27</w:t>
            </w:r>
          </w:p>
        </w:tc>
      </w:tr>
      <w:tr w:rsidR="00696F2A" w:rsidRPr="00A22D0F" w14:paraId="005FFE89" w14:textId="77777777" w:rsidTr="00A22D0F">
        <w:trPr>
          <w:trHeight w:val="361"/>
        </w:trPr>
        <w:tc>
          <w:tcPr>
            <w:tcW w:w="5778" w:type="dxa"/>
          </w:tcPr>
          <w:p w14:paraId="1F812D9C" w14:textId="77777777" w:rsidR="00696F2A" w:rsidRPr="00A22D0F" w:rsidRDefault="00696F2A" w:rsidP="00200E59">
            <w:pPr>
              <w:spacing w:before="20" w:after="20" w:line="240" w:lineRule="auto"/>
              <w:rPr>
                <w:rFonts w:ascii="Cambria" w:eastAsia="Calibri" w:hAnsi="Cambria"/>
              </w:rPr>
            </w:pPr>
            <w:r w:rsidRPr="00A22D0F">
              <w:rPr>
                <w:rFonts w:ascii="Cambria" w:eastAsia="Calibri" w:hAnsi="Cambria"/>
              </w:rPr>
              <w:t>Przygotowanie do sprawdzianu</w:t>
            </w:r>
          </w:p>
        </w:tc>
        <w:tc>
          <w:tcPr>
            <w:tcW w:w="1721" w:type="dxa"/>
            <w:vAlign w:val="center"/>
          </w:tcPr>
          <w:p w14:paraId="39BF7D08"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3</w:t>
            </w:r>
          </w:p>
        </w:tc>
        <w:tc>
          <w:tcPr>
            <w:tcW w:w="1823" w:type="dxa"/>
            <w:vAlign w:val="center"/>
          </w:tcPr>
          <w:p w14:paraId="022C8110"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5</w:t>
            </w:r>
          </w:p>
        </w:tc>
      </w:tr>
      <w:tr w:rsidR="00696F2A" w:rsidRPr="00A22D0F" w14:paraId="78650C48" w14:textId="77777777" w:rsidTr="00A22D0F">
        <w:trPr>
          <w:trHeight w:val="360"/>
        </w:trPr>
        <w:tc>
          <w:tcPr>
            <w:tcW w:w="5778" w:type="dxa"/>
            <w:vAlign w:val="center"/>
          </w:tcPr>
          <w:p w14:paraId="7DB47854"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suma godzin:</w:t>
            </w:r>
          </w:p>
        </w:tc>
        <w:tc>
          <w:tcPr>
            <w:tcW w:w="1721" w:type="dxa"/>
            <w:vAlign w:val="center"/>
          </w:tcPr>
          <w:p w14:paraId="0F7925F3"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50</w:t>
            </w:r>
          </w:p>
        </w:tc>
        <w:tc>
          <w:tcPr>
            <w:tcW w:w="1823" w:type="dxa"/>
            <w:vAlign w:val="center"/>
          </w:tcPr>
          <w:p w14:paraId="35B1931A"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50</w:t>
            </w:r>
          </w:p>
        </w:tc>
      </w:tr>
      <w:tr w:rsidR="00696F2A" w:rsidRPr="00A22D0F" w14:paraId="55326C25" w14:textId="77777777" w:rsidTr="00A22D0F">
        <w:tc>
          <w:tcPr>
            <w:tcW w:w="5778" w:type="dxa"/>
            <w:vAlign w:val="center"/>
          </w:tcPr>
          <w:p w14:paraId="57951D11"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 xml:space="preserve">liczba pkt ECTS przypisana do </w:t>
            </w:r>
            <w:r w:rsidRPr="00A22D0F">
              <w:rPr>
                <w:rFonts w:ascii="Cambria" w:eastAsia="Calibri" w:hAnsi="Cambria" w:cs="Calibri"/>
                <w:b/>
                <w:bCs/>
              </w:rPr>
              <w:t>zajęć</w:t>
            </w:r>
            <w:r w:rsidRPr="00A22D0F">
              <w:rPr>
                <w:rFonts w:ascii="Cambria" w:eastAsia="Calibri" w:hAnsi="Cambria"/>
                <w:b/>
              </w:rPr>
              <w:t xml:space="preserve">: </w:t>
            </w:r>
            <w:r w:rsidRPr="00A22D0F">
              <w:rPr>
                <w:rFonts w:ascii="Cambria" w:eastAsia="Calibri" w:hAnsi="Cambria"/>
                <w:b/>
              </w:rPr>
              <w:br/>
            </w:r>
            <w:r w:rsidRPr="00A22D0F">
              <w:rPr>
                <w:rFonts w:ascii="Cambria" w:eastAsia="Calibri" w:hAnsi="Cambria"/>
                <w:bCs/>
              </w:rPr>
              <w:t>(1 pkt ECTS odpowiada od 25 do 30 godzin aktywności studenta)</w:t>
            </w:r>
          </w:p>
        </w:tc>
        <w:tc>
          <w:tcPr>
            <w:tcW w:w="1721" w:type="dxa"/>
            <w:vAlign w:val="center"/>
          </w:tcPr>
          <w:p w14:paraId="0E88F935"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2</w:t>
            </w:r>
          </w:p>
        </w:tc>
        <w:tc>
          <w:tcPr>
            <w:tcW w:w="1823" w:type="dxa"/>
            <w:vAlign w:val="center"/>
          </w:tcPr>
          <w:p w14:paraId="37CD2C8A" w14:textId="77777777" w:rsidR="00696F2A" w:rsidRPr="00A22D0F" w:rsidRDefault="00696F2A" w:rsidP="00200E59">
            <w:pPr>
              <w:spacing w:before="20" w:after="20" w:line="240" w:lineRule="auto"/>
              <w:jc w:val="center"/>
              <w:rPr>
                <w:rFonts w:ascii="Cambria" w:eastAsia="Calibri" w:hAnsi="Cambria"/>
                <w:b/>
              </w:rPr>
            </w:pPr>
            <w:r w:rsidRPr="00A22D0F">
              <w:rPr>
                <w:rFonts w:ascii="Cambria" w:eastAsia="Calibri" w:hAnsi="Cambria"/>
                <w:b/>
              </w:rPr>
              <w:t>2</w:t>
            </w:r>
          </w:p>
        </w:tc>
      </w:tr>
    </w:tbl>
    <w:p w14:paraId="0A6BA242"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907478" w14:paraId="528F9E14" w14:textId="77777777" w:rsidTr="00200E59">
        <w:tc>
          <w:tcPr>
            <w:tcW w:w="9322" w:type="dxa"/>
          </w:tcPr>
          <w:p w14:paraId="5E3C7725" w14:textId="77777777" w:rsidR="00696F2A" w:rsidRPr="00A22D0F" w:rsidRDefault="00696F2A" w:rsidP="00200E59">
            <w:pPr>
              <w:contextualSpacing/>
              <w:rPr>
                <w:rFonts w:ascii="Cambria" w:eastAsia="Calibri" w:hAnsi="Cambria"/>
                <w:b/>
                <w:bCs/>
                <w:lang w:val="pl-PL"/>
              </w:rPr>
            </w:pPr>
            <w:r w:rsidRPr="00A22D0F">
              <w:rPr>
                <w:rFonts w:ascii="Cambria" w:eastAsia="Calibri" w:hAnsi="Cambria"/>
                <w:b/>
                <w:bCs/>
                <w:lang w:val="pl-PL"/>
              </w:rPr>
              <w:t>Literatura obowiązkowa</w:t>
            </w:r>
          </w:p>
          <w:p w14:paraId="50B3B6FC" w14:textId="77777777" w:rsidR="00696F2A" w:rsidRPr="00A22D0F" w:rsidRDefault="00696F2A" w:rsidP="00696F2A">
            <w:pPr>
              <w:numPr>
                <w:ilvl w:val="0"/>
                <w:numId w:val="11"/>
              </w:numPr>
              <w:ind w:left="279" w:hanging="279"/>
              <w:contextualSpacing/>
              <w:jc w:val="both"/>
              <w:rPr>
                <w:rFonts w:ascii="Cambria" w:eastAsia="Calibri" w:hAnsi="Cambria" w:cs="Calibri"/>
                <w:lang w:val="pl-PL"/>
              </w:rPr>
            </w:pPr>
            <w:r w:rsidRPr="00A22D0F">
              <w:rPr>
                <w:rFonts w:ascii="Cambria" w:eastAsia="Calibri" w:hAnsi="Cambria"/>
                <w:lang w:val="pl-PL"/>
              </w:rPr>
              <w:t xml:space="preserve">Lipczuk R., Frączek A., </w:t>
            </w:r>
            <w:r w:rsidRPr="00A22D0F">
              <w:rPr>
                <w:rFonts w:ascii="Cambria" w:eastAsia="Calibri" w:hAnsi="Cambria"/>
                <w:i/>
                <w:iCs/>
                <w:lang w:val="pl-PL"/>
              </w:rPr>
              <w:t>Słowniki polsko-niemieckie i niemiecko-polskie historia i teraźniejszość</w:t>
            </w:r>
            <w:r w:rsidRPr="00A22D0F">
              <w:rPr>
                <w:rFonts w:ascii="Cambria" w:eastAsia="Calibri" w:hAnsi="Cambria"/>
                <w:lang w:val="pl-PL"/>
              </w:rPr>
              <w:t>, Wołczkowo 2004.</w:t>
            </w:r>
          </w:p>
          <w:p w14:paraId="197FB4A5" w14:textId="77777777" w:rsidR="00696F2A" w:rsidRPr="00A22D0F" w:rsidRDefault="00696F2A" w:rsidP="00696F2A">
            <w:pPr>
              <w:numPr>
                <w:ilvl w:val="0"/>
                <w:numId w:val="11"/>
              </w:numPr>
              <w:ind w:left="279" w:hanging="279"/>
              <w:contextualSpacing/>
              <w:jc w:val="both"/>
              <w:rPr>
                <w:rFonts w:ascii="Cambria" w:eastAsia="Calibri" w:hAnsi="Cambria" w:cs="Calibri"/>
                <w:lang w:val="pl-PL"/>
              </w:rPr>
            </w:pPr>
            <w:r w:rsidRPr="00A22D0F">
              <w:rPr>
                <w:rFonts w:ascii="Cambria" w:eastAsia="Calibri" w:hAnsi="Cambria"/>
                <w:lang w:val="pl-PL"/>
              </w:rPr>
              <w:t xml:space="preserve">Nadobnik R., </w:t>
            </w:r>
            <w:r w:rsidRPr="00A22D0F">
              <w:rPr>
                <w:rFonts w:ascii="Cambria" w:eastAsia="Calibri" w:hAnsi="Cambria"/>
                <w:i/>
                <w:iCs/>
                <w:lang w:val="pl-PL"/>
              </w:rPr>
              <w:t>Znaczenie słowników bilingwalnych w dydaktyce języka niemieckiego w Polsce</w:t>
            </w:r>
            <w:r w:rsidRPr="00A22D0F">
              <w:rPr>
                <w:rFonts w:ascii="Cambria" w:eastAsia="Calibri" w:hAnsi="Cambria"/>
                <w:lang w:val="pl-PL"/>
              </w:rPr>
              <w:t>, Gorzów Wielkopolski 2010 (wybrane zagadnienia).</w:t>
            </w:r>
          </w:p>
          <w:p w14:paraId="5341E246" w14:textId="77777777" w:rsidR="00696F2A" w:rsidRPr="00A22D0F" w:rsidRDefault="00696F2A" w:rsidP="00696F2A">
            <w:pPr>
              <w:numPr>
                <w:ilvl w:val="0"/>
                <w:numId w:val="11"/>
              </w:numPr>
              <w:ind w:left="279" w:hanging="279"/>
              <w:contextualSpacing/>
              <w:jc w:val="both"/>
              <w:rPr>
                <w:rFonts w:ascii="Cambria" w:eastAsia="Calibri" w:hAnsi="Cambria" w:cs="Calibri"/>
                <w:lang w:val="pl-PL"/>
              </w:rPr>
            </w:pPr>
            <w:r w:rsidRPr="00A22D0F">
              <w:rPr>
                <w:rFonts w:ascii="Cambria" w:eastAsia="Calibri" w:hAnsi="Cambria"/>
                <w:lang w:val="pl-PL"/>
              </w:rPr>
              <w:t xml:space="preserve">Nadobnik R., </w:t>
            </w:r>
            <w:r w:rsidRPr="00A22D0F">
              <w:rPr>
                <w:rFonts w:ascii="Cambria" w:eastAsia="Calibri" w:hAnsi="Cambria"/>
                <w:i/>
                <w:iCs/>
                <w:lang w:val="pl-PL"/>
              </w:rPr>
              <w:t>Elementy leksykograficzne w podręcznikach szkolnych do nauczania języka niemieckiego w Polsce</w:t>
            </w:r>
            <w:r w:rsidRPr="00A22D0F">
              <w:rPr>
                <w:rFonts w:ascii="Cambria" w:eastAsia="Calibri" w:hAnsi="Cambria"/>
                <w:lang w:val="pl-PL"/>
              </w:rPr>
              <w:t>, Gorzów Wielkopolski 2013 (wybrane zagadnienia).</w:t>
            </w:r>
          </w:p>
          <w:p w14:paraId="21928A72" w14:textId="77777777" w:rsidR="00696F2A" w:rsidRPr="00A22D0F" w:rsidRDefault="00696F2A" w:rsidP="00696F2A">
            <w:pPr>
              <w:numPr>
                <w:ilvl w:val="0"/>
                <w:numId w:val="11"/>
              </w:numPr>
              <w:ind w:left="279" w:hanging="279"/>
              <w:contextualSpacing/>
              <w:jc w:val="both"/>
              <w:rPr>
                <w:rFonts w:ascii="Cambria" w:eastAsia="Calibri" w:hAnsi="Cambria" w:cs="Calibri"/>
                <w:lang w:val="pl-PL"/>
              </w:rPr>
            </w:pPr>
            <w:r w:rsidRPr="00A22D0F">
              <w:rPr>
                <w:rFonts w:ascii="Cambria" w:eastAsia="Calibri" w:hAnsi="Cambria"/>
                <w:lang w:val="pl-PL"/>
              </w:rPr>
              <w:t xml:space="preserve">Siewert K., </w:t>
            </w:r>
            <w:r w:rsidRPr="00A22D0F">
              <w:rPr>
                <w:rFonts w:ascii="Cambria" w:eastAsia="Calibri" w:hAnsi="Cambria"/>
                <w:i/>
                <w:iCs/>
                <w:lang w:val="pl-PL"/>
              </w:rPr>
              <w:t>Rozwijanie kompetencji pozyskiwania informacji w dydaktyce przekładu na przykładzie pracy ze słownikami i tekstami paralelnymi</w:t>
            </w:r>
            <w:r w:rsidRPr="00A22D0F">
              <w:rPr>
                <w:rFonts w:ascii="Cambria" w:eastAsia="Calibri" w:hAnsi="Cambria"/>
                <w:lang w:val="pl-PL"/>
              </w:rPr>
              <w:t>, [w:] Rocznik Przekładoznawczy Nr 8, 2013, 211-226.</w:t>
            </w:r>
          </w:p>
          <w:p w14:paraId="3DAD7DA5" w14:textId="2070B3BE" w:rsidR="00696F2A" w:rsidRPr="00BA178A" w:rsidRDefault="00696F2A" w:rsidP="002F4E81">
            <w:pPr>
              <w:numPr>
                <w:ilvl w:val="0"/>
                <w:numId w:val="11"/>
              </w:numPr>
              <w:ind w:left="278" w:hanging="284"/>
              <w:contextualSpacing/>
              <w:jc w:val="both"/>
              <w:rPr>
                <w:rFonts w:ascii="Cambria" w:eastAsia="Calibri" w:hAnsi="Cambria" w:cs="Calibri"/>
                <w:lang w:val="pl-PL"/>
              </w:rPr>
            </w:pPr>
            <w:r w:rsidRPr="00A22D0F">
              <w:rPr>
                <w:rFonts w:ascii="Cambria" w:eastAsia="Calibri" w:hAnsi="Cambria"/>
                <w:lang w:val="pl-PL"/>
              </w:rPr>
              <w:t xml:space="preserve">Słowniki jedno- i dwujęzyczne w wersji tradycyjnej i elektronicznej (np. </w:t>
            </w:r>
            <w:r w:rsidRPr="00A22D0F">
              <w:rPr>
                <w:rFonts w:ascii="Cambria" w:eastAsia="Calibri" w:hAnsi="Cambria"/>
                <w:i/>
                <w:lang w:val="de-DE"/>
              </w:rPr>
              <w:t>Digitales Wörterbuch der deutschen Sprache</w:t>
            </w:r>
            <w:r w:rsidRPr="00A22D0F">
              <w:rPr>
                <w:rFonts w:ascii="Cambria" w:eastAsia="Calibri" w:hAnsi="Cambria"/>
                <w:lang w:val="de-DE"/>
              </w:rPr>
              <w:t xml:space="preserve">: https://www.dwds.de/, Petelenz K. (red.), </w:t>
            </w:r>
            <w:r w:rsidRPr="00A22D0F">
              <w:rPr>
                <w:rFonts w:ascii="Cambria" w:eastAsia="Calibri" w:hAnsi="Cambria"/>
                <w:i/>
                <w:iCs/>
                <w:lang w:val="de-DE"/>
              </w:rPr>
              <w:t>Duży słownik szkolny PONS</w:t>
            </w:r>
            <w:r w:rsidRPr="00A22D0F">
              <w:rPr>
                <w:rFonts w:ascii="Cambria" w:eastAsia="Calibri" w:hAnsi="Cambria"/>
                <w:lang w:val="de-DE"/>
              </w:rPr>
              <w:t xml:space="preserve">, Stuttgart 2006; Wiktorowicz, Frączek A. (red.) </w:t>
            </w:r>
            <w:r w:rsidRPr="00A22D0F">
              <w:rPr>
                <w:rFonts w:ascii="Cambria" w:eastAsia="Calibri" w:hAnsi="Cambria"/>
                <w:i/>
                <w:iCs/>
                <w:lang w:val="pl-PL"/>
              </w:rPr>
              <w:t>Wielki Słownik Polsko-Niemiecki</w:t>
            </w:r>
            <w:r w:rsidRPr="00A22D0F">
              <w:rPr>
                <w:rFonts w:ascii="Cambria" w:eastAsia="Calibri" w:hAnsi="Cambria"/>
                <w:lang w:val="pl-PL"/>
              </w:rPr>
              <w:t xml:space="preserve">, Warszawa 2008; www.duden.de; Komenda-Earle B., Laskowski M., Lesner E., Lipczuk R., Lisiecka-Czop M., Misiek D., Nadobnik R., Sulikowska A., Sadziński W., Sadziński R., </w:t>
            </w:r>
            <w:r w:rsidRPr="00A22D0F">
              <w:rPr>
                <w:rFonts w:ascii="Cambria" w:eastAsia="Calibri" w:hAnsi="Cambria"/>
                <w:i/>
                <w:iCs/>
                <w:lang w:val="pl-PL"/>
              </w:rPr>
              <w:t>Phraseologisches Online- Wörterbuch Deutsch-Polnisch</w:t>
            </w:r>
            <w:r w:rsidRPr="00A22D0F">
              <w:rPr>
                <w:rFonts w:ascii="Cambria" w:eastAsia="Calibri" w:hAnsi="Cambria"/>
                <w:lang w:val="pl-PL"/>
              </w:rPr>
              <w:t xml:space="preserve">, dostępny: </w:t>
            </w:r>
            <w:r w:rsidR="00BA178A" w:rsidRPr="00BA178A">
              <w:rPr>
                <w:rFonts w:ascii="Cambria" w:eastAsia="Calibri" w:hAnsi="Cambria"/>
                <w:lang w:val="pl-PL"/>
              </w:rPr>
              <w:t>www.frazeologizmy.univ.szczecin.pl</w:t>
            </w:r>
            <w:r w:rsidRPr="00A22D0F">
              <w:rPr>
                <w:rFonts w:ascii="Cambria" w:eastAsia="Calibri" w:hAnsi="Cambria"/>
                <w:lang w:val="pl-PL"/>
              </w:rPr>
              <w:t>).</w:t>
            </w:r>
          </w:p>
          <w:p w14:paraId="6755684F" w14:textId="7C7FA3C9" w:rsidR="00BA178A" w:rsidRPr="002F4E81" w:rsidRDefault="00BA178A" w:rsidP="00FF1870">
            <w:pPr>
              <w:numPr>
                <w:ilvl w:val="0"/>
                <w:numId w:val="11"/>
              </w:numPr>
              <w:ind w:left="284" w:hanging="284"/>
              <w:contextualSpacing/>
              <w:jc w:val="both"/>
              <w:rPr>
                <w:rFonts w:ascii="Cambria" w:eastAsia="Calibri" w:hAnsi="Cambria" w:cs="Calibri"/>
                <w:lang w:val="pl-PL"/>
              </w:rPr>
            </w:pPr>
            <w:r>
              <w:rPr>
                <w:rFonts w:ascii="Cambria" w:eastAsia="Calibri" w:hAnsi="Cambria"/>
                <w:lang w:val="pl-PL"/>
              </w:rPr>
              <w:t xml:space="preserve">Korpusy językowe (np. Narodowy Korpus Języka Polskiego /nkjp.pl/, </w:t>
            </w:r>
            <w:r w:rsidRPr="00BA178A">
              <w:rPr>
                <w:rFonts w:ascii="Cambria" w:eastAsia="Calibri" w:hAnsi="Cambria"/>
                <w:lang w:val="pl-PL"/>
              </w:rPr>
              <w:t>Das Deutsche Referenzkorpus – DeReKo</w:t>
            </w:r>
            <w:r>
              <w:rPr>
                <w:rFonts w:ascii="Cambria" w:eastAsia="Calibri" w:hAnsi="Cambria"/>
                <w:lang w:val="pl-PL"/>
              </w:rPr>
              <w:t xml:space="preserve">, Korpus einfaches Deutsch /korpus-einfaches-deutsch.de/). </w:t>
            </w:r>
          </w:p>
        </w:tc>
      </w:tr>
      <w:tr w:rsidR="00696F2A" w:rsidRPr="00907478" w14:paraId="6C12B524" w14:textId="77777777" w:rsidTr="00200E59">
        <w:tc>
          <w:tcPr>
            <w:tcW w:w="9322" w:type="dxa"/>
          </w:tcPr>
          <w:p w14:paraId="6AB03703" w14:textId="77777777" w:rsidR="00696F2A" w:rsidRPr="00A22D0F" w:rsidRDefault="00696F2A" w:rsidP="00200E59">
            <w:pPr>
              <w:ind w:right="-567"/>
              <w:contextualSpacing/>
              <w:rPr>
                <w:rFonts w:ascii="Cambria" w:eastAsia="Calibri" w:hAnsi="Cambria"/>
                <w:b/>
                <w:bCs/>
                <w:lang w:val="pl-PL"/>
              </w:rPr>
            </w:pPr>
            <w:r w:rsidRPr="00A22D0F">
              <w:rPr>
                <w:rFonts w:ascii="Cambria" w:eastAsia="Calibri" w:hAnsi="Cambria"/>
                <w:b/>
                <w:bCs/>
                <w:lang w:val="pl-PL"/>
              </w:rPr>
              <w:t>Literatura fakultatywna:</w:t>
            </w:r>
          </w:p>
          <w:p w14:paraId="053B4E74" w14:textId="77777777" w:rsidR="00696F2A" w:rsidRPr="00A22D0F" w:rsidRDefault="00696F2A" w:rsidP="00696F2A">
            <w:pPr>
              <w:numPr>
                <w:ilvl w:val="0"/>
                <w:numId w:val="12"/>
              </w:numPr>
              <w:ind w:left="420" w:hanging="283"/>
              <w:contextualSpacing/>
              <w:jc w:val="both"/>
              <w:rPr>
                <w:rFonts w:ascii="Cambria" w:eastAsia="Calibri" w:hAnsi="Cambria"/>
                <w:lang w:val="de-DE"/>
              </w:rPr>
            </w:pPr>
            <w:r w:rsidRPr="00A22D0F">
              <w:rPr>
                <w:rFonts w:ascii="Cambria" w:eastAsia="Calibri" w:hAnsi="Cambria"/>
                <w:lang w:val="de-DE"/>
              </w:rPr>
              <w:t xml:space="preserve">Lipczuk R., Nadobnik R., </w:t>
            </w:r>
            <w:r w:rsidRPr="00A22D0F">
              <w:rPr>
                <w:rFonts w:ascii="Cambria" w:eastAsia="Calibri" w:hAnsi="Cambria"/>
                <w:i/>
                <w:lang w:val="de-DE"/>
              </w:rPr>
              <w:t>Inwieweit ist ein Schulwörterbuch schülerfreundlich? Anhand eines LAROUSSE-Wörterbuchs</w:t>
            </w:r>
            <w:r w:rsidRPr="00A22D0F">
              <w:rPr>
                <w:rFonts w:ascii="Cambria" w:eastAsia="Calibri" w:hAnsi="Cambria"/>
                <w:lang w:val="de-DE"/>
              </w:rPr>
              <w:t>, [w:] Colloquia Germanica Stetinensia Nr 15, Szczecin 2007, 17-36.</w:t>
            </w:r>
          </w:p>
          <w:p w14:paraId="4F3D5BE1" w14:textId="77777777" w:rsidR="00696F2A" w:rsidRPr="00A22D0F" w:rsidRDefault="00696F2A" w:rsidP="00696F2A">
            <w:pPr>
              <w:numPr>
                <w:ilvl w:val="0"/>
                <w:numId w:val="12"/>
              </w:numPr>
              <w:ind w:left="420" w:hanging="283"/>
              <w:contextualSpacing/>
              <w:jc w:val="both"/>
              <w:rPr>
                <w:rFonts w:ascii="Cambria" w:eastAsia="Calibri" w:hAnsi="Cambria"/>
                <w:lang w:val="pl-PL"/>
              </w:rPr>
            </w:pPr>
            <w:r w:rsidRPr="00A22D0F">
              <w:rPr>
                <w:rFonts w:ascii="Cambria" w:eastAsia="Calibri" w:hAnsi="Cambria"/>
                <w:lang w:val="de-DE"/>
              </w:rPr>
              <w:t xml:space="preserve">Nadobnik R., </w:t>
            </w:r>
            <w:r w:rsidRPr="00A22D0F">
              <w:rPr>
                <w:rFonts w:ascii="Cambria" w:eastAsia="Calibri" w:hAnsi="Cambria"/>
                <w:i/>
                <w:lang w:val="de-DE"/>
              </w:rPr>
              <w:t xml:space="preserve">Wörterbuch dein Partner in Deutsch. </w:t>
            </w:r>
            <w:r w:rsidRPr="00A22D0F">
              <w:rPr>
                <w:rFonts w:ascii="Cambria" w:eastAsia="Calibri" w:hAnsi="Cambria"/>
                <w:i/>
                <w:lang w:val="pl-PL"/>
              </w:rPr>
              <w:t>Trening sprawności słownikowych</w:t>
            </w:r>
            <w:r w:rsidRPr="00A22D0F">
              <w:rPr>
                <w:rFonts w:ascii="Cambria" w:eastAsia="Calibri" w:hAnsi="Cambria"/>
                <w:lang w:val="pl-PL"/>
              </w:rPr>
              <w:t>, Langenscheidt Warszawa 2006.</w:t>
            </w:r>
          </w:p>
          <w:p w14:paraId="7FFAB93A" w14:textId="77777777" w:rsidR="00696F2A" w:rsidRPr="00A22D0F" w:rsidRDefault="00696F2A" w:rsidP="00696F2A">
            <w:pPr>
              <w:numPr>
                <w:ilvl w:val="0"/>
                <w:numId w:val="12"/>
              </w:numPr>
              <w:ind w:left="420" w:hanging="283"/>
              <w:contextualSpacing/>
              <w:jc w:val="both"/>
              <w:rPr>
                <w:rFonts w:ascii="Cambria" w:eastAsia="Calibri" w:hAnsi="Cambria"/>
                <w:lang w:val="de-DE"/>
              </w:rPr>
            </w:pPr>
            <w:r w:rsidRPr="00A22D0F">
              <w:rPr>
                <w:rFonts w:ascii="Cambria" w:eastAsia="Calibri" w:hAnsi="Cambria"/>
                <w:lang w:val="de-DE"/>
              </w:rPr>
              <w:t xml:space="preserve">Nadobnik R., </w:t>
            </w:r>
            <w:r w:rsidRPr="00A22D0F">
              <w:rPr>
                <w:rFonts w:ascii="Cambria" w:eastAsia="Calibri" w:hAnsi="Cambria"/>
                <w:i/>
                <w:lang w:val="de-DE"/>
              </w:rPr>
              <w:t>Zweisprachige Schulwörterbücher als Träger des fremdkulturellen Wissens</w:t>
            </w:r>
            <w:r w:rsidRPr="00A22D0F">
              <w:rPr>
                <w:rFonts w:ascii="Cambria" w:eastAsia="Calibri" w:hAnsi="Cambria"/>
                <w:lang w:val="de-DE"/>
              </w:rPr>
              <w:t>, [w:] Schiewe, J.; Lipczuk, R.; Westphal, W. (red.): Kommunikation für Europa. Interkulturelle Kommunikation als Schlüsselqualifikation, Peter Lang Verlag, Frankfurt am Main/Berlin/Bern/Bruxelles/New York/Oxford/Wien 2006, 161-166.</w:t>
            </w:r>
          </w:p>
          <w:p w14:paraId="50A0D4E3" w14:textId="77777777" w:rsidR="00696F2A" w:rsidRPr="00A22D0F" w:rsidRDefault="00696F2A" w:rsidP="00696F2A">
            <w:pPr>
              <w:numPr>
                <w:ilvl w:val="0"/>
                <w:numId w:val="12"/>
              </w:numPr>
              <w:ind w:left="420" w:hanging="283"/>
              <w:contextualSpacing/>
              <w:jc w:val="both"/>
              <w:rPr>
                <w:rFonts w:ascii="Cambria" w:eastAsia="Calibri" w:hAnsi="Cambria"/>
                <w:lang w:val="de-DE"/>
              </w:rPr>
            </w:pPr>
            <w:r w:rsidRPr="00A22D0F">
              <w:rPr>
                <w:rFonts w:ascii="Cambria" w:eastAsia="Calibri" w:hAnsi="Cambria"/>
                <w:lang w:val="de-DE"/>
              </w:rPr>
              <w:t xml:space="preserve">Nadobnik R., </w:t>
            </w:r>
            <w:r w:rsidRPr="00A22D0F">
              <w:rPr>
                <w:rFonts w:ascii="Cambria" w:eastAsia="Calibri" w:hAnsi="Cambria"/>
                <w:i/>
                <w:lang w:val="de-DE"/>
              </w:rPr>
              <w:t>Wein, Weib und ... . Wortschatz außerhalb des curricularen Themenkatalogs in einem Wörterbuch für den Schulgebrauch am Beispiel von Langenscheidts Schulwörterbuch polnisch-deutsch</w:t>
            </w:r>
            <w:r w:rsidRPr="00A22D0F">
              <w:rPr>
                <w:rFonts w:ascii="Cambria" w:eastAsia="Calibri" w:hAnsi="Cambria"/>
                <w:lang w:val="de-DE"/>
              </w:rPr>
              <w:t>, [w:] Bartoszewicz, I.; Dalmas M.; Szczęk J.; Tworek A. (red.): Beihefte zum Orbis Linguarum. Linguistische Treffen in Wrocław, vol. 4, Germanistische Linguistik extra muros – Aufgaben, Neisse Verlag, Wrocław – Dresden 2009, 81-88.</w:t>
            </w:r>
          </w:p>
          <w:p w14:paraId="4513FB2E" w14:textId="77777777" w:rsidR="00696F2A" w:rsidRPr="00A22D0F" w:rsidRDefault="00696F2A" w:rsidP="00696F2A">
            <w:pPr>
              <w:numPr>
                <w:ilvl w:val="0"/>
                <w:numId w:val="12"/>
              </w:numPr>
              <w:ind w:left="420" w:hanging="283"/>
              <w:contextualSpacing/>
              <w:jc w:val="both"/>
              <w:rPr>
                <w:rFonts w:ascii="Cambria" w:eastAsia="Calibri" w:hAnsi="Cambria"/>
                <w:lang w:val="pl-PL"/>
              </w:rPr>
            </w:pPr>
            <w:r w:rsidRPr="00A22D0F">
              <w:rPr>
                <w:rFonts w:ascii="Cambria" w:eastAsia="Calibri" w:hAnsi="Cambria"/>
                <w:lang w:val="pl-PL"/>
              </w:rPr>
              <w:lastRenderedPageBreak/>
              <w:t xml:space="preserve">Nadobnik R., </w:t>
            </w:r>
            <w:r w:rsidRPr="00A22D0F">
              <w:rPr>
                <w:rFonts w:ascii="Cambria" w:eastAsia="Calibri" w:hAnsi="Cambria"/>
                <w:i/>
                <w:lang w:val="pl-PL"/>
              </w:rPr>
              <w:t>Ocena poprawności ekwiwalentów w słowniczkach dwujęzycznych w podręcznikach do nauczania języka niemieckiego</w:t>
            </w:r>
            <w:r w:rsidRPr="00A22D0F">
              <w:rPr>
                <w:rFonts w:ascii="Cambria" w:eastAsia="Calibri" w:hAnsi="Cambria"/>
                <w:lang w:val="pl-PL"/>
              </w:rPr>
              <w:t>, [w:] Droździał-Szelest K. (red.): Materiały edukacyjne w nauczaniu języków obcych – teoria i praktyka, Wydawnictwo Państwowej Wyższej Szkoły Zawodowej w Gorzowie Wielkopolskim 2010, 55-69.</w:t>
            </w:r>
          </w:p>
          <w:p w14:paraId="2A97F113" w14:textId="77777777" w:rsidR="00696F2A" w:rsidRPr="00A22D0F" w:rsidRDefault="00696F2A" w:rsidP="00696F2A">
            <w:pPr>
              <w:numPr>
                <w:ilvl w:val="0"/>
                <w:numId w:val="12"/>
              </w:numPr>
              <w:ind w:left="420" w:hanging="283"/>
              <w:contextualSpacing/>
              <w:jc w:val="both"/>
              <w:rPr>
                <w:rFonts w:ascii="Cambria" w:eastAsia="Calibri" w:hAnsi="Cambria"/>
                <w:lang w:val="de-DE"/>
              </w:rPr>
            </w:pPr>
            <w:r w:rsidRPr="00A22D0F">
              <w:rPr>
                <w:rFonts w:ascii="Cambria" w:eastAsia="Calibri" w:hAnsi="Cambria"/>
                <w:lang w:val="de-DE"/>
              </w:rPr>
              <w:t xml:space="preserve">Nadobnik R., </w:t>
            </w:r>
            <w:r w:rsidRPr="00A22D0F">
              <w:rPr>
                <w:rFonts w:ascii="Cambria" w:eastAsia="Calibri" w:hAnsi="Cambria"/>
                <w:i/>
                <w:lang w:val="de-DE"/>
              </w:rPr>
              <w:t>Phraseologische Einheiten in zweisprachigen Schulwörterbüchern für das Sprachenpaar Deutsch-Polnisch</w:t>
            </w:r>
            <w:r w:rsidRPr="00A22D0F">
              <w:rPr>
                <w:rFonts w:ascii="Cambria" w:eastAsia="Calibri" w:hAnsi="Cambria"/>
                <w:lang w:val="de-DE"/>
              </w:rPr>
              <w:t>, [w:]  Lipczuk R., Lisiecka-Czop M., Misiek D. (red.): Phraseologismen in deutsch-polnischen und polnisch-deutschen Wörterbüchern. Theoretische und praktische Aspekte der Phraseologie und Lexikographie, Stettiner Beiträge zur Sprachwissenschaft, Bd. 4, Verlag Dr. Kovač, Hamburg 2011, 127-138.</w:t>
            </w:r>
          </w:p>
          <w:p w14:paraId="220825D1" w14:textId="77777777" w:rsidR="00696F2A" w:rsidRPr="00A22D0F" w:rsidRDefault="00696F2A" w:rsidP="00696F2A">
            <w:pPr>
              <w:numPr>
                <w:ilvl w:val="0"/>
                <w:numId w:val="12"/>
              </w:numPr>
              <w:ind w:left="420" w:hanging="283"/>
              <w:contextualSpacing/>
              <w:jc w:val="both"/>
              <w:rPr>
                <w:rFonts w:ascii="Cambria" w:eastAsia="Calibri" w:hAnsi="Cambria"/>
                <w:lang w:val="pl-PL"/>
              </w:rPr>
            </w:pPr>
            <w:r w:rsidRPr="00A22D0F">
              <w:rPr>
                <w:rFonts w:ascii="Cambria" w:eastAsia="Calibri" w:hAnsi="Cambria"/>
                <w:lang w:val="de-DE"/>
              </w:rPr>
              <w:t xml:space="preserve">Nadobnik R., </w:t>
            </w:r>
            <w:r w:rsidRPr="00A22D0F">
              <w:rPr>
                <w:rFonts w:ascii="Cambria" w:eastAsia="Calibri" w:hAnsi="Cambria"/>
                <w:i/>
                <w:iCs/>
                <w:lang w:val="de-DE"/>
              </w:rPr>
              <w:t xml:space="preserve">Was verschweigen Wörterbücher? </w:t>
            </w:r>
            <w:r w:rsidRPr="00A22D0F">
              <w:rPr>
                <w:rFonts w:ascii="Cambria" w:eastAsia="Calibri" w:hAnsi="Cambria"/>
                <w:i/>
                <w:iCs/>
                <w:lang w:val="pl-PL"/>
              </w:rPr>
              <w:t>Am Beispiel von polnisch-deutschen und deutsch-polnischen Schulwörterbüchern</w:t>
            </w:r>
            <w:r w:rsidRPr="00A22D0F">
              <w:rPr>
                <w:rFonts w:ascii="Cambria" w:eastAsia="Calibri" w:hAnsi="Cambria"/>
                <w:lang w:val="pl-PL"/>
              </w:rPr>
              <w:t>, [w:] Mikołajczyk B., Nadobnik R. (red.), Stan i perspektywy kształcenia językowego w świetle europejskich wymagań edukacyjnych, Wydawnictwo PWSZ w Gorzowie Wielkopolskim, Gorzów Wielkopolski 2012, 67-79.</w:t>
            </w:r>
          </w:p>
          <w:p w14:paraId="2D9F9A72" w14:textId="77777777" w:rsidR="00696F2A" w:rsidRPr="00A22D0F" w:rsidRDefault="00696F2A" w:rsidP="00696F2A">
            <w:pPr>
              <w:numPr>
                <w:ilvl w:val="0"/>
                <w:numId w:val="12"/>
              </w:numPr>
              <w:ind w:left="420" w:hanging="283"/>
              <w:contextualSpacing/>
              <w:jc w:val="both"/>
              <w:rPr>
                <w:rFonts w:ascii="Cambria" w:eastAsia="Calibri" w:hAnsi="Cambria" w:cs="Calibri"/>
                <w:lang w:val="de-DE"/>
              </w:rPr>
            </w:pPr>
            <w:r w:rsidRPr="00A22D0F">
              <w:rPr>
                <w:rFonts w:ascii="Cambria" w:eastAsia="Calibri" w:hAnsi="Cambria"/>
                <w:lang w:val="de-DE"/>
              </w:rPr>
              <w:t xml:space="preserve">Nadobnik R., </w:t>
            </w:r>
            <w:r w:rsidRPr="00A22D0F">
              <w:rPr>
                <w:rFonts w:ascii="Cambria" w:eastAsia="Calibri" w:hAnsi="Cambria"/>
                <w:i/>
                <w:iCs/>
                <w:lang w:val="de-DE"/>
              </w:rPr>
              <w:t>Zur Rolle von zweisprachigen Wörterbüchern beim Erwerb des Deutschen</w:t>
            </w:r>
            <w:r w:rsidRPr="00A22D0F">
              <w:rPr>
                <w:rFonts w:ascii="Cambria" w:eastAsia="Calibri" w:hAnsi="Cambria"/>
                <w:lang w:val="de-DE"/>
              </w:rPr>
              <w:t>, [w:] Colloquia Germanica Stetinensia Nr 14, Jubiläumsheft des Germanistischen Instituts der Universität Szczecin, Szczecin 2005, 135-147.</w:t>
            </w:r>
          </w:p>
          <w:p w14:paraId="5EF4C0E2" w14:textId="77777777" w:rsidR="00696F2A" w:rsidRPr="00A22D0F" w:rsidRDefault="00696F2A" w:rsidP="00696F2A">
            <w:pPr>
              <w:numPr>
                <w:ilvl w:val="0"/>
                <w:numId w:val="12"/>
              </w:numPr>
              <w:ind w:left="420" w:hanging="283"/>
              <w:contextualSpacing/>
              <w:jc w:val="both"/>
              <w:rPr>
                <w:rFonts w:ascii="Cambria" w:eastAsia="Calibri" w:hAnsi="Cambria" w:cs="Calibri"/>
                <w:lang w:val="de-DE"/>
              </w:rPr>
            </w:pPr>
            <w:r w:rsidRPr="00A22D0F">
              <w:rPr>
                <w:rFonts w:ascii="Cambria" w:eastAsia="Calibri" w:hAnsi="Cambria"/>
                <w:lang w:val="de-DE"/>
              </w:rPr>
              <w:t xml:space="preserve">Nadobnik R., </w:t>
            </w:r>
            <w:r w:rsidRPr="00A22D0F">
              <w:rPr>
                <w:rFonts w:ascii="Cambria" w:eastAsia="Calibri" w:hAnsi="Cambria"/>
                <w:i/>
                <w:iCs/>
                <w:lang w:val="de-DE"/>
              </w:rPr>
              <w:t>Lexikographische Werkstatt in deutsch-polnischen Wörterbüchern für den Schulgebrauch von ihren Anfängen bis zur Gegenwart. Teil 1 – Makrostruktur</w:t>
            </w:r>
            <w:r w:rsidRPr="00A22D0F">
              <w:rPr>
                <w:rFonts w:ascii="Cambria" w:eastAsia="Calibri" w:hAnsi="Cambria"/>
                <w:lang w:val="de-DE"/>
              </w:rPr>
              <w:t>, [w:] Bartoszewicz I., Szczęk J., Tworek A. (red.), Germanistische Linguistik im interdisziplinären Gefüge I (= Linguistische Treffen in Wrocław, Vol. 6), Neisse Verlag/ATUT, Dresden/Wrocław 2011, 201-208.</w:t>
            </w:r>
          </w:p>
          <w:p w14:paraId="3D7A1357" w14:textId="0F44C92D" w:rsidR="00696F2A" w:rsidRPr="002F4E81" w:rsidRDefault="00696F2A" w:rsidP="002B33C1">
            <w:pPr>
              <w:pStyle w:val="Akapitzlist"/>
              <w:numPr>
                <w:ilvl w:val="0"/>
                <w:numId w:val="12"/>
              </w:numPr>
              <w:ind w:left="426" w:hanging="284"/>
              <w:jc w:val="both"/>
              <w:rPr>
                <w:rFonts w:ascii="Cambria" w:eastAsia="Calibri" w:hAnsi="Cambria"/>
                <w:lang w:val="de-DE"/>
              </w:rPr>
            </w:pPr>
            <w:r w:rsidRPr="002F4E81">
              <w:rPr>
                <w:rFonts w:ascii="Cambria" w:eastAsia="Calibri" w:hAnsi="Cambria"/>
                <w:lang w:val="de-DE"/>
              </w:rPr>
              <w:t xml:space="preserve">Nadobnik R., </w:t>
            </w:r>
            <w:r w:rsidRPr="002F4E81">
              <w:rPr>
                <w:rFonts w:ascii="Cambria" w:eastAsia="Calibri" w:hAnsi="Cambria"/>
                <w:i/>
                <w:iCs/>
                <w:lang w:val="de-DE"/>
              </w:rPr>
              <w:t>Lexikographische Werkstatt in deutsch-polnischen Wörterbüchern für den Schulgebrauch von ihren Anfängen bis zur Gegenwart. Teil 2 – Mikrostruktur</w:t>
            </w:r>
            <w:r w:rsidRPr="002F4E81">
              <w:rPr>
                <w:rFonts w:ascii="Cambria" w:eastAsia="Calibri" w:hAnsi="Cambria"/>
                <w:lang w:val="de-DE"/>
              </w:rPr>
              <w:t>, [w:] Bartoszewicz I., Szczęk J., Tworek A. (red.), Im Anfang war das Wort I (= Linguistische Treffen in Wrocław), Neisse Verlag/ATUT, Wrocław-Dresden 2012, 209-218.</w:t>
            </w:r>
          </w:p>
          <w:p w14:paraId="6E988427" w14:textId="1E748B81" w:rsidR="002F4E81" w:rsidRPr="002F4E81" w:rsidRDefault="002F4E81" w:rsidP="002B33C1">
            <w:pPr>
              <w:pStyle w:val="Akapitzlist"/>
              <w:numPr>
                <w:ilvl w:val="0"/>
                <w:numId w:val="12"/>
              </w:numPr>
              <w:ind w:left="426" w:hanging="284"/>
              <w:jc w:val="both"/>
              <w:rPr>
                <w:rFonts w:ascii="Cambria" w:eastAsia="Calibri" w:hAnsi="Cambria" w:cs="Calibri"/>
                <w:lang w:val="de-DE"/>
              </w:rPr>
            </w:pPr>
            <w:r w:rsidRPr="00A22D0F">
              <w:rPr>
                <w:rFonts w:ascii="Cambria" w:eastAsia="Calibri" w:hAnsi="Cambria"/>
                <w:lang w:val="de-DE"/>
              </w:rPr>
              <w:t xml:space="preserve">Worbs E., </w:t>
            </w:r>
            <w:r w:rsidRPr="00A22D0F">
              <w:rPr>
                <w:rFonts w:ascii="Cambria" w:eastAsia="Calibri" w:hAnsi="Cambria"/>
                <w:i/>
                <w:iCs/>
                <w:lang w:val="de-DE"/>
              </w:rPr>
              <w:t>Plädoyer für das zweisprachige Wörterbuch als Hilfsmittel des Translators</w:t>
            </w:r>
            <w:r w:rsidRPr="00A22D0F">
              <w:rPr>
                <w:rFonts w:ascii="Cambria" w:eastAsia="Calibri" w:hAnsi="Cambria"/>
                <w:lang w:val="de-DE"/>
              </w:rPr>
              <w:t>, [w:] H. W. Drescher (Hg.), Transfer. Übersetzen - Dolmetschen - Interkulturalität, Publikationen des Fachbereichs Angewandte Sprach- und Kulturwissenschaft der Johannes-Gutenberg-Universität Mainz in Germersheim, Reihe A, Bd. 23, Frankfurt am Main, 1997, 497-5101997 (dostępny: http://www.fb06.uni-mainz.de/inst/is/polnisch/texte/plaedoyer.pdf, 1‒11).</w:t>
            </w:r>
          </w:p>
        </w:tc>
      </w:tr>
    </w:tbl>
    <w:p w14:paraId="24BC125A"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2"/>
        <w:gridCol w:w="5570"/>
      </w:tblGrid>
      <w:tr w:rsidR="00696F2A" w:rsidRPr="00907478" w14:paraId="7A154EF5" w14:textId="77777777" w:rsidTr="00200E59">
        <w:tc>
          <w:tcPr>
            <w:tcW w:w="3752" w:type="dxa"/>
          </w:tcPr>
          <w:p w14:paraId="5E18CC4D"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570" w:type="dxa"/>
          </w:tcPr>
          <w:p w14:paraId="78629C5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prof. AJP dr hab. Renata Nadobnik</w:t>
            </w:r>
          </w:p>
        </w:tc>
      </w:tr>
      <w:tr w:rsidR="00696F2A" w:rsidRPr="00A22D0F" w14:paraId="37D528DC" w14:textId="77777777" w:rsidTr="00200E59">
        <w:tc>
          <w:tcPr>
            <w:tcW w:w="3752" w:type="dxa"/>
          </w:tcPr>
          <w:p w14:paraId="1E830F9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570" w:type="dxa"/>
          </w:tcPr>
          <w:p w14:paraId="24FA77DD" w14:textId="47DD2C59" w:rsidR="00696F2A" w:rsidRPr="00A22D0F" w:rsidRDefault="000E2156"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r w:rsidR="00392282">
              <w:rPr>
                <w:rFonts w:ascii="Cambria" w:eastAsia="Calibri" w:hAnsi="Cambria"/>
                <w:lang w:val="pl-PL"/>
              </w:rPr>
              <w:t xml:space="preserve"> r.</w:t>
            </w:r>
          </w:p>
        </w:tc>
      </w:tr>
      <w:tr w:rsidR="00696F2A" w:rsidRPr="00A22D0F" w14:paraId="5CD14F72" w14:textId="77777777" w:rsidTr="00200E59">
        <w:tc>
          <w:tcPr>
            <w:tcW w:w="3752" w:type="dxa"/>
          </w:tcPr>
          <w:p w14:paraId="078D5605"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570" w:type="dxa"/>
          </w:tcPr>
          <w:p w14:paraId="5429A5FA"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rnadobnik@ajp.edu.pl</w:t>
            </w:r>
          </w:p>
        </w:tc>
      </w:tr>
      <w:tr w:rsidR="00696F2A" w:rsidRPr="00A22D0F" w14:paraId="0AB43137" w14:textId="77777777" w:rsidTr="00200E59">
        <w:tc>
          <w:tcPr>
            <w:tcW w:w="3752" w:type="dxa"/>
            <w:tcBorders>
              <w:bottom w:val="single" w:sz="4" w:space="0" w:color="000000"/>
            </w:tcBorders>
          </w:tcPr>
          <w:p w14:paraId="64E1AA45"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570" w:type="dxa"/>
            <w:tcBorders>
              <w:bottom w:val="single" w:sz="4" w:space="0" w:color="000000"/>
            </w:tcBorders>
          </w:tcPr>
          <w:p w14:paraId="404DFB73" w14:textId="77777777" w:rsidR="00696F2A" w:rsidRPr="00A22D0F" w:rsidRDefault="00696F2A" w:rsidP="00200E59">
            <w:pPr>
              <w:spacing w:before="60" w:after="60"/>
              <w:rPr>
                <w:rFonts w:ascii="Cambria" w:eastAsia="Calibri" w:hAnsi="Cambria"/>
                <w:lang w:val="pl-PL"/>
              </w:rPr>
            </w:pPr>
          </w:p>
        </w:tc>
      </w:tr>
    </w:tbl>
    <w:p w14:paraId="3DD0B491" w14:textId="77777777" w:rsidR="00696F2A" w:rsidRPr="00A22D0F" w:rsidRDefault="00696F2A" w:rsidP="00200E59">
      <w:pPr>
        <w:rPr>
          <w:rFonts w:ascii="Cambria" w:eastAsia="Calibri" w:hAnsi="Cambria" w:cs="Calibri"/>
          <w:lang w:val="pl-PL"/>
        </w:rPr>
      </w:pPr>
    </w:p>
    <w:p w14:paraId="0AABF140" w14:textId="77777777" w:rsidR="00696F2A" w:rsidRPr="00A22D0F" w:rsidRDefault="00696F2A" w:rsidP="00200E59">
      <w:pPr>
        <w:spacing w:after="160" w:line="259" w:lineRule="auto"/>
        <w:rPr>
          <w:rFonts w:ascii="Cambria" w:eastAsia="Calibri" w:hAnsi="Cambria"/>
          <w:lang w:val="pl-PL"/>
        </w:rPr>
      </w:pPr>
    </w:p>
    <w:p w14:paraId="0152DE2C" w14:textId="77777777" w:rsidR="00696F2A" w:rsidRPr="00A22D0F" w:rsidRDefault="00696F2A">
      <w:pPr>
        <w:rPr>
          <w:rFonts w:ascii="Cambria" w:eastAsia="Calibri" w:hAnsi="Cambria"/>
          <w:lang w:val="pl-PL"/>
        </w:rPr>
      </w:pPr>
      <w:r w:rsidRPr="00A22D0F">
        <w:rPr>
          <w:rFonts w:ascii="Cambria" w:eastAsia="Calibri" w:hAnsi="Cambria"/>
          <w:lang w:val="pl-PL"/>
        </w:rPr>
        <w:br w:type="page"/>
      </w:r>
    </w:p>
    <w:p w14:paraId="6322011E" w14:textId="77777777" w:rsidR="00696F2A" w:rsidRPr="00A22D0F" w:rsidRDefault="00696F2A" w:rsidP="00200E59">
      <w:pPr>
        <w:spacing w:after="160" w:line="259" w:lineRule="auto"/>
        <w:rPr>
          <w:rFonts w:ascii="Cambria" w:eastAsia="Calibri" w:hAnsi="Cambria"/>
          <w:lang w:val="pl-PL"/>
        </w:rPr>
      </w:pPr>
    </w:p>
    <w:tbl>
      <w:tblPr>
        <w:tblW w:w="0" w:type="auto"/>
        <w:tblLayout w:type="fixed"/>
        <w:tblLook w:val="06A0" w:firstRow="1" w:lastRow="0" w:firstColumn="1" w:lastColumn="0" w:noHBand="1" w:noVBand="1"/>
      </w:tblPr>
      <w:tblGrid>
        <w:gridCol w:w="1801"/>
        <w:gridCol w:w="2585"/>
        <w:gridCol w:w="261"/>
        <w:gridCol w:w="4533"/>
      </w:tblGrid>
      <w:tr w:rsidR="00696F2A" w:rsidRPr="00A22D0F" w14:paraId="0256076E" w14:textId="77777777" w:rsidTr="00FF1870">
        <w:trPr>
          <w:trHeight w:val="270"/>
        </w:trPr>
        <w:tc>
          <w:tcPr>
            <w:tcW w:w="1801"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91D283"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noProof/>
                <w:lang w:val="de-DE" w:eastAsia="de-DE"/>
              </w:rPr>
              <w:drawing>
                <wp:inline distT="0" distB="0" distL="0" distR="0" wp14:anchorId="7CA828B5" wp14:editId="5A2EA362">
                  <wp:extent cx="1066800" cy="10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58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45BF23"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sz w:val="28"/>
                <w:szCs w:val="28"/>
                <w:lang w:val="pl-PL"/>
              </w:rPr>
              <w:t>Wydział</w:t>
            </w:r>
          </w:p>
        </w:tc>
        <w:tc>
          <w:tcPr>
            <w:tcW w:w="47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C26980" w14:textId="77777777" w:rsidR="00696F2A" w:rsidRPr="00A22D0F" w:rsidRDefault="00696F2A" w:rsidP="00200E59">
            <w:pPr>
              <w:rPr>
                <w:rFonts w:ascii="Cambria" w:eastAsia="Calibri" w:hAnsi="Cambria" w:cs="Calibri"/>
                <w:lang w:val="pl-PL"/>
              </w:rPr>
            </w:pPr>
            <w:r w:rsidRPr="00A22D0F">
              <w:rPr>
                <w:rFonts w:ascii="Cambria" w:eastAsia="Cambria" w:hAnsi="Cambria" w:cs="Cambria"/>
                <w:sz w:val="24"/>
                <w:szCs w:val="24"/>
                <w:lang w:val="pl-PL"/>
              </w:rPr>
              <w:t>Humanistyczny</w:t>
            </w:r>
          </w:p>
        </w:tc>
      </w:tr>
      <w:tr w:rsidR="00696F2A" w:rsidRPr="00907478" w14:paraId="1CD61B50" w14:textId="77777777" w:rsidTr="00FF1870">
        <w:trPr>
          <w:trHeight w:val="270"/>
        </w:trPr>
        <w:tc>
          <w:tcPr>
            <w:tcW w:w="1801" w:type="dxa"/>
            <w:vMerge/>
            <w:tcBorders>
              <w:left w:val="single" w:sz="0" w:space="0" w:color="000000"/>
              <w:right w:val="single" w:sz="0" w:space="0" w:color="000000"/>
            </w:tcBorders>
            <w:vAlign w:val="center"/>
          </w:tcPr>
          <w:p w14:paraId="3967B5B8" w14:textId="77777777" w:rsidR="00696F2A" w:rsidRPr="00A22D0F" w:rsidRDefault="00696F2A" w:rsidP="00200E59">
            <w:pPr>
              <w:rPr>
                <w:rFonts w:ascii="Cambria" w:eastAsia="Calibri" w:hAnsi="Cambria" w:cs="Calibri"/>
                <w:lang w:val="pl-PL"/>
              </w:rPr>
            </w:pPr>
          </w:p>
        </w:tc>
        <w:tc>
          <w:tcPr>
            <w:tcW w:w="2585" w:type="dxa"/>
            <w:tcBorders>
              <w:top w:val="single" w:sz="8" w:space="0" w:color="000000"/>
              <w:left w:val="nil"/>
              <w:bottom w:val="single" w:sz="8" w:space="0" w:color="000000"/>
              <w:right w:val="single" w:sz="8" w:space="0" w:color="000000"/>
            </w:tcBorders>
            <w:tcMar>
              <w:left w:w="108" w:type="dxa"/>
              <w:right w:w="108" w:type="dxa"/>
            </w:tcMar>
            <w:vAlign w:val="center"/>
          </w:tcPr>
          <w:p w14:paraId="5AB31482"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sz w:val="28"/>
                <w:szCs w:val="28"/>
                <w:lang w:val="pl-PL"/>
              </w:rPr>
              <w:t>Kierunek</w:t>
            </w:r>
          </w:p>
        </w:tc>
        <w:tc>
          <w:tcPr>
            <w:tcW w:w="47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26A6B4" w14:textId="77777777" w:rsidR="00696F2A" w:rsidRPr="00A22D0F" w:rsidRDefault="00696F2A" w:rsidP="00200E59">
            <w:pPr>
              <w:rPr>
                <w:rFonts w:ascii="Cambria" w:eastAsia="Calibri" w:hAnsi="Cambria" w:cs="Calibri"/>
                <w:lang w:val="pl-PL"/>
              </w:rPr>
            </w:pPr>
            <w:r w:rsidRPr="00A22D0F">
              <w:rPr>
                <w:rFonts w:ascii="Cambria" w:eastAsia="Cambria" w:hAnsi="Cambria" w:cs="Cambria"/>
                <w:sz w:val="24"/>
                <w:szCs w:val="24"/>
                <w:lang w:val="pl-PL"/>
              </w:rPr>
              <w:t>Filologia w zakresie języka niemieckiego</w:t>
            </w:r>
          </w:p>
        </w:tc>
      </w:tr>
      <w:tr w:rsidR="00696F2A" w:rsidRPr="00A22D0F" w14:paraId="13C1B6CB" w14:textId="77777777" w:rsidTr="00FF1870">
        <w:trPr>
          <w:trHeight w:val="135"/>
        </w:trPr>
        <w:tc>
          <w:tcPr>
            <w:tcW w:w="1801" w:type="dxa"/>
            <w:vMerge/>
            <w:tcBorders>
              <w:left w:val="single" w:sz="0" w:space="0" w:color="000000"/>
              <w:right w:val="single" w:sz="0" w:space="0" w:color="000000"/>
            </w:tcBorders>
            <w:vAlign w:val="center"/>
          </w:tcPr>
          <w:p w14:paraId="5CE29052" w14:textId="77777777" w:rsidR="00696F2A" w:rsidRPr="00A22D0F" w:rsidRDefault="00696F2A" w:rsidP="00200E59">
            <w:pPr>
              <w:rPr>
                <w:rFonts w:ascii="Cambria" w:eastAsia="Calibri" w:hAnsi="Cambria" w:cs="Calibri"/>
                <w:lang w:val="pl-PL"/>
              </w:rPr>
            </w:pPr>
          </w:p>
        </w:tc>
        <w:tc>
          <w:tcPr>
            <w:tcW w:w="2585" w:type="dxa"/>
            <w:tcBorders>
              <w:top w:val="single" w:sz="8" w:space="0" w:color="000000"/>
              <w:left w:val="nil"/>
              <w:bottom w:val="single" w:sz="8" w:space="0" w:color="000000"/>
              <w:right w:val="single" w:sz="8" w:space="0" w:color="000000"/>
            </w:tcBorders>
            <w:tcMar>
              <w:left w:w="108" w:type="dxa"/>
              <w:right w:w="108" w:type="dxa"/>
            </w:tcMar>
            <w:vAlign w:val="center"/>
          </w:tcPr>
          <w:p w14:paraId="7AC785D5"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sz w:val="28"/>
                <w:szCs w:val="28"/>
                <w:lang w:val="pl-PL"/>
              </w:rPr>
              <w:t>Poziom studiów</w:t>
            </w:r>
          </w:p>
        </w:tc>
        <w:tc>
          <w:tcPr>
            <w:tcW w:w="47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36639BC" w14:textId="77777777" w:rsidR="00696F2A" w:rsidRPr="00A22D0F" w:rsidRDefault="00696F2A" w:rsidP="00200E59">
            <w:pPr>
              <w:rPr>
                <w:rFonts w:ascii="Cambria" w:eastAsia="Calibri" w:hAnsi="Cambria" w:cs="Calibri"/>
                <w:lang w:val="pl-PL"/>
              </w:rPr>
            </w:pPr>
            <w:r w:rsidRPr="00A22D0F">
              <w:rPr>
                <w:rFonts w:ascii="Cambria" w:eastAsia="Cambria" w:hAnsi="Cambria" w:cs="Cambria"/>
                <w:sz w:val="18"/>
                <w:szCs w:val="18"/>
                <w:lang w:val="pl-PL"/>
              </w:rPr>
              <w:t>drugiego stopnia</w:t>
            </w:r>
          </w:p>
        </w:tc>
      </w:tr>
      <w:tr w:rsidR="00696F2A" w:rsidRPr="00A22D0F" w14:paraId="71385FDE" w14:textId="77777777" w:rsidTr="00FF1870">
        <w:trPr>
          <w:trHeight w:val="135"/>
        </w:trPr>
        <w:tc>
          <w:tcPr>
            <w:tcW w:w="1801" w:type="dxa"/>
            <w:vMerge/>
            <w:tcBorders>
              <w:left w:val="single" w:sz="0" w:space="0" w:color="000000"/>
              <w:right w:val="single" w:sz="0" w:space="0" w:color="000000"/>
            </w:tcBorders>
            <w:vAlign w:val="center"/>
          </w:tcPr>
          <w:p w14:paraId="098E46E4" w14:textId="77777777" w:rsidR="00696F2A" w:rsidRPr="00A22D0F" w:rsidRDefault="00696F2A" w:rsidP="00200E59">
            <w:pPr>
              <w:rPr>
                <w:rFonts w:ascii="Cambria" w:eastAsia="Calibri" w:hAnsi="Cambria" w:cs="Calibri"/>
                <w:lang w:val="pl-PL"/>
              </w:rPr>
            </w:pPr>
          </w:p>
        </w:tc>
        <w:tc>
          <w:tcPr>
            <w:tcW w:w="2585" w:type="dxa"/>
            <w:tcBorders>
              <w:top w:val="single" w:sz="8" w:space="0" w:color="000000"/>
              <w:left w:val="nil"/>
              <w:bottom w:val="single" w:sz="8" w:space="0" w:color="000000"/>
              <w:right w:val="single" w:sz="8" w:space="0" w:color="000000"/>
            </w:tcBorders>
            <w:tcMar>
              <w:left w:w="108" w:type="dxa"/>
              <w:right w:w="108" w:type="dxa"/>
            </w:tcMar>
            <w:vAlign w:val="center"/>
          </w:tcPr>
          <w:p w14:paraId="324254B2"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sz w:val="28"/>
                <w:szCs w:val="28"/>
                <w:lang w:val="pl-PL"/>
              </w:rPr>
              <w:t>Forma studiów</w:t>
            </w:r>
          </w:p>
        </w:tc>
        <w:tc>
          <w:tcPr>
            <w:tcW w:w="47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B80F86" w14:textId="77777777" w:rsidR="00696F2A" w:rsidRPr="00A22D0F" w:rsidRDefault="00696F2A" w:rsidP="00200E59">
            <w:pPr>
              <w:rPr>
                <w:rFonts w:ascii="Cambria" w:eastAsia="Calibri" w:hAnsi="Cambria" w:cs="Calibri"/>
                <w:lang w:val="pl-PL"/>
              </w:rPr>
            </w:pPr>
            <w:r w:rsidRPr="00A22D0F">
              <w:rPr>
                <w:rFonts w:ascii="Cambria" w:eastAsia="Cambria" w:hAnsi="Cambria" w:cs="Cambria"/>
                <w:sz w:val="18"/>
                <w:szCs w:val="18"/>
                <w:lang w:val="pl-PL"/>
              </w:rPr>
              <w:t>stacjonarna/niestacjonarna</w:t>
            </w:r>
          </w:p>
        </w:tc>
      </w:tr>
      <w:tr w:rsidR="00696F2A" w:rsidRPr="00A22D0F" w14:paraId="17E5ED2A" w14:textId="77777777" w:rsidTr="00FF1870">
        <w:trPr>
          <w:trHeight w:val="135"/>
        </w:trPr>
        <w:tc>
          <w:tcPr>
            <w:tcW w:w="1801" w:type="dxa"/>
            <w:vMerge/>
            <w:tcBorders>
              <w:left w:val="single" w:sz="0" w:space="0" w:color="000000"/>
              <w:bottom w:val="single" w:sz="0" w:space="0" w:color="000000"/>
              <w:right w:val="single" w:sz="0" w:space="0" w:color="000000"/>
            </w:tcBorders>
            <w:vAlign w:val="center"/>
          </w:tcPr>
          <w:p w14:paraId="1AC2BFD6" w14:textId="77777777" w:rsidR="00696F2A" w:rsidRPr="00A22D0F" w:rsidRDefault="00696F2A" w:rsidP="00200E59">
            <w:pPr>
              <w:rPr>
                <w:rFonts w:ascii="Cambria" w:eastAsia="Calibri" w:hAnsi="Cambria" w:cs="Calibri"/>
                <w:lang w:val="pl-PL"/>
              </w:rPr>
            </w:pPr>
          </w:p>
        </w:tc>
        <w:tc>
          <w:tcPr>
            <w:tcW w:w="2585" w:type="dxa"/>
            <w:tcBorders>
              <w:top w:val="single" w:sz="8" w:space="0" w:color="000000"/>
              <w:left w:val="nil"/>
              <w:bottom w:val="single" w:sz="8" w:space="0" w:color="000000"/>
              <w:right w:val="single" w:sz="8" w:space="0" w:color="000000"/>
            </w:tcBorders>
            <w:tcMar>
              <w:left w:w="108" w:type="dxa"/>
              <w:right w:w="108" w:type="dxa"/>
            </w:tcMar>
            <w:vAlign w:val="center"/>
          </w:tcPr>
          <w:p w14:paraId="3C4635B5"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sz w:val="28"/>
                <w:szCs w:val="28"/>
                <w:lang w:val="pl-PL"/>
              </w:rPr>
              <w:t>Profil studiów</w:t>
            </w:r>
          </w:p>
        </w:tc>
        <w:tc>
          <w:tcPr>
            <w:tcW w:w="47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8726BC" w14:textId="77777777" w:rsidR="00696F2A" w:rsidRPr="00A22D0F" w:rsidRDefault="00696F2A" w:rsidP="00200E59">
            <w:pPr>
              <w:rPr>
                <w:rFonts w:ascii="Cambria" w:eastAsia="Calibri" w:hAnsi="Cambria" w:cs="Calibri"/>
                <w:lang w:val="pl-PL"/>
              </w:rPr>
            </w:pPr>
            <w:r w:rsidRPr="00A22D0F">
              <w:rPr>
                <w:rFonts w:ascii="Cambria" w:eastAsia="Cambria" w:hAnsi="Cambria" w:cs="Cambria"/>
                <w:sz w:val="18"/>
                <w:szCs w:val="18"/>
                <w:lang w:val="pl-PL"/>
              </w:rPr>
              <w:t>praktyczny</w:t>
            </w:r>
          </w:p>
        </w:tc>
      </w:tr>
      <w:tr w:rsidR="00696F2A" w:rsidRPr="00A22D0F" w14:paraId="1415C5E7" w14:textId="77777777" w:rsidTr="00FF1870">
        <w:trPr>
          <w:trHeight w:val="135"/>
        </w:trPr>
        <w:tc>
          <w:tcPr>
            <w:tcW w:w="4647" w:type="dxa"/>
            <w:gridSpan w:val="3"/>
            <w:tcBorders>
              <w:top w:val="nil"/>
              <w:left w:val="single" w:sz="8" w:space="0" w:color="000000"/>
              <w:bottom w:val="single" w:sz="8" w:space="0" w:color="000000"/>
              <w:right w:val="single" w:sz="8" w:space="0" w:color="000000"/>
            </w:tcBorders>
            <w:tcMar>
              <w:left w:w="108" w:type="dxa"/>
              <w:right w:w="108" w:type="dxa"/>
            </w:tcMar>
            <w:vAlign w:val="center"/>
          </w:tcPr>
          <w:p w14:paraId="6AC82944"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lang w:val="pl-PL"/>
              </w:rPr>
              <w:t>Pozycja w planie studiów (lub kod przedmiotu)</w:t>
            </w:r>
          </w:p>
        </w:tc>
        <w:tc>
          <w:tcPr>
            <w:tcW w:w="4533" w:type="dxa"/>
            <w:tcBorders>
              <w:top w:val="nil"/>
              <w:left w:val="nil"/>
              <w:bottom w:val="single" w:sz="8" w:space="0" w:color="000000"/>
              <w:right w:val="single" w:sz="8" w:space="0" w:color="000000"/>
            </w:tcBorders>
            <w:tcMar>
              <w:left w:w="108" w:type="dxa"/>
              <w:right w:w="108" w:type="dxa"/>
            </w:tcMar>
            <w:vAlign w:val="center"/>
          </w:tcPr>
          <w:p w14:paraId="1BE3FAB6"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10/10</w:t>
            </w:r>
          </w:p>
        </w:tc>
      </w:tr>
    </w:tbl>
    <w:p w14:paraId="332E5E5A" w14:textId="77777777" w:rsidR="00696F2A" w:rsidRPr="00A22D0F" w:rsidRDefault="00696F2A" w:rsidP="00200E59">
      <w:pPr>
        <w:spacing w:before="240" w:after="240"/>
        <w:jc w:val="center"/>
        <w:rPr>
          <w:rFonts w:ascii="Cambria" w:eastAsia="Calibri" w:hAnsi="Cambria" w:cs="Calibri"/>
          <w:lang w:val="pl-PL"/>
        </w:rPr>
      </w:pPr>
      <w:r w:rsidRPr="00A22D0F">
        <w:rPr>
          <w:rFonts w:ascii="Cambria" w:eastAsia="Cambria" w:hAnsi="Cambria" w:cs="Cambria"/>
          <w:b/>
          <w:bCs/>
          <w:sz w:val="28"/>
          <w:szCs w:val="28"/>
          <w:lang w:val="pl-PL"/>
        </w:rPr>
        <w:t>KARTA ZAJĘĆ</w:t>
      </w:r>
    </w:p>
    <w:p w14:paraId="14E672CC"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1. Informacje ogólne</w:t>
      </w:r>
    </w:p>
    <w:tbl>
      <w:tblPr>
        <w:tblW w:w="0" w:type="auto"/>
        <w:tblLayout w:type="fixed"/>
        <w:tblLook w:val="06A0" w:firstRow="1" w:lastRow="0" w:firstColumn="1" w:lastColumn="0" w:noHBand="1" w:noVBand="1"/>
      </w:tblPr>
      <w:tblGrid>
        <w:gridCol w:w="3863"/>
        <w:gridCol w:w="5317"/>
      </w:tblGrid>
      <w:tr w:rsidR="00696F2A" w:rsidRPr="00907478" w14:paraId="3C8DBB94" w14:textId="77777777" w:rsidTr="00FF1870">
        <w:trPr>
          <w:trHeight w:val="33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CEB640"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Nazwa zajęć</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32B3A9" w14:textId="77777777" w:rsidR="00696F2A" w:rsidRPr="00A22D0F" w:rsidRDefault="00696F2A" w:rsidP="00200E59">
            <w:pPr>
              <w:spacing w:before="20" w:after="20"/>
              <w:rPr>
                <w:rFonts w:ascii="Cambria" w:eastAsia="Calibri" w:hAnsi="Cambria" w:cs="Calibri"/>
                <w:lang w:val="pl-PL"/>
              </w:rPr>
            </w:pPr>
            <w:r w:rsidRPr="00A22D0F">
              <w:rPr>
                <w:rFonts w:ascii="Cambria" w:eastAsia="Cambria" w:hAnsi="Cambria" w:cs="Cambria"/>
                <w:b/>
                <w:bCs/>
                <w:lang w:val="pl-PL"/>
              </w:rPr>
              <w:t>Przedmiot do wyboru 2</w:t>
            </w:r>
            <w:r w:rsidRPr="00A22D0F">
              <w:rPr>
                <w:rFonts w:ascii="Cambria" w:eastAsia="Cambria" w:hAnsi="Cambria" w:cs="Cambria"/>
                <w:lang w:val="pl-PL"/>
              </w:rPr>
              <w:t xml:space="preserve"> </w:t>
            </w:r>
          </w:p>
          <w:p w14:paraId="3422F7EB"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Poststrukturalizm i dekonstrukcja w językoznawstwie – wprowadzenie do postmodernistycznych teorii języka</w:t>
            </w:r>
          </w:p>
        </w:tc>
      </w:tr>
      <w:tr w:rsidR="00696F2A" w:rsidRPr="00A22D0F" w14:paraId="7DA046A5"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461F063"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Punkty ECTS</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4FD4B7"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2</w:t>
            </w:r>
          </w:p>
        </w:tc>
      </w:tr>
      <w:tr w:rsidR="00696F2A" w:rsidRPr="00A22D0F" w14:paraId="7C5C4522"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C323CD"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Rodzaj zajęć</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412CB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obieralne</w:t>
            </w:r>
          </w:p>
        </w:tc>
      </w:tr>
      <w:tr w:rsidR="00696F2A" w:rsidRPr="00907478" w14:paraId="1921DA01"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D52A73"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Moduł/specjalizacja</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CA7CC7" w14:textId="428E4E85" w:rsidR="00696F2A" w:rsidRPr="00A22D0F" w:rsidRDefault="00673051" w:rsidP="00200E59">
            <w:pPr>
              <w:spacing w:before="20" w:after="20"/>
              <w:rPr>
                <w:rFonts w:ascii="Cambria" w:eastAsia="Cambria" w:hAnsi="Cambria" w:cs="Cambria"/>
                <w:b/>
                <w:bCs/>
                <w:lang w:val="pl-PL"/>
              </w:rPr>
            </w:pPr>
            <w:r>
              <w:rPr>
                <w:rFonts w:ascii="Cambria" w:eastAsia="Cambria" w:hAnsi="Cambria" w:cs="Cambria"/>
                <w:b/>
                <w:bCs/>
                <w:lang w:val="pl-PL"/>
              </w:rPr>
              <w:t>Wiedza o języku i literaturze</w:t>
            </w:r>
            <w:r w:rsidRPr="00A22D0F">
              <w:rPr>
                <w:rFonts w:ascii="Cambria" w:eastAsia="Calibri" w:hAnsi="Cambria" w:cs="Calibri"/>
                <w:b/>
                <w:bCs/>
                <w:lang w:val="pl-PL"/>
              </w:rPr>
              <w:t>/ nauczycielska i translatorska</w:t>
            </w:r>
          </w:p>
        </w:tc>
      </w:tr>
      <w:tr w:rsidR="00696F2A" w:rsidRPr="00A22D0F" w14:paraId="5A73FFEA"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B50791"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Język, w którym prowadzone są zajęcia</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F03026"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polski / angielski</w:t>
            </w:r>
          </w:p>
        </w:tc>
      </w:tr>
      <w:tr w:rsidR="00696F2A" w:rsidRPr="00A22D0F" w14:paraId="1806E962"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2D933E"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Rok studiów</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768632"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I</w:t>
            </w:r>
          </w:p>
        </w:tc>
      </w:tr>
      <w:tr w:rsidR="00696F2A" w:rsidRPr="00907478" w14:paraId="448A39FE" w14:textId="77777777" w:rsidTr="00FF1870">
        <w:trPr>
          <w:trHeight w:val="300"/>
        </w:trPr>
        <w:tc>
          <w:tcPr>
            <w:tcW w:w="386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341770"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Imię i nazwisko koordynatora zajęć oraz osób prowadzących zajęcia</w:t>
            </w:r>
          </w:p>
        </w:tc>
        <w:tc>
          <w:tcPr>
            <w:tcW w:w="531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74156D"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koordynator: dr Paulina Kłos-Czerwińska</w:t>
            </w:r>
          </w:p>
          <w:p w14:paraId="6166EC75"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prowadząca: dr Paulina Kłos-Czerwińska</w:t>
            </w:r>
          </w:p>
        </w:tc>
      </w:tr>
    </w:tbl>
    <w:p w14:paraId="05DF97EC" w14:textId="77777777" w:rsidR="00696F2A" w:rsidRPr="00A22D0F" w:rsidRDefault="00696F2A" w:rsidP="00200E59">
      <w:pPr>
        <w:spacing w:before="120" w:after="120"/>
        <w:jc w:val="center"/>
        <w:rPr>
          <w:rFonts w:ascii="Cambria" w:eastAsia="Cambria" w:hAnsi="Cambria" w:cs="Cambria"/>
          <w:b/>
          <w:bCs/>
          <w:lang w:val="pl-PL"/>
        </w:rPr>
      </w:pPr>
      <w:r w:rsidRPr="00A22D0F">
        <w:rPr>
          <w:rFonts w:ascii="Cambria" w:eastAsia="Cambria" w:hAnsi="Cambria" w:cs="Cambria"/>
          <w:b/>
          <w:bCs/>
          <w:lang w:val="pl-PL"/>
        </w:rPr>
        <w:t>2. Formy dydaktyczne prowadzenia zajęć i liczba godzin w semestrze</w:t>
      </w:r>
    </w:p>
    <w:tbl>
      <w:tblPr>
        <w:tblW w:w="0" w:type="auto"/>
        <w:tblLayout w:type="fixed"/>
        <w:tblLook w:val="0400" w:firstRow="0" w:lastRow="0" w:firstColumn="0" w:lastColumn="0" w:noHBand="0" w:noVBand="1"/>
      </w:tblPr>
      <w:tblGrid>
        <w:gridCol w:w="1787"/>
        <w:gridCol w:w="2860"/>
        <w:gridCol w:w="2076"/>
        <w:gridCol w:w="2457"/>
      </w:tblGrid>
      <w:tr w:rsidR="00696F2A" w:rsidRPr="00907478" w14:paraId="7FCFAD36" w14:textId="77777777" w:rsidTr="00FF1870">
        <w:trPr>
          <w:trHeight w:val="300"/>
        </w:trPr>
        <w:tc>
          <w:tcPr>
            <w:tcW w:w="17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D3F99F"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Forma zajęć</w:t>
            </w:r>
          </w:p>
        </w:tc>
        <w:tc>
          <w:tcPr>
            <w:tcW w:w="28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1C2E23"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Liczba godzin</w:t>
            </w:r>
          </w:p>
          <w:p w14:paraId="6C22EBC6"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stacjonarne/niestacjonarne</w:t>
            </w:r>
          </w:p>
        </w:tc>
        <w:tc>
          <w:tcPr>
            <w:tcW w:w="20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2BBFCE6"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Rok studiów/semestr</w:t>
            </w:r>
          </w:p>
        </w:tc>
        <w:tc>
          <w:tcPr>
            <w:tcW w:w="245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E1C1AB"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b/>
                <w:bCs/>
                <w:lang w:val="pl-PL"/>
              </w:rPr>
              <w:t xml:space="preserve">Punkty ECTS </w:t>
            </w:r>
            <w:r w:rsidRPr="00A22D0F">
              <w:rPr>
                <w:rFonts w:ascii="Cambria" w:eastAsia="Cambria" w:hAnsi="Cambria" w:cs="Cambria"/>
                <w:lang w:val="pl-PL"/>
              </w:rPr>
              <w:t>(zgodnie z programem studiów)</w:t>
            </w:r>
          </w:p>
        </w:tc>
      </w:tr>
      <w:tr w:rsidR="00696F2A" w:rsidRPr="00A22D0F" w14:paraId="368B4E2A" w14:textId="77777777" w:rsidTr="00FF1870">
        <w:trPr>
          <w:trHeight w:val="300"/>
        </w:trPr>
        <w:tc>
          <w:tcPr>
            <w:tcW w:w="178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D34E6A1" w14:textId="77777777" w:rsidR="00696F2A" w:rsidRPr="00A22D0F" w:rsidRDefault="00696F2A" w:rsidP="00200E59">
            <w:pPr>
              <w:spacing w:before="60" w:after="60"/>
              <w:rPr>
                <w:rFonts w:ascii="Cambria" w:eastAsia="Cambria" w:hAnsi="Cambria" w:cs="Cambria"/>
                <w:b/>
                <w:bCs/>
                <w:lang w:val="pl-PL"/>
              </w:rPr>
            </w:pPr>
            <w:r w:rsidRPr="00A22D0F">
              <w:rPr>
                <w:rFonts w:ascii="Cambria" w:eastAsia="Cambria" w:hAnsi="Cambria" w:cs="Cambria"/>
                <w:b/>
                <w:bCs/>
                <w:lang w:val="pl-PL"/>
              </w:rPr>
              <w:t>wykład</w:t>
            </w:r>
          </w:p>
        </w:tc>
        <w:tc>
          <w:tcPr>
            <w:tcW w:w="28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808BA0"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30/18</w:t>
            </w:r>
          </w:p>
        </w:tc>
        <w:tc>
          <w:tcPr>
            <w:tcW w:w="20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794A7F"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I/1</w:t>
            </w:r>
          </w:p>
        </w:tc>
        <w:tc>
          <w:tcPr>
            <w:tcW w:w="245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2BCE05"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2</w:t>
            </w:r>
          </w:p>
        </w:tc>
      </w:tr>
    </w:tbl>
    <w:p w14:paraId="19426B84" w14:textId="77777777" w:rsidR="00696F2A" w:rsidRPr="00A22D0F" w:rsidRDefault="00696F2A" w:rsidP="00200E59">
      <w:pPr>
        <w:spacing w:before="120" w:after="120"/>
        <w:jc w:val="center"/>
        <w:rPr>
          <w:rFonts w:ascii="Cambria" w:eastAsia="Cambria" w:hAnsi="Cambria" w:cs="Cambria"/>
          <w:b/>
          <w:bCs/>
          <w:lang w:val="pl-PL"/>
        </w:rPr>
      </w:pPr>
      <w:r w:rsidRPr="00A22D0F">
        <w:rPr>
          <w:rFonts w:ascii="Cambria" w:eastAsia="Cambria" w:hAnsi="Cambria" w:cs="Cambria"/>
          <w:b/>
          <w:bCs/>
          <w:lang w:val="pl-PL"/>
        </w:rPr>
        <w:t>3. Wymagania wstępne, z uwzględnieniem sekwencyjności zajęć</w:t>
      </w:r>
    </w:p>
    <w:tbl>
      <w:tblPr>
        <w:tblW w:w="0" w:type="auto"/>
        <w:tblLayout w:type="fixed"/>
        <w:tblLook w:val="06A0" w:firstRow="1" w:lastRow="0" w:firstColumn="1" w:lastColumn="0" w:noHBand="1" w:noVBand="1"/>
      </w:tblPr>
      <w:tblGrid>
        <w:gridCol w:w="9180"/>
      </w:tblGrid>
      <w:tr w:rsidR="00696F2A" w:rsidRPr="00A22D0F" w14:paraId="7B599F3E" w14:textId="77777777" w:rsidTr="00FF1870">
        <w:trPr>
          <w:trHeight w:val="30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235AA8"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 xml:space="preserve"> brak</w:t>
            </w:r>
          </w:p>
        </w:tc>
      </w:tr>
    </w:tbl>
    <w:p w14:paraId="383F00EA" w14:textId="77777777" w:rsidR="00696F2A" w:rsidRPr="00A22D0F" w:rsidRDefault="00696F2A" w:rsidP="00200E59">
      <w:pPr>
        <w:spacing w:before="120" w:after="120"/>
        <w:jc w:val="center"/>
        <w:rPr>
          <w:rFonts w:ascii="Cambria" w:eastAsia="Cambria" w:hAnsi="Cambria" w:cs="Cambria"/>
          <w:b/>
          <w:bCs/>
          <w:lang w:val="pl-PL"/>
        </w:rPr>
      </w:pPr>
      <w:r w:rsidRPr="00A22D0F">
        <w:rPr>
          <w:rFonts w:ascii="Cambria" w:eastAsia="Cambria" w:hAnsi="Cambria" w:cs="Cambria"/>
          <w:b/>
          <w:bCs/>
          <w:lang w:val="pl-PL"/>
        </w:rPr>
        <w:t>4.  Cele kształcenia</w:t>
      </w:r>
    </w:p>
    <w:tbl>
      <w:tblPr>
        <w:tblW w:w="0" w:type="auto"/>
        <w:tblLayout w:type="fixed"/>
        <w:tblLook w:val="0400" w:firstRow="0" w:lastRow="0" w:firstColumn="0" w:lastColumn="0" w:noHBand="0" w:noVBand="1"/>
      </w:tblPr>
      <w:tblGrid>
        <w:gridCol w:w="9180"/>
      </w:tblGrid>
      <w:tr w:rsidR="00696F2A" w:rsidRPr="00907478" w14:paraId="01247D75" w14:textId="77777777" w:rsidTr="00FF1870">
        <w:trPr>
          <w:trHeight w:val="30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362E3A9" w14:textId="77777777" w:rsidR="000E2156" w:rsidRPr="00A22D0F" w:rsidRDefault="000E2156" w:rsidP="00E94B05">
            <w:pPr>
              <w:spacing w:before="60" w:after="60"/>
              <w:ind w:left="426" w:hanging="426"/>
              <w:rPr>
                <w:rFonts w:ascii="Cambria" w:eastAsia="Cambria" w:hAnsi="Cambria" w:cs="Cambria"/>
                <w:lang w:val="pl-PL"/>
              </w:rPr>
            </w:pPr>
            <w:r w:rsidRPr="00A22D0F">
              <w:rPr>
                <w:rFonts w:ascii="Cambria" w:eastAsia="Cambria" w:hAnsi="Cambria" w:cs="Cambria"/>
                <w:lang w:val="pl-PL"/>
              </w:rPr>
              <w:t>C1 – poznanie w sposób pogłębiony zagadnień językoznawczych i terminologii z obszarów badań poststrukturalizmu i dekonstrukcji</w:t>
            </w:r>
          </w:p>
          <w:p w14:paraId="53C4994B" w14:textId="1FB7B3D0" w:rsidR="000E2156" w:rsidRPr="00A22D0F" w:rsidRDefault="000E2156" w:rsidP="00E94B05">
            <w:pPr>
              <w:spacing w:before="60" w:after="60"/>
              <w:ind w:left="426" w:hanging="426"/>
              <w:rPr>
                <w:rFonts w:ascii="Cambria" w:eastAsia="Cambria" w:hAnsi="Cambria" w:cs="Cambria"/>
                <w:lang w:val="pl-PL"/>
              </w:rPr>
            </w:pPr>
            <w:r w:rsidRPr="00A22D0F">
              <w:rPr>
                <w:rFonts w:ascii="Cambria" w:eastAsia="Cambria" w:hAnsi="Cambria" w:cs="Cambria"/>
                <w:lang w:val="pl-PL"/>
              </w:rPr>
              <w:t>C2 – doskonalenie umiejętności omawiania podstawowych zjawisk językowych istniejących w ramach poststrukturalizmu i dekonstrukcji</w:t>
            </w:r>
          </w:p>
          <w:p w14:paraId="06763D90" w14:textId="10CE3B8F" w:rsidR="00696F2A" w:rsidRPr="00A22D0F" w:rsidRDefault="000E2156" w:rsidP="00E94B05">
            <w:pPr>
              <w:spacing w:before="60" w:after="60"/>
              <w:ind w:left="426" w:hanging="426"/>
              <w:rPr>
                <w:rFonts w:ascii="Cambria" w:eastAsia="Cambria" w:hAnsi="Cambria" w:cs="Cambria"/>
                <w:lang w:val="pl-PL"/>
              </w:rPr>
            </w:pPr>
            <w:r w:rsidRPr="00A22D0F">
              <w:rPr>
                <w:rFonts w:ascii="Cambria" w:eastAsia="Cambria" w:hAnsi="Cambria" w:cs="Cambria"/>
                <w:lang w:val="pl-PL"/>
              </w:rPr>
              <w:t>C3 – pogłębienie świadomości konieczności dalszego kształcenia, umiejętności wykorzystywania swojej wiedzy na dalszych stopniach rozwoju naukowego i zawodowego</w:t>
            </w:r>
          </w:p>
        </w:tc>
      </w:tr>
    </w:tbl>
    <w:p w14:paraId="6FED9132"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 xml:space="preserve">5. Efekty uczenia się dla zajęć wraz z odniesieniem do efektów kierunkowych </w:t>
      </w:r>
    </w:p>
    <w:tbl>
      <w:tblPr>
        <w:tblW w:w="0" w:type="auto"/>
        <w:tblLayout w:type="fixed"/>
        <w:tblLook w:val="0400" w:firstRow="0" w:lastRow="0" w:firstColumn="0" w:lastColumn="0" w:noHBand="0" w:noVBand="1"/>
      </w:tblPr>
      <w:tblGrid>
        <w:gridCol w:w="1398"/>
        <w:gridCol w:w="6086"/>
        <w:gridCol w:w="1696"/>
      </w:tblGrid>
      <w:tr w:rsidR="00696F2A" w:rsidRPr="00A22D0F" w14:paraId="44169683"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E82501"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Symbol efektu uczenia się</w:t>
            </w:r>
          </w:p>
        </w:tc>
        <w:tc>
          <w:tcPr>
            <w:tcW w:w="6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E03D59"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Opis efektu uczenia się</w:t>
            </w:r>
          </w:p>
        </w:tc>
        <w:tc>
          <w:tcPr>
            <w:tcW w:w="169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9E830F"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Odniesienie do efektu kierunkowego</w:t>
            </w:r>
          </w:p>
        </w:tc>
      </w:tr>
      <w:tr w:rsidR="00696F2A" w:rsidRPr="00907478" w14:paraId="56634E96" w14:textId="77777777" w:rsidTr="00FF1870">
        <w:trPr>
          <w:trHeight w:val="300"/>
        </w:trPr>
        <w:tc>
          <w:tcPr>
            <w:tcW w:w="91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3199050B"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WIEDZA</w:t>
            </w:r>
            <w:r w:rsidRPr="00A22D0F">
              <w:rPr>
                <w:rFonts w:ascii="Cambria" w:eastAsia="Times New Roman" w:hAnsi="Cambria"/>
                <w:b/>
                <w:bCs/>
                <w:lang w:val="pl-PL" w:eastAsia="de-DE"/>
              </w:rPr>
              <w:t xml:space="preserve"> </w:t>
            </w:r>
            <w:r w:rsidRPr="00A22D0F">
              <w:rPr>
                <w:rFonts w:ascii="Cambria" w:eastAsia="Cambria" w:hAnsi="Cambria" w:cs="Cambria"/>
                <w:b/>
                <w:bCs/>
                <w:lang w:val="pl-PL"/>
              </w:rPr>
              <w:t>absolwent zna i rozumie </w:t>
            </w:r>
          </w:p>
        </w:tc>
      </w:tr>
      <w:tr w:rsidR="00696F2A" w:rsidRPr="00A22D0F" w14:paraId="67F34882"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CAB74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lastRenderedPageBreak/>
              <w:t>W_01</w:t>
            </w:r>
          </w:p>
        </w:tc>
        <w:tc>
          <w:tcPr>
            <w:tcW w:w="6086" w:type="dxa"/>
            <w:tcBorders>
              <w:top w:val="single" w:sz="4" w:space="0" w:color="auto"/>
              <w:left w:val="single" w:sz="8" w:space="0" w:color="000000"/>
              <w:bottom w:val="single" w:sz="8" w:space="0" w:color="000000"/>
              <w:right w:val="single" w:sz="8" w:space="0" w:color="000000"/>
            </w:tcBorders>
            <w:tcMar>
              <w:left w:w="108" w:type="dxa"/>
              <w:right w:w="108" w:type="dxa"/>
            </w:tcMar>
          </w:tcPr>
          <w:p w14:paraId="62B599B2" w14:textId="6158DFF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w pogłębionym stopniu zastosowania praktyczne językoznawstwa stosowanego, a w szczególności w zakresie wybranych obszarów pos</w:t>
            </w:r>
            <w:r w:rsidR="00392282">
              <w:rPr>
                <w:rFonts w:ascii="Cambria" w:eastAsia="Calibri" w:hAnsi="Cambria"/>
                <w:lang w:val="pl-PL"/>
              </w:rPr>
              <w:t>tstrukturalizmu i dekonstrukcji</w:t>
            </w:r>
          </w:p>
        </w:tc>
        <w:tc>
          <w:tcPr>
            <w:tcW w:w="1696" w:type="dxa"/>
            <w:tcBorders>
              <w:top w:val="single" w:sz="4" w:space="0" w:color="auto"/>
              <w:left w:val="single" w:sz="8" w:space="0" w:color="000000"/>
              <w:bottom w:val="single" w:sz="8" w:space="0" w:color="000000"/>
              <w:right w:val="single" w:sz="8" w:space="0" w:color="000000"/>
            </w:tcBorders>
            <w:tcMar>
              <w:left w:w="108" w:type="dxa"/>
              <w:right w:w="108" w:type="dxa"/>
            </w:tcMar>
            <w:vAlign w:val="center"/>
          </w:tcPr>
          <w:p w14:paraId="6BD62A5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K_W01 </w:t>
            </w:r>
          </w:p>
          <w:p w14:paraId="12231BEF" w14:textId="77777777" w:rsidR="00696F2A" w:rsidRPr="00A22D0F" w:rsidRDefault="00696F2A" w:rsidP="00200E59">
            <w:pPr>
              <w:spacing w:before="60" w:after="60"/>
              <w:jc w:val="center"/>
              <w:rPr>
                <w:rFonts w:ascii="Cambria" w:eastAsia="Calibri" w:hAnsi="Cambria"/>
                <w:lang w:val="pl-PL"/>
              </w:rPr>
            </w:pPr>
          </w:p>
        </w:tc>
      </w:tr>
      <w:tr w:rsidR="00696F2A" w:rsidRPr="00A22D0F" w14:paraId="2AE366A8"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31954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W_02</w:t>
            </w:r>
          </w:p>
        </w:tc>
        <w:tc>
          <w:tcPr>
            <w:tcW w:w="6086" w:type="dxa"/>
            <w:tcBorders>
              <w:top w:val="nil"/>
              <w:left w:val="single" w:sz="8" w:space="0" w:color="000000"/>
              <w:bottom w:val="single" w:sz="8" w:space="0" w:color="000000"/>
              <w:right w:val="single" w:sz="8" w:space="0" w:color="000000"/>
            </w:tcBorders>
            <w:tcMar>
              <w:left w:w="108" w:type="dxa"/>
              <w:right w:w="108" w:type="dxa"/>
            </w:tcMar>
          </w:tcPr>
          <w:p w14:paraId="608BE6FB" w14:textId="50F94161" w:rsidR="00696F2A" w:rsidRPr="00A22D0F" w:rsidRDefault="00696F2A" w:rsidP="00200E59">
            <w:pPr>
              <w:jc w:val="both"/>
              <w:rPr>
                <w:rFonts w:ascii="Cambria" w:eastAsia="Calibri" w:hAnsi="Cambria"/>
                <w:lang w:val="pl-PL"/>
              </w:rPr>
            </w:pPr>
            <w:r w:rsidRPr="00A22D0F">
              <w:rPr>
                <w:rFonts w:ascii="Cambria" w:eastAsia="Calibri" w:hAnsi="Cambria"/>
                <w:lang w:val="pl-PL"/>
              </w:rPr>
              <w:t>w pogłębionym stopniu teorię, metodologię i terminologię z zakresu wybranych obszarów pos</w:t>
            </w:r>
            <w:r w:rsidR="00392282">
              <w:rPr>
                <w:rFonts w:ascii="Cambria" w:eastAsia="Calibri" w:hAnsi="Cambria"/>
                <w:lang w:val="pl-PL"/>
              </w:rPr>
              <w:t>tstrukturalizmu i dekonstrukcji</w:t>
            </w:r>
          </w:p>
        </w:tc>
        <w:tc>
          <w:tcPr>
            <w:tcW w:w="1696" w:type="dxa"/>
            <w:tcBorders>
              <w:top w:val="nil"/>
              <w:left w:val="single" w:sz="8" w:space="0" w:color="000000"/>
              <w:bottom w:val="single" w:sz="8" w:space="0" w:color="000000"/>
              <w:right w:val="single" w:sz="8" w:space="0" w:color="000000"/>
            </w:tcBorders>
            <w:tcMar>
              <w:left w:w="108" w:type="dxa"/>
              <w:right w:w="108" w:type="dxa"/>
            </w:tcMar>
            <w:vAlign w:val="center"/>
          </w:tcPr>
          <w:p w14:paraId="7229064B" w14:textId="77777777" w:rsidR="00696F2A" w:rsidRPr="00A22D0F" w:rsidRDefault="00696F2A" w:rsidP="00200E59">
            <w:pPr>
              <w:spacing w:after="60"/>
              <w:jc w:val="center"/>
              <w:rPr>
                <w:rFonts w:ascii="Cambria" w:eastAsia="Calibri" w:hAnsi="Cambria"/>
                <w:lang w:val="pl-PL"/>
              </w:rPr>
            </w:pPr>
            <w:r w:rsidRPr="00A22D0F">
              <w:rPr>
                <w:rFonts w:ascii="Cambria" w:eastAsia="Calibri" w:hAnsi="Cambria"/>
                <w:lang w:val="pl-PL"/>
              </w:rPr>
              <w:t>K_W02</w:t>
            </w:r>
          </w:p>
        </w:tc>
      </w:tr>
      <w:tr w:rsidR="00696F2A" w:rsidRPr="00A22D0F" w14:paraId="6F3684E9"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E5F4C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W_03</w:t>
            </w:r>
          </w:p>
        </w:tc>
        <w:tc>
          <w:tcPr>
            <w:tcW w:w="6086" w:type="dxa"/>
            <w:tcBorders>
              <w:top w:val="nil"/>
              <w:left w:val="single" w:sz="8" w:space="0" w:color="000000"/>
              <w:bottom w:val="single" w:sz="8" w:space="0" w:color="000000"/>
              <w:right w:val="single" w:sz="8" w:space="0" w:color="000000"/>
            </w:tcBorders>
            <w:tcMar>
              <w:left w:w="108" w:type="dxa"/>
              <w:right w:w="108" w:type="dxa"/>
            </w:tcMar>
          </w:tcPr>
          <w:p w14:paraId="40ED3809" w14:textId="7CAB1F56" w:rsidR="00696F2A" w:rsidRPr="00A22D0F" w:rsidRDefault="00696F2A" w:rsidP="00200E59">
            <w:pPr>
              <w:spacing w:after="120"/>
              <w:jc w:val="both"/>
              <w:rPr>
                <w:rFonts w:ascii="Cambria" w:eastAsia="Calibri" w:hAnsi="Cambria"/>
                <w:lang w:val="pl-PL"/>
              </w:rPr>
            </w:pPr>
            <w:r w:rsidRPr="00A22D0F">
              <w:rPr>
                <w:rFonts w:ascii="Cambria" w:eastAsia="Calibri" w:hAnsi="Cambria"/>
                <w:lang w:val="pl-PL"/>
              </w:rPr>
              <w:t>współczesne dokonania i tendencje w zakresie badań nad językiem w odniesieniu do wybran</w:t>
            </w:r>
            <w:r w:rsidR="00392282">
              <w:rPr>
                <w:rFonts w:ascii="Cambria" w:eastAsia="Calibri" w:hAnsi="Cambria"/>
                <w:lang w:val="pl-PL"/>
              </w:rPr>
              <w:t>ych nurtów poststrukturalizmu i </w:t>
            </w:r>
            <w:r w:rsidRPr="00A22D0F">
              <w:rPr>
                <w:rFonts w:ascii="Cambria" w:eastAsia="Calibri" w:hAnsi="Cambria"/>
                <w:lang w:val="pl-PL"/>
              </w:rPr>
              <w:t>dekonstrukcji</w:t>
            </w:r>
          </w:p>
        </w:tc>
        <w:tc>
          <w:tcPr>
            <w:tcW w:w="1696" w:type="dxa"/>
            <w:tcBorders>
              <w:top w:val="nil"/>
              <w:left w:val="single" w:sz="8" w:space="0" w:color="000000"/>
              <w:bottom w:val="single" w:sz="8" w:space="0" w:color="000000"/>
              <w:right w:val="single" w:sz="8" w:space="0" w:color="000000"/>
            </w:tcBorders>
            <w:tcMar>
              <w:left w:w="108" w:type="dxa"/>
              <w:right w:w="108" w:type="dxa"/>
            </w:tcMar>
            <w:vAlign w:val="center"/>
          </w:tcPr>
          <w:p w14:paraId="678B89E8"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K_W04</w:t>
            </w:r>
          </w:p>
        </w:tc>
      </w:tr>
      <w:tr w:rsidR="00696F2A" w:rsidRPr="00A22D0F" w14:paraId="23E3CFFB" w14:textId="77777777" w:rsidTr="00FF1870">
        <w:trPr>
          <w:trHeight w:val="300"/>
        </w:trPr>
        <w:tc>
          <w:tcPr>
            <w:tcW w:w="91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95D39C"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UMIEJĘTNOŚCI</w:t>
            </w:r>
            <w:r w:rsidRPr="00A22D0F">
              <w:rPr>
                <w:rFonts w:ascii="Cambria" w:eastAsia="Times New Roman" w:hAnsi="Cambria"/>
                <w:b/>
                <w:bCs/>
                <w:lang w:val="pl-PL" w:eastAsia="de-DE"/>
              </w:rPr>
              <w:t xml:space="preserve"> </w:t>
            </w:r>
            <w:r w:rsidRPr="00A22D0F">
              <w:rPr>
                <w:rFonts w:ascii="Cambria" w:eastAsia="Cambria" w:hAnsi="Cambria" w:cs="Cambria"/>
                <w:b/>
                <w:bCs/>
                <w:lang w:val="pl-PL"/>
              </w:rPr>
              <w:t>absolwent potrafi </w:t>
            </w:r>
          </w:p>
        </w:tc>
      </w:tr>
      <w:tr w:rsidR="00696F2A" w:rsidRPr="00A22D0F" w14:paraId="3BC73111"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AE8E8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U_01</w:t>
            </w:r>
          </w:p>
        </w:tc>
        <w:tc>
          <w:tcPr>
            <w:tcW w:w="6086" w:type="dxa"/>
            <w:tcBorders>
              <w:top w:val="nil"/>
              <w:left w:val="single" w:sz="8" w:space="0" w:color="000000"/>
              <w:bottom w:val="single" w:sz="8" w:space="0" w:color="000000"/>
              <w:right w:val="single" w:sz="8" w:space="0" w:color="000000"/>
            </w:tcBorders>
            <w:tcMar>
              <w:left w:w="108" w:type="dxa"/>
              <w:right w:w="108" w:type="dxa"/>
            </w:tcMar>
          </w:tcPr>
          <w:p w14:paraId="449E8950" w14:textId="29A82B14"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 xml:space="preserve">wykorzystywać posiadaną wiedzę </w:t>
            </w:r>
            <w:r w:rsidR="00392282">
              <w:rPr>
                <w:rFonts w:ascii="Cambria" w:eastAsia="Calibri" w:hAnsi="Cambria"/>
                <w:lang w:val="pl-PL"/>
              </w:rPr>
              <w:t>w zakresie poststrukturalizmu i </w:t>
            </w:r>
            <w:r w:rsidRPr="00A22D0F">
              <w:rPr>
                <w:rFonts w:ascii="Cambria" w:eastAsia="Calibri" w:hAnsi="Cambria"/>
                <w:lang w:val="pl-PL"/>
              </w:rPr>
              <w:t>dekonstrukcji, aby prawidłowo formułować problemy, właściwie dobierać źródła, informacje, metody oraz techniki informacyjno-komunikacyjne dla działalności dydaktycznej/ translatorskiej</w:t>
            </w:r>
          </w:p>
        </w:tc>
        <w:tc>
          <w:tcPr>
            <w:tcW w:w="1696" w:type="dxa"/>
            <w:tcBorders>
              <w:top w:val="nil"/>
              <w:left w:val="single" w:sz="8" w:space="0" w:color="000000"/>
              <w:bottom w:val="single" w:sz="8" w:space="0" w:color="000000"/>
              <w:right w:val="single" w:sz="8" w:space="0" w:color="000000"/>
            </w:tcBorders>
            <w:tcMar>
              <w:left w:w="108" w:type="dxa"/>
              <w:right w:w="108" w:type="dxa"/>
            </w:tcMar>
            <w:vAlign w:val="center"/>
          </w:tcPr>
          <w:p w14:paraId="1106ABCA"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K_U01 </w:t>
            </w:r>
          </w:p>
          <w:p w14:paraId="47F9232C" w14:textId="77777777" w:rsidR="00696F2A" w:rsidRPr="00A22D0F" w:rsidRDefault="00696F2A" w:rsidP="00200E59">
            <w:pPr>
              <w:spacing w:before="60" w:after="60"/>
              <w:jc w:val="center"/>
              <w:rPr>
                <w:rFonts w:ascii="Cambria" w:eastAsia="Calibri" w:hAnsi="Cambria"/>
                <w:lang w:val="pl-PL"/>
              </w:rPr>
            </w:pPr>
          </w:p>
        </w:tc>
      </w:tr>
      <w:tr w:rsidR="00696F2A" w:rsidRPr="00A22D0F" w14:paraId="6512740D"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B22A1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U_02</w:t>
            </w:r>
          </w:p>
        </w:tc>
        <w:tc>
          <w:tcPr>
            <w:tcW w:w="60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05E184"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dobierać źródła i informacje z nich pochodzące, dokonywać oceny, krytycznej analizy, syntezy, twórczej interpretacji i prezentacji tych informacji</w:t>
            </w:r>
          </w:p>
        </w:tc>
        <w:tc>
          <w:tcPr>
            <w:tcW w:w="169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A95607"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K_U02 </w:t>
            </w:r>
          </w:p>
          <w:p w14:paraId="3456128D" w14:textId="77777777" w:rsidR="00696F2A" w:rsidRPr="00A22D0F" w:rsidRDefault="00696F2A" w:rsidP="00200E59">
            <w:pPr>
              <w:spacing w:before="60" w:after="60"/>
              <w:jc w:val="center"/>
              <w:rPr>
                <w:rFonts w:ascii="Cambria" w:eastAsia="Calibri" w:hAnsi="Cambria"/>
                <w:lang w:val="pl-PL"/>
              </w:rPr>
            </w:pPr>
          </w:p>
        </w:tc>
      </w:tr>
      <w:tr w:rsidR="00696F2A" w:rsidRPr="00A22D0F" w14:paraId="615D67FF" w14:textId="77777777" w:rsidTr="00FF1870">
        <w:trPr>
          <w:trHeight w:val="300"/>
        </w:trPr>
        <w:tc>
          <w:tcPr>
            <w:tcW w:w="13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FB05D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U_03</w:t>
            </w:r>
          </w:p>
        </w:tc>
        <w:tc>
          <w:tcPr>
            <w:tcW w:w="60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C1BF142" w14:textId="77777777" w:rsidR="00696F2A" w:rsidRPr="00A22D0F" w:rsidRDefault="00696F2A" w:rsidP="00200E59">
            <w:pPr>
              <w:spacing w:after="120"/>
              <w:jc w:val="both"/>
              <w:rPr>
                <w:rFonts w:ascii="Cambria" w:eastAsia="Calibri" w:hAnsi="Cambria"/>
                <w:lang w:val="pl-PL"/>
              </w:rPr>
            </w:pPr>
            <w:r w:rsidRPr="00A22D0F">
              <w:rPr>
                <w:rFonts w:ascii="Cambria" w:eastAsia="Calibri" w:hAnsi="Cambria"/>
                <w:lang w:val="pl-PL"/>
              </w:rPr>
              <w:t>komunikować się na tematy związane z poststrukturalizmem i dekonstrukcją ze zróżnicowanymi kręgami odbiorców, w tym ze specjalistami z zakresu językoznawstwa, a także niespecjalistami</w:t>
            </w:r>
          </w:p>
        </w:tc>
        <w:tc>
          <w:tcPr>
            <w:tcW w:w="169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0336E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K_U08</w:t>
            </w:r>
          </w:p>
        </w:tc>
      </w:tr>
      <w:tr w:rsidR="00696F2A" w:rsidRPr="00907478" w14:paraId="54A8A3BF" w14:textId="77777777" w:rsidTr="00FF1870">
        <w:trPr>
          <w:trHeight w:val="300"/>
        </w:trPr>
        <w:tc>
          <w:tcPr>
            <w:tcW w:w="91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6B910E"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KOMPETENCJE SPOŁECZNE</w:t>
            </w:r>
            <w:r w:rsidRPr="00A22D0F">
              <w:rPr>
                <w:rFonts w:ascii="Cambria" w:eastAsia="Times New Roman" w:hAnsi="Cambria"/>
                <w:b/>
                <w:bCs/>
                <w:lang w:val="pl-PL" w:eastAsia="de-DE"/>
              </w:rPr>
              <w:t xml:space="preserve"> </w:t>
            </w:r>
            <w:r w:rsidRPr="00A22D0F">
              <w:rPr>
                <w:rFonts w:ascii="Cambria" w:eastAsia="Cambria" w:hAnsi="Cambria" w:cs="Cambria"/>
                <w:b/>
                <w:bCs/>
                <w:lang w:val="pl-PL"/>
              </w:rPr>
              <w:t>absolwent jest gotów do </w:t>
            </w:r>
          </w:p>
        </w:tc>
      </w:tr>
      <w:tr w:rsidR="00696F2A" w:rsidRPr="00A22D0F" w14:paraId="14822202" w14:textId="77777777" w:rsidTr="00FF1870">
        <w:trPr>
          <w:trHeight w:val="300"/>
        </w:trPr>
        <w:tc>
          <w:tcPr>
            <w:tcW w:w="1398" w:type="dxa"/>
            <w:tcBorders>
              <w:top w:val="single" w:sz="8" w:space="0" w:color="000000"/>
              <w:left w:val="single" w:sz="8" w:space="0" w:color="000000"/>
              <w:bottom w:val="single" w:sz="4" w:space="0" w:color="auto"/>
              <w:right w:val="single" w:sz="8" w:space="0" w:color="000000"/>
            </w:tcBorders>
            <w:tcMar>
              <w:left w:w="108" w:type="dxa"/>
              <w:right w:w="108" w:type="dxa"/>
            </w:tcMar>
            <w:vAlign w:val="center"/>
          </w:tcPr>
          <w:p w14:paraId="649EB22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K_01</w:t>
            </w:r>
          </w:p>
        </w:tc>
        <w:tc>
          <w:tcPr>
            <w:tcW w:w="6086" w:type="dxa"/>
            <w:tcBorders>
              <w:top w:val="nil"/>
              <w:left w:val="single" w:sz="8" w:space="0" w:color="000000"/>
              <w:bottom w:val="single" w:sz="4" w:space="0" w:color="auto"/>
              <w:right w:val="single" w:sz="8" w:space="0" w:color="000000"/>
            </w:tcBorders>
            <w:tcMar>
              <w:left w:w="108" w:type="dxa"/>
              <w:right w:w="108" w:type="dxa"/>
            </w:tcMar>
          </w:tcPr>
          <w:p w14:paraId="37262F61"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 xml:space="preserve">krytycznej oceny posiadanej wiedzy i odbieranych treści </w:t>
            </w:r>
          </w:p>
        </w:tc>
        <w:tc>
          <w:tcPr>
            <w:tcW w:w="1696" w:type="dxa"/>
            <w:tcBorders>
              <w:top w:val="nil"/>
              <w:left w:val="single" w:sz="8" w:space="0" w:color="000000"/>
              <w:bottom w:val="single" w:sz="4" w:space="0" w:color="auto"/>
              <w:right w:val="single" w:sz="8" w:space="0" w:color="000000"/>
            </w:tcBorders>
            <w:tcMar>
              <w:left w:w="108" w:type="dxa"/>
              <w:right w:w="108" w:type="dxa"/>
            </w:tcMar>
            <w:vAlign w:val="center"/>
          </w:tcPr>
          <w:p w14:paraId="4EF47D92"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K_K01 </w:t>
            </w:r>
          </w:p>
        </w:tc>
      </w:tr>
      <w:tr w:rsidR="00696F2A" w:rsidRPr="00A22D0F" w14:paraId="5E21DFA5" w14:textId="77777777" w:rsidTr="00FF1870">
        <w:trPr>
          <w:trHeight w:val="300"/>
        </w:trPr>
        <w:tc>
          <w:tcPr>
            <w:tcW w:w="139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5F63A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K_02</w:t>
            </w:r>
          </w:p>
        </w:tc>
        <w:tc>
          <w:tcPr>
            <w:tcW w:w="6086" w:type="dxa"/>
            <w:tcBorders>
              <w:top w:val="single" w:sz="4" w:space="0" w:color="auto"/>
              <w:left w:val="single" w:sz="4" w:space="0" w:color="auto"/>
              <w:bottom w:val="single" w:sz="4" w:space="0" w:color="auto"/>
              <w:right w:val="single" w:sz="4" w:space="0" w:color="auto"/>
            </w:tcBorders>
            <w:tcMar>
              <w:left w:w="108" w:type="dxa"/>
              <w:right w:w="108" w:type="dxa"/>
            </w:tcMar>
          </w:tcPr>
          <w:p w14:paraId="697E7E44"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uznawania znaczenia wiedzy w rozwiązywaniu problemów poznawczych i praktycznych, w tym w odniesieniu do swojej pracy zawodowej w charakterze nauczyciela/ tłumacza</w:t>
            </w:r>
          </w:p>
        </w:tc>
        <w:tc>
          <w:tcPr>
            <w:tcW w:w="169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4BEE1ED"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K_K02 </w:t>
            </w:r>
          </w:p>
          <w:p w14:paraId="19EE182B" w14:textId="77777777" w:rsidR="00696F2A" w:rsidRPr="00A22D0F" w:rsidRDefault="00696F2A" w:rsidP="00200E59">
            <w:pPr>
              <w:spacing w:before="60" w:after="60"/>
              <w:jc w:val="center"/>
              <w:rPr>
                <w:rFonts w:ascii="Cambria" w:eastAsia="Calibri" w:hAnsi="Cambria"/>
                <w:lang w:val="pl-PL"/>
              </w:rPr>
            </w:pPr>
          </w:p>
        </w:tc>
      </w:tr>
    </w:tbl>
    <w:p w14:paraId="548D955B" w14:textId="77777777" w:rsidR="00696F2A" w:rsidRPr="00A22D0F" w:rsidRDefault="00696F2A" w:rsidP="00200E59">
      <w:pPr>
        <w:spacing w:before="120" w:after="120"/>
        <w:jc w:val="center"/>
        <w:rPr>
          <w:rFonts w:ascii="Cambria" w:eastAsia="Cambria" w:hAnsi="Cambria" w:cs="Cambria"/>
          <w:lang w:val="pl-PL"/>
        </w:rPr>
      </w:pPr>
      <w:r w:rsidRPr="00A22D0F">
        <w:rPr>
          <w:rFonts w:ascii="Cambria" w:eastAsia="Cambria" w:hAnsi="Cambria" w:cs="Cambria"/>
          <w:b/>
          <w:bCs/>
          <w:lang w:val="pl-PL"/>
        </w:rPr>
        <w:t xml:space="preserve">6. Treści programowe  oraz liczba godzin na poszczególnych formach zajęć </w:t>
      </w:r>
      <w:r w:rsidRPr="00A22D0F">
        <w:rPr>
          <w:rFonts w:ascii="Cambria" w:eastAsia="Cambria" w:hAnsi="Cambria" w:cs="Cambria"/>
          <w:lang w:val="pl-PL"/>
        </w:rPr>
        <w:t>(zgodnie z programem studiów):</w:t>
      </w:r>
    </w:p>
    <w:tbl>
      <w:tblPr>
        <w:tblW w:w="0" w:type="auto"/>
        <w:tblLayout w:type="fixed"/>
        <w:tblLook w:val="06A0" w:firstRow="1" w:lastRow="0" w:firstColumn="1" w:lastColumn="0" w:noHBand="1" w:noVBand="1"/>
      </w:tblPr>
      <w:tblGrid>
        <w:gridCol w:w="601"/>
        <w:gridCol w:w="5744"/>
        <w:gridCol w:w="1276"/>
        <w:gridCol w:w="1559"/>
      </w:tblGrid>
      <w:tr w:rsidR="00696F2A" w:rsidRPr="00A22D0F" w14:paraId="1EA6E40C" w14:textId="77777777" w:rsidTr="00FF1870">
        <w:trPr>
          <w:trHeight w:val="345"/>
        </w:trPr>
        <w:tc>
          <w:tcPr>
            <w:tcW w:w="601"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A7AAC9"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Lp.</w:t>
            </w:r>
          </w:p>
        </w:tc>
        <w:tc>
          <w:tcPr>
            <w:tcW w:w="5744"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4FBBFB"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Treści ćwiczeń</w:t>
            </w:r>
          </w:p>
        </w:tc>
        <w:tc>
          <w:tcPr>
            <w:tcW w:w="283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EB79A8" w14:textId="77777777" w:rsidR="00696F2A" w:rsidRPr="00A22D0F" w:rsidRDefault="00696F2A" w:rsidP="00200E59">
            <w:pPr>
              <w:spacing w:before="20" w:after="2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Liczba godzin na studiach</w:t>
            </w:r>
          </w:p>
        </w:tc>
      </w:tr>
      <w:tr w:rsidR="00696F2A" w:rsidRPr="00A22D0F" w14:paraId="34FCD854" w14:textId="77777777" w:rsidTr="00FF1870">
        <w:trPr>
          <w:trHeight w:val="195"/>
        </w:trPr>
        <w:tc>
          <w:tcPr>
            <w:tcW w:w="601" w:type="dxa"/>
            <w:vMerge/>
            <w:tcBorders>
              <w:left w:val="single" w:sz="0" w:space="0" w:color="000000"/>
              <w:bottom w:val="single" w:sz="0" w:space="0" w:color="000000"/>
              <w:right w:val="single" w:sz="0" w:space="0" w:color="000000"/>
            </w:tcBorders>
            <w:vAlign w:val="center"/>
          </w:tcPr>
          <w:p w14:paraId="038754D1" w14:textId="77777777" w:rsidR="00696F2A" w:rsidRPr="00A22D0F" w:rsidRDefault="00696F2A" w:rsidP="00200E59">
            <w:pPr>
              <w:rPr>
                <w:rFonts w:ascii="Cambria" w:eastAsia="Calibri" w:hAnsi="Cambria" w:cs="Calibri"/>
                <w:lang w:val="pl-PL"/>
              </w:rPr>
            </w:pPr>
          </w:p>
        </w:tc>
        <w:tc>
          <w:tcPr>
            <w:tcW w:w="5744" w:type="dxa"/>
            <w:vMerge/>
            <w:tcBorders>
              <w:left w:val="single" w:sz="0" w:space="0" w:color="000000"/>
              <w:bottom w:val="single" w:sz="0" w:space="0" w:color="000000"/>
              <w:right w:val="single" w:sz="0" w:space="0" w:color="000000"/>
            </w:tcBorders>
            <w:vAlign w:val="center"/>
          </w:tcPr>
          <w:p w14:paraId="79CD7FBC" w14:textId="77777777" w:rsidR="00696F2A" w:rsidRPr="00A22D0F" w:rsidRDefault="00696F2A" w:rsidP="00200E59">
            <w:pPr>
              <w:rPr>
                <w:rFonts w:ascii="Cambria" w:eastAsia="Calibri" w:hAnsi="Cambria" w:cs="Calibri"/>
                <w:lang w:val="pl-PL"/>
              </w:rPr>
            </w:pPr>
          </w:p>
        </w:tc>
        <w:tc>
          <w:tcPr>
            <w:tcW w:w="1276" w:type="dxa"/>
            <w:tcBorders>
              <w:top w:val="single" w:sz="8" w:space="0" w:color="000000"/>
              <w:left w:val="nil"/>
              <w:bottom w:val="single" w:sz="8" w:space="0" w:color="000000"/>
              <w:right w:val="single" w:sz="8" w:space="0" w:color="000000"/>
            </w:tcBorders>
            <w:tcMar>
              <w:left w:w="108" w:type="dxa"/>
              <w:right w:w="108" w:type="dxa"/>
            </w:tcMar>
          </w:tcPr>
          <w:p w14:paraId="5BAA36C6" w14:textId="77777777" w:rsidR="00696F2A" w:rsidRPr="00A22D0F" w:rsidRDefault="00696F2A" w:rsidP="00200E59">
            <w:pPr>
              <w:spacing w:before="20" w:after="2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stacjonarnych</w:t>
            </w:r>
          </w:p>
        </w:tc>
        <w:tc>
          <w:tcPr>
            <w:tcW w:w="1559" w:type="dxa"/>
            <w:tcBorders>
              <w:top w:val="nil"/>
              <w:left w:val="single" w:sz="8" w:space="0" w:color="000000"/>
              <w:bottom w:val="single" w:sz="8" w:space="0" w:color="000000"/>
              <w:right w:val="single" w:sz="8" w:space="0" w:color="000000"/>
            </w:tcBorders>
            <w:tcMar>
              <w:left w:w="108" w:type="dxa"/>
              <w:right w:w="108" w:type="dxa"/>
            </w:tcMar>
          </w:tcPr>
          <w:p w14:paraId="2C041DED" w14:textId="77777777" w:rsidR="00696F2A" w:rsidRPr="00A22D0F" w:rsidRDefault="00696F2A" w:rsidP="00200E59">
            <w:pPr>
              <w:spacing w:before="20" w:after="2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niestacjonarnych</w:t>
            </w:r>
          </w:p>
        </w:tc>
      </w:tr>
      <w:tr w:rsidR="00696F2A" w:rsidRPr="00A22D0F" w14:paraId="66510A6F" w14:textId="77777777" w:rsidTr="00FF1870">
        <w:trPr>
          <w:trHeight w:val="225"/>
        </w:trPr>
        <w:tc>
          <w:tcPr>
            <w:tcW w:w="601" w:type="dxa"/>
            <w:tcBorders>
              <w:top w:val="nil"/>
              <w:left w:val="single" w:sz="8" w:space="0" w:color="000000"/>
              <w:bottom w:val="single" w:sz="8" w:space="0" w:color="000000"/>
              <w:right w:val="single" w:sz="8" w:space="0" w:color="000000"/>
            </w:tcBorders>
            <w:tcMar>
              <w:left w:w="108" w:type="dxa"/>
              <w:right w:w="108" w:type="dxa"/>
            </w:tcMar>
          </w:tcPr>
          <w:p w14:paraId="6303D013"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W1</w:t>
            </w:r>
          </w:p>
        </w:tc>
        <w:tc>
          <w:tcPr>
            <w:tcW w:w="5744" w:type="dxa"/>
            <w:tcBorders>
              <w:top w:val="nil"/>
              <w:left w:val="single" w:sz="8" w:space="0" w:color="000000"/>
              <w:bottom w:val="single" w:sz="8" w:space="0" w:color="000000"/>
              <w:right w:val="single" w:sz="8" w:space="0" w:color="000000"/>
            </w:tcBorders>
            <w:tcMar>
              <w:left w:w="108" w:type="dxa"/>
              <w:right w:w="108" w:type="dxa"/>
            </w:tcMar>
          </w:tcPr>
          <w:p w14:paraId="245266A2"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Wprowadzenie do teorii poststrukturalizmu, podstawowe pojęcia, przedstawiciele, pisma</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3826C0"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335BA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009ABE52" w14:textId="77777777" w:rsidTr="00FF1870">
        <w:trPr>
          <w:trHeight w:val="28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0A37A3"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W2</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90556F5"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Koncepcje języka i dyskursu w pracach Michela Foucault</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E5E0AD"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E9276F"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w:t>
            </w:r>
          </w:p>
        </w:tc>
      </w:tr>
      <w:tr w:rsidR="00696F2A" w:rsidRPr="00A22D0F" w14:paraId="135B9A41"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83FFF8"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W3</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FF9F12"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Wprowadzenie do teorii dekonstrukcji, podstawowe pojęcia, przedstawiciele, pisma</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86298A"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F46F38"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D0A6111"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395A19"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W4</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424A8B"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Teoria dekonstrukcji w ujęciu Jacquesa Derridy, dekonstrukcja pojęć strukturalizmu, koncepcje pisma i różnicy</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32B20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E58AC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63D019CA"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3AA26A"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W5</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75A329"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Wprowadzenie do poststrukturalizmu różnicy Gillesa Deleuze’a: geneza, źródła, wpływy, pisma</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201300B"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6</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9CC8C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r>
      <w:tr w:rsidR="00696F2A" w:rsidRPr="00A22D0F" w14:paraId="64F743AC"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7A58DD"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W6</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AFE124"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Poststrukturalizm różnicy w wydaniu Gillesa Deleuze’a: główne pojęcia</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5CE72A"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1CFBD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w:t>
            </w:r>
          </w:p>
        </w:tc>
      </w:tr>
      <w:tr w:rsidR="00696F2A" w:rsidRPr="00A22D0F" w14:paraId="2B6514C4"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CEBF705"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W7</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707D58"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Konsekwencje założeń językoznawstwa poststrukturalistycznego i dekonstrukcji w innych obszarach humanistyki</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855CA2"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4</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3F6727"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68B08825" w14:textId="77777777" w:rsidTr="00FF1870">
        <w:trPr>
          <w:trHeight w:val="345"/>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FDA759F"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W8</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ADF4D78"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Szkoła z Yale: Recepcja poststrukturalizmu i dekonstrukcji w Stanach Zjednoczonych Ameryki</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ABE65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B040B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72C4D7FA" w14:textId="77777777" w:rsidTr="00FF1870">
        <w:trPr>
          <w:trHeight w:val="300"/>
        </w:trPr>
        <w:tc>
          <w:tcPr>
            <w:tcW w:w="60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763EC73"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 xml:space="preserve"> </w:t>
            </w:r>
          </w:p>
        </w:tc>
        <w:tc>
          <w:tcPr>
            <w:tcW w:w="574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72DF08"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 xml:space="preserve">Razem liczba godzin ćwiczeń </w:t>
            </w:r>
          </w:p>
        </w:tc>
        <w:tc>
          <w:tcPr>
            <w:tcW w:w="12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E2F4EB"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 xml:space="preserve">30 </w:t>
            </w:r>
          </w:p>
        </w:tc>
        <w:tc>
          <w:tcPr>
            <w:tcW w:w="155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DAD25B"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18</w:t>
            </w:r>
          </w:p>
        </w:tc>
      </w:tr>
    </w:tbl>
    <w:p w14:paraId="049E99D2" w14:textId="77777777" w:rsidR="00696F2A" w:rsidRPr="00A22D0F" w:rsidRDefault="00696F2A" w:rsidP="00200E59">
      <w:pPr>
        <w:spacing w:before="60" w:after="60"/>
        <w:jc w:val="center"/>
        <w:rPr>
          <w:rFonts w:ascii="Cambria" w:eastAsia="Cambria" w:hAnsi="Cambria" w:cs="Cambria"/>
          <w:b/>
          <w:bCs/>
          <w:sz w:val="12"/>
          <w:szCs w:val="12"/>
          <w:lang w:val="pl-PL"/>
        </w:rPr>
      </w:pPr>
      <w:r w:rsidRPr="00A22D0F">
        <w:rPr>
          <w:rFonts w:ascii="Cambria" w:eastAsia="Cambria" w:hAnsi="Cambria" w:cs="Cambria"/>
          <w:b/>
          <w:bCs/>
          <w:sz w:val="12"/>
          <w:szCs w:val="12"/>
          <w:lang w:val="pl-PL"/>
        </w:rPr>
        <w:t xml:space="preserve"> </w:t>
      </w:r>
    </w:p>
    <w:p w14:paraId="537FB47A" w14:textId="77777777" w:rsidR="00696F2A" w:rsidRPr="00A22D0F" w:rsidRDefault="00696F2A" w:rsidP="00200E59">
      <w:pPr>
        <w:spacing w:before="120" w:after="120"/>
        <w:jc w:val="both"/>
        <w:rPr>
          <w:rFonts w:ascii="Cambria" w:eastAsia="Cambria" w:hAnsi="Cambria" w:cs="Cambria"/>
          <w:b/>
          <w:bCs/>
          <w:lang w:val="pl-PL"/>
        </w:rPr>
      </w:pPr>
      <w:r w:rsidRPr="00A22D0F">
        <w:rPr>
          <w:rFonts w:ascii="Cambria" w:eastAsia="Cambria" w:hAnsi="Cambria" w:cs="Cambria"/>
          <w:b/>
          <w:bCs/>
          <w:lang w:val="pl-PL"/>
        </w:rPr>
        <w:lastRenderedPageBreak/>
        <w:t>7. Metody oraz środki dydaktyczne wykorzystywane w ramach poszczególnych form zajęć</w:t>
      </w:r>
    </w:p>
    <w:tbl>
      <w:tblPr>
        <w:tblW w:w="0" w:type="auto"/>
        <w:tblLayout w:type="fixed"/>
        <w:tblLook w:val="0400" w:firstRow="0" w:lastRow="0" w:firstColumn="0" w:lastColumn="0" w:noHBand="0" w:noVBand="1"/>
      </w:tblPr>
      <w:tblGrid>
        <w:gridCol w:w="1526"/>
        <w:gridCol w:w="4551"/>
        <w:gridCol w:w="3103"/>
      </w:tblGrid>
      <w:tr w:rsidR="00696F2A" w:rsidRPr="00A22D0F" w14:paraId="4DA59233" w14:textId="77777777" w:rsidTr="00FF1870">
        <w:trPr>
          <w:trHeight w:val="300"/>
        </w:trPr>
        <w:tc>
          <w:tcPr>
            <w:tcW w:w="1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53B8615" w14:textId="77777777" w:rsidR="00696F2A" w:rsidRPr="00A22D0F" w:rsidRDefault="00696F2A" w:rsidP="00200E59">
            <w:pPr>
              <w:spacing w:before="60" w:after="60"/>
              <w:jc w:val="both"/>
              <w:rPr>
                <w:rFonts w:ascii="Cambria" w:eastAsia="Cambria" w:hAnsi="Cambria" w:cs="Cambria"/>
                <w:b/>
                <w:bCs/>
                <w:lang w:val="pl-PL"/>
              </w:rPr>
            </w:pPr>
            <w:r w:rsidRPr="00A22D0F">
              <w:rPr>
                <w:rFonts w:ascii="Cambria" w:eastAsia="Cambria" w:hAnsi="Cambria" w:cs="Cambria"/>
                <w:b/>
                <w:bCs/>
                <w:lang w:val="pl-PL"/>
              </w:rPr>
              <w:t>Forma zajęć</w:t>
            </w:r>
          </w:p>
        </w:tc>
        <w:tc>
          <w:tcPr>
            <w:tcW w:w="455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93C4B2" w14:textId="77777777" w:rsidR="00696F2A" w:rsidRPr="00A22D0F" w:rsidRDefault="00696F2A" w:rsidP="00200E59">
            <w:pPr>
              <w:spacing w:before="60" w:after="60"/>
              <w:jc w:val="both"/>
              <w:rPr>
                <w:rFonts w:ascii="Cambria" w:eastAsia="Cambria" w:hAnsi="Cambria" w:cs="Cambria"/>
                <w:b/>
                <w:bCs/>
                <w:lang w:val="pl-PL"/>
              </w:rPr>
            </w:pPr>
            <w:r w:rsidRPr="00A22D0F">
              <w:rPr>
                <w:rFonts w:ascii="Cambria" w:eastAsia="Cambria" w:hAnsi="Cambria" w:cs="Cambria"/>
                <w:b/>
                <w:bCs/>
                <w:lang w:val="pl-PL"/>
              </w:rPr>
              <w:t>Metody dydaktyczne (wybór z listy)</w:t>
            </w:r>
          </w:p>
        </w:tc>
        <w:tc>
          <w:tcPr>
            <w:tcW w:w="310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EDBE2D" w14:textId="77777777" w:rsidR="00696F2A" w:rsidRPr="00A22D0F" w:rsidRDefault="00696F2A" w:rsidP="00200E59">
            <w:pPr>
              <w:spacing w:before="60" w:after="60"/>
              <w:jc w:val="both"/>
              <w:rPr>
                <w:rFonts w:ascii="Cambria" w:eastAsia="Cambria" w:hAnsi="Cambria" w:cs="Cambria"/>
                <w:b/>
                <w:bCs/>
                <w:lang w:val="pl-PL"/>
              </w:rPr>
            </w:pPr>
            <w:r w:rsidRPr="00A22D0F">
              <w:rPr>
                <w:rFonts w:ascii="Cambria" w:eastAsia="Cambria" w:hAnsi="Cambria" w:cs="Cambria"/>
                <w:b/>
                <w:bCs/>
                <w:lang w:val="pl-PL"/>
              </w:rPr>
              <w:t>Środki dydaktyczne</w:t>
            </w:r>
          </w:p>
        </w:tc>
      </w:tr>
      <w:tr w:rsidR="00696F2A" w:rsidRPr="00907478" w14:paraId="60A928D8" w14:textId="77777777" w:rsidTr="00FF1870">
        <w:trPr>
          <w:trHeight w:val="300"/>
        </w:trPr>
        <w:tc>
          <w:tcPr>
            <w:tcW w:w="1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E67DCD"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Wykład</w:t>
            </w:r>
          </w:p>
        </w:tc>
        <w:tc>
          <w:tcPr>
            <w:tcW w:w="455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C75020F"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 xml:space="preserve">M1 wykład informacyjny, objaśnienie; M5 analiza tekstu źródłowego; M3 pokaz prezentacji multimedialnych; M2 dyskusja; </w:t>
            </w:r>
          </w:p>
        </w:tc>
        <w:tc>
          <w:tcPr>
            <w:tcW w:w="310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FDCB218"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Tekst, film, nagranie audio, projektor multimedialny; prezentacje multimedialne</w:t>
            </w:r>
          </w:p>
        </w:tc>
      </w:tr>
    </w:tbl>
    <w:p w14:paraId="5490D669" w14:textId="77777777" w:rsidR="00696F2A" w:rsidRPr="00A22D0F" w:rsidRDefault="00696F2A" w:rsidP="00200E59">
      <w:pPr>
        <w:spacing w:before="120" w:after="120"/>
        <w:jc w:val="center"/>
        <w:rPr>
          <w:rFonts w:ascii="Cambria" w:eastAsia="Cambria" w:hAnsi="Cambria" w:cs="Cambria"/>
          <w:b/>
          <w:bCs/>
          <w:lang w:val="pl-PL"/>
        </w:rPr>
      </w:pPr>
      <w:r w:rsidRPr="00A22D0F">
        <w:rPr>
          <w:rFonts w:ascii="Cambria" w:eastAsia="Cambria" w:hAnsi="Cambria" w:cs="Cambria"/>
          <w:b/>
          <w:bCs/>
          <w:lang w:val="pl-PL"/>
        </w:rPr>
        <w:t>8. Sposoby (metody) weryfikacji i oceny efektów uczenia się osiągniętych przez studenta</w:t>
      </w:r>
    </w:p>
    <w:p w14:paraId="537E6238" w14:textId="77777777" w:rsidR="00696F2A" w:rsidRPr="00A22D0F" w:rsidRDefault="00696F2A" w:rsidP="00200E59">
      <w:pPr>
        <w:spacing w:before="120" w:after="120"/>
        <w:jc w:val="center"/>
        <w:rPr>
          <w:rFonts w:ascii="Cambria" w:eastAsia="Cambria" w:hAnsi="Cambria" w:cs="Cambria"/>
          <w:b/>
          <w:bCs/>
          <w:lang w:val="pl-PL"/>
        </w:rPr>
      </w:pPr>
      <w:r w:rsidRPr="00A22D0F">
        <w:rPr>
          <w:rFonts w:ascii="Cambria" w:eastAsia="Cambria" w:hAnsi="Cambria" w:cs="Cambria"/>
          <w:b/>
          <w:bCs/>
          <w:lang w:val="pl-PL"/>
        </w:rPr>
        <w:t>8.1. Sposoby (metody) oceniania osiągnięcia efektów uczenia się na poszczególnych formach zajęć</w:t>
      </w:r>
    </w:p>
    <w:tbl>
      <w:tblPr>
        <w:tblW w:w="0" w:type="auto"/>
        <w:tblLayout w:type="fixed"/>
        <w:tblLook w:val="0400" w:firstRow="0" w:lastRow="0" w:firstColumn="0" w:lastColumn="0" w:noHBand="0" w:noVBand="1"/>
      </w:tblPr>
      <w:tblGrid>
        <w:gridCol w:w="1334"/>
        <w:gridCol w:w="4606"/>
        <w:gridCol w:w="3240"/>
      </w:tblGrid>
      <w:tr w:rsidR="00696F2A" w:rsidRPr="00907478" w14:paraId="3C2A6D87" w14:textId="77777777" w:rsidTr="00FF1870">
        <w:trPr>
          <w:trHeight w:val="300"/>
        </w:trPr>
        <w:tc>
          <w:tcPr>
            <w:tcW w:w="133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8AE3A6" w14:textId="77777777" w:rsidR="00696F2A" w:rsidRPr="00A22D0F" w:rsidRDefault="00696F2A" w:rsidP="00200E59">
            <w:pPr>
              <w:spacing w:before="60" w:after="60"/>
              <w:jc w:val="center"/>
              <w:rPr>
                <w:rFonts w:ascii="Cambria" w:eastAsia="Cambria" w:hAnsi="Cambria" w:cs="Cambria"/>
                <w:b/>
                <w:bCs/>
                <w:lang w:val="pl-PL"/>
              </w:rPr>
            </w:pPr>
            <w:r w:rsidRPr="00A22D0F">
              <w:rPr>
                <w:rFonts w:ascii="Cambria" w:eastAsia="Cambria" w:hAnsi="Cambria" w:cs="Cambria"/>
                <w:b/>
                <w:bCs/>
                <w:lang w:val="pl-PL"/>
              </w:rPr>
              <w:t>Forma zajęć</w:t>
            </w:r>
          </w:p>
        </w:tc>
        <w:tc>
          <w:tcPr>
            <w:tcW w:w="46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4C20F6"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 xml:space="preserve">Ocena formująca (F) </w:t>
            </w:r>
          </w:p>
          <w:p w14:paraId="2499460D" w14:textId="77777777" w:rsidR="00696F2A" w:rsidRPr="00A22D0F" w:rsidRDefault="00696F2A" w:rsidP="00200E59">
            <w:pPr>
              <w:jc w:val="center"/>
              <w:rPr>
                <w:rFonts w:ascii="Cambria" w:eastAsia="Cambria" w:hAnsi="Cambria" w:cs="Cambria"/>
                <w:b/>
                <w:bCs/>
                <w:sz w:val="16"/>
                <w:szCs w:val="16"/>
                <w:lang w:val="pl-PL"/>
              </w:rPr>
            </w:pPr>
            <w:r w:rsidRPr="00A22D0F">
              <w:rPr>
                <w:rFonts w:ascii="Cambria" w:eastAsia="Cambria" w:hAnsi="Cambria" w:cs="Cambria"/>
                <w:b/>
                <w:bCs/>
                <w:lang w:val="pl-PL"/>
              </w:rPr>
              <w:t xml:space="preserve">– </w:t>
            </w:r>
            <w:r w:rsidRPr="00A22D0F">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A22D0F">
              <w:rPr>
                <w:rFonts w:ascii="Cambria" w:eastAsia="Cambria" w:hAnsi="Cambria" w:cs="Cambria"/>
                <w:b/>
                <w:bCs/>
                <w:sz w:val="16"/>
                <w:szCs w:val="16"/>
                <w:lang w:val="pl-PL"/>
              </w:rPr>
              <w:t>(wybór z listy)</w:t>
            </w:r>
          </w:p>
        </w:tc>
        <w:tc>
          <w:tcPr>
            <w:tcW w:w="3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211B8B" w14:textId="77777777" w:rsidR="00696F2A" w:rsidRPr="00A22D0F" w:rsidRDefault="00696F2A" w:rsidP="00200E59">
            <w:pPr>
              <w:spacing w:before="20" w:after="20"/>
              <w:jc w:val="center"/>
              <w:rPr>
                <w:rFonts w:ascii="Cambria" w:eastAsia="Cambria" w:hAnsi="Cambria" w:cs="Cambria"/>
                <w:b/>
                <w:bCs/>
                <w:sz w:val="16"/>
                <w:szCs w:val="16"/>
                <w:lang w:val="pl-PL"/>
              </w:rPr>
            </w:pPr>
            <w:r w:rsidRPr="00A22D0F">
              <w:rPr>
                <w:rFonts w:ascii="Cambria" w:eastAsia="Cambria" w:hAnsi="Cambria" w:cs="Cambria"/>
                <w:b/>
                <w:bCs/>
                <w:lang w:val="pl-PL"/>
              </w:rPr>
              <w:t xml:space="preserve">Ocena podsumowująca (P) – </w:t>
            </w:r>
            <w:r w:rsidRPr="00A22D0F">
              <w:rPr>
                <w:rFonts w:ascii="Cambria" w:eastAsia="Cambria" w:hAnsi="Cambria" w:cs="Cambria"/>
                <w:sz w:val="16"/>
                <w:szCs w:val="16"/>
                <w:lang w:val="pl-PL"/>
              </w:rPr>
              <w:t xml:space="preserve">podsumowuje osiągnięte efekty uczenia się </w:t>
            </w:r>
            <w:r w:rsidRPr="00A22D0F">
              <w:rPr>
                <w:rFonts w:ascii="Cambria" w:eastAsia="Cambria" w:hAnsi="Cambria" w:cs="Cambria"/>
                <w:b/>
                <w:bCs/>
                <w:sz w:val="16"/>
                <w:szCs w:val="16"/>
                <w:lang w:val="pl-PL"/>
              </w:rPr>
              <w:t>(wybór z listy)</w:t>
            </w:r>
          </w:p>
        </w:tc>
      </w:tr>
      <w:tr w:rsidR="00696F2A" w:rsidRPr="00907478" w14:paraId="792E78AF" w14:textId="77777777" w:rsidTr="00FF1870">
        <w:trPr>
          <w:trHeight w:val="300"/>
        </w:trPr>
        <w:tc>
          <w:tcPr>
            <w:tcW w:w="133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B89934" w14:textId="77777777" w:rsidR="00696F2A" w:rsidRPr="00A22D0F" w:rsidRDefault="00696F2A" w:rsidP="00200E59">
            <w:pPr>
              <w:spacing w:before="60" w:after="60"/>
              <w:rPr>
                <w:rFonts w:ascii="Cambria" w:eastAsia="Cambria" w:hAnsi="Cambria" w:cs="Cambria"/>
                <w:b/>
                <w:bCs/>
                <w:lang w:val="pl-PL"/>
              </w:rPr>
            </w:pPr>
            <w:r w:rsidRPr="00A22D0F">
              <w:rPr>
                <w:rFonts w:ascii="Cambria" w:eastAsia="Cambria" w:hAnsi="Cambria" w:cs="Cambria"/>
                <w:b/>
                <w:bCs/>
                <w:lang w:val="pl-PL"/>
              </w:rPr>
              <w:t>Wykład</w:t>
            </w:r>
          </w:p>
        </w:tc>
        <w:tc>
          <w:tcPr>
            <w:tcW w:w="46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DA2C78"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 xml:space="preserve">F1 – sprawdziany pisemne, </w:t>
            </w:r>
          </w:p>
          <w:p w14:paraId="52E8C37F"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F2 – obserwacja/aktywność (przygotowanie do zajęć, udział w dyskusji)</w:t>
            </w:r>
          </w:p>
          <w:p w14:paraId="46A0B90D"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F4 – wypowiedź/wystąpienie (pokaz i omówienie prezentacji multimedialnej)</w:t>
            </w:r>
          </w:p>
        </w:tc>
        <w:tc>
          <w:tcPr>
            <w:tcW w:w="3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E8005D"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P3 ocena podsumowująca powstała na podstawie ocen formujących, uzyskanych w semestrze</w:t>
            </w:r>
          </w:p>
          <w:p w14:paraId="4562C50E" w14:textId="77777777" w:rsidR="00696F2A" w:rsidRPr="00A22D0F" w:rsidRDefault="00696F2A" w:rsidP="00200E59">
            <w:pPr>
              <w:spacing w:before="20" w:after="20"/>
              <w:rPr>
                <w:rFonts w:ascii="Cambria" w:eastAsia="Cambria" w:hAnsi="Cambria" w:cs="Cambria"/>
                <w:lang w:val="pl-PL"/>
              </w:rPr>
            </w:pPr>
          </w:p>
        </w:tc>
      </w:tr>
    </w:tbl>
    <w:p w14:paraId="06D8C02C" w14:textId="77777777" w:rsidR="00696F2A" w:rsidRPr="00A22D0F" w:rsidRDefault="00696F2A" w:rsidP="00200E59">
      <w:pPr>
        <w:spacing w:before="120" w:after="120"/>
        <w:jc w:val="both"/>
        <w:rPr>
          <w:rFonts w:ascii="Cambria" w:eastAsia="Cambria" w:hAnsi="Cambria" w:cs="Cambria"/>
          <w:b/>
          <w:bCs/>
          <w:lang w:val="pl-PL"/>
        </w:rPr>
      </w:pPr>
      <w:r w:rsidRPr="00A22D0F">
        <w:rPr>
          <w:rFonts w:ascii="Cambria" w:eastAsia="Cambria" w:hAnsi="Cambria" w:cs="Cambria"/>
          <w:b/>
          <w:bCs/>
          <w:lang w:val="pl-PL"/>
        </w:rPr>
        <w:t>8.2. Sposoby (metody) weryfikacji osiągnięcia przedmiotowych efektów uczenia się (wstawić „x”)</w:t>
      </w:r>
    </w:p>
    <w:tbl>
      <w:tblPr>
        <w:tblW w:w="0" w:type="auto"/>
        <w:tblLayout w:type="fixed"/>
        <w:tblLook w:val="06A0" w:firstRow="1" w:lastRow="0" w:firstColumn="1" w:lastColumn="0" w:noHBand="1" w:noVBand="1"/>
      </w:tblPr>
      <w:tblGrid>
        <w:gridCol w:w="1277"/>
        <w:gridCol w:w="1580"/>
        <w:gridCol w:w="1342"/>
        <w:gridCol w:w="1608"/>
        <w:gridCol w:w="3373"/>
      </w:tblGrid>
      <w:tr w:rsidR="00696F2A" w:rsidRPr="00A22D0F" w14:paraId="10442CD7" w14:textId="77777777" w:rsidTr="000E2156">
        <w:trPr>
          <w:trHeight w:val="300"/>
        </w:trPr>
        <w:tc>
          <w:tcPr>
            <w:tcW w:w="1277"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4510F5B"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Symbol efektu</w:t>
            </w:r>
          </w:p>
        </w:tc>
        <w:tc>
          <w:tcPr>
            <w:tcW w:w="7903"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74C6F8D0" w14:textId="77777777" w:rsidR="00696F2A" w:rsidRPr="00A22D0F" w:rsidRDefault="00696F2A" w:rsidP="00200E59">
            <w:pPr>
              <w:spacing w:before="20" w:after="20"/>
              <w:jc w:val="center"/>
              <w:rPr>
                <w:rFonts w:ascii="Cambria" w:eastAsia="Cambria" w:hAnsi="Cambria" w:cs="Cambria"/>
                <w:sz w:val="16"/>
                <w:szCs w:val="16"/>
                <w:lang w:val="pl-PL"/>
              </w:rPr>
            </w:pPr>
            <w:r w:rsidRPr="00A22D0F">
              <w:rPr>
                <w:rFonts w:ascii="Cambria" w:eastAsia="Cambria" w:hAnsi="Cambria" w:cs="Cambria"/>
                <w:sz w:val="16"/>
                <w:szCs w:val="16"/>
                <w:lang w:val="pl-PL"/>
              </w:rPr>
              <w:t xml:space="preserve">Ćwiczenia </w:t>
            </w:r>
          </w:p>
        </w:tc>
      </w:tr>
      <w:tr w:rsidR="00696F2A" w:rsidRPr="00A22D0F" w14:paraId="47F97A07" w14:textId="77777777" w:rsidTr="000E2156">
        <w:trPr>
          <w:trHeight w:val="330"/>
        </w:trPr>
        <w:tc>
          <w:tcPr>
            <w:tcW w:w="1277" w:type="dxa"/>
            <w:vMerge/>
            <w:tcBorders>
              <w:left w:val="single" w:sz="0" w:space="0" w:color="000000"/>
              <w:bottom w:val="single" w:sz="0" w:space="0" w:color="000000"/>
              <w:right w:val="single" w:sz="0" w:space="0" w:color="000000"/>
            </w:tcBorders>
            <w:vAlign w:val="center"/>
          </w:tcPr>
          <w:p w14:paraId="2278EF87" w14:textId="77777777" w:rsidR="00696F2A" w:rsidRPr="00A22D0F" w:rsidRDefault="00696F2A" w:rsidP="00200E59">
            <w:pPr>
              <w:rPr>
                <w:rFonts w:ascii="Cambria" w:eastAsia="Calibri" w:hAnsi="Cambria" w:cs="Calibri"/>
                <w:lang w:val="pl-PL"/>
              </w:rPr>
            </w:pPr>
          </w:p>
        </w:tc>
        <w:tc>
          <w:tcPr>
            <w:tcW w:w="1580" w:type="dxa"/>
            <w:tcBorders>
              <w:top w:val="single" w:sz="8" w:space="0" w:color="000000"/>
              <w:left w:val="nil"/>
              <w:bottom w:val="single" w:sz="8" w:space="0" w:color="000000"/>
              <w:right w:val="single" w:sz="8" w:space="0" w:color="000000"/>
            </w:tcBorders>
            <w:tcMar>
              <w:left w:w="108" w:type="dxa"/>
              <w:right w:w="108" w:type="dxa"/>
            </w:tcMar>
            <w:vAlign w:val="center"/>
          </w:tcPr>
          <w:p w14:paraId="1489C318" w14:textId="77777777" w:rsidR="00696F2A" w:rsidRPr="00A22D0F" w:rsidRDefault="00696F2A" w:rsidP="00200E59">
            <w:pPr>
              <w:spacing w:before="20" w:after="20"/>
              <w:jc w:val="center"/>
              <w:rPr>
                <w:rFonts w:ascii="Cambria" w:eastAsia="Cambria" w:hAnsi="Cambria" w:cs="Cambria"/>
                <w:sz w:val="16"/>
                <w:szCs w:val="16"/>
                <w:lang w:val="pl-PL"/>
              </w:rPr>
            </w:pPr>
            <w:r w:rsidRPr="00A22D0F">
              <w:rPr>
                <w:rFonts w:ascii="Cambria" w:eastAsia="Cambria" w:hAnsi="Cambria" w:cs="Cambria"/>
                <w:sz w:val="16"/>
                <w:szCs w:val="16"/>
                <w:lang w:val="pl-PL"/>
              </w:rPr>
              <w:t>F1</w:t>
            </w:r>
          </w:p>
        </w:tc>
        <w:tc>
          <w:tcPr>
            <w:tcW w:w="1342" w:type="dxa"/>
            <w:tcBorders>
              <w:top w:val="nil"/>
              <w:left w:val="single" w:sz="8" w:space="0" w:color="000000"/>
              <w:bottom w:val="single" w:sz="8" w:space="0" w:color="000000"/>
              <w:right w:val="single" w:sz="8" w:space="0" w:color="000000"/>
            </w:tcBorders>
            <w:tcMar>
              <w:left w:w="108" w:type="dxa"/>
              <w:right w:w="108" w:type="dxa"/>
            </w:tcMar>
            <w:vAlign w:val="center"/>
          </w:tcPr>
          <w:p w14:paraId="040E3A47" w14:textId="77777777" w:rsidR="00696F2A" w:rsidRPr="00A22D0F" w:rsidRDefault="00696F2A" w:rsidP="00200E59">
            <w:pPr>
              <w:spacing w:before="20" w:after="20"/>
              <w:jc w:val="center"/>
              <w:rPr>
                <w:rFonts w:ascii="Cambria" w:eastAsia="Cambria" w:hAnsi="Cambria" w:cs="Cambria"/>
                <w:sz w:val="16"/>
                <w:szCs w:val="16"/>
                <w:lang w:val="pl-PL"/>
              </w:rPr>
            </w:pPr>
            <w:r w:rsidRPr="00A22D0F">
              <w:rPr>
                <w:rFonts w:ascii="Cambria" w:eastAsia="Cambria" w:hAnsi="Cambria" w:cs="Cambria"/>
                <w:sz w:val="16"/>
                <w:szCs w:val="16"/>
                <w:lang w:val="pl-PL"/>
              </w:rPr>
              <w:t>F2</w:t>
            </w:r>
          </w:p>
        </w:tc>
        <w:tc>
          <w:tcPr>
            <w:tcW w:w="1608" w:type="dxa"/>
            <w:tcBorders>
              <w:top w:val="nil"/>
              <w:left w:val="single" w:sz="8" w:space="0" w:color="000000"/>
              <w:bottom w:val="single" w:sz="8" w:space="0" w:color="000000"/>
              <w:right w:val="single" w:sz="8" w:space="0" w:color="000000"/>
            </w:tcBorders>
            <w:tcMar>
              <w:left w:w="108" w:type="dxa"/>
              <w:right w:w="108" w:type="dxa"/>
            </w:tcMar>
            <w:vAlign w:val="center"/>
          </w:tcPr>
          <w:p w14:paraId="30DE5F01" w14:textId="77777777" w:rsidR="00696F2A" w:rsidRPr="00A22D0F" w:rsidRDefault="00696F2A" w:rsidP="00200E59">
            <w:pPr>
              <w:spacing w:before="20" w:after="20"/>
              <w:jc w:val="center"/>
              <w:rPr>
                <w:rFonts w:ascii="Cambria" w:eastAsia="Cambria" w:hAnsi="Cambria" w:cs="Cambria"/>
                <w:sz w:val="16"/>
                <w:szCs w:val="16"/>
                <w:lang w:val="pl-PL"/>
              </w:rPr>
            </w:pPr>
            <w:r w:rsidRPr="00A22D0F">
              <w:rPr>
                <w:rFonts w:ascii="Cambria" w:eastAsia="Cambria" w:hAnsi="Cambria" w:cs="Cambria"/>
                <w:sz w:val="16"/>
                <w:szCs w:val="16"/>
                <w:lang w:val="pl-PL"/>
              </w:rPr>
              <w:t>F4</w:t>
            </w:r>
          </w:p>
        </w:tc>
        <w:tc>
          <w:tcPr>
            <w:tcW w:w="3373" w:type="dxa"/>
            <w:tcBorders>
              <w:top w:val="nil"/>
              <w:left w:val="single" w:sz="8" w:space="0" w:color="000000"/>
              <w:bottom w:val="single" w:sz="8" w:space="0" w:color="000000"/>
              <w:right w:val="single" w:sz="8" w:space="0" w:color="000000"/>
            </w:tcBorders>
            <w:tcMar>
              <w:left w:w="108" w:type="dxa"/>
              <w:right w:w="108" w:type="dxa"/>
            </w:tcMar>
            <w:vAlign w:val="center"/>
          </w:tcPr>
          <w:p w14:paraId="5DEF7F74" w14:textId="77777777" w:rsidR="00696F2A" w:rsidRPr="00A22D0F" w:rsidRDefault="00696F2A" w:rsidP="00200E59">
            <w:pPr>
              <w:spacing w:before="20" w:after="20"/>
              <w:jc w:val="center"/>
              <w:rPr>
                <w:rFonts w:ascii="Cambria" w:eastAsia="Cambria" w:hAnsi="Cambria" w:cs="Cambria"/>
                <w:sz w:val="16"/>
                <w:szCs w:val="16"/>
                <w:lang w:val="pl-PL"/>
              </w:rPr>
            </w:pPr>
            <w:r w:rsidRPr="00A22D0F">
              <w:rPr>
                <w:rFonts w:ascii="Cambria" w:eastAsia="Cambria" w:hAnsi="Cambria" w:cs="Cambria"/>
                <w:sz w:val="16"/>
                <w:szCs w:val="16"/>
                <w:lang w:val="pl-PL"/>
              </w:rPr>
              <w:t>P3</w:t>
            </w:r>
          </w:p>
        </w:tc>
      </w:tr>
      <w:tr w:rsidR="00696F2A" w:rsidRPr="00A22D0F" w14:paraId="3D033697" w14:textId="77777777" w:rsidTr="000E2156">
        <w:trPr>
          <w:trHeight w:val="300"/>
        </w:trPr>
        <w:tc>
          <w:tcPr>
            <w:tcW w:w="1277" w:type="dxa"/>
            <w:tcBorders>
              <w:top w:val="nil"/>
              <w:left w:val="single" w:sz="8" w:space="0" w:color="000000"/>
              <w:bottom w:val="single" w:sz="8" w:space="0" w:color="000000"/>
              <w:right w:val="single" w:sz="8" w:space="0" w:color="000000"/>
            </w:tcBorders>
            <w:tcMar>
              <w:left w:w="108" w:type="dxa"/>
              <w:right w:w="108" w:type="dxa"/>
            </w:tcMar>
            <w:vAlign w:val="center"/>
          </w:tcPr>
          <w:p w14:paraId="48CB462B"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W_01</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4FC17A"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BE47B4"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D18AD2"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7909B"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53DE9867" w14:textId="77777777" w:rsidTr="000E2156">
        <w:trPr>
          <w:trHeight w:val="300"/>
        </w:trPr>
        <w:tc>
          <w:tcPr>
            <w:tcW w:w="1277" w:type="dxa"/>
            <w:tcBorders>
              <w:top w:val="nil"/>
              <w:left w:val="single" w:sz="8" w:space="0" w:color="000000"/>
              <w:bottom w:val="single" w:sz="8" w:space="0" w:color="000000"/>
              <w:right w:val="single" w:sz="8" w:space="0" w:color="000000"/>
            </w:tcBorders>
            <w:tcMar>
              <w:left w:w="108" w:type="dxa"/>
              <w:right w:w="108" w:type="dxa"/>
            </w:tcMar>
            <w:vAlign w:val="center"/>
          </w:tcPr>
          <w:p w14:paraId="3F52261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W_02</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8CD630"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01DD5C"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95D7CD"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84DB52"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20FB93E9" w14:textId="77777777" w:rsidTr="000E2156">
        <w:trPr>
          <w:trHeight w:val="300"/>
        </w:trPr>
        <w:tc>
          <w:tcPr>
            <w:tcW w:w="1277" w:type="dxa"/>
            <w:tcBorders>
              <w:top w:val="nil"/>
              <w:left w:val="single" w:sz="8" w:space="0" w:color="000000"/>
              <w:bottom w:val="single" w:sz="8" w:space="0" w:color="000000"/>
              <w:right w:val="single" w:sz="8" w:space="0" w:color="000000"/>
            </w:tcBorders>
            <w:tcMar>
              <w:left w:w="108" w:type="dxa"/>
              <w:right w:w="108" w:type="dxa"/>
            </w:tcMar>
            <w:vAlign w:val="center"/>
          </w:tcPr>
          <w:p w14:paraId="1D89896D"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W_03</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69E48D" w14:textId="77777777" w:rsidR="00696F2A" w:rsidRPr="00A22D0F" w:rsidRDefault="00696F2A" w:rsidP="00200E59">
            <w:pPr>
              <w:spacing w:before="20" w:after="20"/>
              <w:jc w:val="center"/>
              <w:rPr>
                <w:rFonts w:ascii="Cambria" w:eastAsia="Cambria" w:hAnsi="Cambria" w:cs="Cambria"/>
                <w:b/>
                <w:bCs/>
                <w:sz w:val="24"/>
                <w:szCs w:val="24"/>
                <w:lang w:val="pl-PL"/>
              </w:rPr>
            </w:pP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71D9C7"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BC77FD"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5416CD"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1A6577AD" w14:textId="77777777" w:rsidTr="000E2156">
        <w:trPr>
          <w:trHeight w:val="300"/>
        </w:trPr>
        <w:tc>
          <w:tcPr>
            <w:tcW w:w="12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66188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U_01</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C7C670" w14:textId="77777777" w:rsidR="00696F2A" w:rsidRPr="00A22D0F" w:rsidRDefault="00696F2A" w:rsidP="00200E59">
            <w:pPr>
              <w:spacing w:before="20" w:after="20"/>
              <w:jc w:val="center"/>
              <w:rPr>
                <w:rFonts w:ascii="Cambria" w:eastAsia="Cambria" w:hAnsi="Cambria" w:cs="Cambria"/>
                <w:b/>
                <w:bCs/>
                <w:sz w:val="24"/>
                <w:szCs w:val="24"/>
                <w:lang w:val="pl-PL"/>
              </w:rPr>
            </w:pP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1496F8"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F09198"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0E4478"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27DCBF7B" w14:textId="77777777" w:rsidTr="000E2156">
        <w:trPr>
          <w:trHeight w:val="300"/>
        </w:trPr>
        <w:tc>
          <w:tcPr>
            <w:tcW w:w="12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ACF7A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U_02</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A55FF1"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5E62B7"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1FDC8DE"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0FC3F0"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34E71146" w14:textId="77777777" w:rsidTr="000E2156">
        <w:trPr>
          <w:trHeight w:val="300"/>
        </w:trPr>
        <w:tc>
          <w:tcPr>
            <w:tcW w:w="12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AA9DB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U_03</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721D25" w14:textId="77777777" w:rsidR="00696F2A" w:rsidRPr="00A22D0F" w:rsidRDefault="00696F2A" w:rsidP="00200E59">
            <w:pPr>
              <w:spacing w:before="20" w:after="20"/>
              <w:jc w:val="center"/>
              <w:rPr>
                <w:rFonts w:ascii="Cambria" w:eastAsia="Cambria" w:hAnsi="Cambria" w:cs="Cambria"/>
                <w:b/>
                <w:bCs/>
                <w:sz w:val="24"/>
                <w:szCs w:val="24"/>
                <w:lang w:val="pl-PL"/>
              </w:rPr>
            </w:pP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D50B34"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1B9FE9"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D27533"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696F2A" w:rsidRPr="00A22D0F" w14:paraId="0213BD58" w14:textId="77777777" w:rsidTr="000E2156">
        <w:trPr>
          <w:trHeight w:val="300"/>
        </w:trPr>
        <w:tc>
          <w:tcPr>
            <w:tcW w:w="12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8E8BEA"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K_01</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9A4F8C"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EA88E6"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92ADA1"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1BDDAC"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x </w:t>
            </w:r>
          </w:p>
        </w:tc>
      </w:tr>
      <w:tr w:rsidR="00696F2A" w:rsidRPr="00A22D0F" w14:paraId="3E2F08D7" w14:textId="77777777" w:rsidTr="000E2156">
        <w:trPr>
          <w:trHeight w:val="300"/>
        </w:trPr>
        <w:tc>
          <w:tcPr>
            <w:tcW w:w="12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5392B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K_02</w:t>
            </w:r>
          </w:p>
        </w:tc>
        <w:tc>
          <w:tcPr>
            <w:tcW w:w="15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314F3A" w14:textId="77777777" w:rsidR="00696F2A" w:rsidRPr="00A22D0F" w:rsidRDefault="00696F2A" w:rsidP="00200E59">
            <w:pPr>
              <w:spacing w:before="20" w:after="20"/>
              <w:jc w:val="center"/>
              <w:rPr>
                <w:rFonts w:ascii="Cambria" w:eastAsia="Cambria" w:hAnsi="Cambria" w:cs="Cambria"/>
                <w:b/>
                <w:bCs/>
                <w:sz w:val="24"/>
                <w:szCs w:val="24"/>
                <w:lang w:val="pl-PL"/>
              </w:rPr>
            </w:pPr>
          </w:p>
        </w:tc>
        <w:tc>
          <w:tcPr>
            <w:tcW w:w="13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B9057E" w14:textId="77777777" w:rsidR="00696F2A" w:rsidRPr="00A22D0F" w:rsidRDefault="00696F2A" w:rsidP="00200E59">
            <w:pPr>
              <w:spacing w:before="20" w:after="20"/>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1466B3" w14:textId="77777777" w:rsidR="00696F2A" w:rsidRPr="00A22D0F" w:rsidRDefault="00696F2A" w:rsidP="00200E59">
            <w:pPr>
              <w:spacing w:before="20" w:after="20"/>
              <w:jc w:val="center"/>
              <w:rPr>
                <w:rFonts w:ascii="Cambria" w:eastAsia="Cambria" w:hAnsi="Cambria" w:cs="Cambria"/>
                <w:b/>
                <w:bCs/>
                <w:sz w:val="24"/>
                <w:szCs w:val="24"/>
                <w:lang w:val="pl-PL"/>
              </w:rPr>
            </w:pPr>
          </w:p>
        </w:tc>
        <w:tc>
          <w:tcPr>
            <w:tcW w:w="337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B4CD27" w14:textId="77777777" w:rsidR="00696F2A" w:rsidRPr="00A22D0F" w:rsidRDefault="00696F2A" w:rsidP="00200E59">
            <w:pPr>
              <w:spacing w:before="20" w:after="20"/>
              <w:jc w:val="center"/>
              <w:rPr>
                <w:rFonts w:ascii="Cambria" w:eastAsia="Cambria" w:hAnsi="Cambria" w:cs="Cambria"/>
                <w:b/>
                <w:bCs/>
                <w:sz w:val="24"/>
                <w:szCs w:val="24"/>
                <w:lang w:val="pl-PL"/>
              </w:rPr>
            </w:pPr>
          </w:p>
        </w:tc>
      </w:tr>
    </w:tbl>
    <w:p w14:paraId="2D72F85F" w14:textId="49A770AD" w:rsidR="00696F2A" w:rsidRPr="00A22D0F" w:rsidRDefault="00696F2A" w:rsidP="00200E59">
      <w:pPr>
        <w:spacing w:before="120" w:after="120"/>
        <w:jc w:val="both"/>
        <w:rPr>
          <w:rFonts w:ascii="Cambria" w:eastAsia="Cambria" w:hAnsi="Cambria" w:cs="Cambria"/>
          <w:lang w:val="pl-PL"/>
        </w:rPr>
      </w:pPr>
      <w:r w:rsidRPr="00A22D0F">
        <w:rPr>
          <w:rFonts w:ascii="Cambria" w:eastAsia="Cambria" w:hAnsi="Cambria" w:cs="Cambria"/>
          <w:b/>
          <w:bCs/>
          <w:lang w:val="pl-PL"/>
        </w:rPr>
        <w:t xml:space="preserve">9. Opis sposobu ustalania oceny końcowej </w:t>
      </w:r>
      <w:r w:rsidRPr="00A22D0F">
        <w:rPr>
          <w:rFonts w:ascii="Cambria" w:eastAsia="Cambria" w:hAnsi="Cambria" w:cs="Cambria"/>
          <w:lang w:val="pl-PL"/>
        </w:rPr>
        <w:t>(zasady i kryteria przyznawania oceny, a także sposób obliczania oceny w przypadku zajęć, w skład których wchodzi więcej niż j</w:t>
      </w:r>
      <w:r w:rsidR="00FF1870">
        <w:rPr>
          <w:rFonts w:ascii="Cambria" w:eastAsia="Cambria" w:hAnsi="Cambria" w:cs="Cambria"/>
          <w:lang w:val="pl-PL"/>
        </w:rPr>
        <w:t>edna forma prowadzenia zajęć, z </w:t>
      </w:r>
      <w:r w:rsidRPr="00A22D0F">
        <w:rPr>
          <w:rFonts w:ascii="Cambria" w:eastAsia="Cambria" w:hAnsi="Cambria" w:cs="Cambria"/>
          <w:lang w:val="pl-PL"/>
        </w:rPr>
        <w:t>uwzględnieniem wszystkich form prowadzenia zajęć oraz wszystkich t</w:t>
      </w:r>
      <w:r w:rsidR="00FF1870">
        <w:rPr>
          <w:rFonts w:ascii="Cambria" w:eastAsia="Cambria" w:hAnsi="Cambria" w:cs="Cambria"/>
          <w:lang w:val="pl-PL"/>
        </w:rPr>
        <w:t>erminów egzaminów i zaliczeń, w </w:t>
      </w:r>
      <w:r w:rsidRPr="00A22D0F">
        <w:rPr>
          <w:rFonts w:ascii="Cambria" w:eastAsia="Cambria" w:hAnsi="Cambria" w:cs="Cambria"/>
          <w:lang w:val="pl-PL"/>
        </w:rPr>
        <w:t>tym także poprawkowych):</w:t>
      </w:r>
    </w:p>
    <w:tbl>
      <w:tblPr>
        <w:tblW w:w="0" w:type="auto"/>
        <w:tblLayout w:type="fixed"/>
        <w:tblLook w:val="04A0" w:firstRow="1" w:lastRow="0" w:firstColumn="1" w:lastColumn="0" w:noHBand="0" w:noVBand="1"/>
      </w:tblPr>
      <w:tblGrid>
        <w:gridCol w:w="9180"/>
      </w:tblGrid>
      <w:tr w:rsidR="00696F2A" w:rsidRPr="00A22D0F" w14:paraId="478849DB" w14:textId="77777777" w:rsidTr="00FF1870">
        <w:trPr>
          <w:trHeight w:val="24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69C62E"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Zastosowanie systemu punktowego – oceny według następującej skali (wyrażone w %):</w:t>
            </w:r>
          </w:p>
          <w:p w14:paraId="21E49912"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100 – 90 – 5</w:t>
            </w:r>
          </w:p>
          <w:p w14:paraId="59D11085"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89 – 80 – 4.5</w:t>
            </w:r>
          </w:p>
          <w:p w14:paraId="44739502"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79 – 70 – 4.0</w:t>
            </w:r>
          </w:p>
          <w:p w14:paraId="21284DA3"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69– 60 – 3.5</w:t>
            </w:r>
          </w:p>
          <w:p w14:paraId="22372CE0"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59– 50 – 3.0</w:t>
            </w:r>
          </w:p>
          <w:p w14:paraId="39C14BDE"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49 – 0 – 2.0</w:t>
            </w:r>
          </w:p>
        </w:tc>
      </w:tr>
    </w:tbl>
    <w:p w14:paraId="528637F7" w14:textId="77777777" w:rsidR="00696F2A" w:rsidRPr="00A22D0F" w:rsidRDefault="00696F2A" w:rsidP="00BF2CCD">
      <w:pPr>
        <w:spacing w:before="120" w:after="120"/>
        <w:rPr>
          <w:rFonts w:ascii="Cambria" w:eastAsia="Cambria" w:hAnsi="Cambria" w:cs="Cambria"/>
          <w:b/>
          <w:bCs/>
          <w:lang w:val="pl-PL"/>
        </w:rPr>
      </w:pPr>
      <w:r w:rsidRPr="00A22D0F">
        <w:rPr>
          <w:rFonts w:ascii="Cambria" w:eastAsia="Cambria" w:hAnsi="Cambria" w:cs="Cambria"/>
          <w:b/>
          <w:bCs/>
          <w:lang w:val="pl-PL"/>
        </w:rPr>
        <w:t>10. Forma zaliczenia zajęć</w:t>
      </w:r>
    </w:p>
    <w:tbl>
      <w:tblPr>
        <w:tblW w:w="0" w:type="auto"/>
        <w:tblLayout w:type="fixed"/>
        <w:tblLook w:val="06A0" w:firstRow="1" w:lastRow="0" w:firstColumn="1" w:lastColumn="0" w:noHBand="1" w:noVBand="1"/>
      </w:tblPr>
      <w:tblGrid>
        <w:gridCol w:w="9180"/>
      </w:tblGrid>
      <w:tr w:rsidR="00696F2A" w:rsidRPr="00A22D0F" w14:paraId="4ECDA1EB" w14:textId="77777777" w:rsidTr="00FF1870">
        <w:trPr>
          <w:trHeight w:val="54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1DDDAB" w14:textId="77777777" w:rsidR="00696F2A" w:rsidRPr="00A22D0F" w:rsidRDefault="00696F2A" w:rsidP="00200E59">
            <w:pPr>
              <w:spacing w:before="120" w:after="120"/>
              <w:rPr>
                <w:rFonts w:ascii="Cambria" w:eastAsia="Cambria" w:hAnsi="Cambria" w:cs="Cambria"/>
                <w:sz w:val="24"/>
                <w:szCs w:val="24"/>
                <w:lang w:val="pl-PL"/>
              </w:rPr>
            </w:pPr>
            <w:r w:rsidRPr="00A22D0F">
              <w:rPr>
                <w:rFonts w:ascii="Cambria" w:eastAsia="Cambria" w:hAnsi="Cambria" w:cs="Cambria"/>
                <w:sz w:val="24"/>
                <w:szCs w:val="24"/>
                <w:lang w:val="pl-PL"/>
              </w:rPr>
              <w:t>Zaliczenie z oceną</w:t>
            </w:r>
          </w:p>
        </w:tc>
      </w:tr>
    </w:tbl>
    <w:p w14:paraId="41C98213" w14:textId="77777777" w:rsidR="00696F2A" w:rsidRPr="00A22D0F" w:rsidRDefault="00696F2A" w:rsidP="00BF2CCD">
      <w:pPr>
        <w:spacing w:before="120" w:after="120"/>
        <w:rPr>
          <w:rFonts w:ascii="Cambria" w:eastAsia="Cambria" w:hAnsi="Cambria" w:cs="Cambria"/>
          <w:lang w:val="pl-PL"/>
        </w:rPr>
      </w:pPr>
      <w:r w:rsidRPr="00A22D0F">
        <w:rPr>
          <w:rFonts w:ascii="Cambria" w:eastAsia="Cambria" w:hAnsi="Cambria" w:cs="Cambria"/>
          <w:b/>
          <w:bCs/>
          <w:lang w:val="pl-PL"/>
        </w:rPr>
        <w:t xml:space="preserve">11. Obciążenie pracą studenta </w:t>
      </w:r>
      <w:r w:rsidRPr="00A22D0F">
        <w:rPr>
          <w:rFonts w:ascii="Cambria" w:eastAsia="Cambria" w:hAnsi="Cambria" w:cs="Cambria"/>
          <w:lang w:val="pl-PL"/>
        </w:rPr>
        <w:t>(sposób wyznaczenia punktów ECTS):</w:t>
      </w:r>
    </w:p>
    <w:tbl>
      <w:tblPr>
        <w:tblW w:w="0" w:type="auto"/>
        <w:tblLayout w:type="fixed"/>
        <w:tblLook w:val="06A0" w:firstRow="1" w:lastRow="0" w:firstColumn="1" w:lastColumn="0" w:noHBand="1" w:noVBand="1"/>
      </w:tblPr>
      <w:tblGrid>
        <w:gridCol w:w="5637"/>
        <w:gridCol w:w="1559"/>
        <w:gridCol w:w="142"/>
        <w:gridCol w:w="1842"/>
      </w:tblGrid>
      <w:tr w:rsidR="00696F2A" w:rsidRPr="00A22D0F" w14:paraId="7CDF6E3D" w14:textId="77777777" w:rsidTr="00FF1870">
        <w:trPr>
          <w:trHeight w:val="285"/>
        </w:trPr>
        <w:tc>
          <w:tcPr>
            <w:tcW w:w="5637" w:type="dxa"/>
            <w:vMerge w:val="restart"/>
            <w:tcBorders>
              <w:top w:val="single" w:sz="8" w:space="0" w:color="000000"/>
              <w:left w:val="single" w:sz="4" w:space="0" w:color="auto"/>
              <w:bottom w:val="single" w:sz="4" w:space="0" w:color="auto"/>
              <w:right w:val="single" w:sz="8" w:space="0" w:color="000000"/>
            </w:tcBorders>
            <w:shd w:val="clear" w:color="auto" w:fill="FFFFFF"/>
            <w:tcMar>
              <w:left w:w="108" w:type="dxa"/>
              <w:right w:w="108" w:type="dxa"/>
            </w:tcMar>
            <w:vAlign w:val="center"/>
          </w:tcPr>
          <w:p w14:paraId="6A8FEB3E"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Forma aktywności studenta</w:t>
            </w:r>
          </w:p>
        </w:tc>
        <w:tc>
          <w:tcPr>
            <w:tcW w:w="3543" w:type="dxa"/>
            <w:gridSpan w:val="3"/>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E408948"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Liczba godzin</w:t>
            </w:r>
          </w:p>
        </w:tc>
      </w:tr>
      <w:tr w:rsidR="00696F2A" w:rsidRPr="00A22D0F" w14:paraId="4D5283B6" w14:textId="77777777" w:rsidTr="00FF1870">
        <w:trPr>
          <w:trHeight w:val="285"/>
        </w:trPr>
        <w:tc>
          <w:tcPr>
            <w:tcW w:w="5637" w:type="dxa"/>
            <w:vMerge/>
            <w:tcBorders>
              <w:top w:val="single" w:sz="8" w:space="0" w:color="000000"/>
              <w:left w:val="single" w:sz="4" w:space="0" w:color="auto"/>
              <w:bottom w:val="single" w:sz="4" w:space="0" w:color="auto"/>
              <w:right w:val="single" w:sz="4" w:space="0" w:color="auto"/>
            </w:tcBorders>
            <w:vAlign w:val="center"/>
          </w:tcPr>
          <w:p w14:paraId="22950742" w14:textId="77777777" w:rsidR="00696F2A" w:rsidRPr="00A22D0F" w:rsidRDefault="00696F2A" w:rsidP="00200E59">
            <w:pPr>
              <w:rPr>
                <w:rFonts w:ascii="Cambria" w:eastAsia="Calibri" w:hAnsi="Cambria" w:cs="Calibri"/>
                <w:lang w:val="pl-PL"/>
              </w:rPr>
            </w:pPr>
          </w:p>
        </w:tc>
        <w:tc>
          <w:tcPr>
            <w:tcW w:w="1559" w:type="dxa"/>
            <w:tcBorders>
              <w:top w:val="single" w:sz="8" w:space="0" w:color="000000"/>
              <w:left w:val="single" w:sz="4" w:space="0" w:color="auto"/>
              <w:bottom w:val="single" w:sz="8" w:space="0" w:color="000000"/>
              <w:right w:val="single" w:sz="8" w:space="0" w:color="000000"/>
            </w:tcBorders>
            <w:shd w:val="clear" w:color="auto" w:fill="FFFFFF"/>
            <w:tcMar>
              <w:left w:w="108" w:type="dxa"/>
              <w:right w:w="108" w:type="dxa"/>
            </w:tcMar>
            <w:vAlign w:val="center"/>
          </w:tcPr>
          <w:p w14:paraId="4A44346F"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na studiach stacjonarnych</w:t>
            </w:r>
          </w:p>
        </w:tc>
        <w:tc>
          <w:tcPr>
            <w:tcW w:w="1984" w:type="dxa"/>
            <w:gridSpan w:val="2"/>
            <w:tcBorders>
              <w:top w:val="single" w:sz="4" w:space="0" w:color="auto"/>
              <w:left w:val="single" w:sz="8" w:space="0" w:color="000000"/>
              <w:bottom w:val="single" w:sz="8" w:space="0" w:color="000000"/>
              <w:right w:val="single" w:sz="8" w:space="0" w:color="000000"/>
            </w:tcBorders>
            <w:shd w:val="clear" w:color="auto" w:fill="FFFFFF"/>
            <w:tcMar>
              <w:left w:w="108" w:type="dxa"/>
              <w:right w:w="108" w:type="dxa"/>
            </w:tcMar>
          </w:tcPr>
          <w:p w14:paraId="359C6EC6"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na studiach niestacjonarnych</w:t>
            </w:r>
          </w:p>
        </w:tc>
      </w:tr>
      <w:tr w:rsidR="00696F2A" w:rsidRPr="00907478" w14:paraId="4B1B03F6" w14:textId="77777777" w:rsidTr="00FF1870">
        <w:trPr>
          <w:trHeight w:val="450"/>
        </w:trPr>
        <w:tc>
          <w:tcPr>
            <w:tcW w:w="9180" w:type="dxa"/>
            <w:gridSpan w:val="4"/>
            <w:tcBorders>
              <w:top w:val="nil"/>
              <w:left w:val="single" w:sz="8" w:space="0" w:color="000000"/>
              <w:bottom w:val="single" w:sz="8" w:space="0" w:color="000000"/>
              <w:right w:val="single" w:sz="8" w:space="0" w:color="000000"/>
            </w:tcBorders>
            <w:shd w:val="clear" w:color="auto" w:fill="D9D9D9"/>
            <w:tcMar>
              <w:left w:w="108" w:type="dxa"/>
              <w:right w:w="108" w:type="dxa"/>
            </w:tcMar>
            <w:vAlign w:val="center"/>
          </w:tcPr>
          <w:p w14:paraId="7193B887"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Godziny kontaktowe studenta (w ramach zajęć):</w:t>
            </w:r>
          </w:p>
        </w:tc>
      </w:tr>
      <w:tr w:rsidR="00696F2A" w:rsidRPr="00A22D0F" w14:paraId="00AE0F11" w14:textId="77777777" w:rsidTr="00FF1870">
        <w:trPr>
          <w:trHeight w:val="285"/>
        </w:trPr>
        <w:tc>
          <w:tcPr>
            <w:tcW w:w="563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73C404"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701" w:type="dxa"/>
            <w:gridSpan w:val="2"/>
            <w:tcBorders>
              <w:top w:val="nil"/>
              <w:left w:val="single" w:sz="8" w:space="0" w:color="000000"/>
              <w:bottom w:val="single" w:sz="8" w:space="0" w:color="000000"/>
              <w:right w:val="single" w:sz="8" w:space="0" w:color="000000"/>
            </w:tcBorders>
            <w:tcMar>
              <w:left w:w="108" w:type="dxa"/>
              <w:right w:w="108" w:type="dxa"/>
            </w:tcMar>
            <w:vAlign w:val="center"/>
          </w:tcPr>
          <w:p w14:paraId="0233AA85"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30</w:t>
            </w:r>
          </w:p>
        </w:tc>
        <w:tc>
          <w:tcPr>
            <w:tcW w:w="1842" w:type="dxa"/>
            <w:tcBorders>
              <w:top w:val="nil"/>
              <w:left w:val="single" w:sz="8" w:space="0" w:color="000000"/>
              <w:bottom w:val="single" w:sz="8" w:space="0" w:color="000000"/>
              <w:right w:val="single" w:sz="8" w:space="0" w:color="000000"/>
            </w:tcBorders>
            <w:tcMar>
              <w:left w:w="108" w:type="dxa"/>
              <w:right w:w="108" w:type="dxa"/>
            </w:tcMar>
            <w:vAlign w:val="center"/>
          </w:tcPr>
          <w:p w14:paraId="1321545C"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18</w:t>
            </w:r>
          </w:p>
        </w:tc>
      </w:tr>
      <w:tr w:rsidR="00696F2A" w:rsidRPr="00907478" w14:paraId="6C25B517" w14:textId="77777777" w:rsidTr="00FF1870">
        <w:trPr>
          <w:trHeight w:val="435"/>
        </w:trPr>
        <w:tc>
          <w:tcPr>
            <w:tcW w:w="9180" w:type="dxa"/>
            <w:gridSpan w:val="4"/>
            <w:tcBorders>
              <w:top w:val="single" w:sz="8" w:space="0" w:color="000000"/>
              <w:left w:val="single" w:sz="8" w:space="0" w:color="000000"/>
              <w:bottom w:val="single" w:sz="8" w:space="0" w:color="000000"/>
              <w:right w:val="single" w:sz="8" w:space="0" w:color="000000"/>
            </w:tcBorders>
            <w:shd w:val="clear" w:color="auto" w:fill="D9D9D9"/>
            <w:tcMar>
              <w:left w:w="108" w:type="dxa"/>
              <w:right w:w="108" w:type="dxa"/>
            </w:tcMar>
            <w:vAlign w:val="center"/>
          </w:tcPr>
          <w:p w14:paraId="3084A7CA"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7F66441D" w14:textId="77777777" w:rsidTr="00FF1870">
        <w:trPr>
          <w:trHeight w:val="390"/>
        </w:trPr>
        <w:tc>
          <w:tcPr>
            <w:tcW w:w="563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A12E59"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przygotowanie do zaliczenia</w:t>
            </w:r>
          </w:p>
        </w:tc>
        <w:tc>
          <w:tcPr>
            <w:tcW w:w="1701" w:type="dxa"/>
            <w:gridSpan w:val="2"/>
            <w:tcBorders>
              <w:top w:val="nil"/>
              <w:left w:val="single" w:sz="8" w:space="0" w:color="000000"/>
              <w:bottom w:val="single" w:sz="8" w:space="0" w:color="000000"/>
              <w:right w:val="single" w:sz="8" w:space="0" w:color="000000"/>
            </w:tcBorders>
            <w:tcMar>
              <w:left w:w="108" w:type="dxa"/>
              <w:right w:w="108" w:type="dxa"/>
            </w:tcMar>
            <w:vAlign w:val="center"/>
          </w:tcPr>
          <w:p w14:paraId="2B7BFFA6" w14:textId="3C65A0CA" w:rsidR="00696F2A" w:rsidRPr="00A22D0F" w:rsidRDefault="000E2156" w:rsidP="00200E59">
            <w:pPr>
              <w:spacing w:before="20" w:after="20"/>
              <w:jc w:val="center"/>
              <w:rPr>
                <w:rFonts w:ascii="Cambria" w:eastAsia="Cambria" w:hAnsi="Cambria" w:cs="Cambria"/>
                <w:lang w:val="pl-PL"/>
              </w:rPr>
            </w:pPr>
            <w:r w:rsidRPr="00A22D0F">
              <w:rPr>
                <w:rFonts w:ascii="Cambria" w:eastAsia="Cambria" w:hAnsi="Cambria" w:cs="Cambria"/>
                <w:lang w:val="pl-PL"/>
              </w:rPr>
              <w:t>10</w:t>
            </w:r>
          </w:p>
        </w:tc>
        <w:tc>
          <w:tcPr>
            <w:tcW w:w="1842" w:type="dxa"/>
            <w:tcBorders>
              <w:top w:val="nil"/>
              <w:left w:val="single" w:sz="8" w:space="0" w:color="000000"/>
              <w:bottom w:val="single" w:sz="8" w:space="0" w:color="000000"/>
              <w:right w:val="single" w:sz="8" w:space="0" w:color="000000"/>
            </w:tcBorders>
            <w:tcMar>
              <w:left w:w="108" w:type="dxa"/>
              <w:right w:w="108" w:type="dxa"/>
            </w:tcMar>
            <w:vAlign w:val="center"/>
          </w:tcPr>
          <w:p w14:paraId="4F0B4BC2" w14:textId="19F13E5F" w:rsidR="00696F2A" w:rsidRPr="00A22D0F" w:rsidRDefault="000E2156" w:rsidP="00200E59">
            <w:pPr>
              <w:spacing w:before="20" w:after="20"/>
              <w:jc w:val="center"/>
              <w:rPr>
                <w:rFonts w:ascii="Cambria" w:eastAsia="Cambria" w:hAnsi="Cambria" w:cs="Cambria"/>
                <w:lang w:val="pl-PL"/>
              </w:rPr>
            </w:pPr>
            <w:r w:rsidRPr="00A22D0F">
              <w:rPr>
                <w:rFonts w:ascii="Cambria" w:eastAsia="Cambria" w:hAnsi="Cambria" w:cs="Cambria"/>
                <w:lang w:val="pl-PL"/>
              </w:rPr>
              <w:t>16</w:t>
            </w:r>
          </w:p>
        </w:tc>
      </w:tr>
      <w:tr w:rsidR="00696F2A" w:rsidRPr="00A22D0F" w14:paraId="690823DA" w14:textId="77777777" w:rsidTr="00FF1870">
        <w:trPr>
          <w:trHeight w:val="405"/>
        </w:trPr>
        <w:tc>
          <w:tcPr>
            <w:tcW w:w="563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50094B"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zapoznanie z literaturą</w:t>
            </w:r>
          </w:p>
        </w:tc>
        <w:tc>
          <w:tcPr>
            <w:tcW w:w="1701"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81465B" w14:textId="79825139" w:rsidR="00696F2A" w:rsidRPr="00A22D0F" w:rsidRDefault="000E2156" w:rsidP="00200E59">
            <w:pPr>
              <w:spacing w:before="20" w:after="20"/>
              <w:jc w:val="center"/>
              <w:rPr>
                <w:rFonts w:ascii="Cambria" w:eastAsia="Cambria" w:hAnsi="Cambria" w:cs="Cambria"/>
                <w:lang w:val="pl-PL"/>
              </w:rPr>
            </w:pPr>
            <w:r w:rsidRPr="00A22D0F">
              <w:rPr>
                <w:rFonts w:ascii="Cambria" w:eastAsia="Cambria" w:hAnsi="Cambria" w:cs="Cambria"/>
                <w:lang w:val="pl-PL"/>
              </w:rPr>
              <w:t>10</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74EF2B" w14:textId="5E49A5A8" w:rsidR="00696F2A" w:rsidRPr="00A22D0F" w:rsidRDefault="000E2156" w:rsidP="00200E59">
            <w:pPr>
              <w:spacing w:before="20" w:after="20"/>
              <w:jc w:val="center"/>
              <w:rPr>
                <w:rFonts w:ascii="Cambria" w:eastAsia="Cambria" w:hAnsi="Cambria" w:cs="Cambria"/>
                <w:lang w:val="pl-PL"/>
              </w:rPr>
            </w:pPr>
            <w:r w:rsidRPr="00A22D0F">
              <w:rPr>
                <w:rFonts w:ascii="Cambria" w:eastAsia="Cambria" w:hAnsi="Cambria" w:cs="Cambria"/>
                <w:lang w:val="pl-PL"/>
              </w:rPr>
              <w:t>16</w:t>
            </w:r>
          </w:p>
        </w:tc>
      </w:tr>
      <w:tr w:rsidR="00696F2A" w:rsidRPr="00A22D0F" w14:paraId="1B36197A" w14:textId="77777777" w:rsidTr="00FF1870">
        <w:trPr>
          <w:trHeight w:val="360"/>
        </w:trPr>
        <w:tc>
          <w:tcPr>
            <w:tcW w:w="563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545D39" w14:textId="77777777" w:rsidR="00696F2A" w:rsidRPr="00A22D0F" w:rsidRDefault="00696F2A" w:rsidP="00200E59">
            <w:pPr>
              <w:spacing w:before="20" w:after="20"/>
              <w:jc w:val="right"/>
              <w:rPr>
                <w:rFonts w:ascii="Cambria" w:eastAsia="Cambria" w:hAnsi="Cambria" w:cs="Cambria"/>
                <w:b/>
                <w:bCs/>
                <w:lang w:val="pl-PL"/>
              </w:rPr>
            </w:pPr>
            <w:r w:rsidRPr="00A22D0F">
              <w:rPr>
                <w:rFonts w:ascii="Cambria" w:eastAsia="Cambria" w:hAnsi="Cambria" w:cs="Cambria"/>
                <w:b/>
                <w:bCs/>
                <w:lang w:val="pl-PL"/>
              </w:rPr>
              <w:t>suma godzin:</w:t>
            </w:r>
          </w:p>
        </w:tc>
        <w:tc>
          <w:tcPr>
            <w:tcW w:w="1701"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895DA6" w14:textId="4DD28F4A" w:rsidR="00696F2A" w:rsidRPr="00A22D0F" w:rsidRDefault="000E2156" w:rsidP="000E2156">
            <w:pPr>
              <w:spacing w:before="20" w:after="20"/>
              <w:rPr>
                <w:rFonts w:ascii="Cambria" w:eastAsia="Cambria" w:hAnsi="Cambria" w:cs="Cambria"/>
                <w:b/>
                <w:bCs/>
                <w:lang w:val="pl-PL"/>
              </w:rPr>
            </w:pPr>
            <w:r w:rsidRPr="00A22D0F">
              <w:rPr>
                <w:rFonts w:ascii="Cambria" w:eastAsia="Cambria" w:hAnsi="Cambria" w:cs="Cambria"/>
                <w:b/>
                <w:bCs/>
                <w:lang w:val="pl-PL"/>
              </w:rPr>
              <w:t xml:space="preserve">               50</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DA9294" w14:textId="1DF35E48" w:rsidR="00696F2A" w:rsidRPr="00A22D0F" w:rsidRDefault="000E2156"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5</w:t>
            </w:r>
            <w:r w:rsidR="00696F2A" w:rsidRPr="00A22D0F">
              <w:rPr>
                <w:rFonts w:ascii="Cambria" w:eastAsia="Cambria" w:hAnsi="Cambria" w:cs="Cambria"/>
                <w:b/>
                <w:bCs/>
                <w:lang w:val="pl-PL"/>
              </w:rPr>
              <w:t>0</w:t>
            </w:r>
          </w:p>
        </w:tc>
      </w:tr>
      <w:tr w:rsidR="00696F2A" w:rsidRPr="00A22D0F" w14:paraId="596660FD" w14:textId="77777777" w:rsidTr="00FF1870">
        <w:trPr>
          <w:trHeight w:val="300"/>
        </w:trPr>
        <w:tc>
          <w:tcPr>
            <w:tcW w:w="563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7C0B68" w14:textId="77777777" w:rsidR="00696F2A" w:rsidRPr="00A22D0F" w:rsidRDefault="00696F2A" w:rsidP="00200E59">
            <w:pPr>
              <w:spacing w:before="20" w:after="20"/>
              <w:jc w:val="right"/>
              <w:rPr>
                <w:rFonts w:ascii="Cambria" w:eastAsia="Cambria" w:hAnsi="Cambria" w:cs="Cambria"/>
                <w:b/>
                <w:bCs/>
                <w:lang w:val="pl-PL"/>
              </w:rPr>
            </w:pPr>
            <w:r w:rsidRPr="00A22D0F">
              <w:rPr>
                <w:rFonts w:ascii="Cambria" w:eastAsia="Cambria" w:hAnsi="Cambria" w:cs="Cambria"/>
                <w:b/>
                <w:bCs/>
                <w:lang w:val="pl-PL"/>
              </w:rPr>
              <w:t xml:space="preserve">liczba pkt ECTS przypisana do zajęć: </w:t>
            </w:r>
            <w:r w:rsidRPr="00A22D0F">
              <w:rPr>
                <w:rFonts w:ascii="Cambria" w:eastAsia="Calibri" w:hAnsi="Cambria" w:cs="Calibri"/>
                <w:lang w:val="pl-PL"/>
              </w:rPr>
              <w:br/>
            </w:r>
            <w:r w:rsidRPr="00451B0A">
              <w:rPr>
                <w:rFonts w:ascii="Cambria" w:eastAsia="Cambria" w:hAnsi="Cambria" w:cs="Cambria"/>
                <w:lang w:val="pl-PL"/>
              </w:rPr>
              <w:t>(1 pkt ECTS odpowiada od 25 do 30 godzin aktywności studenta)</w:t>
            </w:r>
          </w:p>
        </w:tc>
        <w:tc>
          <w:tcPr>
            <w:tcW w:w="1701"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E3D19"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2</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0A90EB" w14:textId="77777777" w:rsidR="00696F2A" w:rsidRPr="00A22D0F" w:rsidRDefault="00696F2A" w:rsidP="00200E59">
            <w:pPr>
              <w:spacing w:before="20" w:after="20"/>
              <w:jc w:val="center"/>
              <w:rPr>
                <w:rFonts w:ascii="Cambria" w:eastAsia="Cambria" w:hAnsi="Cambria" w:cs="Cambria"/>
                <w:b/>
                <w:bCs/>
                <w:lang w:val="pl-PL"/>
              </w:rPr>
            </w:pPr>
            <w:r w:rsidRPr="00A22D0F">
              <w:rPr>
                <w:rFonts w:ascii="Cambria" w:eastAsia="Cambria" w:hAnsi="Cambria" w:cs="Cambria"/>
                <w:b/>
                <w:bCs/>
                <w:lang w:val="pl-PL"/>
              </w:rPr>
              <w:t>2</w:t>
            </w:r>
          </w:p>
        </w:tc>
      </w:tr>
    </w:tbl>
    <w:p w14:paraId="47A39DAE"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12. Literatura zajęć</w:t>
      </w:r>
    </w:p>
    <w:tbl>
      <w:tblPr>
        <w:tblW w:w="0" w:type="auto"/>
        <w:tblLayout w:type="fixed"/>
        <w:tblLook w:val="04A0" w:firstRow="1" w:lastRow="0" w:firstColumn="1" w:lastColumn="0" w:noHBand="0" w:noVBand="1"/>
      </w:tblPr>
      <w:tblGrid>
        <w:gridCol w:w="9180"/>
      </w:tblGrid>
      <w:tr w:rsidR="00696F2A" w:rsidRPr="00A22D0F" w14:paraId="41EA5B50" w14:textId="77777777" w:rsidTr="00FF1870">
        <w:trPr>
          <w:trHeight w:val="30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AE4F8E5"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Literatura obowiązkowa:</w:t>
            </w:r>
          </w:p>
          <w:p w14:paraId="1AD863F8" w14:textId="77777777" w:rsidR="00FF1870" w:rsidRPr="00FF1870" w:rsidRDefault="00FF1870" w:rsidP="00FF1870">
            <w:pPr>
              <w:numPr>
                <w:ilvl w:val="0"/>
                <w:numId w:val="30"/>
              </w:numPr>
              <w:tabs>
                <w:tab w:val="left" w:pos="0"/>
              </w:tabs>
              <w:spacing w:line="259" w:lineRule="auto"/>
              <w:ind w:left="284" w:hanging="284"/>
              <w:jc w:val="both"/>
              <w:rPr>
                <w:rFonts w:ascii="Cambria" w:eastAsia="Cambria" w:hAnsi="Cambria" w:cs="Cambria"/>
                <w:bCs/>
                <w:lang w:val="de-DE"/>
              </w:rPr>
            </w:pPr>
            <w:r w:rsidRPr="00FF1870">
              <w:rPr>
                <w:rFonts w:ascii="Cambria" w:eastAsia="Cambria" w:hAnsi="Cambria" w:cs="Cambria"/>
                <w:bCs/>
                <w:lang w:val="pl-PL"/>
              </w:rPr>
              <w:t xml:space="preserve">Kłos-Czerwińska, P. 2023. Językowe i filozoficzne aspekty problemu indywiduacji. Simondon – Deleuze – Stiegler. Gorzów Wlkp: Wydawnictwo Akademii im. Jakuba z Paradyża w Gorzowie Wlkp. </w:t>
            </w:r>
            <w:r w:rsidRPr="00FF1870">
              <w:rPr>
                <w:rFonts w:ascii="Cambria" w:eastAsia="Cambria" w:hAnsi="Cambria" w:cs="Cambria"/>
                <w:bCs/>
                <w:lang w:val="de-DE"/>
              </w:rPr>
              <w:t>(fragmenty).</w:t>
            </w:r>
          </w:p>
          <w:p w14:paraId="5A32F34C" w14:textId="7A7FE9D9" w:rsidR="00FF1870" w:rsidRPr="00FF1870" w:rsidRDefault="00FF1870" w:rsidP="00FF1870">
            <w:pPr>
              <w:numPr>
                <w:ilvl w:val="0"/>
                <w:numId w:val="30"/>
              </w:numPr>
              <w:tabs>
                <w:tab w:val="left" w:pos="0"/>
              </w:tabs>
              <w:spacing w:line="259" w:lineRule="auto"/>
              <w:ind w:left="284" w:hanging="284"/>
              <w:jc w:val="both"/>
              <w:rPr>
                <w:rFonts w:ascii="Cambria" w:eastAsia="Cambria" w:hAnsi="Cambria" w:cs="Cambria"/>
                <w:bCs/>
                <w:lang w:val="de-DE"/>
              </w:rPr>
            </w:pPr>
            <w:r w:rsidRPr="00FF1870">
              <w:rPr>
                <w:rFonts w:ascii="Cambria" w:eastAsia="Cambria" w:hAnsi="Cambria" w:cs="Cambria"/>
                <w:bCs/>
                <w:lang w:val="pl-PL"/>
              </w:rPr>
              <w:t xml:space="preserve">Foucault, M. 1999. Powiedziane, napisane. Szaleństwo i literatura. </w:t>
            </w:r>
            <w:r w:rsidRPr="00FF1870">
              <w:rPr>
                <w:rFonts w:ascii="Cambria" w:eastAsia="Cambria" w:hAnsi="Cambria" w:cs="Cambria"/>
                <w:bCs/>
                <w:lang w:val="de-DE"/>
              </w:rPr>
              <w:t>Warszawa: Aletheia.</w:t>
            </w:r>
          </w:p>
          <w:p w14:paraId="6D2D5D7A" w14:textId="77777777" w:rsidR="00696F2A" w:rsidRPr="00A22D0F" w:rsidRDefault="00696F2A" w:rsidP="00392282">
            <w:pPr>
              <w:numPr>
                <w:ilvl w:val="0"/>
                <w:numId w:val="30"/>
              </w:numPr>
              <w:tabs>
                <w:tab w:val="left" w:pos="0"/>
              </w:tabs>
              <w:spacing w:line="259" w:lineRule="auto"/>
              <w:ind w:left="284" w:hanging="284"/>
              <w:jc w:val="both"/>
              <w:rPr>
                <w:rFonts w:ascii="Cambria" w:eastAsia="Cambria" w:hAnsi="Cambria" w:cs="Cambria"/>
                <w:bCs/>
                <w:lang w:val="de-DE"/>
              </w:rPr>
            </w:pPr>
            <w:r w:rsidRPr="00A22D0F">
              <w:rPr>
                <w:rFonts w:ascii="Cambria" w:eastAsia="Cambria" w:hAnsi="Cambria" w:cs="Cambria"/>
                <w:bCs/>
              </w:rPr>
              <w:t xml:space="preserve">Barry, P. 2017. Beginning Theory. An Introduction to Literary and Cultural Theory. </w:t>
            </w:r>
            <w:r w:rsidRPr="00A22D0F">
              <w:rPr>
                <w:rFonts w:ascii="Cambria" w:eastAsia="Cambria" w:hAnsi="Cambria" w:cs="Cambria"/>
                <w:bCs/>
                <w:lang w:val="de-DE"/>
              </w:rPr>
              <w:t>Manchester: Manchester University Press.</w:t>
            </w:r>
          </w:p>
          <w:p w14:paraId="00680DEE" w14:textId="77777777" w:rsidR="00696F2A" w:rsidRPr="00A22D0F" w:rsidRDefault="00696F2A" w:rsidP="00392282">
            <w:pPr>
              <w:numPr>
                <w:ilvl w:val="0"/>
                <w:numId w:val="30"/>
              </w:numPr>
              <w:tabs>
                <w:tab w:val="left" w:pos="0"/>
              </w:tabs>
              <w:spacing w:line="259" w:lineRule="auto"/>
              <w:ind w:left="284" w:hanging="284"/>
              <w:jc w:val="both"/>
              <w:rPr>
                <w:rFonts w:ascii="Cambria" w:eastAsia="Cambria" w:hAnsi="Cambria" w:cs="Cambria"/>
                <w:bCs/>
              </w:rPr>
            </w:pPr>
            <w:r w:rsidRPr="00A22D0F">
              <w:rPr>
                <w:rFonts w:ascii="Cambria" w:eastAsia="Cambria" w:hAnsi="Cambria" w:cs="Cambria"/>
                <w:bCs/>
              </w:rPr>
              <w:t>Cusset, F. 2008. French Theory. How Foucault, Derrida, Deleuze, &amp; Co. Transformed the Intellectual Life of The United States. Minnesota: University of Minnesota Press.</w:t>
            </w:r>
          </w:p>
          <w:p w14:paraId="32EB19A3" w14:textId="77777777" w:rsidR="00696F2A" w:rsidRPr="00A22D0F" w:rsidRDefault="00696F2A" w:rsidP="00392282">
            <w:pPr>
              <w:numPr>
                <w:ilvl w:val="0"/>
                <w:numId w:val="30"/>
              </w:numPr>
              <w:tabs>
                <w:tab w:val="left" w:pos="0"/>
              </w:tabs>
              <w:spacing w:line="259" w:lineRule="auto"/>
              <w:ind w:left="284" w:hanging="284"/>
              <w:jc w:val="both"/>
              <w:rPr>
                <w:rFonts w:ascii="Cambria" w:eastAsia="Cambria" w:hAnsi="Cambria" w:cs="Cambria"/>
                <w:bCs/>
                <w:lang w:val="pl-PL"/>
              </w:rPr>
            </w:pPr>
            <w:r w:rsidRPr="00A22D0F">
              <w:rPr>
                <w:rFonts w:ascii="Cambria" w:eastAsia="Cambria" w:hAnsi="Cambria" w:cs="Cambria"/>
                <w:bCs/>
              </w:rPr>
              <w:t xml:space="preserve">Foucault, M. 2000. Essential Works of Foucault 1954-1984, vol. 1, Ethics. </w:t>
            </w:r>
            <w:r w:rsidRPr="00A22D0F">
              <w:rPr>
                <w:rFonts w:ascii="Cambria" w:eastAsia="Cambria" w:hAnsi="Cambria" w:cs="Cambria"/>
                <w:bCs/>
                <w:lang w:val="pl-PL"/>
              </w:rPr>
              <w:t>London: Penguin Books.</w:t>
            </w:r>
          </w:p>
          <w:p w14:paraId="1F635CC3" w14:textId="332524BF" w:rsidR="00696F2A" w:rsidRPr="00FF1870" w:rsidRDefault="00696F2A" w:rsidP="00FF1870">
            <w:pPr>
              <w:numPr>
                <w:ilvl w:val="0"/>
                <w:numId w:val="30"/>
              </w:numPr>
              <w:tabs>
                <w:tab w:val="left" w:pos="0"/>
              </w:tabs>
              <w:spacing w:line="259" w:lineRule="auto"/>
              <w:ind w:left="284" w:hanging="284"/>
              <w:jc w:val="both"/>
              <w:rPr>
                <w:rFonts w:ascii="Cambria" w:eastAsia="Cambria" w:hAnsi="Cambria" w:cs="Cambria"/>
                <w:bCs/>
              </w:rPr>
            </w:pPr>
            <w:r w:rsidRPr="00A22D0F">
              <w:rPr>
                <w:rFonts w:ascii="Cambria" w:eastAsia="Cambria" w:hAnsi="Cambria" w:cs="Cambria"/>
                <w:bCs/>
              </w:rPr>
              <w:t>Colebrook, C. 2002. Understanding Deleuze. London and New York: Routledge.</w:t>
            </w:r>
          </w:p>
        </w:tc>
      </w:tr>
      <w:tr w:rsidR="00696F2A" w:rsidRPr="00A22D0F" w14:paraId="6F5D6FF9" w14:textId="77777777" w:rsidTr="00FF1870">
        <w:trPr>
          <w:trHeight w:val="300"/>
        </w:trPr>
        <w:tc>
          <w:tcPr>
            <w:tcW w:w="91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BDE7EC"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Literatura zalecana / fakultatywna:</w:t>
            </w:r>
          </w:p>
          <w:p w14:paraId="4E773D19" w14:textId="77777777" w:rsidR="00696F2A" w:rsidRPr="00A22D0F" w:rsidRDefault="00696F2A" w:rsidP="00392282">
            <w:pPr>
              <w:numPr>
                <w:ilvl w:val="3"/>
                <w:numId w:val="30"/>
              </w:numPr>
              <w:spacing w:line="259" w:lineRule="auto"/>
              <w:ind w:left="284" w:hanging="284"/>
              <w:contextualSpacing/>
              <w:jc w:val="both"/>
              <w:rPr>
                <w:rFonts w:ascii="Cambria" w:eastAsia="Calibri" w:hAnsi="Cambria" w:cs="Calibri"/>
              </w:rPr>
            </w:pPr>
            <w:r w:rsidRPr="00A22D0F">
              <w:rPr>
                <w:rFonts w:ascii="Cambria" w:eastAsia="Cambria" w:hAnsi="Cambria" w:cs="Cambria"/>
              </w:rPr>
              <w:t>Barthes, R. 1975. S/Z. Hill and Wang.</w:t>
            </w:r>
          </w:p>
          <w:p w14:paraId="4F6FC54B" w14:textId="77777777" w:rsidR="00696F2A" w:rsidRPr="00A22D0F" w:rsidRDefault="00696F2A" w:rsidP="00392282">
            <w:pPr>
              <w:numPr>
                <w:ilvl w:val="3"/>
                <w:numId w:val="30"/>
              </w:numPr>
              <w:spacing w:line="259" w:lineRule="auto"/>
              <w:ind w:left="284" w:hanging="284"/>
              <w:contextualSpacing/>
              <w:jc w:val="both"/>
              <w:rPr>
                <w:rFonts w:ascii="Cambria" w:eastAsia="Calibri" w:hAnsi="Cambria" w:cs="Calibri"/>
                <w:lang w:val="en-US"/>
              </w:rPr>
            </w:pPr>
            <w:r w:rsidRPr="00A22D0F">
              <w:rPr>
                <w:rFonts w:ascii="Cambria" w:eastAsia="Cambria" w:hAnsi="Cambria" w:cs="Cambria"/>
              </w:rPr>
              <w:t xml:space="preserve">Boundas, C.V. and Olkowski, D. (ed.). 2018. Gilles Deleuze and the Theater of Philosophy. </w:t>
            </w:r>
            <w:r w:rsidRPr="00A22D0F">
              <w:rPr>
                <w:rFonts w:ascii="Cambria" w:eastAsia="Cambria" w:hAnsi="Cambria" w:cs="Cambria"/>
                <w:lang w:val="en-US"/>
              </w:rPr>
              <w:t>London and New York: Routledge.</w:t>
            </w:r>
          </w:p>
          <w:p w14:paraId="0DF0A697" w14:textId="77777777" w:rsidR="00696F2A" w:rsidRPr="00A22D0F" w:rsidRDefault="00696F2A" w:rsidP="00392282">
            <w:pPr>
              <w:numPr>
                <w:ilvl w:val="3"/>
                <w:numId w:val="30"/>
              </w:numPr>
              <w:spacing w:line="259" w:lineRule="auto"/>
              <w:ind w:left="284" w:hanging="284"/>
              <w:contextualSpacing/>
              <w:jc w:val="both"/>
              <w:rPr>
                <w:rFonts w:ascii="Cambria" w:eastAsia="Calibri" w:hAnsi="Cambria" w:cs="Calibri"/>
                <w:lang w:val="pl-PL"/>
              </w:rPr>
            </w:pPr>
            <w:r w:rsidRPr="00A22D0F">
              <w:rPr>
                <w:rFonts w:ascii="Cambria" w:eastAsia="Cambria" w:hAnsi="Cambria" w:cs="Cambria"/>
              </w:rPr>
              <w:t xml:space="preserve">Braidotti, R. 1996. Patterns of Dissonance. </w:t>
            </w:r>
            <w:r w:rsidRPr="00A22D0F">
              <w:rPr>
                <w:rFonts w:ascii="Cambria" w:eastAsia="Cambria" w:hAnsi="Cambria" w:cs="Cambria"/>
                <w:lang w:val="pl-PL"/>
              </w:rPr>
              <w:t>Cambridge: Polity Press.</w:t>
            </w:r>
          </w:p>
          <w:p w14:paraId="6433A840" w14:textId="77777777" w:rsidR="00696F2A" w:rsidRPr="00A22D0F" w:rsidRDefault="00696F2A" w:rsidP="00392282">
            <w:pPr>
              <w:numPr>
                <w:ilvl w:val="3"/>
                <w:numId w:val="30"/>
              </w:numPr>
              <w:spacing w:line="259" w:lineRule="auto"/>
              <w:ind w:left="284" w:hanging="284"/>
              <w:contextualSpacing/>
              <w:jc w:val="both"/>
              <w:rPr>
                <w:rFonts w:ascii="Cambria" w:eastAsia="Calibri" w:hAnsi="Cambria" w:cs="Calibri"/>
                <w:lang w:val="pl-PL"/>
              </w:rPr>
            </w:pPr>
            <w:r w:rsidRPr="00A22D0F">
              <w:rPr>
                <w:rFonts w:ascii="Cambria" w:eastAsia="Calibri" w:hAnsi="Cambria" w:cs="Calibri"/>
                <w:lang w:val="pl-PL"/>
              </w:rPr>
              <w:t>Braidotti, R. 2014. Po człowieku. Warszawa: PWN.</w:t>
            </w:r>
          </w:p>
          <w:p w14:paraId="2CCA7E56" w14:textId="77777777" w:rsidR="00696F2A" w:rsidRPr="00A22D0F" w:rsidRDefault="00696F2A" w:rsidP="00392282">
            <w:pPr>
              <w:numPr>
                <w:ilvl w:val="3"/>
                <w:numId w:val="30"/>
              </w:numPr>
              <w:spacing w:line="259" w:lineRule="auto"/>
              <w:ind w:left="284" w:hanging="284"/>
              <w:contextualSpacing/>
              <w:jc w:val="both"/>
              <w:rPr>
                <w:rFonts w:ascii="Cambria" w:eastAsia="Calibri" w:hAnsi="Cambria" w:cs="Calibri"/>
                <w:lang w:val="pl-PL"/>
              </w:rPr>
            </w:pPr>
            <w:r w:rsidRPr="00A22D0F">
              <w:rPr>
                <w:rFonts w:ascii="Cambria" w:eastAsia="Cambria" w:hAnsi="Cambria" w:cs="Cambria"/>
              </w:rPr>
              <w:t xml:space="preserve">Braidotti, R. 2002. Metamorphoses. Towards a Materialist Theory of Becoming. </w:t>
            </w:r>
            <w:r w:rsidRPr="00A22D0F">
              <w:rPr>
                <w:rFonts w:ascii="Cambria" w:eastAsia="Cambria" w:hAnsi="Cambria" w:cs="Cambria"/>
                <w:lang w:val="pl-PL"/>
              </w:rPr>
              <w:t>Cambridge: Polity Press.</w:t>
            </w:r>
          </w:p>
        </w:tc>
      </w:tr>
    </w:tbl>
    <w:p w14:paraId="6E9D8F47"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13. Informacje dodatkowe</w:t>
      </w:r>
    </w:p>
    <w:tbl>
      <w:tblPr>
        <w:tblW w:w="0" w:type="auto"/>
        <w:tblLayout w:type="fixed"/>
        <w:tblLook w:val="06A0" w:firstRow="1" w:lastRow="0" w:firstColumn="1" w:lastColumn="0" w:noHBand="1" w:noVBand="1"/>
      </w:tblPr>
      <w:tblGrid>
        <w:gridCol w:w="3520"/>
        <w:gridCol w:w="5660"/>
      </w:tblGrid>
      <w:tr w:rsidR="00696F2A" w:rsidRPr="00A22D0F" w14:paraId="649C8882" w14:textId="77777777" w:rsidTr="00FF1870">
        <w:trPr>
          <w:trHeight w:val="300"/>
        </w:trPr>
        <w:tc>
          <w:tcPr>
            <w:tcW w:w="35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8E7F52"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imię i nazwisko  sporządzającego</w:t>
            </w:r>
          </w:p>
        </w:tc>
        <w:tc>
          <w:tcPr>
            <w:tcW w:w="5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B72F40"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dr Paulina Kłos-Czerwińska</w:t>
            </w:r>
          </w:p>
        </w:tc>
      </w:tr>
      <w:tr w:rsidR="00696F2A" w:rsidRPr="00A22D0F" w14:paraId="49F94403" w14:textId="77777777" w:rsidTr="00FF1870">
        <w:trPr>
          <w:trHeight w:val="300"/>
        </w:trPr>
        <w:tc>
          <w:tcPr>
            <w:tcW w:w="35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2DD065"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data sporządzenia / aktualizacji</w:t>
            </w:r>
          </w:p>
        </w:tc>
        <w:tc>
          <w:tcPr>
            <w:tcW w:w="5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A0A57B" w14:textId="23A74976" w:rsidR="00696F2A" w:rsidRPr="00A22D0F" w:rsidRDefault="000E2156" w:rsidP="00200E59">
            <w:pPr>
              <w:spacing w:before="60" w:after="60"/>
              <w:rPr>
                <w:rFonts w:ascii="Cambria" w:eastAsia="Cambria" w:hAnsi="Cambria" w:cs="Cambria"/>
                <w:lang w:val="pl-PL"/>
              </w:rPr>
            </w:pPr>
            <w:r w:rsidRPr="00A22D0F">
              <w:rPr>
                <w:rFonts w:ascii="Cambria" w:eastAsia="Cambria" w:hAnsi="Cambria" w:cs="Cambria"/>
                <w:lang w:val="pl-PL"/>
              </w:rPr>
              <w:t>10.06.2025</w:t>
            </w:r>
          </w:p>
        </w:tc>
      </w:tr>
      <w:tr w:rsidR="00696F2A" w:rsidRPr="00907478" w14:paraId="7C29E7AD" w14:textId="77777777" w:rsidTr="00FF1870">
        <w:trPr>
          <w:trHeight w:val="300"/>
        </w:trPr>
        <w:tc>
          <w:tcPr>
            <w:tcW w:w="35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B3093E"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dane kontaktowe (e-mail)</w:t>
            </w:r>
          </w:p>
        </w:tc>
        <w:tc>
          <w:tcPr>
            <w:tcW w:w="5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768DC7" w14:textId="77777777" w:rsidR="00696F2A" w:rsidRPr="00A22D0F" w:rsidRDefault="00696F2A" w:rsidP="00200E59">
            <w:pPr>
              <w:spacing w:before="60" w:after="60"/>
              <w:rPr>
                <w:rFonts w:ascii="Cambria" w:eastAsia="Calibri" w:hAnsi="Cambria" w:cs="Calibri"/>
                <w:lang w:val="pl-PL"/>
              </w:rPr>
            </w:pPr>
            <w:r w:rsidRPr="00A22D0F">
              <w:rPr>
                <w:rFonts w:ascii="Cambria" w:eastAsia="Cambria" w:hAnsi="Cambria" w:cs="Cambria"/>
                <w:lang w:val="pl-PL"/>
              </w:rPr>
              <w:t>pklos-czerwinska@ajp.edu.pl</w:t>
            </w:r>
          </w:p>
        </w:tc>
      </w:tr>
      <w:tr w:rsidR="00696F2A" w:rsidRPr="00A22D0F" w14:paraId="6129EC3B" w14:textId="77777777" w:rsidTr="00FF1870">
        <w:trPr>
          <w:trHeight w:val="300"/>
        </w:trPr>
        <w:tc>
          <w:tcPr>
            <w:tcW w:w="35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EA9D6A0"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podpis</w:t>
            </w:r>
          </w:p>
        </w:tc>
        <w:tc>
          <w:tcPr>
            <w:tcW w:w="5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49B9EDB"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 xml:space="preserve"> </w:t>
            </w:r>
          </w:p>
        </w:tc>
      </w:tr>
    </w:tbl>
    <w:p w14:paraId="205887E0" w14:textId="77777777" w:rsidR="00696F2A" w:rsidRPr="00A22D0F" w:rsidRDefault="00696F2A" w:rsidP="00200E59">
      <w:pPr>
        <w:spacing w:after="160" w:line="259" w:lineRule="auto"/>
        <w:rPr>
          <w:rFonts w:ascii="Cambria" w:eastAsia="Calibri" w:hAnsi="Cambria"/>
          <w:lang w:val="pl-PL"/>
        </w:rPr>
      </w:pPr>
    </w:p>
    <w:p w14:paraId="7F615A30" w14:textId="77777777" w:rsidR="00696F2A" w:rsidRPr="00A22D0F" w:rsidRDefault="00696F2A">
      <w:pPr>
        <w:rPr>
          <w:rFonts w:ascii="Cambria" w:eastAsia="Calibri" w:hAnsi="Cambria"/>
          <w:lang w:val="pl-PL"/>
        </w:rPr>
      </w:pPr>
      <w:r w:rsidRPr="00A22D0F">
        <w:rPr>
          <w:rFonts w:ascii="Cambria" w:eastAsia="Calibri" w:hAnsi="Cambria"/>
          <w:lang w:val="pl-PL"/>
        </w:rPr>
        <w:br w:type="page"/>
      </w:r>
    </w:p>
    <w:p w14:paraId="54CDDE05" w14:textId="77777777" w:rsidR="00696F2A" w:rsidRPr="00A22D0F" w:rsidRDefault="00696F2A" w:rsidP="00200E59">
      <w:pPr>
        <w:spacing w:before="60" w:after="60"/>
        <w:rPr>
          <w:rFonts w:ascii="Cambria" w:eastAsia="Calibri" w:hAnsi="Cambria"/>
          <w:lang w:val="pl-PL"/>
        </w:rPr>
      </w:pPr>
      <w:bookmarkStart w:id="4" w:name="_Hlk196337198"/>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7"/>
        <w:gridCol w:w="2620"/>
        <w:gridCol w:w="260"/>
        <w:gridCol w:w="4485"/>
      </w:tblGrid>
      <w:tr w:rsidR="00696F2A" w:rsidRPr="00A22D0F" w14:paraId="6868CAA7" w14:textId="77777777" w:rsidTr="00FF1870">
        <w:trPr>
          <w:trHeight w:val="269"/>
        </w:trPr>
        <w:tc>
          <w:tcPr>
            <w:tcW w:w="1957" w:type="dxa"/>
            <w:vMerge w:val="restart"/>
          </w:tcPr>
          <w:p w14:paraId="78CB45F2"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cs="Calibri"/>
                <w:noProof/>
                <w:lang w:val="de-DE" w:eastAsia="de-DE"/>
              </w:rPr>
              <w:drawing>
                <wp:inline distT="0" distB="0" distL="0" distR="0" wp14:anchorId="4A3EDBB7" wp14:editId="687FD1A5">
                  <wp:extent cx="1062355" cy="1062355"/>
                  <wp:effectExtent l="0" t="0" r="0" b="0"/>
                  <wp:docPr id="4" name="Obraz 4" descr="Opis: 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1" descr="Opis: Obraz zawierający godło, symbol, logo, krąg&#10;&#10;Opis wygenerowany automatyczni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355" cy="1062355"/>
                          </a:xfrm>
                          <a:prstGeom prst="rect">
                            <a:avLst/>
                          </a:prstGeom>
                          <a:noFill/>
                          <a:ln>
                            <a:noFill/>
                          </a:ln>
                        </pic:spPr>
                      </pic:pic>
                    </a:graphicData>
                  </a:graphic>
                </wp:inline>
              </w:drawing>
            </w:r>
          </w:p>
        </w:tc>
        <w:tc>
          <w:tcPr>
            <w:tcW w:w="2620" w:type="dxa"/>
            <w:tcBorders>
              <w:bottom w:val="single" w:sz="4" w:space="0" w:color="000000"/>
            </w:tcBorders>
            <w:vAlign w:val="center"/>
          </w:tcPr>
          <w:p w14:paraId="294756D7"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745" w:type="dxa"/>
            <w:gridSpan w:val="2"/>
            <w:tcBorders>
              <w:bottom w:val="single" w:sz="4" w:space="0" w:color="000000"/>
            </w:tcBorders>
            <w:vAlign w:val="center"/>
          </w:tcPr>
          <w:p w14:paraId="30DB4EBF"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Humanistyczny</w:t>
            </w:r>
          </w:p>
        </w:tc>
      </w:tr>
      <w:tr w:rsidR="00696F2A" w:rsidRPr="00907478" w14:paraId="6932818A" w14:textId="77777777" w:rsidTr="00FF1870">
        <w:trPr>
          <w:trHeight w:val="275"/>
        </w:trPr>
        <w:tc>
          <w:tcPr>
            <w:tcW w:w="1957" w:type="dxa"/>
            <w:vMerge/>
          </w:tcPr>
          <w:p w14:paraId="17335DA2"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289BD816"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745" w:type="dxa"/>
            <w:gridSpan w:val="2"/>
            <w:tcBorders>
              <w:bottom w:val="single" w:sz="4" w:space="0" w:color="000000"/>
            </w:tcBorders>
            <w:vAlign w:val="center"/>
          </w:tcPr>
          <w:p w14:paraId="7DBD7B5C"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Filologia w zakresie języka niemieckiego</w:t>
            </w:r>
          </w:p>
        </w:tc>
      </w:tr>
      <w:tr w:rsidR="00696F2A" w:rsidRPr="00A22D0F" w14:paraId="506DE6A3" w14:textId="77777777" w:rsidTr="00FF1870">
        <w:trPr>
          <w:trHeight w:val="139"/>
        </w:trPr>
        <w:tc>
          <w:tcPr>
            <w:tcW w:w="1957" w:type="dxa"/>
            <w:vMerge/>
          </w:tcPr>
          <w:p w14:paraId="51A0748E"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13A45B3B"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745" w:type="dxa"/>
            <w:gridSpan w:val="2"/>
            <w:tcBorders>
              <w:bottom w:val="single" w:sz="4" w:space="0" w:color="000000"/>
            </w:tcBorders>
            <w:vAlign w:val="center"/>
          </w:tcPr>
          <w:p w14:paraId="234CB2A3"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drugiego stopnia</w:t>
            </w:r>
          </w:p>
        </w:tc>
      </w:tr>
      <w:tr w:rsidR="00696F2A" w:rsidRPr="00A22D0F" w14:paraId="657DCCD6" w14:textId="77777777" w:rsidTr="00FF1870">
        <w:trPr>
          <w:trHeight w:val="139"/>
        </w:trPr>
        <w:tc>
          <w:tcPr>
            <w:tcW w:w="1957" w:type="dxa"/>
            <w:vMerge/>
          </w:tcPr>
          <w:p w14:paraId="2335E9BC"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6654A810"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745" w:type="dxa"/>
            <w:gridSpan w:val="2"/>
            <w:tcBorders>
              <w:bottom w:val="single" w:sz="4" w:space="0" w:color="000000"/>
            </w:tcBorders>
            <w:vAlign w:val="center"/>
          </w:tcPr>
          <w:p w14:paraId="58C054B0"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stacjonarna/niestacjonarna</w:t>
            </w:r>
          </w:p>
        </w:tc>
      </w:tr>
      <w:tr w:rsidR="00696F2A" w:rsidRPr="00A22D0F" w14:paraId="0C006856" w14:textId="77777777" w:rsidTr="00FF1870">
        <w:trPr>
          <w:trHeight w:val="139"/>
        </w:trPr>
        <w:tc>
          <w:tcPr>
            <w:tcW w:w="1957" w:type="dxa"/>
            <w:vMerge/>
          </w:tcPr>
          <w:p w14:paraId="262812F9" w14:textId="77777777" w:rsidR="00696F2A" w:rsidRPr="00A22D0F" w:rsidRDefault="00696F2A" w:rsidP="00200E59">
            <w:pPr>
              <w:rPr>
                <w:rFonts w:ascii="Cambria" w:eastAsia="Calibri" w:hAnsi="Cambria" w:cs="Calibri"/>
                <w:lang w:val="pl-PL"/>
              </w:rPr>
            </w:pPr>
          </w:p>
        </w:tc>
        <w:tc>
          <w:tcPr>
            <w:tcW w:w="2620" w:type="dxa"/>
            <w:vAlign w:val="center"/>
          </w:tcPr>
          <w:p w14:paraId="6A6C9D24"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745" w:type="dxa"/>
            <w:gridSpan w:val="2"/>
            <w:vAlign w:val="center"/>
          </w:tcPr>
          <w:p w14:paraId="63D5613E"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praktyczny</w:t>
            </w:r>
          </w:p>
        </w:tc>
      </w:tr>
      <w:tr w:rsidR="00696F2A" w:rsidRPr="00A22D0F" w14:paraId="2C9FED46" w14:textId="77777777" w:rsidTr="00FF1870">
        <w:trPr>
          <w:trHeight w:val="139"/>
        </w:trPr>
        <w:tc>
          <w:tcPr>
            <w:tcW w:w="4837" w:type="dxa"/>
            <w:gridSpan w:val="3"/>
            <w:tcBorders>
              <w:bottom w:val="single" w:sz="4" w:space="0" w:color="000000"/>
            </w:tcBorders>
            <w:vAlign w:val="center"/>
          </w:tcPr>
          <w:p w14:paraId="06AF526F"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485" w:type="dxa"/>
            <w:tcBorders>
              <w:bottom w:val="single" w:sz="4" w:space="0" w:color="000000"/>
            </w:tcBorders>
            <w:vAlign w:val="center"/>
          </w:tcPr>
          <w:p w14:paraId="0EFA1FBA"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11/11</w:t>
            </w:r>
          </w:p>
        </w:tc>
      </w:tr>
    </w:tbl>
    <w:p w14:paraId="0E5E73F2" w14:textId="77777777" w:rsidR="00696F2A" w:rsidRPr="00A22D0F" w:rsidRDefault="00696F2A" w:rsidP="00200E59">
      <w:pPr>
        <w:spacing w:before="240" w:after="240"/>
        <w:jc w:val="center"/>
        <w:rPr>
          <w:rFonts w:ascii="Cambria" w:eastAsia="Calibri" w:hAnsi="Cambria"/>
          <w:b/>
          <w:bCs/>
          <w:sz w:val="28"/>
          <w:szCs w:val="28"/>
          <w:lang w:val="pl-PL"/>
        </w:rPr>
      </w:pPr>
      <w:r w:rsidRPr="00A22D0F">
        <w:rPr>
          <w:rFonts w:ascii="Cambria" w:eastAsia="Calibri" w:hAnsi="Cambria"/>
          <w:b/>
          <w:bCs/>
          <w:sz w:val="28"/>
          <w:szCs w:val="28"/>
          <w:lang w:val="pl-PL"/>
        </w:rPr>
        <w:t>KARTA ZAJĘĆ</w:t>
      </w:r>
    </w:p>
    <w:p w14:paraId="5892B26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4"/>
        <w:gridCol w:w="5274"/>
      </w:tblGrid>
      <w:tr w:rsidR="00696F2A" w:rsidRPr="00907478" w14:paraId="4282F31C" w14:textId="77777777" w:rsidTr="00200E59">
        <w:trPr>
          <w:trHeight w:val="328"/>
        </w:trPr>
        <w:tc>
          <w:tcPr>
            <w:tcW w:w="4219" w:type="dxa"/>
            <w:vAlign w:val="center"/>
          </w:tcPr>
          <w:p w14:paraId="0ED2E8B2"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Nazwa zajęć</w:t>
            </w:r>
          </w:p>
        </w:tc>
        <w:tc>
          <w:tcPr>
            <w:tcW w:w="5670" w:type="dxa"/>
            <w:vAlign w:val="center"/>
          </w:tcPr>
          <w:p w14:paraId="4C35AEE2"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 xml:space="preserve">Wiedza o akwizycji i nauce języków 2 </w:t>
            </w:r>
          </w:p>
        </w:tc>
      </w:tr>
      <w:tr w:rsidR="00696F2A" w:rsidRPr="00A22D0F" w14:paraId="39D4C74C" w14:textId="77777777" w:rsidTr="00200E59">
        <w:trPr>
          <w:trHeight w:val="300"/>
        </w:trPr>
        <w:tc>
          <w:tcPr>
            <w:tcW w:w="4219" w:type="dxa"/>
            <w:vAlign w:val="center"/>
          </w:tcPr>
          <w:p w14:paraId="34B55F4D"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Punkty ECTS</w:t>
            </w:r>
          </w:p>
        </w:tc>
        <w:tc>
          <w:tcPr>
            <w:tcW w:w="5670" w:type="dxa"/>
            <w:vAlign w:val="center"/>
          </w:tcPr>
          <w:p w14:paraId="2D15D68E"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4</w:t>
            </w:r>
          </w:p>
        </w:tc>
      </w:tr>
      <w:tr w:rsidR="00696F2A" w:rsidRPr="00A22D0F" w14:paraId="62BCDF70" w14:textId="77777777" w:rsidTr="00200E59">
        <w:trPr>
          <w:trHeight w:val="300"/>
        </w:trPr>
        <w:tc>
          <w:tcPr>
            <w:tcW w:w="4219" w:type="dxa"/>
            <w:vAlign w:val="center"/>
          </w:tcPr>
          <w:p w14:paraId="32EE93EA"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Rodzaj zajęć</w:t>
            </w:r>
          </w:p>
        </w:tc>
        <w:tc>
          <w:tcPr>
            <w:tcW w:w="5670" w:type="dxa"/>
            <w:vAlign w:val="center"/>
          </w:tcPr>
          <w:p w14:paraId="05AD41AB" w14:textId="77777777" w:rsidR="00696F2A" w:rsidRPr="00A22D0F" w:rsidRDefault="00696F2A" w:rsidP="00200E59">
            <w:pPr>
              <w:spacing w:before="20" w:after="20"/>
              <w:rPr>
                <w:rFonts w:ascii="Cambria" w:eastAsia="Calibri" w:hAnsi="Cambria" w:cs="Calibri"/>
                <w:lang w:val="pl-PL"/>
              </w:rPr>
            </w:pPr>
            <w:r w:rsidRPr="00A22D0F">
              <w:rPr>
                <w:rFonts w:ascii="Cambria" w:eastAsia="Calibri" w:hAnsi="Cambria"/>
                <w:b/>
                <w:bCs/>
                <w:lang w:val="pl-PL"/>
              </w:rPr>
              <w:t>obieralne</w:t>
            </w:r>
          </w:p>
        </w:tc>
      </w:tr>
      <w:tr w:rsidR="00696F2A" w:rsidRPr="00907478" w14:paraId="66ACB828" w14:textId="77777777" w:rsidTr="00200E59">
        <w:trPr>
          <w:trHeight w:val="300"/>
        </w:trPr>
        <w:tc>
          <w:tcPr>
            <w:tcW w:w="4219" w:type="dxa"/>
            <w:vAlign w:val="center"/>
          </w:tcPr>
          <w:p w14:paraId="02D4ACE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Moduł/specjalizacja</w:t>
            </w:r>
          </w:p>
        </w:tc>
        <w:tc>
          <w:tcPr>
            <w:tcW w:w="5670" w:type="dxa"/>
            <w:vAlign w:val="center"/>
          </w:tcPr>
          <w:p w14:paraId="33F8B10B" w14:textId="1EDF30BE" w:rsidR="00696F2A" w:rsidRPr="00A22D0F" w:rsidRDefault="0035576D" w:rsidP="00200E59">
            <w:pPr>
              <w:spacing w:before="20" w:after="20"/>
              <w:rPr>
                <w:rFonts w:ascii="Cambria" w:eastAsia="Calibri" w:hAnsi="Cambria"/>
                <w:b/>
                <w:bCs/>
                <w:lang w:val="pl-PL"/>
              </w:rPr>
            </w:pPr>
            <w:r>
              <w:rPr>
                <w:rFonts w:ascii="Cambria" w:eastAsia="Calibri" w:hAnsi="Cambria"/>
                <w:b/>
                <w:bCs/>
                <w:lang w:val="pl-PL"/>
              </w:rPr>
              <w:t xml:space="preserve">Wiedza o języku i </w:t>
            </w:r>
            <w:r w:rsidR="00CC7091">
              <w:rPr>
                <w:rFonts w:ascii="Cambria" w:eastAsia="Calibri" w:hAnsi="Cambria"/>
                <w:b/>
                <w:bCs/>
                <w:lang w:val="pl-PL"/>
              </w:rPr>
              <w:t>literaturze</w:t>
            </w:r>
            <w:r w:rsidR="00696F2A" w:rsidRPr="00A22D0F">
              <w:rPr>
                <w:rFonts w:ascii="Cambria" w:eastAsia="Calibri" w:hAnsi="Cambria"/>
                <w:b/>
                <w:bCs/>
                <w:lang w:val="pl-PL"/>
              </w:rPr>
              <w:t xml:space="preserve"> / nauczycielska</w:t>
            </w:r>
            <w:r>
              <w:rPr>
                <w:rFonts w:ascii="Cambria" w:eastAsia="Calibri" w:hAnsi="Cambria"/>
                <w:b/>
                <w:bCs/>
                <w:lang w:val="pl-PL"/>
              </w:rPr>
              <w:t>, translatorska</w:t>
            </w:r>
          </w:p>
        </w:tc>
      </w:tr>
      <w:tr w:rsidR="00696F2A" w:rsidRPr="00A22D0F" w14:paraId="6420F03F" w14:textId="77777777" w:rsidTr="00200E59">
        <w:trPr>
          <w:trHeight w:val="300"/>
        </w:trPr>
        <w:tc>
          <w:tcPr>
            <w:tcW w:w="4219" w:type="dxa"/>
            <w:vAlign w:val="center"/>
          </w:tcPr>
          <w:p w14:paraId="0B21BA1D"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Język, w którym prowadzone są zajęcia</w:t>
            </w:r>
          </w:p>
        </w:tc>
        <w:tc>
          <w:tcPr>
            <w:tcW w:w="5670" w:type="dxa"/>
            <w:vAlign w:val="center"/>
          </w:tcPr>
          <w:p w14:paraId="27EDAD5F" w14:textId="6E775CBF" w:rsidR="00696F2A" w:rsidRPr="00A22D0F" w:rsidRDefault="00254DBA" w:rsidP="00200E59">
            <w:pPr>
              <w:spacing w:before="20" w:after="20"/>
              <w:rPr>
                <w:rFonts w:ascii="Cambria" w:eastAsia="Calibri" w:hAnsi="Cambria"/>
                <w:b/>
                <w:bCs/>
                <w:lang w:val="pl-PL"/>
              </w:rPr>
            </w:pPr>
            <w:r w:rsidRPr="00A22D0F">
              <w:rPr>
                <w:rFonts w:ascii="Cambria" w:eastAsia="Calibri" w:hAnsi="Cambria"/>
                <w:b/>
                <w:bCs/>
                <w:lang w:val="pl-PL"/>
              </w:rPr>
              <w:t>niemiecki</w:t>
            </w:r>
          </w:p>
        </w:tc>
      </w:tr>
      <w:tr w:rsidR="00696F2A" w:rsidRPr="00A22D0F" w14:paraId="2C91FACB" w14:textId="77777777" w:rsidTr="00200E59">
        <w:trPr>
          <w:trHeight w:val="300"/>
        </w:trPr>
        <w:tc>
          <w:tcPr>
            <w:tcW w:w="4219" w:type="dxa"/>
            <w:vAlign w:val="center"/>
          </w:tcPr>
          <w:p w14:paraId="5EAD9FD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Rok studiów</w:t>
            </w:r>
          </w:p>
        </w:tc>
        <w:tc>
          <w:tcPr>
            <w:tcW w:w="5670" w:type="dxa"/>
            <w:vAlign w:val="center"/>
          </w:tcPr>
          <w:p w14:paraId="45D8E33A"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II</w:t>
            </w:r>
          </w:p>
        </w:tc>
      </w:tr>
      <w:tr w:rsidR="00696F2A" w:rsidRPr="00907478" w14:paraId="0C3E8A0B" w14:textId="77777777" w:rsidTr="00200E59">
        <w:trPr>
          <w:trHeight w:val="300"/>
        </w:trPr>
        <w:tc>
          <w:tcPr>
            <w:tcW w:w="4219" w:type="dxa"/>
            <w:vAlign w:val="center"/>
          </w:tcPr>
          <w:p w14:paraId="774F0599"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Imię i nazwisko koordynatora zajęć oraz osób prowadzących zajęcia</w:t>
            </w:r>
          </w:p>
        </w:tc>
        <w:tc>
          <w:tcPr>
            <w:tcW w:w="5670" w:type="dxa"/>
            <w:vAlign w:val="center"/>
          </w:tcPr>
          <w:p w14:paraId="2D96C634"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Koordynator: dr Anna Bielewicz-Dubiec</w:t>
            </w:r>
            <w:r w:rsidRPr="00A22D0F">
              <w:rPr>
                <w:rFonts w:ascii="Cambria" w:eastAsia="Calibri" w:hAnsi="Cambria" w:cs="Calibri"/>
                <w:lang w:val="pl-PL"/>
              </w:rPr>
              <w:t xml:space="preserve"> </w:t>
            </w:r>
            <w:r w:rsidRPr="00A22D0F">
              <w:rPr>
                <w:rFonts w:ascii="Cambria" w:eastAsia="Calibri" w:hAnsi="Cambria" w:cs="Calibri"/>
                <w:lang w:val="pl-PL"/>
              </w:rPr>
              <w:br/>
            </w:r>
            <w:r w:rsidRPr="00A22D0F">
              <w:rPr>
                <w:rFonts w:ascii="Cambria" w:eastAsia="Calibri" w:hAnsi="Cambria"/>
                <w:b/>
                <w:bCs/>
                <w:lang w:val="pl-PL"/>
              </w:rPr>
              <w:t>prowadzący: mgr Dariusz Łężak, mgr Sławomir Szenwald</w:t>
            </w:r>
          </w:p>
        </w:tc>
      </w:tr>
    </w:tbl>
    <w:p w14:paraId="5642709B"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944"/>
        <w:gridCol w:w="2121"/>
        <w:gridCol w:w="2103"/>
      </w:tblGrid>
      <w:tr w:rsidR="00696F2A" w:rsidRPr="00907478" w14:paraId="77BF90AA" w14:textId="77777777" w:rsidTr="00200E59">
        <w:trPr>
          <w:trHeight w:val="300"/>
        </w:trPr>
        <w:tc>
          <w:tcPr>
            <w:tcW w:w="2392" w:type="dxa"/>
            <w:vAlign w:val="center"/>
          </w:tcPr>
          <w:p w14:paraId="4DE6D56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944" w:type="dxa"/>
            <w:vAlign w:val="center"/>
          </w:tcPr>
          <w:p w14:paraId="2B94D9B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0871BF9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210" w:type="dxa"/>
            <w:vAlign w:val="center"/>
          </w:tcPr>
          <w:p w14:paraId="0ECECEF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2343" w:type="dxa"/>
            <w:vAlign w:val="center"/>
          </w:tcPr>
          <w:p w14:paraId="2EE73A97"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3878180A" w14:textId="77777777" w:rsidTr="00200E59">
        <w:trPr>
          <w:trHeight w:val="300"/>
        </w:trPr>
        <w:tc>
          <w:tcPr>
            <w:tcW w:w="2392" w:type="dxa"/>
          </w:tcPr>
          <w:p w14:paraId="0B1DB37C"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ćwiczenia</w:t>
            </w:r>
          </w:p>
        </w:tc>
        <w:tc>
          <w:tcPr>
            <w:tcW w:w="2944" w:type="dxa"/>
            <w:vAlign w:val="center"/>
          </w:tcPr>
          <w:p w14:paraId="0D7B5AE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210" w:type="dxa"/>
            <w:vAlign w:val="center"/>
          </w:tcPr>
          <w:p w14:paraId="505B85B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II/3</w:t>
            </w:r>
          </w:p>
        </w:tc>
        <w:tc>
          <w:tcPr>
            <w:tcW w:w="2343" w:type="dxa"/>
            <w:vAlign w:val="center"/>
          </w:tcPr>
          <w:p w14:paraId="6224CA77"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libri" w:hAnsi="Cambria"/>
                <w:b/>
                <w:bCs/>
                <w:lang w:val="pl-PL"/>
              </w:rPr>
              <w:t>4</w:t>
            </w:r>
          </w:p>
        </w:tc>
      </w:tr>
    </w:tbl>
    <w:p w14:paraId="723F052E"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3. Wymagania wstępne, z uwzględnieniem sekwencyjności zajęć</w:t>
      </w:r>
    </w:p>
    <w:tbl>
      <w:tblPr>
        <w:tblStyle w:val="Tabela-Siatka1"/>
        <w:tblW w:w="9322" w:type="dxa"/>
        <w:tblLayout w:type="fixed"/>
        <w:tblLook w:val="06A0" w:firstRow="1" w:lastRow="0" w:firstColumn="1" w:lastColumn="0" w:noHBand="1" w:noVBand="1"/>
      </w:tblPr>
      <w:tblGrid>
        <w:gridCol w:w="9322"/>
      </w:tblGrid>
      <w:tr w:rsidR="00696F2A" w:rsidRPr="00907478" w14:paraId="5A6AC3F5" w14:textId="77777777" w:rsidTr="00EC632B">
        <w:trPr>
          <w:trHeight w:val="300"/>
        </w:trPr>
        <w:tc>
          <w:tcPr>
            <w:tcW w:w="9322" w:type="dxa"/>
          </w:tcPr>
          <w:p w14:paraId="76B6B5D6" w14:textId="77777777" w:rsidR="00696F2A" w:rsidRPr="00A22D0F" w:rsidRDefault="00696F2A" w:rsidP="00200E59">
            <w:pPr>
              <w:spacing w:before="20" w:after="20" w:line="240" w:lineRule="auto"/>
              <w:rPr>
                <w:rFonts w:ascii="Cambria" w:hAnsi="Cambria"/>
              </w:rPr>
            </w:pPr>
            <w:r w:rsidRPr="00A22D0F">
              <w:rPr>
                <w:rFonts w:ascii="Cambria" w:hAnsi="Cambria" w:cs="Calibri"/>
              </w:rPr>
              <w:t>Zaliczenie z oceną przedmiotu Wiedza o akwizycji i nauce języków 1 (studia I st.).</w:t>
            </w:r>
          </w:p>
        </w:tc>
      </w:tr>
    </w:tbl>
    <w:p w14:paraId="4CEC7987"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Style w:val="Tabela-Siatka1"/>
        <w:tblW w:w="9322" w:type="dxa"/>
        <w:tblLayout w:type="fixed"/>
        <w:tblLook w:val="06A0" w:firstRow="1" w:lastRow="0" w:firstColumn="1" w:lastColumn="0" w:noHBand="1" w:noVBand="1"/>
      </w:tblPr>
      <w:tblGrid>
        <w:gridCol w:w="9322"/>
      </w:tblGrid>
      <w:tr w:rsidR="00696F2A" w:rsidRPr="00907478" w14:paraId="494DF2AC" w14:textId="77777777" w:rsidTr="00EC632B">
        <w:trPr>
          <w:trHeight w:val="300"/>
        </w:trPr>
        <w:tc>
          <w:tcPr>
            <w:tcW w:w="9322" w:type="dxa"/>
          </w:tcPr>
          <w:p w14:paraId="76CEED96" w14:textId="20BE1B5B" w:rsidR="00E94B05" w:rsidRDefault="00696F2A" w:rsidP="00E94B05">
            <w:pPr>
              <w:spacing w:after="0" w:line="240" w:lineRule="auto"/>
              <w:ind w:left="426" w:hanging="426"/>
              <w:rPr>
                <w:rFonts w:ascii="Cambria" w:eastAsia="Cambria" w:hAnsi="Cambria" w:cs="Cambria"/>
              </w:rPr>
            </w:pPr>
            <w:r w:rsidRPr="00A22D0F">
              <w:rPr>
                <w:rFonts w:ascii="Cambria" w:eastAsia="Cambria" w:hAnsi="Cambria" w:cs="Cambria"/>
              </w:rPr>
              <w:t xml:space="preserve">C1 – Poznanie w stopniu pogłębionym teorii psycholingwistycznych z zakresu przyswajania (akwizycji) i </w:t>
            </w:r>
            <w:r w:rsidR="00E94B05">
              <w:rPr>
                <w:rFonts w:ascii="Cambria" w:eastAsia="Cambria" w:hAnsi="Cambria" w:cs="Cambria"/>
              </w:rPr>
              <w:t> </w:t>
            </w:r>
            <w:r w:rsidRPr="00A22D0F">
              <w:rPr>
                <w:rFonts w:ascii="Cambria" w:eastAsia="Cambria" w:hAnsi="Cambria" w:cs="Cambria"/>
              </w:rPr>
              <w:t>nauczania języka ojczystego i drugiego.</w:t>
            </w:r>
          </w:p>
          <w:p w14:paraId="5555A047" w14:textId="77777777" w:rsidR="00E94B05" w:rsidRDefault="00696F2A" w:rsidP="00E94B05">
            <w:pPr>
              <w:spacing w:after="0" w:line="240" w:lineRule="auto"/>
              <w:ind w:left="426" w:hanging="426"/>
              <w:rPr>
                <w:rFonts w:ascii="Cambria" w:hAnsi="Cambria" w:cs="Calibri"/>
              </w:rPr>
            </w:pPr>
            <w:r w:rsidRPr="00A22D0F">
              <w:rPr>
                <w:rFonts w:ascii="Cambria" w:eastAsia="Cambria" w:hAnsi="Cambria" w:cs="Cambria"/>
              </w:rPr>
              <w:t>C2 – Poznanie zależności między badaniami w językoznawstwie i psychologii a teoriami nabywania języka.</w:t>
            </w:r>
          </w:p>
          <w:p w14:paraId="69628495" w14:textId="77777777" w:rsidR="00E94B05" w:rsidRDefault="00696F2A" w:rsidP="00E94B05">
            <w:pPr>
              <w:spacing w:after="0" w:line="240" w:lineRule="auto"/>
              <w:ind w:left="426" w:hanging="426"/>
              <w:rPr>
                <w:rFonts w:ascii="Cambria" w:eastAsia="Cambria" w:hAnsi="Cambria" w:cs="Cambria"/>
              </w:rPr>
            </w:pPr>
            <w:r w:rsidRPr="00A22D0F">
              <w:rPr>
                <w:rFonts w:ascii="Cambria" w:eastAsia="Cambria" w:hAnsi="Cambria" w:cs="Cambria"/>
              </w:rPr>
              <w:t>C3 – Poznanie w stopniu pogłębionym procesów zachodzących podczas uczenia się/nauczania języka obcego oraz wykorzystanie uzyskanej wiedzy w celu dostosowania nauczanych treści do indywidualnych potrzeb uczniów</w:t>
            </w:r>
            <w:r w:rsidR="00E94B05">
              <w:rPr>
                <w:rFonts w:ascii="Cambria" w:eastAsia="Cambria" w:hAnsi="Cambria" w:cs="Cambria"/>
              </w:rPr>
              <w:t>.</w:t>
            </w:r>
          </w:p>
          <w:p w14:paraId="4C72DB0C" w14:textId="77777777" w:rsidR="00E94B05" w:rsidRDefault="00696F2A" w:rsidP="00E94B05">
            <w:pPr>
              <w:spacing w:after="0" w:line="240" w:lineRule="auto"/>
              <w:ind w:left="426" w:hanging="426"/>
              <w:rPr>
                <w:rFonts w:ascii="Cambria" w:eastAsia="Cambria" w:hAnsi="Cambria" w:cs="Cambria"/>
              </w:rPr>
            </w:pPr>
            <w:r w:rsidRPr="00A22D0F">
              <w:rPr>
                <w:rFonts w:ascii="Cambria" w:eastAsia="Cambria" w:hAnsi="Cambria" w:cs="Cambria"/>
              </w:rPr>
              <w:t>C4 – Definiowanie pojęć i modeli teoretycznych oraz wskazywanie ich znaczenia dla edukacji językowej.</w:t>
            </w:r>
          </w:p>
          <w:p w14:paraId="76AE9024" w14:textId="77777777" w:rsidR="00E94B05" w:rsidRDefault="00696F2A" w:rsidP="00E94B05">
            <w:pPr>
              <w:spacing w:after="0" w:line="240" w:lineRule="auto"/>
              <w:ind w:left="426" w:hanging="426"/>
              <w:rPr>
                <w:rFonts w:ascii="Cambria" w:eastAsia="Cambria" w:hAnsi="Cambria" w:cs="Cambria"/>
              </w:rPr>
            </w:pPr>
            <w:r w:rsidRPr="00A22D0F">
              <w:rPr>
                <w:rFonts w:ascii="Cambria" w:eastAsia="Cambria" w:hAnsi="Cambria" w:cs="Cambria"/>
              </w:rPr>
              <w:t>C5 – Dokonanie analizy porównawczej i oceny wybranych teorii przyswajania języka obcego.</w:t>
            </w:r>
          </w:p>
          <w:p w14:paraId="26FEFC9F" w14:textId="28911A98" w:rsidR="00696F2A" w:rsidRPr="00A22D0F" w:rsidRDefault="00696F2A" w:rsidP="00E94B05">
            <w:pPr>
              <w:spacing w:after="0" w:line="240" w:lineRule="auto"/>
              <w:ind w:left="426" w:hanging="426"/>
              <w:rPr>
                <w:rFonts w:ascii="Cambria" w:eastAsia="Cambria" w:hAnsi="Cambria" w:cs="Cambria"/>
              </w:rPr>
            </w:pPr>
            <w:r w:rsidRPr="00A22D0F">
              <w:rPr>
                <w:rFonts w:ascii="Cambria" w:eastAsia="Cambria" w:hAnsi="Cambria" w:cs="Cambria"/>
              </w:rPr>
              <w:t>C6 – Ocena czynników wpływających na sukces/porażkę w uczeniu się języka.</w:t>
            </w:r>
          </w:p>
          <w:p w14:paraId="1F2E2BAB" w14:textId="4595A340" w:rsidR="00696F2A" w:rsidRPr="00A22D0F" w:rsidRDefault="008B0241" w:rsidP="00E94B05">
            <w:pPr>
              <w:spacing w:before="60" w:after="60" w:line="240" w:lineRule="auto"/>
              <w:ind w:left="426" w:hanging="426"/>
              <w:rPr>
                <w:rFonts w:ascii="Cambria" w:eastAsia="Cambria" w:hAnsi="Cambria" w:cs="Cambria"/>
              </w:rPr>
            </w:pPr>
            <w:r>
              <w:rPr>
                <w:rFonts w:ascii="Cambria" w:eastAsia="Cambria" w:hAnsi="Cambria" w:cs="Cambria"/>
              </w:rPr>
              <w:t>C7 – R</w:t>
            </w:r>
            <w:r w:rsidR="00696F2A" w:rsidRPr="00A22D0F">
              <w:rPr>
                <w:rFonts w:ascii="Cambria" w:eastAsia="Cambria" w:hAnsi="Cambria" w:cs="Cambria"/>
              </w:rPr>
              <w:t>efleksja nad potrzebą indywidualizacji procesu nauczania języka obcego w kontekście inkluzji edukacyjnej</w:t>
            </w:r>
          </w:p>
        </w:tc>
      </w:tr>
    </w:tbl>
    <w:p w14:paraId="4E638920" w14:textId="77777777" w:rsidR="00696F2A" w:rsidRPr="00A22D0F" w:rsidRDefault="00696F2A" w:rsidP="00200E59">
      <w:pPr>
        <w:spacing w:before="60" w:after="60"/>
        <w:rPr>
          <w:rFonts w:ascii="Cambria" w:eastAsia="Calibri" w:hAnsi="Cambria"/>
          <w:b/>
          <w:bCs/>
          <w:sz w:val="8"/>
          <w:szCs w:val="8"/>
          <w:lang w:val="pl-PL"/>
        </w:rPr>
      </w:pPr>
    </w:p>
    <w:p w14:paraId="5B9065E4"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322" w:type="dxa"/>
        <w:tblLayout w:type="fixed"/>
        <w:tblLook w:val="04A0" w:firstRow="1" w:lastRow="0" w:firstColumn="1" w:lastColumn="0" w:noHBand="0" w:noVBand="1"/>
      </w:tblPr>
      <w:tblGrid>
        <w:gridCol w:w="1396"/>
        <w:gridCol w:w="6076"/>
        <w:gridCol w:w="1850"/>
      </w:tblGrid>
      <w:tr w:rsidR="00696F2A" w:rsidRPr="00A22D0F" w14:paraId="1A1DC958"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A1D0CA"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b/>
                <w:bCs/>
                <w:lang w:val="pl-PL"/>
              </w:rPr>
              <w:t xml:space="preserve">Symbol efektu </w:t>
            </w:r>
            <w:r w:rsidRPr="00A22D0F">
              <w:rPr>
                <w:rFonts w:ascii="Cambria" w:eastAsia="Cambria" w:hAnsi="Cambria" w:cs="Cambria"/>
                <w:b/>
                <w:bCs/>
                <w:lang w:val="pl-PL"/>
              </w:rPr>
              <w:lastRenderedPageBreak/>
              <w:t>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D3C3FA"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b/>
                <w:bCs/>
                <w:lang w:val="pl-PL"/>
              </w:rPr>
              <w:lastRenderedPageBreak/>
              <w:t>Opis efektu uczenia się</w:t>
            </w:r>
          </w:p>
        </w:tc>
        <w:tc>
          <w:tcPr>
            <w:tcW w:w="1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122B8D"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b/>
                <w:bCs/>
                <w:lang w:val="pl-PL"/>
              </w:rPr>
              <w:t xml:space="preserve">Odniesienie do efektu </w:t>
            </w:r>
            <w:r w:rsidRPr="00A22D0F">
              <w:rPr>
                <w:rFonts w:ascii="Cambria" w:eastAsia="Cambria" w:hAnsi="Cambria" w:cs="Cambria"/>
                <w:b/>
                <w:bCs/>
                <w:lang w:val="pl-PL"/>
              </w:rPr>
              <w:lastRenderedPageBreak/>
              <w:t>kierunkowego</w:t>
            </w:r>
          </w:p>
        </w:tc>
      </w:tr>
      <w:tr w:rsidR="00696F2A" w:rsidRPr="00907478" w14:paraId="43551430"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3C1F809" w14:textId="77777777" w:rsidR="00696F2A" w:rsidRPr="00A22D0F" w:rsidRDefault="00696F2A" w:rsidP="00200E59">
            <w:pPr>
              <w:tabs>
                <w:tab w:val="center" w:pos="4422"/>
                <w:tab w:val="left" w:pos="5220"/>
              </w:tabs>
              <w:spacing w:before="60" w:after="60"/>
              <w:rPr>
                <w:rFonts w:ascii="Cambria" w:eastAsia="Calibri" w:hAnsi="Cambria" w:cs="Calibri"/>
                <w:lang w:val="pl-PL"/>
              </w:rPr>
            </w:pPr>
            <w:r w:rsidRPr="00A22D0F">
              <w:rPr>
                <w:rFonts w:ascii="Cambria" w:eastAsia="Cambria" w:hAnsi="Cambria" w:cs="Cambria"/>
                <w:b/>
                <w:bCs/>
                <w:lang w:val="pl-PL"/>
              </w:rPr>
              <w:lastRenderedPageBreak/>
              <w:tab/>
              <w:t>WIEDZA:</w:t>
            </w:r>
            <w:r w:rsidRPr="00A22D0F">
              <w:rPr>
                <w:rFonts w:ascii="Cambria" w:eastAsia="Times New Roman" w:hAnsi="Cambria"/>
                <w:b/>
                <w:bCs/>
                <w:color w:val="000000"/>
                <w:lang w:val="pl-PL" w:eastAsia="de-DE"/>
              </w:rPr>
              <w:t xml:space="preserve"> absolwent zna i rozumie</w:t>
            </w:r>
            <w:r w:rsidRPr="00A22D0F">
              <w:rPr>
                <w:rFonts w:ascii="Cambria" w:eastAsia="Times New Roman" w:hAnsi="Cambria"/>
                <w:color w:val="000000"/>
                <w:lang w:val="pl-PL" w:eastAsia="de-DE"/>
              </w:rPr>
              <w:t> </w:t>
            </w:r>
          </w:p>
        </w:tc>
      </w:tr>
      <w:tr w:rsidR="00696F2A" w:rsidRPr="00A22D0F" w14:paraId="01263B17"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F441A4"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W_01</w:t>
            </w:r>
          </w:p>
        </w:tc>
        <w:tc>
          <w:tcPr>
            <w:tcW w:w="6076" w:type="dxa"/>
            <w:tcBorders>
              <w:top w:val="nil"/>
              <w:left w:val="single" w:sz="8" w:space="0" w:color="auto"/>
              <w:bottom w:val="single" w:sz="8" w:space="0" w:color="auto"/>
              <w:right w:val="single" w:sz="8" w:space="0" w:color="auto"/>
            </w:tcBorders>
            <w:tcMar>
              <w:left w:w="108" w:type="dxa"/>
              <w:right w:w="108" w:type="dxa"/>
            </w:tcMar>
            <w:vAlign w:val="center"/>
          </w:tcPr>
          <w:p w14:paraId="02870002" w14:textId="2270E739" w:rsidR="00696F2A" w:rsidRPr="00A22D0F" w:rsidRDefault="00696F2A" w:rsidP="00200E59">
            <w:pPr>
              <w:spacing w:before="60" w:after="60"/>
              <w:jc w:val="both"/>
              <w:rPr>
                <w:rFonts w:ascii="Cambria" w:eastAsia="Calibri" w:hAnsi="Cambria" w:cs="Calibri"/>
                <w:lang w:val="pl-PL"/>
              </w:rPr>
            </w:pPr>
            <w:r w:rsidRPr="00A22D0F">
              <w:rPr>
                <w:rFonts w:ascii="Cambria" w:eastAsia="Times New Roman" w:hAnsi="Cambria"/>
                <w:lang w:val="pl-PL" w:eastAsia="de-DE"/>
              </w:rPr>
              <w:t xml:space="preserve">w pogłębionym stopniu teorię, metodologię </w:t>
            </w:r>
            <w:r w:rsidR="008B0241">
              <w:rPr>
                <w:rFonts w:ascii="Cambria" w:eastAsia="Times New Roman" w:hAnsi="Cambria"/>
                <w:lang w:val="pl-PL" w:eastAsia="de-DE"/>
              </w:rPr>
              <w:t xml:space="preserve">i terminologię z zakresu </w:t>
            </w:r>
            <w:r w:rsidRPr="00A22D0F">
              <w:rPr>
                <w:rFonts w:ascii="Cambria" w:eastAsia="Times New Roman" w:hAnsi="Cambria"/>
                <w:lang w:val="pl-PL" w:eastAsia="de-DE"/>
              </w:rPr>
              <w:t>językoznawstwa oraz ich zastosowania praktyczne w działalności zawodowej nauczyciela/ tłumacza</w:t>
            </w:r>
          </w:p>
        </w:tc>
        <w:tc>
          <w:tcPr>
            <w:tcW w:w="1850" w:type="dxa"/>
            <w:tcBorders>
              <w:top w:val="nil"/>
              <w:left w:val="single" w:sz="8" w:space="0" w:color="auto"/>
              <w:bottom w:val="single" w:sz="8" w:space="0" w:color="auto"/>
              <w:right w:val="single" w:sz="8" w:space="0" w:color="auto"/>
            </w:tcBorders>
            <w:tcMar>
              <w:left w:w="108" w:type="dxa"/>
              <w:right w:w="108" w:type="dxa"/>
            </w:tcMar>
            <w:vAlign w:val="center"/>
          </w:tcPr>
          <w:p w14:paraId="1017EE86"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K_W02</w:t>
            </w:r>
          </w:p>
        </w:tc>
      </w:tr>
      <w:tr w:rsidR="00696F2A" w:rsidRPr="00A22D0F" w14:paraId="64545D4E"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59282"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W_02</w:t>
            </w:r>
          </w:p>
        </w:tc>
        <w:tc>
          <w:tcPr>
            <w:tcW w:w="6076" w:type="dxa"/>
            <w:tcBorders>
              <w:top w:val="nil"/>
              <w:left w:val="single" w:sz="8" w:space="0" w:color="auto"/>
              <w:bottom w:val="single" w:sz="8" w:space="0" w:color="auto"/>
              <w:right w:val="single" w:sz="8" w:space="0" w:color="auto"/>
            </w:tcBorders>
            <w:tcMar>
              <w:left w:w="108" w:type="dxa"/>
              <w:right w:w="108" w:type="dxa"/>
            </w:tcMar>
            <w:vAlign w:val="center"/>
          </w:tcPr>
          <w:p w14:paraId="7AC2650F"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klasyczne i współczesne teorie rozwoju człowieka, wychowania, uczenia się i nauczania lub kształcenia oraz ich wartości aplikacyjne</w:t>
            </w:r>
          </w:p>
        </w:tc>
        <w:tc>
          <w:tcPr>
            <w:tcW w:w="1850" w:type="dxa"/>
            <w:tcBorders>
              <w:top w:val="nil"/>
              <w:left w:val="single" w:sz="8" w:space="0" w:color="auto"/>
              <w:bottom w:val="single" w:sz="8" w:space="0" w:color="auto"/>
              <w:right w:val="single" w:sz="8" w:space="0" w:color="auto"/>
            </w:tcBorders>
            <w:tcMar>
              <w:left w:w="108" w:type="dxa"/>
              <w:right w:w="108" w:type="dxa"/>
            </w:tcMar>
            <w:vAlign w:val="center"/>
          </w:tcPr>
          <w:p w14:paraId="730A11A8" w14:textId="1E4F61AA" w:rsidR="00696F2A" w:rsidRPr="00A22D0F" w:rsidRDefault="00254DBA" w:rsidP="00254DB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NO_W01</w:t>
            </w:r>
          </w:p>
        </w:tc>
      </w:tr>
      <w:tr w:rsidR="00696F2A" w:rsidRPr="00A22D0F" w14:paraId="0EC29BD0"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C5C2B" w14:textId="77777777" w:rsidR="00696F2A" w:rsidRPr="00A22D0F" w:rsidRDefault="00696F2A" w:rsidP="00200E59">
            <w:pPr>
              <w:spacing w:before="60" w:after="60"/>
              <w:jc w:val="center"/>
              <w:rPr>
                <w:rFonts w:ascii="Cambria" w:eastAsia="Cambria" w:hAnsi="Cambria" w:cs="Cambria"/>
                <w:lang w:val="pl-PL"/>
              </w:rPr>
            </w:pPr>
            <w:r w:rsidRPr="00A22D0F">
              <w:rPr>
                <w:rFonts w:ascii="Cambria" w:eastAsia="Cambria" w:hAnsi="Cambria" w:cs="Cambria"/>
                <w:lang w:val="pl-PL"/>
              </w:rPr>
              <w:t>W_03</w:t>
            </w:r>
          </w:p>
        </w:tc>
        <w:tc>
          <w:tcPr>
            <w:tcW w:w="6076" w:type="dxa"/>
            <w:tcBorders>
              <w:top w:val="nil"/>
              <w:left w:val="single" w:sz="8" w:space="0" w:color="auto"/>
              <w:bottom w:val="single" w:sz="8" w:space="0" w:color="auto"/>
              <w:right w:val="single" w:sz="8" w:space="0" w:color="auto"/>
            </w:tcBorders>
            <w:tcMar>
              <w:left w:w="108" w:type="dxa"/>
              <w:right w:w="108" w:type="dxa"/>
            </w:tcMar>
            <w:vAlign w:val="center"/>
          </w:tcPr>
          <w:p w14:paraId="0AB8A781"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850" w:type="dxa"/>
            <w:tcBorders>
              <w:top w:val="nil"/>
              <w:left w:val="single" w:sz="8" w:space="0" w:color="auto"/>
              <w:bottom w:val="single" w:sz="8" w:space="0" w:color="auto"/>
              <w:right w:val="single" w:sz="8" w:space="0" w:color="auto"/>
            </w:tcBorders>
            <w:tcMar>
              <w:left w:w="108" w:type="dxa"/>
              <w:right w:w="108" w:type="dxa"/>
            </w:tcMar>
            <w:vAlign w:val="center"/>
          </w:tcPr>
          <w:p w14:paraId="68FEB715"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B.1.W4.</w:t>
            </w:r>
          </w:p>
        </w:tc>
      </w:tr>
      <w:tr w:rsidR="00696F2A" w:rsidRPr="00A22D0F" w14:paraId="68DF5E6F"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045B7"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b/>
                <w:bCs/>
                <w:lang w:val="pl-PL"/>
              </w:rPr>
              <w:t>UMIEJĘTNOŚCI:</w:t>
            </w:r>
            <w:r w:rsidRPr="00A22D0F">
              <w:rPr>
                <w:rFonts w:ascii="Cambria" w:eastAsia="Times New Roman" w:hAnsi="Cambria"/>
                <w:b/>
                <w:bCs/>
                <w:color w:val="000000"/>
                <w:lang w:val="pl-PL" w:eastAsia="de-DE"/>
              </w:rPr>
              <w:t xml:space="preserve"> absolwent potrafi</w:t>
            </w:r>
            <w:r w:rsidRPr="00A22D0F">
              <w:rPr>
                <w:rFonts w:ascii="Cambria" w:eastAsia="Times New Roman" w:hAnsi="Cambria"/>
                <w:color w:val="000000"/>
                <w:lang w:val="pl-PL" w:eastAsia="de-DE"/>
              </w:rPr>
              <w:t> </w:t>
            </w:r>
          </w:p>
        </w:tc>
      </w:tr>
      <w:tr w:rsidR="00696F2A" w:rsidRPr="00A22D0F" w14:paraId="53BC82B2"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36CA2C"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3CF6F1DF" w14:textId="77777777" w:rsidR="00696F2A" w:rsidRPr="00A22D0F" w:rsidRDefault="00696F2A" w:rsidP="00200E59">
            <w:pPr>
              <w:spacing w:before="60" w:after="60"/>
              <w:jc w:val="both"/>
              <w:rPr>
                <w:rFonts w:ascii="Cambria" w:eastAsia="Calibri" w:hAnsi="Cambria" w:cs="Calibri"/>
                <w:lang w:val="pl-PL"/>
              </w:rPr>
            </w:pPr>
            <w:r w:rsidRPr="00A22D0F">
              <w:rPr>
                <w:rFonts w:ascii="Cambria" w:eastAsia="Times New Roman" w:hAnsi="Cambria"/>
                <w:lang w:val="pl-PL" w:eastAsia="de-DE"/>
              </w:rPr>
              <w:t>dobierać źródła i informacje z nich pochodzące, dokonywać oceny, krytycznej analizy, syntezy, twórczej interpretacji i prezentacji tych informacji</w:t>
            </w:r>
          </w:p>
        </w:tc>
        <w:tc>
          <w:tcPr>
            <w:tcW w:w="1850" w:type="dxa"/>
            <w:tcBorders>
              <w:top w:val="nil"/>
              <w:left w:val="single" w:sz="8" w:space="0" w:color="auto"/>
              <w:bottom w:val="single" w:sz="8" w:space="0" w:color="auto"/>
              <w:right w:val="single" w:sz="8" w:space="0" w:color="auto"/>
            </w:tcBorders>
            <w:tcMar>
              <w:left w:w="108" w:type="dxa"/>
              <w:right w:w="108" w:type="dxa"/>
            </w:tcMar>
            <w:vAlign w:val="center"/>
          </w:tcPr>
          <w:p w14:paraId="68A9C376"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K_U02</w:t>
            </w:r>
          </w:p>
        </w:tc>
      </w:tr>
      <w:tr w:rsidR="00696F2A" w:rsidRPr="00907478" w14:paraId="42E27DED"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ED809"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b/>
                <w:bCs/>
                <w:lang w:val="pl-PL"/>
              </w:rPr>
              <w:t>KOMPETENCJE SPOŁECZNE:</w:t>
            </w:r>
            <w:r w:rsidRPr="00A22D0F">
              <w:rPr>
                <w:rFonts w:ascii="Cambria" w:eastAsia="Times New Roman" w:hAnsi="Cambria"/>
                <w:b/>
                <w:bCs/>
                <w:color w:val="000000"/>
                <w:lang w:val="pl-PL" w:eastAsia="de-DE"/>
              </w:rPr>
              <w:t xml:space="preserve"> absolwent jest gotów do</w:t>
            </w:r>
            <w:r w:rsidRPr="00A22D0F">
              <w:rPr>
                <w:rFonts w:ascii="Cambria" w:eastAsia="Times New Roman" w:hAnsi="Cambria"/>
                <w:color w:val="000000"/>
                <w:lang w:val="pl-PL" w:eastAsia="de-DE"/>
              </w:rPr>
              <w:t> </w:t>
            </w:r>
          </w:p>
        </w:tc>
      </w:tr>
      <w:tr w:rsidR="00696F2A" w:rsidRPr="00A22D0F" w14:paraId="214FF57D" w14:textId="77777777" w:rsidTr="00EC632B">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5D0D5"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K_01</w:t>
            </w:r>
          </w:p>
        </w:tc>
        <w:tc>
          <w:tcPr>
            <w:tcW w:w="6076" w:type="dxa"/>
            <w:tcBorders>
              <w:top w:val="nil"/>
              <w:left w:val="single" w:sz="8" w:space="0" w:color="auto"/>
              <w:bottom w:val="single" w:sz="4" w:space="0" w:color="auto"/>
              <w:right w:val="single" w:sz="8" w:space="0" w:color="auto"/>
            </w:tcBorders>
            <w:tcMar>
              <w:left w:w="108" w:type="dxa"/>
              <w:right w:w="108" w:type="dxa"/>
            </w:tcMar>
          </w:tcPr>
          <w:p w14:paraId="28293CCB" w14:textId="77777777" w:rsidR="00696F2A" w:rsidRPr="00A22D0F" w:rsidRDefault="00696F2A" w:rsidP="00200E59">
            <w:pPr>
              <w:spacing w:before="60" w:after="60"/>
              <w:jc w:val="both"/>
              <w:rPr>
                <w:rFonts w:ascii="Cambria" w:eastAsia="Calibri" w:hAnsi="Cambria" w:cs="Calibri"/>
                <w:lang w:val="pl-PL"/>
              </w:rPr>
            </w:pPr>
            <w:r w:rsidRPr="00A22D0F">
              <w:rPr>
                <w:rFonts w:ascii="Cambria" w:eastAsia="Times New Roman" w:hAnsi="Cambria"/>
                <w:lang w:val="pl-PL" w:eastAsia="de-DE"/>
              </w:rPr>
              <w:t>krytycznej oceny posiadanej wiedzy i odbieranych treści</w:t>
            </w:r>
          </w:p>
        </w:tc>
        <w:tc>
          <w:tcPr>
            <w:tcW w:w="1850" w:type="dxa"/>
            <w:tcBorders>
              <w:top w:val="nil"/>
              <w:left w:val="single" w:sz="8" w:space="0" w:color="auto"/>
              <w:bottom w:val="single" w:sz="4" w:space="0" w:color="auto"/>
              <w:right w:val="single" w:sz="8" w:space="0" w:color="auto"/>
            </w:tcBorders>
            <w:tcMar>
              <w:left w:w="108" w:type="dxa"/>
              <w:right w:w="108" w:type="dxa"/>
            </w:tcMar>
            <w:vAlign w:val="center"/>
          </w:tcPr>
          <w:p w14:paraId="510E012D" w14:textId="77777777" w:rsidR="00696F2A" w:rsidRPr="00A22D0F" w:rsidRDefault="00696F2A" w:rsidP="00200E59">
            <w:pPr>
              <w:spacing w:before="60" w:after="60"/>
              <w:jc w:val="center"/>
              <w:rPr>
                <w:rFonts w:ascii="Cambria" w:eastAsia="Calibri" w:hAnsi="Cambria" w:cs="Calibri"/>
                <w:lang w:val="pl-PL"/>
              </w:rPr>
            </w:pPr>
            <w:r w:rsidRPr="00A22D0F">
              <w:rPr>
                <w:rFonts w:ascii="Cambria" w:eastAsia="Cambria" w:hAnsi="Cambria" w:cs="Cambria"/>
                <w:lang w:val="pl-PL"/>
              </w:rPr>
              <w:t>K_K01</w:t>
            </w:r>
          </w:p>
        </w:tc>
      </w:tr>
    </w:tbl>
    <w:p w14:paraId="580BC659" w14:textId="32FF89A1" w:rsidR="00696F2A" w:rsidRPr="00FF1870" w:rsidRDefault="00696F2A" w:rsidP="00FF1870">
      <w:pPr>
        <w:spacing w:before="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693"/>
        <w:gridCol w:w="1254"/>
        <w:gridCol w:w="1746"/>
      </w:tblGrid>
      <w:tr w:rsidR="00DF03DE" w:rsidRPr="00DF03DE" w14:paraId="7E222129" w14:textId="77777777" w:rsidTr="00FF1870">
        <w:trPr>
          <w:trHeight w:val="340"/>
        </w:trPr>
        <w:tc>
          <w:tcPr>
            <w:tcW w:w="629" w:type="dxa"/>
            <w:vMerge w:val="restart"/>
            <w:vAlign w:val="center"/>
          </w:tcPr>
          <w:p w14:paraId="15EF129E" w14:textId="77777777" w:rsidR="00DF03DE" w:rsidRPr="00DF03DE" w:rsidRDefault="00DF03DE" w:rsidP="00DF03DE">
            <w:pPr>
              <w:spacing w:before="20" w:after="20"/>
              <w:rPr>
                <w:rFonts w:ascii="Cambria" w:eastAsia="Aptos" w:hAnsi="Cambria"/>
                <w:b/>
                <w:bCs/>
                <w:lang w:val="pl-PL"/>
              </w:rPr>
            </w:pPr>
            <w:r w:rsidRPr="00DF03DE">
              <w:rPr>
                <w:rFonts w:ascii="Cambria" w:eastAsia="Aptos" w:hAnsi="Cambria"/>
                <w:b/>
                <w:bCs/>
                <w:lang w:val="pl-PL"/>
              </w:rPr>
              <w:t>Lp.</w:t>
            </w:r>
          </w:p>
        </w:tc>
        <w:tc>
          <w:tcPr>
            <w:tcW w:w="5693" w:type="dxa"/>
            <w:vMerge w:val="restart"/>
            <w:vAlign w:val="center"/>
          </w:tcPr>
          <w:p w14:paraId="0FA9FC69" w14:textId="77777777" w:rsidR="00DF03DE" w:rsidRPr="00DF03DE" w:rsidRDefault="00DF03DE" w:rsidP="00DF03DE">
            <w:pPr>
              <w:spacing w:before="20" w:after="20"/>
              <w:rPr>
                <w:rFonts w:ascii="Cambria" w:eastAsia="Aptos" w:hAnsi="Cambria"/>
                <w:b/>
                <w:bCs/>
                <w:lang w:val="pl-PL"/>
              </w:rPr>
            </w:pPr>
            <w:r w:rsidRPr="00DF03DE">
              <w:rPr>
                <w:rFonts w:ascii="Cambria" w:eastAsia="Aptos" w:hAnsi="Cambria"/>
                <w:b/>
                <w:bCs/>
                <w:lang w:val="pl-PL"/>
              </w:rPr>
              <w:t>Treści ćwiczeń</w:t>
            </w:r>
          </w:p>
        </w:tc>
        <w:tc>
          <w:tcPr>
            <w:tcW w:w="3000" w:type="dxa"/>
            <w:gridSpan w:val="2"/>
            <w:vAlign w:val="center"/>
          </w:tcPr>
          <w:p w14:paraId="074506CA" w14:textId="77777777" w:rsidR="00DF03DE" w:rsidRPr="00DF03DE" w:rsidRDefault="00DF03DE" w:rsidP="00DF03DE">
            <w:pPr>
              <w:spacing w:before="20" w:after="20"/>
              <w:jc w:val="center"/>
              <w:rPr>
                <w:rFonts w:ascii="Cambria" w:eastAsia="Aptos" w:hAnsi="Cambria"/>
                <w:b/>
                <w:bCs/>
                <w:sz w:val="16"/>
                <w:szCs w:val="16"/>
                <w:lang w:val="pl-PL"/>
              </w:rPr>
            </w:pPr>
            <w:r w:rsidRPr="00DF03DE">
              <w:rPr>
                <w:rFonts w:ascii="Cambria" w:eastAsia="Aptos" w:hAnsi="Cambria"/>
                <w:b/>
                <w:bCs/>
                <w:sz w:val="16"/>
                <w:szCs w:val="16"/>
                <w:lang w:val="pl-PL"/>
              </w:rPr>
              <w:t>Liczba godzin na studiach</w:t>
            </w:r>
          </w:p>
        </w:tc>
      </w:tr>
      <w:tr w:rsidR="00DF03DE" w:rsidRPr="00DF03DE" w14:paraId="738EAC15" w14:textId="77777777" w:rsidTr="00FF1870">
        <w:trPr>
          <w:trHeight w:val="196"/>
        </w:trPr>
        <w:tc>
          <w:tcPr>
            <w:tcW w:w="629" w:type="dxa"/>
            <w:vMerge/>
          </w:tcPr>
          <w:p w14:paraId="7E5F216B" w14:textId="77777777" w:rsidR="00DF03DE" w:rsidRPr="00DF03DE" w:rsidRDefault="00DF03DE" w:rsidP="00DF03DE">
            <w:pPr>
              <w:rPr>
                <w:rFonts w:ascii="Cambria" w:eastAsia="Aptos" w:hAnsi="Cambria"/>
                <w:lang w:val="pl-PL"/>
              </w:rPr>
            </w:pPr>
          </w:p>
        </w:tc>
        <w:tc>
          <w:tcPr>
            <w:tcW w:w="5693" w:type="dxa"/>
            <w:vMerge/>
          </w:tcPr>
          <w:p w14:paraId="22920C12" w14:textId="77777777" w:rsidR="00DF03DE" w:rsidRPr="00DF03DE" w:rsidRDefault="00DF03DE" w:rsidP="00DF03DE">
            <w:pPr>
              <w:rPr>
                <w:rFonts w:ascii="Cambria" w:eastAsia="Aptos" w:hAnsi="Cambria"/>
                <w:lang w:val="pl-PL"/>
              </w:rPr>
            </w:pPr>
          </w:p>
        </w:tc>
        <w:tc>
          <w:tcPr>
            <w:tcW w:w="1254" w:type="dxa"/>
          </w:tcPr>
          <w:p w14:paraId="57E5CE4D" w14:textId="77777777" w:rsidR="00DF03DE" w:rsidRPr="00DF03DE" w:rsidRDefault="00DF03DE" w:rsidP="00DF03DE">
            <w:pPr>
              <w:spacing w:before="20" w:after="20"/>
              <w:jc w:val="center"/>
              <w:rPr>
                <w:rFonts w:ascii="Cambria" w:eastAsia="Aptos" w:hAnsi="Cambria"/>
                <w:b/>
                <w:bCs/>
                <w:sz w:val="16"/>
                <w:szCs w:val="16"/>
                <w:lang w:val="pl-PL"/>
              </w:rPr>
            </w:pPr>
            <w:r w:rsidRPr="00DF03DE">
              <w:rPr>
                <w:rFonts w:ascii="Cambria" w:eastAsia="Aptos" w:hAnsi="Cambria"/>
                <w:b/>
                <w:bCs/>
                <w:sz w:val="16"/>
                <w:szCs w:val="16"/>
                <w:lang w:val="pl-PL"/>
              </w:rPr>
              <w:t>stacjonarnych</w:t>
            </w:r>
          </w:p>
        </w:tc>
        <w:tc>
          <w:tcPr>
            <w:tcW w:w="1746" w:type="dxa"/>
          </w:tcPr>
          <w:p w14:paraId="26284FEB" w14:textId="77777777" w:rsidR="00DF03DE" w:rsidRPr="00DF03DE" w:rsidRDefault="00DF03DE" w:rsidP="00DF03DE">
            <w:pPr>
              <w:spacing w:before="20" w:after="20"/>
              <w:jc w:val="center"/>
              <w:rPr>
                <w:rFonts w:ascii="Cambria" w:eastAsia="Aptos" w:hAnsi="Cambria"/>
                <w:b/>
                <w:bCs/>
                <w:sz w:val="16"/>
                <w:szCs w:val="16"/>
                <w:lang w:val="pl-PL"/>
              </w:rPr>
            </w:pPr>
            <w:r w:rsidRPr="00DF03DE">
              <w:rPr>
                <w:rFonts w:ascii="Cambria" w:eastAsia="Aptos" w:hAnsi="Cambria"/>
                <w:b/>
                <w:bCs/>
                <w:sz w:val="16"/>
                <w:szCs w:val="16"/>
                <w:lang w:val="pl-PL"/>
              </w:rPr>
              <w:t>niestacjonarnych</w:t>
            </w:r>
          </w:p>
        </w:tc>
      </w:tr>
      <w:tr w:rsidR="00DF03DE" w:rsidRPr="00DF03DE" w14:paraId="32B31B20" w14:textId="77777777" w:rsidTr="00FF1870">
        <w:trPr>
          <w:trHeight w:val="225"/>
        </w:trPr>
        <w:tc>
          <w:tcPr>
            <w:tcW w:w="629" w:type="dxa"/>
          </w:tcPr>
          <w:p w14:paraId="436C86EF"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C1</w:t>
            </w:r>
          </w:p>
        </w:tc>
        <w:tc>
          <w:tcPr>
            <w:tcW w:w="5693" w:type="dxa"/>
          </w:tcPr>
          <w:p w14:paraId="3581487B"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Teorie przyswajania języka ojczystego – elementy behawiorystyczne, natywistyczne i konstruktywistyczne – powtórzenie; kontynuacja;</w:t>
            </w:r>
          </w:p>
        </w:tc>
        <w:tc>
          <w:tcPr>
            <w:tcW w:w="1254" w:type="dxa"/>
            <w:vAlign w:val="center"/>
          </w:tcPr>
          <w:p w14:paraId="3BC65F5D" w14:textId="77777777" w:rsidR="00DF03DE" w:rsidRPr="00DF03DE" w:rsidRDefault="00DF03DE" w:rsidP="00DF03DE">
            <w:pPr>
              <w:spacing w:before="20" w:after="20"/>
              <w:jc w:val="center"/>
              <w:rPr>
                <w:rFonts w:ascii="Cambria" w:eastAsia="Aptos" w:hAnsi="Cambria"/>
                <w:lang w:val="pl-PL"/>
              </w:rPr>
            </w:pPr>
            <w:r w:rsidRPr="00DF03DE">
              <w:rPr>
                <w:rFonts w:ascii="Cambria" w:eastAsia="Aptos" w:hAnsi="Cambria"/>
                <w:lang w:val="pl-PL"/>
              </w:rPr>
              <w:t>7</w:t>
            </w:r>
          </w:p>
        </w:tc>
        <w:tc>
          <w:tcPr>
            <w:tcW w:w="1746" w:type="dxa"/>
            <w:vAlign w:val="center"/>
          </w:tcPr>
          <w:p w14:paraId="444553F8" w14:textId="77777777" w:rsidR="00DF03DE" w:rsidRPr="00DF03DE" w:rsidRDefault="00DF03DE" w:rsidP="00DF03DE">
            <w:pPr>
              <w:spacing w:before="20" w:after="20"/>
              <w:jc w:val="center"/>
              <w:rPr>
                <w:rFonts w:ascii="Cambria" w:eastAsia="Aptos" w:hAnsi="Cambria"/>
                <w:lang w:val="pl-PL"/>
              </w:rPr>
            </w:pPr>
            <w:r w:rsidRPr="00DF03DE">
              <w:rPr>
                <w:rFonts w:ascii="Cambria" w:eastAsia="Aptos" w:hAnsi="Cambria"/>
                <w:lang w:val="pl-PL"/>
              </w:rPr>
              <w:t>4</w:t>
            </w:r>
          </w:p>
        </w:tc>
      </w:tr>
      <w:tr w:rsidR="00DF03DE" w:rsidRPr="00DF03DE" w14:paraId="11EB1303" w14:textId="77777777" w:rsidTr="00FF1870">
        <w:trPr>
          <w:trHeight w:val="225"/>
        </w:trPr>
        <w:tc>
          <w:tcPr>
            <w:tcW w:w="629" w:type="dxa"/>
          </w:tcPr>
          <w:p w14:paraId="1C245FC9"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C2</w:t>
            </w:r>
          </w:p>
        </w:tc>
        <w:tc>
          <w:tcPr>
            <w:tcW w:w="5693" w:type="dxa"/>
          </w:tcPr>
          <w:p w14:paraId="3A7B6E99"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Hipoteza Analizy Kontrastywnej;</w:t>
            </w:r>
          </w:p>
        </w:tc>
        <w:tc>
          <w:tcPr>
            <w:tcW w:w="1254" w:type="dxa"/>
            <w:vAlign w:val="center"/>
          </w:tcPr>
          <w:p w14:paraId="2C4EAF7C"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3</w:t>
            </w:r>
          </w:p>
        </w:tc>
        <w:tc>
          <w:tcPr>
            <w:tcW w:w="1746" w:type="dxa"/>
            <w:vAlign w:val="center"/>
          </w:tcPr>
          <w:p w14:paraId="61AF01F6"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2</w:t>
            </w:r>
          </w:p>
        </w:tc>
      </w:tr>
      <w:tr w:rsidR="00DF03DE" w:rsidRPr="00DF03DE" w14:paraId="44E8DFDD" w14:textId="77777777" w:rsidTr="00FF1870">
        <w:trPr>
          <w:trHeight w:val="225"/>
        </w:trPr>
        <w:tc>
          <w:tcPr>
            <w:tcW w:w="629" w:type="dxa"/>
          </w:tcPr>
          <w:p w14:paraId="02450900"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C3</w:t>
            </w:r>
          </w:p>
        </w:tc>
        <w:tc>
          <w:tcPr>
            <w:tcW w:w="5693" w:type="dxa"/>
          </w:tcPr>
          <w:p w14:paraId="2D76ED3D"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Teorie przyswajania języka drugiego – teorie kognitywne, modele S. Krashena, K. Longa i L. Selinkera – kontynuacja;</w:t>
            </w:r>
          </w:p>
        </w:tc>
        <w:tc>
          <w:tcPr>
            <w:tcW w:w="1254" w:type="dxa"/>
            <w:vAlign w:val="center"/>
          </w:tcPr>
          <w:p w14:paraId="46780565"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7</w:t>
            </w:r>
          </w:p>
        </w:tc>
        <w:tc>
          <w:tcPr>
            <w:tcW w:w="1746" w:type="dxa"/>
            <w:vAlign w:val="center"/>
          </w:tcPr>
          <w:p w14:paraId="0573C212"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4</w:t>
            </w:r>
          </w:p>
        </w:tc>
      </w:tr>
      <w:tr w:rsidR="00DF03DE" w:rsidRPr="00DF03DE" w14:paraId="6361C2E5" w14:textId="77777777" w:rsidTr="00FF1870">
        <w:trPr>
          <w:trHeight w:val="225"/>
        </w:trPr>
        <w:tc>
          <w:tcPr>
            <w:tcW w:w="629" w:type="dxa"/>
          </w:tcPr>
          <w:p w14:paraId="34E10B62"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C4</w:t>
            </w:r>
          </w:p>
        </w:tc>
        <w:tc>
          <w:tcPr>
            <w:tcW w:w="5693" w:type="dxa"/>
          </w:tcPr>
          <w:p w14:paraId="387E903C"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Różnice indywidualne (w tym zmienne osobowościowe) i ich wpływ na proces uczenia się – czynniki kognitywne, afektywne i socjo-kulturowe; również w kontekście edukacji włączającej</w:t>
            </w:r>
          </w:p>
        </w:tc>
        <w:tc>
          <w:tcPr>
            <w:tcW w:w="1254" w:type="dxa"/>
            <w:vAlign w:val="center"/>
          </w:tcPr>
          <w:p w14:paraId="6A701B45"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10</w:t>
            </w:r>
          </w:p>
        </w:tc>
        <w:tc>
          <w:tcPr>
            <w:tcW w:w="1746" w:type="dxa"/>
            <w:vAlign w:val="center"/>
          </w:tcPr>
          <w:p w14:paraId="69D31F39"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6</w:t>
            </w:r>
          </w:p>
        </w:tc>
      </w:tr>
      <w:tr w:rsidR="00DF03DE" w:rsidRPr="00DF03DE" w14:paraId="3CC72669" w14:textId="77777777" w:rsidTr="00FF1870">
        <w:trPr>
          <w:trHeight w:val="225"/>
        </w:trPr>
        <w:tc>
          <w:tcPr>
            <w:tcW w:w="629" w:type="dxa"/>
          </w:tcPr>
          <w:p w14:paraId="387EA854"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C5</w:t>
            </w:r>
          </w:p>
        </w:tc>
        <w:tc>
          <w:tcPr>
            <w:tcW w:w="5693" w:type="dxa"/>
          </w:tcPr>
          <w:p w14:paraId="6E0C6FE3" w14:textId="77777777" w:rsidR="00DF03DE" w:rsidRPr="00DF03DE" w:rsidRDefault="00DF03DE" w:rsidP="00DF03DE">
            <w:pPr>
              <w:spacing w:before="20" w:after="20"/>
              <w:rPr>
                <w:rFonts w:ascii="Cambria" w:eastAsia="Aptos" w:hAnsi="Cambria"/>
                <w:lang w:val="pl-PL"/>
              </w:rPr>
            </w:pPr>
            <w:r w:rsidRPr="00DF03DE">
              <w:rPr>
                <w:rFonts w:ascii="Cambria" w:eastAsia="Aptos" w:hAnsi="Cambria"/>
                <w:lang w:val="pl-PL"/>
              </w:rPr>
              <w:t>Complex Dynamic Systems Theory (teoria dynamicznych systemów złożonych).</w:t>
            </w:r>
          </w:p>
        </w:tc>
        <w:tc>
          <w:tcPr>
            <w:tcW w:w="1254" w:type="dxa"/>
            <w:vAlign w:val="center"/>
          </w:tcPr>
          <w:p w14:paraId="6E2D3B57"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3</w:t>
            </w:r>
          </w:p>
        </w:tc>
        <w:tc>
          <w:tcPr>
            <w:tcW w:w="1746" w:type="dxa"/>
            <w:vAlign w:val="center"/>
          </w:tcPr>
          <w:p w14:paraId="584A7DC0" w14:textId="77777777" w:rsidR="00DF03DE" w:rsidRPr="00DF03DE" w:rsidRDefault="00DF03DE" w:rsidP="00DF03DE">
            <w:pPr>
              <w:jc w:val="center"/>
              <w:rPr>
                <w:rFonts w:ascii="Cambria" w:eastAsia="Aptos" w:hAnsi="Cambria"/>
                <w:lang w:val="pl-PL"/>
              </w:rPr>
            </w:pPr>
            <w:r w:rsidRPr="00DF03DE">
              <w:rPr>
                <w:rFonts w:ascii="Cambria" w:eastAsia="Aptos" w:hAnsi="Cambria"/>
                <w:lang w:val="pl-PL"/>
              </w:rPr>
              <w:t>2</w:t>
            </w:r>
          </w:p>
        </w:tc>
      </w:tr>
      <w:tr w:rsidR="00DF03DE" w:rsidRPr="00DF03DE" w14:paraId="088BD191" w14:textId="77777777" w:rsidTr="00FF1870">
        <w:trPr>
          <w:trHeight w:val="345"/>
        </w:trPr>
        <w:tc>
          <w:tcPr>
            <w:tcW w:w="629" w:type="dxa"/>
          </w:tcPr>
          <w:p w14:paraId="3F19670E" w14:textId="77777777" w:rsidR="00DF03DE" w:rsidRPr="00DF03DE" w:rsidRDefault="00DF03DE" w:rsidP="00DF03DE">
            <w:pPr>
              <w:spacing w:before="20" w:after="20"/>
              <w:rPr>
                <w:rFonts w:ascii="Cambria" w:eastAsia="Aptos" w:hAnsi="Cambria"/>
                <w:lang w:val="pl-PL"/>
              </w:rPr>
            </w:pPr>
          </w:p>
        </w:tc>
        <w:tc>
          <w:tcPr>
            <w:tcW w:w="5693" w:type="dxa"/>
          </w:tcPr>
          <w:p w14:paraId="4C9366EA" w14:textId="77777777" w:rsidR="00DF03DE" w:rsidRPr="00DF03DE" w:rsidRDefault="00DF03DE" w:rsidP="00DF03DE">
            <w:pPr>
              <w:spacing w:before="20" w:after="20"/>
              <w:rPr>
                <w:rFonts w:ascii="Cambria" w:eastAsia="Aptos" w:hAnsi="Cambria"/>
                <w:lang w:val="pl-PL"/>
              </w:rPr>
            </w:pPr>
            <w:r w:rsidRPr="00DF03DE">
              <w:rPr>
                <w:rFonts w:ascii="Cambria" w:eastAsia="Aptos" w:hAnsi="Cambria"/>
                <w:b/>
                <w:bCs/>
                <w:lang w:val="pl-PL"/>
              </w:rPr>
              <w:t xml:space="preserve">Razem liczba godzin </w:t>
            </w:r>
          </w:p>
        </w:tc>
        <w:tc>
          <w:tcPr>
            <w:tcW w:w="1254" w:type="dxa"/>
            <w:vAlign w:val="center"/>
          </w:tcPr>
          <w:p w14:paraId="4DE00F40" w14:textId="77777777" w:rsidR="00DF03DE" w:rsidRPr="00DF03DE" w:rsidRDefault="00DF03DE" w:rsidP="00DF03DE">
            <w:pPr>
              <w:spacing w:before="20" w:after="20"/>
              <w:jc w:val="center"/>
              <w:rPr>
                <w:rFonts w:ascii="Cambria" w:eastAsia="Aptos" w:hAnsi="Cambria"/>
                <w:b/>
                <w:bCs/>
                <w:lang w:val="pl-PL"/>
              </w:rPr>
            </w:pPr>
            <w:r w:rsidRPr="00DF03DE">
              <w:rPr>
                <w:rFonts w:ascii="Cambria" w:eastAsia="Aptos" w:hAnsi="Cambria"/>
                <w:b/>
                <w:bCs/>
                <w:lang w:val="pl-PL"/>
              </w:rPr>
              <w:t>30</w:t>
            </w:r>
          </w:p>
        </w:tc>
        <w:tc>
          <w:tcPr>
            <w:tcW w:w="1746" w:type="dxa"/>
            <w:vAlign w:val="center"/>
          </w:tcPr>
          <w:p w14:paraId="27B5E7D6" w14:textId="77777777" w:rsidR="00DF03DE" w:rsidRPr="00DF03DE" w:rsidRDefault="00DF03DE" w:rsidP="00DF03DE">
            <w:pPr>
              <w:spacing w:before="20" w:after="20"/>
              <w:jc w:val="center"/>
              <w:rPr>
                <w:rFonts w:ascii="Cambria" w:eastAsia="Aptos" w:hAnsi="Cambria"/>
                <w:b/>
                <w:bCs/>
                <w:lang w:val="pl-PL"/>
              </w:rPr>
            </w:pPr>
            <w:r w:rsidRPr="00DF03DE">
              <w:rPr>
                <w:rFonts w:ascii="Cambria" w:eastAsia="Aptos" w:hAnsi="Cambria"/>
                <w:b/>
                <w:bCs/>
                <w:lang w:val="pl-PL"/>
              </w:rPr>
              <w:t>18</w:t>
            </w:r>
          </w:p>
        </w:tc>
      </w:tr>
    </w:tbl>
    <w:p w14:paraId="1ABB13B0" w14:textId="77777777" w:rsidR="00DF03DE" w:rsidRPr="00A22D0F" w:rsidRDefault="00DF03DE" w:rsidP="00200E59">
      <w:pPr>
        <w:spacing w:before="60" w:after="60"/>
        <w:rPr>
          <w:rFonts w:ascii="Cambria" w:eastAsia="Calibri" w:hAnsi="Cambria"/>
          <w:b/>
          <w:bCs/>
          <w:sz w:val="8"/>
          <w:szCs w:val="8"/>
          <w:lang w:val="pl-PL"/>
        </w:rPr>
      </w:pPr>
    </w:p>
    <w:p w14:paraId="6EE1560B"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605"/>
        <w:gridCol w:w="3112"/>
      </w:tblGrid>
      <w:tr w:rsidR="00696F2A" w:rsidRPr="00A22D0F" w14:paraId="3B868DFD" w14:textId="77777777" w:rsidTr="00FF1870">
        <w:trPr>
          <w:trHeight w:val="300"/>
        </w:trPr>
        <w:tc>
          <w:tcPr>
            <w:tcW w:w="1605" w:type="dxa"/>
          </w:tcPr>
          <w:p w14:paraId="55AED6B6"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4605" w:type="dxa"/>
          </w:tcPr>
          <w:p w14:paraId="2F6FE18E"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3112" w:type="dxa"/>
          </w:tcPr>
          <w:p w14:paraId="722CCB77"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Środki dydaktyczne</w:t>
            </w:r>
          </w:p>
        </w:tc>
      </w:tr>
      <w:tr w:rsidR="00696F2A" w:rsidRPr="00907478" w14:paraId="55901CC9" w14:textId="77777777" w:rsidTr="00FF1870">
        <w:trPr>
          <w:trHeight w:val="300"/>
        </w:trPr>
        <w:tc>
          <w:tcPr>
            <w:tcW w:w="1605" w:type="dxa"/>
          </w:tcPr>
          <w:p w14:paraId="34020332"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Ćwiczenia</w:t>
            </w:r>
          </w:p>
        </w:tc>
        <w:tc>
          <w:tcPr>
            <w:tcW w:w="4605" w:type="dxa"/>
          </w:tcPr>
          <w:p w14:paraId="4C41584D"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cs="Calibri"/>
                <w:b/>
                <w:bCs/>
                <w:lang w:val="pl-PL"/>
              </w:rPr>
              <w:t>M2</w:t>
            </w:r>
            <w:r w:rsidRPr="00A22D0F">
              <w:rPr>
                <w:rFonts w:ascii="Cambria" w:eastAsia="Calibri" w:hAnsi="Cambria" w:cs="Calibri"/>
                <w:lang w:val="pl-PL"/>
              </w:rPr>
              <w:t xml:space="preserve"> – rozwiązywanie problemu, dyskusja, </w:t>
            </w:r>
            <w:r w:rsidRPr="00A22D0F">
              <w:rPr>
                <w:rFonts w:ascii="Cambria" w:eastAsia="Calibri" w:hAnsi="Cambria" w:cs="Calibri"/>
                <w:lang w:val="pl-PL"/>
              </w:rPr>
              <w:br/>
            </w:r>
            <w:r w:rsidRPr="00A22D0F">
              <w:rPr>
                <w:rFonts w:ascii="Cambria" w:eastAsia="Calibri" w:hAnsi="Cambria" w:cs="Calibri"/>
                <w:b/>
                <w:bCs/>
                <w:lang w:val="pl-PL"/>
              </w:rPr>
              <w:t>M5</w:t>
            </w:r>
            <w:r w:rsidRPr="00A22D0F">
              <w:rPr>
                <w:rFonts w:ascii="Cambria" w:eastAsia="Calibri" w:hAnsi="Cambria" w:cs="Calibri"/>
                <w:lang w:val="pl-PL"/>
              </w:rPr>
              <w:t xml:space="preserve"> – analiza tekstu źródłowego,</w:t>
            </w:r>
            <w:r w:rsidRPr="00A22D0F">
              <w:rPr>
                <w:rFonts w:ascii="Cambria" w:eastAsia="Calibri" w:hAnsi="Cambria" w:cs="Calibri"/>
                <w:lang w:val="pl-PL"/>
              </w:rPr>
              <w:br/>
            </w:r>
            <w:r w:rsidRPr="00A22D0F">
              <w:rPr>
                <w:rFonts w:ascii="Cambria" w:eastAsia="Calibri" w:hAnsi="Cambria" w:cs="Calibri"/>
                <w:b/>
                <w:bCs/>
                <w:lang w:val="pl-PL"/>
              </w:rPr>
              <w:t>M3</w:t>
            </w:r>
            <w:r w:rsidRPr="00A22D0F">
              <w:rPr>
                <w:rFonts w:ascii="Cambria" w:eastAsia="Calibri" w:hAnsi="Cambria" w:cs="Calibri"/>
                <w:lang w:val="pl-PL"/>
              </w:rPr>
              <w:t xml:space="preserve"> – pokaz prezentacji multimedialnej</w:t>
            </w:r>
          </w:p>
        </w:tc>
        <w:tc>
          <w:tcPr>
            <w:tcW w:w="3112" w:type="dxa"/>
          </w:tcPr>
          <w:p w14:paraId="01E5523A"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cs="Calibri"/>
                <w:lang w:val="pl-PL"/>
              </w:rPr>
              <w:t>teksty źródłowe, prezentacja multimedialna, interaktywne karty pracy (worksheets), karty pracy, laptop</w:t>
            </w:r>
          </w:p>
        </w:tc>
      </w:tr>
    </w:tbl>
    <w:p w14:paraId="14AD4130"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55AA83B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lastRenderedPageBreak/>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4342"/>
        <w:gridCol w:w="3535"/>
      </w:tblGrid>
      <w:tr w:rsidR="00696F2A" w:rsidRPr="00907478" w14:paraId="64405864" w14:textId="77777777" w:rsidTr="00200E59">
        <w:trPr>
          <w:trHeight w:val="300"/>
        </w:trPr>
        <w:tc>
          <w:tcPr>
            <w:tcW w:w="1459" w:type="dxa"/>
            <w:vAlign w:val="center"/>
          </w:tcPr>
          <w:p w14:paraId="098BBC94"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4632" w:type="dxa"/>
            <w:vAlign w:val="center"/>
          </w:tcPr>
          <w:p w14:paraId="50CE3CFA"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 xml:space="preserve">Ocena formująca (F) </w:t>
            </w:r>
          </w:p>
          <w:p w14:paraId="13061A0A"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bCs/>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bCs/>
                <w:sz w:val="16"/>
                <w:szCs w:val="16"/>
                <w:lang w:val="pl-PL"/>
              </w:rPr>
              <w:t>(wybór z listy)</w:t>
            </w:r>
          </w:p>
        </w:tc>
        <w:tc>
          <w:tcPr>
            <w:tcW w:w="3798" w:type="dxa"/>
            <w:vAlign w:val="center"/>
          </w:tcPr>
          <w:p w14:paraId="6C21B597" w14:textId="77777777"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bCs/>
                <w:sz w:val="16"/>
                <w:szCs w:val="16"/>
                <w:lang w:val="pl-PL"/>
              </w:rPr>
              <w:t>(wybór z listy)</w:t>
            </w:r>
          </w:p>
        </w:tc>
      </w:tr>
      <w:tr w:rsidR="00696F2A" w:rsidRPr="00907478" w14:paraId="2531E77E" w14:textId="77777777" w:rsidTr="00200E59">
        <w:trPr>
          <w:trHeight w:val="300"/>
        </w:trPr>
        <w:tc>
          <w:tcPr>
            <w:tcW w:w="1459" w:type="dxa"/>
          </w:tcPr>
          <w:p w14:paraId="138BDBF5"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lang w:val="pl-PL"/>
              </w:rPr>
              <w:t>Ćwiczenia</w:t>
            </w:r>
          </w:p>
        </w:tc>
        <w:tc>
          <w:tcPr>
            <w:tcW w:w="4632" w:type="dxa"/>
          </w:tcPr>
          <w:p w14:paraId="7782017E" w14:textId="77777777" w:rsidR="00696F2A" w:rsidRPr="00A22D0F" w:rsidRDefault="00696F2A" w:rsidP="00200E59">
            <w:pPr>
              <w:rPr>
                <w:rFonts w:ascii="Cambria" w:eastAsia="Times New Roman" w:hAnsi="Cambria"/>
                <w:sz w:val="24"/>
                <w:szCs w:val="24"/>
                <w:lang w:val="pl-PL" w:eastAsia="pl-PL"/>
              </w:rPr>
            </w:pPr>
            <w:r w:rsidRPr="00A22D0F">
              <w:rPr>
                <w:rFonts w:ascii="Cambria" w:eastAsia="Times New Roman" w:hAnsi="Cambria"/>
                <w:b/>
                <w:bCs/>
                <w:lang w:val="pl-PL" w:eastAsia="pl-PL"/>
              </w:rPr>
              <w:t>F1</w:t>
            </w:r>
            <w:r w:rsidRPr="00A22D0F">
              <w:rPr>
                <w:rFonts w:ascii="Cambria" w:eastAsia="Times New Roman" w:hAnsi="Cambria"/>
                <w:lang w:val="pl-PL" w:eastAsia="pl-PL"/>
              </w:rPr>
              <w:t xml:space="preserve"> – sprawdzian </w:t>
            </w:r>
          </w:p>
          <w:p w14:paraId="51804784" w14:textId="77777777" w:rsidR="00696F2A" w:rsidRPr="00A22D0F" w:rsidRDefault="00696F2A" w:rsidP="00200E59">
            <w:pPr>
              <w:rPr>
                <w:rFonts w:ascii="Cambria" w:eastAsia="Times New Roman" w:hAnsi="Cambria"/>
                <w:sz w:val="24"/>
                <w:szCs w:val="24"/>
                <w:lang w:val="pl-PL" w:eastAsia="pl-PL"/>
              </w:rPr>
            </w:pPr>
            <w:r w:rsidRPr="00A22D0F">
              <w:rPr>
                <w:rFonts w:ascii="Cambria" w:eastAsia="Times New Roman" w:hAnsi="Cambria"/>
                <w:b/>
                <w:bCs/>
                <w:lang w:val="pl-PL" w:eastAsia="pl-PL"/>
              </w:rPr>
              <w:t>F2</w:t>
            </w:r>
            <w:r w:rsidRPr="00A22D0F">
              <w:rPr>
                <w:rFonts w:ascii="Cambria" w:eastAsia="Times New Roman" w:hAnsi="Cambria"/>
                <w:lang w:val="pl-PL" w:eastAsia="pl-PL"/>
              </w:rPr>
              <w:t xml:space="preserve"> – obserwacja/aktywność (przygotowanie do zajęć, wkład w przebieg zajęć, udział w dyskusji),</w:t>
            </w:r>
          </w:p>
          <w:p w14:paraId="41447FD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b/>
                <w:bCs/>
                <w:lang w:val="pl-PL"/>
              </w:rPr>
              <w:t>F4</w:t>
            </w:r>
            <w:r w:rsidRPr="00A22D0F">
              <w:rPr>
                <w:rFonts w:ascii="Cambria" w:eastAsia="Calibri" w:hAnsi="Cambria" w:cs="Calibri"/>
                <w:lang w:val="pl-PL"/>
              </w:rPr>
              <w:t xml:space="preserve"> – wypowiedź/wystąpienie</w:t>
            </w:r>
          </w:p>
        </w:tc>
        <w:tc>
          <w:tcPr>
            <w:tcW w:w="3798" w:type="dxa"/>
          </w:tcPr>
          <w:p w14:paraId="7BE89891"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b/>
                <w:bCs/>
                <w:lang w:val="pl-PL"/>
              </w:rPr>
              <w:t>P3</w:t>
            </w:r>
            <w:r w:rsidRPr="00A22D0F">
              <w:rPr>
                <w:rFonts w:ascii="Cambria" w:eastAsia="Calibri" w:hAnsi="Cambria" w:cs="Calibri"/>
                <w:lang w:val="pl-PL"/>
              </w:rPr>
              <w:t xml:space="preserve"> - </w:t>
            </w:r>
            <w:r w:rsidRPr="00A22D0F">
              <w:rPr>
                <w:rFonts w:ascii="Cambria" w:eastAsia="Times New Roman" w:hAnsi="Cambria"/>
                <w:lang w:val="pl-PL" w:eastAsia="pl-PL"/>
              </w:rPr>
              <w:t>ocena podsumowująca powstała na podstawie ocen formujących, uzyskanych w semestrze</w:t>
            </w:r>
          </w:p>
        </w:tc>
      </w:tr>
    </w:tbl>
    <w:p w14:paraId="068A8725" w14:textId="77777777" w:rsidR="00696F2A" w:rsidRPr="00A22D0F" w:rsidRDefault="00696F2A" w:rsidP="008B0241">
      <w:pPr>
        <w:spacing w:before="240" w:after="240"/>
        <w:jc w:val="both"/>
        <w:rPr>
          <w:rFonts w:ascii="Cambria" w:eastAsia="Calibri" w:hAnsi="Cambria"/>
          <w:lang w:val="pl-PL"/>
        </w:rPr>
      </w:pPr>
      <w:r w:rsidRPr="00A22D0F">
        <w:rPr>
          <w:rFonts w:ascii="Cambria" w:eastAsia="Calibri" w:hAnsi="Cambria"/>
          <w:b/>
          <w:bCs/>
          <w:lang w:val="pl-PL"/>
        </w:rPr>
        <w:t>8.2. Sposoby (metody) weryfikacji osiągnięcia przedmiotowych efektów uczenia się (wstawić „x”)</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1808"/>
        <w:gridCol w:w="1809"/>
        <w:gridCol w:w="1808"/>
        <w:gridCol w:w="1809"/>
      </w:tblGrid>
      <w:tr w:rsidR="00696F2A" w:rsidRPr="00A22D0F" w14:paraId="0F408F82" w14:textId="77777777" w:rsidTr="00200E59">
        <w:trPr>
          <w:trHeight w:val="155"/>
        </w:trPr>
        <w:tc>
          <w:tcPr>
            <w:tcW w:w="2051" w:type="dxa"/>
            <w:vMerge w:val="restart"/>
            <w:tcBorders>
              <w:left w:val="single" w:sz="4" w:space="0" w:color="000000"/>
              <w:right w:val="single" w:sz="4" w:space="0" w:color="000000"/>
            </w:tcBorders>
            <w:vAlign w:val="center"/>
          </w:tcPr>
          <w:p w14:paraId="0B6F5D07" w14:textId="77777777" w:rsidR="00696F2A" w:rsidRPr="00A22D0F" w:rsidRDefault="00696F2A" w:rsidP="00200E59">
            <w:pPr>
              <w:spacing w:before="20" w:after="20"/>
              <w:jc w:val="center"/>
              <w:rPr>
                <w:rFonts w:ascii="Cambria" w:eastAsia="Calibri" w:hAnsi="Cambria"/>
                <w:sz w:val="28"/>
                <w:szCs w:val="28"/>
                <w:lang w:val="pl-PL"/>
              </w:rPr>
            </w:pPr>
            <w:r w:rsidRPr="00A22D0F">
              <w:rPr>
                <w:rFonts w:ascii="Cambria" w:eastAsia="Calibri" w:hAnsi="Cambria"/>
                <w:b/>
                <w:bCs/>
                <w:lang w:val="pl-PL"/>
              </w:rPr>
              <w:t>Symbol efektu</w:t>
            </w:r>
          </w:p>
        </w:tc>
        <w:tc>
          <w:tcPr>
            <w:tcW w:w="7234" w:type="dxa"/>
            <w:gridSpan w:val="4"/>
            <w:tcBorders>
              <w:left w:val="single" w:sz="4" w:space="0" w:color="000000"/>
              <w:right w:val="single" w:sz="4" w:space="0" w:color="000000"/>
            </w:tcBorders>
          </w:tcPr>
          <w:p w14:paraId="4A508D11"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 xml:space="preserve">Ćwiczenia </w:t>
            </w:r>
          </w:p>
        </w:tc>
      </w:tr>
      <w:tr w:rsidR="00696F2A" w:rsidRPr="00A22D0F" w14:paraId="71A26FBC" w14:textId="77777777" w:rsidTr="00200E59">
        <w:trPr>
          <w:trHeight w:val="337"/>
        </w:trPr>
        <w:tc>
          <w:tcPr>
            <w:tcW w:w="2051" w:type="dxa"/>
            <w:vMerge/>
          </w:tcPr>
          <w:p w14:paraId="3ACE28E5" w14:textId="77777777" w:rsidR="00696F2A" w:rsidRPr="00A22D0F" w:rsidRDefault="00696F2A" w:rsidP="00200E59">
            <w:pPr>
              <w:rPr>
                <w:rFonts w:ascii="Cambria" w:eastAsia="Calibri" w:hAnsi="Cambria" w:cs="Calibri"/>
                <w:lang w:val="pl-PL"/>
              </w:rPr>
            </w:pPr>
          </w:p>
        </w:tc>
        <w:tc>
          <w:tcPr>
            <w:tcW w:w="1808" w:type="dxa"/>
            <w:tcBorders>
              <w:top w:val="single" w:sz="4" w:space="0" w:color="auto"/>
              <w:left w:val="single" w:sz="4" w:space="0" w:color="auto"/>
              <w:bottom w:val="single" w:sz="4" w:space="0" w:color="000000"/>
              <w:right w:val="single" w:sz="4" w:space="0" w:color="000000"/>
            </w:tcBorders>
            <w:vAlign w:val="center"/>
          </w:tcPr>
          <w:p w14:paraId="1203BBA6"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F1</w:t>
            </w:r>
          </w:p>
        </w:tc>
        <w:tc>
          <w:tcPr>
            <w:tcW w:w="1809" w:type="dxa"/>
            <w:tcBorders>
              <w:top w:val="single" w:sz="4" w:space="0" w:color="auto"/>
              <w:left w:val="single" w:sz="4" w:space="0" w:color="000000"/>
              <w:bottom w:val="single" w:sz="4" w:space="0" w:color="000000"/>
              <w:right w:val="single" w:sz="4" w:space="0" w:color="000000"/>
            </w:tcBorders>
            <w:vAlign w:val="center"/>
          </w:tcPr>
          <w:p w14:paraId="34429CB5"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F2</w:t>
            </w:r>
          </w:p>
        </w:tc>
        <w:tc>
          <w:tcPr>
            <w:tcW w:w="1808" w:type="dxa"/>
            <w:tcBorders>
              <w:top w:val="single" w:sz="4" w:space="0" w:color="auto"/>
              <w:left w:val="single" w:sz="4" w:space="0" w:color="000000"/>
              <w:bottom w:val="single" w:sz="4" w:space="0" w:color="000000"/>
              <w:right w:val="single" w:sz="4" w:space="0" w:color="000000"/>
            </w:tcBorders>
            <w:vAlign w:val="center"/>
          </w:tcPr>
          <w:p w14:paraId="7A829794"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F4</w:t>
            </w:r>
          </w:p>
        </w:tc>
        <w:tc>
          <w:tcPr>
            <w:tcW w:w="1809" w:type="dxa"/>
            <w:tcBorders>
              <w:top w:val="single" w:sz="4" w:space="0" w:color="auto"/>
              <w:left w:val="single" w:sz="4" w:space="0" w:color="000000"/>
              <w:bottom w:val="single" w:sz="4" w:space="0" w:color="000000"/>
              <w:right w:val="single" w:sz="4" w:space="0" w:color="000000"/>
            </w:tcBorders>
            <w:vAlign w:val="center"/>
          </w:tcPr>
          <w:p w14:paraId="7EFE0212" w14:textId="77777777" w:rsidR="00696F2A" w:rsidRPr="00A22D0F" w:rsidRDefault="00696F2A" w:rsidP="00200E59">
            <w:pPr>
              <w:spacing w:before="20" w:after="20"/>
              <w:jc w:val="center"/>
              <w:rPr>
                <w:rFonts w:ascii="Cambria" w:eastAsia="Calibri" w:hAnsi="Cambria"/>
                <w:sz w:val="16"/>
                <w:szCs w:val="16"/>
                <w:lang w:val="pl-PL"/>
              </w:rPr>
            </w:pPr>
            <w:r w:rsidRPr="00A22D0F">
              <w:rPr>
                <w:rFonts w:ascii="Cambria" w:eastAsia="Calibri" w:hAnsi="Cambria"/>
                <w:sz w:val="16"/>
                <w:szCs w:val="16"/>
                <w:lang w:val="pl-PL"/>
              </w:rPr>
              <w:t>P3</w:t>
            </w:r>
          </w:p>
        </w:tc>
      </w:tr>
      <w:tr w:rsidR="00696F2A" w:rsidRPr="00A22D0F" w14:paraId="31573733" w14:textId="77777777" w:rsidTr="00200E59">
        <w:trPr>
          <w:trHeight w:val="327"/>
        </w:trPr>
        <w:tc>
          <w:tcPr>
            <w:tcW w:w="2051" w:type="dxa"/>
            <w:tcBorders>
              <w:top w:val="single" w:sz="4" w:space="0" w:color="000000"/>
              <w:left w:val="single" w:sz="4" w:space="0" w:color="000000"/>
              <w:bottom w:val="single" w:sz="4" w:space="0" w:color="000000"/>
              <w:right w:val="single" w:sz="4" w:space="0" w:color="000000"/>
            </w:tcBorders>
            <w:vAlign w:val="center"/>
          </w:tcPr>
          <w:p w14:paraId="7FA58198"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W_01</w:t>
            </w:r>
          </w:p>
        </w:tc>
        <w:tc>
          <w:tcPr>
            <w:tcW w:w="1808" w:type="dxa"/>
            <w:tcBorders>
              <w:top w:val="single" w:sz="4" w:space="0" w:color="000000"/>
              <w:left w:val="single" w:sz="4" w:space="0" w:color="auto"/>
              <w:bottom w:val="single" w:sz="4" w:space="0" w:color="000000"/>
              <w:right w:val="single" w:sz="4" w:space="0" w:color="000000"/>
            </w:tcBorders>
            <w:vAlign w:val="center"/>
          </w:tcPr>
          <w:p w14:paraId="0B699FA1"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6E1D9D41"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8" w:type="dxa"/>
            <w:tcBorders>
              <w:top w:val="single" w:sz="4" w:space="0" w:color="000000"/>
              <w:left w:val="single" w:sz="4" w:space="0" w:color="000000"/>
              <w:bottom w:val="single" w:sz="4" w:space="0" w:color="000000"/>
              <w:right w:val="single" w:sz="4" w:space="0" w:color="000000"/>
            </w:tcBorders>
            <w:vAlign w:val="center"/>
          </w:tcPr>
          <w:p w14:paraId="0126C88B"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47E82EC6"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5BB971F3" w14:textId="77777777" w:rsidTr="00200E59">
        <w:trPr>
          <w:trHeight w:val="327"/>
        </w:trPr>
        <w:tc>
          <w:tcPr>
            <w:tcW w:w="2051" w:type="dxa"/>
            <w:tcBorders>
              <w:top w:val="single" w:sz="4" w:space="0" w:color="000000"/>
              <w:left w:val="single" w:sz="4" w:space="0" w:color="000000"/>
              <w:bottom w:val="single" w:sz="4" w:space="0" w:color="000000"/>
              <w:right w:val="single" w:sz="4" w:space="0" w:color="000000"/>
            </w:tcBorders>
            <w:vAlign w:val="center"/>
          </w:tcPr>
          <w:p w14:paraId="79ED7997"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W_02</w:t>
            </w:r>
          </w:p>
        </w:tc>
        <w:tc>
          <w:tcPr>
            <w:tcW w:w="1808" w:type="dxa"/>
            <w:tcBorders>
              <w:top w:val="single" w:sz="4" w:space="0" w:color="000000"/>
              <w:left w:val="single" w:sz="4" w:space="0" w:color="auto"/>
              <w:bottom w:val="single" w:sz="4" w:space="0" w:color="000000"/>
              <w:right w:val="single" w:sz="4" w:space="0" w:color="000000"/>
            </w:tcBorders>
            <w:vAlign w:val="center"/>
          </w:tcPr>
          <w:p w14:paraId="265E7C6F"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11D87B6E"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8" w:type="dxa"/>
            <w:tcBorders>
              <w:top w:val="single" w:sz="4" w:space="0" w:color="000000"/>
              <w:left w:val="single" w:sz="4" w:space="0" w:color="000000"/>
              <w:bottom w:val="single" w:sz="4" w:space="0" w:color="000000"/>
              <w:right w:val="single" w:sz="4" w:space="0" w:color="000000"/>
            </w:tcBorders>
            <w:vAlign w:val="center"/>
          </w:tcPr>
          <w:p w14:paraId="3903DAEA"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63F22670"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7909F85C" w14:textId="77777777" w:rsidTr="00200E59">
        <w:trPr>
          <w:trHeight w:val="327"/>
        </w:trPr>
        <w:tc>
          <w:tcPr>
            <w:tcW w:w="2051" w:type="dxa"/>
            <w:tcBorders>
              <w:top w:val="single" w:sz="4" w:space="0" w:color="000000"/>
              <w:left w:val="single" w:sz="4" w:space="0" w:color="000000"/>
              <w:bottom w:val="single" w:sz="4" w:space="0" w:color="000000"/>
              <w:right w:val="single" w:sz="4" w:space="0" w:color="000000"/>
            </w:tcBorders>
            <w:vAlign w:val="center"/>
          </w:tcPr>
          <w:p w14:paraId="74555A41"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W_03</w:t>
            </w:r>
          </w:p>
        </w:tc>
        <w:tc>
          <w:tcPr>
            <w:tcW w:w="1808" w:type="dxa"/>
            <w:tcBorders>
              <w:top w:val="single" w:sz="4" w:space="0" w:color="000000"/>
              <w:left w:val="single" w:sz="4" w:space="0" w:color="auto"/>
              <w:bottom w:val="single" w:sz="4" w:space="0" w:color="000000"/>
              <w:right w:val="single" w:sz="4" w:space="0" w:color="000000"/>
            </w:tcBorders>
            <w:vAlign w:val="center"/>
          </w:tcPr>
          <w:p w14:paraId="09746DCC"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52A4DA17"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8" w:type="dxa"/>
            <w:tcBorders>
              <w:top w:val="single" w:sz="4" w:space="0" w:color="000000"/>
              <w:left w:val="single" w:sz="4" w:space="0" w:color="000000"/>
              <w:bottom w:val="single" w:sz="4" w:space="0" w:color="000000"/>
              <w:right w:val="single" w:sz="4" w:space="0" w:color="000000"/>
            </w:tcBorders>
            <w:vAlign w:val="center"/>
          </w:tcPr>
          <w:p w14:paraId="194F79ED"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19053D36"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72D6FEC2" w14:textId="77777777" w:rsidTr="00200E59">
        <w:trPr>
          <w:trHeight w:val="327"/>
        </w:trPr>
        <w:tc>
          <w:tcPr>
            <w:tcW w:w="2051" w:type="dxa"/>
            <w:tcBorders>
              <w:top w:val="single" w:sz="4" w:space="0" w:color="000000"/>
              <w:left w:val="single" w:sz="4" w:space="0" w:color="000000"/>
              <w:bottom w:val="single" w:sz="4" w:space="0" w:color="000000"/>
              <w:right w:val="single" w:sz="4" w:space="0" w:color="000000"/>
            </w:tcBorders>
            <w:vAlign w:val="center"/>
          </w:tcPr>
          <w:p w14:paraId="0E89E706"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U_01</w:t>
            </w:r>
          </w:p>
        </w:tc>
        <w:tc>
          <w:tcPr>
            <w:tcW w:w="1808" w:type="dxa"/>
            <w:tcBorders>
              <w:top w:val="single" w:sz="4" w:space="0" w:color="000000"/>
              <w:left w:val="single" w:sz="4" w:space="0" w:color="auto"/>
              <w:bottom w:val="single" w:sz="4" w:space="0" w:color="000000"/>
              <w:right w:val="single" w:sz="4" w:space="0" w:color="000000"/>
            </w:tcBorders>
            <w:vAlign w:val="center"/>
          </w:tcPr>
          <w:p w14:paraId="5B707F8F" w14:textId="77777777" w:rsidR="00696F2A" w:rsidRPr="00A22D0F" w:rsidRDefault="00696F2A" w:rsidP="00200E59">
            <w:pPr>
              <w:spacing w:before="20" w:after="20"/>
              <w:jc w:val="center"/>
              <w:rPr>
                <w:rFonts w:ascii="Cambria" w:eastAsia="Calibri" w:hAnsi="Cambria"/>
                <w:b/>
                <w:bCs/>
                <w:sz w:val="24"/>
                <w:szCs w:val="24"/>
                <w:lang w:val="pl-PL"/>
              </w:rPr>
            </w:pPr>
          </w:p>
        </w:tc>
        <w:tc>
          <w:tcPr>
            <w:tcW w:w="1809" w:type="dxa"/>
            <w:tcBorders>
              <w:top w:val="single" w:sz="4" w:space="0" w:color="000000"/>
              <w:left w:val="single" w:sz="4" w:space="0" w:color="000000"/>
              <w:bottom w:val="single" w:sz="4" w:space="0" w:color="000000"/>
              <w:right w:val="single" w:sz="4" w:space="0" w:color="000000"/>
            </w:tcBorders>
            <w:vAlign w:val="center"/>
          </w:tcPr>
          <w:p w14:paraId="05DA7B80" w14:textId="77777777" w:rsidR="00696F2A" w:rsidRPr="00A22D0F" w:rsidRDefault="00696F2A" w:rsidP="00200E59">
            <w:pPr>
              <w:spacing w:before="20" w:after="20"/>
              <w:jc w:val="center"/>
              <w:rPr>
                <w:rFonts w:ascii="Cambria" w:eastAsia="Calibri" w:hAnsi="Cambria"/>
                <w:b/>
                <w:bCs/>
                <w:sz w:val="24"/>
                <w:szCs w:val="24"/>
                <w:lang w:val="pl-PL"/>
              </w:rPr>
            </w:pPr>
          </w:p>
        </w:tc>
        <w:tc>
          <w:tcPr>
            <w:tcW w:w="1808" w:type="dxa"/>
            <w:tcBorders>
              <w:top w:val="single" w:sz="4" w:space="0" w:color="000000"/>
              <w:left w:val="single" w:sz="4" w:space="0" w:color="000000"/>
              <w:bottom w:val="single" w:sz="4" w:space="0" w:color="000000"/>
              <w:right w:val="single" w:sz="4" w:space="0" w:color="000000"/>
            </w:tcBorders>
            <w:vAlign w:val="center"/>
          </w:tcPr>
          <w:p w14:paraId="29C09C37"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5D35C518"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r>
      <w:tr w:rsidR="00696F2A" w:rsidRPr="00A22D0F" w14:paraId="2B133611" w14:textId="77777777" w:rsidTr="00200E59">
        <w:trPr>
          <w:trHeight w:val="327"/>
        </w:trPr>
        <w:tc>
          <w:tcPr>
            <w:tcW w:w="2051" w:type="dxa"/>
            <w:tcBorders>
              <w:top w:val="single" w:sz="4" w:space="0" w:color="000000"/>
              <w:left w:val="single" w:sz="4" w:space="0" w:color="000000"/>
              <w:bottom w:val="single" w:sz="4" w:space="0" w:color="000000"/>
              <w:right w:val="single" w:sz="4" w:space="0" w:color="000000"/>
            </w:tcBorders>
            <w:vAlign w:val="center"/>
          </w:tcPr>
          <w:p w14:paraId="3CF85EE6"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K_01</w:t>
            </w:r>
          </w:p>
        </w:tc>
        <w:tc>
          <w:tcPr>
            <w:tcW w:w="1808" w:type="dxa"/>
            <w:tcBorders>
              <w:top w:val="single" w:sz="4" w:space="0" w:color="000000"/>
              <w:left w:val="single" w:sz="4" w:space="0" w:color="auto"/>
              <w:bottom w:val="single" w:sz="4" w:space="0" w:color="000000"/>
              <w:right w:val="single" w:sz="4" w:space="0" w:color="000000"/>
            </w:tcBorders>
            <w:vAlign w:val="center"/>
          </w:tcPr>
          <w:p w14:paraId="1F5D724D" w14:textId="77777777" w:rsidR="00696F2A" w:rsidRPr="00A22D0F" w:rsidRDefault="00696F2A" w:rsidP="00200E59">
            <w:pPr>
              <w:spacing w:before="20" w:after="20"/>
              <w:jc w:val="center"/>
              <w:rPr>
                <w:rFonts w:ascii="Cambria" w:eastAsia="Calibri" w:hAnsi="Cambria"/>
                <w:b/>
                <w:bCs/>
                <w:sz w:val="24"/>
                <w:szCs w:val="24"/>
                <w:lang w:val="pl-PL"/>
              </w:rPr>
            </w:pPr>
          </w:p>
        </w:tc>
        <w:tc>
          <w:tcPr>
            <w:tcW w:w="1809" w:type="dxa"/>
            <w:tcBorders>
              <w:top w:val="single" w:sz="4" w:space="0" w:color="000000"/>
              <w:left w:val="single" w:sz="4" w:space="0" w:color="000000"/>
              <w:bottom w:val="single" w:sz="4" w:space="0" w:color="000000"/>
              <w:right w:val="single" w:sz="4" w:space="0" w:color="000000"/>
            </w:tcBorders>
            <w:vAlign w:val="center"/>
          </w:tcPr>
          <w:p w14:paraId="5EF6B828"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8" w:type="dxa"/>
            <w:tcBorders>
              <w:top w:val="single" w:sz="4" w:space="0" w:color="000000"/>
              <w:left w:val="single" w:sz="4" w:space="0" w:color="000000"/>
              <w:bottom w:val="single" w:sz="4" w:space="0" w:color="000000"/>
              <w:right w:val="single" w:sz="4" w:space="0" w:color="000000"/>
            </w:tcBorders>
            <w:vAlign w:val="center"/>
          </w:tcPr>
          <w:p w14:paraId="3A03BB9C"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X</w:t>
            </w:r>
          </w:p>
        </w:tc>
        <w:tc>
          <w:tcPr>
            <w:tcW w:w="1809" w:type="dxa"/>
            <w:tcBorders>
              <w:top w:val="single" w:sz="4" w:space="0" w:color="000000"/>
              <w:left w:val="single" w:sz="4" w:space="0" w:color="000000"/>
              <w:bottom w:val="single" w:sz="4" w:space="0" w:color="000000"/>
              <w:right w:val="single" w:sz="4" w:space="0" w:color="000000"/>
            </w:tcBorders>
            <w:vAlign w:val="center"/>
          </w:tcPr>
          <w:p w14:paraId="3C412AC9" w14:textId="77777777" w:rsidR="00696F2A" w:rsidRPr="00A22D0F" w:rsidRDefault="00696F2A" w:rsidP="00200E59">
            <w:pPr>
              <w:spacing w:before="20" w:after="20"/>
              <w:jc w:val="center"/>
              <w:rPr>
                <w:rFonts w:ascii="Cambria" w:eastAsia="Calibri" w:hAnsi="Cambria"/>
                <w:b/>
                <w:bCs/>
                <w:sz w:val="24"/>
                <w:szCs w:val="24"/>
                <w:lang w:val="pl-PL"/>
              </w:rPr>
            </w:pPr>
            <w:r w:rsidRPr="00A22D0F">
              <w:rPr>
                <w:rFonts w:ascii="Cambria" w:eastAsia="Calibri" w:hAnsi="Cambria"/>
                <w:b/>
                <w:bCs/>
                <w:sz w:val="24"/>
                <w:szCs w:val="24"/>
                <w:lang w:val="pl-PL"/>
              </w:rPr>
              <w:t xml:space="preserve">X </w:t>
            </w:r>
          </w:p>
        </w:tc>
      </w:tr>
    </w:tbl>
    <w:p w14:paraId="1B0DE3E0" w14:textId="013D6FE1" w:rsidR="00696F2A" w:rsidRPr="00A22D0F" w:rsidRDefault="00696F2A" w:rsidP="00254DBA">
      <w:pPr>
        <w:keepNext/>
        <w:spacing w:before="120" w:after="120"/>
        <w:jc w:val="both"/>
        <w:outlineLvl w:val="0"/>
        <w:rPr>
          <w:rFonts w:ascii="Cambria" w:eastAsia="Times New Roman" w:hAnsi="Cambria"/>
          <w:b/>
          <w:bCs/>
          <w:lang w:val="pl-PL"/>
        </w:rPr>
      </w:pPr>
      <w:r w:rsidRPr="00A22D0F">
        <w:rPr>
          <w:rFonts w:ascii="Cambria" w:eastAsia="Times New Roman" w:hAnsi="Cambria"/>
          <w:b/>
          <w:bCs/>
          <w:lang w:val="pl-PL"/>
        </w:rPr>
        <w:t xml:space="preserve">9. Opis sposobu ustalania oceny końcowej </w:t>
      </w:r>
      <w:r w:rsidRPr="00A22D0F">
        <w:rPr>
          <w:rFonts w:ascii="Cambria" w:eastAsia="Times New Roman" w:hAnsi="Cambria"/>
          <w:lang w:val="pl-PL"/>
        </w:rPr>
        <w:t>(zasady i kryteria przyznawania oceny, a także sposób obliczania oceny w przypadku zajęć, w skład których wchodzi więcej niż jedna forma prowadz</w:t>
      </w:r>
      <w:r w:rsidR="00254DBA" w:rsidRPr="00A22D0F">
        <w:rPr>
          <w:rFonts w:ascii="Cambria" w:eastAsia="Times New Roman" w:hAnsi="Cambria"/>
          <w:lang w:val="pl-PL"/>
        </w:rPr>
        <w:t>enia zajęć, z </w:t>
      </w:r>
      <w:r w:rsidRPr="00A22D0F">
        <w:rPr>
          <w:rFonts w:ascii="Cambria" w:eastAsia="Times New Roman" w:hAnsi="Cambria"/>
          <w:lang w:val="pl-PL"/>
        </w:rPr>
        <w:t>uwzględnieniem wszystkich form prowadzenia zajęć oraz wszystkich t</w:t>
      </w:r>
      <w:r w:rsidR="00254DBA" w:rsidRPr="00A22D0F">
        <w:rPr>
          <w:rFonts w:ascii="Cambria" w:eastAsia="Times New Roman" w:hAnsi="Cambria"/>
          <w:lang w:val="pl-PL"/>
        </w:rPr>
        <w:t>erminów egzaminów i zaliczeń, w </w:t>
      </w:r>
      <w:r w:rsidRPr="00A22D0F">
        <w:rPr>
          <w:rFonts w:ascii="Cambria" w:eastAsia="Times New Roman" w:hAnsi="Cambria"/>
          <w:lang w:val="pl-PL"/>
        </w:rPr>
        <w:t>tym także poprawkowych):</w:t>
      </w:r>
    </w:p>
    <w:tbl>
      <w:tblPr>
        <w:tblStyle w:val="Tabela-Siatka1"/>
        <w:tblW w:w="9322" w:type="dxa"/>
        <w:tblLayout w:type="fixed"/>
        <w:tblLook w:val="06A0" w:firstRow="1" w:lastRow="0" w:firstColumn="1" w:lastColumn="0" w:noHBand="1" w:noVBand="1"/>
      </w:tblPr>
      <w:tblGrid>
        <w:gridCol w:w="9322"/>
      </w:tblGrid>
      <w:tr w:rsidR="00696F2A" w:rsidRPr="00A22D0F" w14:paraId="52F593AC" w14:textId="77777777" w:rsidTr="00FF1870">
        <w:trPr>
          <w:trHeight w:val="300"/>
        </w:trPr>
        <w:tc>
          <w:tcPr>
            <w:tcW w:w="9322" w:type="dxa"/>
          </w:tcPr>
          <w:p w14:paraId="7EEBB69A" w14:textId="77777777" w:rsidR="00696F2A" w:rsidRPr="00A22D0F" w:rsidRDefault="00696F2A" w:rsidP="00E8025C">
            <w:pPr>
              <w:spacing w:after="0" w:line="240" w:lineRule="auto"/>
              <w:rPr>
                <w:rFonts w:ascii="Cambria" w:hAnsi="Cambria"/>
                <w:highlight w:val="yellow"/>
              </w:rPr>
            </w:pPr>
            <w:r w:rsidRPr="00A22D0F">
              <w:rPr>
                <w:rFonts w:ascii="Cambria" w:hAnsi="Cambria"/>
              </w:rPr>
              <w:t>Zastosowano skalę % w przeliczeniu na oceny:</w:t>
            </w:r>
          </w:p>
          <w:p w14:paraId="33C934EC" w14:textId="77777777" w:rsidR="00696F2A" w:rsidRPr="00A22D0F" w:rsidRDefault="00696F2A" w:rsidP="00E8025C">
            <w:pPr>
              <w:spacing w:after="0" w:line="240" w:lineRule="auto"/>
              <w:rPr>
                <w:rFonts w:ascii="Cambria" w:hAnsi="Cambria"/>
              </w:rPr>
            </w:pPr>
            <w:r w:rsidRPr="00A22D0F">
              <w:rPr>
                <w:rFonts w:ascii="Cambria" w:hAnsi="Cambria"/>
              </w:rPr>
              <w:t>0 – 49%         - 2,0</w:t>
            </w:r>
          </w:p>
          <w:p w14:paraId="490008B1" w14:textId="77777777" w:rsidR="00696F2A" w:rsidRPr="00A22D0F" w:rsidRDefault="00696F2A" w:rsidP="00E8025C">
            <w:pPr>
              <w:spacing w:after="0" w:line="240" w:lineRule="auto"/>
              <w:rPr>
                <w:rFonts w:ascii="Cambria" w:hAnsi="Cambria"/>
              </w:rPr>
            </w:pPr>
            <w:r w:rsidRPr="00A22D0F">
              <w:rPr>
                <w:rFonts w:ascii="Cambria" w:hAnsi="Cambria"/>
              </w:rPr>
              <w:t>50 – 59 %     - 3,0</w:t>
            </w:r>
          </w:p>
          <w:p w14:paraId="215A48AB" w14:textId="77777777" w:rsidR="00696F2A" w:rsidRPr="00A22D0F" w:rsidRDefault="00696F2A" w:rsidP="00E8025C">
            <w:pPr>
              <w:spacing w:after="0" w:line="240" w:lineRule="auto"/>
              <w:rPr>
                <w:rFonts w:ascii="Cambria" w:hAnsi="Cambria"/>
              </w:rPr>
            </w:pPr>
            <w:r w:rsidRPr="00A22D0F">
              <w:rPr>
                <w:rFonts w:ascii="Cambria" w:hAnsi="Cambria"/>
              </w:rPr>
              <w:t>60 – 69 %     - 3,5</w:t>
            </w:r>
          </w:p>
          <w:p w14:paraId="1FA27DD9" w14:textId="77777777" w:rsidR="00696F2A" w:rsidRPr="00A22D0F" w:rsidRDefault="00696F2A" w:rsidP="00E8025C">
            <w:pPr>
              <w:spacing w:after="0" w:line="240" w:lineRule="auto"/>
              <w:rPr>
                <w:rFonts w:ascii="Cambria" w:hAnsi="Cambria"/>
              </w:rPr>
            </w:pPr>
            <w:r w:rsidRPr="00A22D0F">
              <w:rPr>
                <w:rFonts w:ascii="Cambria" w:hAnsi="Cambria"/>
              </w:rPr>
              <w:t>70 – 79 %     - 4,0</w:t>
            </w:r>
          </w:p>
          <w:p w14:paraId="37C2AA60" w14:textId="77777777" w:rsidR="00696F2A" w:rsidRPr="00A22D0F" w:rsidRDefault="00696F2A" w:rsidP="00E8025C">
            <w:pPr>
              <w:spacing w:after="0" w:line="240" w:lineRule="auto"/>
              <w:rPr>
                <w:rFonts w:ascii="Cambria" w:hAnsi="Cambria"/>
              </w:rPr>
            </w:pPr>
            <w:r w:rsidRPr="00A22D0F">
              <w:rPr>
                <w:rFonts w:ascii="Cambria" w:hAnsi="Cambria"/>
              </w:rPr>
              <w:t>80 – 89 %     - 4,5</w:t>
            </w:r>
          </w:p>
          <w:p w14:paraId="420EF5B9" w14:textId="77777777" w:rsidR="00696F2A" w:rsidRPr="00A22D0F" w:rsidRDefault="00696F2A" w:rsidP="00E8025C">
            <w:pPr>
              <w:spacing w:after="0" w:line="240" w:lineRule="auto"/>
              <w:jc w:val="both"/>
              <w:rPr>
                <w:rFonts w:ascii="Cambria" w:hAnsi="Cambria"/>
                <w:b/>
                <w:bCs/>
                <w:i/>
                <w:iCs/>
              </w:rPr>
            </w:pPr>
            <w:r w:rsidRPr="00A22D0F">
              <w:rPr>
                <w:rFonts w:ascii="Cambria" w:hAnsi="Cambria"/>
              </w:rPr>
              <w:t>90 – 100 %   - 5,0</w:t>
            </w:r>
          </w:p>
        </w:tc>
      </w:tr>
    </w:tbl>
    <w:p w14:paraId="322F02AE"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Style w:val="Tabela-Siatka1"/>
        <w:tblW w:w="9322" w:type="dxa"/>
        <w:tblLayout w:type="fixed"/>
        <w:tblLook w:val="06A0" w:firstRow="1" w:lastRow="0" w:firstColumn="1" w:lastColumn="0" w:noHBand="1" w:noVBand="1"/>
      </w:tblPr>
      <w:tblGrid>
        <w:gridCol w:w="9322"/>
      </w:tblGrid>
      <w:tr w:rsidR="00696F2A" w:rsidRPr="00A22D0F" w14:paraId="5608EED2" w14:textId="77777777" w:rsidTr="00FF1870">
        <w:trPr>
          <w:trHeight w:val="300"/>
        </w:trPr>
        <w:tc>
          <w:tcPr>
            <w:tcW w:w="9322" w:type="dxa"/>
          </w:tcPr>
          <w:p w14:paraId="508694D7" w14:textId="77777777" w:rsidR="00696F2A" w:rsidRPr="00A22D0F" w:rsidRDefault="00696F2A" w:rsidP="00200E59">
            <w:pPr>
              <w:spacing w:before="120" w:after="120" w:line="240" w:lineRule="auto"/>
              <w:rPr>
                <w:rFonts w:ascii="Cambria" w:hAnsi="Cambria"/>
                <w:b/>
                <w:bCs/>
                <w:sz w:val="24"/>
                <w:szCs w:val="24"/>
              </w:rPr>
            </w:pPr>
            <w:r w:rsidRPr="00A22D0F">
              <w:rPr>
                <w:rFonts w:ascii="Cambria" w:hAnsi="Cambria"/>
              </w:rPr>
              <w:t>Zaliczenie z oceną</w:t>
            </w:r>
          </w:p>
        </w:tc>
      </w:tr>
    </w:tbl>
    <w:p w14:paraId="2FBECBA7"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931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57"/>
        <w:gridCol w:w="1719"/>
        <w:gridCol w:w="210"/>
        <w:gridCol w:w="1633"/>
      </w:tblGrid>
      <w:tr w:rsidR="00696F2A" w:rsidRPr="00A22D0F" w14:paraId="6B76A5C6" w14:textId="77777777" w:rsidTr="00D3261D">
        <w:trPr>
          <w:trHeight w:val="285"/>
        </w:trPr>
        <w:tc>
          <w:tcPr>
            <w:tcW w:w="5757"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5978595"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Forma aktywności studenta</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0EC7CA5"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Liczba godzin</w:t>
            </w:r>
          </w:p>
        </w:tc>
      </w:tr>
      <w:tr w:rsidR="00696F2A" w:rsidRPr="00A22D0F" w14:paraId="22465A48" w14:textId="77777777" w:rsidTr="00D3261D">
        <w:trPr>
          <w:trHeight w:val="285"/>
        </w:trPr>
        <w:tc>
          <w:tcPr>
            <w:tcW w:w="5757" w:type="dxa"/>
            <w:vMerge/>
            <w:tcBorders>
              <w:left w:val="single" w:sz="0" w:space="0" w:color="000000"/>
              <w:bottom w:val="single" w:sz="0" w:space="0" w:color="000000"/>
              <w:right w:val="single" w:sz="0" w:space="0" w:color="000000"/>
            </w:tcBorders>
            <w:vAlign w:val="center"/>
          </w:tcPr>
          <w:p w14:paraId="41C282FB" w14:textId="77777777" w:rsidR="00696F2A" w:rsidRPr="00A22D0F" w:rsidRDefault="00696F2A" w:rsidP="00200E59">
            <w:pPr>
              <w:rPr>
                <w:rFonts w:ascii="Cambria" w:eastAsia="Calibri" w:hAnsi="Cambria" w:cs="Calibri"/>
                <w:lang w:val="pl-PL"/>
              </w:rPr>
            </w:pP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5E27C04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na studiach stacjonarnych</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6096A78"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na studiach niestacjonarnych</w:t>
            </w:r>
          </w:p>
        </w:tc>
      </w:tr>
      <w:tr w:rsidR="00696F2A" w:rsidRPr="00907478" w14:paraId="72E0DDDE" w14:textId="77777777" w:rsidTr="00D3261D">
        <w:trPr>
          <w:trHeight w:val="435"/>
        </w:trPr>
        <w:tc>
          <w:tcPr>
            <w:tcW w:w="9319" w:type="dxa"/>
            <w:gridSpan w:val="4"/>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00024A1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696F2A" w:rsidRPr="00A22D0F" w14:paraId="70A437C4" w14:textId="77777777" w:rsidTr="00D3261D">
        <w:trPr>
          <w:trHeight w:val="285"/>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7AC907A"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719"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722F5F4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30</w:t>
            </w:r>
          </w:p>
        </w:tc>
        <w:tc>
          <w:tcPr>
            <w:tcW w:w="1843" w:type="dxa"/>
            <w:gridSpan w:val="2"/>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E670129"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18</w:t>
            </w:r>
          </w:p>
        </w:tc>
      </w:tr>
      <w:tr w:rsidR="00696F2A" w:rsidRPr="00907478" w14:paraId="77D7D41D" w14:textId="77777777" w:rsidTr="00D3261D">
        <w:trPr>
          <w:trHeight w:val="435"/>
        </w:trPr>
        <w:tc>
          <w:tcPr>
            <w:tcW w:w="9319" w:type="dxa"/>
            <w:gridSpan w:val="4"/>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6FC4B0B"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51FAF5FC" w14:textId="77777777" w:rsidTr="00D3261D">
        <w:trPr>
          <w:trHeight w:val="450"/>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F144B0"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Czytanie literatury</w:t>
            </w:r>
          </w:p>
        </w:tc>
        <w:tc>
          <w:tcPr>
            <w:tcW w:w="1929"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BE4D9FF"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30</w:t>
            </w:r>
          </w:p>
        </w:tc>
        <w:tc>
          <w:tcPr>
            <w:tcW w:w="16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8BDF1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37</w:t>
            </w:r>
          </w:p>
        </w:tc>
      </w:tr>
      <w:tr w:rsidR="00696F2A" w:rsidRPr="00A22D0F" w14:paraId="155CC80E" w14:textId="77777777" w:rsidTr="00D3261D">
        <w:trPr>
          <w:trHeight w:val="405"/>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BA2F5"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Przygotowanie do sprawdzianu</w:t>
            </w:r>
          </w:p>
        </w:tc>
        <w:tc>
          <w:tcPr>
            <w:tcW w:w="1929"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06765BF"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25</w:t>
            </w:r>
          </w:p>
        </w:tc>
        <w:tc>
          <w:tcPr>
            <w:tcW w:w="16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B73AEF"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30</w:t>
            </w:r>
          </w:p>
        </w:tc>
      </w:tr>
      <w:tr w:rsidR="00696F2A" w:rsidRPr="00A22D0F" w14:paraId="2AB29B93" w14:textId="77777777" w:rsidTr="00D3261D">
        <w:trPr>
          <w:trHeight w:val="405"/>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7383C6"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lastRenderedPageBreak/>
              <w:t>Przygotowanie do wypowiedzi/wystąpienia</w:t>
            </w:r>
          </w:p>
        </w:tc>
        <w:tc>
          <w:tcPr>
            <w:tcW w:w="1929"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930FBC"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15</w:t>
            </w:r>
          </w:p>
        </w:tc>
        <w:tc>
          <w:tcPr>
            <w:tcW w:w="16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CF59B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15</w:t>
            </w:r>
          </w:p>
        </w:tc>
      </w:tr>
      <w:tr w:rsidR="00696F2A" w:rsidRPr="00A22D0F" w14:paraId="40CF4C9C" w14:textId="77777777" w:rsidTr="00D3261D">
        <w:trPr>
          <w:trHeight w:val="360"/>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07302B" w14:textId="77777777" w:rsidR="00696F2A" w:rsidRPr="00A22D0F" w:rsidRDefault="00696F2A" w:rsidP="00200E59">
            <w:pPr>
              <w:spacing w:before="20" w:after="20"/>
              <w:jc w:val="right"/>
              <w:rPr>
                <w:rFonts w:ascii="Cambria" w:eastAsia="Cambria" w:hAnsi="Cambria" w:cs="Cambria"/>
                <w:lang w:val="pl-PL"/>
              </w:rPr>
            </w:pPr>
            <w:r w:rsidRPr="00A22D0F">
              <w:rPr>
                <w:rFonts w:ascii="Cambria" w:eastAsia="Cambria" w:hAnsi="Cambria" w:cs="Cambria"/>
                <w:b/>
                <w:bCs/>
                <w:lang w:val="pl-PL"/>
              </w:rPr>
              <w:t>Suma godzin:</w:t>
            </w:r>
          </w:p>
        </w:tc>
        <w:tc>
          <w:tcPr>
            <w:tcW w:w="1929"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BCFAC53"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100</w:t>
            </w:r>
          </w:p>
        </w:tc>
        <w:tc>
          <w:tcPr>
            <w:tcW w:w="16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912C9A9"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100</w:t>
            </w:r>
          </w:p>
        </w:tc>
      </w:tr>
      <w:tr w:rsidR="00696F2A" w:rsidRPr="00A22D0F" w14:paraId="095D7785" w14:textId="77777777" w:rsidTr="00D3261D">
        <w:trPr>
          <w:trHeight w:val="300"/>
        </w:trPr>
        <w:tc>
          <w:tcPr>
            <w:tcW w:w="575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BACBF2" w14:textId="77777777" w:rsidR="00696F2A" w:rsidRPr="00A22D0F" w:rsidRDefault="00696F2A" w:rsidP="00200E59">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eastAsia="Calibri" w:hAnsi="Cambria" w:cs="Calibri"/>
                <w:lang w:val="pl-PL"/>
              </w:rPr>
              <w:br/>
            </w:r>
            <w:r w:rsidRPr="00A22D0F">
              <w:rPr>
                <w:rFonts w:ascii="Cambria" w:eastAsia="Cambria" w:hAnsi="Cambria" w:cs="Cambria"/>
                <w:b/>
                <w:bCs/>
                <w:lang w:val="pl-PL"/>
              </w:rPr>
              <w:t>(1 pkt ECTS odpowiada od 25 do 30 godzin aktywności studenta)</w:t>
            </w:r>
          </w:p>
        </w:tc>
        <w:tc>
          <w:tcPr>
            <w:tcW w:w="1929"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2EE37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4</w:t>
            </w:r>
          </w:p>
        </w:tc>
        <w:tc>
          <w:tcPr>
            <w:tcW w:w="16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DA5E39"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4</w:t>
            </w:r>
          </w:p>
        </w:tc>
      </w:tr>
    </w:tbl>
    <w:p w14:paraId="61BECF61"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12. Literatura zajęć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77"/>
      </w:tblGrid>
      <w:tr w:rsidR="00696F2A" w:rsidRPr="00907478" w14:paraId="50C9C018" w14:textId="77777777" w:rsidTr="00FF1870">
        <w:trPr>
          <w:trHeight w:val="300"/>
          <w:jc w:val="center"/>
        </w:trPr>
        <w:tc>
          <w:tcPr>
            <w:tcW w:w="9277" w:type="dxa"/>
          </w:tcPr>
          <w:p w14:paraId="7026A091" w14:textId="77777777" w:rsidR="00696F2A" w:rsidRPr="00A22D0F" w:rsidRDefault="00696F2A" w:rsidP="00200E59">
            <w:pPr>
              <w:tabs>
                <w:tab w:val="center" w:pos="4836"/>
              </w:tabs>
              <w:rPr>
                <w:rFonts w:ascii="Cambria" w:eastAsia="Calibri" w:hAnsi="Cambria"/>
                <w:lang w:val="pl-PL"/>
              </w:rPr>
            </w:pPr>
            <w:r w:rsidRPr="00A22D0F">
              <w:rPr>
                <w:rFonts w:ascii="Cambria" w:eastAsia="Calibri" w:hAnsi="Cambria"/>
                <w:b/>
                <w:bCs/>
                <w:lang w:val="pl-PL"/>
              </w:rPr>
              <w:t>Literatura obowiązkowa:</w:t>
            </w:r>
            <w:r w:rsidRPr="00A22D0F">
              <w:rPr>
                <w:rFonts w:ascii="Cambria" w:eastAsia="Calibri" w:hAnsi="Cambria" w:cs="Calibri"/>
                <w:lang w:val="pl-PL"/>
              </w:rPr>
              <w:tab/>
            </w:r>
          </w:p>
          <w:p w14:paraId="566199D3" w14:textId="05FC823B" w:rsidR="00907478" w:rsidRDefault="00907478" w:rsidP="00D61D12">
            <w:pPr>
              <w:numPr>
                <w:ilvl w:val="0"/>
                <w:numId w:val="31"/>
              </w:numPr>
              <w:tabs>
                <w:tab w:val="clear" w:pos="720"/>
                <w:tab w:val="num" w:pos="302"/>
              </w:tabs>
              <w:ind w:left="279" w:hanging="279"/>
              <w:jc w:val="both"/>
              <w:rPr>
                <w:rFonts w:ascii="Cambria" w:eastAsia="Times New Roman" w:hAnsi="Cambria"/>
                <w:lang w:val="pl-PL" w:eastAsia="pl-PL"/>
              </w:rPr>
            </w:pPr>
            <w:r w:rsidRPr="00907478">
              <w:rPr>
                <w:rFonts w:ascii="Cambria" w:eastAsia="Times New Roman" w:hAnsi="Cambria"/>
                <w:lang w:val="pl-PL" w:eastAsia="pl-PL"/>
              </w:rPr>
              <w:t xml:space="preserve">Arabski, J. </w:t>
            </w:r>
            <w:r w:rsidR="00E8025C">
              <w:rPr>
                <w:rFonts w:ascii="Cambria" w:eastAsia="Times New Roman" w:hAnsi="Cambria"/>
                <w:lang w:val="pl-PL" w:eastAsia="pl-PL"/>
              </w:rPr>
              <w:t xml:space="preserve">(2017) </w:t>
            </w:r>
            <w:r w:rsidRPr="00907478">
              <w:rPr>
                <w:rFonts w:ascii="Cambria" w:eastAsia="Times New Roman" w:hAnsi="Cambria"/>
                <w:i/>
                <w:lang w:val="pl-PL" w:eastAsia="pl-PL"/>
              </w:rPr>
              <w:t>Przyswajanie języka obcego i pamięć werbalna</w:t>
            </w:r>
            <w:r w:rsidRPr="00907478">
              <w:rPr>
                <w:rFonts w:ascii="Cambria" w:eastAsia="Times New Roman" w:hAnsi="Cambria"/>
                <w:lang w:val="pl-PL" w:eastAsia="pl-PL"/>
              </w:rPr>
              <w:t xml:space="preserve">. </w:t>
            </w:r>
            <w:r w:rsidR="00D61D12">
              <w:rPr>
                <w:rFonts w:ascii="Cambria" w:eastAsia="Times New Roman" w:hAnsi="Cambria"/>
                <w:lang w:val="pl-PL" w:eastAsia="pl-PL"/>
              </w:rPr>
              <w:t xml:space="preserve">Wyd. Uniwersytetu Śląskiego, Katowice. </w:t>
            </w:r>
          </w:p>
          <w:p w14:paraId="205AF3F8" w14:textId="0C612D71" w:rsidR="00B76C39" w:rsidRDefault="00B76C39" w:rsidP="00B76C39">
            <w:pPr>
              <w:numPr>
                <w:ilvl w:val="0"/>
                <w:numId w:val="31"/>
              </w:numPr>
              <w:tabs>
                <w:tab w:val="clear" w:pos="720"/>
                <w:tab w:val="left" w:pos="40"/>
              </w:tabs>
              <w:ind w:left="279" w:hanging="284"/>
              <w:jc w:val="both"/>
              <w:rPr>
                <w:rFonts w:ascii="Cambria" w:eastAsia="Times New Roman" w:hAnsi="Cambria"/>
                <w:lang w:val="pl-PL" w:eastAsia="pl-PL"/>
              </w:rPr>
            </w:pPr>
            <w:r w:rsidRPr="00B76C39">
              <w:rPr>
                <w:rFonts w:ascii="Cambria" w:eastAsia="Times New Roman" w:hAnsi="Cambria"/>
                <w:lang w:val="pl-PL" w:eastAsia="pl-PL"/>
              </w:rPr>
              <w:t xml:space="preserve">Dąbrowska E., Kubiński W. [red.] (2003), </w:t>
            </w:r>
            <w:r w:rsidRPr="00D3261D">
              <w:rPr>
                <w:rFonts w:ascii="Cambria" w:eastAsia="Times New Roman" w:hAnsi="Cambria"/>
                <w:i/>
                <w:lang w:val="pl-PL" w:eastAsia="pl-PL"/>
              </w:rPr>
              <w:t>Akwizycja języka w świetle językoznawstwa kognitywnego</w:t>
            </w:r>
            <w:r>
              <w:rPr>
                <w:rFonts w:ascii="Cambria" w:eastAsia="Times New Roman" w:hAnsi="Cambria"/>
                <w:lang w:val="pl-PL" w:eastAsia="pl-PL"/>
              </w:rPr>
              <w:t>, Kraków.</w:t>
            </w:r>
          </w:p>
          <w:p w14:paraId="69686870" w14:textId="22E4D82B" w:rsidR="00907478" w:rsidRDefault="00907478" w:rsidP="00907478">
            <w:pPr>
              <w:numPr>
                <w:ilvl w:val="0"/>
                <w:numId w:val="31"/>
              </w:numPr>
              <w:tabs>
                <w:tab w:val="clear" w:pos="720"/>
                <w:tab w:val="num" w:pos="302"/>
              </w:tabs>
              <w:ind w:left="302" w:hanging="302"/>
              <w:jc w:val="both"/>
              <w:rPr>
                <w:rFonts w:ascii="Cambria" w:eastAsia="Times New Roman" w:hAnsi="Cambria"/>
                <w:lang w:val="pl-PL" w:eastAsia="pl-PL"/>
              </w:rPr>
            </w:pPr>
            <w:r w:rsidRPr="00907478">
              <w:rPr>
                <w:rFonts w:ascii="Cambria" w:eastAsia="Times New Roman" w:hAnsi="Cambria"/>
                <w:lang w:val="pl-PL" w:eastAsia="pl-PL"/>
              </w:rPr>
              <w:t>Jaroszewska, A.,</w:t>
            </w:r>
            <w:r w:rsidR="00D61D12">
              <w:rPr>
                <w:rFonts w:ascii="Cambria" w:eastAsia="Times New Roman" w:hAnsi="Cambria"/>
                <w:lang w:val="pl-PL" w:eastAsia="pl-PL"/>
              </w:rPr>
              <w:t xml:space="preserve"> Milewski, P., &amp; Posiadała, K.</w:t>
            </w:r>
            <w:r w:rsidR="00D61D12" w:rsidRPr="00907478">
              <w:rPr>
                <w:rFonts w:ascii="Cambria" w:eastAsia="Times New Roman" w:hAnsi="Cambria"/>
                <w:lang w:val="pl-PL" w:eastAsia="pl-PL"/>
              </w:rPr>
              <w:t xml:space="preserve"> (2021)</w:t>
            </w:r>
            <w:r w:rsidR="00D61D12">
              <w:rPr>
                <w:rFonts w:ascii="Cambria" w:eastAsia="Times New Roman" w:hAnsi="Cambria"/>
                <w:lang w:val="pl-PL" w:eastAsia="pl-PL"/>
              </w:rPr>
              <w:t xml:space="preserve">, </w:t>
            </w:r>
            <w:r w:rsidRPr="00D3261D">
              <w:rPr>
                <w:rFonts w:ascii="Cambria" w:eastAsia="Times New Roman" w:hAnsi="Cambria"/>
                <w:i/>
                <w:lang w:val="pl-PL" w:eastAsia="pl-PL"/>
              </w:rPr>
              <w:t>Analiza korelacji pomiędzy nasileniem cech osobowości a strategiami uczenia się leksyki na przykładzie polskich uczących się języka niemieckiego na trzecim etapie edukacyjnym</w:t>
            </w:r>
            <w:r w:rsidR="00D3261D">
              <w:rPr>
                <w:rFonts w:ascii="Cambria" w:eastAsia="Times New Roman" w:hAnsi="Cambria"/>
                <w:lang w:val="pl-PL" w:eastAsia="pl-PL"/>
              </w:rPr>
              <w:t>.</w:t>
            </w:r>
            <w:r w:rsidRPr="00907478">
              <w:rPr>
                <w:rFonts w:ascii="Cambria" w:eastAsia="Times New Roman" w:hAnsi="Cambria"/>
                <w:lang w:val="pl-PL" w:eastAsia="pl-PL"/>
              </w:rPr>
              <w:t xml:space="preserve"> </w:t>
            </w:r>
            <w:r w:rsidRPr="00D3261D">
              <w:rPr>
                <w:rFonts w:ascii="Cambria" w:eastAsia="Times New Roman" w:hAnsi="Cambria"/>
                <w:iCs/>
                <w:lang w:val="pl-PL" w:eastAsia="pl-PL"/>
              </w:rPr>
              <w:t>Neofilolog</w:t>
            </w:r>
            <w:r w:rsidRPr="00907478">
              <w:rPr>
                <w:rFonts w:ascii="Cambria" w:eastAsia="Times New Roman" w:hAnsi="Cambria"/>
                <w:lang w:val="pl-PL" w:eastAsia="pl-PL"/>
              </w:rPr>
              <w:t>, 57(1), 43–65</w:t>
            </w:r>
            <w:r w:rsidR="00D61D12">
              <w:rPr>
                <w:rFonts w:ascii="Cambria" w:eastAsia="Times New Roman" w:hAnsi="Cambria"/>
                <w:lang w:val="pl-PL" w:eastAsia="pl-PL"/>
              </w:rPr>
              <w:t>.</w:t>
            </w:r>
            <w:r w:rsidRPr="00907478">
              <w:rPr>
                <w:rFonts w:ascii="Cambria" w:eastAsia="Times New Roman" w:hAnsi="Cambria"/>
                <w:lang w:val="pl-PL" w:eastAsia="pl-PL"/>
              </w:rPr>
              <w:t xml:space="preserve"> </w:t>
            </w:r>
          </w:p>
          <w:p w14:paraId="28AAB65E" w14:textId="431CBE17" w:rsidR="00696F2A" w:rsidRDefault="00B76C39" w:rsidP="00B76C39">
            <w:pPr>
              <w:numPr>
                <w:ilvl w:val="0"/>
                <w:numId w:val="31"/>
              </w:numPr>
              <w:tabs>
                <w:tab w:val="clear" w:pos="720"/>
              </w:tabs>
              <w:ind w:left="279" w:hanging="284"/>
              <w:jc w:val="both"/>
              <w:rPr>
                <w:rFonts w:ascii="Cambria" w:eastAsia="Times New Roman" w:hAnsi="Cambria"/>
                <w:lang w:val="pl-PL" w:eastAsia="pl-PL"/>
              </w:rPr>
            </w:pPr>
            <w:r>
              <w:rPr>
                <w:rFonts w:ascii="Cambria" w:eastAsia="Times New Roman" w:hAnsi="Cambria"/>
                <w:lang w:val="pl-PL" w:eastAsia="pl-PL"/>
              </w:rPr>
              <w:t>Kurcz I. (1992)</w:t>
            </w:r>
            <w:r w:rsidR="00E8025C">
              <w:rPr>
                <w:rFonts w:ascii="Cambria" w:eastAsia="Times New Roman" w:hAnsi="Cambria"/>
                <w:lang w:val="pl-PL" w:eastAsia="pl-PL"/>
              </w:rPr>
              <w:t>,</w:t>
            </w:r>
            <w:r w:rsidRPr="00B76C39">
              <w:rPr>
                <w:rFonts w:ascii="Cambria" w:eastAsia="Times New Roman" w:hAnsi="Cambria"/>
                <w:lang w:val="pl-PL" w:eastAsia="pl-PL"/>
              </w:rPr>
              <w:t xml:space="preserve"> </w:t>
            </w:r>
            <w:r w:rsidRPr="00D3261D">
              <w:rPr>
                <w:rFonts w:ascii="Cambria" w:eastAsia="Times New Roman" w:hAnsi="Cambria"/>
                <w:i/>
                <w:lang w:val="pl-PL" w:eastAsia="pl-PL"/>
              </w:rPr>
              <w:t>Język a psychologia</w:t>
            </w:r>
            <w:r>
              <w:rPr>
                <w:rFonts w:ascii="Cambria" w:eastAsia="Times New Roman" w:hAnsi="Cambria"/>
                <w:lang w:val="pl-PL" w:eastAsia="pl-PL"/>
              </w:rPr>
              <w:t>, Warszawa</w:t>
            </w:r>
            <w:r w:rsidRPr="00B76C39">
              <w:rPr>
                <w:rFonts w:ascii="Cambria" w:eastAsia="Times New Roman" w:hAnsi="Cambria"/>
                <w:lang w:val="pl-PL" w:eastAsia="pl-PL"/>
              </w:rPr>
              <w:t>.</w:t>
            </w:r>
          </w:p>
          <w:p w14:paraId="15B80E0B" w14:textId="1620A514" w:rsidR="00E8025C" w:rsidRPr="00E8025C" w:rsidRDefault="00E8025C" w:rsidP="00E8025C">
            <w:pPr>
              <w:pStyle w:val="Akapitzlist"/>
              <w:numPr>
                <w:ilvl w:val="0"/>
                <w:numId w:val="31"/>
              </w:numPr>
              <w:tabs>
                <w:tab w:val="clear" w:pos="720"/>
              </w:tabs>
              <w:ind w:left="279" w:hanging="284"/>
              <w:rPr>
                <w:rFonts w:ascii="Cambria" w:eastAsia="Times New Roman" w:hAnsi="Cambria"/>
                <w:lang w:val="pl-PL" w:eastAsia="pl-PL"/>
              </w:rPr>
            </w:pPr>
            <w:r w:rsidRPr="00E8025C">
              <w:rPr>
                <w:rFonts w:ascii="Cambria" w:eastAsia="Times New Roman" w:hAnsi="Cambria"/>
                <w:lang w:val="pl-PL" w:eastAsia="pl-PL"/>
              </w:rPr>
              <w:t xml:space="preserve">Róg, T. (2020), </w:t>
            </w:r>
            <w:r w:rsidRPr="00E8025C">
              <w:rPr>
                <w:rFonts w:ascii="Cambria" w:eastAsia="Times New Roman" w:hAnsi="Cambria"/>
                <w:i/>
                <w:lang w:val="pl-PL" w:eastAsia="pl-PL"/>
              </w:rPr>
              <w:t>Nauczanie języków obcych. Teoria, badania, praktyka</w:t>
            </w:r>
            <w:r w:rsidRPr="00E8025C">
              <w:rPr>
                <w:rFonts w:ascii="Cambria" w:eastAsia="Times New Roman" w:hAnsi="Cambria"/>
                <w:lang w:val="pl-PL" w:eastAsia="pl-PL"/>
              </w:rPr>
              <w:t>. Lublin.</w:t>
            </w:r>
          </w:p>
          <w:p w14:paraId="3E86B490" w14:textId="20E883E9" w:rsidR="00E8025C" w:rsidRPr="00E8025C" w:rsidRDefault="00E8025C" w:rsidP="00E8025C">
            <w:pPr>
              <w:numPr>
                <w:ilvl w:val="0"/>
                <w:numId w:val="31"/>
              </w:numPr>
              <w:ind w:left="279" w:hanging="284"/>
              <w:jc w:val="both"/>
              <w:rPr>
                <w:rFonts w:ascii="Cambria" w:eastAsia="Times New Roman" w:hAnsi="Cambria"/>
                <w:lang w:val="pl-PL" w:eastAsia="pl-PL"/>
              </w:rPr>
            </w:pPr>
            <w:r w:rsidRPr="00E8025C">
              <w:rPr>
                <w:rFonts w:ascii="Cambria" w:eastAsia="Times New Roman" w:hAnsi="Cambria"/>
                <w:lang w:val="pl-PL" w:eastAsia="pl-PL"/>
              </w:rPr>
              <w:t xml:space="preserve">Zawodniak, J., &amp; Kruk, M. (2018), </w:t>
            </w:r>
            <w:r w:rsidRPr="00E8025C">
              <w:rPr>
                <w:rFonts w:ascii="Cambria" w:eastAsia="Times New Roman" w:hAnsi="Cambria"/>
                <w:i/>
                <w:lang w:val="pl-PL" w:eastAsia="pl-PL"/>
              </w:rPr>
              <w:t>Motywacja, lęk językowy i doświadczenie nudy – ujęcie w kategoriach złożonych systemów dynamicznych</w:t>
            </w:r>
            <w:r w:rsidRPr="00E8025C">
              <w:rPr>
                <w:rFonts w:ascii="Cambria" w:eastAsia="Times New Roman" w:hAnsi="Cambria"/>
                <w:lang w:val="pl-PL" w:eastAsia="pl-PL"/>
              </w:rPr>
              <w:t>. Neofilolog, 50(1), 65–85.</w:t>
            </w:r>
          </w:p>
        </w:tc>
      </w:tr>
      <w:tr w:rsidR="00696F2A" w:rsidRPr="00A22D0F" w14:paraId="0B9BD19E" w14:textId="77777777" w:rsidTr="00FF1870">
        <w:trPr>
          <w:trHeight w:val="300"/>
          <w:jc w:val="center"/>
        </w:trPr>
        <w:tc>
          <w:tcPr>
            <w:tcW w:w="9277" w:type="dxa"/>
          </w:tcPr>
          <w:p w14:paraId="66DB3301" w14:textId="77777777" w:rsidR="00696F2A" w:rsidRPr="00A22D0F" w:rsidRDefault="00696F2A" w:rsidP="00200E59">
            <w:pPr>
              <w:ind w:right="-567"/>
              <w:contextualSpacing/>
              <w:rPr>
                <w:rFonts w:ascii="Cambria" w:eastAsia="Calibri" w:hAnsi="Cambria"/>
                <w:b/>
                <w:bCs/>
                <w:lang w:val="pl-PL"/>
              </w:rPr>
            </w:pPr>
            <w:r w:rsidRPr="00A22D0F">
              <w:rPr>
                <w:rFonts w:ascii="Cambria" w:eastAsia="Calibri" w:hAnsi="Cambria"/>
                <w:b/>
                <w:bCs/>
                <w:lang w:val="pl-PL"/>
              </w:rPr>
              <w:t>Literatura zalecana / fakultatywna:</w:t>
            </w:r>
          </w:p>
          <w:p w14:paraId="1DC7D1D1" w14:textId="21B072E0" w:rsidR="00EF7D3F" w:rsidRPr="00EF7D3F" w:rsidRDefault="00D61D12" w:rsidP="00EF7D3F">
            <w:pPr>
              <w:numPr>
                <w:ilvl w:val="0"/>
                <w:numId w:val="32"/>
              </w:numPr>
              <w:ind w:left="357" w:right="-567" w:hanging="357"/>
              <w:rPr>
                <w:rFonts w:ascii="Cambria" w:eastAsia="Times New Roman" w:hAnsi="Cambria"/>
                <w:lang w:val="pl-PL" w:eastAsia="pl-PL"/>
              </w:rPr>
            </w:pPr>
            <w:r>
              <w:rPr>
                <w:rFonts w:ascii="Cambria" w:eastAsia="Times New Roman" w:hAnsi="Cambria"/>
                <w:lang w:val="pl-PL" w:eastAsia="pl-PL"/>
              </w:rPr>
              <w:t xml:space="preserve">Wilczyńska, W. </w:t>
            </w:r>
            <w:r w:rsidRPr="00D61D12">
              <w:rPr>
                <w:rFonts w:ascii="Cambria" w:eastAsia="Times New Roman" w:hAnsi="Cambria"/>
                <w:lang w:val="pl-PL" w:eastAsia="pl-PL"/>
              </w:rPr>
              <w:t xml:space="preserve">(1999), </w:t>
            </w:r>
            <w:r w:rsidR="00EF7D3F" w:rsidRPr="00D3261D">
              <w:rPr>
                <w:rFonts w:ascii="Cambria" w:eastAsia="Times New Roman" w:hAnsi="Cambria"/>
                <w:i/>
                <w:lang w:val="pl-PL" w:eastAsia="pl-PL"/>
              </w:rPr>
              <w:t>Uczyć się czy być nauczanym? O autonomii w przyswajaniu języka obc</w:t>
            </w:r>
            <w:r w:rsidRPr="00D3261D">
              <w:rPr>
                <w:rFonts w:ascii="Cambria" w:eastAsia="Times New Roman" w:hAnsi="Cambria"/>
                <w:i/>
                <w:lang w:val="pl-PL" w:eastAsia="pl-PL"/>
              </w:rPr>
              <w:t>ego</w:t>
            </w:r>
            <w:r>
              <w:rPr>
                <w:rFonts w:ascii="Cambria" w:eastAsia="Times New Roman" w:hAnsi="Cambria"/>
                <w:lang w:val="pl-PL" w:eastAsia="pl-PL"/>
              </w:rPr>
              <w:t>, Wyd.Naukowe PWN, Warszawa.</w:t>
            </w:r>
          </w:p>
          <w:p w14:paraId="15C8F6D3" w14:textId="267280AA" w:rsidR="00EF7D3F" w:rsidRDefault="00D3261D" w:rsidP="00B76C39">
            <w:pPr>
              <w:numPr>
                <w:ilvl w:val="0"/>
                <w:numId w:val="32"/>
              </w:numPr>
              <w:ind w:left="421" w:right="-567" w:hanging="426"/>
              <w:rPr>
                <w:rFonts w:ascii="Cambria" w:eastAsia="Times New Roman" w:hAnsi="Cambria"/>
                <w:lang w:val="pl-PL" w:eastAsia="pl-PL"/>
              </w:rPr>
            </w:pPr>
            <w:r>
              <w:rPr>
                <w:rFonts w:ascii="Cambria" w:eastAsia="Times New Roman" w:hAnsi="Cambria"/>
                <w:lang w:val="pl-PL" w:eastAsia="pl-PL"/>
              </w:rPr>
              <w:t xml:space="preserve">Ostby H, Ostby Y. </w:t>
            </w:r>
            <w:r w:rsidRPr="00D3261D">
              <w:rPr>
                <w:rFonts w:ascii="Cambria" w:eastAsia="Times New Roman" w:hAnsi="Cambria"/>
                <w:lang w:val="pl-PL" w:eastAsia="pl-PL"/>
              </w:rPr>
              <w:t xml:space="preserve">(2018), </w:t>
            </w:r>
            <w:r w:rsidRPr="00D3261D">
              <w:rPr>
                <w:rFonts w:ascii="Cambria" w:eastAsia="Times New Roman" w:hAnsi="Cambria"/>
                <w:i/>
                <w:lang w:val="pl-PL" w:eastAsia="pl-PL"/>
              </w:rPr>
              <w:t>Jak działa pamięć</w:t>
            </w:r>
            <w:r>
              <w:rPr>
                <w:rFonts w:ascii="Cambria" w:eastAsia="Times New Roman" w:hAnsi="Cambria"/>
                <w:lang w:val="pl-PL" w:eastAsia="pl-PL"/>
              </w:rPr>
              <w:t>, Warszawa</w:t>
            </w:r>
            <w:r w:rsidR="00B76C39" w:rsidRPr="00B76C39">
              <w:rPr>
                <w:rFonts w:ascii="Cambria" w:eastAsia="Times New Roman" w:hAnsi="Cambria"/>
                <w:lang w:val="pl-PL" w:eastAsia="pl-PL"/>
              </w:rPr>
              <w:t>.</w:t>
            </w:r>
          </w:p>
          <w:p w14:paraId="059A4D80" w14:textId="0E73F87E" w:rsidR="00696F2A" w:rsidRPr="00D3261D" w:rsidRDefault="00AB23F2" w:rsidP="00EF7D3F">
            <w:pPr>
              <w:numPr>
                <w:ilvl w:val="0"/>
                <w:numId w:val="32"/>
              </w:numPr>
              <w:tabs>
                <w:tab w:val="left" w:pos="0"/>
              </w:tabs>
              <w:ind w:left="425" w:hanging="425"/>
              <w:rPr>
                <w:rFonts w:ascii="Cambria" w:eastAsia="Times New Roman" w:hAnsi="Cambria"/>
                <w:lang w:val="pl-PL" w:eastAsia="pl-PL"/>
              </w:rPr>
            </w:pPr>
            <w:r w:rsidRPr="00AB23F2">
              <w:rPr>
                <w:rFonts w:ascii="Cambria" w:eastAsia="Times New Roman" w:hAnsi="Cambria"/>
                <w:lang w:val="pl-PL" w:eastAsia="pl-PL"/>
              </w:rPr>
              <w:t xml:space="preserve">Żarska A, </w:t>
            </w:r>
            <w:r w:rsidR="00D3261D">
              <w:rPr>
                <w:rFonts w:ascii="Cambria" w:eastAsia="Times New Roman" w:hAnsi="Cambria"/>
                <w:lang w:val="pl-PL" w:eastAsia="pl-PL"/>
              </w:rPr>
              <w:t>(</w:t>
            </w:r>
            <w:r w:rsidR="00D3261D" w:rsidRPr="00D3261D">
              <w:rPr>
                <w:rFonts w:ascii="Cambria" w:eastAsia="Times New Roman" w:hAnsi="Cambria"/>
                <w:lang w:val="pl-PL" w:eastAsia="pl-PL"/>
              </w:rPr>
              <w:t>20</w:t>
            </w:r>
            <w:r w:rsidR="00D3261D">
              <w:rPr>
                <w:rFonts w:ascii="Cambria" w:eastAsia="Times New Roman" w:hAnsi="Cambria"/>
                <w:lang w:val="pl-PL" w:eastAsia="pl-PL"/>
              </w:rPr>
              <w:t>07)</w:t>
            </w:r>
            <w:r w:rsidRPr="00D3261D">
              <w:rPr>
                <w:rFonts w:ascii="Cambria" w:eastAsia="Times New Roman" w:hAnsi="Cambria"/>
                <w:i/>
                <w:lang w:val="pl-PL" w:eastAsia="pl-PL"/>
              </w:rPr>
              <w:t>Autonomizacja w nauczaniu języków obcych na studiach</w:t>
            </w:r>
            <w:r w:rsidR="00D3261D" w:rsidRPr="00D3261D">
              <w:rPr>
                <w:rFonts w:ascii="Cambria" w:eastAsia="Times New Roman" w:hAnsi="Cambria"/>
                <w:i/>
                <w:lang w:val="pl-PL" w:eastAsia="pl-PL"/>
              </w:rPr>
              <w:t xml:space="preserve"> neofilologicznych</w:t>
            </w:r>
            <w:r w:rsidR="00D3261D">
              <w:rPr>
                <w:rFonts w:ascii="Cambria" w:eastAsia="Times New Roman" w:hAnsi="Cambria"/>
                <w:lang w:val="pl-PL" w:eastAsia="pl-PL"/>
              </w:rPr>
              <w:t>, Rzeszów</w:t>
            </w:r>
            <w:r w:rsidRPr="00AB23F2">
              <w:rPr>
                <w:rFonts w:ascii="Cambria" w:eastAsia="Times New Roman" w:hAnsi="Cambria"/>
                <w:lang w:val="pl-PL" w:eastAsia="pl-PL"/>
              </w:rPr>
              <w:t>.</w:t>
            </w:r>
          </w:p>
        </w:tc>
      </w:tr>
    </w:tbl>
    <w:p w14:paraId="73C541A6"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5696"/>
      </w:tblGrid>
      <w:tr w:rsidR="00696F2A" w:rsidRPr="00907478" w14:paraId="037E81F6" w14:textId="77777777" w:rsidTr="00D3261D">
        <w:trPr>
          <w:trHeight w:val="300"/>
        </w:trPr>
        <w:tc>
          <w:tcPr>
            <w:tcW w:w="3626" w:type="dxa"/>
          </w:tcPr>
          <w:p w14:paraId="71747524"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696" w:type="dxa"/>
          </w:tcPr>
          <w:p w14:paraId="1BBED859"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mgr Julia Nieścioruk, dr Anna Bielewicz-Dubiec</w:t>
            </w:r>
          </w:p>
        </w:tc>
      </w:tr>
      <w:tr w:rsidR="00696F2A" w:rsidRPr="00A22D0F" w14:paraId="75451D0C" w14:textId="77777777" w:rsidTr="00D3261D">
        <w:trPr>
          <w:trHeight w:val="300"/>
        </w:trPr>
        <w:tc>
          <w:tcPr>
            <w:tcW w:w="3626" w:type="dxa"/>
          </w:tcPr>
          <w:p w14:paraId="274C739D"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696" w:type="dxa"/>
          </w:tcPr>
          <w:p w14:paraId="3AFC1F2F" w14:textId="19A46360" w:rsidR="00696F2A" w:rsidRPr="00A22D0F" w:rsidRDefault="00254DBA"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907478" w14:paraId="275D45B7" w14:textId="77777777" w:rsidTr="00D3261D">
        <w:trPr>
          <w:trHeight w:val="300"/>
        </w:trPr>
        <w:tc>
          <w:tcPr>
            <w:tcW w:w="3626" w:type="dxa"/>
          </w:tcPr>
          <w:p w14:paraId="7778406E"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696" w:type="dxa"/>
          </w:tcPr>
          <w:p w14:paraId="5B4CAB87"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jniescioruk@ajp.edu.pl, abielewicz-dubiec@ajp.edu.pl</w:t>
            </w:r>
          </w:p>
        </w:tc>
      </w:tr>
      <w:tr w:rsidR="00696F2A" w:rsidRPr="00A22D0F" w14:paraId="57C05F45" w14:textId="77777777" w:rsidTr="00D3261D">
        <w:trPr>
          <w:trHeight w:val="300"/>
        </w:trPr>
        <w:tc>
          <w:tcPr>
            <w:tcW w:w="3626" w:type="dxa"/>
            <w:tcBorders>
              <w:bottom w:val="single" w:sz="4" w:space="0" w:color="000000"/>
            </w:tcBorders>
          </w:tcPr>
          <w:p w14:paraId="404857FF"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696" w:type="dxa"/>
            <w:tcBorders>
              <w:bottom w:val="single" w:sz="4" w:space="0" w:color="000000"/>
            </w:tcBorders>
          </w:tcPr>
          <w:p w14:paraId="3264954C" w14:textId="77777777" w:rsidR="00696F2A" w:rsidRPr="00A22D0F" w:rsidRDefault="00696F2A" w:rsidP="00200E59">
            <w:pPr>
              <w:spacing w:before="60" w:after="60"/>
              <w:rPr>
                <w:rFonts w:ascii="Cambria" w:eastAsia="Calibri" w:hAnsi="Cambria"/>
                <w:lang w:val="pl-PL"/>
              </w:rPr>
            </w:pPr>
          </w:p>
        </w:tc>
      </w:tr>
    </w:tbl>
    <w:p w14:paraId="0A13D208" w14:textId="77777777" w:rsidR="00696F2A" w:rsidRPr="00A22D0F" w:rsidRDefault="00696F2A" w:rsidP="00200E59">
      <w:pPr>
        <w:spacing w:before="120" w:after="120"/>
        <w:rPr>
          <w:rFonts w:ascii="Cambria" w:eastAsia="Calibri" w:hAnsi="Cambria" w:cs="Calibri"/>
          <w:lang w:val="pl-PL"/>
        </w:rPr>
      </w:pPr>
    </w:p>
    <w:bookmarkEnd w:id="4"/>
    <w:p w14:paraId="356D28F7" w14:textId="77777777" w:rsidR="00696F2A" w:rsidRPr="00A22D0F" w:rsidRDefault="00696F2A">
      <w:pPr>
        <w:rPr>
          <w:rFonts w:ascii="Cambria" w:eastAsia="Calibri" w:hAnsi="Cambria"/>
          <w:lang w:val="pl-PL"/>
        </w:rPr>
      </w:pPr>
      <w:r w:rsidRPr="00A22D0F">
        <w:rPr>
          <w:rFonts w:ascii="Cambria" w:eastAsia="Calibri" w:hAnsi="Cambria"/>
          <w:lang w:val="pl-P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7"/>
        <w:gridCol w:w="2620"/>
        <w:gridCol w:w="260"/>
        <w:gridCol w:w="4343"/>
      </w:tblGrid>
      <w:tr w:rsidR="00696F2A" w:rsidRPr="00A22D0F" w14:paraId="4809D7FE" w14:textId="77777777" w:rsidTr="00D3261D">
        <w:trPr>
          <w:trHeight w:val="269"/>
        </w:trPr>
        <w:tc>
          <w:tcPr>
            <w:tcW w:w="1957" w:type="dxa"/>
            <w:vMerge w:val="restart"/>
          </w:tcPr>
          <w:p w14:paraId="432AF0A5"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cs="Calibri"/>
                <w:noProof/>
                <w:lang w:val="de-DE" w:eastAsia="de-DE"/>
              </w:rPr>
              <w:lastRenderedPageBreak/>
              <w:drawing>
                <wp:inline distT="0" distB="0" distL="0" distR="0" wp14:anchorId="0A9AA2CD" wp14:editId="69644F9D">
                  <wp:extent cx="1066800" cy="10668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20" w:type="dxa"/>
            <w:tcBorders>
              <w:bottom w:val="single" w:sz="4" w:space="0" w:color="000000"/>
            </w:tcBorders>
            <w:vAlign w:val="center"/>
          </w:tcPr>
          <w:p w14:paraId="615EB970"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603" w:type="dxa"/>
            <w:gridSpan w:val="2"/>
            <w:tcBorders>
              <w:bottom w:val="single" w:sz="4" w:space="0" w:color="000000"/>
            </w:tcBorders>
            <w:vAlign w:val="center"/>
          </w:tcPr>
          <w:p w14:paraId="09FCF32E"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humanistyczny</w:t>
            </w:r>
          </w:p>
        </w:tc>
      </w:tr>
      <w:tr w:rsidR="00696F2A" w:rsidRPr="00907478" w14:paraId="6ADF1176" w14:textId="77777777" w:rsidTr="00D3261D">
        <w:trPr>
          <w:trHeight w:val="275"/>
        </w:trPr>
        <w:tc>
          <w:tcPr>
            <w:tcW w:w="1957" w:type="dxa"/>
            <w:vMerge/>
          </w:tcPr>
          <w:p w14:paraId="3CB01286"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49C3840F"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603" w:type="dxa"/>
            <w:gridSpan w:val="2"/>
            <w:tcBorders>
              <w:bottom w:val="single" w:sz="4" w:space="0" w:color="000000"/>
            </w:tcBorders>
            <w:vAlign w:val="center"/>
          </w:tcPr>
          <w:p w14:paraId="6CAE0412"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Filologia w zakresie języka niemieckiego</w:t>
            </w:r>
          </w:p>
        </w:tc>
      </w:tr>
      <w:tr w:rsidR="00696F2A" w:rsidRPr="00A22D0F" w14:paraId="46FD2F1D" w14:textId="77777777" w:rsidTr="00D3261D">
        <w:trPr>
          <w:trHeight w:val="139"/>
        </w:trPr>
        <w:tc>
          <w:tcPr>
            <w:tcW w:w="1957" w:type="dxa"/>
            <w:vMerge/>
          </w:tcPr>
          <w:p w14:paraId="0AADBD81"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464BA50D"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603" w:type="dxa"/>
            <w:gridSpan w:val="2"/>
            <w:tcBorders>
              <w:bottom w:val="single" w:sz="4" w:space="0" w:color="000000"/>
            </w:tcBorders>
            <w:vAlign w:val="center"/>
          </w:tcPr>
          <w:p w14:paraId="5F07BD7C"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drugiego stopnia</w:t>
            </w:r>
          </w:p>
        </w:tc>
      </w:tr>
      <w:tr w:rsidR="00696F2A" w:rsidRPr="00A22D0F" w14:paraId="2638D049" w14:textId="77777777" w:rsidTr="00D3261D">
        <w:trPr>
          <w:trHeight w:val="139"/>
        </w:trPr>
        <w:tc>
          <w:tcPr>
            <w:tcW w:w="1957" w:type="dxa"/>
            <w:vMerge/>
          </w:tcPr>
          <w:p w14:paraId="7A05490B"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37D01F36"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603" w:type="dxa"/>
            <w:gridSpan w:val="2"/>
            <w:tcBorders>
              <w:bottom w:val="single" w:sz="4" w:space="0" w:color="000000"/>
            </w:tcBorders>
            <w:vAlign w:val="center"/>
          </w:tcPr>
          <w:p w14:paraId="464A29F7"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stacjonarna/niestacjonarna</w:t>
            </w:r>
          </w:p>
        </w:tc>
      </w:tr>
      <w:tr w:rsidR="00696F2A" w:rsidRPr="00A22D0F" w14:paraId="332DDA6C" w14:textId="77777777" w:rsidTr="00D3261D">
        <w:trPr>
          <w:trHeight w:val="139"/>
        </w:trPr>
        <w:tc>
          <w:tcPr>
            <w:tcW w:w="1957" w:type="dxa"/>
            <w:vMerge/>
          </w:tcPr>
          <w:p w14:paraId="6C9B350B" w14:textId="77777777" w:rsidR="00696F2A" w:rsidRPr="00A22D0F" w:rsidRDefault="00696F2A" w:rsidP="00200E59">
            <w:pPr>
              <w:rPr>
                <w:rFonts w:ascii="Cambria" w:eastAsia="Calibri" w:hAnsi="Cambria" w:cs="Calibri"/>
                <w:lang w:val="pl-PL"/>
              </w:rPr>
            </w:pPr>
          </w:p>
        </w:tc>
        <w:tc>
          <w:tcPr>
            <w:tcW w:w="2620" w:type="dxa"/>
            <w:vAlign w:val="center"/>
          </w:tcPr>
          <w:p w14:paraId="194ECD80"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603" w:type="dxa"/>
            <w:gridSpan w:val="2"/>
            <w:vAlign w:val="center"/>
          </w:tcPr>
          <w:p w14:paraId="7F2E6D8E"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praktyczny</w:t>
            </w:r>
          </w:p>
        </w:tc>
      </w:tr>
      <w:tr w:rsidR="00696F2A" w:rsidRPr="00A22D0F" w14:paraId="3064A218" w14:textId="77777777" w:rsidTr="00D3261D">
        <w:trPr>
          <w:trHeight w:val="139"/>
        </w:trPr>
        <w:tc>
          <w:tcPr>
            <w:tcW w:w="4837" w:type="dxa"/>
            <w:gridSpan w:val="3"/>
            <w:tcBorders>
              <w:bottom w:val="single" w:sz="4" w:space="0" w:color="000000"/>
            </w:tcBorders>
            <w:vAlign w:val="center"/>
          </w:tcPr>
          <w:p w14:paraId="01212234"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343" w:type="dxa"/>
            <w:tcBorders>
              <w:bottom w:val="single" w:sz="4" w:space="0" w:color="000000"/>
            </w:tcBorders>
            <w:vAlign w:val="center"/>
          </w:tcPr>
          <w:p w14:paraId="6F29C482" w14:textId="77777777" w:rsidR="00696F2A" w:rsidRPr="00A22D0F" w:rsidRDefault="00696F2A" w:rsidP="00200E59">
            <w:pPr>
              <w:rPr>
                <w:rFonts w:ascii="Cambria" w:eastAsia="Calibri" w:hAnsi="Cambria"/>
                <w:strike/>
                <w:sz w:val="24"/>
                <w:szCs w:val="24"/>
                <w:lang w:val="pl-PL"/>
              </w:rPr>
            </w:pPr>
            <w:r w:rsidRPr="00A22D0F">
              <w:rPr>
                <w:rFonts w:ascii="Cambria" w:eastAsia="Calibri" w:hAnsi="Cambria"/>
                <w:sz w:val="24"/>
                <w:szCs w:val="24"/>
                <w:lang w:val="pl-PL"/>
              </w:rPr>
              <w:t>12/12</w:t>
            </w:r>
          </w:p>
        </w:tc>
      </w:tr>
    </w:tbl>
    <w:p w14:paraId="1FAB4345" w14:textId="77777777" w:rsidR="00696F2A" w:rsidRPr="00A22D0F" w:rsidRDefault="00696F2A" w:rsidP="00200E59">
      <w:pPr>
        <w:rPr>
          <w:rFonts w:ascii="Cambria" w:eastAsia="Calibri" w:hAnsi="Cambria" w:cs="Calibri"/>
          <w:sz w:val="6"/>
          <w:szCs w:val="6"/>
          <w:lang w:val="pl-PL"/>
        </w:rPr>
      </w:pPr>
    </w:p>
    <w:p w14:paraId="08406BA9" w14:textId="77777777" w:rsidR="00696F2A" w:rsidRPr="00A22D0F" w:rsidRDefault="00696F2A" w:rsidP="00200E59">
      <w:pPr>
        <w:spacing w:before="240" w:after="240"/>
        <w:jc w:val="center"/>
        <w:rPr>
          <w:rFonts w:ascii="Cambria" w:eastAsia="Calibri" w:hAnsi="Cambria"/>
          <w:b/>
          <w:bCs/>
          <w:sz w:val="28"/>
          <w:szCs w:val="28"/>
          <w:lang w:val="pl-PL"/>
        </w:rPr>
      </w:pPr>
      <w:r w:rsidRPr="00A22D0F">
        <w:rPr>
          <w:rFonts w:ascii="Cambria" w:eastAsia="Calibri" w:hAnsi="Cambria"/>
          <w:b/>
          <w:bCs/>
          <w:sz w:val="28"/>
          <w:szCs w:val="28"/>
          <w:lang w:val="pl-PL"/>
        </w:rPr>
        <w:t>KARTA ZAJĘĆ</w:t>
      </w:r>
    </w:p>
    <w:p w14:paraId="2A6EF1B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5"/>
        <w:gridCol w:w="5175"/>
      </w:tblGrid>
      <w:tr w:rsidR="00696F2A" w:rsidRPr="00907478" w14:paraId="41D47111" w14:textId="77777777" w:rsidTr="00D3261D">
        <w:trPr>
          <w:trHeight w:val="328"/>
          <w:jc w:val="center"/>
        </w:trPr>
        <w:tc>
          <w:tcPr>
            <w:tcW w:w="4005" w:type="dxa"/>
            <w:vAlign w:val="center"/>
          </w:tcPr>
          <w:p w14:paraId="7D3B993F"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Nazwa zajęć</w:t>
            </w:r>
          </w:p>
        </w:tc>
        <w:tc>
          <w:tcPr>
            <w:tcW w:w="5175" w:type="dxa"/>
            <w:vAlign w:val="center"/>
          </w:tcPr>
          <w:p w14:paraId="727306B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Polskie i niemieckie miejsca pamięci</w:t>
            </w:r>
          </w:p>
        </w:tc>
      </w:tr>
      <w:tr w:rsidR="00696F2A" w:rsidRPr="00A22D0F" w14:paraId="74A8FD85" w14:textId="77777777" w:rsidTr="00D3261D">
        <w:trPr>
          <w:trHeight w:val="300"/>
          <w:jc w:val="center"/>
        </w:trPr>
        <w:tc>
          <w:tcPr>
            <w:tcW w:w="4005" w:type="dxa"/>
            <w:vAlign w:val="center"/>
          </w:tcPr>
          <w:p w14:paraId="0E027F02"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Punkty ECTS</w:t>
            </w:r>
          </w:p>
        </w:tc>
        <w:tc>
          <w:tcPr>
            <w:tcW w:w="5175" w:type="dxa"/>
            <w:vAlign w:val="center"/>
          </w:tcPr>
          <w:p w14:paraId="10CF1D7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2</w:t>
            </w:r>
          </w:p>
        </w:tc>
      </w:tr>
      <w:tr w:rsidR="00696F2A" w:rsidRPr="00A22D0F" w14:paraId="12B930BE" w14:textId="77777777" w:rsidTr="00D3261D">
        <w:trPr>
          <w:trHeight w:val="300"/>
          <w:jc w:val="center"/>
        </w:trPr>
        <w:tc>
          <w:tcPr>
            <w:tcW w:w="4005" w:type="dxa"/>
            <w:vAlign w:val="center"/>
          </w:tcPr>
          <w:p w14:paraId="1212BB2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Rodzaj zajęć</w:t>
            </w:r>
          </w:p>
        </w:tc>
        <w:tc>
          <w:tcPr>
            <w:tcW w:w="5175" w:type="dxa"/>
            <w:vAlign w:val="center"/>
          </w:tcPr>
          <w:p w14:paraId="73A16C00" w14:textId="3B2B8293" w:rsidR="00696F2A" w:rsidRPr="00A22D0F" w:rsidRDefault="00673051" w:rsidP="00200E59">
            <w:pPr>
              <w:spacing w:before="20" w:after="20"/>
              <w:rPr>
                <w:rFonts w:ascii="Cambria" w:eastAsia="Calibri" w:hAnsi="Cambria"/>
                <w:b/>
                <w:bCs/>
                <w:lang w:val="pl-PL"/>
              </w:rPr>
            </w:pPr>
            <w:r>
              <w:rPr>
                <w:rFonts w:ascii="Cambria" w:eastAsia="Calibri" w:hAnsi="Cambria"/>
                <w:b/>
                <w:bCs/>
                <w:lang w:val="pl-PL"/>
              </w:rPr>
              <w:t>obowiazkowe</w:t>
            </w:r>
          </w:p>
        </w:tc>
      </w:tr>
      <w:tr w:rsidR="00696F2A" w:rsidRPr="00907478" w14:paraId="5DA0ED5F" w14:textId="77777777" w:rsidTr="00D3261D">
        <w:trPr>
          <w:trHeight w:val="300"/>
          <w:jc w:val="center"/>
        </w:trPr>
        <w:tc>
          <w:tcPr>
            <w:tcW w:w="4005" w:type="dxa"/>
            <w:vAlign w:val="center"/>
          </w:tcPr>
          <w:p w14:paraId="658F9C7F"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Moduł/specjalizacja</w:t>
            </w:r>
          </w:p>
        </w:tc>
        <w:tc>
          <w:tcPr>
            <w:tcW w:w="5175" w:type="dxa"/>
            <w:vAlign w:val="center"/>
          </w:tcPr>
          <w:p w14:paraId="5173AC2C" w14:textId="1ECD024F" w:rsidR="00696F2A" w:rsidRPr="00A22D0F" w:rsidRDefault="00673051" w:rsidP="00200E59">
            <w:pPr>
              <w:spacing w:before="20" w:after="20"/>
              <w:rPr>
                <w:rFonts w:ascii="Cambria" w:eastAsia="Calibri" w:hAnsi="Cambria"/>
                <w:b/>
                <w:bCs/>
                <w:lang w:val="pl-PL"/>
              </w:rPr>
            </w:pPr>
            <w:r>
              <w:rPr>
                <w:rFonts w:ascii="Cambria" w:eastAsia="Calibri" w:hAnsi="Cambria" w:cs="Calibri"/>
                <w:b/>
                <w:bCs/>
                <w:lang w:val="pl-PL"/>
              </w:rPr>
              <w:t xml:space="preserve">Wiedza o języku i literaturze </w:t>
            </w:r>
          </w:p>
        </w:tc>
      </w:tr>
      <w:tr w:rsidR="00696F2A" w:rsidRPr="00A22D0F" w14:paraId="393DD782" w14:textId="77777777" w:rsidTr="00D3261D">
        <w:trPr>
          <w:trHeight w:val="300"/>
          <w:jc w:val="center"/>
        </w:trPr>
        <w:tc>
          <w:tcPr>
            <w:tcW w:w="4005" w:type="dxa"/>
            <w:vAlign w:val="center"/>
          </w:tcPr>
          <w:p w14:paraId="01BF4A1B"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Język, w którym prowadzone są zajęcia</w:t>
            </w:r>
          </w:p>
        </w:tc>
        <w:tc>
          <w:tcPr>
            <w:tcW w:w="5175" w:type="dxa"/>
            <w:vAlign w:val="center"/>
          </w:tcPr>
          <w:p w14:paraId="228A9333"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niemiecki/polski</w:t>
            </w:r>
          </w:p>
        </w:tc>
      </w:tr>
      <w:tr w:rsidR="00696F2A" w:rsidRPr="00A22D0F" w14:paraId="20592D5C" w14:textId="77777777" w:rsidTr="00D3261D">
        <w:trPr>
          <w:trHeight w:val="300"/>
          <w:jc w:val="center"/>
        </w:trPr>
        <w:tc>
          <w:tcPr>
            <w:tcW w:w="4005" w:type="dxa"/>
            <w:vAlign w:val="center"/>
          </w:tcPr>
          <w:p w14:paraId="148167C0"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Rok studiów</w:t>
            </w:r>
          </w:p>
        </w:tc>
        <w:tc>
          <w:tcPr>
            <w:tcW w:w="5175" w:type="dxa"/>
            <w:vAlign w:val="center"/>
          </w:tcPr>
          <w:p w14:paraId="4375FC34"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w:t>
            </w:r>
          </w:p>
        </w:tc>
      </w:tr>
      <w:tr w:rsidR="00696F2A" w:rsidRPr="00907478" w14:paraId="3E5A78C3" w14:textId="77777777" w:rsidTr="00D3261D">
        <w:trPr>
          <w:trHeight w:val="300"/>
          <w:jc w:val="center"/>
        </w:trPr>
        <w:tc>
          <w:tcPr>
            <w:tcW w:w="4005" w:type="dxa"/>
            <w:vAlign w:val="center"/>
          </w:tcPr>
          <w:p w14:paraId="182DED6E"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Imię i nazwisko koordynatora zajęć oraz osób prowadzących zajęcia</w:t>
            </w:r>
          </w:p>
        </w:tc>
        <w:tc>
          <w:tcPr>
            <w:tcW w:w="5175" w:type="dxa"/>
            <w:vAlign w:val="center"/>
          </w:tcPr>
          <w:p w14:paraId="7FB42E20" w14:textId="7AA80EA9" w:rsidR="00696F2A" w:rsidRPr="00A22D0F" w:rsidRDefault="00696F2A" w:rsidP="00E91D7E">
            <w:pPr>
              <w:spacing w:before="20" w:after="20"/>
              <w:rPr>
                <w:rFonts w:ascii="Cambria" w:eastAsia="Calibri" w:hAnsi="Cambria"/>
                <w:b/>
                <w:bCs/>
                <w:lang w:val="pl-PL"/>
              </w:rPr>
            </w:pPr>
            <w:r w:rsidRPr="00A22D0F">
              <w:rPr>
                <w:rFonts w:ascii="Cambria" w:eastAsia="Calibri" w:hAnsi="Cambria"/>
                <w:b/>
                <w:bCs/>
                <w:lang w:val="pl-PL"/>
              </w:rPr>
              <w:t xml:space="preserve">Koordynator: </w:t>
            </w:r>
            <w:r w:rsidR="00E91D7E" w:rsidRPr="00A22D0F">
              <w:rPr>
                <w:rFonts w:ascii="Cambria" w:eastAsia="Calibri" w:hAnsi="Cambria"/>
                <w:b/>
                <w:bCs/>
                <w:lang w:val="pl-PL"/>
              </w:rPr>
              <w:t>prof. AJP</w:t>
            </w:r>
            <w:r w:rsidR="00E91D7E">
              <w:rPr>
                <w:rFonts w:ascii="Cambria" w:eastAsia="Calibri" w:hAnsi="Cambria"/>
                <w:b/>
                <w:bCs/>
                <w:lang w:val="pl-PL"/>
              </w:rPr>
              <w:t xml:space="preserve">  </w:t>
            </w:r>
            <w:r w:rsidRPr="00A22D0F">
              <w:rPr>
                <w:rFonts w:ascii="Cambria" w:eastAsia="Calibri" w:hAnsi="Cambria"/>
                <w:b/>
                <w:bCs/>
                <w:lang w:val="pl-PL"/>
              </w:rPr>
              <w:t xml:space="preserve">dr Małgorzata Czabańska-Rosada Osoba prowadząca: </w:t>
            </w:r>
            <w:r w:rsidR="00E91D7E" w:rsidRPr="00A22D0F">
              <w:rPr>
                <w:rFonts w:ascii="Cambria" w:eastAsia="Calibri" w:hAnsi="Cambria"/>
                <w:b/>
                <w:bCs/>
                <w:lang w:val="pl-PL"/>
              </w:rPr>
              <w:t>prof. AJP</w:t>
            </w:r>
            <w:r w:rsidR="00E91D7E">
              <w:rPr>
                <w:rFonts w:ascii="Cambria" w:eastAsia="Calibri" w:hAnsi="Cambria"/>
                <w:b/>
                <w:bCs/>
                <w:lang w:val="pl-PL"/>
              </w:rPr>
              <w:t xml:space="preserve"> </w:t>
            </w:r>
            <w:r w:rsidRPr="00A22D0F">
              <w:rPr>
                <w:rFonts w:ascii="Cambria" w:eastAsia="Calibri" w:hAnsi="Cambria"/>
                <w:b/>
                <w:bCs/>
                <w:lang w:val="pl-PL"/>
              </w:rPr>
              <w:t xml:space="preserve">dr Małgorzata Czabańska-Rosada </w:t>
            </w:r>
            <w:r w:rsidR="00E91D7E">
              <w:rPr>
                <w:rFonts w:ascii="Cambria" w:eastAsia="Calibri" w:hAnsi="Cambria"/>
                <w:b/>
                <w:bCs/>
                <w:lang w:val="pl-PL"/>
              </w:rPr>
              <w:t xml:space="preserve"> </w:t>
            </w:r>
          </w:p>
        </w:tc>
      </w:tr>
    </w:tbl>
    <w:p w14:paraId="2FD7A37D"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009"/>
        <w:gridCol w:w="2159"/>
        <w:gridCol w:w="2302"/>
      </w:tblGrid>
      <w:tr w:rsidR="00696F2A" w:rsidRPr="00907478" w14:paraId="45ECCD0F" w14:textId="77777777" w:rsidTr="00D3261D">
        <w:trPr>
          <w:trHeight w:val="300"/>
          <w:jc w:val="center"/>
        </w:trPr>
        <w:tc>
          <w:tcPr>
            <w:tcW w:w="1710" w:type="dxa"/>
            <w:vAlign w:val="center"/>
          </w:tcPr>
          <w:p w14:paraId="7EA7B34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3009" w:type="dxa"/>
            <w:vAlign w:val="center"/>
          </w:tcPr>
          <w:p w14:paraId="02964FFE"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5B876D9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159" w:type="dxa"/>
            <w:vAlign w:val="center"/>
          </w:tcPr>
          <w:p w14:paraId="7584C53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2302" w:type="dxa"/>
            <w:vAlign w:val="center"/>
          </w:tcPr>
          <w:p w14:paraId="018E29F8"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5A33D418" w14:textId="77777777" w:rsidTr="00D3261D">
        <w:trPr>
          <w:trHeight w:val="300"/>
          <w:jc w:val="center"/>
        </w:trPr>
        <w:tc>
          <w:tcPr>
            <w:tcW w:w="1710" w:type="dxa"/>
          </w:tcPr>
          <w:p w14:paraId="28839A9C"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wykład</w:t>
            </w:r>
          </w:p>
        </w:tc>
        <w:tc>
          <w:tcPr>
            <w:tcW w:w="3009" w:type="dxa"/>
            <w:vAlign w:val="center"/>
          </w:tcPr>
          <w:p w14:paraId="5BCF0FA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159" w:type="dxa"/>
            <w:vAlign w:val="center"/>
          </w:tcPr>
          <w:p w14:paraId="3198C10E"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I/2</w:t>
            </w:r>
          </w:p>
        </w:tc>
        <w:tc>
          <w:tcPr>
            <w:tcW w:w="2302" w:type="dxa"/>
            <w:vAlign w:val="center"/>
          </w:tcPr>
          <w:p w14:paraId="4C32F6D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2</w:t>
            </w:r>
          </w:p>
        </w:tc>
      </w:tr>
    </w:tbl>
    <w:p w14:paraId="115C759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3. Wymagania wstępne, z uwzględnieniem sekwencyjności zajęć</w:t>
      </w:r>
    </w:p>
    <w:tbl>
      <w:tblPr>
        <w:tblStyle w:val="Tabela-Siatka2"/>
        <w:tblW w:w="9180" w:type="dxa"/>
        <w:jc w:val="center"/>
        <w:tblLayout w:type="fixed"/>
        <w:tblLook w:val="06A0" w:firstRow="1" w:lastRow="0" w:firstColumn="1" w:lastColumn="0" w:noHBand="1" w:noVBand="1"/>
      </w:tblPr>
      <w:tblGrid>
        <w:gridCol w:w="9180"/>
      </w:tblGrid>
      <w:tr w:rsidR="00696F2A" w:rsidRPr="00A22D0F" w14:paraId="6112D592" w14:textId="77777777" w:rsidTr="005917FE">
        <w:trPr>
          <w:trHeight w:val="300"/>
          <w:jc w:val="center"/>
        </w:trPr>
        <w:tc>
          <w:tcPr>
            <w:tcW w:w="9180" w:type="dxa"/>
          </w:tcPr>
          <w:p w14:paraId="2317BF4E" w14:textId="77777777" w:rsidR="00696F2A" w:rsidRPr="00A22D0F" w:rsidRDefault="00696F2A" w:rsidP="00E8025C">
            <w:pPr>
              <w:spacing w:after="0"/>
              <w:rPr>
                <w:rFonts w:ascii="Cambria" w:hAnsi="Cambria"/>
              </w:rPr>
            </w:pPr>
            <w:r w:rsidRPr="00A22D0F">
              <w:rPr>
                <w:rFonts w:ascii="Cambria" w:hAnsi="Cambria"/>
              </w:rPr>
              <w:t>Brak</w:t>
            </w:r>
          </w:p>
        </w:tc>
      </w:tr>
    </w:tbl>
    <w:p w14:paraId="2A9831C2"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Style w:val="Tabela-Siatka2"/>
        <w:tblW w:w="9180" w:type="dxa"/>
        <w:tblLayout w:type="fixed"/>
        <w:tblLook w:val="06A0" w:firstRow="1" w:lastRow="0" w:firstColumn="1" w:lastColumn="0" w:noHBand="1" w:noVBand="1"/>
      </w:tblPr>
      <w:tblGrid>
        <w:gridCol w:w="9180"/>
      </w:tblGrid>
      <w:tr w:rsidR="00696F2A" w:rsidRPr="00907478" w14:paraId="2DD04023" w14:textId="77777777" w:rsidTr="00D3261D">
        <w:trPr>
          <w:trHeight w:val="300"/>
        </w:trPr>
        <w:tc>
          <w:tcPr>
            <w:tcW w:w="9180" w:type="dxa"/>
          </w:tcPr>
          <w:p w14:paraId="2BB9B2A6" w14:textId="77777777" w:rsidR="00696F2A" w:rsidRPr="00A22D0F" w:rsidRDefault="00696F2A" w:rsidP="00E94B05">
            <w:pPr>
              <w:spacing w:after="0" w:line="240" w:lineRule="auto"/>
              <w:ind w:left="426" w:hanging="426"/>
              <w:rPr>
                <w:rFonts w:ascii="Cambria" w:hAnsi="Cambria"/>
              </w:rPr>
            </w:pPr>
            <w:r w:rsidRPr="00A22D0F">
              <w:rPr>
                <w:rFonts w:ascii="Cambria" w:hAnsi="Cambria"/>
              </w:rPr>
              <w:t>C1 – Zdobycie wiedzy na temat polskich i niemieckich miejsc pamięci</w:t>
            </w:r>
            <w:r w:rsidRPr="00A22D0F">
              <w:rPr>
                <w:rFonts w:ascii="Cambria" w:hAnsi="Cambria"/>
                <w:b/>
                <w:bCs/>
              </w:rPr>
              <w:t xml:space="preserve"> </w:t>
            </w:r>
            <w:r w:rsidRPr="00A22D0F">
              <w:rPr>
                <w:rFonts w:ascii="Cambria" w:hAnsi="Cambria"/>
              </w:rPr>
              <w:t>w kontekście kulturowym, ideowym, społecznym; poznanie pojęć i metod analizy fenomenu miejsc pamięci; rozumienie specyfiki literatury miejsc pamięci; poznanie wybranych utworów literackich, poruszających problemy tożsamości, identyfikacji, alienacji, pamięci itp.; Rozumienie</w:t>
            </w:r>
            <w:r w:rsidRPr="00A22D0F">
              <w:rPr>
                <w:rFonts w:ascii="Cambria" w:hAnsi="Cambria"/>
                <w:b/>
                <w:bCs/>
              </w:rPr>
              <w:t xml:space="preserve"> </w:t>
            </w:r>
            <w:r w:rsidRPr="00A22D0F">
              <w:rPr>
                <w:rFonts w:ascii="Cambria" w:hAnsi="Cambria"/>
              </w:rPr>
              <w:t>związków literatury z sytuacją społeczno-kulturalną i polityczną.</w:t>
            </w:r>
          </w:p>
          <w:p w14:paraId="0E07559C" w14:textId="77777777" w:rsidR="00696F2A" w:rsidRPr="00A22D0F" w:rsidRDefault="00696F2A" w:rsidP="00E94B05">
            <w:pPr>
              <w:spacing w:after="0" w:line="240" w:lineRule="auto"/>
              <w:ind w:left="426" w:hanging="426"/>
              <w:rPr>
                <w:rFonts w:ascii="Cambria" w:hAnsi="Cambria"/>
              </w:rPr>
            </w:pPr>
            <w:r w:rsidRPr="00A22D0F">
              <w:rPr>
                <w:rFonts w:ascii="Cambria" w:hAnsi="Cambria"/>
              </w:rPr>
              <w:t>C2 – Zdobycie umiejętności samodzielnego interpretowania dzieła literackiego oraz tekstów źródłowych w kontekście miejsc pamięci. Zdobycie umiejętności analizowania zjawisk i procesów literackich i kulturowych przeszłości ze szczególnym uwzględnieniem miejsc pamięci.</w:t>
            </w:r>
          </w:p>
          <w:p w14:paraId="4A6C0A34" w14:textId="30887170" w:rsidR="00696F2A" w:rsidRPr="00A22D0F" w:rsidRDefault="00696F2A" w:rsidP="00E94B05">
            <w:pPr>
              <w:spacing w:after="0" w:line="240" w:lineRule="auto"/>
              <w:ind w:left="426" w:hanging="426"/>
              <w:rPr>
                <w:rFonts w:ascii="Cambria" w:hAnsi="Cambria"/>
              </w:rPr>
            </w:pPr>
            <w:r w:rsidRPr="00A22D0F">
              <w:rPr>
                <w:rFonts w:ascii="Cambria" w:hAnsi="Cambria"/>
              </w:rPr>
              <w:t xml:space="preserve">C3 – </w:t>
            </w:r>
            <w:r w:rsidR="00E94B05">
              <w:rPr>
                <w:rFonts w:ascii="Cambria" w:eastAsia="Aptos" w:hAnsi="Cambria"/>
                <w:kern w:val="2"/>
                <w:lang w:eastAsia="en-US"/>
                <w14:ligatures w14:val="standardContextual"/>
              </w:rPr>
              <w:t>P</w:t>
            </w:r>
            <w:r w:rsidR="00254DBA" w:rsidRPr="00A22D0F">
              <w:rPr>
                <w:rFonts w:ascii="Cambria" w:eastAsia="Aptos" w:hAnsi="Cambria"/>
                <w:kern w:val="2"/>
                <w:lang w:eastAsia="en-US"/>
                <w14:ligatures w14:val="standardContextual"/>
              </w:rPr>
              <w:t>ogłębienie rozumienia potrzeby</w:t>
            </w:r>
            <w:r w:rsidRPr="00A22D0F">
              <w:rPr>
                <w:rFonts w:ascii="Cambria" w:hAnsi="Cambria"/>
              </w:rPr>
              <w:t xml:space="preserve"> bieżącego uczestnictwa w życiu kulturalnym, poprzez kontakt z literaturą, teatrem, kinem i w inn</w:t>
            </w:r>
            <w:r w:rsidR="00254DBA" w:rsidRPr="00A22D0F">
              <w:rPr>
                <w:rFonts w:ascii="Cambria" w:hAnsi="Cambria"/>
              </w:rPr>
              <w:t>ych wydarzeniach kulturalnych, r</w:t>
            </w:r>
            <w:r w:rsidRPr="00A22D0F">
              <w:rPr>
                <w:rFonts w:ascii="Cambria" w:hAnsi="Cambria"/>
              </w:rPr>
              <w:t>ozumie</w:t>
            </w:r>
            <w:r w:rsidR="00254DBA" w:rsidRPr="00A22D0F">
              <w:rPr>
                <w:rFonts w:ascii="Cambria" w:hAnsi="Cambria"/>
              </w:rPr>
              <w:t>nia konieczności</w:t>
            </w:r>
            <w:r w:rsidRPr="00A22D0F">
              <w:rPr>
                <w:rFonts w:ascii="Cambria" w:hAnsi="Cambria"/>
              </w:rPr>
              <w:t xml:space="preserve"> poznania korzeni swojej tożsamości kulturowej oraz bycia świadomym i krytycznym odbiorcą treści kulturalnych.</w:t>
            </w:r>
          </w:p>
        </w:tc>
      </w:tr>
    </w:tbl>
    <w:p w14:paraId="293950FD" w14:textId="77777777" w:rsidR="00696F2A" w:rsidRPr="00A22D0F" w:rsidRDefault="00696F2A" w:rsidP="00200E59">
      <w:pPr>
        <w:rPr>
          <w:rFonts w:ascii="Cambria" w:eastAsia="Calibri" w:hAnsi="Cambria"/>
          <w:b/>
          <w:bCs/>
          <w:sz w:val="8"/>
          <w:szCs w:val="8"/>
          <w:lang w:val="pl-PL"/>
        </w:rPr>
      </w:pPr>
    </w:p>
    <w:p w14:paraId="16E4BE53"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5797"/>
        <w:gridCol w:w="2302"/>
      </w:tblGrid>
      <w:tr w:rsidR="00696F2A" w:rsidRPr="00A22D0F" w14:paraId="52A6D2EA" w14:textId="77777777" w:rsidTr="00D3261D">
        <w:trPr>
          <w:trHeight w:val="300"/>
        </w:trPr>
        <w:tc>
          <w:tcPr>
            <w:tcW w:w="1081" w:type="dxa"/>
            <w:vAlign w:val="center"/>
          </w:tcPr>
          <w:p w14:paraId="60662368"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Symbol efektu uczenia się</w:t>
            </w:r>
          </w:p>
        </w:tc>
        <w:tc>
          <w:tcPr>
            <w:tcW w:w="5797" w:type="dxa"/>
            <w:vAlign w:val="center"/>
          </w:tcPr>
          <w:p w14:paraId="496941E5"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Opis efektu uczenia się</w:t>
            </w:r>
          </w:p>
        </w:tc>
        <w:tc>
          <w:tcPr>
            <w:tcW w:w="2302" w:type="dxa"/>
            <w:vAlign w:val="center"/>
          </w:tcPr>
          <w:p w14:paraId="6611C45B"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Odniesienie do efektu kierunkowego</w:t>
            </w:r>
          </w:p>
        </w:tc>
      </w:tr>
      <w:tr w:rsidR="00696F2A" w:rsidRPr="00907478" w14:paraId="55C909D2" w14:textId="77777777" w:rsidTr="00D3261D">
        <w:trPr>
          <w:trHeight w:val="300"/>
        </w:trPr>
        <w:tc>
          <w:tcPr>
            <w:tcW w:w="9180" w:type="dxa"/>
            <w:gridSpan w:val="3"/>
          </w:tcPr>
          <w:p w14:paraId="64F63E83" w14:textId="091A8E8D"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lastRenderedPageBreak/>
              <w:t>WIEDZA</w:t>
            </w:r>
            <w:r w:rsidR="00C67B7E" w:rsidRPr="00A22D0F">
              <w:rPr>
                <w:rFonts w:ascii="Cambria" w:eastAsia="Calibri" w:hAnsi="Cambria"/>
                <w:lang w:val="pl-PL"/>
              </w:rPr>
              <w:t xml:space="preserve"> </w:t>
            </w:r>
            <w:r w:rsidR="00C67B7E" w:rsidRPr="00A22D0F">
              <w:rPr>
                <w:rFonts w:ascii="Cambria" w:eastAsia="Calibri" w:hAnsi="Cambria"/>
                <w:b/>
                <w:bCs/>
                <w:lang w:val="pl-PL"/>
              </w:rPr>
              <w:t>Absolwent zna i rozumie</w:t>
            </w:r>
          </w:p>
        </w:tc>
      </w:tr>
      <w:tr w:rsidR="00696F2A" w:rsidRPr="00A22D0F" w14:paraId="241FF4D5" w14:textId="77777777" w:rsidTr="00D3261D">
        <w:trPr>
          <w:trHeight w:val="300"/>
        </w:trPr>
        <w:tc>
          <w:tcPr>
            <w:tcW w:w="1081" w:type="dxa"/>
            <w:vAlign w:val="center"/>
          </w:tcPr>
          <w:p w14:paraId="1C8A9C27"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W_01</w:t>
            </w:r>
          </w:p>
        </w:tc>
        <w:tc>
          <w:tcPr>
            <w:tcW w:w="5797" w:type="dxa"/>
          </w:tcPr>
          <w:p w14:paraId="0C953600" w14:textId="38CEAA7D" w:rsidR="00696F2A" w:rsidRPr="00A22D0F" w:rsidRDefault="00696F2A" w:rsidP="00E94B05">
            <w:pPr>
              <w:jc w:val="both"/>
              <w:rPr>
                <w:rFonts w:ascii="Cambria" w:eastAsia="Calibri" w:hAnsi="Cambria"/>
                <w:lang w:val="pl-PL"/>
              </w:rPr>
            </w:pPr>
            <w:r w:rsidRPr="00A22D0F">
              <w:rPr>
                <w:rFonts w:ascii="Cambria" w:eastAsia="Calibri" w:hAnsi="Cambria"/>
                <w:lang w:val="pl-PL"/>
              </w:rPr>
              <w:t>w pogłębionym stopniu teori</w:t>
            </w:r>
            <w:r w:rsidR="00E91D7E">
              <w:rPr>
                <w:rFonts w:ascii="Cambria" w:eastAsia="Calibri" w:hAnsi="Cambria"/>
                <w:lang w:val="pl-PL"/>
              </w:rPr>
              <w:t>ę, metodologię i terminologię z </w:t>
            </w:r>
            <w:r w:rsidRPr="00A22D0F">
              <w:rPr>
                <w:rFonts w:ascii="Cambria" w:eastAsia="Calibri" w:hAnsi="Cambria"/>
                <w:lang w:val="pl-PL"/>
              </w:rPr>
              <w:t>zakresu literaturoznawstwa oraz ich zastosowanie w działności zawodowej nauczyciela/ tłumacza</w:t>
            </w:r>
          </w:p>
        </w:tc>
        <w:tc>
          <w:tcPr>
            <w:tcW w:w="2302" w:type="dxa"/>
            <w:vAlign w:val="center"/>
          </w:tcPr>
          <w:p w14:paraId="53454975" w14:textId="29F4C290" w:rsidR="00696F2A" w:rsidRPr="00A22D0F" w:rsidRDefault="00C67B7E" w:rsidP="00200E59">
            <w:pPr>
              <w:jc w:val="center"/>
              <w:rPr>
                <w:rFonts w:ascii="Cambria" w:eastAsia="Calibri" w:hAnsi="Cambria"/>
                <w:lang w:val="pl-PL"/>
              </w:rPr>
            </w:pPr>
            <w:r w:rsidRPr="00A22D0F">
              <w:rPr>
                <w:rFonts w:ascii="Cambria" w:eastAsia="Calibri" w:hAnsi="Cambria"/>
                <w:lang w:val="pl-PL"/>
              </w:rPr>
              <w:t>K_W02</w:t>
            </w:r>
          </w:p>
        </w:tc>
      </w:tr>
      <w:tr w:rsidR="00696F2A" w:rsidRPr="00A22D0F" w14:paraId="748EE3D4" w14:textId="77777777" w:rsidTr="00D3261D">
        <w:trPr>
          <w:trHeight w:val="300"/>
        </w:trPr>
        <w:tc>
          <w:tcPr>
            <w:tcW w:w="1081" w:type="dxa"/>
            <w:vAlign w:val="center"/>
          </w:tcPr>
          <w:p w14:paraId="7900555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W_02</w:t>
            </w:r>
          </w:p>
        </w:tc>
        <w:tc>
          <w:tcPr>
            <w:tcW w:w="5797" w:type="dxa"/>
          </w:tcPr>
          <w:p w14:paraId="1CD79D4A" w14:textId="28C1A63F" w:rsidR="00696F2A" w:rsidRPr="00A22D0F" w:rsidRDefault="005E3DFB" w:rsidP="00E94B05">
            <w:pPr>
              <w:jc w:val="both"/>
              <w:rPr>
                <w:rFonts w:ascii="Cambria" w:eastAsia="Calibri" w:hAnsi="Cambria"/>
                <w:lang w:val="pl-PL"/>
              </w:rPr>
            </w:pPr>
            <w:r>
              <w:rPr>
                <w:rFonts w:ascii="Cambria" w:eastAsia="Calibri" w:hAnsi="Cambria"/>
                <w:lang w:val="pl-PL"/>
              </w:rPr>
              <w:t>w pogłębionym stopniu zaawan</w:t>
            </w:r>
            <w:r w:rsidR="00696F2A" w:rsidRPr="00A22D0F">
              <w:rPr>
                <w:rFonts w:ascii="Cambria" w:eastAsia="Calibri" w:hAnsi="Cambria"/>
                <w:lang w:val="pl-PL"/>
              </w:rPr>
              <w:t>sowane m</w:t>
            </w:r>
            <w:r w:rsidR="00C67B7E" w:rsidRPr="00A22D0F">
              <w:rPr>
                <w:rFonts w:ascii="Cambria" w:eastAsia="Calibri" w:hAnsi="Cambria"/>
                <w:lang w:val="pl-PL"/>
              </w:rPr>
              <w:t>e</w:t>
            </w:r>
            <w:r w:rsidR="00696F2A" w:rsidRPr="00A22D0F">
              <w:rPr>
                <w:rFonts w:ascii="Cambria" w:eastAsia="Calibri" w:hAnsi="Cambria"/>
                <w:lang w:val="pl-PL"/>
              </w:rPr>
              <w:t>tody analizy, interpretacji, wartościowania oraz problemtyzowania dzieł literackich i innych tekstów kultury</w:t>
            </w:r>
          </w:p>
        </w:tc>
        <w:tc>
          <w:tcPr>
            <w:tcW w:w="2302" w:type="dxa"/>
            <w:vAlign w:val="center"/>
          </w:tcPr>
          <w:p w14:paraId="16B9E4E5" w14:textId="1E4348A9" w:rsidR="00696F2A" w:rsidRPr="00A22D0F" w:rsidRDefault="00C67B7E" w:rsidP="00200E59">
            <w:pPr>
              <w:jc w:val="center"/>
              <w:rPr>
                <w:rFonts w:ascii="Cambria" w:eastAsia="Calibri" w:hAnsi="Cambria"/>
                <w:lang w:val="pl-PL"/>
              </w:rPr>
            </w:pPr>
            <w:r w:rsidRPr="00A22D0F">
              <w:rPr>
                <w:rFonts w:ascii="Cambria" w:eastAsia="Calibri" w:hAnsi="Cambria"/>
                <w:lang w:val="pl-PL"/>
              </w:rPr>
              <w:t>K_W04</w:t>
            </w:r>
          </w:p>
        </w:tc>
      </w:tr>
      <w:tr w:rsidR="00696F2A" w:rsidRPr="00A22D0F" w14:paraId="7EE3C352" w14:textId="77777777" w:rsidTr="00D3261D">
        <w:trPr>
          <w:trHeight w:val="300"/>
        </w:trPr>
        <w:tc>
          <w:tcPr>
            <w:tcW w:w="1081" w:type="dxa"/>
            <w:vAlign w:val="center"/>
          </w:tcPr>
          <w:p w14:paraId="28C73686"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W_03</w:t>
            </w:r>
          </w:p>
        </w:tc>
        <w:tc>
          <w:tcPr>
            <w:tcW w:w="5797" w:type="dxa"/>
          </w:tcPr>
          <w:p w14:paraId="7D838BEA" w14:textId="617BCF65" w:rsidR="00696F2A" w:rsidRPr="00A22D0F" w:rsidRDefault="00C67B7E" w:rsidP="00E94B05">
            <w:pPr>
              <w:jc w:val="both"/>
              <w:rPr>
                <w:rFonts w:ascii="Cambria" w:eastAsia="Aptos" w:hAnsi="Cambria"/>
                <w:lang w:val="pl-PL"/>
              </w:rPr>
            </w:pPr>
            <w:r w:rsidRPr="00A22D0F">
              <w:rPr>
                <w:rFonts w:ascii="Cambria" w:eastAsia="Aptos" w:hAnsi="Cambria"/>
                <w:lang w:val="pl-PL"/>
              </w:rPr>
              <w:t>w pogłębionym stopniu metody analizy, interpretacji, wartościowania oraz problem</w:t>
            </w:r>
            <w:r w:rsidR="005E3DFB">
              <w:rPr>
                <w:rFonts w:ascii="Cambria" w:eastAsia="Aptos" w:hAnsi="Cambria"/>
                <w:lang w:val="pl-PL"/>
              </w:rPr>
              <w:t>a</w:t>
            </w:r>
            <w:r w:rsidR="00E91D7E">
              <w:rPr>
                <w:rFonts w:ascii="Cambria" w:eastAsia="Aptos" w:hAnsi="Cambria"/>
                <w:lang w:val="pl-PL"/>
              </w:rPr>
              <w:t>tyzowania dzieł literackich i innych tekstów kultury</w:t>
            </w:r>
          </w:p>
        </w:tc>
        <w:tc>
          <w:tcPr>
            <w:tcW w:w="2302" w:type="dxa"/>
            <w:vAlign w:val="center"/>
          </w:tcPr>
          <w:p w14:paraId="3A9B9D06" w14:textId="44B1B02A" w:rsidR="00696F2A" w:rsidRPr="00A22D0F" w:rsidRDefault="00C67B7E" w:rsidP="00200E59">
            <w:pPr>
              <w:jc w:val="center"/>
              <w:rPr>
                <w:rFonts w:ascii="Cambria" w:eastAsia="Calibri" w:hAnsi="Cambria"/>
                <w:lang w:val="pl-PL"/>
              </w:rPr>
            </w:pPr>
            <w:r w:rsidRPr="00A22D0F">
              <w:rPr>
                <w:rFonts w:ascii="Cambria" w:eastAsia="Calibri" w:hAnsi="Cambria"/>
                <w:lang w:val="pl-PL"/>
              </w:rPr>
              <w:t>K_W05</w:t>
            </w:r>
          </w:p>
        </w:tc>
      </w:tr>
      <w:tr w:rsidR="00696F2A" w:rsidRPr="00A22D0F" w14:paraId="78E9A342" w14:textId="77777777" w:rsidTr="00D3261D">
        <w:trPr>
          <w:trHeight w:val="300"/>
        </w:trPr>
        <w:tc>
          <w:tcPr>
            <w:tcW w:w="9180" w:type="dxa"/>
            <w:gridSpan w:val="3"/>
            <w:vAlign w:val="center"/>
          </w:tcPr>
          <w:p w14:paraId="02C92052" w14:textId="14B89F56"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UMIEJĘTNOŚCI</w:t>
            </w:r>
            <w:r w:rsidR="00C67B7E" w:rsidRPr="00A22D0F">
              <w:rPr>
                <w:rFonts w:ascii="Cambria" w:eastAsia="Calibri" w:hAnsi="Cambria"/>
                <w:lang w:val="pl-PL"/>
              </w:rPr>
              <w:t xml:space="preserve"> </w:t>
            </w:r>
            <w:r w:rsidR="00C67B7E" w:rsidRPr="00A22D0F">
              <w:rPr>
                <w:rFonts w:ascii="Cambria" w:eastAsia="Calibri" w:hAnsi="Cambria"/>
                <w:b/>
                <w:lang w:val="pl-PL"/>
              </w:rPr>
              <w:t>Absolwent potrafi</w:t>
            </w:r>
          </w:p>
        </w:tc>
      </w:tr>
      <w:tr w:rsidR="00696F2A" w:rsidRPr="00A22D0F" w14:paraId="3ECEC30F" w14:textId="77777777" w:rsidTr="00D3261D">
        <w:trPr>
          <w:trHeight w:val="300"/>
        </w:trPr>
        <w:tc>
          <w:tcPr>
            <w:tcW w:w="1081" w:type="dxa"/>
            <w:vAlign w:val="center"/>
          </w:tcPr>
          <w:p w14:paraId="36290108"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U_01</w:t>
            </w:r>
          </w:p>
        </w:tc>
        <w:tc>
          <w:tcPr>
            <w:tcW w:w="5797" w:type="dxa"/>
          </w:tcPr>
          <w:p w14:paraId="5E196998" w14:textId="041D2823" w:rsidR="00696F2A" w:rsidRPr="00A22D0F" w:rsidRDefault="00696F2A" w:rsidP="00E94B05">
            <w:pPr>
              <w:jc w:val="both"/>
              <w:rPr>
                <w:rFonts w:ascii="Cambria" w:eastAsia="Calibri" w:hAnsi="Cambria"/>
                <w:lang w:val="pl-PL"/>
              </w:rPr>
            </w:pPr>
            <w:r w:rsidRPr="00A22D0F">
              <w:rPr>
                <w:rFonts w:ascii="Cambria" w:eastAsia="Calibri" w:hAnsi="Cambria"/>
                <w:lang w:val="pl-PL"/>
              </w:rPr>
              <w:t>wyszukiwać, analizować, oceniać, selekcjonować i integrować informacje pochodzące ze źród</w:t>
            </w:r>
            <w:r w:rsidR="00E91D7E">
              <w:rPr>
                <w:rFonts w:ascii="Cambria" w:eastAsia="Calibri" w:hAnsi="Cambria"/>
                <w:lang w:val="pl-PL"/>
              </w:rPr>
              <w:t>eł tradycyjnych i korzystając z </w:t>
            </w:r>
            <w:r w:rsidRPr="00A22D0F">
              <w:rPr>
                <w:rFonts w:ascii="Cambria" w:eastAsia="Calibri" w:hAnsi="Cambria"/>
                <w:lang w:val="pl-PL"/>
              </w:rPr>
              <w:t xml:space="preserve">nowoczesnych technologii, oraz formułować na tej </w:t>
            </w:r>
            <w:r w:rsidR="00E91D7E">
              <w:rPr>
                <w:rFonts w:ascii="Cambria" w:eastAsia="Calibri" w:hAnsi="Cambria"/>
                <w:lang w:val="pl-PL"/>
              </w:rPr>
              <w:t>podstawie własne krytyczne sądy</w:t>
            </w:r>
          </w:p>
        </w:tc>
        <w:tc>
          <w:tcPr>
            <w:tcW w:w="2302" w:type="dxa"/>
            <w:vAlign w:val="center"/>
          </w:tcPr>
          <w:p w14:paraId="0FF4D65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K_U01</w:t>
            </w:r>
          </w:p>
        </w:tc>
      </w:tr>
      <w:tr w:rsidR="00696F2A" w:rsidRPr="00A22D0F" w14:paraId="304B0B97" w14:textId="77777777" w:rsidTr="00D3261D">
        <w:trPr>
          <w:trHeight w:val="300"/>
        </w:trPr>
        <w:tc>
          <w:tcPr>
            <w:tcW w:w="1081" w:type="dxa"/>
            <w:vAlign w:val="center"/>
          </w:tcPr>
          <w:p w14:paraId="1D1DE3ED"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U_02</w:t>
            </w:r>
          </w:p>
        </w:tc>
        <w:tc>
          <w:tcPr>
            <w:tcW w:w="5797" w:type="dxa"/>
          </w:tcPr>
          <w:p w14:paraId="1EBDCDE5" w14:textId="6D996848" w:rsidR="00696F2A" w:rsidRPr="00A22D0F" w:rsidRDefault="005E3DFB" w:rsidP="005E3DFB">
            <w:pPr>
              <w:jc w:val="both"/>
              <w:rPr>
                <w:rFonts w:ascii="Cambria" w:eastAsia="Calibri" w:hAnsi="Cambria"/>
                <w:lang w:val="pl-PL"/>
              </w:rPr>
            </w:pPr>
            <w:r>
              <w:rPr>
                <w:rFonts w:ascii="Cambria" w:eastAsia="Calibri" w:hAnsi="Cambria"/>
                <w:lang w:val="pl-PL"/>
              </w:rPr>
              <w:t>dobierać źródła i informacje z nich pochodzące, dokonywać oceny, krytycznej analizy, syntezy, twórczej interpretacji i</w:t>
            </w:r>
            <w:r w:rsidR="00E91D7E">
              <w:rPr>
                <w:rFonts w:ascii="Cambria" w:eastAsia="Calibri" w:hAnsi="Cambria"/>
                <w:lang w:val="pl-PL"/>
              </w:rPr>
              <w:t> </w:t>
            </w:r>
            <w:r>
              <w:rPr>
                <w:rFonts w:ascii="Cambria" w:eastAsia="Calibri" w:hAnsi="Cambria"/>
                <w:lang w:val="pl-PL"/>
              </w:rPr>
              <w:t>prezentacji tych informacji</w:t>
            </w:r>
          </w:p>
        </w:tc>
        <w:tc>
          <w:tcPr>
            <w:tcW w:w="2302" w:type="dxa"/>
            <w:vAlign w:val="center"/>
          </w:tcPr>
          <w:p w14:paraId="72909903"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K_U02</w:t>
            </w:r>
          </w:p>
        </w:tc>
      </w:tr>
      <w:tr w:rsidR="00696F2A" w:rsidRPr="00A22D0F" w14:paraId="1BBD955F" w14:textId="77777777" w:rsidTr="00D3261D">
        <w:trPr>
          <w:trHeight w:val="300"/>
        </w:trPr>
        <w:tc>
          <w:tcPr>
            <w:tcW w:w="1081" w:type="dxa"/>
            <w:vAlign w:val="center"/>
          </w:tcPr>
          <w:p w14:paraId="4A08714D"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U_03</w:t>
            </w:r>
          </w:p>
        </w:tc>
        <w:tc>
          <w:tcPr>
            <w:tcW w:w="5797" w:type="dxa"/>
          </w:tcPr>
          <w:p w14:paraId="40EF81D2" w14:textId="781B81D0" w:rsidR="00696F2A" w:rsidRPr="00A22D0F" w:rsidRDefault="00696F2A" w:rsidP="00E94B05">
            <w:pPr>
              <w:jc w:val="both"/>
              <w:rPr>
                <w:rFonts w:ascii="Cambria" w:eastAsia="Calibri" w:hAnsi="Cambria"/>
                <w:lang w:val="pl-PL"/>
              </w:rPr>
            </w:pPr>
            <w:r w:rsidRPr="00A22D0F">
              <w:rPr>
                <w:rFonts w:ascii="Cambria" w:eastAsia="Calibri" w:hAnsi="Cambria"/>
                <w:lang w:val="pl-PL"/>
              </w:rPr>
              <w:t>prowadzić debatę, dotyczącą problemów liter</w:t>
            </w:r>
            <w:r w:rsidR="005917FE">
              <w:rPr>
                <w:rFonts w:ascii="Cambria" w:eastAsia="Calibri" w:hAnsi="Cambria"/>
                <w:lang w:val="pl-PL"/>
              </w:rPr>
              <w:t>aturoznawczych</w:t>
            </w:r>
            <w:r w:rsidRPr="00A22D0F">
              <w:rPr>
                <w:rFonts w:ascii="Cambria" w:eastAsia="Calibri" w:hAnsi="Cambria"/>
                <w:lang w:val="pl-PL"/>
              </w:rPr>
              <w:t>, formułując wnioski oraz tworząc syntetyczne podsum</w:t>
            </w:r>
            <w:r w:rsidR="00E91D7E">
              <w:rPr>
                <w:rFonts w:ascii="Cambria" w:eastAsia="Calibri" w:hAnsi="Cambria"/>
                <w:lang w:val="pl-PL"/>
              </w:rPr>
              <w:t>owania poglądów różnych autorów</w:t>
            </w:r>
          </w:p>
        </w:tc>
        <w:tc>
          <w:tcPr>
            <w:tcW w:w="2302" w:type="dxa"/>
            <w:vAlign w:val="center"/>
          </w:tcPr>
          <w:p w14:paraId="3F542FE1" w14:textId="18778E98" w:rsidR="00696F2A" w:rsidRPr="00A22D0F" w:rsidRDefault="005917FE" w:rsidP="00200E59">
            <w:pPr>
              <w:jc w:val="center"/>
              <w:rPr>
                <w:rFonts w:ascii="Cambria" w:eastAsia="Calibri" w:hAnsi="Cambria"/>
                <w:lang w:val="pl-PL"/>
              </w:rPr>
            </w:pPr>
            <w:r>
              <w:rPr>
                <w:rFonts w:ascii="Cambria" w:eastAsia="Calibri" w:hAnsi="Cambria"/>
                <w:lang w:val="pl-PL"/>
              </w:rPr>
              <w:t>K_U09</w:t>
            </w:r>
          </w:p>
        </w:tc>
      </w:tr>
      <w:tr w:rsidR="00696F2A" w:rsidRPr="00907478" w14:paraId="5CD21145" w14:textId="77777777" w:rsidTr="00D3261D">
        <w:trPr>
          <w:trHeight w:val="300"/>
        </w:trPr>
        <w:tc>
          <w:tcPr>
            <w:tcW w:w="9180" w:type="dxa"/>
            <w:gridSpan w:val="3"/>
            <w:vAlign w:val="center"/>
          </w:tcPr>
          <w:p w14:paraId="53180DB1" w14:textId="5C235338"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KOMPETENCJE SPOŁECZNE</w:t>
            </w:r>
            <w:r w:rsidR="00C67B7E" w:rsidRPr="00A22D0F">
              <w:rPr>
                <w:rFonts w:ascii="Cambria" w:eastAsia="Calibri" w:hAnsi="Cambria"/>
                <w:b/>
                <w:bCs/>
                <w:lang w:val="pl-PL"/>
              </w:rPr>
              <w:t xml:space="preserve"> </w:t>
            </w:r>
            <w:r w:rsidR="00C67B7E" w:rsidRPr="00A22D0F">
              <w:rPr>
                <w:rFonts w:ascii="Cambria" w:eastAsia="Calibri" w:hAnsi="Cambria"/>
                <w:b/>
                <w:lang w:val="pl-PL"/>
              </w:rPr>
              <w:t>Absolwent jest gotów do</w:t>
            </w:r>
          </w:p>
        </w:tc>
      </w:tr>
      <w:tr w:rsidR="00696F2A" w:rsidRPr="00A22D0F" w14:paraId="4E801259" w14:textId="77777777" w:rsidTr="00D3261D">
        <w:trPr>
          <w:trHeight w:val="300"/>
        </w:trPr>
        <w:tc>
          <w:tcPr>
            <w:tcW w:w="1081" w:type="dxa"/>
            <w:vAlign w:val="center"/>
          </w:tcPr>
          <w:p w14:paraId="01ED7955"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K_01</w:t>
            </w:r>
          </w:p>
        </w:tc>
        <w:tc>
          <w:tcPr>
            <w:tcW w:w="5797" w:type="dxa"/>
          </w:tcPr>
          <w:p w14:paraId="0E546FA0" w14:textId="5E5DCE8D" w:rsidR="00696F2A" w:rsidRPr="00A22D0F" w:rsidRDefault="00696F2A" w:rsidP="00E94B05">
            <w:pPr>
              <w:jc w:val="both"/>
              <w:rPr>
                <w:rFonts w:ascii="Cambria" w:eastAsia="Calibri" w:hAnsi="Cambria"/>
                <w:lang w:val="pl-PL"/>
              </w:rPr>
            </w:pPr>
            <w:r w:rsidRPr="00A22D0F">
              <w:rPr>
                <w:rFonts w:ascii="Cambria" w:eastAsia="Calibri" w:hAnsi="Cambria"/>
                <w:lang w:val="pl-PL"/>
              </w:rPr>
              <w:t>krytycznej oceny odbieranych treści i uznawania znaczenia wiedzy w rozwiązywaniu problemów z zakresu dy</w:t>
            </w:r>
            <w:r w:rsidR="00E91D7E">
              <w:rPr>
                <w:rFonts w:ascii="Cambria" w:eastAsia="Calibri" w:hAnsi="Cambria"/>
                <w:lang w:val="pl-PL"/>
              </w:rPr>
              <w:t>scyplin właściwych dla kierunku</w:t>
            </w:r>
          </w:p>
        </w:tc>
        <w:tc>
          <w:tcPr>
            <w:tcW w:w="2302" w:type="dxa"/>
            <w:vAlign w:val="center"/>
          </w:tcPr>
          <w:p w14:paraId="584AF40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K_K01</w:t>
            </w:r>
          </w:p>
        </w:tc>
      </w:tr>
      <w:tr w:rsidR="00696F2A" w:rsidRPr="00A22D0F" w14:paraId="21AEF9BA" w14:textId="77777777" w:rsidTr="00D3261D">
        <w:trPr>
          <w:trHeight w:val="300"/>
        </w:trPr>
        <w:tc>
          <w:tcPr>
            <w:tcW w:w="1081" w:type="dxa"/>
            <w:vAlign w:val="center"/>
          </w:tcPr>
          <w:p w14:paraId="224CB275"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K_02</w:t>
            </w:r>
          </w:p>
        </w:tc>
        <w:tc>
          <w:tcPr>
            <w:tcW w:w="5797" w:type="dxa"/>
          </w:tcPr>
          <w:p w14:paraId="7366E8F9" w14:textId="2BE63FD5" w:rsidR="00696F2A" w:rsidRPr="00A22D0F" w:rsidRDefault="005E3DFB" w:rsidP="00E94B05">
            <w:pPr>
              <w:jc w:val="both"/>
              <w:rPr>
                <w:rFonts w:ascii="Cambria" w:eastAsia="Calibri" w:hAnsi="Cambria"/>
                <w:lang w:val="pl-PL"/>
              </w:rPr>
            </w:pPr>
            <w:r>
              <w:rPr>
                <w:rFonts w:ascii="Cambria" w:eastAsia="Calibri" w:hAnsi="Cambria"/>
                <w:lang w:val="pl-PL"/>
              </w:rPr>
              <w:t>uznawania znaczenia wiedzy w</w:t>
            </w:r>
            <w:r w:rsidR="00B97CCA">
              <w:rPr>
                <w:rFonts w:ascii="Cambria" w:eastAsia="Calibri" w:hAnsi="Cambria"/>
                <w:lang w:val="pl-PL"/>
              </w:rPr>
              <w:t xml:space="preserve"> </w:t>
            </w:r>
            <w:r>
              <w:rPr>
                <w:rFonts w:ascii="Cambria" w:eastAsia="Calibri" w:hAnsi="Cambria"/>
                <w:lang w:val="pl-PL"/>
              </w:rPr>
              <w:t>rozwiązywaniu problemów poznawczych i praktycznych</w:t>
            </w:r>
          </w:p>
        </w:tc>
        <w:tc>
          <w:tcPr>
            <w:tcW w:w="2302" w:type="dxa"/>
            <w:vAlign w:val="center"/>
          </w:tcPr>
          <w:p w14:paraId="4E049AAF" w14:textId="3CE9ABF7" w:rsidR="00696F2A" w:rsidRPr="00A22D0F" w:rsidRDefault="005E3DFB" w:rsidP="00200E59">
            <w:pPr>
              <w:jc w:val="center"/>
              <w:rPr>
                <w:rFonts w:ascii="Cambria" w:eastAsia="Calibri" w:hAnsi="Cambria"/>
                <w:lang w:val="pl-PL"/>
              </w:rPr>
            </w:pPr>
            <w:r>
              <w:rPr>
                <w:rFonts w:ascii="Cambria" w:eastAsia="Calibri" w:hAnsi="Cambria"/>
                <w:lang w:val="pl-PL"/>
              </w:rPr>
              <w:t>K_K02</w:t>
            </w:r>
          </w:p>
        </w:tc>
      </w:tr>
    </w:tbl>
    <w:p w14:paraId="50AF195B" w14:textId="77777777" w:rsidR="00696F2A" w:rsidRPr="00A22D0F" w:rsidRDefault="00696F2A" w:rsidP="00200E59">
      <w:pPr>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408"/>
        <w:gridCol w:w="1417"/>
        <w:gridCol w:w="1701"/>
      </w:tblGrid>
      <w:tr w:rsidR="00696F2A" w:rsidRPr="00A22D0F" w14:paraId="0E190ABC" w14:textId="77777777" w:rsidTr="00D3261D">
        <w:trPr>
          <w:trHeight w:val="340"/>
        </w:trPr>
        <w:tc>
          <w:tcPr>
            <w:tcW w:w="546" w:type="dxa"/>
            <w:vMerge w:val="restart"/>
            <w:vAlign w:val="center"/>
          </w:tcPr>
          <w:p w14:paraId="686C8828"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Lp.</w:t>
            </w:r>
          </w:p>
        </w:tc>
        <w:tc>
          <w:tcPr>
            <w:tcW w:w="5408" w:type="dxa"/>
            <w:vMerge w:val="restart"/>
            <w:vAlign w:val="center"/>
          </w:tcPr>
          <w:p w14:paraId="26B0470A"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 xml:space="preserve">Treści wykładów </w:t>
            </w:r>
          </w:p>
        </w:tc>
        <w:tc>
          <w:tcPr>
            <w:tcW w:w="3118" w:type="dxa"/>
            <w:gridSpan w:val="2"/>
            <w:vAlign w:val="center"/>
          </w:tcPr>
          <w:p w14:paraId="53A222AC" w14:textId="77777777" w:rsidR="00696F2A" w:rsidRPr="00A22D0F" w:rsidRDefault="00696F2A" w:rsidP="00200E59">
            <w:pPr>
              <w:jc w:val="center"/>
              <w:rPr>
                <w:rFonts w:ascii="Cambria" w:eastAsia="Calibri" w:hAnsi="Cambria"/>
                <w:b/>
                <w:bCs/>
                <w:sz w:val="16"/>
                <w:szCs w:val="16"/>
                <w:lang w:val="pl-PL"/>
              </w:rPr>
            </w:pPr>
            <w:r w:rsidRPr="00A22D0F">
              <w:rPr>
                <w:rFonts w:ascii="Cambria" w:eastAsia="Calibri" w:hAnsi="Cambria"/>
                <w:b/>
                <w:bCs/>
                <w:sz w:val="16"/>
                <w:szCs w:val="16"/>
                <w:lang w:val="pl-PL"/>
              </w:rPr>
              <w:t>Liczba godzin na studiach</w:t>
            </w:r>
          </w:p>
        </w:tc>
      </w:tr>
      <w:tr w:rsidR="00696F2A" w:rsidRPr="00A22D0F" w14:paraId="6935E45A" w14:textId="77777777" w:rsidTr="00D3261D">
        <w:trPr>
          <w:trHeight w:val="196"/>
        </w:trPr>
        <w:tc>
          <w:tcPr>
            <w:tcW w:w="546" w:type="dxa"/>
            <w:vMerge/>
          </w:tcPr>
          <w:p w14:paraId="71BD9780" w14:textId="77777777" w:rsidR="00696F2A" w:rsidRPr="00A22D0F" w:rsidRDefault="00696F2A" w:rsidP="00200E59">
            <w:pPr>
              <w:rPr>
                <w:rFonts w:ascii="Cambria" w:eastAsia="Calibri" w:hAnsi="Cambria" w:cs="Calibri"/>
                <w:lang w:val="pl-PL"/>
              </w:rPr>
            </w:pPr>
          </w:p>
        </w:tc>
        <w:tc>
          <w:tcPr>
            <w:tcW w:w="5408" w:type="dxa"/>
            <w:vMerge/>
          </w:tcPr>
          <w:p w14:paraId="1169F51A" w14:textId="77777777" w:rsidR="00696F2A" w:rsidRPr="00A22D0F" w:rsidRDefault="00696F2A" w:rsidP="00200E59">
            <w:pPr>
              <w:rPr>
                <w:rFonts w:ascii="Cambria" w:eastAsia="Calibri" w:hAnsi="Cambria" w:cs="Calibri"/>
                <w:lang w:val="pl-PL"/>
              </w:rPr>
            </w:pPr>
          </w:p>
        </w:tc>
        <w:tc>
          <w:tcPr>
            <w:tcW w:w="1417" w:type="dxa"/>
          </w:tcPr>
          <w:p w14:paraId="28EC93A1" w14:textId="77777777" w:rsidR="00696F2A" w:rsidRPr="00A22D0F" w:rsidRDefault="00696F2A" w:rsidP="00200E59">
            <w:pPr>
              <w:jc w:val="center"/>
              <w:rPr>
                <w:rFonts w:ascii="Cambria" w:eastAsia="Calibri" w:hAnsi="Cambria"/>
                <w:b/>
                <w:bCs/>
                <w:sz w:val="16"/>
                <w:szCs w:val="16"/>
                <w:lang w:val="pl-PL"/>
              </w:rPr>
            </w:pPr>
            <w:r w:rsidRPr="00A22D0F">
              <w:rPr>
                <w:rFonts w:ascii="Cambria" w:eastAsia="Calibri" w:hAnsi="Cambria"/>
                <w:b/>
                <w:bCs/>
                <w:sz w:val="16"/>
                <w:szCs w:val="16"/>
                <w:lang w:val="pl-PL"/>
              </w:rPr>
              <w:t>stacjonarnych</w:t>
            </w:r>
          </w:p>
        </w:tc>
        <w:tc>
          <w:tcPr>
            <w:tcW w:w="1701" w:type="dxa"/>
          </w:tcPr>
          <w:p w14:paraId="16E84F46" w14:textId="77777777" w:rsidR="00696F2A" w:rsidRPr="00A22D0F" w:rsidRDefault="00696F2A" w:rsidP="00200E59">
            <w:pPr>
              <w:jc w:val="center"/>
              <w:rPr>
                <w:rFonts w:ascii="Cambria" w:eastAsia="Calibri" w:hAnsi="Cambria"/>
                <w:b/>
                <w:bCs/>
                <w:sz w:val="16"/>
                <w:szCs w:val="16"/>
                <w:lang w:val="pl-PL"/>
              </w:rPr>
            </w:pPr>
            <w:r w:rsidRPr="00A22D0F">
              <w:rPr>
                <w:rFonts w:ascii="Cambria" w:eastAsia="Calibri" w:hAnsi="Cambria"/>
                <w:b/>
                <w:bCs/>
                <w:sz w:val="16"/>
                <w:szCs w:val="16"/>
                <w:lang w:val="pl-PL"/>
              </w:rPr>
              <w:t>niestacjonarnych</w:t>
            </w:r>
          </w:p>
        </w:tc>
      </w:tr>
      <w:tr w:rsidR="00696F2A" w:rsidRPr="00A22D0F" w14:paraId="59B3E439" w14:textId="77777777" w:rsidTr="00D3261D">
        <w:trPr>
          <w:trHeight w:val="225"/>
        </w:trPr>
        <w:tc>
          <w:tcPr>
            <w:tcW w:w="546" w:type="dxa"/>
          </w:tcPr>
          <w:p w14:paraId="53864C2D" w14:textId="77777777" w:rsidR="00696F2A" w:rsidRPr="00A22D0F" w:rsidRDefault="00696F2A" w:rsidP="00200E59">
            <w:pPr>
              <w:rPr>
                <w:rFonts w:ascii="Cambria" w:eastAsia="Calibri" w:hAnsi="Cambria"/>
                <w:lang w:val="pl-PL"/>
              </w:rPr>
            </w:pPr>
            <w:r w:rsidRPr="00A22D0F">
              <w:rPr>
                <w:rFonts w:ascii="Cambria" w:eastAsia="Calibri" w:hAnsi="Cambria"/>
                <w:lang w:val="pl-PL"/>
              </w:rPr>
              <w:t>W1</w:t>
            </w:r>
          </w:p>
        </w:tc>
        <w:tc>
          <w:tcPr>
            <w:tcW w:w="5408" w:type="dxa"/>
          </w:tcPr>
          <w:p w14:paraId="6225415F" w14:textId="77777777" w:rsidR="00696F2A" w:rsidRPr="00A22D0F" w:rsidRDefault="00696F2A" w:rsidP="00200E59">
            <w:pPr>
              <w:rPr>
                <w:rFonts w:ascii="Cambria" w:eastAsia="Calibri" w:hAnsi="Cambria"/>
                <w:lang w:val="pl-PL"/>
              </w:rPr>
            </w:pPr>
            <w:r w:rsidRPr="00A22D0F">
              <w:rPr>
                <w:rFonts w:ascii="Cambria" w:eastAsia="Calibri" w:hAnsi="Cambria"/>
                <w:lang w:val="pl-PL"/>
              </w:rPr>
              <w:t>Wykład wprowadzający – stan badań; główne nurty</w:t>
            </w:r>
          </w:p>
        </w:tc>
        <w:tc>
          <w:tcPr>
            <w:tcW w:w="1417" w:type="dxa"/>
          </w:tcPr>
          <w:p w14:paraId="4A49D059"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w:t>
            </w:r>
          </w:p>
        </w:tc>
        <w:tc>
          <w:tcPr>
            <w:tcW w:w="1701" w:type="dxa"/>
          </w:tcPr>
          <w:p w14:paraId="0CCAC35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w:t>
            </w:r>
          </w:p>
        </w:tc>
      </w:tr>
      <w:tr w:rsidR="00696F2A" w:rsidRPr="00A22D0F" w14:paraId="4009F2FA" w14:textId="77777777" w:rsidTr="00D3261D">
        <w:trPr>
          <w:trHeight w:val="285"/>
        </w:trPr>
        <w:tc>
          <w:tcPr>
            <w:tcW w:w="546" w:type="dxa"/>
          </w:tcPr>
          <w:p w14:paraId="65474AD4" w14:textId="77777777" w:rsidR="00696F2A" w:rsidRPr="00A22D0F" w:rsidRDefault="00696F2A" w:rsidP="00200E59">
            <w:pPr>
              <w:rPr>
                <w:rFonts w:ascii="Cambria" w:eastAsia="Calibri" w:hAnsi="Cambria"/>
                <w:lang w:val="pl-PL"/>
              </w:rPr>
            </w:pPr>
            <w:r w:rsidRPr="00A22D0F">
              <w:rPr>
                <w:rFonts w:ascii="Cambria" w:eastAsia="Calibri" w:hAnsi="Cambria"/>
                <w:lang w:val="pl-PL"/>
              </w:rPr>
              <w:t>W2</w:t>
            </w:r>
          </w:p>
        </w:tc>
        <w:tc>
          <w:tcPr>
            <w:tcW w:w="5408" w:type="dxa"/>
          </w:tcPr>
          <w:p w14:paraId="7B0E84F9" w14:textId="77777777" w:rsidR="00696F2A" w:rsidRPr="00A22D0F" w:rsidRDefault="00696F2A" w:rsidP="00200E59">
            <w:pPr>
              <w:rPr>
                <w:rFonts w:ascii="Cambria" w:eastAsia="Calibri" w:hAnsi="Cambria"/>
                <w:lang w:val="pl-PL"/>
              </w:rPr>
            </w:pPr>
            <w:r w:rsidRPr="00A22D0F">
              <w:rPr>
                <w:rFonts w:ascii="Cambria" w:eastAsia="Calibri" w:hAnsi="Cambria"/>
                <w:lang w:val="pl-PL"/>
              </w:rPr>
              <w:t xml:space="preserve">Pojęcia i definicje </w:t>
            </w:r>
          </w:p>
        </w:tc>
        <w:tc>
          <w:tcPr>
            <w:tcW w:w="1417" w:type="dxa"/>
          </w:tcPr>
          <w:p w14:paraId="77103C1D"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c>
          <w:tcPr>
            <w:tcW w:w="1701" w:type="dxa"/>
          </w:tcPr>
          <w:p w14:paraId="44DF27E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r>
      <w:tr w:rsidR="00696F2A" w:rsidRPr="00A22D0F" w14:paraId="5F75F818" w14:textId="77777777" w:rsidTr="00D3261D">
        <w:trPr>
          <w:trHeight w:val="345"/>
        </w:trPr>
        <w:tc>
          <w:tcPr>
            <w:tcW w:w="546" w:type="dxa"/>
          </w:tcPr>
          <w:p w14:paraId="58BB2D8C" w14:textId="77777777" w:rsidR="00696F2A" w:rsidRPr="00A22D0F" w:rsidRDefault="00696F2A" w:rsidP="00200E59">
            <w:pPr>
              <w:rPr>
                <w:rFonts w:ascii="Cambria" w:eastAsia="Calibri" w:hAnsi="Cambria"/>
                <w:lang w:val="pl-PL"/>
              </w:rPr>
            </w:pPr>
            <w:r w:rsidRPr="00A22D0F">
              <w:rPr>
                <w:rFonts w:ascii="Cambria" w:eastAsia="Calibri" w:hAnsi="Cambria"/>
                <w:lang w:val="pl-PL"/>
              </w:rPr>
              <w:t>W3</w:t>
            </w:r>
          </w:p>
        </w:tc>
        <w:tc>
          <w:tcPr>
            <w:tcW w:w="5408" w:type="dxa"/>
          </w:tcPr>
          <w:p w14:paraId="1FCF2DB3" w14:textId="77777777" w:rsidR="00696F2A" w:rsidRPr="00A22D0F" w:rsidRDefault="00696F2A" w:rsidP="00200E59">
            <w:pPr>
              <w:rPr>
                <w:rFonts w:ascii="Cambria" w:eastAsia="Calibri" w:hAnsi="Cambria"/>
                <w:lang w:val="pl-PL"/>
              </w:rPr>
            </w:pPr>
            <w:r w:rsidRPr="00A22D0F">
              <w:rPr>
                <w:rFonts w:ascii="Cambria" w:eastAsia="Calibri" w:hAnsi="Cambria"/>
                <w:lang w:val="pl-PL"/>
              </w:rPr>
              <w:t>Druga wojna światowa – miejsca zranionej pamięci</w:t>
            </w:r>
          </w:p>
        </w:tc>
        <w:tc>
          <w:tcPr>
            <w:tcW w:w="1417" w:type="dxa"/>
          </w:tcPr>
          <w:p w14:paraId="6A18FDB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6</w:t>
            </w:r>
          </w:p>
        </w:tc>
        <w:tc>
          <w:tcPr>
            <w:tcW w:w="1701" w:type="dxa"/>
          </w:tcPr>
          <w:p w14:paraId="5BC9956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3</w:t>
            </w:r>
          </w:p>
        </w:tc>
      </w:tr>
      <w:tr w:rsidR="00696F2A" w:rsidRPr="00A22D0F" w14:paraId="4E2369F2" w14:textId="77777777" w:rsidTr="00D3261D">
        <w:trPr>
          <w:trHeight w:val="240"/>
        </w:trPr>
        <w:tc>
          <w:tcPr>
            <w:tcW w:w="546" w:type="dxa"/>
          </w:tcPr>
          <w:p w14:paraId="4BBBA2D6" w14:textId="77777777" w:rsidR="00696F2A" w:rsidRPr="00A22D0F" w:rsidRDefault="00696F2A" w:rsidP="00200E59">
            <w:pPr>
              <w:rPr>
                <w:rFonts w:ascii="Cambria" w:eastAsia="Calibri" w:hAnsi="Cambria"/>
                <w:lang w:val="pl-PL"/>
              </w:rPr>
            </w:pPr>
            <w:r w:rsidRPr="00A22D0F">
              <w:rPr>
                <w:rFonts w:ascii="Cambria" w:eastAsia="Calibri" w:hAnsi="Cambria"/>
                <w:lang w:val="pl-PL"/>
              </w:rPr>
              <w:t>W4</w:t>
            </w:r>
          </w:p>
        </w:tc>
        <w:tc>
          <w:tcPr>
            <w:tcW w:w="5408" w:type="dxa"/>
          </w:tcPr>
          <w:p w14:paraId="7862B7B7" w14:textId="77777777" w:rsidR="00696F2A" w:rsidRPr="00A22D0F" w:rsidRDefault="00696F2A" w:rsidP="00200E59">
            <w:pPr>
              <w:rPr>
                <w:rFonts w:ascii="Cambria" w:eastAsia="Calibri" w:hAnsi="Cambria"/>
                <w:lang w:val="pl-PL"/>
              </w:rPr>
            </w:pPr>
            <w:r w:rsidRPr="00A22D0F">
              <w:rPr>
                <w:rFonts w:ascii="Cambria" w:eastAsia="Calibri" w:hAnsi="Cambria"/>
                <w:lang w:val="pl-PL"/>
              </w:rPr>
              <w:t>Ucieczka, wypędzenie, przesiedlenia, przymusowe migracje jako następstwo II wojny światowej i ich odzwierciedlenie w literaturze</w:t>
            </w:r>
          </w:p>
        </w:tc>
        <w:tc>
          <w:tcPr>
            <w:tcW w:w="1417" w:type="dxa"/>
          </w:tcPr>
          <w:p w14:paraId="7E2EEEB9"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12</w:t>
            </w:r>
          </w:p>
        </w:tc>
        <w:tc>
          <w:tcPr>
            <w:tcW w:w="1701" w:type="dxa"/>
          </w:tcPr>
          <w:p w14:paraId="69892A2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6</w:t>
            </w:r>
          </w:p>
        </w:tc>
      </w:tr>
      <w:tr w:rsidR="00696F2A" w:rsidRPr="00A22D0F" w14:paraId="5F04B198" w14:textId="77777777" w:rsidTr="00D3261D">
        <w:trPr>
          <w:trHeight w:val="474"/>
        </w:trPr>
        <w:tc>
          <w:tcPr>
            <w:tcW w:w="546" w:type="dxa"/>
          </w:tcPr>
          <w:p w14:paraId="3FA436D7" w14:textId="77777777" w:rsidR="00696F2A" w:rsidRPr="00A22D0F" w:rsidRDefault="00696F2A" w:rsidP="00200E59">
            <w:pPr>
              <w:rPr>
                <w:rFonts w:ascii="Cambria" w:eastAsia="Calibri" w:hAnsi="Cambria"/>
                <w:lang w:val="pl-PL"/>
              </w:rPr>
            </w:pPr>
            <w:r w:rsidRPr="00A22D0F">
              <w:rPr>
                <w:rFonts w:ascii="Cambria" w:eastAsia="Calibri" w:hAnsi="Cambria"/>
                <w:lang w:val="pl-PL"/>
              </w:rPr>
              <w:t>W5</w:t>
            </w:r>
          </w:p>
        </w:tc>
        <w:tc>
          <w:tcPr>
            <w:tcW w:w="5408" w:type="dxa"/>
          </w:tcPr>
          <w:p w14:paraId="19D8AC5A" w14:textId="77777777" w:rsidR="00696F2A" w:rsidRPr="00A22D0F" w:rsidRDefault="00696F2A" w:rsidP="00200E59">
            <w:pPr>
              <w:rPr>
                <w:rFonts w:ascii="Cambria" w:eastAsia="Calibri" w:hAnsi="Cambria"/>
                <w:lang w:val="pl-PL"/>
              </w:rPr>
            </w:pPr>
            <w:r w:rsidRPr="00A22D0F">
              <w:rPr>
                <w:rFonts w:ascii="Cambria" w:eastAsia="Calibri" w:hAnsi="Cambria"/>
                <w:lang w:val="pl-PL"/>
              </w:rPr>
              <w:t>Reżim komunistyczny i formy oporu przeciw komunizmowi – PRL i NRD.</w:t>
            </w:r>
          </w:p>
        </w:tc>
        <w:tc>
          <w:tcPr>
            <w:tcW w:w="1417" w:type="dxa"/>
          </w:tcPr>
          <w:p w14:paraId="2858AEC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6</w:t>
            </w:r>
          </w:p>
        </w:tc>
        <w:tc>
          <w:tcPr>
            <w:tcW w:w="1701" w:type="dxa"/>
          </w:tcPr>
          <w:p w14:paraId="6D36812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3</w:t>
            </w:r>
          </w:p>
        </w:tc>
      </w:tr>
      <w:tr w:rsidR="00696F2A" w:rsidRPr="00A22D0F" w14:paraId="6B7C8552" w14:textId="77777777" w:rsidTr="00D3261D">
        <w:trPr>
          <w:trHeight w:val="300"/>
        </w:trPr>
        <w:tc>
          <w:tcPr>
            <w:tcW w:w="546" w:type="dxa"/>
          </w:tcPr>
          <w:p w14:paraId="521DEF8E" w14:textId="77777777" w:rsidR="00696F2A" w:rsidRPr="00A22D0F" w:rsidRDefault="00696F2A" w:rsidP="00200E59">
            <w:pPr>
              <w:rPr>
                <w:rFonts w:ascii="Cambria" w:eastAsia="Calibri" w:hAnsi="Cambria"/>
                <w:b/>
                <w:bCs/>
                <w:lang w:val="pl-PL"/>
              </w:rPr>
            </w:pPr>
          </w:p>
        </w:tc>
        <w:tc>
          <w:tcPr>
            <w:tcW w:w="5408" w:type="dxa"/>
          </w:tcPr>
          <w:p w14:paraId="617C0488"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 xml:space="preserve">Razem liczba godzin wykładów </w:t>
            </w:r>
          </w:p>
        </w:tc>
        <w:tc>
          <w:tcPr>
            <w:tcW w:w="1417" w:type="dxa"/>
          </w:tcPr>
          <w:p w14:paraId="6DC6CF76"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30</w:t>
            </w:r>
          </w:p>
        </w:tc>
        <w:tc>
          <w:tcPr>
            <w:tcW w:w="1701" w:type="dxa"/>
          </w:tcPr>
          <w:p w14:paraId="7F11DDF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18</w:t>
            </w:r>
          </w:p>
        </w:tc>
      </w:tr>
    </w:tbl>
    <w:p w14:paraId="23139719" w14:textId="77777777" w:rsidR="00696F2A" w:rsidRPr="00A22D0F" w:rsidRDefault="00696F2A" w:rsidP="00C67B7E">
      <w:pPr>
        <w:spacing w:before="24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4396"/>
        <w:gridCol w:w="3200"/>
      </w:tblGrid>
      <w:tr w:rsidR="00696F2A" w:rsidRPr="00A22D0F" w14:paraId="00129B16" w14:textId="77777777" w:rsidTr="00D3261D">
        <w:trPr>
          <w:trHeight w:val="300"/>
          <w:jc w:val="center"/>
        </w:trPr>
        <w:tc>
          <w:tcPr>
            <w:tcW w:w="1584" w:type="dxa"/>
          </w:tcPr>
          <w:p w14:paraId="41985ABF"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Forma zajęć</w:t>
            </w:r>
          </w:p>
        </w:tc>
        <w:tc>
          <w:tcPr>
            <w:tcW w:w="4396" w:type="dxa"/>
          </w:tcPr>
          <w:p w14:paraId="0CDE21DD"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Metody dydaktyczne (wybór z listy)</w:t>
            </w:r>
          </w:p>
        </w:tc>
        <w:tc>
          <w:tcPr>
            <w:tcW w:w="3200" w:type="dxa"/>
          </w:tcPr>
          <w:p w14:paraId="40C5D1E8"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Środki dydaktyczne</w:t>
            </w:r>
          </w:p>
        </w:tc>
      </w:tr>
      <w:tr w:rsidR="00696F2A" w:rsidRPr="00A22D0F" w14:paraId="1DE877E1" w14:textId="77777777" w:rsidTr="00D3261D">
        <w:trPr>
          <w:trHeight w:val="300"/>
          <w:jc w:val="center"/>
        </w:trPr>
        <w:tc>
          <w:tcPr>
            <w:tcW w:w="1584" w:type="dxa"/>
          </w:tcPr>
          <w:p w14:paraId="64D43A63"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Wykład</w:t>
            </w:r>
          </w:p>
        </w:tc>
        <w:tc>
          <w:tcPr>
            <w:tcW w:w="4396" w:type="dxa"/>
          </w:tcPr>
          <w:p w14:paraId="3CD0C5ED" w14:textId="77777777" w:rsidR="00696F2A" w:rsidRPr="00A22D0F" w:rsidRDefault="00696F2A" w:rsidP="00200E59">
            <w:pPr>
              <w:rPr>
                <w:rFonts w:ascii="Cambria" w:eastAsia="Calibri" w:hAnsi="Cambria"/>
                <w:lang w:val="pl-PL"/>
              </w:rPr>
            </w:pPr>
            <w:r w:rsidRPr="00A22D0F">
              <w:rPr>
                <w:rFonts w:ascii="Cambria" w:eastAsia="Calibri" w:hAnsi="Cambria"/>
                <w:lang w:val="pl-PL"/>
              </w:rPr>
              <w:t>M2  Wykład konwersatoryjny</w:t>
            </w:r>
          </w:p>
          <w:p w14:paraId="3045F408" w14:textId="4AB72C7E" w:rsidR="00696F2A" w:rsidRPr="00A22D0F" w:rsidRDefault="00696F2A" w:rsidP="00200E59">
            <w:pPr>
              <w:rPr>
                <w:rFonts w:ascii="Cambria" w:eastAsia="Calibri" w:hAnsi="Cambria"/>
                <w:lang w:val="pl-PL"/>
              </w:rPr>
            </w:pPr>
            <w:r w:rsidRPr="00A22D0F">
              <w:rPr>
                <w:rFonts w:ascii="Cambria" w:eastAsia="Calibri" w:hAnsi="Cambria"/>
                <w:lang w:val="pl-PL"/>
              </w:rPr>
              <w:t>dyskusja, praca</w:t>
            </w:r>
            <w:r w:rsidR="00012E23">
              <w:rPr>
                <w:rFonts w:ascii="Cambria" w:eastAsia="Calibri" w:hAnsi="Cambria"/>
                <w:lang w:val="pl-PL"/>
              </w:rPr>
              <w:t xml:space="preserve"> z tekstem źródłowym, analiza i </w:t>
            </w:r>
            <w:r w:rsidRPr="00A22D0F">
              <w:rPr>
                <w:rFonts w:ascii="Cambria" w:eastAsia="Calibri" w:hAnsi="Cambria"/>
                <w:lang w:val="pl-PL"/>
              </w:rPr>
              <w:t>interpretacja tekstów literackich, omówienie tekstów naukowych</w:t>
            </w:r>
          </w:p>
        </w:tc>
        <w:tc>
          <w:tcPr>
            <w:tcW w:w="3200" w:type="dxa"/>
          </w:tcPr>
          <w:p w14:paraId="06AFB612" w14:textId="77777777" w:rsidR="00696F2A" w:rsidRPr="00A22D0F" w:rsidRDefault="00696F2A" w:rsidP="00200E59">
            <w:pPr>
              <w:rPr>
                <w:rFonts w:ascii="Cambria" w:eastAsia="Calibri" w:hAnsi="Cambria"/>
                <w:lang w:val="pl-PL"/>
              </w:rPr>
            </w:pPr>
            <w:r w:rsidRPr="00A22D0F">
              <w:rPr>
                <w:rFonts w:ascii="Cambria" w:eastAsia="Calibri" w:hAnsi="Cambria"/>
                <w:lang w:val="pl-PL"/>
              </w:rPr>
              <w:t>Prezentacje multimedialne. Teksty kultury: filmy dokumentalne, kroniki filmowe, materiał ikonograficzny, wywiady audio. Teksty źródłowe</w:t>
            </w:r>
          </w:p>
        </w:tc>
      </w:tr>
    </w:tbl>
    <w:p w14:paraId="7A4BB413"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454825BA"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4133"/>
        <w:gridCol w:w="3623"/>
      </w:tblGrid>
      <w:tr w:rsidR="00696F2A" w:rsidRPr="00907478" w14:paraId="18027B58" w14:textId="77777777" w:rsidTr="00D3261D">
        <w:trPr>
          <w:trHeight w:val="300"/>
          <w:jc w:val="center"/>
        </w:trPr>
        <w:tc>
          <w:tcPr>
            <w:tcW w:w="1424" w:type="dxa"/>
            <w:vAlign w:val="center"/>
          </w:tcPr>
          <w:p w14:paraId="7BDC2EE7"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bCs/>
                <w:lang w:val="pl-PL"/>
              </w:rPr>
              <w:lastRenderedPageBreak/>
              <w:t>Forma zajęć</w:t>
            </w:r>
          </w:p>
        </w:tc>
        <w:tc>
          <w:tcPr>
            <w:tcW w:w="4133" w:type="dxa"/>
            <w:vAlign w:val="center"/>
          </w:tcPr>
          <w:p w14:paraId="4900480E"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 xml:space="preserve">Ocena formująca (F) </w:t>
            </w:r>
          </w:p>
          <w:p w14:paraId="2AD92FE8"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bCs/>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bCs/>
                <w:sz w:val="16"/>
                <w:szCs w:val="16"/>
                <w:lang w:val="pl-PL"/>
              </w:rPr>
              <w:t>(wybór z listy)</w:t>
            </w:r>
          </w:p>
        </w:tc>
        <w:tc>
          <w:tcPr>
            <w:tcW w:w="3623" w:type="dxa"/>
            <w:vAlign w:val="center"/>
          </w:tcPr>
          <w:p w14:paraId="690FA38E"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bCs/>
                <w:sz w:val="16"/>
                <w:szCs w:val="16"/>
                <w:lang w:val="pl-PL"/>
              </w:rPr>
              <w:t>(wybór z listy)</w:t>
            </w:r>
          </w:p>
        </w:tc>
      </w:tr>
      <w:tr w:rsidR="00696F2A" w:rsidRPr="00A22D0F" w14:paraId="61B3A850" w14:textId="77777777" w:rsidTr="00D3261D">
        <w:trPr>
          <w:trHeight w:val="300"/>
          <w:jc w:val="center"/>
        </w:trPr>
        <w:tc>
          <w:tcPr>
            <w:tcW w:w="1424" w:type="dxa"/>
          </w:tcPr>
          <w:p w14:paraId="3242A301" w14:textId="77777777" w:rsidR="00696F2A" w:rsidRPr="00A22D0F" w:rsidRDefault="00696F2A" w:rsidP="00200E59">
            <w:pPr>
              <w:rPr>
                <w:rFonts w:ascii="Cambria" w:eastAsia="Calibri" w:hAnsi="Cambria"/>
                <w:b/>
                <w:bCs/>
                <w:lang w:val="pl-PL"/>
              </w:rPr>
            </w:pPr>
            <w:r w:rsidRPr="00A22D0F">
              <w:rPr>
                <w:rFonts w:ascii="Cambria" w:eastAsia="Calibri" w:hAnsi="Cambria"/>
                <w:lang w:val="pl-PL"/>
              </w:rPr>
              <w:t>Wykład</w:t>
            </w:r>
          </w:p>
        </w:tc>
        <w:tc>
          <w:tcPr>
            <w:tcW w:w="4133" w:type="dxa"/>
            <w:vAlign w:val="center"/>
          </w:tcPr>
          <w:p w14:paraId="4174348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 xml:space="preserve">F2 Obserwacja aktywności, </w:t>
            </w:r>
          </w:p>
          <w:p w14:paraId="220F1C38" w14:textId="77777777" w:rsidR="00696F2A" w:rsidRPr="00A22D0F" w:rsidRDefault="00696F2A" w:rsidP="00200E59">
            <w:pPr>
              <w:jc w:val="center"/>
              <w:rPr>
                <w:rFonts w:ascii="Cambria" w:eastAsia="Calibri" w:hAnsi="Cambria"/>
                <w:b/>
                <w:bCs/>
                <w:lang w:val="pl-PL"/>
              </w:rPr>
            </w:pPr>
            <w:r w:rsidRPr="00A22D0F">
              <w:rPr>
                <w:rFonts w:ascii="Cambria" w:eastAsia="Calibri" w:hAnsi="Cambria"/>
                <w:lang w:val="pl-PL"/>
              </w:rPr>
              <w:t>F3 praca semestralna – portfolio tematyczne; F4 dyskusja;</w:t>
            </w:r>
          </w:p>
        </w:tc>
        <w:tc>
          <w:tcPr>
            <w:tcW w:w="3623" w:type="dxa"/>
            <w:vAlign w:val="center"/>
          </w:tcPr>
          <w:p w14:paraId="38BA64A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P2 Kolokwium zaliczeniowe</w:t>
            </w:r>
          </w:p>
        </w:tc>
      </w:tr>
    </w:tbl>
    <w:p w14:paraId="444D02DE" w14:textId="77777777" w:rsidR="00696F2A" w:rsidRPr="00A22D0F" w:rsidRDefault="00696F2A" w:rsidP="00C67B7E">
      <w:pPr>
        <w:spacing w:before="240" w:after="120"/>
        <w:jc w:val="both"/>
        <w:rPr>
          <w:rFonts w:ascii="Cambria" w:eastAsia="Calibri" w:hAnsi="Cambria"/>
          <w:b/>
          <w:bCs/>
          <w:lang w:val="pl-PL"/>
        </w:rPr>
      </w:pPr>
      <w:r w:rsidRPr="00A22D0F">
        <w:rPr>
          <w:rFonts w:ascii="Cambria" w:eastAsia="Calibri" w:hAnsi="Cambria"/>
          <w:b/>
          <w:bCs/>
          <w:lang w:val="pl-PL"/>
        </w:rPr>
        <w:t>8.2. Sposoby (metody) weryfikacji osiągnięcia przedmiotowych efektów uczenia się (wstawić „x”)</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
        <w:gridCol w:w="3964"/>
        <w:gridCol w:w="4260"/>
      </w:tblGrid>
      <w:tr w:rsidR="00696F2A" w:rsidRPr="00A22D0F" w14:paraId="754D6F70" w14:textId="77777777" w:rsidTr="00D3261D">
        <w:trPr>
          <w:trHeight w:val="150"/>
        </w:trPr>
        <w:tc>
          <w:tcPr>
            <w:tcW w:w="953" w:type="dxa"/>
            <w:vMerge w:val="restart"/>
            <w:tcBorders>
              <w:left w:val="single" w:sz="4" w:space="0" w:color="000000"/>
              <w:right w:val="single" w:sz="4" w:space="0" w:color="000000"/>
            </w:tcBorders>
            <w:vAlign w:val="center"/>
          </w:tcPr>
          <w:p w14:paraId="5973D783" w14:textId="77777777" w:rsidR="00696F2A" w:rsidRPr="00A22D0F" w:rsidRDefault="00696F2A" w:rsidP="00200E59">
            <w:pPr>
              <w:jc w:val="center"/>
              <w:rPr>
                <w:rFonts w:ascii="Cambria" w:eastAsia="Calibri" w:hAnsi="Cambria"/>
                <w:sz w:val="28"/>
                <w:szCs w:val="28"/>
                <w:lang w:val="pl-PL"/>
              </w:rPr>
            </w:pPr>
            <w:r w:rsidRPr="00A22D0F">
              <w:rPr>
                <w:rFonts w:ascii="Cambria" w:eastAsia="Calibri" w:hAnsi="Cambria"/>
                <w:b/>
                <w:bCs/>
                <w:lang w:val="pl-PL"/>
              </w:rPr>
              <w:t>Symbol efektu</w:t>
            </w:r>
          </w:p>
        </w:tc>
        <w:tc>
          <w:tcPr>
            <w:tcW w:w="8224" w:type="dxa"/>
            <w:gridSpan w:val="2"/>
            <w:tcBorders>
              <w:top w:val="single" w:sz="4" w:space="0" w:color="000000"/>
              <w:left w:val="single" w:sz="4" w:space="0" w:color="000000"/>
              <w:bottom w:val="single" w:sz="4" w:space="0" w:color="auto"/>
              <w:right w:val="single" w:sz="4" w:space="0" w:color="000000"/>
            </w:tcBorders>
            <w:vAlign w:val="center"/>
          </w:tcPr>
          <w:p w14:paraId="4C1FA6C3"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8"/>
                <w:szCs w:val="18"/>
                <w:lang w:val="pl-PL"/>
              </w:rPr>
              <w:t xml:space="preserve">Wykład </w:t>
            </w:r>
          </w:p>
        </w:tc>
      </w:tr>
      <w:tr w:rsidR="00696F2A" w:rsidRPr="00A22D0F" w14:paraId="4B32647C" w14:textId="77777777" w:rsidTr="00D3261D">
        <w:trPr>
          <w:trHeight w:val="325"/>
        </w:trPr>
        <w:tc>
          <w:tcPr>
            <w:tcW w:w="953" w:type="dxa"/>
            <w:vMerge/>
          </w:tcPr>
          <w:p w14:paraId="36B90B68" w14:textId="77777777" w:rsidR="00696F2A" w:rsidRPr="00A22D0F" w:rsidRDefault="00696F2A" w:rsidP="00200E59">
            <w:pPr>
              <w:rPr>
                <w:rFonts w:ascii="Cambria" w:eastAsia="Calibri" w:hAnsi="Cambria" w:cs="Calibri"/>
                <w:lang w:val="pl-PL"/>
              </w:rPr>
            </w:pPr>
          </w:p>
        </w:tc>
        <w:tc>
          <w:tcPr>
            <w:tcW w:w="3964" w:type="dxa"/>
            <w:tcBorders>
              <w:top w:val="single" w:sz="4" w:space="0" w:color="auto"/>
              <w:left w:val="single" w:sz="4" w:space="0" w:color="000000"/>
              <w:bottom w:val="single" w:sz="4" w:space="0" w:color="000000"/>
              <w:right w:val="single" w:sz="4" w:space="0" w:color="000000"/>
            </w:tcBorders>
            <w:vAlign w:val="center"/>
          </w:tcPr>
          <w:p w14:paraId="73F76806"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Obserwacja F2, portfolio F3, dyskusja F4</w:t>
            </w:r>
          </w:p>
        </w:tc>
        <w:tc>
          <w:tcPr>
            <w:tcW w:w="4260" w:type="dxa"/>
            <w:tcBorders>
              <w:top w:val="single" w:sz="4" w:space="0" w:color="auto"/>
              <w:left w:val="single" w:sz="4" w:space="0" w:color="000000"/>
              <w:bottom w:val="single" w:sz="4" w:space="0" w:color="000000"/>
              <w:right w:val="single" w:sz="4" w:space="0" w:color="auto"/>
            </w:tcBorders>
            <w:vAlign w:val="center"/>
          </w:tcPr>
          <w:p w14:paraId="755EA6D0" w14:textId="77777777" w:rsidR="00696F2A" w:rsidRPr="00A22D0F" w:rsidRDefault="00696F2A" w:rsidP="00200E59">
            <w:pPr>
              <w:jc w:val="center"/>
              <w:rPr>
                <w:rFonts w:ascii="Cambria" w:eastAsia="Calibri" w:hAnsi="Cambria"/>
                <w:sz w:val="16"/>
                <w:szCs w:val="16"/>
                <w:lang w:val="pl-PL"/>
              </w:rPr>
            </w:pPr>
            <w:r w:rsidRPr="00A22D0F">
              <w:rPr>
                <w:rFonts w:ascii="Cambria" w:eastAsia="Calibri" w:hAnsi="Cambria"/>
                <w:sz w:val="16"/>
                <w:szCs w:val="16"/>
                <w:lang w:val="pl-PL"/>
              </w:rPr>
              <w:t>Kolokwium P2</w:t>
            </w:r>
          </w:p>
        </w:tc>
      </w:tr>
      <w:tr w:rsidR="00696F2A" w:rsidRPr="00A22D0F" w14:paraId="76E4F731"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6745CAAD" w14:textId="77777777" w:rsidR="00696F2A" w:rsidRPr="00A22D0F" w:rsidRDefault="00696F2A" w:rsidP="00200E59">
            <w:pPr>
              <w:ind w:right="-108"/>
              <w:jc w:val="center"/>
              <w:rPr>
                <w:rFonts w:ascii="Cambria" w:eastAsia="Calibri" w:hAnsi="Cambria"/>
                <w:lang w:val="pl-PL"/>
              </w:rPr>
            </w:pPr>
            <w:r w:rsidRPr="00A22D0F">
              <w:rPr>
                <w:rFonts w:ascii="Cambria" w:eastAsia="Calibri" w:hAnsi="Cambria"/>
                <w:lang w:val="pl-PL"/>
              </w:rPr>
              <w:t>W_01</w:t>
            </w:r>
          </w:p>
        </w:tc>
        <w:tc>
          <w:tcPr>
            <w:tcW w:w="3964" w:type="dxa"/>
            <w:tcBorders>
              <w:top w:val="single" w:sz="4" w:space="0" w:color="000000"/>
              <w:left w:val="single" w:sz="4" w:space="0" w:color="000000"/>
              <w:bottom w:val="single" w:sz="4" w:space="0" w:color="000000"/>
              <w:right w:val="single" w:sz="4" w:space="0" w:color="000000"/>
            </w:tcBorders>
            <w:vAlign w:val="center"/>
          </w:tcPr>
          <w:p w14:paraId="7B7D42AF"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c>
          <w:tcPr>
            <w:tcW w:w="4260" w:type="dxa"/>
            <w:tcBorders>
              <w:top w:val="single" w:sz="4" w:space="0" w:color="000000"/>
              <w:left w:val="single" w:sz="4" w:space="0" w:color="000000"/>
              <w:bottom w:val="single" w:sz="4" w:space="0" w:color="000000"/>
              <w:right w:val="single" w:sz="4" w:space="0" w:color="auto"/>
            </w:tcBorders>
            <w:vAlign w:val="center"/>
          </w:tcPr>
          <w:p w14:paraId="0F742CBD" w14:textId="77777777" w:rsidR="00696F2A" w:rsidRPr="00A22D0F" w:rsidRDefault="00696F2A" w:rsidP="00200E59">
            <w:pPr>
              <w:jc w:val="center"/>
              <w:rPr>
                <w:rFonts w:ascii="Cambria" w:eastAsia="Calibri" w:hAnsi="Cambria"/>
                <w:bCs/>
                <w:sz w:val="24"/>
                <w:szCs w:val="24"/>
                <w:lang w:val="pl-PL"/>
              </w:rPr>
            </w:pPr>
          </w:p>
        </w:tc>
      </w:tr>
      <w:tr w:rsidR="00696F2A" w:rsidRPr="00A22D0F" w14:paraId="2B4C4E66"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48EC1D45" w14:textId="77777777" w:rsidR="00696F2A" w:rsidRPr="00A22D0F" w:rsidRDefault="00696F2A" w:rsidP="00200E59">
            <w:pPr>
              <w:widowControl w:val="0"/>
              <w:ind w:right="-108"/>
              <w:jc w:val="center"/>
              <w:rPr>
                <w:rFonts w:ascii="Cambria" w:eastAsia="Calibri" w:hAnsi="Cambria"/>
                <w:lang w:val="pl-PL"/>
              </w:rPr>
            </w:pPr>
            <w:r w:rsidRPr="00A22D0F">
              <w:rPr>
                <w:rFonts w:ascii="Cambria" w:eastAsia="Calibri" w:hAnsi="Cambria"/>
                <w:lang w:val="pl-PL"/>
              </w:rPr>
              <w:t>W_02</w:t>
            </w:r>
          </w:p>
        </w:tc>
        <w:tc>
          <w:tcPr>
            <w:tcW w:w="3964" w:type="dxa"/>
            <w:tcBorders>
              <w:top w:val="single" w:sz="4" w:space="0" w:color="000000"/>
              <w:left w:val="single" w:sz="4" w:space="0" w:color="000000"/>
              <w:bottom w:val="single" w:sz="4" w:space="0" w:color="000000"/>
              <w:right w:val="single" w:sz="4" w:space="0" w:color="000000"/>
            </w:tcBorders>
            <w:vAlign w:val="center"/>
          </w:tcPr>
          <w:p w14:paraId="252BAD52"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c>
          <w:tcPr>
            <w:tcW w:w="4260" w:type="dxa"/>
            <w:tcBorders>
              <w:top w:val="single" w:sz="4" w:space="0" w:color="000000"/>
              <w:left w:val="single" w:sz="4" w:space="0" w:color="000000"/>
              <w:bottom w:val="single" w:sz="4" w:space="0" w:color="000000"/>
              <w:right w:val="single" w:sz="4" w:space="0" w:color="auto"/>
            </w:tcBorders>
            <w:vAlign w:val="center"/>
          </w:tcPr>
          <w:p w14:paraId="17A4E0AF"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r>
      <w:tr w:rsidR="00696F2A" w:rsidRPr="00A22D0F" w14:paraId="040E95F5"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29687B11" w14:textId="77777777" w:rsidR="00696F2A" w:rsidRPr="00A22D0F" w:rsidRDefault="00696F2A" w:rsidP="00200E59">
            <w:pPr>
              <w:widowControl w:val="0"/>
              <w:ind w:right="-108"/>
              <w:jc w:val="center"/>
              <w:rPr>
                <w:rFonts w:ascii="Cambria" w:eastAsia="Calibri" w:hAnsi="Cambria"/>
                <w:lang w:val="pl-PL"/>
              </w:rPr>
            </w:pPr>
            <w:r w:rsidRPr="00A22D0F">
              <w:rPr>
                <w:rFonts w:ascii="Cambria" w:eastAsia="Calibri" w:hAnsi="Cambria"/>
                <w:lang w:val="pl-PL"/>
              </w:rPr>
              <w:t>W_03</w:t>
            </w:r>
          </w:p>
        </w:tc>
        <w:tc>
          <w:tcPr>
            <w:tcW w:w="3964" w:type="dxa"/>
            <w:tcBorders>
              <w:top w:val="single" w:sz="4" w:space="0" w:color="000000"/>
              <w:left w:val="single" w:sz="4" w:space="0" w:color="000000"/>
              <w:bottom w:val="single" w:sz="4" w:space="0" w:color="000000"/>
              <w:right w:val="single" w:sz="4" w:space="0" w:color="000000"/>
            </w:tcBorders>
            <w:vAlign w:val="center"/>
          </w:tcPr>
          <w:p w14:paraId="2846171D"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 xml:space="preserve">X </w:t>
            </w:r>
          </w:p>
        </w:tc>
        <w:tc>
          <w:tcPr>
            <w:tcW w:w="4260" w:type="dxa"/>
            <w:tcBorders>
              <w:top w:val="single" w:sz="4" w:space="0" w:color="000000"/>
              <w:left w:val="single" w:sz="4" w:space="0" w:color="000000"/>
              <w:bottom w:val="single" w:sz="4" w:space="0" w:color="000000"/>
              <w:right w:val="single" w:sz="4" w:space="0" w:color="auto"/>
            </w:tcBorders>
            <w:vAlign w:val="center"/>
          </w:tcPr>
          <w:p w14:paraId="23F18882" w14:textId="77777777" w:rsidR="00696F2A" w:rsidRPr="00A22D0F" w:rsidRDefault="00696F2A" w:rsidP="00200E59">
            <w:pPr>
              <w:jc w:val="center"/>
              <w:rPr>
                <w:rFonts w:ascii="Cambria" w:eastAsia="Calibri" w:hAnsi="Cambria"/>
                <w:bCs/>
                <w:sz w:val="24"/>
                <w:szCs w:val="24"/>
                <w:lang w:val="pl-PL"/>
              </w:rPr>
            </w:pPr>
          </w:p>
        </w:tc>
      </w:tr>
      <w:tr w:rsidR="00696F2A" w:rsidRPr="00A22D0F" w14:paraId="1D175A1D"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3E9B8A5B" w14:textId="77777777" w:rsidR="00696F2A" w:rsidRPr="00A22D0F" w:rsidRDefault="00696F2A" w:rsidP="00200E59">
            <w:pPr>
              <w:ind w:right="-108"/>
              <w:jc w:val="center"/>
              <w:rPr>
                <w:rFonts w:ascii="Cambria" w:eastAsia="Calibri" w:hAnsi="Cambria"/>
                <w:lang w:val="pl-PL"/>
              </w:rPr>
            </w:pPr>
            <w:r w:rsidRPr="00A22D0F">
              <w:rPr>
                <w:rFonts w:ascii="Cambria" w:eastAsia="Calibri" w:hAnsi="Cambria"/>
                <w:lang w:val="pl-PL"/>
              </w:rPr>
              <w:t>U_01</w:t>
            </w:r>
          </w:p>
        </w:tc>
        <w:tc>
          <w:tcPr>
            <w:tcW w:w="3964" w:type="dxa"/>
            <w:tcBorders>
              <w:top w:val="single" w:sz="4" w:space="0" w:color="000000"/>
              <w:left w:val="single" w:sz="4" w:space="0" w:color="000000"/>
              <w:bottom w:val="single" w:sz="4" w:space="0" w:color="000000"/>
              <w:right w:val="single" w:sz="4" w:space="0" w:color="000000"/>
            </w:tcBorders>
            <w:vAlign w:val="center"/>
          </w:tcPr>
          <w:p w14:paraId="7017A14B"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c>
          <w:tcPr>
            <w:tcW w:w="4260" w:type="dxa"/>
            <w:tcBorders>
              <w:top w:val="single" w:sz="4" w:space="0" w:color="000000"/>
              <w:left w:val="single" w:sz="4" w:space="0" w:color="000000"/>
              <w:bottom w:val="single" w:sz="4" w:space="0" w:color="000000"/>
              <w:right w:val="single" w:sz="4" w:space="0" w:color="auto"/>
            </w:tcBorders>
            <w:vAlign w:val="center"/>
          </w:tcPr>
          <w:p w14:paraId="5593AB16" w14:textId="77777777" w:rsidR="00696F2A" w:rsidRPr="00A22D0F" w:rsidRDefault="00696F2A" w:rsidP="00200E59">
            <w:pPr>
              <w:jc w:val="center"/>
              <w:rPr>
                <w:rFonts w:ascii="Cambria" w:eastAsia="Calibri" w:hAnsi="Cambria"/>
                <w:bCs/>
                <w:sz w:val="24"/>
                <w:szCs w:val="24"/>
                <w:lang w:val="pl-PL"/>
              </w:rPr>
            </w:pPr>
          </w:p>
        </w:tc>
      </w:tr>
      <w:tr w:rsidR="00696F2A" w:rsidRPr="00A22D0F" w14:paraId="14942064"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23E8CC53" w14:textId="77777777" w:rsidR="00696F2A" w:rsidRPr="00A22D0F" w:rsidRDefault="00696F2A" w:rsidP="00200E59">
            <w:pPr>
              <w:widowControl w:val="0"/>
              <w:ind w:right="-108"/>
              <w:jc w:val="center"/>
              <w:rPr>
                <w:rFonts w:ascii="Cambria" w:eastAsia="Calibri" w:hAnsi="Cambria"/>
                <w:lang w:val="pl-PL"/>
              </w:rPr>
            </w:pPr>
            <w:r w:rsidRPr="00A22D0F">
              <w:rPr>
                <w:rFonts w:ascii="Cambria" w:eastAsia="Calibri" w:hAnsi="Cambria"/>
                <w:lang w:val="pl-PL"/>
              </w:rPr>
              <w:t>U_02</w:t>
            </w:r>
          </w:p>
        </w:tc>
        <w:tc>
          <w:tcPr>
            <w:tcW w:w="3964" w:type="dxa"/>
            <w:tcBorders>
              <w:top w:val="single" w:sz="4" w:space="0" w:color="000000"/>
              <w:left w:val="single" w:sz="4" w:space="0" w:color="000000"/>
              <w:bottom w:val="single" w:sz="4" w:space="0" w:color="000000"/>
              <w:right w:val="single" w:sz="4" w:space="0" w:color="000000"/>
            </w:tcBorders>
            <w:vAlign w:val="center"/>
          </w:tcPr>
          <w:p w14:paraId="34F35210"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c>
          <w:tcPr>
            <w:tcW w:w="4260" w:type="dxa"/>
            <w:tcBorders>
              <w:top w:val="single" w:sz="4" w:space="0" w:color="000000"/>
              <w:left w:val="single" w:sz="4" w:space="0" w:color="000000"/>
              <w:bottom w:val="single" w:sz="4" w:space="0" w:color="000000"/>
              <w:right w:val="single" w:sz="4" w:space="0" w:color="auto"/>
            </w:tcBorders>
            <w:vAlign w:val="center"/>
          </w:tcPr>
          <w:p w14:paraId="759FF558"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r>
      <w:tr w:rsidR="00696F2A" w:rsidRPr="00A22D0F" w14:paraId="1F29053F"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11AB53B4" w14:textId="77777777" w:rsidR="00696F2A" w:rsidRPr="00A22D0F" w:rsidRDefault="00696F2A" w:rsidP="00200E59">
            <w:pPr>
              <w:widowControl w:val="0"/>
              <w:ind w:right="-108"/>
              <w:jc w:val="center"/>
              <w:rPr>
                <w:rFonts w:ascii="Cambria" w:eastAsia="Calibri" w:hAnsi="Cambria"/>
                <w:lang w:val="pl-PL"/>
              </w:rPr>
            </w:pPr>
            <w:r w:rsidRPr="00A22D0F">
              <w:rPr>
                <w:rFonts w:ascii="Cambria" w:eastAsia="Calibri" w:hAnsi="Cambria"/>
                <w:lang w:val="pl-PL"/>
              </w:rPr>
              <w:t>U_03</w:t>
            </w:r>
          </w:p>
        </w:tc>
        <w:tc>
          <w:tcPr>
            <w:tcW w:w="3964" w:type="dxa"/>
            <w:tcBorders>
              <w:top w:val="single" w:sz="4" w:space="0" w:color="000000"/>
              <w:left w:val="single" w:sz="4" w:space="0" w:color="000000"/>
              <w:bottom w:val="single" w:sz="4" w:space="0" w:color="000000"/>
              <w:right w:val="single" w:sz="4" w:space="0" w:color="000000"/>
            </w:tcBorders>
            <w:vAlign w:val="center"/>
          </w:tcPr>
          <w:p w14:paraId="74B6DCC8"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c>
          <w:tcPr>
            <w:tcW w:w="4260" w:type="dxa"/>
            <w:tcBorders>
              <w:top w:val="single" w:sz="4" w:space="0" w:color="000000"/>
              <w:left w:val="single" w:sz="4" w:space="0" w:color="000000"/>
              <w:bottom w:val="single" w:sz="4" w:space="0" w:color="000000"/>
              <w:right w:val="single" w:sz="4" w:space="0" w:color="auto"/>
            </w:tcBorders>
            <w:vAlign w:val="center"/>
          </w:tcPr>
          <w:p w14:paraId="2640CDEF" w14:textId="77777777" w:rsidR="00696F2A" w:rsidRPr="00A22D0F" w:rsidRDefault="00696F2A" w:rsidP="00200E59">
            <w:pPr>
              <w:jc w:val="center"/>
              <w:rPr>
                <w:rFonts w:ascii="Cambria" w:eastAsia="Calibri" w:hAnsi="Cambria"/>
                <w:bCs/>
                <w:sz w:val="24"/>
                <w:szCs w:val="24"/>
                <w:lang w:val="pl-PL"/>
              </w:rPr>
            </w:pPr>
          </w:p>
        </w:tc>
      </w:tr>
      <w:tr w:rsidR="00696F2A" w:rsidRPr="00A22D0F" w14:paraId="556E42AC"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03BAF6F1" w14:textId="77777777" w:rsidR="00696F2A" w:rsidRPr="00A22D0F" w:rsidRDefault="00696F2A" w:rsidP="00200E59">
            <w:pPr>
              <w:ind w:right="-108"/>
              <w:jc w:val="center"/>
              <w:rPr>
                <w:rFonts w:ascii="Cambria" w:eastAsia="Calibri" w:hAnsi="Cambria"/>
                <w:lang w:val="pl-PL"/>
              </w:rPr>
            </w:pPr>
            <w:r w:rsidRPr="00A22D0F">
              <w:rPr>
                <w:rFonts w:ascii="Cambria" w:eastAsia="Calibri" w:hAnsi="Cambria"/>
                <w:lang w:val="pl-PL"/>
              </w:rPr>
              <w:t>K_01</w:t>
            </w:r>
          </w:p>
        </w:tc>
        <w:tc>
          <w:tcPr>
            <w:tcW w:w="3964" w:type="dxa"/>
            <w:tcBorders>
              <w:top w:val="single" w:sz="4" w:space="0" w:color="000000"/>
              <w:left w:val="single" w:sz="4" w:space="0" w:color="000000"/>
              <w:bottom w:val="single" w:sz="4" w:space="0" w:color="000000"/>
              <w:right w:val="single" w:sz="4" w:space="0" w:color="000000"/>
            </w:tcBorders>
            <w:vAlign w:val="center"/>
          </w:tcPr>
          <w:p w14:paraId="36A01FBE" w14:textId="77777777" w:rsidR="00696F2A" w:rsidRPr="00A22D0F" w:rsidRDefault="00696F2A" w:rsidP="00200E59">
            <w:pPr>
              <w:jc w:val="center"/>
              <w:rPr>
                <w:rFonts w:ascii="Cambria" w:eastAsia="Calibri" w:hAnsi="Cambria"/>
                <w:bCs/>
                <w:sz w:val="24"/>
                <w:szCs w:val="24"/>
                <w:lang w:val="pl-PL"/>
              </w:rPr>
            </w:pPr>
          </w:p>
        </w:tc>
        <w:tc>
          <w:tcPr>
            <w:tcW w:w="4260" w:type="dxa"/>
            <w:tcBorders>
              <w:top w:val="single" w:sz="4" w:space="0" w:color="000000"/>
              <w:left w:val="single" w:sz="4" w:space="0" w:color="000000"/>
              <w:bottom w:val="single" w:sz="4" w:space="0" w:color="000000"/>
              <w:right w:val="single" w:sz="4" w:space="0" w:color="auto"/>
            </w:tcBorders>
            <w:vAlign w:val="center"/>
          </w:tcPr>
          <w:p w14:paraId="37EE8B99"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X</w:t>
            </w:r>
          </w:p>
        </w:tc>
      </w:tr>
      <w:tr w:rsidR="00696F2A" w:rsidRPr="00A22D0F" w14:paraId="15C74780" w14:textId="77777777" w:rsidTr="00D3261D">
        <w:trPr>
          <w:trHeight w:val="300"/>
        </w:trPr>
        <w:tc>
          <w:tcPr>
            <w:tcW w:w="953" w:type="dxa"/>
            <w:tcBorders>
              <w:top w:val="single" w:sz="4" w:space="0" w:color="000000"/>
              <w:left w:val="single" w:sz="4" w:space="0" w:color="000000"/>
              <w:bottom w:val="single" w:sz="4" w:space="0" w:color="000000"/>
              <w:right w:val="single" w:sz="4" w:space="0" w:color="000000"/>
            </w:tcBorders>
            <w:vAlign w:val="center"/>
          </w:tcPr>
          <w:p w14:paraId="0200B560" w14:textId="77777777" w:rsidR="00696F2A" w:rsidRPr="00A22D0F" w:rsidRDefault="00696F2A" w:rsidP="00200E59">
            <w:pPr>
              <w:ind w:right="-108"/>
              <w:jc w:val="center"/>
              <w:rPr>
                <w:rFonts w:ascii="Cambria" w:eastAsia="Calibri" w:hAnsi="Cambria"/>
                <w:lang w:val="pl-PL"/>
              </w:rPr>
            </w:pPr>
            <w:r w:rsidRPr="00A22D0F">
              <w:rPr>
                <w:rFonts w:ascii="Cambria" w:eastAsia="Calibri" w:hAnsi="Cambria"/>
                <w:lang w:val="pl-PL"/>
              </w:rPr>
              <w:t>K_02</w:t>
            </w:r>
          </w:p>
        </w:tc>
        <w:tc>
          <w:tcPr>
            <w:tcW w:w="3964" w:type="dxa"/>
            <w:tcBorders>
              <w:top w:val="single" w:sz="4" w:space="0" w:color="000000"/>
              <w:left w:val="single" w:sz="4" w:space="0" w:color="000000"/>
              <w:bottom w:val="single" w:sz="4" w:space="0" w:color="000000"/>
              <w:right w:val="single" w:sz="4" w:space="0" w:color="000000"/>
            </w:tcBorders>
            <w:vAlign w:val="center"/>
          </w:tcPr>
          <w:p w14:paraId="703AE523" w14:textId="77777777" w:rsidR="00696F2A" w:rsidRPr="00A22D0F" w:rsidRDefault="00696F2A" w:rsidP="00200E59">
            <w:pPr>
              <w:jc w:val="center"/>
              <w:rPr>
                <w:rFonts w:ascii="Cambria" w:eastAsia="Calibri" w:hAnsi="Cambria"/>
                <w:bCs/>
                <w:sz w:val="24"/>
                <w:szCs w:val="24"/>
                <w:lang w:val="pl-PL"/>
              </w:rPr>
            </w:pPr>
            <w:r w:rsidRPr="00A22D0F">
              <w:rPr>
                <w:rFonts w:ascii="Cambria" w:eastAsia="Calibri" w:hAnsi="Cambria"/>
                <w:bCs/>
                <w:sz w:val="24"/>
                <w:szCs w:val="24"/>
                <w:lang w:val="pl-PL"/>
              </w:rPr>
              <w:t xml:space="preserve">X </w:t>
            </w:r>
          </w:p>
        </w:tc>
        <w:tc>
          <w:tcPr>
            <w:tcW w:w="4260" w:type="dxa"/>
            <w:tcBorders>
              <w:top w:val="single" w:sz="4" w:space="0" w:color="000000"/>
              <w:left w:val="single" w:sz="4" w:space="0" w:color="000000"/>
              <w:bottom w:val="single" w:sz="4" w:space="0" w:color="000000"/>
              <w:right w:val="single" w:sz="4" w:space="0" w:color="auto"/>
            </w:tcBorders>
            <w:vAlign w:val="center"/>
          </w:tcPr>
          <w:p w14:paraId="1E755193" w14:textId="77777777" w:rsidR="00696F2A" w:rsidRPr="00A22D0F" w:rsidRDefault="00696F2A" w:rsidP="00200E59">
            <w:pPr>
              <w:jc w:val="center"/>
              <w:rPr>
                <w:rFonts w:ascii="Cambria" w:eastAsia="Calibri" w:hAnsi="Cambria"/>
                <w:bCs/>
                <w:sz w:val="24"/>
                <w:szCs w:val="24"/>
                <w:lang w:val="pl-PL"/>
              </w:rPr>
            </w:pPr>
          </w:p>
        </w:tc>
      </w:tr>
    </w:tbl>
    <w:p w14:paraId="190EBDD6" w14:textId="4DD744DE" w:rsidR="00696F2A" w:rsidRPr="00A22D0F" w:rsidRDefault="00696F2A" w:rsidP="00C67B7E">
      <w:pPr>
        <w:keepNext/>
        <w:spacing w:before="120"/>
        <w:jc w:val="both"/>
        <w:outlineLvl w:val="0"/>
        <w:rPr>
          <w:rFonts w:ascii="Cambria" w:eastAsia="Times New Roman" w:hAnsi="Cambria"/>
          <w:lang w:val="pl-PL"/>
        </w:rPr>
      </w:pPr>
      <w:r w:rsidRPr="00A22D0F">
        <w:rPr>
          <w:rFonts w:ascii="Cambria" w:eastAsia="Times New Roman" w:hAnsi="Cambria"/>
          <w:b/>
          <w:bCs/>
          <w:lang w:val="pl-PL"/>
        </w:rPr>
        <w:t xml:space="preserve">9. Opis sposobu ustalania oceny końcowej </w:t>
      </w:r>
      <w:r w:rsidRPr="00A22D0F">
        <w:rPr>
          <w:rFonts w:ascii="Cambria" w:eastAsia="Times New Roman" w:hAnsi="Cambria"/>
          <w:lang w:val="pl-PL"/>
        </w:rPr>
        <w:t>(zasady i kryteria przyznawania oceny, a także sposób obliczania oceny w przypadku zajęć, w skład których wchodzi więcej niż j</w:t>
      </w:r>
      <w:r w:rsidR="00D3261D">
        <w:rPr>
          <w:rFonts w:ascii="Cambria" w:eastAsia="Times New Roman" w:hAnsi="Cambria"/>
          <w:lang w:val="pl-PL"/>
        </w:rPr>
        <w:t>edna forma prowadzenia zajęć, z </w:t>
      </w:r>
      <w:r w:rsidRPr="00A22D0F">
        <w:rPr>
          <w:rFonts w:ascii="Cambria" w:eastAsia="Times New Roman" w:hAnsi="Cambria"/>
          <w:lang w:val="pl-PL"/>
        </w:rPr>
        <w:t>uwzględnieniem wszystkich form prowadzenia zajęć oraz wszystkich t</w:t>
      </w:r>
      <w:r w:rsidR="00D3261D">
        <w:rPr>
          <w:rFonts w:ascii="Cambria" w:eastAsia="Times New Roman" w:hAnsi="Cambria"/>
          <w:lang w:val="pl-PL"/>
        </w:rPr>
        <w:t>erminów egzaminów i zaliczeń, w </w:t>
      </w:r>
      <w:r w:rsidRPr="00A22D0F">
        <w:rPr>
          <w:rFonts w:ascii="Cambria" w:eastAsia="Times New Roman" w:hAnsi="Cambria"/>
          <w:lang w:val="pl-PL"/>
        </w:rPr>
        <w:t>tym także poprawkowych):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3033"/>
        <w:gridCol w:w="2778"/>
      </w:tblGrid>
      <w:tr w:rsidR="00696F2A" w:rsidRPr="00A22D0F" w14:paraId="34780090" w14:textId="77777777" w:rsidTr="00D3261D">
        <w:trPr>
          <w:trHeight w:val="322"/>
        </w:trPr>
        <w:tc>
          <w:tcPr>
            <w:tcW w:w="9180" w:type="dxa"/>
            <w:gridSpan w:val="3"/>
          </w:tcPr>
          <w:p w14:paraId="65958764"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Ocena</w:t>
            </w:r>
          </w:p>
        </w:tc>
      </w:tr>
      <w:tr w:rsidR="00696F2A" w:rsidRPr="00A22D0F" w14:paraId="098C6B28" w14:textId="77777777" w:rsidTr="00B97CCA">
        <w:trPr>
          <w:trHeight w:val="322"/>
        </w:trPr>
        <w:tc>
          <w:tcPr>
            <w:tcW w:w="3369" w:type="dxa"/>
          </w:tcPr>
          <w:p w14:paraId="7ABA6A1A"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Dostateczny</w:t>
            </w:r>
          </w:p>
          <w:p w14:paraId="5C8566D2"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dostateczny plus</w:t>
            </w:r>
          </w:p>
          <w:p w14:paraId="04C67E67" w14:textId="77777777" w:rsidR="00696F2A" w:rsidRPr="00A22D0F" w:rsidRDefault="00696F2A" w:rsidP="00200E59">
            <w:pPr>
              <w:jc w:val="center"/>
              <w:rPr>
                <w:rFonts w:ascii="Cambria" w:eastAsia="Calibri" w:hAnsi="Cambria"/>
                <w:lang w:val="pl-PL"/>
              </w:rPr>
            </w:pPr>
            <w:r w:rsidRPr="00A22D0F">
              <w:rPr>
                <w:rFonts w:ascii="Cambria" w:eastAsia="Calibri" w:hAnsi="Cambria"/>
                <w:b/>
                <w:bCs/>
                <w:lang w:val="pl-PL"/>
              </w:rPr>
              <w:t>3/3,5</w:t>
            </w:r>
          </w:p>
        </w:tc>
        <w:tc>
          <w:tcPr>
            <w:tcW w:w="3033" w:type="dxa"/>
          </w:tcPr>
          <w:p w14:paraId="4DEBEF69"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dobry</w:t>
            </w:r>
          </w:p>
          <w:p w14:paraId="6F4C7F9C"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dobry plus</w:t>
            </w:r>
          </w:p>
          <w:p w14:paraId="64C87629" w14:textId="77777777" w:rsidR="00696F2A" w:rsidRPr="00A22D0F" w:rsidRDefault="00696F2A" w:rsidP="00200E59">
            <w:pPr>
              <w:jc w:val="center"/>
              <w:rPr>
                <w:rFonts w:ascii="Cambria" w:eastAsia="Calibri" w:hAnsi="Cambria"/>
                <w:lang w:val="pl-PL"/>
              </w:rPr>
            </w:pPr>
            <w:r w:rsidRPr="00A22D0F">
              <w:rPr>
                <w:rFonts w:ascii="Cambria" w:eastAsia="Calibri" w:hAnsi="Cambria"/>
                <w:b/>
                <w:bCs/>
                <w:lang w:val="pl-PL"/>
              </w:rPr>
              <w:t>4/4,5</w:t>
            </w:r>
          </w:p>
        </w:tc>
        <w:tc>
          <w:tcPr>
            <w:tcW w:w="2778" w:type="dxa"/>
          </w:tcPr>
          <w:p w14:paraId="7969F1B6"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bardzo dobry</w:t>
            </w:r>
          </w:p>
          <w:p w14:paraId="4422E3DD" w14:textId="31C5D1E8" w:rsidR="00696F2A" w:rsidRPr="00A22D0F" w:rsidRDefault="00696F2A" w:rsidP="00A22D0F">
            <w:pPr>
              <w:jc w:val="center"/>
              <w:rPr>
                <w:rFonts w:ascii="Cambria" w:eastAsia="Calibri" w:hAnsi="Cambria"/>
                <w:b/>
                <w:bCs/>
                <w:lang w:val="pl-PL"/>
              </w:rPr>
            </w:pPr>
            <w:r w:rsidRPr="00A22D0F">
              <w:rPr>
                <w:rFonts w:ascii="Cambria" w:eastAsia="Calibri" w:hAnsi="Cambria"/>
                <w:b/>
                <w:bCs/>
                <w:lang w:val="pl-PL"/>
              </w:rPr>
              <w:t>5</w:t>
            </w:r>
          </w:p>
        </w:tc>
      </w:tr>
      <w:tr w:rsidR="00696F2A" w:rsidRPr="00907478" w14:paraId="01645145" w14:textId="77777777" w:rsidTr="00B97CCA">
        <w:trPr>
          <w:trHeight w:val="323"/>
        </w:trPr>
        <w:tc>
          <w:tcPr>
            <w:tcW w:w="3369" w:type="dxa"/>
          </w:tcPr>
          <w:p w14:paraId="6AF79726" w14:textId="77777777" w:rsidR="00696F2A" w:rsidRPr="00A22D0F" w:rsidRDefault="00696F2A" w:rsidP="00200E59">
            <w:pPr>
              <w:rPr>
                <w:rFonts w:ascii="Cambria" w:eastAsia="Calibri" w:hAnsi="Cambria"/>
                <w:lang w:val="pl-PL"/>
              </w:rPr>
            </w:pPr>
            <w:r w:rsidRPr="00A22D0F">
              <w:rPr>
                <w:rFonts w:ascii="Cambria" w:eastAsia="Calibri" w:hAnsi="Cambria"/>
                <w:lang w:val="pl-PL"/>
              </w:rPr>
              <w:t>W stopniu podstawowym zna metody analizy i interpretacji tekstu literackiego i innych artefaktów piśmiennictwa związanych z miejscami pamięci.</w:t>
            </w:r>
          </w:p>
        </w:tc>
        <w:tc>
          <w:tcPr>
            <w:tcW w:w="3033" w:type="dxa"/>
          </w:tcPr>
          <w:p w14:paraId="376E80CB" w14:textId="77777777" w:rsidR="00696F2A" w:rsidRPr="00A22D0F" w:rsidRDefault="00696F2A" w:rsidP="00200E59">
            <w:pPr>
              <w:rPr>
                <w:rFonts w:ascii="Cambria" w:eastAsia="Calibri" w:hAnsi="Cambria"/>
                <w:lang w:val="pl-PL"/>
              </w:rPr>
            </w:pPr>
            <w:r w:rsidRPr="00A22D0F">
              <w:rPr>
                <w:rFonts w:ascii="Cambria" w:eastAsia="Calibri" w:hAnsi="Cambria"/>
                <w:lang w:val="pl-PL"/>
              </w:rPr>
              <w:t>W stopniu dobrym zna  metody analizy i interpretacji tekstu literackiego i innych artefaktów piśmiennictwa związanych z miejscami pamięci.</w:t>
            </w:r>
          </w:p>
        </w:tc>
        <w:tc>
          <w:tcPr>
            <w:tcW w:w="2778" w:type="dxa"/>
          </w:tcPr>
          <w:p w14:paraId="254FCC7B" w14:textId="77777777" w:rsidR="00696F2A" w:rsidRPr="00A22D0F" w:rsidRDefault="00696F2A" w:rsidP="00200E59">
            <w:pPr>
              <w:rPr>
                <w:rFonts w:ascii="Cambria" w:eastAsia="Calibri" w:hAnsi="Cambria"/>
                <w:lang w:val="pl-PL"/>
              </w:rPr>
            </w:pPr>
            <w:r w:rsidRPr="00A22D0F">
              <w:rPr>
                <w:rFonts w:ascii="Cambria" w:eastAsia="Calibri" w:hAnsi="Cambria"/>
                <w:lang w:val="pl-PL"/>
              </w:rPr>
              <w:t>W stopniu bardzo dobrym zna   metody analizy i interpretacji tekstu literackiego i innych artefaktów piśmiennictwa związanych z miejscami pamięci.</w:t>
            </w:r>
          </w:p>
        </w:tc>
      </w:tr>
      <w:tr w:rsidR="00696F2A" w:rsidRPr="00907478" w14:paraId="65BD3972" w14:textId="77777777" w:rsidTr="00B97CCA">
        <w:trPr>
          <w:trHeight w:val="93"/>
        </w:trPr>
        <w:tc>
          <w:tcPr>
            <w:tcW w:w="3369" w:type="dxa"/>
          </w:tcPr>
          <w:p w14:paraId="008E7B98" w14:textId="77777777" w:rsidR="00696F2A" w:rsidRPr="00A22D0F" w:rsidRDefault="00696F2A" w:rsidP="00200E59">
            <w:pPr>
              <w:rPr>
                <w:rFonts w:ascii="Cambria" w:eastAsia="Calibri" w:hAnsi="Cambria"/>
                <w:lang w:val="pl-PL"/>
              </w:rPr>
            </w:pPr>
            <w:r w:rsidRPr="00A22D0F">
              <w:rPr>
                <w:rFonts w:ascii="Cambria" w:eastAsia="Calibri" w:hAnsi="Cambria"/>
                <w:lang w:val="pl-PL"/>
              </w:rPr>
              <w:t>Zna w stopniu podstawowym najważniejsze teorie miejsc pamięci oraz przedstawicieli zajmujących się tą tematyką; w stopniu dostatecznym rozumie ciągłość i przemiany w literaturze oraz jej powiązania z przemianami w kulturze i historii oraz znaczenie w życiu społeczeństw przenikających się w obszarze miejsc pamięci.</w:t>
            </w:r>
          </w:p>
        </w:tc>
        <w:tc>
          <w:tcPr>
            <w:tcW w:w="3033" w:type="dxa"/>
          </w:tcPr>
          <w:p w14:paraId="75281A2F" w14:textId="77777777" w:rsidR="00696F2A" w:rsidRPr="00A22D0F" w:rsidRDefault="00696F2A" w:rsidP="00200E59">
            <w:pPr>
              <w:rPr>
                <w:rFonts w:ascii="Cambria" w:eastAsia="Calibri" w:hAnsi="Cambria"/>
                <w:lang w:val="pl-PL"/>
              </w:rPr>
            </w:pPr>
            <w:r w:rsidRPr="00A22D0F">
              <w:rPr>
                <w:rFonts w:ascii="Cambria" w:eastAsia="Calibri" w:hAnsi="Cambria"/>
                <w:lang w:val="pl-PL"/>
              </w:rPr>
              <w:t>Zna w stopniu dobrym najważniejsze teorie miejsc pamięci oraz przedstawicieli zajmujących się tą tematyką; w stopniu dobrym rozumie ciągłość i przemiany w literaturze oraz jej powiązania z przemianami w kulturze i historii oraz znaczenie w życiu społeczeństw przenikających się w obszarze miejsc pamięci.</w:t>
            </w:r>
          </w:p>
        </w:tc>
        <w:tc>
          <w:tcPr>
            <w:tcW w:w="2778" w:type="dxa"/>
          </w:tcPr>
          <w:p w14:paraId="1E81699C" w14:textId="77777777" w:rsidR="00696F2A" w:rsidRPr="00A22D0F" w:rsidRDefault="00696F2A" w:rsidP="00200E59">
            <w:pPr>
              <w:rPr>
                <w:rFonts w:ascii="Cambria" w:eastAsia="Calibri" w:hAnsi="Cambria"/>
                <w:lang w:val="pl-PL"/>
              </w:rPr>
            </w:pPr>
            <w:r w:rsidRPr="00A22D0F">
              <w:rPr>
                <w:rFonts w:ascii="Cambria" w:eastAsia="Calibri" w:hAnsi="Cambria"/>
                <w:lang w:val="pl-PL"/>
              </w:rPr>
              <w:t>Zna w stopniu bardzo dobrym  najważniejsze teorie miejsc pamięci oraz przedstawicieli zajmujących się tą tematyką; w stopniu  bardzo dobrym rozumie ciągłość i przemiany w literaturze oraz jej powiązania z przemianami w kulturze i historii oraz znaczenie w życiu społeczeństw przenikających się w obszarze miejsc pamięci.</w:t>
            </w:r>
          </w:p>
        </w:tc>
      </w:tr>
      <w:tr w:rsidR="00696F2A" w:rsidRPr="00907478" w14:paraId="34119E33" w14:textId="77777777" w:rsidTr="00B97CCA">
        <w:trPr>
          <w:trHeight w:val="323"/>
        </w:trPr>
        <w:tc>
          <w:tcPr>
            <w:tcW w:w="3369" w:type="dxa"/>
          </w:tcPr>
          <w:p w14:paraId="2751B7F6" w14:textId="77777777" w:rsidR="00696F2A" w:rsidRPr="00A22D0F" w:rsidRDefault="00696F2A" w:rsidP="00200E59">
            <w:pPr>
              <w:rPr>
                <w:rFonts w:ascii="Cambria" w:eastAsia="Calibri" w:hAnsi="Cambria"/>
                <w:lang w:val="pl-PL"/>
              </w:rPr>
            </w:pPr>
            <w:r w:rsidRPr="00A22D0F">
              <w:rPr>
                <w:rFonts w:ascii="Cambria" w:eastAsia="Calibri" w:hAnsi="Cambria"/>
                <w:lang w:val="pl-PL"/>
              </w:rPr>
              <w:t xml:space="preserve">Dostatecznie potrafi wykorzystać kompetencje językową do uzyskania bezpośredniego dostępu i zdobycia </w:t>
            </w:r>
            <w:r w:rsidRPr="00A22D0F">
              <w:rPr>
                <w:rFonts w:ascii="Cambria" w:eastAsia="Calibri" w:hAnsi="Cambria"/>
                <w:lang w:val="pl-PL"/>
              </w:rPr>
              <w:lastRenderedPageBreak/>
              <w:t>wiedzy źródłowej o literaturze i fenomenie miejsc pamięci.</w:t>
            </w:r>
          </w:p>
        </w:tc>
        <w:tc>
          <w:tcPr>
            <w:tcW w:w="3033" w:type="dxa"/>
          </w:tcPr>
          <w:p w14:paraId="050B2147" w14:textId="77777777" w:rsidR="00696F2A" w:rsidRPr="00A22D0F" w:rsidRDefault="00696F2A" w:rsidP="00200E59">
            <w:pPr>
              <w:rPr>
                <w:rFonts w:ascii="Cambria" w:eastAsia="Calibri" w:hAnsi="Cambria"/>
                <w:lang w:val="pl-PL"/>
              </w:rPr>
            </w:pPr>
            <w:r w:rsidRPr="00A22D0F">
              <w:rPr>
                <w:rFonts w:ascii="Cambria" w:eastAsia="Calibri" w:hAnsi="Cambria"/>
                <w:lang w:val="pl-PL"/>
              </w:rPr>
              <w:lastRenderedPageBreak/>
              <w:t xml:space="preserve">Potrafi dobrze wykorzystać kompetencje językową do uzyskania bezpośredniego </w:t>
            </w:r>
            <w:r w:rsidRPr="00A22D0F">
              <w:rPr>
                <w:rFonts w:ascii="Cambria" w:eastAsia="Calibri" w:hAnsi="Cambria"/>
                <w:lang w:val="pl-PL"/>
              </w:rPr>
              <w:lastRenderedPageBreak/>
              <w:t>dostępu i zdobycia wiedzy źródłowej o literaturze i fenomenie miejsc pamięci.</w:t>
            </w:r>
          </w:p>
        </w:tc>
        <w:tc>
          <w:tcPr>
            <w:tcW w:w="2778" w:type="dxa"/>
          </w:tcPr>
          <w:p w14:paraId="17084A28" w14:textId="77777777" w:rsidR="00696F2A" w:rsidRPr="00A22D0F" w:rsidRDefault="00696F2A" w:rsidP="00200E59">
            <w:pPr>
              <w:rPr>
                <w:rFonts w:ascii="Cambria" w:eastAsia="Calibri" w:hAnsi="Cambria"/>
                <w:lang w:val="pl-PL"/>
              </w:rPr>
            </w:pPr>
            <w:r w:rsidRPr="00A22D0F">
              <w:rPr>
                <w:rFonts w:ascii="Cambria" w:eastAsia="Calibri" w:hAnsi="Cambria"/>
                <w:lang w:val="pl-PL"/>
              </w:rPr>
              <w:lastRenderedPageBreak/>
              <w:t xml:space="preserve">Potrafi bardzo dobrze wykorzystać kompetencje językową do uzyskania </w:t>
            </w:r>
            <w:r w:rsidRPr="00A22D0F">
              <w:rPr>
                <w:rFonts w:ascii="Cambria" w:eastAsia="Calibri" w:hAnsi="Cambria"/>
                <w:lang w:val="pl-PL"/>
              </w:rPr>
              <w:lastRenderedPageBreak/>
              <w:t>bezpośredniego dostępu i zdobycia wiedzy źródłowej o literaturze i fenomenie miejsc pamięci.</w:t>
            </w:r>
          </w:p>
        </w:tc>
      </w:tr>
      <w:tr w:rsidR="00696F2A" w:rsidRPr="00907478" w14:paraId="6BED5C83" w14:textId="77777777" w:rsidTr="00B97CCA">
        <w:trPr>
          <w:trHeight w:val="93"/>
        </w:trPr>
        <w:tc>
          <w:tcPr>
            <w:tcW w:w="3369" w:type="dxa"/>
          </w:tcPr>
          <w:p w14:paraId="22EED0D0" w14:textId="77777777" w:rsidR="00696F2A" w:rsidRPr="00A22D0F" w:rsidRDefault="00696F2A" w:rsidP="00200E59">
            <w:pPr>
              <w:rPr>
                <w:rFonts w:ascii="Cambria" w:eastAsia="Calibri" w:hAnsi="Cambria"/>
                <w:lang w:val="pl-PL"/>
              </w:rPr>
            </w:pPr>
            <w:r w:rsidRPr="00A22D0F">
              <w:rPr>
                <w:rFonts w:ascii="Cambria" w:eastAsia="Calibri" w:hAnsi="Cambria"/>
                <w:lang w:val="pl-PL"/>
              </w:rPr>
              <w:lastRenderedPageBreak/>
              <w:t>Próbuje zastosować podstawową terminologię współczesnej humanistyki do odczytania, analizy i interpretacji tekstu literackiego oraz źródłowego w kontekście polskich i niemieckich miejsc pamięci.</w:t>
            </w:r>
          </w:p>
        </w:tc>
        <w:tc>
          <w:tcPr>
            <w:tcW w:w="3033" w:type="dxa"/>
          </w:tcPr>
          <w:p w14:paraId="3ECD7D93" w14:textId="77777777" w:rsidR="00696F2A" w:rsidRPr="00A22D0F" w:rsidRDefault="00696F2A" w:rsidP="00200E59">
            <w:pPr>
              <w:rPr>
                <w:rFonts w:ascii="Cambria" w:eastAsia="Calibri" w:hAnsi="Cambria"/>
                <w:lang w:val="pl-PL"/>
              </w:rPr>
            </w:pPr>
            <w:r w:rsidRPr="00A22D0F">
              <w:rPr>
                <w:rFonts w:ascii="Cambria" w:eastAsia="Calibri" w:hAnsi="Cambria"/>
                <w:lang w:val="pl-PL"/>
              </w:rPr>
              <w:t>Potrafi zastosować podstawową terminologię współczesnej humanistyki do odczytania, analizy i interpretacji tekstu literackiego oraz źródłowego w kontekście polskich i niemieckich miejsc pamięci.</w:t>
            </w:r>
          </w:p>
        </w:tc>
        <w:tc>
          <w:tcPr>
            <w:tcW w:w="2778" w:type="dxa"/>
          </w:tcPr>
          <w:p w14:paraId="6C574B37" w14:textId="77777777" w:rsidR="00696F2A" w:rsidRPr="00A22D0F" w:rsidRDefault="00696F2A" w:rsidP="00200E59">
            <w:pPr>
              <w:rPr>
                <w:rFonts w:ascii="Cambria" w:eastAsia="Calibri" w:hAnsi="Cambria"/>
                <w:lang w:val="pl-PL"/>
              </w:rPr>
            </w:pPr>
            <w:r w:rsidRPr="00A22D0F">
              <w:rPr>
                <w:rFonts w:ascii="Cambria" w:eastAsia="Calibri" w:hAnsi="Cambria"/>
                <w:lang w:val="pl-PL"/>
              </w:rPr>
              <w:t>Potrafi w pełni funkcjonalnie zastosować podstawową terminologię współczesnej humanistyki do odczytania, analizy i interpretacji tekstu literackiego oraz źródłowego w kontekście polskich i niemieckich miejsc pamięci.</w:t>
            </w:r>
          </w:p>
        </w:tc>
      </w:tr>
      <w:tr w:rsidR="00696F2A" w:rsidRPr="00907478" w14:paraId="17995848" w14:textId="77777777" w:rsidTr="00B97CCA">
        <w:trPr>
          <w:trHeight w:val="93"/>
        </w:trPr>
        <w:tc>
          <w:tcPr>
            <w:tcW w:w="3369" w:type="dxa"/>
          </w:tcPr>
          <w:p w14:paraId="0C02FE36" w14:textId="77777777" w:rsidR="00696F2A" w:rsidRPr="00A22D0F" w:rsidRDefault="00696F2A" w:rsidP="00200E59">
            <w:pPr>
              <w:rPr>
                <w:rFonts w:ascii="Cambria" w:eastAsia="Calibri" w:hAnsi="Cambria"/>
                <w:lang w:val="pl-PL"/>
              </w:rPr>
            </w:pPr>
            <w:r w:rsidRPr="00A22D0F">
              <w:rPr>
                <w:rFonts w:ascii="Cambria" w:eastAsia="Calibri" w:hAnsi="Cambria"/>
                <w:lang w:val="pl-PL"/>
              </w:rPr>
              <w:t>Podejmuje próby uczestnictwa w dyskusji o literaturze i zjawiskach społecznych związanych z miejscami pamięci.</w:t>
            </w:r>
          </w:p>
        </w:tc>
        <w:tc>
          <w:tcPr>
            <w:tcW w:w="3033" w:type="dxa"/>
          </w:tcPr>
          <w:p w14:paraId="69DF1164" w14:textId="77777777" w:rsidR="00696F2A" w:rsidRPr="00A22D0F" w:rsidRDefault="00696F2A" w:rsidP="00200E59">
            <w:pPr>
              <w:rPr>
                <w:rFonts w:ascii="Cambria" w:eastAsia="Calibri" w:hAnsi="Cambria"/>
                <w:lang w:val="pl-PL"/>
              </w:rPr>
            </w:pPr>
            <w:r w:rsidRPr="00A22D0F">
              <w:rPr>
                <w:rFonts w:ascii="Cambria" w:eastAsia="Calibri" w:hAnsi="Cambria"/>
                <w:lang w:val="pl-PL"/>
              </w:rPr>
              <w:t>Uczestniczy  w dyskusji o literaturze i zjawiskach społecznych związanych z miejscami pamięci.</w:t>
            </w:r>
          </w:p>
        </w:tc>
        <w:tc>
          <w:tcPr>
            <w:tcW w:w="2778" w:type="dxa"/>
          </w:tcPr>
          <w:p w14:paraId="2DAB16E0" w14:textId="7BA6A947" w:rsidR="00696F2A" w:rsidRPr="00A22D0F" w:rsidRDefault="00673051" w:rsidP="00200E59">
            <w:pPr>
              <w:rPr>
                <w:rFonts w:ascii="Cambria" w:eastAsia="Calibri" w:hAnsi="Cambria"/>
                <w:lang w:val="pl-PL"/>
              </w:rPr>
            </w:pPr>
            <w:r>
              <w:rPr>
                <w:rFonts w:ascii="Cambria" w:eastAsia="Calibri" w:hAnsi="Cambria"/>
                <w:lang w:val="pl-PL"/>
              </w:rPr>
              <w:t>Bierze twórczy udział  w dyskusji o literaturze i </w:t>
            </w:r>
            <w:r w:rsidR="00696F2A" w:rsidRPr="00A22D0F">
              <w:rPr>
                <w:rFonts w:ascii="Cambria" w:eastAsia="Calibri" w:hAnsi="Cambria"/>
                <w:lang w:val="pl-PL"/>
              </w:rPr>
              <w:t>zjawiskach społecznych związanych z miejscami pamięci.</w:t>
            </w:r>
          </w:p>
        </w:tc>
      </w:tr>
      <w:tr w:rsidR="00696F2A" w:rsidRPr="00907478" w14:paraId="2E4D1414" w14:textId="77777777" w:rsidTr="00B97CCA">
        <w:trPr>
          <w:trHeight w:val="507"/>
        </w:trPr>
        <w:tc>
          <w:tcPr>
            <w:tcW w:w="3369" w:type="dxa"/>
          </w:tcPr>
          <w:p w14:paraId="70DC91E1" w14:textId="77777777" w:rsidR="00696F2A" w:rsidRPr="00A22D0F" w:rsidRDefault="00696F2A" w:rsidP="00200E59">
            <w:pPr>
              <w:rPr>
                <w:rFonts w:ascii="Cambria" w:eastAsia="Calibri" w:hAnsi="Cambria"/>
                <w:lang w:val="pl-PL"/>
              </w:rPr>
            </w:pPr>
            <w:r w:rsidRPr="00A22D0F">
              <w:rPr>
                <w:rFonts w:ascii="Cambria" w:eastAsia="Calibri" w:hAnsi="Cambria"/>
                <w:lang w:val="pl-PL"/>
              </w:rPr>
              <w:t>Zadowalająco zna zakres posiadanej przez siebie wiedzy i przyswojonych umiejętności, rozumie potrzebę ciągłego dokształcania się i doskonalenia zawodowego,</w:t>
            </w:r>
          </w:p>
        </w:tc>
        <w:tc>
          <w:tcPr>
            <w:tcW w:w="3033" w:type="dxa"/>
          </w:tcPr>
          <w:p w14:paraId="58D548C4" w14:textId="77777777" w:rsidR="00696F2A" w:rsidRPr="00A22D0F" w:rsidRDefault="00696F2A" w:rsidP="00200E59">
            <w:pPr>
              <w:rPr>
                <w:rFonts w:ascii="Cambria" w:eastAsia="Calibri" w:hAnsi="Cambria"/>
                <w:lang w:val="pl-PL"/>
              </w:rPr>
            </w:pPr>
            <w:r w:rsidRPr="00A22D0F">
              <w:rPr>
                <w:rFonts w:ascii="Cambria" w:eastAsia="Calibri" w:hAnsi="Cambria"/>
                <w:lang w:val="pl-PL"/>
              </w:rPr>
              <w:t>Dobrze zna zakres posiadanej przez siebie wiedzy i przyswojonych umiejętności, rozumie potrzebę ciągłego dokształcania się i doskonalenia zawodowego,</w:t>
            </w:r>
          </w:p>
        </w:tc>
        <w:tc>
          <w:tcPr>
            <w:tcW w:w="2778" w:type="dxa"/>
          </w:tcPr>
          <w:p w14:paraId="095573EE" w14:textId="77777777" w:rsidR="00696F2A" w:rsidRPr="00A22D0F" w:rsidRDefault="00696F2A" w:rsidP="00200E59">
            <w:pPr>
              <w:rPr>
                <w:rFonts w:ascii="Cambria" w:eastAsia="Calibri" w:hAnsi="Cambria"/>
                <w:lang w:val="pl-PL"/>
              </w:rPr>
            </w:pPr>
            <w:r w:rsidRPr="00A22D0F">
              <w:rPr>
                <w:rFonts w:ascii="Cambria" w:eastAsia="Calibri" w:hAnsi="Cambria"/>
                <w:lang w:val="pl-PL"/>
              </w:rPr>
              <w:t>Bardzo dobrze zna zakres posiadanej przez siebie wiedzy i przyswojonych umiejętności, rozumie potrzebę ciągłego dokształcania się i doskonalenia zawodowego,</w:t>
            </w:r>
          </w:p>
        </w:tc>
      </w:tr>
      <w:tr w:rsidR="00696F2A" w:rsidRPr="00907478" w14:paraId="39CEBCB0" w14:textId="77777777" w:rsidTr="00B97CCA">
        <w:trPr>
          <w:trHeight w:val="93"/>
        </w:trPr>
        <w:tc>
          <w:tcPr>
            <w:tcW w:w="3369" w:type="dxa"/>
          </w:tcPr>
          <w:p w14:paraId="5E0819F5" w14:textId="77777777" w:rsidR="00696F2A" w:rsidRPr="00A22D0F" w:rsidRDefault="00696F2A" w:rsidP="00200E59">
            <w:pPr>
              <w:rPr>
                <w:rFonts w:ascii="Cambria" w:eastAsia="Calibri" w:hAnsi="Cambria"/>
                <w:lang w:val="pl-PL"/>
              </w:rPr>
            </w:pPr>
            <w:r w:rsidRPr="00A22D0F">
              <w:rPr>
                <w:rFonts w:ascii="Cambria" w:eastAsia="Calibri" w:hAnsi="Cambria"/>
                <w:lang w:val="pl-PL"/>
              </w:rPr>
              <w:t>Podejmuje próby otwarcia na odmienność kulturową, doceniając różnorodność kultur; jest dość świadomym odbiorcą treści kulturalnych; podejmuje próby krytycznego odbioru treści kulturowych</w:t>
            </w:r>
          </w:p>
        </w:tc>
        <w:tc>
          <w:tcPr>
            <w:tcW w:w="3033" w:type="dxa"/>
          </w:tcPr>
          <w:p w14:paraId="77D8ABE9" w14:textId="77777777" w:rsidR="00696F2A" w:rsidRPr="00A22D0F" w:rsidRDefault="00696F2A" w:rsidP="00200E59">
            <w:pPr>
              <w:rPr>
                <w:rFonts w:ascii="Cambria" w:eastAsia="Calibri" w:hAnsi="Cambria"/>
                <w:lang w:val="pl-PL"/>
              </w:rPr>
            </w:pPr>
            <w:r w:rsidRPr="00A22D0F">
              <w:rPr>
                <w:rFonts w:ascii="Cambria" w:eastAsia="Calibri" w:hAnsi="Cambria"/>
                <w:lang w:val="pl-PL"/>
              </w:rPr>
              <w:t>Wykazuje otwartość na odmienność kulturową, doceniając różnorodność kultur; jest świadomym i krytycznym odbiorcą treści kulturalnych.</w:t>
            </w:r>
          </w:p>
        </w:tc>
        <w:tc>
          <w:tcPr>
            <w:tcW w:w="2778" w:type="dxa"/>
          </w:tcPr>
          <w:p w14:paraId="4E47F6AA" w14:textId="77777777" w:rsidR="00696F2A" w:rsidRPr="00A22D0F" w:rsidRDefault="00696F2A" w:rsidP="00200E59">
            <w:pPr>
              <w:rPr>
                <w:rFonts w:ascii="Cambria" w:eastAsia="Calibri" w:hAnsi="Cambria"/>
                <w:lang w:val="pl-PL"/>
              </w:rPr>
            </w:pPr>
            <w:r w:rsidRPr="00A22D0F">
              <w:rPr>
                <w:rFonts w:ascii="Cambria" w:eastAsia="Calibri" w:hAnsi="Cambria"/>
                <w:lang w:val="pl-PL"/>
              </w:rPr>
              <w:t>Jest w pełni otwarty na odmienność kulturową, doceniając różnorodność kultur; jest bardzo świadomym i krytycznym odbiorcą treści kulturalnych.</w:t>
            </w:r>
          </w:p>
        </w:tc>
      </w:tr>
    </w:tbl>
    <w:p w14:paraId="4B29791D" w14:textId="77777777" w:rsidR="00696F2A" w:rsidRPr="00A22D0F" w:rsidRDefault="00696F2A" w:rsidP="00200E59">
      <w:pPr>
        <w:keepNext/>
        <w:spacing w:before="120"/>
        <w:outlineLvl w:val="0"/>
        <w:rPr>
          <w:rFonts w:ascii="Cambria" w:eastAsia="Times New Roman" w:hAnsi="Cambria"/>
          <w:lang w:val="pl-P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8"/>
      </w:tblGrid>
      <w:tr w:rsidR="00696F2A" w:rsidRPr="00907478" w14:paraId="28245E39" w14:textId="77777777" w:rsidTr="00D3261D">
        <w:trPr>
          <w:trHeight w:val="291"/>
          <w:jc w:val="center"/>
        </w:trPr>
        <w:tc>
          <w:tcPr>
            <w:tcW w:w="9078" w:type="dxa"/>
            <w:tcBorders>
              <w:top w:val="single" w:sz="4" w:space="0" w:color="000000"/>
              <w:left w:val="single" w:sz="4" w:space="0" w:color="000000"/>
              <w:bottom w:val="single" w:sz="4" w:space="0" w:color="auto"/>
              <w:right w:val="single" w:sz="4" w:space="0" w:color="auto"/>
            </w:tcBorders>
            <w:vAlign w:val="center"/>
          </w:tcPr>
          <w:p w14:paraId="11182AD3"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Zastosowanie systemu punktowego – oceny według następującej skali (wyrażone w %):</w:t>
            </w:r>
          </w:p>
          <w:p w14:paraId="672F9999"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90%– 100% ocena 5.0; 80%– 89% ocena  4.5; 70% – 70% ocena 4.0; 60%– 69% ocena 3.5; 50%– 59%  ocena 3.0; 0%– 49% ocena 2.0</w:t>
            </w:r>
          </w:p>
        </w:tc>
      </w:tr>
    </w:tbl>
    <w:p w14:paraId="163F69CE"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tblGrid>
      <w:tr w:rsidR="00696F2A" w:rsidRPr="00A22D0F" w14:paraId="1342EE94" w14:textId="77777777" w:rsidTr="00D3261D">
        <w:trPr>
          <w:trHeight w:val="291"/>
          <w:jc w:val="center"/>
        </w:trPr>
        <w:tc>
          <w:tcPr>
            <w:tcW w:w="9180" w:type="dxa"/>
            <w:tcBorders>
              <w:top w:val="single" w:sz="4" w:space="0" w:color="000000"/>
              <w:left w:val="single" w:sz="4" w:space="0" w:color="000000"/>
              <w:bottom w:val="single" w:sz="4" w:space="0" w:color="auto"/>
              <w:right w:val="single" w:sz="4" w:space="0" w:color="auto"/>
            </w:tcBorders>
            <w:vAlign w:val="center"/>
          </w:tcPr>
          <w:p w14:paraId="19CAC70D" w14:textId="77777777" w:rsidR="00696F2A" w:rsidRPr="00A22D0F" w:rsidRDefault="00696F2A" w:rsidP="00200E59">
            <w:pPr>
              <w:spacing w:before="120" w:after="120"/>
              <w:rPr>
                <w:rFonts w:ascii="Cambria" w:eastAsia="Calibri" w:hAnsi="Cambria"/>
                <w:highlight w:val="yellow"/>
                <w:lang w:val="pl-PL"/>
              </w:rPr>
            </w:pPr>
            <w:r w:rsidRPr="00A22D0F">
              <w:rPr>
                <w:rFonts w:ascii="Cambria" w:eastAsia="Calibri" w:hAnsi="Cambria"/>
                <w:lang w:val="pl-PL"/>
              </w:rPr>
              <w:t>Zaliczenie z oceną</w:t>
            </w:r>
          </w:p>
        </w:tc>
      </w:tr>
    </w:tbl>
    <w:p w14:paraId="09C767BB"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49"/>
        <w:gridCol w:w="1942"/>
        <w:gridCol w:w="2189"/>
      </w:tblGrid>
      <w:tr w:rsidR="00696F2A" w:rsidRPr="00A22D0F" w14:paraId="68E94C6B" w14:textId="77777777" w:rsidTr="00D3261D">
        <w:trPr>
          <w:trHeight w:val="291"/>
          <w:jc w:val="center"/>
        </w:trPr>
        <w:tc>
          <w:tcPr>
            <w:tcW w:w="5049" w:type="dxa"/>
            <w:vMerge w:val="restart"/>
            <w:tcBorders>
              <w:top w:val="single" w:sz="4" w:space="0" w:color="000000"/>
              <w:left w:val="single" w:sz="4" w:space="0" w:color="000000"/>
              <w:right w:val="single" w:sz="4" w:space="0" w:color="000000"/>
            </w:tcBorders>
            <w:shd w:val="clear" w:color="auto" w:fill="FFFFFF"/>
            <w:vAlign w:val="center"/>
          </w:tcPr>
          <w:p w14:paraId="41E31ABE"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Forma aktywności studenta</w:t>
            </w:r>
          </w:p>
        </w:tc>
        <w:tc>
          <w:tcPr>
            <w:tcW w:w="4131" w:type="dxa"/>
            <w:gridSpan w:val="2"/>
            <w:tcBorders>
              <w:top w:val="single" w:sz="4" w:space="0" w:color="000000"/>
              <w:left w:val="single" w:sz="4" w:space="0" w:color="000000"/>
              <w:right w:val="single" w:sz="4" w:space="0" w:color="000000"/>
            </w:tcBorders>
            <w:shd w:val="clear" w:color="auto" w:fill="FFFFFF"/>
            <w:vAlign w:val="center"/>
          </w:tcPr>
          <w:p w14:paraId="4085D280"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Liczba godzin</w:t>
            </w:r>
          </w:p>
        </w:tc>
      </w:tr>
      <w:tr w:rsidR="00696F2A" w:rsidRPr="00A22D0F" w14:paraId="39AF1293" w14:textId="77777777" w:rsidTr="00D3261D">
        <w:trPr>
          <w:trHeight w:val="291"/>
          <w:jc w:val="center"/>
        </w:trPr>
        <w:tc>
          <w:tcPr>
            <w:tcW w:w="5049" w:type="dxa"/>
            <w:vMerge/>
          </w:tcPr>
          <w:p w14:paraId="59258F7E" w14:textId="77777777" w:rsidR="00696F2A" w:rsidRPr="00A22D0F" w:rsidRDefault="00696F2A" w:rsidP="00200E59">
            <w:pPr>
              <w:rPr>
                <w:rFonts w:ascii="Cambria" w:eastAsia="Calibri" w:hAnsi="Cambria" w:cs="Calibri"/>
                <w:lang w:val="pl-PL"/>
              </w:rPr>
            </w:pPr>
          </w:p>
        </w:tc>
        <w:tc>
          <w:tcPr>
            <w:tcW w:w="194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0FEC0D3"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na studiach stacjonarnych</w:t>
            </w:r>
          </w:p>
        </w:tc>
        <w:tc>
          <w:tcPr>
            <w:tcW w:w="2189" w:type="dxa"/>
            <w:tcBorders>
              <w:top w:val="single" w:sz="4" w:space="0" w:color="000000"/>
              <w:left w:val="single" w:sz="4" w:space="0" w:color="000000"/>
              <w:bottom w:val="single" w:sz="4" w:space="0" w:color="auto"/>
              <w:right w:val="single" w:sz="4" w:space="0" w:color="000000"/>
            </w:tcBorders>
            <w:shd w:val="clear" w:color="auto" w:fill="FFFFFF"/>
          </w:tcPr>
          <w:p w14:paraId="18380F49"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na studiach niestacjonarnych</w:t>
            </w:r>
          </w:p>
        </w:tc>
      </w:tr>
      <w:tr w:rsidR="00696F2A" w:rsidRPr="00907478" w14:paraId="1D4E768B" w14:textId="77777777" w:rsidTr="00D3261D">
        <w:trPr>
          <w:trHeight w:val="449"/>
          <w:jc w:val="center"/>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0C686DF1"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Godziny kontaktowe studenta (w ramach zajęć):</w:t>
            </w:r>
          </w:p>
        </w:tc>
      </w:tr>
      <w:tr w:rsidR="00696F2A" w:rsidRPr="00A22D0F" w14:paraId="594E2E1C" w14:textId="77777777" w:rsidTr="00D3261D">
        <w:trPr>
          <w:trHeight w:val="291"/>
          <w:jc w:val="center"/>
        </w:trPr>
        <w:tc>
          <w:tcPr>
            <w:tcW w:w="5049" w:type="dxa"/>
            <w:tcBorders>
              <w:top w:val="single" w:sz="4" w:space="0" w:color="000000"/>
              <w:left w:val="single" w:sz="4" w:space="0" w:color="000000"/>
              <w:bottom w:val="single" w:sz="4" w:space="0" w:color="auto"/>
              <w:right w:val="single" w:sz="4" w:space="0" w:color="auto"/>
            </w:tcBorders>
            <w:vAlign w:val="center"/>
          </w:tcPr>
          <w:p w14:paraId="66266A9E" w14:textId="77777777" w:rsidR="00696F2A" w:rsidRPr="00A22D0F" w:rsidRDefault="00696F2A" w:rsidP="00200E59">
            <w:pPr>
              <w:rPr>
                <w:rFonts w:ascii="Cambria" w:eastAsia="Calibri" w:hAnsi="Cambria"/>
                <w:b/>
                <w:bCs/>
                <w:lang w:val="pl-PL"/>
              </w:rPr>
            </w:pPr>
            <w:r w:rsidRPr="00A22D0F">
              <w:rPr>
                <w:rFonts w:ascii="Cambria" w:eastAsia="Calibri" w:hAnsi="Cambria"/>
                <w:lang w:val="pl-PL"/>
              </w:rPr>
              <w:t>liczba godzin pracy studenta z bezpośrednim udziałem nauczycieli akademickich lub innych osób prowadzących zajęcia</w:t>
            </w:r>
          </w:p>
        </w:tc>
        <w:tc>
          <w:tcPr>
            <w:tcW w:w="1942" w:type="dxa"/>
            <w:tcBorders>
              <w:top w:val="single" w:sz="4" w:space="0" w:color="auto"/>
              <w:left w:val="single" w:sz="4" w:space="0" w:color="auto"/>
              <w:bottom w:val="single" w:sz="4" w:space="0" w:color="auto"/>
              <w:right w:val="single" w:sz="4" w:space="0" w:color="auto"/>
            </w:tcBorders>
            <w:vAlign w:val="center"/>
          </w:tcPr>
          <w:p w14:paraId="6AD50B1C"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30</w:t>
            </w:r>
          </w:p>
        </w:tc>
        <w:tc>
          <w:tcPr>
            <w:tcW w:w="2189" w:type="dxa"/>
            <w:tcBorders>
              <w:top w:val="single" w:sz="4" w:space="0" w:color="auto"/>
              <w:left w:val="single" w:sz="4" w:space="0" w:color="auto"/>
              <w:bottom w:val="single" w:sz="4" w:space="0" w:color="auto"/>
              <w:right w:val="single" w:sz="4" w:space="0" w:color="auto"/>
            </w:tcBorders>
            <w:vAlign w:val="center"/>
          </w:tcPr>
          <w:p w14:paraId="0A18179A"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18</w:t>
            </w:r>
          </w:p>
        </w:tc>
      </w:tr>
      <w:tr w:rsidR="00696F2A" w:rsidRPr="00907478" w14:paraId="2113D69E" w14:textId="77777777" w:rsidTr="00D3261D">
        <w:trPr>
          <w:trHeight w:val="435"/>
          <w:jc w:val="center"/>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74BC6BC"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Praca własna studenta (indywidualna praca studenta związana z zajęciami):</w:t>
            </w:r>
          </w:p>
        </w:tc>
      </w:tr>
      <w:tr w:rsidR="00696F2A" w:rsidRPr="00A22D0F" w14:paraId="532D3CE3" w14:textId="77777777" w:rsidTr="00D3261D">
        <w:trPr>
          <w:trHeight w:val="391"/>
          <w:jc w:val="center"/>
        </w:trPr>
        <w:tc>
          <w:tcPr>
            <w:tcW w:w="5049" w:type="dxa"/>
            <w:tcBorders>
              <w:top w:val="single" w:sz="4" w:space="0" w:color="000000"/>
              <w:left w:val="single" w:sz="4" w:space="0" w:color="000000"/>
              <w:bottom w:val="single" w:sz="4" w:space="0" w:color="000000"/>
              <w:right w:val="single" w:sz="4" w:space="0" w:color="000000"/>
            </w:tcBorders>
            <w:vAlign w:val="center"/>
          </w:tcPr>
          <w:p w14:paraId="111D2758" w14:textId="77777777" w:rsidR="00696F2A" w:rsidRPr="00A22D0F" w:rsidRDefault="00696F2A" w:rsidP="00200E59">
            <w:pPr>
              <w:rPr>
                <w:rFonts w:ascii="Cambria" w:eastAsia="Calibri" w:hAnsi="Cambria"/>
                <w:lang w:val="pl-PL"/>
              </w:rPr>
            </w:pPr>
            <w:r w:rsidRPr="00A22D0F">
              <w:rPr>
                <w:rFonts w:ascii="Cambria" w:eastAsia="Calibri" w:hAnsi="Cambria"/>
                <w:lang w:val="pl-PL"/>
              </w:rPr>
              <w:t>Przygotowanie portfolio</w:t>
            </w:r>
          </w:p>
        </w:tc>
        <w:tc>
          <w:tcPr>
            <w:tcW w:w="1942" w:type="dxa"/>
            <w:tcBorders>
              <w:top w:val="single" w:sz="4" w:space="0" w:color="000000"/>
              <w:left w:val="single" w:sz="4" w:space="0" w:color="000000"/>
              <w:bottom w:val="single" w:sz="4" w:space="0" w:color="000000"/>
              <w:right w:val="single" w:sz="4" w:space="0" w:color="000000"/>
            </w:tcBorders>
            <w:vAlign w:val="center"/>
          </w:tcPr>
          <w:p w14:paraId="267B1A6F"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2</w:t>
            </w:r>
          </w:p>
        </w:tc>
        <w:tc>
          <w:tcPr>
            <w:tcW w:w="2189" w:type="dxa"/>
            <w:tcBorders>
              <w:top w:val="single" w:sz="4" w:space="0" w:color="000000"/>
              <w:left w:val="single" w:sz="4" w:space="0" w:color="000000"/>
              <w:bottom w:val="single" w:sz="4" w:space="0" w:color="000000"/>
              <w:right w:val="single" w:sz="4" w:space="0" w:color="000000"/>
            </w:tcBorders>
            <w:vAlign w:val="center"/>
          </w:tcPr>
          <w:p w14:paraId="5BB1E86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r>
      <w:tr w:rsidR="00696F2A" w:rsidRPr="00A22D0F" w14:paraId="2FC62A18" w14:textId="77777777" w:rsidTr="00D3261D">
        <w:trPr>
          <w:trHeight w:val="412"/>
          <w:jc w:val="center"/>
        </w:trPr>
        <w:tc>
          <w:tcPr>
            <w:tcW w:w="5049" w:type="dxa"/>
            <w:tcBorders>
              <w:top w:val="single" w:sz="4" w:space="0" w:color="000000"/>
              <w:left w:val="single" w:sz="4" w:space="0" w:color="000000"/>
              <w:bottom w:val="single" w:sz="4" w:space="0" w:color="000000"/>
              <w:right w:val="single" w:sz="4" w:space="0" w:color="000000"/>
            </w:tcBorders>
          </w:tcPr>
          <w:p w14:paraId="0985B446" w14:textId="77777777" w:rsidR="00696F2A" w:rsidRPr="00A22D0F" w:rsidRDefault="00696F2A" w:rsidP="00200E59">
            <w:pPr>
              <w:rPr>
                <w:rFonts w:ascii="Cambria" w:eastAsia="Calibri" w:hAnsi="Cambria"/>
                <w:lang w:val="pl-PL"/>
              </w:rPr>
            </w:pPr>
            <w:r w:rsidRPr="00A22D0F">
              <w:rPr>
                <w:rFonts w:ascii="Cambria" w:eastAsia="Calibri" w:hAnsi="Cambria"/>
                <w:lang w:val="pl-PL"/>
              </w:rPr>
              <w:t>Czytanie literatury</w:t>
            </w:r>
          </w:p>
        </w:tc>
        <w:tc>
          <w:tcPr>
            <w:tcW w:w="1942" w:type="dxa"/>
            <w:tcBorders>
              <w:top w:val="single" w:sz="4" w:space="0" w:color="000000"/>
              <w:left w:val="single" w:sz="4" w:space="0" w:color="000000"/>
              <w:bottom w:val="single" w:sz="4" w:space="0" w:color="000000"/>
              <w:right w:val="single" w:sz="4" w:space="0" w:color="000000"/>
            </w:tcBorders>
            <w:vAlign w:val="center"/>
          </w:tcPr>
          <w:p w14:paraId="696192CE"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10</w:t>
            </w:r>
          </w:p>
        </w:tc>
        <w:tc>
          <w:tcPr>
            <w:tcW w:w="2189" w:type="dxa"/>
            <w:tcBorders>
              <w:top w:val="single" w:sz="4" w:space="0" w:color="000000"/>
              <w:left w:val="single" w:sz="4" w:space="0" w:color="000000"/>
              <w:bottom w:val="single" w:sz="4" w:space="0" w:color="000000"/>
              <w:right w:val="single" w:sz="4" w:space="0" w:color="000000"/>
            </w:tcBorders>
            <w:vAlign w:val="center"/>
          </w:tcPr>
          <w:p w14:paraId="5F49DD93"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14</w:t>
            </w:r>
          </w:p>
        </w:tc>
      </w:tr>
      <w:tr w:rsidR="00696F2A" w:rsidRPr="00A22D0F" w14:paraId="059A0E95" w14:textId="77777777" w:rsidTr="00D3261D">
        <w:trPr>
          <w:trHeight w:val="425"/>
          <w:jc w:val="center"/>
        </w:trPr>
        <w:tc>
          <w:tcPr>
            <w:tcW w:w="5049" w:type="dxa"/>
            <w:tcBorders>
              <w:top w:val="single" w:sz="4" w:space="0" w:color="000000"/>
              <w:left w:val="single" w:sz="4" w:space="0" w:color="000000"/>
              <w:bottom w:val="single" w:sz="4" w:space="0" w:color="000000"/>
              <w:right w:val="single" w:sz="4" w:space="0" w:color="000000"/>
            </w:tcBorders>
          </w:tcPr>
          <w:p w14:paraId="60499E74" w14:textId="77777777" w:rsidR="00696F2A" w:rsidRPr="00A22D0F" w:rsidRDefault="00696F2A" w:rsidP="00200E59">
            <w:pPr>
              <w:rPr>
                <w:rFonts w:ascii="Cambria" w:eastAsia="Calibri" w:hAnsi="Cambria"/>
                <w:lang w:val="pl-PL"/>
              </w:rPr>
            </w:pPr>
            <w:r w:rsidRPr="00A22D0F">
              <w:rPr>
                <w:rFonts w:ascii="Cambria" w:eastAsia="Calibri" w:hAnsi="Cambria"/>
                <w:lang w:val="pl-PL"/>
              </w:rPr>
              <w:lastRenderedPageBreak/>
              <w:t>Przygotowanie do zajęć</w:t>
            </w:r>
          </w:p>
        </w:tc>
        <w:tc>
          <w:tcPr>
            <w:tcW w:w="1942" w:type="dxa"/>
            <w:tcBorders>
              <w:top w:val="single" w:sz="4" w:space="0" w:color="000000"/>
              <w:left w:val="single" w:sz="4" w:space="0" w:color="000000"/>
              <w:bottom w:val="single" w:sz="4" w:space="0" w:color="000000"/>
              <w:right w:val="single" w:sz="4" w:space="0" w:color="000000"/>
            </w:tcBorders>
            <w:vAlign w:val="center"/>
          </w:tcPr>
          <w:p w14:paraId="0350A9C7"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c>
          <w:tcPr>
            <w:tcW w:w="2189" w:type="dxa"/>
            <w:tcBorders>
              <w:top w:val="single" w:sz="4" w:space="0" w:color="000000"/>
              <w:left w:val="single" w:sz="4" w:space="0" w:color="000000"/>
              <w:bottom w:val="single" w:sz="4" w:space="0" w:color="000000"/>
              <w:right w:val="single" w:sz="4" w:space="0" w:color="000000"/>
            </w:tcBorders>
            <w:vAlign w:val="center"/>
          </w:tcPr>
          <w:p w14:paraId="488DDE68"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8</w:t>
            </w:r>
          </w:p>
        </w:tc>
      </w:tr>
      <w:tr w:rsidR="00696F2A" w:rsidRPr="00A22D0F" w14:paraId="22A81F13" w14:textId="77777777" w:rsidTr="00D3261D">
        <w:trPr>
          <w:trHeight w:val="453"/>
          <w:jc w:val="center"/>
        </w:trPr>
        <w:tc>
          <w:tcPr>
            <w:tcW w:w="5049" w:type="dxa"/>
            <w:tcBorders>
              <w:top w:val="single" w:sz="4" w:space="0" w:color="000000"/>
              <w:left w:val="single" w:sz="4" w:space="0" w:color="000000"/>
              <w:bottom w:val="single" w:sz="4" w:space="0" w:color="000000"/>
              <w:right w:val="single" w:sz="4" w:space="0" w:color="000000"/>
            </w:tcBorders>
          </w:tcPr>
          <w:p w14:paraId="022E2999" w14:textId="77777777" w:rsidR="00696F2A" w:rsidRPr="00A22D0F" w:rsidRDefault="00696F2A" w:rsidP="00200E59">
            <w:pPr>
              <w:rPr>
                <w:rFonts w:ascii="Cambria" w:eastAsia="Calibri" w:hAnsi="Cambria"/>
                <w:lang w:val="pl-PL"/>
              </w:rPr>
            </w:pPr>
            <w:r w:rsidRPr="00A22D0F">
              <w:rPr>
                <w:rFonts w:ascii="Cambria" w:eastAsia="Calibri" w:hAnsi="Cambria"/>
                <w:lang w:val="pl-PL"/>
              </w:rPr>
              <w:t>Przygotowanie do kolokwium</w:t>
            </w:r>
          </w:p>
        </w:tc>
        <w:tc>
          <w:tcPr>
            <w:tcW w:w="1942" w:type="dxa"/>
            <w:tcBorders>
              <w:top w:val="single" w:sz="4" w:space="0" w:color="000000"/>
              <w:left w:val="single" w:sz="4" w:space="0" w:color="000000"/>
              <w:bottom w:val="single" w:sz="4" w:space="0" w:color="000000"/>
              <w:right w:val="single" w:sz="4" w:space="0" w:color="000000"/>
            </w:tcBorders>
            <w:vAlign w:val="center"/>
          </w:tcPr>
          <w:p w14:paraId="3FFE804A"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4</w:t>
            </w:r>
          </w:p>
        </w:tc>
        <w:tc>
          <w:tcPr>
            <w:tcW w:w="2189" w:type="dxa"/>
            <w:tcBorders>
              <w:top w:val="single" w:sz="4" w:space="0" w:color="000000"/>
              <w:left w:val="single" w:sz="4" w:space="0" w:color="000000"/>
              <w:bottom w:val="single" w:sz="4" w:space="0" w:color="000000"/>
              <w:right w:val="single" w:sz="4" w:space="0" w:color="000000"/>
            </w:tcBorders>
            <w:vAlign w:val="center"/>
          </w:tcPr>
          <w:p w14:paraId="218C6915"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6</w:t>
            </w:r>
          </w:p>
        </w:tc>
      </w:tr>
      <w:tr w:rsidR="00696F2A" w:rsidRPr="00A22D0F" w14:paraId="4009CA19" w14:textId="77777777" w:rsidTr="00D3261D">
        <w:trPr>
          <w:trHeight w:val="360"/>
          <w:jc w:val="center"/>
        </w:trPr>
        <w:tc>
          <w:tcPr>
            <w:tcW w:w="5049" w:type="dxa"/>
            <w:tcBorders>
              <w:top w:val="single" w:sz="4" w:space="0" w:color="000000"/>
              <w:left w:val="single" w:sz="4" w:space="0" w:color="000000"/>
              <w:bottom w:val="single" w:sz="4" w:space="0" w:color="000000"/>
              <w:right w:val="single" w:sz="4" w:space="0" w:color="000000"/>
            </w:tcBorders>
            <w:vAlign w:val="center"/>
          </w:tcPr>
          <w:p w14:paraId="26BCEA94" w14:textId="77777777" w:rsidR="00696F2A" w:rsidRPr="00A22D0F" w:rsidRDefault="00696F2A" w:rsidP="00200E59">
            <w:pPr>
              <w:jc w:val="right"/>
              <w:rPr>
                <w:rFonts w:ascii="Cambria" w:eastAsia="Calibri" w:hAnsi="Cambria"/>
                <w:b/>
                <w:bCs/>
                <w:lang w:val="pl-PL"/>
              </w:rPr>
            </w:pPr>
            <w:r w:rsidRPr="00A22D0F">
              <w:rPr>
                <w:rFonts w:ascii="Cambria" w:eastAsia="Calibri" w:hAnsi="Cambria"/>
                <w:b/>
                <w:bCs/>
                <w:lang w:val="pl-PL"/>
              </w:rPr>
              <w:t>suma godzin:</w:t>
            </w:r>
          </w:p>
        </w:tc>
        <w:tc>
          <w:tcPr>
            <w:tcW w:w="1942" w:type="dxa"/>
            <w:tcBorders>
              <w:top w:val="single" w:sz="4" w:space="0" w:color="000000"/>
              <w:left w:val="single" w:sz="4" w:space="0" w:color="000000"/>
              <w:bottom w:val="single" w:sz="4" w:space="0" w:color="000000"/>
              <w:right w:val="single" w:sz="4" w:space="0" w:color="000000"/>
            </w:tcBorders>
            <w:vAlign w:val="center"/>
          </w:tcPr>
          <w:p w14:paraId="387FFEF7"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50</w:t>
            </w:r>
          </w:p>
        </w:tc>
        <w:tc>
          <w:tcPr>
            <w:tcW w:w="2189" w:type="dxa"/>
            <w:tcBorders>
              <w:top w:val="single" w:sz="4" w:space="0" w:color="000000"/>
              <w:left w:val="single" w:sz="4" w:space="0" w:color="000000"/>
              <w:bottom w:val="single" w:sz="4" w:space="0" w:color="000000"/>
              <w:right w:val="single" w:sz="4" w:space="0" w:color="000000"/>
            </w:tcBorders>
            <w:vAlign w:val="center"/>
          </w:tcPr>
          <w:p w14:paraId="21652359"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50</w:t>
            </w:r>
          </w:p>
        </w:tc>
      </w:tr>
      <w:tr w:rsidR="00696F2A" w:rsidRPr="00A22D0F" w14:paraId="7D35E11D" w14:textId="77777777" w:rsidTr="00D3261D">
        <w:trPr>
          <w:trHeight w:val="300"/>
          <w:jc w:val="center"/>
        </w:trPr>
        <w:tc>
          <w:tcPr>
            <w:tcW w:w="5049" w:type="dxa"/>
            <w:tcBorders>
              <w:top w:val="single" w:sz="4" w:space="0" w:color="000000"/>
              <w:left w:val="single" w:sz="4" w:space="0" w:color="000000"/>
              <w:bottom w:val="single" w:sz="4" w:space="0" w:color="000000"/>
              <w:right w:val="single" w:sz="4" w:space="0" w:color="000000"/>
            </w:tcBorders>
            <w:vAlign w:val="center"/>
          </w:tcPr>
          <w:p w14:paraId="529B06D5" w14:textId="77777777" w:rsidR="00696F2A" w:rsidRPr="00A22D0F" w:rsidRDefault="00696F2A" w:rsidP="00200E59">
            <w:pPr>
              <w:jc w:val="right"/>
              <w:rPr>
                <w:rFonts w:ascii="Cambria" w:eastAsia="Calibri" w:hAnsi="Cambria"/>
                <w:b/>
                <w:bCs/>
                <w:lang w:val="pl-PL"/>
              </w:rPr>
            </w:pPr>
            <w:r w:rsidRPr="00A22D0F">
              <w:rPr>
                <w:rFonts w:ascii="Cambria" w:eastAsia="Calibri" w:hAnsi="Cambria"/>
                <w:b/>
                <w:bCs/>
                <w:lang w:val="pl-PL"/>
              </w:rPr>
              <w:t xml:space="preserve">liczba pkt ECTS przypisana do zajęć: </w:t>
            </w:r>
          </w:p>
          <w:p w14:paraId="20620CD8" w14:textId="77777777" w:rsidR="00696F2A" w:rsidRPr="00A22D0F" w:rsidRDefault="00696F2A" w:rsidP="00200E59">
            <w:pPr>
              <w:rPr>
                <w:rFonts w:ascii="Cambria" w:eastAsia="Calibri" w:hAnsi="Cambria"/>
                <w:b/>
                <w:bCs/>
                <w:lang w:val="pl-PL"/>
              </w:rPr>
            </w:pPr>
            <w:r w:rsidRPr="00A22D0F">
              <w:rPr>
                <w:rFonts w:ascii="Cambria" w:eastAsia="Calibri" w:hAnsi="Cambria"/>
                <w:lang w:val="pl-PL"/>
              </w:rPr>
              <w:t>(1 pkt ECTS odpowiada od 25 do 30 godzin aktywności studenta)</w:t>
            </w:r>
          </w:p>
        </w:tc>
        <w:tc>
          <w:tcPr>
            <w:tcW w:w="1942" w:type="dxa"/>
            <w:tcBorders>
              <w:top w:val="single" w:sz="4" w:space="0" w:color="000000"/>
              <w:left w:val="single" w:sz="4" w:space="0" w:color="000000"/>
              <w:bottom w:val="single" w:sz="4" w:space="0" w:color="000000"/>
              <w:right w:val="single" w:sz="4" w:space="0" w:color="000000"/>
            </w:tcBorders>
            <w:vAlign w:val="center"/>
          </w:tcPr>
          <w:p w14:paraId="6C9390C9"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2</w:t>
            </w:r>
          </w:p>
        </w:tc>
        <w:tc>
          <w:tcPr>
            <w:tcW w:w="2189" w:type="dxa"/>
            <w:tcBorders>
              <w:top w:val="single" w:sz="4" w:space="0" w:color="000000"/>
              <w:left w:val="single" w:sz="4" w:space="0" w:color="000000"/>
              <w:bottom w:val="single" w:sz="4" w:space="0" w:color="000000"/>
              <w:right w:val="single" w:sz="4" w:space="0" w:color="000000"/>
            </w:tcBorders>
            <w:vAlign w:val="center"/>
          </w:tcPr>
          <w:p w14:paraId="74265272"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2</w:t>
            </w:r>
          </w:p>
        </w:tc>
      </w:tr>
    </w:tbl>
    <w:p w14:paraId="1709FF90" w14:textId="77777777" w:rsidR="00696F2A" w:rsidRPr="00A22D0F" w:rsidRDefault="00696F2A" w:rsidP="00EC632B">
      <w:pPr>
        <w:spacing w:before="120"/>
        <w:rPr>
          <w:rFonts w:ascii="Cambria" w:eastAsia="Calibri" w:hAnsi="Cambria" w:cs="Calibri"/>
          <w:b/>
          <w:bCs/>
          <w:lang w:val="pl-PL"/>
        </w:rPr>
      </w:pPr>
      <w:r w:rsidRPr="00A22D0F">
        <w:rPr>
          <w:rFonts w:ascii="Cambria" w:eastAsia="Calibri" w:hAnsi="Cambria" w:cs="Calibri"/>
          <w:b/>
          <w:bCs/>
          <w:lang w:val="pl-PL"/>
        </w:rPr>
        <w:t>12. Literatura zajęć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tblGrid>
      <w:tr w:rsidR="00696F2A" w:rsidRPr="00907478" w14:paraId="3C2FC690" w14:textId="77777777" w:rsidTr="00D3261D">
        <w:trPr>
          <w:trHeight w:val="300"/>
          <w:jc w:val="center"/>
        </w:trPr>
        <w:tc>
          <w:tcPr>
            <w:tcW w:w="9180" w:type="dxa"/>
          </w:tcPr>
          <w:p w14:paraId="759DEBAF"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Literatura obowiązkowa:</w:t>
            </w:r>
          </w:p>
          <w:p w14:paraId="46679781" w14:textId="77777777" w:rsidR="00696F2A" w:rsidRPr="00A22D0F" w:rsidRDefault="00696F2A" w:rsidP="00D3261D">
            <w:pPr>
              <w:numPr>
                <w:ilvl w:val="0"/>
                <w:numId w:val="13"/>
              </w:numPr>
              <w:ind w:left="372" w:hanging="372"/>
              <w:jc w:val="both"/>
              <w:rPr>
                <w:rFonts w:ascii="Cambria" w:eastAsia="Calibri" w:hAnsi="Cambria"/>
                <w:lang w:val="pl-PL"/>
              </w:rPr>
            </w:pPr>
            <w:r w:rsidRPr="00A22D0F">
              <w:rPr>
                <w:rFonts w:ascii="Cambria" w:eastAsia="Calibri" w:hAnsi="Cambria"/>
                <w:i/>
                <w:iCs/>
                <w:lang w:val="pl-PL"/>
              </w:rPr>
              <w:t>Polsko-niemieckie miejsca pamięci</w:t>
            </w:r>
            <w:r w:rsidRPr="00A22D0F">
              <w:rPr>
                <w:rFonts w:ascii="Cambria" w:eastAsia="Calibri" w:hAnsi="Cambria"/>
                <w:lang w:val="pl-PL"/>
              </w:rPr>
              <w:t xml:space="preserve">, t. III </w:t>
            </w:r>
            <w:r w:rsidRPr="00A22D0F">
              <w:rPr>
                <w:rFonts w:ascii="Cambria" w:eastAsia="Calibri" w:hAnsi="Cambria"/>
                <w:i/>
                <w:iCs/>
                <w:lang w:val="pl-PL"/>
              </w:rPr>
              <w:t>Paralele</w:t>
            </w:r>
            <w:r w:rsidRPr="00A22D0F">
              <w:rPr>
                <w:rFonts w:ascii="Cambria" w:eastAsia="Calibri" w:hAnsi="Cambria"/>
                <w:lang w:val="pl-PL"/>
              </w:rPr>
              <w:t>, red. R. Traba, H. H. Hahn, Warszawa 2012.</w:t>
            </w:r>
          </w:p>
          <w:p w14:paraId="0F2BFE51" w14:textId="77777777" w:rsidR="00696F2A" w:rsidRPr="00A22D0F" w:rsidRDefault="00696F2A" w:rsidP="00D3261D">
            <w:pPr>
              <w:numPr>
                <w:ilvl w:val="0"/>
                <w:numId w:val="13"/>
              </w:numPr>
              <w:ind w:left="372" w:hanging="372"/>
              <w:jc w:val="both"/>
              <w:rPr>
                <w:rFonts w:ascii="Cambria" w:eastAsia="Calibri" w:hAnsi="Cambria"/>
                <w:lang w:val="pl-PL"/>
              </w:rPr>
            </w:pPr>
            <w:r w:rsidRPr="00A22D0F">
              <w:rPr>
                <w:rFonts w:ascii="Cambria" w:eastAsia="Calibri" w:hAnsi="Cambria"/>
                <w:lang w:val="de-DE"/>
              </w:rPr>
              <w:t xml:space="preserve">A. Assmann, </w:t>
            </w:r>
            <w:r w:rsidRPr="00A22D0F">
              <w:rPr>
                <w:rFonts w:ascii="Cambria" w:eastAsia="Calibri" w:hAnsi="Cambria"/>
                <w:i/>
                <w:iCs/>
                <w:lang w:val="de-DE"/>
              </w:rPr>
              <w:t>Erinnerungsräume: Formen und Wandlungen des kulturellen Gedächtnisses</w:t>
            </w:r>
            <w:r w:rsidRPr="00A22D0F">
              <w:rPr>
                <w:rFonts w:ascii="Cambria" w:eastAsia="Calibri" w:hAnsi="Cambria"/>
                <w:lang w:val="de-DE"/>
              </w:rPr>
              <w:t xml:space="preserve">, München 2010 (wersja polska: A. Assmann: </w:t>
            </w:r>
            <w:r w:rsidRPr="00A22D0F">
              <w:rPr>
                <w:rFonts w:ascii="Cambria" w:eastAsia="Calibri" w:hAnsi="Cambria"/>
                <w:i/>
                <w:iCs/>
                <w:lang w:val="de-DE"/>
              </w:rPr>
              <w:t xml:space="preserve">Między pamięcią a historią. </w:t>
            </w:r>
            <w:r w:rsidRPr="00A22D0F">
              <w:rPr>
                <w:rFonts w:ascii="Cambria" w:eastAsia="Calibri" w:hAnsi="Cambria"/>
                <w:i/>
                <w:iCs/>
                <w:lang w:val="pl-PL"/>
              </w:rPr>
              <w:t>Antologia</w:t>
            </w:r>
            <w:r w:rsidRPr="00A22D0F">
              <w:rPr>
                <w:rFonts w:ascii="Cambria" w:eastAsia="Calibri" w:hAnsi="Cambria"/>
                <w:lang w:val="pl-PL"/>
              </w:rPr>
              <w:t>. Warszawa 2013.)</w:t>
            </w:r>
          </w:p>
          <w:p w14:paraId="25C823B9" w14:textId="77777777" w:rsidR="00696F2A" w:rsidRPr="00A22D0F" w:rsidRDefault="00696F2A" w:rsidP="00D3261D">
            <w:pPr>
              <w:numPr>
                <w:ilvl w:val="0"/>
                <w:numId w:val="13"/>
              </w:numPr>
              <w:ind w:left="372" w:hanging="372"/>
              <w:jc w:val="both"/>
              <w:rPr>
                <w:rFonts w:ascii="Cambria" w:eastAsia="Calibri" w:hAnsi="Cambria"/>
                <w:lang w:val="pl-PL"/>
              </w:rPr>
            </w:pPr>
            <w:r w:rsidRPr="00A22D0F">
              <w:rPr>
                <w:rFonts w:ascii="Cambria" w:eastAsia="Calibri" w:hAnsi="Cambria"/>
                <w:lang w:val="de-DE"/>
              </w:rPr>
              <w:t xml:space="preserve">J. Assmann, </w:t>
            </w:r>
            <w:r w:rsidRPr="00A22D0F">
              <w:rPr>
                <w:rFonts w:ascii="Cambria" w:eastAsia="Calibri" w:hAnsi="Cambria"/>
                <w:i/>
                <w:iCs/>
                <w:lang w:val="de-DE"/>
              </w:rPr>
              <w:t>Das kulturelle Gedächtnis. Schrift, Erinnerung und politische Identität in frühen Hochkulturen</w:t>
            </w:r>
            <w:r w:rsidRPr="00A22D0F">
              <w:rPr>
                <w:rFonts w:ascii="Cambria" w:eastAsia="Calibri" w:hAnsi="Cambria"/>
                <w:lang w:val="de-DE"/>
              </w:rPr>
              <w:t xml:space="preserve">, München 1999 (wersja polska: J. Assmann, </w:t>
            </w:r>
            <w:r w:rsidRPr="00A22D0F">
              <w:rPr>
                <w:rFonts w:ascii="Cambria" w:eastAsia="Calibri" w:hAnsi="Cambria"/>
                <w:i/>
                <w:iCs/>
                <w:lang w:val="de-DE"/>
              </w:rPr>
              <w:t xml:space="preserve">Pamięć kulturowa. </w:t>
            </w:r>
            <w:r w:rsidRPr="00A22D0F">
              <w:rPr>
                <w:rFonts w:ascii="Cambria" w:eastAsia="Calibri" w:hAnsi="Cambria"/>
                <w:i/>
                <w:iCs/>
                <w:lang w:val="pl-PL"/>
              </w:rPr>
              <w:t>Pismo, zapamiętywanie i polityczna tożsamość w cywilizacjach starożytnych</w:t>
            </w:r>
            <w:r w:rsidRPr="00A22D0F">
              <w:rPr>
                <w:rFonts w:ascii="Cambria" w:eastAsia="Calibri" w:hAnsi="Cambria"/>
                <w:lang w:val="pl-PL"/>
              </w:rPr>
              <w:t>, Warszawa 2008.)</w:t>
            </w:r>
          </w:p>
          <w:p w14:paraId="0A0F2FD3" w14:textId="77777777" w:rsidR="00696F2A" w:rsidRPr="00A22D0F" w:rsidRDefault="00696F2A" w:rsidP="00D3261D">
            <w:pPr>
              <w:numPr>
                <w:ilvl w:val="0"/>
                <w:numId w:val="13"/>
              </w:numPr>
              <w:ind w:left="372" w:hanging="372"/>
              <w:jc w:val="both"/>
              <w:rPr>
                <w:rFonts w:ascii="Cambria" w:eastAsia="Calibri" w:hAnsi="Cambria"/>
                <w:lang w:val="de-DE"/>
              </w:rPr>
            </w:pPr>
            <w:r w:rsidRPr="00A22D0F">
              <w:rPr>
                <w:rFonts w:ascii="Cambria" w:eastAsia="Calibri" w:hAnsi="Cambria"/>
                <w:lang w:val="de-DE"/>
              </w:rPr>
              <w:t xml:space="preserve">E. Francois, H. Schulze, </w:t>
            </w:r>
            <w:r w:rsidRPr="00A22D0F">
              <w:rPr>
                <w:rFonts w:ascii="Cambria" w:eastAsia="Calibri" w:hAnsi="Cambria"/>
                <w:i/>
                <w:iCs/>
                <w:lang w:val="de-DE"/>
              </w:rPr>
              <w:t>Deutsche Erinnerungsorte</w:t>
            </w:r>
            <w:r w:rsidRPr="00A22D0F">
              <w:rPr>
                <w:rFonts w:ascii="Cambria" w:eastAsia="Calibri" w:hAnsi="Cambria"/>
                <w:lang w:val="de-DE"/>
              </w:rPr>
              <w:t xml:space="preserve">, t.1, München 2001. </w:t>
            </w:r>
          </w:p>
          <w:p w14:paraId="03AA6D4D" w14:textId="77777777" w:rsidR="00696F2A" w:rsidRPr="00A22D0F" w:rsidRDefault="00696F2A" w:rsidP="00D3261D">
            <w:pPr>
              <w:numPr>
                <w:ilvl w:val="0"/>
                <w:numId w:val="13"/>
              </w:numPr>
              <w:ind w:left="372" w:hanging="372"/>
              <w:jc w:val="both"/>
              <w:rPr>
                <w:rFonts w:ascii="Cambria" w:eastAsia="Calibri" w:hAnsi="Cambria"/>
                <w:lang w:val="de-DE"/>
              </w:rPr>
            </w:pPr>
            <w:r w:rsidRPr="00A22D0F">
              <w:rPr>
                <w:rFonts w:ascii="Cambria" w:eastAsia="Calibri" w:hAnsi="Cambria"/>
                <w:lang w:val="de-DE"/>
              </w:rPr>
              <w:t xml:space="preserve">L.F. Helbig, </w:t>
            </w:r>
            <w:r w:rsidRPr="00A22D0F">
              <w:rPr>
                <w:rFonts w:ascii="Cambria" w:eastAsia="Calibri" w:hAnsi="Cambria"/>
                <w:i/>
                <w:iCs/>
                <w:lang w:val="de-DE"/>
              </w:rPr>
              <w:t xml:space="preserve">Der ungeheure Verlust: Flucht und Vertreibung in der deutschsprachigen Belletristik der Nachkriegszeit, </w:t>
            </w:r>
            <w:r w:rsidRPr="00A22D0F">
              <w:rPr>
                <w:rFonts w:ascii="Cambria" w:eastAsia="Calibri" w:hAnsi="Cambria"/>
                <w:lang w:val="de-DE"/>
              </w:rPr>
              <w:t>Wiesbaden 1996.</w:t>
            </w:r>
          </w:p>
        </w:tc>
      </w:tr>
      <w:tr w:rsidR="00696F2A" w:rsidRPr="00A22D0F" w14:paraId="4C3CD8DC" w14:textId="77777777" w:rsidTr="00D3261D">
        <w:trPr>
          <w:trHeight w:val="300"/>
          <w:jc w:val="center"/>
        </w:trPr>
        <w:tc>
          <w:tcPr>
            <w:tcW w:w="9180" w:type="dxa"/>
          </w:tcPr>
          <w:p w14:paraId="0FE166DF" w14:textId="77777777" w:rsidR="00696F2A" w:rsidRPr="00A22D0F" w:rsidRDefault="00696F2A" w:rsidP="00200E59">
            <w:pPr>
              <w:ind w:right="-567"/>
              <w:contextualSpacing/>
              <w:rPr>
                <w:rFonts w:ascii="Cambria" w:eastAsia="Calibri" w:hAnsi="Cambria"/>
                <w:b/>
                <w:bCs/>
                <w:lang w:val="pl-PL"/>
              </w:rPr>
            </w:pPr>
            <w:r w:rsidRPr="00A22D0F">
              <w:rPr>
                <w:rFonts w:ascii="Cambria" w:eastAsia="Calibri" w:hAnsi="Cambria"/>
                <w:b/>
                <w:bCs/>
                <w:lang w:val="pl-PL"/>
              </w:rPr>
              <w:t>Literatura zalecana / fakultatywna:</w:t>
            </w:r>
          </w:p>
          <w:p w14:paraId="55342358" w14:textId="77777777" w:rsidR="00696F2A" w:rsidRPr="00A22D0F" w:rsidRDefault="00696F2A" w:rsidP="00200E59">
            <w:pPr>
              <w:ind w:right="-567"/>
              <w:contextualSpacing/>
              <w:rPr>
                <w:rFonts w:ascii="Cambria" w:eastAsia="Calibri" w:hAnsi="Cambria"/>
                <w:b/>
                <w:bCs/>
                <w:lang w:val="pl-PL"/>
              </w:rPr>
            </w:pPr>
            <w:r w:rsidRPr="00A22D0F">
              <w:rPr>
                <w:rFonts w:ascii="Cambria" w:eastAsia="Calibri" w:hAnsi="Cambria"/>
                <w:b/>
                <w:bCs/>
                <w:lang w:val="pl-PL"/>
              </w:rPr>
              <w:t xml:space="preserve"> – </w:t>
            </w:r>
          </w:p>
        </w:tc>
      </w:tr>
    </w:tbl>
    <w:p w14:paraId="55584D5B"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13. Informacje dodatkowe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5"/>
        <w:gridCol w:w="5525"/>
      </w:tblGrid>
      <w:tr w:rsidR="00696F2A" w:rsidRPr="00907478" w14:paraId="088F0E25" w14:textId="77777777" w:rsidTr="00D3261D">
        <w:trPr>
          <w:trHeight w:val="300"/>
          <w:jc w:val="center"/>
        </w:trPr>
        <w:tc>
          <w:tcPr>
            <w:tcW w:w="3655" w:type="dxa"/>
          </w:tcPr>
          <w:p w14:paraId="379C894E"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525" w:type="dxa"/>
          </w:tcPr>
          <w:p w14:paraId="0B4C48BC"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prof. AJP dr Małgorzata Czabańska-Rosada</w:t>
            </w:r>
          </w:p>
        </w:tc>
      </w:tr>
      <w:tr w:rsidR="00696F2A" w:rsidRPr="00A22D0F" w14:paraId="0793B3DB" w14:textId="77777777" w:rsidTr="00D3261D">
        <w:trPr>
          <w:trHeight w:val="300"/>
          <w:jc w:val="center"/>
        </w:trPr>
        <w:tc>
          <w:tcPr>
            <w:tcW w:w="3655" w:type="dxa"/>
          </w:tcPr>
          <w:p w14:paraId="731E5D9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525" w:type="dxa"/>
          </w:tcPr>
          <w:p w14:paraId="6EF9FE0A" w14:textId="3EB0A3DD" w:rsidR="00696F2A" w:rsidRPr="00A22D0F" w:rsidRDefault="00C67B7E"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A22D0F" w14:paraId="5CBC8201" w14:textId="77777777" w:rsidTr="00D3261D">
        <w:trPr>
          <w:trHeight w:val="300"/>
          <w:jc w:val="center"/>
        </w:trPr>
        <w:tc>
          <w:tcPr>
            <w:tcW w:w="3655" w:type="dxa"/>
          </w:tcPr>
          <w:p w14:paraId="48679387"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 telefon)</w:t>
            </w:r>
          </w:p>
        </w:tc>
        <w:tc>
          <w:tcPr>
            <w:tcW w:w="5525" w:type="dxa"/>
          </w:tcPr>
          <w:p w14:paraId="48937A02"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rosada_xl@wp.pl</w:t>
            </w:r>
          </w:p>
        </w:tc>
      </w:tr>
      <w:tr w:rsidR="00696F2A" w:rsidRPr="00A22D0F" w14:paraId="2F1F57FB" w14:textId="77777777" w:rsidTr="00D3261D">
        <w:trPr>
          <w:trHeight w:val="300"/>
          <w:jc w:val="center"/>
        </w:trPr>
        <w:tc>
          <w:tcPr>
            <w:tcW w:w="3655" w:type="dxa"/>
            <w:tcBorders>
              <w:bottom w:val="single" w:sz="4" w:space="0" w:color="000000"/>
            </w:tcBorders>
          </w:tcPr>
          <w:p w14:paraId="46D4540D"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525" w:type="dxa"/>
            <w:tcBorders>
              <w:bottom w:val="single" w:sz="4" w:space="0" w:color="000000"/>
            </w:tcBorders>
          </w:tcPr>
          <w:p w14:paraId="5AA961F2" w14:textId="77777777" w:rsidR="00696F2A" w:rsidRPr="00A22D0F" w:rsidRDefault="00696F2A" w:rsidP="00200E59">
            <w:pPr>
              <w:spacing w:before="60" w:after="60"/>
              <w:rPr>
                <w:rFonts w:ascii="Cambria" w:eastAsia="Calibri" w:hAnsi="Cambria"/>
                <w:lang w:val="pl-PL"/>
              </w:rPr>
            </w:pPr>
          </w:p>
        </w:tc>
      </w:tr>
    </w:tbl>
    <w:p w14:paraId="607F1492" w14:textId="77777777" w:rsidR="00696F2A" w:rsidRPr="00A22D0F" w:rsidRDefault="00696F2A" w:rsidP="00200E59">
      <w:pPr>
        <w:rPr>
          <w:rFonts w:ascii="Cambria" w:eastAsia="Calibri" w:hAnsi="Cambria" w:cs="Calibri"/>
          <w:lang w:val="pl-PL"/>
        </w:rPr>
      </w:pPr>
    </w:p>
    <w:p w14:paraId="0644FD75" w14:textId="77777777" w:rsidR="00696F2A" w:rsidRPr="00A22D0F" w:rsidRDefault="00696F2A" w:rsidP="00200E59">
      <w:pPr>
        <w:spacing w:after="160" w:line="259" w:lineRule="auto"/>
        <w:rPr>
          <w:rFonts w:ascii="Cambria" w:eastAsia="Calibri" w:hAnsi="Cambria"/>
          <w:lang w:val="pl-PL"/>
        </w:rPr>
      </w:pPr>
    </w:p>
    <w:p w14:paraId="1FBC31DF" w14:textId="77777777" w:rsidR="00696F2A" w:rsidRPr="00A22D0F" w:rsidRDefault="00696F2A">
      <w:pPr>
        <w:rPr>
          <w:rFonts w:ascii="Cambria" w:eastAsia="Calibri" w:hAnsi="Cambria" w:cs="Cambria"/>
          <w:lang w:val="pl-PL"/>
        </w:rPr>
      </w:pPr>
      <w:r w:rsidRPr="00A22D0F">
        <w:rPr>
          <w:rFonts w:ascii="Cambria" w:eastAsia="Calibri" w:hAnsi="Cambria" w:cs="Cambria"/>
          <w:lang w:val="pl-PL"/>
        </w:rPr>
        <w:br w:type="page"/>
      </w:r>
    </w:p>
    <w:p w14:paraId="11D1EC9D" w14:textId="77777777" w:rsidR="00696F2A" w:rsidRPr="00A22D0F" w:rsidRDefault="00696F2A" w:rsidP="00200E59">
      <w:pPr>
        <w:spacing w:before="60" w:after="60"/>
        <w:rPr>
          <w:rFonts w:ascii="Cambria" w:eastAsia="Calibri" w:hAnsi="Cambria" w:cs="Cambria"/>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8"/>
        <w:gridCol w:w="2676"/>
        <w:gridCol w:w="4644"/>
      </w:tblGrid>
      <w:tr w:rsidR="00696F2A" w:rsidRPr="00A22D0F" w14:paraId="6C017948" w14:textId="77777777" w:rsidTr="00200E59">
        <w:trPr>
          <w:trHeight w:val="269"/>
        </w:trPr>
        <w:tc>
          <w:tcPr>
            <w:tcW w:w="1968" w:type="dxa"/>
            <w:vMerge w:val="restart"/>
          </w:tcPr>
          <w:p w14:paraId="3D6F0A25" w14:textId="77777777" w:rsidR="00696F2A" w:rsidRPr="00A22D0F" w:rsidRDefault="00696F2A" w:rsidP="00200E59">
            <w:pPr>
              <w:jc w:val="center"/>
              <w:rPr>
                <w:rFonts w:ascii="Cambria" w:eastAsia="Calibri" w:hAnsi="Cambria"/>
                <w:b/>
                <w:bCs/>
                <w:sz w:val="24"/>
                <w:szCs w:val="24"/>
                <w:lang w:val="pl-PL"/>
              </w:rPr>
            </w:pPr>
            <w:r w:rsidRPr="00A22D0F">
              <w:rPr>
                <w:rFonts w:ascii="Cambria" w:eastAsia="Calibri" w:hAnsi="Cambria" w:cs="Calibri"/>
                <w:noProof/>
                <w:lang w:val="de-DE" w:eastAsia="de-DE"/>
              </w:rPr>
              <w:drawing>
                <wp:inline distT="0" distB="0" distL="0" distR="0" wp14:anchorId="484F1C44" wp14:editId="1DFC3B91">
                  <wp:extent cx="1049655" cy="1049655"/>
                  <wp:effectExtent l="0" t="0" r="0" b="0"/>
                  <wp:docPr id="2" name="Obraz 2" descr="Opis: 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Akademia_logo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inline>
              </w:drawing>
            </w:r>
          </w:p>
        </w:tc>
        <w:tc>
          <w:tcPr>
            <w:tcW w:w="2676" w:type="dxa"/>
            <w:tcBorders>
              <w:bottom w:val="single" w:sz="4" w:space="0" w:color="000000"/>
            </w:tcBorders>
            <w:vAlign w:val="center"/>
          </w:tcPr>
          <w:p w14:paraId="67E4EF60"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644" w:type="dxa"/>
            <w:tcBorders>
              <w:bottom w:val="single" w:sz="4" w:space="0" w:color="000000"/>
            </w:tcBorders>
            <w:vAlign w:val="center"/>
          </w:tcPr>
          <w:p w14:paraId="54C03015"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Humanistyczny</w:t>
            </w:r>
          </w:p>
        </w:tc>
      </w:tr>
      <w:tr w:rsidR="00696F2A" w:rsidRPr="00907478" w14:paraId="1EEE36E6" w14:textId="77777777" w:rsidTr="00200E59">
        <w:trPr>
          <w:trHeight w:val="275"/>
        </w:trPr>
        <w:tc>
          <w:tcPr>
            <w:tcW w:w="1968" w:type="dxa"/>
            <w:vMerge/>
          </w:tcPr>
          <w:p w14:paraId="0F96AF54" w14:textId="77777777" w:rsidR="00696F2A" w:rsidRPr="00A22D0F" w:rsidRDefault="00696F2A" w:rsidP="00200E59">
            <w:pPr>
              <w:rPr>
                <w:rFonts w:ascii="Cambria" w:eastAsia="Calibri" w:hAnsi="Cambria" w:cs="Calibri"/>
                <w:lang w:val="pl-PL"/>
              </w:rPr>
            </w:pPr>
          </w:p>
        </w:tc>
        <w:tc>
          <w:tcPr>
            <w:tcW w:w="2676" w:type="dxa"/>
            <w:tcBorders>
              <w:bottom w:val="single" w:sz="4" w:space="0" w:color="000000"/>
            </w:tcBorders>
            <w:vAlign w:val="center"/>
          </w:tcPr>
          <w:p w14:paraId="22D0D9D9"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644" w:type="dxa"/>
            <w:tcBorders>
              <w:bottom w:val="single" w:sz="4" w:space="0" w:color="000000"/>
            </w:tcBorders>
            <w:vAlign w:val="center"/>
          </w:tcPr>
          <w:p w14:paraId="41421361"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Filologia w zakresie języka niemieckiego</w:t>
            </w:r>
          </w:p>
        </w:tc>
      </w:tr>
      <w:tr w:rsidR="00696F2A" w:rsidRPr="00A22D0F" w14:paraId="4C557690" w14:textId="77777777" w:rsidTr="00200E59">
        <w:trPr>
          <w:trHeight w:val="139"/>
        </w:trPr>
        <w:tc>
          <w:tcPr>
            <w:tcW w:w="1968" w:type="dxa"/>
            <w:vMerge/>
          </w:tcPr>
          <w:p w14:paraId="33BCD40C" w14:textId="77777777" w:rsidR="00696F2A" w:rsidRPr="00A22D0F" w:rsidRDefault="00696F2A" w:rsidP="00200E59">
            <w:pPr>
              <w:rPr>
                <w:rFonts w:ascii="Cambria" w:eastAsia="Calibri" w:hAnsi="Cambria" w:cs="Calibri"/>
                <w:lang w:val="pl-PL"/>
              </w:rPr>
            </w:pPr>
          </w:p>
        </w:tc>
        <w:tc>
          <w:tcPr>
            <w:tcW w:w="2676" w:type="dxa"/>
            <w:tcBorders>
              <w:bottom w:val="single" w:sz="4" w:space="0" w:color="000000"/>
            </w:tcBorders>
            <w:vAlign w:val="center"/>
          </w:tcPr>
          <w:p w14:paraId="6E1F9691"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644" w:type="dxa"/>
            <w:tcBorders>
              <w:bottom w:val="single" w:sz="4" w:space="0" w:color="000000"/>
            </w:tcBorders>
            <w:vAlign w:val="center"/>
          </w:tcPr>
          <w:p w14:paraId="4CE01A15"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Drugiego stopnia</w:t>
            </w:r>
          </w:p>
        </w:tc>
      </w:tr>
      <w:tr w:rsidR="00696F2A" w:rsidRPr="00A22D0F" w14:paraId="40766EC2" w14:textId="77777777" w:rsidTr="00200E59">
        <w:trPr>
          <w:trHeight w:val="139"/>
        </w:trPr>
        <w:tc>
          <w:tcPr>
            <w:tcW w:w="1968" w:type="dxa"/>
            <w:vMerge/>
          </w:tcPr>
          <w:p w14:paraId="05B2517A" w14:textId="77777777" w:rsidR="00696F2A" w:rsidRPr="00A22D0F" w:rsidRDefault="00696F2A" w:rsidP="00200E59">
            <w:pPr>
              <w:rPr>
                <w:rFonts w:ascii="Cambria" w:eastAsia="Calibri" w:hAnsi="Cambria" w:cs="Calibri"/>
                <w:lang w:val="pl-PL"/>
              </w:rPr>
            </w:pPr>
          </w:p>
        </w:tc>
        <w:tc>
          <w:tcPr>
            <w:tcW w:w="2676" w:type="dxa"/>
            <w:tcBorders>
              <w:bottom w:val="single" w:sz="4" w:space="0" w:color="000000"/>
            </w:tcBorders>
            <w:vAlign w:val="center"/>
          </w:tcPr>
          <w:p w14:paraId="24EC5CA9" w14:textId="77777777" w:rsidR="00696F2A" w:rsidRPr="00A22D0F" w:rsidRDefault="00696F2A" w:rsidP="00200E59">
            <w:pPr>
              <w:rPr>
                <w:rFonts w:ascii="Cambria" w:eastAsia="Calibri" w:hAnsi="Cambria"/>
                <w:b/>
                <w:bCs/>
                <w:sz w:val="28"/>
                <w:szCs w:val="28"/>
                <w:highlight w:val="yellow"/>
                <w:lang w:val="pl-PL"/>
              </w:rPr>
            </w:pPr>
            <w:r w:rsidRPr="00A22D0F">
              <w:rPr>
                <w:rFonts w:ascii="Cambria" w:eastAsia="Calibri" w:hAnsi="Cambria"/>
                <w:b/>
                <w:bCs/>
                <w:sz w:val="28"/>
                <w:szCs w:val="28"/>
                <w:lang w:val="pl-PL"/>
              </w:rPr>
              <w:t>Forma studiów</w:t>
            </w:r>
          </w:p>
        </w:tc>
        <w:tc>
          <w:tcPr>
            <w:tcW w:w="4644" w:type="dxa"/>
            <w:tcBorders>
              <w:bottom w:val="single" w:sz="4" w:space="0" w:color="000000"/>
            </w:tcBorders>
            <w:vAlign w:val="center"/>
          </w:tcPr>
          <w:p w14:paraId="1AAB80BC"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Stacjonarne/niestacjonarna</w:t>
            </w:r>
          </w:p>
        </w:tc>
      </w:tr>
      <w:tr w:rsidR="00696F2A" w:rsidRPr="00A22D0F" w14:paraId="7AE96B24" w14:textId="77777777" w:rsidTr="00200E59">
        <w:trPr>
          <w:trHeight w:val="139"/>
        </w:trPr>
        <w:tc>
          <w:tcPr>
            <w:tcW w:w="1968" w:type="dxa"/>
            <w:vMerge/>
          </w:tcPr>
          <w:p w14:paraId="1A83E6BD" w14:textId="77777777" w:rsidR="00696F2A" w:rsidRPr="00A22D0F" w:rsidRDefault="00696F2A" w:rsidP="00200E59">
            <w:pPr>
              <w:rPr>
                <w:rFonts w:ascii="Cambria" w:eastAsia="Calibri" w:hAnsi="Cambria" w:cs="Calibri"/>
                <w:lang w:val="pl-PL"/>
              </w:rPr>
            </w:pPr>
          </w:p>
        </w:tc>
        <w:tc>
          <w:tcPr>
            <w:tcW w:w="2676" w:type="dxa"/>
            <w:vAlign w:val="center"/>
          </w:tcPr>
          <w:p w14:paraId="5137A777"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644" w:type="dxa"/>
            <w:vAlign w:val="center"/>
          </w:tcPr>
          <w:p w14:paraId="5F207305"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18"/>
                <w:szCs w:val="18"/>
                <w:lang w:val="pl-PL"/>
              </w:rPr>
              <w:t>Praktyczny</w:t>
            </w:r>
          </w:p>
        </w:tc>
      </w:tr>
      <w:tr w:rsidR="00696F2A" w:rsidRPr="00A22D0F" w14:paraId="6878FB02" w14:textId="77777777" w:rsidTr="00200E59">
        <w:trPr>
          <w:trHeight w:val="139"/>
        </w:trPr>
        <w:tc>
          <w:tcPr>
            <w:tcW w:w="4644" w:type="dxa"/>
            <w:gridSpan w:val="2"/>
            <w:tcBorders>
              <w:bottom w:val="single" w:sz="4" w:space="0" w:color="000000"/>
            </w:tcBorders>
            <w:vAlign w:val="center"/>
          </w:tcPr>
          <w:p w14:paraId="67C04C98"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644" w:type="dxa"/>
            <w:tcBorders>
              <w:bottom w:val="single" w:sz="4" w:space="0" w:color="000000"/>
            </w:tcBorders>
            <w:vAlign w:val="center"/>
          </w:tcPr>
          <w:p w14:paraId="5747619F"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13/13</w:t>
            </w:r>
          </w:p>
        </w:tc>
      </w:tr>
    </w:tbl>
    <w:p w14:paraId="04426B4C" w14:textId="77777777" w:rsidR="00696F2A" w:rsidRPr="00A22D0F" w:rsidRDefault="00696F2A" w:rsidP="00200E59">
      <w:pPr>
        <w:spacing w:before="240" w:after="240"/>
        <w:jc w:val="center"/>
        <w:rPr>
          <w:rFonts w:ascii="Cambria" w:eastAsia="Calibri" w:hAnsi="Cambria"/>
          <w:b/>
          <w:bCs/>
          <w:sz w:val="28"/>
          <w:szCs w:val="28"/>
          <w:lang w:val="pl-PL"/>
        </w:rPr>
      </w:pPr>
      <w:r w:rsidRPr="00A22D0F">
        <w:rPr>
          <w:rFonts w:ascii="Cambria" w:eastAsia="Calibri" w:hAnsi="Cambria"/>
          <w:b/>
          <w:bCs/>
          <w:sz w:val="28"/>
          <w:szCs w:val="28"/>
          <w:lang w:val="pl-PL"/>
        </w:rPr>
        <w:t>KARTA ZAJĘĆ</w:t>
      </w:r>
    </w:p>
    <w:p w14:paraId="031B07D9" w14:textId="77777777" w:rsidR="00696F2A" w:rsidRPr="00A22D0F" w:rsidRDefault="00696F2A" w:rsidP="00200E59">
      <w:pPr>
        <w:rPr>
          <w:rFonts w:ascii="Cambria" w:eastAsia="Calibri" w:hAnsi="Cambria" w:cs="Calibri"/>
          <w:lang w:val="pl-PL"/>
        </w:rPr>
      </w:pPr>
      <w:r w:rsidRPr="00A22D0F">
        <w:rPr>
          <w:rFonts w:ascii="Cambria" w:eastAsia="Cambria" w:hAnsi="Cambria" w:cs="Cambria"/>
          <w:b/>
          <w:bCs/>
          <w:lang w:val="pl-PL"/>
        </w:rPr>
        <w:t>1. Informacje ogólne</w:t>
      </w:r>
    </w:p>
    <w:tbl>
      <w:tblPr>
        <w:tblW w:w="9322" w:type="dxa"/>
        <w:tblLayout w:type="fixed"/>
        <w:tblLook w:val="01E0" w:firstRow="1" w:lastRow="1" w:firstColumn="1" w:lastColumn="1" w:noHBand="0" w:noVBand="0"/>
      </w:tblPr>
      <w:tblGrid>
        <w:gridCol w:w="4106"/>
        <w:gridCol w:w="5216"/>
      </w:tblGrid>
      <w:tr w:rsidR="00696F2A" w:rsidRPr="00A22D0F" w14:paraId="5FBD9116" w14:textId="77777777" w:rsidTr="00C67B7E">
        <w:trPr>
          <w:trHeight w:val="33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8BD04"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Nazwa zajęć</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480A3C"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Współczesna literatura niemieckojęzyczna</w:t>
            </w:r>
          </w:p>
        </w:tc>
      </w:tr>
      <w:tr w:rsidR="00696F2A" w:rsidRPr="00A22D0F" w14:paraId="298F0340"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73EB69"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Punkty ECTS</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ADCA2"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2</w:t>
            </w:r>
          </w:p>
        </w:tc>
      </w:tr>
      <w:tr w:rsidR="00696F2A" w:rsidRPr="00A22D0F" w14:paraId="0A364996"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7C8444"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Rodzaj zajęć</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EB12A0" w14:textId="106247E3" w:rsidR="00696F2A" w:rsidRPr="00A22D0F" w:rsidRDefault="00673051" w:rsidP="00200E59">
            <w:pPr>
              <w:spacing w:before="20" w:after="20"/>
              <w:rPr>
                <w:rFonts w:ascii="Cambria" w:eastAsia="Cambria" w:hAnsi="Cambria" w:cs="Cambria"/>
                <w:b/>
                <w:bCs/>
                <w:lang w:val="pl-PL"/>
              </w:rPr>
            </w:pPr>
            <w:r>
              <w:rPr>
                <w:rFonts w:ascii="Cambria" w:eastAsia="Cambria" w:hAnsi="Cambria" w:cs="Cambria"/>
                <w:b/>
                <w:bCs/>
                <w:lang w:val="pl-PL"/>
              </w:rPr>
              <w:t>obowiązkowe</w:t>
            </w:r>
          </w:p>
        </w:tc>
      </w:tr>
      <w:tr w:rsidR="00696F2A" w:rsidRPr="00907478" w14:paraId="0825D247"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B1C194"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Moduł/specjalizacja</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5C2C8C" w14:textId="42862D13"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Wiedza o język</w:t>
            </w:r>
            <w:r w:rsidR="005917FE">
              <w:rPr>
                <w:rFonts w:ascii="Cambria" w:eastAsia="Cambria" w:hAnsi="Cambria" w:cs="Cambria"/>
                <w:b/>
                <w:bCs/>
                <w:lang w:val="pl-PL"/>
              </w:rPr>
              <w:t>u i literaturze/nauczycielska i </w:t>
            </w:r>
            <w:r w:rsidRPr="00A22D0F">
              <w:rPr>
                <w:rFonts w:ascii="Cambria" w:eastAsia="Cambria" w:hAnsi="Cambria" w:cs="Cambria"/>
                <w:b/>
                <w:bCs/>
                <w:lang w:val="pl-PL"/>
              </w:rPr>
              <w:t>translatorska</w:t>
            </w:r>
          </w:p>
        </w:tc>
      </w:tr>
      <w:tr w:rsidR="00696F2A" w:rsidRPr="00A22D0F" w14:paraId="36C1BB5B"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091FC"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Język, w którym prowadzone są zajęcia</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ED401E"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niemiecki</w:t>
            </w:r>
          </w:p>
        </w:tc>
      </w:tr>
      <w:tr w:rsidR="00696F2A" w:rsidRPr="00A22D0F" w14:paraId="5AC89CF8"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3D6095"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Rok studiów</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F1BC1"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II</w:t>
            </w:r>
          </w:p>
        </w:tc>
      </w:tr>
      <w:tr w:rsidR="00696F2A" w:rsidRPr="00907478" w14:paraId="66784A0F" w14:textId="77777777" w:rsidTr="00C67B7E">
        <w:trPr>
          <w:trHeight w:val="300"/>
        </w:trPr>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3AB879"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Imię i nazwisko koordynatora zajęć oraz osób prowadzących zajęcia</w:t>
            </w:r>
          </w:p>
        </w:tc>
        <w:tc>
          <w:tcPr>
            <w:tcW w:w="52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C3E6C1" w14:textId="77777777" w:rsidR="00696F2A" w:rsidRPr="00A22D0F" w:rsidRDefault="00696F2A" w:rsidP="00200E59">
            <w:pPr>
              <w:spacing w:before="20" w:after="20"/>
              <w:rPr>
                <w:rFonts w:ascii="Cambria" w:eastAsia="Cambria" w:hAnsi="Cambria" w:cs="Cambria"/>
                <w:b/>
                <w:bCs/>
                <w:lang w:val="pl-PL"/>
              </w:rPr>
            </w:pPr>
            <w:r w:rsidRPr="00A22D0F">
              <w:rPr>
                <w:rFonts w:ascii="Cambria" w:eastAsia="Cambria" w:hAnsi="Cambria" w:cs="Cambria"/>
                <w:b/>
                <w:bCs/>
                <w:lang w:val="pl-PL"/>
              </w:rPr>
              <w:t>prof. AJP dr Małgorzata Czabańska-Rosada</w:t>
            </w:r>
          </w:p>
        </w:tc>
      </w:tr>
    </w:tbl>
    <w:p w14:paraId="2FBE1A63"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2. Formy dydaktyczne prowadzenia zajęć i liczba godzin w semestrze</w:t>
      </w:r>
    </w:p>
    <w:tbl>
      <w:tblPr>
        <w:tblW w:w="9322" w:type="dxa"/>
        <w:tblLayout w:type="fixed"/>
        <w:tblLook w:val="04A0" w:firstRow="1" w:lastRow="0" w:firstColumn="1" w:lastColumn="0" w:noHBand="0" w:noVBand="1"/>
      </w:tblPr>
      <w:tblGrid>
        <w:gridCol w:w="2093"/>
        <w:gridCol w:w="2847"/>
        <w:gridCol w:w="2207"/>
        <w:gridCol w:w="2175"/>
      </w:tblGrid>
      <w:tr w:rsidR="00451B0A" w:rsidRPr="00907478" w14:paraId="08DA66B0" w14:textId="77777777" w:rsidTr="0024394D">
        <w:trPr>
          <w:trHeight w:val="300"/>
        </w:trPr>
        <w:tc>
          <w:tcPr>
            <w:tcW w:w="20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701E3"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Forma zajęć</w:t>
            </w:r>
          </w:p>
        </w:tc>
        <w:tc>
          <w:tcPr>
            <w:tcW w:w="2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43D83" w14:textId="77777777" w:rsidR="00451B0A" w:rsidRPr="00451B0A" w:rsidRDefault="00451B0A" w:rsidP="00451B0A">
            <w:pPr>
              <w:spacing w:before="60" w:after="60"/>
              <w:jc w:val="center"/>
              <w:rPr>
                <w:rFonts w:ascii="Cambria" w:eastAsia="Cambria" w:hAnsi="Cambria" w:cs="Cambria"/>
                <w:b/>
                <w:bCs/>
                <w:kern w:val="0"/>
                <w14:ligatures w14:val="none"/>
              </w:rPr>
            </w:pPr>
            <w:r w:rsidRPr="00451B0A">
              <w:rPr>
                <w:rFonts w:ascii="Cambria" w:eastAsia="Cambria" w:hAnsi="Cambria" w:cs="Cambria"/>
                <w:b/>
                <w:bCs/>
                <w:kern w:val="0"/>
                <w14:ligatures w14:val="none"/>
              </w:rPr>
              <w:t>Liczba godzin</w:t>
            </w:r>
          </w:p>
          <w:p w14:paraId="46E0249A" w14:textId="30A893F2"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kern w:val="0"/>
                <w14:ligatures w14:val="none"/>
              </w:rPr>
              <w:t>stacjonarne/niestacjonarne</w:t>
            </w:r>
          </w:p>
        </w:tc>
        <w:tc>
          <w:tcPr>
            <w:tcW w:w="2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E8F832"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Rok studiów/semestr</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65E3F"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 xml:space="preserve">Punkty ECTS </w:t>
            </w:r>
            <w:r w:rsidRPr="00451B0A">
              <w:rPr>
                <w:rFonts w:ascii="Cambria" w:eastAsia="Cambria" w:hAnsi="Cambria" w:cs="Cambria"/>
                <w:lang w:val="pl-PL"/>
              </w:rPr>
              <w:t>(zgodnie z programem studiów)</w:t>
            </w:r>
          </w:p>
        </w:tc>
      </w:tr>
      <w:tr w:rsidR="00451B0A" w:rsidRPr="00A22D0F" w14:paraId="6D43E3BC" w14:textId="77777777" w:rsidTr="0024394D">
        <w:trPr>
          <w:trHeight w:val="300"/>
        </w:trPr>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3DA23293" w14:textId="77777777" w:rsidR="00451B0A" w:rsidRPr="00451B0A" w:rsidRDefault="00451B0A" w:rsidP="00451B0A">
            <w:pPr>
              <w:spacing w:before="60" w:after="60"/>
              <w:rPr>
                <w:rFonts w:ascii="Cambria" w:eastAsia="Cambria" w:hAnsi="Cambria" w:cs="Cambria"/>
                <w:b/>
                <w:bCs/>
                <w:lang w:val="pl-PL"/>
              </w:rPr>
            </w:pPr>
            <w:r w:rsidRPr="00451B0A">
              <w:rPr>
                <w:rFonts w:ascii="Cambria" w:eastAsia="Cambria" w:hAnsi="Cambria" w:cs="Cambria"/>
                <w:b/>
                <w:bCs/>
                <w:lang w:val="pl-PL"/>
              </w:rPr>
              <w:t>wykład</w:t>
            </w:r>
          </w:p>
        </w:tc>
        <w:tc>
          <w:tcPr>
            <w:tcW w:w="2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7AF391"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15/9</w:t>
            </w:r>
          </w:p>
        </w:tc>
        <w:tc>
          <w:tcPr>
            <w:tcW w:w="2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EC411" w14:textId="77777777" w:rsidR="00451B0A" w:rsidRPr="00451B0A" w:rsidRDefault="00451B0A" w:rsidP="00451B0A">
            <w:pPr>
              <w:jc w:val="center"/>
              <w:rPr>
                <w:rFonts w:ascii="Cambria" w:eastAsia="Cambria" w:hAnsi="Cambria" w:cs="Cambria"/>
                <w:b/>
                <w:bCs/>
                <w:lang w:val="pl-PL"/>
              </w:rPr>
            </w:pPr>
            <w:r w:rsidRPr="00451B0A">
              <w:rPr>
                <w:rFonts w:ascii="Cambria" w:eastAsia="Cambria" w:hAnsi="Cambria" w:cs="Cambria"/>
                <w:b/>
                <w:bCs/>
                <w:lang w:val="pl-PL"/>
              </w:rPr>
              <w:t>II/3</w:t>
            </w:r>
          </w:p>
        </w:tc>
        <w:tc>
          <w:tcPr>
            <w:tcW w:w="2175" w:type="dxa"/>
            <w:vMerge w:val="restar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2A14711B"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2</w:t>
            </w:r>
          </w:p>
        </w:tc>
      </w:tr>
      <w:tr w:rsidR="00451B0A" w:rsidRPr="00A22D0F" w14:paraId="3A17CE82" w14:textId="77777777" w:rsidTr="0024394D">
        <w:trPr>
          <w:trHeight w:val="300"/>
        </w:trPr>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608495B6" w14:textId="77777777" w:rsidR="00451B0A" w:rsidRPr="00451B0A" w:rsidRDefault="00451B0A" w:rsidP="00451B0A">
            <w:pPr>
              <w:spacing w:before="60" w:after="60"/>
              <w:rPr>
                <w:rFonts w:ascii="Cambria" w:eastAsia="Cambria" w:hAnsi="Cambria" w:cs="Cambria"/>
                <w:b/>
                <w:bCs/>
                <w:lang w:val="pl-PL"/>
              </w:rPr>
            </w:pPr>
            <w:r w:rsidRPr="00451B0A">
              <w:rPr>
                <w:rFonts w:ascii="Cambria" w:eastAsia="Cambria" w:hAnsi="Cambria" w:cs="Cambria"/>
                <w:b/>
                <w:bCs/>
                <w:lang w:val="pl-PL"/>
              </w:rPr>
              <w:t>ćwiczenia</w:t>
            </w:r>
          </w:p>
        </w:tc>
        <w:tc>
          <w:tcPr>
            <w:tcW w:w="2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704F0B"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15/9</w:t>
            </w:r>
          </w:p>
        </w:tc>
        <w:tc>
          <w:tcPr>
            <w:tcW w:w="22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95305D" w14:textId="77777777" w:rsidR="00451B0A" w:rsidRPr="00451B0A" w:rsidRDefault="00451B0A" w:rsidP="00451B0A">
            <w:pPr>
              <w:spacing w:before="60" w:after="60"/>
              <w:jc w:val="center"/>
              <w:rPr>
                <w:rFonts w:ascii="Cambria" w:eastAsia="Cambria" w:hAnsi="Cambria" w:cs="Cambria"/>
                <w:b/>
                <w:bCs/>
                <w:lang w:val="pl-PL"/>
              </w:rPr>
            </w:pPr>
            <w:r w:rsidRPr="00451B0A">
              <w:rPr>
                <w:rFonts w:ascii="Cambria" w:eastAsia="Cambria" w:hAnsi="Cambria" w:cs="Cambria"/>
                <w:b/>
                <w:bCs/>
                <w:lang w:val="pl-PL"/>
              </w:rPr>
              <w:t>II/3</w:t>
            </w:r>
          </w:p>
        </w:tc>
        <w:tc>
          <w:tcPr>
            <w:tcW w:w="2175" w:type="dxa"/>
            <w:vMerge/>
            <w:tcBorders>
              <w:top w:val="single" w:sz="8" w:space="0" w:color="auto"/>
              <w:left w:val="single" w:sz="0" w:space="0" w:color="auto"/>
              <w:bottom w:val="single" w:sz="4" w:space="0" w:color="auto"/>
              <w:right w:val="single" w:sz="0" w:space="0" w:color="auto"/>
            </w:tcBorders>
            <w:vAlign w:val="center"/>
          </w:tcPr>
          <w:p w14:paraId="2A6D31AF" w14:textId="77777777" w:rsidR="00451B0A" w:rsidRPr="00A22D0F" w:rsidRDefault="00451B0A" w:rsidP="00451B0A">
            <w:pPr>
              <w:rPr>
                <w:rFonts w:ascii="Cambria" w:eastAsia="Calibri" w:hAnsi="Cambria" w:cs="Calibri"/>
                <w:lang w:val="pl-PL"/>
              </w:rPr>
            </w:pPr>
          </w:p>
        </w:tc>
      </w:tr>
    </w:tbl>
    <w:p w14:paraId="3E5A1317"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3. Wymagania wstępne, z uwzględnieniem sekwencyjności zajęć</w:t>
      </w:r>
    </w:p>
    <w:tbl>
      <w:tblPr>
        <w:tblW w:w="9284" w:type="dxa"/>
        <w:tblLayout w:type="fixed"/>
        <w:tblLook w:val="06A0" w:firstRow="1" w:lastRow="0" w:firstColumn="1" w:lastColumn="0" w:noHBand="1" w:noVBand="1"/>
      </w:tblPr>
      <w:tblGrid>
        <w:gridCol w:w="9284"/>
      </w:tblGrid>
      <w:tr w:rsidR="00696F2A" w:rsidRPr="00A22D0F" w14:paraId="7B168D35" w14:textId="77777777" w:rsidTr="00EC632B">
        <w:trPr>
          <w:trHeight w:val="300"/>
        </w:trPr>
        <w:tc>
          <w:tcPr>
            <w:tcW w:w="9284" w:type="dxa"/>
            <w:tcBorders>
              <w:top w:val="single" w:sz="8" w:space="0" w:color="auto"/>
              <w:left w:val="single" w:sz="8" w:space="0" w:color="auto"/>
              <w:bottom w:val="single" w:sz="8" w:space="0" w:color="auto"/>
              <w:right w:val="single" w:sz="8" w:space="0" w:color="auto"/>
            </w:tcBorders>
            <w:tcMar>
              <w:left w:w="70" w:type="dxa"/>
              <w:right w:w="70" w:type="dxa"/>
            </w:tcMar>
          </w:tcPr>
          <w:p w14:paraId="209B263C"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brak</w:t>
            </w:r>
          </w:p>
        </w:tc>
      </w:tr>
    </w:tbl>
    <w:p w14:paraId="2B341A0C"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4.  Cele kształcenia</w:t>
      </w:r>
    </w:p>
    <w:p w14:paraId="08D81880" w14:textId="77777777" w:rsidR="00696F2A" w:rsidRPr="00A22D0F" w:rsidRDefault="00696F2A" w:rsidP="00200E59">
      <w:pPr>
        <w:pBdr>
          <w:top w:val="single" w:sz="4" w:space="1" w:color="auto"/>
          <w:left w:val="single" w:sz="4" w:space="4" w:color="auto"/>
          <w:bottom w:val="single" w:sz="4" w:space="1" w:color="auto"/>
          <w:right w:val="single" w:sz="4" w:space="4" w:color="auto"/>
        </w:pBdr>
        <w:rPr>
          <w:rFonts w:ascii="Cambria" w:eastAsia="Cambria" w:hAnsi="Cambria" w:cs="Cambria"/>
          <w:lang w:val="pl-PL"/>
        </w:rPr>
      </w:pPr>
      <w:r w:rsidRPr="00A22D0F">
        <w:rPr>
          <w:rFonts w:ascii="Cambria" w:eastAsia="Cambria" w:hAnsi="Cambria" w:cs="Cambria"/>
          <w:b/>
          <w:bCs/>
          <w:sz w:val="12"/>
          <w:szCs w:val="12"/>
          <w:lang w:val="pl-PL"/>
        </w:rPr>
        <w:t xml:space="preserve"> </w:t>
      </w:r>
      <w:r w:rsidRPr="00A22D0F">
        <w:rPr>
          <w:rFonts w:ascii="Cambria" w:eastAsia="Cambria" w:hAnsi="Cambria" w:cs="Cambria"/>
          <w:lang w:val="pl-PL"/>
        </w:rPr>
        <w:t>C1 – zapoznanie z reprezentatywnymi dziełami współczesnej literatury niemieckojęzycznej; przedstawienie wpływu wydarzeń historii powszechnej i przemian w kulturze na literaturę oraz wskazanie relacji między wybranymi motywami kultury i literaturą niemieckojęzyczną</w:t>
      </w:r>
    </w:p>
    <w:p w14:paraId="6530ADAE" w14:textId="77777777" w:rsidR="00696F2A" w:rsidRPr="00A22D0F" w:rsidRDefault="00696F2A" w:rsidP="00200E59">
      <w:pPr>
        <w:pBdr>
          <w:top w:val="single" w:sz="4" w:space="1" w:color="auto"/>
          <w:left w:val="single" w:sz="4" w:space="4" w:color="auto"/>
          <w:bottom w:val="single" w:sz="4" w:space="1" w:color="auto"/>
          <w:right w:val="single" w:sz="4" w:space="4" w:color="auto"/>
        </w:pBdr>
        <w:rPr>
          <w:rFonts w:ascii="Cambria" w:eastAsia="Cambria" w:hAnsi="Cambria" w:cs="Cambria"/>
          <w:lang w:val="pl-PL"/>
        </w:rPr>
      </w:pPr>
      <w:r w:rsidRPr="00A22D0F">
        <w:rPr>
          <w:rFonts w:ascii="Cambria" w:eastAsia="Cambria" w:hAnsi="Cambria" w:cs="Cambria"/>
          <w:lang w:val="pl-PL"/>
        </w:rPr>
        <w:t>C2 – rozwinięcie umiejętności czytania ze zrozumieniem tekstów literackich i tekstów źródłowych; doskonalenie umiejętności samodzielnego interpretowania tekstów literackich, charakteryzowania prądów literackich w formie ustnej i pisemnej</w:t>
      </w:r>
    </w:p>
    <w:p w14:paraId="1783DB7B" w14:textId="77777777" w:rsidR="00696F2A" w:rsidRPr="00A22D0F" w:rsidRDefault="00696F2A" w:rsidP="00200E59">
      <w:pPr>
        <w:pBdr>
          <w:top w:val="single" w:sz="4" w:space="1" w:color="auto"/>
          <w:left w:val="single" w:sz="4" w:space="4" w:color="auto"/>
          <w:bottom w:val="single" w:sz="4" w:space="1" w:color="auto"/>
          <w:right w:val="single" w:sz="4" w:space="4" w:color="auto"/>
        </w:pBdr>
        <w:rPr>
          <w:rFonts w:ascii="Cambria" w:eastAsia="Cambria" w:hAnsi="Cambria" w:cs="Cambria"/>
          <w:b/>
          <w:bCs/>
          <w:sz w:val="12"/>
          <w:szCs w:val="12"/>
          <w:lang w:val="pl-PL"/>
        </w:rPr>
      </w:pPr>
      <w:r w:rsidRPr="00A22D0F">
        <w:rPr>
          <w:rFonts w:ascii="Cambria" w:eastAsia="Cambria" w:hAnsi="Cambria" w:cs="Cambria"/>
          <w:lang w:val="pl-PL"/>
        </w:rPr>
        <w:t>C3 – doskonalenie umiejętności organizacyjnych umożliwiających realizacje krótko- i długoterminowych celów, takich jak: planowanie samodzielnego czytania zadanej literatury, przygotowywanie do egzaminu itp.</w:t>
      </w:r>
    </w:p>
    <w:p w14:paraId="3887CD68"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 xml:space="preserve">5. Efekty uczenia się dla zajęć wraz z odniesieniem do efektów kierunkowych </w:t>
      </w:r>
    </w:p>
    <w:tbl>
      <w:tblPr>
        <w:tblW w:w="9322" w:type="dxa"/>
        <w:tblLayout w:type="fixed"/>
        <w:tblLook w:val="04A0" w:firstRow="1" w:lastRow="0" w:firstColumn="1" w:lastColumn="0" w:noHBand="0" w:noVBand="1"/>
      </w:tblPr>
      <w:tblGrid>
        <w:gridCol w:w="1398"/>
        <w:gridCol w:w="6086"/>
        <w:gridCol w:w="1838"/>
      </w:tblGrid>
      <w:tr w:rsidR="00696F2A" w:rsidRPr="00A22D0F" w14:paraId="33E09A48"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DFF2CF"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Symbol efektu uczenia się</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72DBD8"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Opis efektu uczenia się</w:t>
            </w:r>
          </w:p>
        </w:tc>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8D5D8"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Odniesienie do efektu kierunkowego</w:t>
            </w:r>
          </w:p>
        </w:tc>
      </w:tr>
      <w:tr w:rsidR="00696F2A" w:rsidRPr="00907478" w14:paraId="68E09F7A"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8B9BB1"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WIEDZA: absolwent zna i rozumie</w:t>
            </w:r>
          </w:p>
        </w:tc>
      </w:tr>
      <w:tr w:rsidR="00696F2A" w:rsidRPr="00A22D0F" w14:paraId="29D4827B"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304C8"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W_01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67EB30FD"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 xml:space="preserve">W pogłębionym stopniu teorię, metodologię i terminologię z zakresu literaturoznawstwa oraz ich zastosowanie praktyczne w działalności </w:t>
            </w:r>
            <w:r w:rsidRPr="00A22D0F">
              <w:rPr>
                <w:rFonts w:ascii="Cambria" w:eastAsia="Cambria" w:hAnsi="Cambria" w:cs="Cambria"/>
                <w:lang w:val="pl-PL"/>
              </w:rPr>
              <w:lastRenderedPageBreak/>
              <w:t>zawodowej nauczyciela/ tłumacza</w:t>
            </w:r>
          </w:p>
        </w:tc>
        <w:tc>
          <w:tcPr>
            <w:tcW w:w="1838" w:type="dxa"/>
            <w:tcBorders>
              <w:top w:val="nil"/>
              <w:left w:val="single" w:sz="8" w:space="0" w:color="auto"/>
              <w:bottom w:val="single" w:sz="8" w:space="0" w:color="auto"/>
              <w:right w:val="single" w:sz="8" w:space="0" w:color="auto"/>
            </w:tcBorders>
            <w:tcMar>
              <w:left w:w="108" w:type="dxa"/>
              <w:right w:w="108" w:type="dxa"/>
            </w:tcMar>
            <w:vAlign w:val="center"/>
          </w:tcPr>
          <w:p w14:paraId="44C34CED"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lastRenderedPageBreak/>
              <w:t>K_W02</w:t>
            </w:r>
          </w:p>
          <w:p w14:paraId="136AF2F9" w14:textId="77777777" w:rsidR="00696F2A" w:rsidRPr="00A22D0F" w:rsidRDefault="00696F2A" w:rsidP="00200E59">
            <w:pPr>
              <w:jc w:val="center"/>
              <w:rPr>
                <w:rFonts w:ascii="Cambria" w:eastAsia="Cambria" w:hAnsi="Cambria" w:cs="Cambria"/>
                <w:lang w:val="pl-PL"/>
              </w:rPr>
            </w:pPr>
          </w:p>
          <w:p w14:paraId="08F7E9E4"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lastRenderedPageBreak/>
              <w:t xml:space="preserve"> </w:t>
            </w:r>
          </w:p>
        </w:tc>
      </w:tr>
      <w:tr w:rsidR="00696F2A" w:rsidRPr="00A22D0F" w14:paraId="1825EC3F"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9E7A6E"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lastRenderedPageBreak/>
              <w:t>W_02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52CBAE51"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 pogłębionym stopniu gówne tendencje rozwojowe współczesnej literatury niemieckojęzycznej oraz ich zastosowanie w działalności zawodowej nauczyciela/ tłumacza</w:t>
            </w:r>
          </w:p>
        </w:tc>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B49E4"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K_W04</w:t>
            </w:r>
          </w:p>
          <w:p w14:paraId="5F7EA251"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 xml:space="preserve"> </w:t>
            </w:r>
          </w:p>
        </w:tc>
      </w:tr>
      <w:tr w:rsidR="00696F2A" w:rsidRPr="00A22D0F" w14:paraId="3B410F89"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01E4F92B"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W_03</w:t>
            </w:r>
          </w:p>
        </w:tc>
        <w:tc>
          <w:tcPr>
            <w:tcW w:w="60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14:paraId="483796A6"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 pogłębionym stopniu zaawansowane metody analizy, interpretacji, wartościowania oraz problematyzowania dzieł literackich i innych tekstów</w:t>
            </w:r>
          </w:p>
        </w:tc>
        <w:tc>
          <w:tcPr>
            <w:tcW w:w="183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179B48B5"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K_W05</w:t>
            </w:r>
          </w:p>
        </w:tc>
      </w:tr>
      <w:tr w:rsidR="00696F2A" w:rsidRPr="00A22D0F" w14:paraId="29E37592"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FDD50F"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UMIEJĘTNOŚCI: absolwent potrafi</w:t>
            </w:r>
          </w:p>
        </w:tc>
      </w:tr>
      <w:tr w:rsidR="00696F2A" w:rsidRPr="00A22D0F" w14:paraId="49E40C68"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2222B4"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U_01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369A23DD"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wykorzystywać posiadaną wiedze z dziedziny literaturoznawstwa, aby prawidłowo formułowac i rozwiązywać złożone problemy oraz innowacyjnie wykonywać zadania związane z działalnością zawodową nauczyciela/ tłumacza</w:t>
            </w:r>
          </w:p>
        </w:tc>
        <w:tc>
          <w:tcPr>
            <w:tcW w:w="1838" w:type="dxa"/>
            <w:tcBorders>
              <w:top w:val="nil"/>
              <w:left w:val="single" w:sz="8" w:space="0" w:color="auto"/>
              <w:bottom w:val="single" w:sz="8" w:space="0" w:color="auto"/>
              <w:right w:val="single" w:sz="8" w:space="0" w:color="auto"/>
            </w:tcBorders>
            <w:tcMar>
              <w:left w:w="108" w:type="dxa"/>
              <w:right w:w="108" w:type="dxa"/>
            </w:tcMar>
            <w:vAlign w:val="center"/>
          </w:tcPr>
          <w:p w14:paraId="525EB245"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K_U01</w:t>
            </w:r>
          </w:p>
          <w:p w14:paraId="15E9EADE" w14:textId="77777777" w:rsidR="00696F2A" w:rsidRPr="00A22D0F" w:rsidRDefault="00696F2A" w:rsidP="00200E59">
            <w:pPr>
              <w:rPr>
                <w:rFonts w:ascii="Cambria" w:eastAsia="Cambria" w:hAnsi="Cambria" w:cs="Cambria"/>
                <w:lang w:val="pl-PL"/>
              </w:rPr>
            </w:pPr>
            <w:r w:rsidRPr="00A22D0F">
              <w:rPr>
                <w:rFonts w:ascii="Cambria" w:eastAsia="Calibri" w:hAnsi="Cambria" w:cs="Calibri"/>
                <w:lang w:val="pl-PL"/>
              </w:rPr>
              <w:br/>
            </w:r>
            <w:r w:rsidRPr="00A22D0F">
              <w:rPr>
                <w:rFonts w:ascii="Cambria" w:eastAsia="Cambria" w:hAnsi="Cambria" w:cs="Cambria"/>
                <w:lang w:val="pl-PL"/>
              </w:rPr>
              <w:t xml:space="preserve"> </w:t>
            </w:r>
          </w:p>
        </w:tc>
      </w:tr>
      <w:tr w:rsidR="00696F2A" w:rsidRPr="00A22D0F" w14:paraId="5263A8DC"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CCFBE"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U_02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027A7D53"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wykorzystywać posiadaną wiedzę z dziedziny literaturoznawstwa, aby prawidłowo komunikować się ze zróżnicowanymi kręgami odbiorców, popularyzując wiedzę o swojej specjalności</w:t>
            </w:r>
          </w:p>
        </w:tc>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68FB4"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K_U08</w:t>
            </w:r>
          </w:p>
        </w:tc>
      </w:tr>
      <w:tr w:rsidR="00696F2A" w:rsidRPr="00A22D0F" w14:paraId="43A54778"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1E0CE"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U_03</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642A135A"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prowadzić skomplikowaną debatę, dotyczącą złożonych problemów literaturoznawczych formułując wnioski oraz tworząc syntetyczne podsumowania poglądów różnych autorów</w:t>
            </w:r>
          </w:p>
        </w:tc>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355FB4"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K_U09</w:t>
            </w:r>
          </w:p>
        </w:tc>
      </w:tr>
      <w:tr w:rsidR="00696F2A" w:rsidRPr="00907478" w14:paraId="242453BD" w14:textId="77777777" w:rsidTr="00EC632B">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B3A095"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KOMPETENCJE SPOŁECZNE: absolwent jest gotów do</w:t>
            </w:r>
          </w:p>
        </w:tc>
      </w:tr>
      <w:tr w:rsidR="00696F2A" w:rsidRPr="00A22D0F" w14:paraId="398C6365" w14:textId="77777777" w:rsidTr="00EC632B">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D4ACF"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331BB62D"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krytycznej oceny odbieranych treści i uznawania znaczenia wiedzy w rozwiązywaniu problemów z zakresu dyscyplin właściwych dla kierunku i wybranej specjalności zawodowej</w:t>
            </w:r>
          </w:p>
        </w:tc>
        <w:tc>
          <w:tcPr>
            <w:tcW w:w="1838" w:type="dxa"/>
            <w:tcBorders>
              <w:top w:val="nil"/>
              <w:left w:val="single" w:sz="8" w:space="0" w:color="auto"/>
              <w:bottom w:val="single" w:sz="8" w:space="0" w:color="auto"/>
              <w:right w:val="single" w:sz="8" w:space="0" w:color="auto"/>
            </w:tcBorders>
            <w:tcMar>
              <w:left w:w="108" w:type="dxa"/>
              <w:right w:w="108" w:type="dxa"/>
            </w:tcMar>
            <w:vAlign w:val="center"/>
          </w:tcPr>
          <w:p w14:paraId="4928A10F"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K_K01</w:t>
            </w:r>
          </w:p>
          <w:p w14:paraId="36B78595" w14:textId="77777777" w:rsidR="00696F2A" w:rsidRPr="00A22D0F" w:rsidRDefault="00696F2A" w:rsidP="00200E59">
            <w:pPr>
              <w:jc w:val="center"/>
              <w:rPr>
                <w:rFonts w:ascii="Cambria" w:eastAsia="Cambria" w:hAnsi="Cambria" w:cs="Cambria"/>
                <w:lang w:val="pl-PL"/>
              </w:rPr>
            </w:pPr>
            <w:r w:rsidRPr="00A22D0F">
              <w:rPr>
                <w:rFonts w:ascii="Cambria" w:eastAsia="Cambria" w:hAnsi="Cambria" w:cs="Cambria"/>
                <w:lang w:val="pl-PL"/>
              </w:rPr>
              <w:t xml:space="preserve"> </w:t>
            </w:r>
          </w:p>
        </w:tc>
      </w:tr>
    </w:tbl>
    <w:p w14:paraId="59CDF15B" w14:textId="77777777" w:rsidR="00696F2A" w:rsidRPr="00A22D0F" w:rsidRDefault="00696F2A" w:rsidP="00200E59">
      <w:pPr>
        <w:rPr>
          <w:rFonts w:ascii="Cambria" w:eastAsia="Cambria" w:hAnsi="Cambria" w:cs="Cambria"/>
          <w:lang w:val="pl-PL"/>
        </w:rPr>
      </w:pPr>
      <w:r w:rsidRPr="00A22D0F">
        <w:rPr>
          <w:rFonts w:ascii="Cambria" w:eastAsia="Cambria" w:hAnsi="Cambria" w:cs="Cambria"/>
          <w:b/>
          <w:bCs/>
          <w:lang w:val="pl-PL"/>
        </w:rPr>
        <w:t xml:space="preserve">6. Treści programowe oraz liczba godzin na poszczególnych formach zajęć </w:t>
      </w:r>
      <w:r w:rsidRPr="00A22D0F">
        <w:rPr>
          <w:rFonts w:ascii="Cambria" w:eastAsia="Cambria" w:hAnsi="Cambria" w:cs="Cambria"/>
          <w:lang w:val="pl-PL"/>
        </w:rPr>
        <w:t>(zgodnie z programem studiów):</w:t>
      </w:r>
    </w:p>
    <w:tbl>
      <w:tblPr>
        <w:tblStyle w:val="Tabela-Siatka3"/>
        <w:tblW w:w="9322" w:type="dxa"/>
        <w:tblLayout w:type="fixed"/>
        <w:tblLook w:val="01E0" w:firstRow="1" w:lastRow="1" w:firstColumn="1" w:lastColumn="1" w:noHBand="0" w:noVBand="0"/>
      </w:tblPr>
      <w:tblGrid>
        <w:gridCol w:w="639"/>
        <w:gridCol w:w="5423"/>
        <w:gridCol w:w="1417"/>
        <w:gridCol w:w="1843"/>
      </w:tblGrid>
      <w:tr w:rsidR="00696F2A" w:rsidRPr="00A22D0F" w14:paraId="033B7308" w14:textId="77777777" w:rsidTr="00EC632B">
        <w:trPr>
          <w:trHeight w:val="345"/>
        </w:trPr>
        <w:tc>
          <w:tcPr>
            <w:tcW w:w="639" w:type="dxa"/>
            <w:vMerge w:val="restart"/>
          </w:tcPr>
          <w:p w14:paraId="4CB11DD4"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Lp.</w:t>
            </w:r>
          </w:p>
        </w:tc>
        <w:tc>
          <w:tcPr>
            <w:tcW w:w="5423" w:type="dxa"/>
            <w:vMerge w:val="restart"/>
          </w:tcPr>
          <w:p w14:paraId="41D22BD3"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 xml:space="preserve">Treści wykładów </w:t>
            </w:r>
          </w:p>
        </w:tc>
        <w:tc>
          <w:tcPr>
            <w:tcW w:w="3260" w:type="dxa"/>
            <w:gridSpan w:val="2"/>
          </w:tcPr>
          <w:p w14:paraId="36E82761"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Liczba godzin na studiach</w:t>
            </w:r>
          </w:p>
        </w:tc>
      </w:tr>
      <w:tr w:rsidR="00696F2A" w:rsidRPr="00A22D0F" w14:paraId="63A9D0BA" w14:textId="77777777" w:rsidTr="00EC632B">
        <w:trPr>
          <w:trHeight w:val="195"/>
        </w:trPr>
        <w:tc>
          <w:tcPr>
            <w:tcW w:w="639" w:type="dxa"/>
            <w:vMerge/>
          </w:tcPr>
          <w:p w14:paraId="1AB8B5A0" w14:textId="77777777" w:rsidR="00696F2A" w:rsidRPr="00A22D0F" w:rsidRDefault="00696F2A" w:rsidP="00200E59">
            <w:pPr>
              <w:spacing w:after="0"/>
              <w:rPr>
                <w:rFonts w:ascii="Cambria" w:hAnsi="Cambria" w:cs="Calibri"/>
                <w:lang w:val="pl-PL"/>
              </w:rPr>
            </w:pPr>
          </w:p>
        </w:tc>
        <w:tc>
          <w:tcPr>
            <w:tcW w:w="5423" w:type="dxa"/>
            <w:vMerge/>
          </w:tcPr>
          <w:p w14:paraId="3B1C8C0D" w14:textId="77777777" w:rsidR="00696F2A" w:rsidRPr="00A22D0F" w:rsidRDefault="00696F2A" w:rsidP="00200E59">
            <w:pPr>
              <w:spacing w:after="0"/>
              <w:rPr>
                <w:rFonts w:ascii="Cambria" w:hAnsi="Cambria" w:cs="Calibri"/>
                <w:lang w:val="pl-PL"/>
              </w:rPr>
            </w:pPr>
          </w:p>
        </w:tc>
        <w:tc>
          <w:tcPr>
            <w:tcW w:w="1417" w:type="dxa"/>
          </w:tcPr>
          <w:p w14:paraId="51359FCB"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stacjonarnych</w:t>
            </w:r>
          </w:p>
        </w:tc>
        <w:tc>
          <w:tcPr>
            <w:tcW w:w="1843" w:type="dxa"/>
          </w:tcPr>
          <w:p w14:paraId="11401D1E"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niestacjonarnych</w:t>
            </w:r>
          </w:p>
        </w:tc>
      </w:tr>
      <w:tr w:rsidR="00696F2A" w:rsidRPr="00A22D0F" w14:paraId="1C316938" w14:textId="77777777" w:rsidTr="00EC632B">
        <w:trPr>
          <w:trHeight w:val="225"/>
        </w:trPr>
        <w:tc>
          <w:tcPr>
            <w:tcW w:w="639" w:type="dxa"/>
          </w:tcPr>
          <w:p w14:paraId="04B95EB1"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W1</w:t>
            </w:r>
          </w:p>
        </w:tc>
        <w:tc>
          <w:tcPr>
            <w:tcW w:w="5423" w:type="dxa"/>
          </w:tcPr>
          <w:p w14:paraId="56726E16"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Wprowadzenie do współczesnej literatury niemieckiej: Niemcy po 1990 roku</w:t>
            </w:r>
          </w:p>
        </w:tc>
        <w:tc>
          <w:tcPr>
            <w:tcW w:w="1417" w:type="dxa"/>
          </w:tcPr>
          <w:p w14:paraId="7EF62E43"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c>
          <w:tcPr>
            <w:tcW w:w="1843" w:type="dxa"/>
          </w:tcPr>
          <w:p w14:paraId="4559AC3D"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F475BF6" w14:textId="77777777" w:rsidTr="00EC632B">
        <w:trPr>
          <w:trHeight w:val="285"/>
        </w:trPr>
        <w:tc>
          <w:tcPr>
            <w:tcW w:w="639" w:type="dxa"/>
          </w:tcPr>
          <w:p w14:paraId="2E9E40A4"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W2</w:t>
            </w:r>
          </w:p>
        </w:tc>
        <w:tc>
          <w:tcPr>
            <w:tcW w:w="5423" w:type="dxa"/>
          </w:tcPr>
          <w:p w14:paraId="0822AF5E"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Wprowadzenie do współczesnej literatury niemieckiej: Główne problemy, motywy i gatunki literackie obierane przez współczesnych autorów</w:t>
            </w:r>
          </w:p>
        </w:tc>
        <w:tc>
          <w:tcPr>
            <w:tcW w:w="1417" w:type="dxa"/>
          </w:tcPr>
          <w:p w14:paraId="35AE702E"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c>
          <w:tcPr>
            <w:tcW w:w="1843" w:type="dxa"/>
          </w:tcPr>
          <w:p w14:paraId="0012760C"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F0F785D" w14:textId="77777777" w:rsidTr="00EC632B">
        <w:trPr>
          <w:trHeight w:val="345"/>
        </w:trPr>
        <w:tc>
          <w:tcPr>
            <w:tcW w:w="639" w:type="dxa"/>
          </w:tcPr>
          <w:p w14:paraId="4F9FCFA6"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W3</w:t>
            </w:r>
          </w:p>
        </w:tc>
        <w:tc>
          <w:tcPr>
            <w:tcW w:w="5423" w:type="dxa"/>
          </w:tcPr>
          <w:p w14:paraId="40EDEE45"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Problem1: Mur berliński</w:t>
            </w:r>
          </w:p>
        </w:tc>
        <w:tc>
          <w:tcPr>
            <w:tcW w:w="1417" w:type="dxa"/>
          </w:tcPr>
          <w:p w14:paraId="02DA942D"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843" w:type="dxa"/>
          </w:tcPr>
          <w:p w14:paraId="1673444A"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0F4DE18" w14:textId="77777777" w:rsidTr="00EC632B">
        <w:trPr>
          <w:trHeight w:val="345"/>
        </w:trPr>
        <w:tc>
          <w:tcPr>
            <w:tcW w:w="639" w:type="dxa"/>
          </w:tcPr>
          <w:p w14:paraId="6F898271"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W4</w:t>
            </w:r>
          </w:p>
        </w:tc>
        <w:tc>
          <w:tcPr>
            <w:tcW w:w="5423" w:type="dxa"/>
          </w:tcPr>
          <w:p w14:paraId="095E1028"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 2: Krytyka kapitalizmu</w:t>
            </w:r>
          </w:p>
        </w:tc>
        <w:tc>
          <w:tcPr>
            <w:tcW w:w="1417" w:type="dxa"/>
          </w:tcPr>
          <w:p w14:paraId="789E7F9B"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c>
          <w:tcPr>
            <w:tcW w:w="1843" w:type="dxa"/>
          </w:tcPr>
          <w:p w14:paraId="73925C89"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0,5</w:t>
            </w:r>
          </w:p>
        </w:tc>
      </w:tr>
      <w:tr w:rsidR="00696F2A" w:rsidRPr="00A22D0F" w14:paraId="31873537" w14:textId="77777777" w:rsidTr="00EC632B">
        <w:trPr>
          <w:trHeight w:val="345"/>
        </w:trPr>
        <w:tc>
          <w:tcPr>
            <w:tcW w:w="639" w:type="dxa"/>
          </w:tcPr>
          <w:p w14:paraId="5CF90EF7"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W5</w:t>
            </w:r>
          </w:p>
        </w:tc>
        <w:tc>
          <w:tcPr>
            <w:tcW w:w="5423" w:type="dxa"/>
          </w:tcPr>
          <w:p w14:paraId="59C0082C"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 3: Terroryzm</w:t>
            </w:r>
          </w:p>
        </w:tc>
        <w:tc>
          <w:tcPr>
            <w:tcW w:w="1417" w:type="dxa"/>
          </w:tcPr>
          <w:p w14:paraId="37067626"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843" w:type="dxa"/>
          </w:tcPr>
          <w:p w14:paraId="0DEF5471"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CD2FDB9" w14:textId="77777777" w:rsidTr="00EC632B">
        <w:trPr>
          <w:trHeight w:val="345"/>
        </w:trPr>
        <w:tc>
          <w:tcPr>
            <w:tcW w:w="639" w:type="dxa"/>
          </w:tcPr>
          <w:p w14:paraId="2B11415E"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W6</w:t>
            </w:r>
          </w:p>
        </w:tc>
        <w:tc>
          <w:tcPr>
            <w:tcW w:w="5423" w:type="dxa"/>
          </w:tcPr>
          <w:p w14:paraId="50058A70"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 4:  Globalizacja</w:t>
            </w:r>
          </w:p>
        </w:tc>
        <w:tc>
          <w:tcPr>
            <w:tcW w:w="1417" w:type="dxa"/>
          </w:tcPr>
          <w:p w14:paraId="7F9CDBFA"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c>
          <w:tcPr>
            <w:tcW w:w="1843" w:type="dxa"/>
          </w:tcPr>
          <w:p w14:paraId="3FAFF83C"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0,5</w:t>
            </w:r>
          </w:p>
        </w:tc>
      </w:tr>
      <w:tr w:rsidR="00696F2A" w:rsidRPr="00A22D0F" w14:paraId="2382A552" w14:textId="77777777" w:rsidTr="00EC632B">
        <w:trPr>
          <w:trHeight w:val="345"/>
        </w:trPr>
        <w:tc>
          <w:tcPr>
            <w:tcW w:w="639" w:type="dxa"/>
          </w:tcPr>
          <w:p w14:paraId="255C7993"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W7</w:t>
            </w:r>
          </w:p>
        </w:tc>
        <w:tc>
          <w:tcPr>
            <w:tcW w:w="5423" w:type="dxa"/>
          </w:tcPr>
          <w:p w14:paraId="67B0CE4C"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 5: Kryzys migracyjny i wielokulturowość</w:t>
            </w:r>
          </w:p>
        </w:tc>
        <w:tc>
          <w:tcPr>
            <w:tcW w:w="1417" w:type="dxa"/>
          </w:tcPr>
          <w:p w14:paraId="04E727E8"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843" w:type="dxa"/>
          </w:tcPr>
          <w:p w14:paraId="32F2B125"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401CAAD9" w14:textId="77777777" w:rsidTr="00EC632B">
        <w:trPr>
          <w:trHeight w:val="345"/>
        </w:trPr>
        <w:tc>
          <w:tcPr>
            <w:tcW w:w="639" w:type="dxa"/>
          </w:tcPr>
          <w:p w14:paraId="660CFC33"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W8</w:t>
            </w:r>
          </w:p>
        </w:tc>
        <w:tc>
          <w:tcPr>
            <w:tcW w:w="5423" w:type="dxa"/>
          </w:tcPr>
          <w:p w14:paraId="1B342053"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Problem 7: Pamięć, indywidualizm i wspólnota</w:t>
            </w:r>
          </w:p>
        </w:tc>
        <w:tc>
          <w:tcPr>
            <w:tcW w:w="1417" w:type="dxa"/>
          </w:tcPr>
          <w:p w14:paraId="39C8C3EE"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843" w:type="dxa"/>
          </w:tcPr>
          <w:p w14:paraId="661148A4"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51859C4E" w14:textId="77777777" w:rsidTr="00EC632B">
        <w:trPr>
          <w:trHeight w:val="345"/>
        </w:trPr>
        <w:tc>
          <w:tcPr>
            <w:tcW w:w="639" w:type="dxa"/>
          </w:tcPr>
          <w:p w14:paraId="26D3168F"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W9</w:t>
            </w:r>
          </w:p>
        </w:tc>
        <w:tc>
          <w:tcPr>
            <w:tcW w:w="5423" w:type="dxa"/>
          </w:tcPr>
          <w:p w14:paraId="0B15299E"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Autorzy z doświadczeniem migracyjnym</w:t>
            </w:r>
          </w:p>
        </w:tc>
        <w:tc>
          <w:tcPr>
            <w:tcW w:w="1417" w:type="dxa"/>
          </w:tcPr>
          <w:p w14:paraId="45EA58AE"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843" w:type="dxa"/>
          </w:tcPr>
          <w:p w14:paraId="4A58F396"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4A16947B" w14:textId="77777777" w:rsidTr="00EC632B">
        <w:trPr>
          <w:trHeight w:val="345"/>
        </w:trPr>
        <w:tc>
          <w:tcPr>
            <w:tcW w:w="639" w:type="dxa"/>
          </w:tcPr>
          <w:p w14:paraId="0DCA3BDF"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W10</w:t>
            </w:r>
          </w:p>
        </w:tc>
        <w:tc>
          <w:tcPr>
            <w:tcW w:w="5423" w:type="dxa"/>
          </w:tcPr>
          <w:p w14:paraId="2267A431"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Współczesne kino niemieckie</w:t>
            </w:r>
          </w:p>
        </w:tc>
        <w:tc>
          <w:tcPr>
            <w:tcW w:w="1417" w:type="dxa"/>
          </w:tcPr>
          <w:p w14:paraId="7D12BEE5"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c>
          <w:tcPr>
            <w:tcW w:w="1843" w:type="dxa"/>
          </w:tcPr>
          <w:p w14:paraId="533241E3"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19F534DB" w14:textId="77777777" w:rsidTr="00EC632B">
        <w:trPr>
          <w:trHeight w:val="300"/>
        </w:trPr>
        <w:tc>
          <w:tcPr>
            <w:tcW w:w="639" w:type="dxa"/>
          </w:tcPr>
          <w:p w14:paraId="5F4B058D"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 xml:space="preserve"> </w:t>
            </w:r>
          </w:p>
        </w:tc>
        <w:tc>
          <w:tcPr>
            <w:tcW w:w="5423" w:type="dxa"/>
          </w:tcPr>
          <w:p w14:paraId="5C20EE61"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 xml:space="preserve">Razem liczba godzin wykładów </w:t>
            </w:r>
          </w:p>
        </w:tc>
        <w:tc>
          <w:tcPr>
            <w:tcW w:w="1417" w:type="dxa"/>
          </w:tcPr>
          <w:p w14:paraId="7665D840"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15</w:t>
            </w:r>
          </w:p>
        </w:tc>
        <w:tc>
          <w:tcPr>
            <w:tcW w:w="1843" w:type="dxa"/>
          </w:tcPr>
          <w:p w14:paraId="3C26075C"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9</w:t>
            </w:r>
          </w:p>
        </w:tc>
      </w:tr>
    </w:tbl>
    <w:p w14:paraId="6EF986A1" w14:textId="77777777" w:rsidR="00696F2A" w:rsidRPr="00A22D0F" w:rsidRDefault="00696F2A" w:rsidP="00200E59">
      <w:pPr>
        <w:rPr>
          <w:rFonts w:ascii="Cambria" w:eastAsia="Cambria" w:hAnsi="Cambria" w:cs="Cambria"/>
          <w:b/>
          <w:bCs/>
          <w:sz w:val="12"/>
          <w:szCs w:val="12"/>
          <w:lang w:val="pl-PL"/>
        </w:rPr>
      </w:pPr>
      <w:r w:rsidRPr="00A22D0F">
        <w:rPr>
          <w:rFonts w:ascii="Cambria" w:eastAsia="Cambria" w:hAnsi="Cambria" w:cs="Cambria"/>
          <w:b/>
          <w:bCs/>
          <w:sz w:val="12"/>
          <w:szCs w:val="12"/>
          <w:lang w:val="pl-PL"/>
        </w:rPr>
        <w:t xml:space="preserve">  </w:t>
      </w:r>
    </w:p>
    <w:p w14:paraId="536147A3" w14:textId="77777777" w:rsidR="00A22D0F" w:rsidRPr="00A22D0F" w:rsidRDefault="00A22D0F" w:rsidP="00200E59">
      <w:pPr>
        <w:rPr>
          <w:rFonts w:ascii="Cambria" w:eastAsia="Cambria" w:hAnsi="Cambria" w:cs="Cambria"/>
          <w:b/>
          <w:bCs/>
          <w:sz w:val="12"/>
          <w:szCs w:val="12"/>
          <w:lang w:val="pl-PL"/>
        </w:rPr>
      </w:pPr>
    </w:p>
    <w:p w14:paraId="44147C0E" w14:textId="77777777" w:rsidR="00A22D0F" w:rsidRPr="00A22D0F" w:rsidRDefault="00A22D0F" w:rsidP="00200E59">
      <w:pPr>
        <w:rPr>
          <w:rFonts w:ascii="Cambria" w:eastAsia="Cambria" w:hAnsi="Cambria" w:cs="Cambria"/>
          <w:b/>
          <w:bCs/>
          <w:sz w:val="12"/>
          <w:szCs w:val="12"/>
          <w:lang w:val="pl-PL"/>
        </w:rPr>
      </w:pPr>
    </w:p>
    <w:tbl>
      <w:tblPr>
        <w:tblStyle w:val="Tabela-Siatka3"/>
        <w:tblW w:w="9322" w:type="dxa"/>
        <w:tblLayout w:type="fixed"/>
        <w:tblLook w:val="01E0" w:firstRow="1" w:lastRow="1" w:firstColumn="1" w:lastColumn="1" w:noHBand="0" w:noVBand="0"/>
      </w:tblPr>
      <w:tblGrid>
        <w:gridCol w:w="639"/>
        <w:gridCol w:w="5423"/>
        <w:gridCol w:w="1276"/>
        <w:gridCol w:w="1984"/>
      </w:tblGrid>
      <w:tr w:rsidR="00696F2A" w:rsidRPr="00A22D0F" w14:paraId="394B4690" w14:textId="77777777" w:rsidTr="00EC632B">
        <w:trPr>
          <w:trHeight w:val="345"/>
        </w:trPr>
        <w:tc>
          <w:tcPr>
            <w:tcW w:w="639" w:type="dxa"/>
            <w:vMerge w:val="restart"/>
          </w:tcPr>
          <w:p w14:paraId="75AEBCDB"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Lp.</w:t>
            </w:r>
          </w:p>
        </w:tc>
        <w:tc>
          <w:tcPr>
            <w:tcW w:w="5423" w:type="dxa"/>
            <w:vMerge w:val="restart"/>
          </w:tcPr>
          <w:p w14:paraId="4B900CD4"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Treści ćwiczeń</w:t>
            </w:r>
          </w:p>
        </w:tc>
        <w:tc>
          <w:tcPr>
            <w:tcW w:w="3260" w:type="dxa"/>
            <w:gridSpan w:val="2"/>
          </w:tcPr>
          <w:p w14:paraId="7048F0D0"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Liczba godzin na studiach</w:t>
            </w:r>
          </w:p>
        </w:tc>
      </w:tr>
      <w:tr w:rsidR="00696F2A" w:rsidRPr="00A22D0F" w14:paraId="59AFE2EF" w14:textId="77777777" w:rsidTr="00EC632B">
        <w:trPr>
          <w:trHeight w:val="195"/>
        </w:trPr>
        <w:tc>
          <w:tcPr>
            <w:tcW w:w="639" w:type="dxa"/>
            <w:vMerge/>
          </w:tcPr>
          <w:p w14:paraId="17DEC47A" w14:textId="77777777" w:rsidR="00696F2A" w:rsidRPr="00A22D0F" w:rsidRDefault="00696F2A" w:rsidP="00200E59">
            <w:pPr>
              <w:spacing w:after="0"/>
              <w:rPr>
                <w:rFonts w:ascii="Cambria" w:hAnsi="Cambria" w:cs="Calibri"/>
                <w:lang w:val="pl-PL"/>
              </w:rPr>
            </w:pPr>
          </w:p>
        </w:tc>
        <w:tc>
          <w:tcPr>
            <w:tcW w:w="5423" w:type="dxa"/>
            <w:vMerge/>
          </w:tcPr>
          <w:p w14:paraId="58243EB5" w14:textId="77777777" w:rsidR="00696F2A" w:rsidRPr="00A22D0F" w:rsidRDefault="00696F2A" w:rsidP="00200E59">
            <w:pPr>
              <w:spacing w:after="0"/>
              <w:rPr>
                <w:rFonts w:ascii="Cambria" w:hAnsi="Cambria" w:cs="Calibri"/>
                <w:lang w:val="pl-PL"/>
              </w:rPr>
            </w:pPr>
          </w:p>
        </w:tc>
        <w:tc>
          <w:tcPr>
            <w:tcW w:w="1276" w:type="dxa"/>
          </w:tcPr>
          <w:p w14:paraId="01867D0D"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stacjonarnych</w:t>
            </w:r>
          </w:p>
        </w:tc>
        <w:tc>
          <w:tcPr>
            <w:tcW w:w="1984" w:type="dxa"/>
          </w:tcPr>
          <w:p w14:paraId="1F78004A" w14:textId="77777777" w:rsidR="00696F2A" w:rsidRPr="00A22D0F" w:rsidRDefault="00696F2A" w:rsidP="00200E59">
            <w:pPr>
              <w:spacing w:after="0"/>
              <w:jc w:val="center"/>
              <w:rPr>
                <w:rFonts w:ascii="Cambria" w:eastAsia="Cambria" w:hAnsi="Cambria" w:cs="Cambria"/>
                <w:b/>
                <w:bCs/>
                <w:sz w:val="16"/>
                <w:szCs w:val="16"/>
                <w:lang w:val="pl-PL"/>
              </w:rPr>
            </w:pPr>
            <w:r w:rsidRPr="00A22D0F">
              <w:rPr>
                <w:rFonts w:ascii="Cambria" w:eastAsia="Cambria" w:hAnsi="Cambria" w:cs="Cambria"/>
                <w:b/>
                <w:bCs/>
                <w:sz w:val="16"/>
                <w:szCs w:val="16"/>
                <w:lang w:val="pl-PL"/>
              </w:rPr>
              <w:t>niestacjonarnych</w:t>
            </w:r>
          </w:p>
        </w:tc>
      </w:tr>
      <w:tr w:rsidR="00696F2A" w:rsidRPr="00A22D0F" w14:paraId="5F0E9087" w14:textId="77777777" w:rsidTr="00EC632B">
        <w:trPr>
          <w:trHeight w:val="225"/>
        </w:trPr>
        <w:tc>
          <w:tcPr>
            <w:tcW w:w="639" w:type="dxa"/>
          </w:tcPr>
          <w:p w14:paraId="4BA1DE2D"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C1</w:t>
            </w:r>
          </w:p>
        </w:tc>
        <w:tc>
          <w:tcPr>
            <w:tcW w:w="5423" w:type="dxa"/>
          </w:tcPr>
          <w:p w14:paraId="1BD5435C"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Upadek muru berlińskiego i konsekwencje zjednoczenia Niemiec w literaturze (praca z wybranymi tekstami, fragmentami współczesnej literatury niemieckojęzycznej)</w:t>
            </w:r>
          </w:p>
        </w:tc>
        <w:tc>
          <w:tcPr>
            <w:tcW w:w="1276" w:type="dxa"/>
          </w:tcPr>
          <w:p w14:paraId="5F85E02F"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4</w:t>
            </w:r>
          </w:p>
        </w:tc>
        <w:tc>
          <w:tcPr>
            <w:tcW w:w="1984" w:type="dxa"/>
          </w:tcPr>
          <w:p w14:paraId="2DF65B05"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5B5950A9" w14:textId="77777777" w:rsidTr="00EC632B">
        <w:trPr>
          <w:trHeight w:val="285"/>
        </w:trPr>
        <w:tc>
          <w:tcPr>
            <w:tcW w:w="639" w:type="dxa"/>
          </w:tcPr>
          <w:p w14:paraId="4CCB7058"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C2</w:t>
            </w:r>
          </w:p>
        </w:tc>
        <w:tc>
          <w:tcPr>
            <w:tcW w:w="5423" w:type="dxa"/>
          </w:tcPr>
          <w:p w14:paraId="33A1CFFD"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 xml:space="preserve">Przemiany społeczno-kulturowe w literaturze (praca z </w:t>
            </w:r>
            <w:r w:rsidRPr="00A22D0F">
              <w:rPr>
                <w:rFonts w:ascii="Cambria" w:eastAsia="Cambria" w:hAnsi="Cambria" w:cs="Cambria"/>
                <w:lang w:val="pl-PL"/>
              </w:rPr>
              <w:lastRenderedPageBreak/>
              <w:t>wybranymi tekstami, fragmentami współczesnej literatury niemieckojęzycznej)</w:t>
            </w:r>
          </w:p>
        </w:tc>
        <w:tc>
          <w:tcPr>
            <w:tcW w:w="1276" w:type="dxa"/>
          </w:tcPr>
          <w:p w14:paraId="61B4E597"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lastRenderedPageBreak/>
              <w:t>3</w:t>
            </w:r>
          </w:p>
        </w:tc>
        <w:tc>
          <w:tcPr>
            <w:tcW w:w="1984" w:type="dxa"/>
          </w:tcPr>
          <w:p w14:paraId="73D8B309"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30EADBA3" w14:textId="77777777" w:rsidTr="00EC632B">
        <w:trPr>
          <w:trHeight w:val="345"/>
        </w:trPr>
        <w:tc>
          <w:tcPr>
            <w:tcW w:w="639" w:type="dxa"/>
          </w:tcPr>
          <w:p w14:paraId="0C784EEC"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lastRenderedPageBreak/>
              <w:t>C3</w:t>
            </w:r>
          </w:p>
        </w:tc>
        <w:tc>
          <w:tcPr>
            <w:tcW w:w="5423" w:type="dxa"/>
          </w:tcPr>
          <w:p w14:paraId="7E7859F2" w14:textId="77777777" w:rsidR="00696F2A" w:rsidRPr="00A22D0F" w:rsidRDefault="00696F2A" w:rsidP="00200E59">
            <w:pPr>
              <w:tabs>
                <w:tab w:val="center" w:pos="3160"/>
              </w:tabs>
              <w:spacing w:after="0"/>
              <w:rPr>
                <w:rFonts w:ascii="Cambria" w:eastAsia="Cambria" w:hAnsi="Cambria" w:cs="Cambria"/>
                <w:lang w:val="pl-PL"/>
              </w:rPr>
            </w:pPr>
            <w:r w:rsidRPr="00A22D0F">
              <w:rPr>
                <w:rFonts w:ascii="Cambria" w:eastAsia="Cambria" w:hAnsi="Cambria" w:cs="Cambria"/>
                <w:lang w:val="pl-PL"/>
              </w:rPr>
              <w:t xml:space="preserve">Kryzysy w literaturze (praca z wybranymi tekstami, fragmentami współczesnej literatury niemieckojęzycznej) </w:t>
            </w:r>
          </w:p>
        </w:tc>
        <w:tc>
          <w:tcPr>
            <w:tcW w:w="1276" w:type="dxa"/>
          </w:tcPr>
          <w:p w14:paraId="6A1F8B2D"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3</w:t>
            </w:r>
          </w:p>
        </w:tc>
        <w:tc>
          <w:tcPr>
            <w:tcW w:w="1984" w:type="dxa"/>
          </w:tcPr>
          <w:p w14:paraId="572B3DB3"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1D791B54" w14:textId="77777777" w:rsidTr="00EC632B">
        <w:trPr>
          <w:trHeight w:val="345"/>
        </w:trPr>
        <w:tc>
          <w:tcPr>
            <w:tcW w:w="639" w:type="dxa"/>
          </w:tcPr>
          <w:p w14:paraId="3CF8CD5D"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C4</w:t>
            </w:r>
          </w:p>
        </w:tc>
        <w:tc>
          <w:tcPr>
            <w:tcW w:w="5423" w:type="dxa"/>
          </w:tcPr>
          <w:p w14:paraId="2FEB37C3"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Wieloetniczność i wielokulturowość w literaturze (praca z wybranymi tekstami, fragmentami współczesnej literatury niemieckojęzycznej)</w:t>
            </w:r>
          </w:p>
        </w:tc>
        <w:tc>
          <w:tcPr>
            <w:tcW w:w="1276" w:type="dxa"/>
          </w:tcPr>
          <w:p w14:paraId="6DC6F88C"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3</w:t>
            </w:r>
          </w:p>
        </w:tc>
        <w:tc>
          <w:tcPr>
            <w:tcW w:w="1984" w:type="dxa"/>
          </w:tcPr>
          <w:p w14:paraId="053A025B"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r>
      <w:tr w:rsidR="00696F2A" w:rsidRPr="00A22D0F" w14:paraId="4E38825D" w14:textId="77777777" w:rsidTr="00EC632B">
        <w:trPr>
          <w:trHeight w:val="345"/>
        </w:trPr>
        <w:tc>
          <w:tcPr>
            <w:tcW w:w="639" w:type="dxa"/>
          </w:tcPr>
          <w:p w14:paraId="4A1A16D1"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C5</w:t>
            </w:r>
          </w:p>
        </w:tc>
        <w:tc>
          <w:tcPr>
            <w:tcW w:w="5423" w:type="dxa"/>
          </w:tcPr>
          <w:p w14:paraId="65EA3DB2"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Dyskusje podsumowujące, ewaluacja</w:t>
            </w:r>
          </w:p>
        </w:tc>
        <w:tc>
          <w:tcPr>
            <w:tcW w:w="1276" w:type="dxa"/>
          </w:tcPr>
          <w:p w14:paraId="664DB379"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w:t>
            </w:r>
          </w:p>
        </w:tc>
        <w:tc>
          <w:tcPr>
            <w:tcW w:w="1984" w:type="dxa"/>
          </w:tcPr>
          <w:p w14:paraId="4DEB12AE"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w:t>
            </w:r>
          </w:p>
        </w:tc>
      </w:tr>
      <w:tr w:rsidR="00696F2A" w:rsidRPr="00A22D0F" w14:paraId="2B372EEA" w14:textId="77777777" w:rsidTr="00EC632B">
        <w:trPr>
          <w:trHeight w:val="300"/>
        </w:trPr>
        <w:tc>
          <w:tcPr>
            <w:tcW w:w="639" w:type="dxa"/>
          </w:tcPr>
          <w:p w14:paraId="68EE0BDD"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 xml:space="preserve"> </w:t>
            </w:r>
          </w:p>
        </w:tc>
        <w:tc>
          <w:tcPr>
            <w:tcW w:w="5423" w:type="dxa"/>
          </w:tcPr>
          <w:p w14:paraId="0F4A1493" w14:textId="77777777" w:rsidR="00696F2A" w:rsidRPr="00A22D0F" w:rsidRDefault="00696F2A" w:rsidP="00200E59">
            <w:pPr>
              <w:spacing w:after="0"/>
              <w:rPr>
                <w:rFonts w:ascii="Cambria" w:eastAsia="Cambria" w:hAnsi="Cambria" w:cs="Cambria"/>
                <w:b/>
                <w:bCs/>
                <w:lang w:val="pl-PL"/>
              </w:rPr>
            </w:pPr>
            <w:r w:rsidRPr="00A22D0F">
              <w:rPr>
                <w:rFonts w:ascii="Cambria" w:eastAsia="Cambria" w:hAnsi="Cambria" w:cs="Cambria"/>
                <w:b/>
                <w:bCs/>
                <w:lang w:val="pl-PL"/>
              </w:rPr>
              <w:t xml:space="preserve">Razem liczba godzin ćwiczeń </w:t>
            </w:r>
          </w:p>
        </w:tc>
        <w:tc>
          <w:tcPr>
            <w:tcW w:w="1276" w:type="dxa"/>
          </w:tcPr>
          <w:p w14:paraId="28040579"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15</w:t>
            </w:r>
          </w:p>
        </w:tc>
        <w:tc>
          <w:tcPr>
            <w:tcW w:w="1984" w:type="dxa"/>
          </w:tcPr>
          <w:p w14:paraId="3D52C408"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9</w:t>
            </w:r>
          </w:p>
        </w:tc>
      </w:tr>
    </w:tbl>
    <w:p w14:paraId="7F0F8FD6"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7. Metody oraz środki dydaktyczne wykorzystywane w ramach poszczególnych form zajęć</w:t>
      </w:r>
    </w:p>
    <w:tbl>
      <w:tblPr>
        <w:tblW w:w="9322" w:type="dxa"/>
        <w:tblLayout w:type="fixed"/>
        <w:tblLook w:val="04A0" w:firstRow="1" w:lastRow="0" w:firstColumn="1" w:lastColumn="0" w:noHBand="0" w:noVBand="1"/>
      </w:tblPr>
      <w:tblGrid>
        <w:gridCol w:w="1622"/>
        <w:gridCol w:w="4837"/>
        <w:gridCol w:w="2863"/>
      </w:tblGrid>
      <w:tr w:rsidR="00696F2A" w:rsidRPr="00A22D0F" w14:paraId="13155FFD" w14:textId="77777777" w:rsidTr="00EC632B">
        <w:trPr>
          <w:trHeight w:val="300"/>
        </w:trPr>
        <w:tc>
          <w:tcPr>
            <w:tcW w:w="1622" w:type="dxa"/>
            <w:tcBorders>
              <w:top w:val="single" w:sz="8" w:space="0" w:color="auto"/>
              <w:left w:val="single" w:sz="8" w:space="0" w:color="auto"/>
              <w:bottom w:val="single" w:sz="8" w:space="0" w:color="auto"/>
              <w:right w:val="single" w:sz="8" w:space="0" w:color="auto"/>
            </w:tcBorders>
            <w:tcMar>
              <w:left w:w="108" w:type="dxa"/>
              <w:right w:w="108" w:type="dxa"/>
            </w:tcMar>
          </w:tcPr>
          <w:p w14:paraId="130DF3DD"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Forma zajęć</w:t>
            </w:r>
          </w:p>
        </w:tc>
        <w:tc>
          <w:tcPr>
            <w:tcW w:w="4837" w:type="dxa"/>
            <w:tcBorders>
              <w:top w:val="single" w:sz="8" w:space="0" w:color="auto"/>
              <w:left w:val="single" w:sz="8" w:space="0" w:color="auto"/>
              <w:bottom w:val="single" w:sz="8" w:space="0" w:color="auto"/>
              <w:right w:val="single" w:sz="8" w:space="0" w:color="auto"/>
            </w:tcBorders>
            <w:tcMar>
              <w:left w:w="108" w:type="dxa"/>
              <w:right w:w="108" w:type="dxa"/>
            </w:tcMar>
          </w:tcPr>
          <w:p w14:paraId="19512726"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Metody dydaktyczne (wybór z listy)</w:t>
            </w:r>
          </w:p>
        </w:tc>
        <w:tc>
          <w:tcPr>
            <w:tcW w:w="2863" w:type="dxa"/>
            <w:tcBorders>
              <w:top w:val="single" w:sz="8" w:space="0" w:color="auto"/>
              <w:left w:val="single" w:sz="8" w:space="0" w:color="auto"/>
              <w:bottom w:val="single" w:sz="8" w:space="0" w:color="auto"/>
              <w:right w:val="single" w:sz="8" w:space="0" w:color="auto"/>
            </w:tcBorders>
            <w:tcMar>
              <w:left w:w="108" w:type="dxa"/>
              <w:right w:w="108" w:type="dxa"/>
            </w:tcMar>
          </w:tcPr>
          <w:p w14:paraId="5957A9AE"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Środki dydaktyczne</w:t>
            </w:r>
          </w:p>
        </w:tc>
      </w:tr>
      <w:tr w:rsidR="00696F2A" w:rsidRPr="00A22D0F" w14:paraId="5C7D13B6" w14:textId="77777777" w:rsidTr="00EC632B">
        <w:trPr>
          <w:trHeight w:val="300"/>
        </w:trPr>
        <w:tc>
          <w:tcPr>
            <w:tcW w:w="1622" w:type="dxa"/>
            <w:tcBorders>
              <w:top w:val="single" w:sz="8" w:space="0" w:color="auto"/>
              <w:left w:val="single" w:sz="8" w:space="0" w:color="auto"/>
              <w:bottom w:val="single" w:sz="8" w:space="0" w:color="auto"/>
              <w:right w:val="single" w:sz="8" w:space="0" w:color="auto"/>
            </w:tcBorders>
            <w:tcMar>
              <w:left w:w="108" w:type="dxa"/>
              <w:right w:w="108" w:type="dxa"/>
            </w:tcMar>
          </w:tcPr>
          <w:p w14:paraId="36103657"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lang w:val="pl-PL"/>
              </w:rPr>
              <w:t>Wykład</w:t>
            </w:r>
          </w:p>
        </w:tc>
        <w:tc>
          <w:tcPr>
            <w:tcW w:w="4837" w:type="dxa"/>
            <w:tcBorders>
              <w:top w:val="single" w:sz="8" w:space="0" w:color="auto"/>
              <w:left w:val="single" w:sz="8" w:space="0" w:color="auto"/>
              <w:bottom w:val="single" w:sz="8" w:space="0" w:color="auto"/>
              <w:right w:val="single" w:sz="8" w:space="0" w:color="auto"/>
            </w:tcBorders>
            <w:tcMar>
              <w:left w:w="108" w:type="dxa"/>
              <w:right w:w="108" w:type="dxa"/>
            </w:tcMar>
          </w:tcPr>
          <w:p w14:paraId="270181BF"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M1- wykład informacyjny, wykład konwersatoryjny, dyskusja,</w:t>
            </w:r>
          </w:p>
          <w:p w14:paraId="7FDB4391"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M3- pokaz prezentacji multimedialnych</w:t>
            </w:r>
          </w:p>
        </w:tc>
        <w:tc>
          <w:tcPr>
            <w:tcW w:w="2863" w:type="dxa"/>
            <w:tcBorders>
              <w:top w:val="single" w:sz="8" w:space="0" w:color="auto"/>
              <w:left w:val="single" w:sz="8" w:space="0" w:color="auto"/>
              <w:bottom w:val="single" w:sz="8" w:space="0" w:color="auto"/>
              <w:right w:val="single" w:sz="8" w:space="0" w:color="auto"/>
            </w:tcBorders>
            <w:tcMar>
              <w:left w:w="108" w:type="dxa"/>
              <w:right w:w="108" w:type="dxa"/>
            </w:tcMar>
          </w:tcPr>
          <w:p w14:paraId="19BC00F2"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Projektor, teksty źródłowe</w:t>
            </w:r>
          </w:p>
        </w:tc>
      </w:tr>
      <w:tr w:rsidR="00696F2A" w:rsidRPr="00A22D0F" w14:paraId="30A02B66" w14:textId="77777777" w:rsidTr="00EC632B">
        <w:trPr>
          <w:trHeight w:val="300"/>
        </w:trPr>
        <w:tc>
          <w:tcPr>
            <w:tcW w:w="1622" w:type="dxa"/>
            <w:tcBorders>
              <w:top w:val="single" w:sz="8" w:space="0" w:color="auto"/>
              <w:left w:val="single" w:sz="8" w:space="0" w:color="auto"/>
              <w:bottom w:val="single" w:sz="8" w:space="0" w:color="auto"/>
              <w:right w:val="single" w:sz="8" w:space="0" w:color="auto"/>
            </w:tcBorders>
            <w:tcMar>
              <w:left w:w="108" w:type="dxa"/>
              <w:right w:w="108" w:type="dxa"/>
            </w:tcMar>
          </w:tcPr>
          <w:p w14:paraId="456A181D"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lang w:val="pl-PL"/>
              </w:rPr>
              <w:t>Ćwiczenia</w:t>
            </w:r>
          </w:p>
        </w:tc>
        <w:tc>
          <w:tcPr>
            <w:tcW w:w="4837" w:type="dxa"/>
            <w:tcBorders>
              <w:top w:val="single" w:sz="8" w:space="0" w:color="auto"/>
              <w:left w:val="single" w:sz="8" w:space="0" w:color="auto"/>
              <w:bottom w:val="single" w:sz="8" w:space="0" w:color="auto"/>
              <w:right w:val="single" w:sz="8" w:space="0" w:color="auto"/>
            </w:tcBorders>
            <w:tcMar>
              <w:left w:w="108" w:type="dxa"/>
              <w:right w:w="108" w:type="dxa"/>
            </w:tcMar>
          </w:tcPr>
          <w:p w14:paraId="122BF910"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M2 – metody aktywizujące, burza mózgów, dyskusje</w:t>
            </w:r>
          </w:p>
          <w:p w14:paraId="3BFE9D33"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M3 – pokaz prezentacji multimedialnych</w:t>
            </w:r>
          </w:p>
          <w:p w14:paraId="31E184D2"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 xml:space="preserve">M5 – analiza tekstów źródłowych – utworów literackich, praca z tekstem źródłowym  </w:t>
            </w:r>
          </w:p>
        </w:tc>
        <w:tc>
          <w:tcPr>
            <w:tcW w:w="2863" w:type="dxa"/>
            <w:tcBorders>
              <w:top w:val="single" w:sz="8" w:space="0" w:color="auto"/>
              <w:left w:val="single" w:sz="8" w:space="0" w:color="auto"/>
              <w:bottom w:val="single" w:sz="8" w:space="0" w:color="auto"/>
              <w:right w:val="single" w:sz="8" w:space="0" w:color="auto"/>
            </w:tcBorders>
            <w:tcMar>
              <w:left w:w="108" w:type="dxa"/>
              <w:right w:w="108" w:type="dxa"/>
            </w:tcMar>
          </w:tcPr>
          <w:p w14:paraId="33B13738"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lang w:val="pl-PL"/>
              </w:rPr>
              <w:t>Teksty źródłowe</w:t>
            </w:r>
          </w:p>
        </w:tc>
      </w:tr>
    </w:tbl>
    <w:p w14:paraId="0BADA98C"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8. Sposoby (metody) weryfikacji i oceny efektów uczenia się osiągniętych przez studenta</w:t>
      </w:r>
    </w:p>
    <w:p w14:paraId="204E09E5"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8.1. Sposoby (metody) oceniania osiągnięcia efektów uczenia się na poszczególnych formach zajęć</w:t>
      </w:r>
    </w:p>
    <w:tbl>
      <w:tblPr>
        <w:tblW w:w="9322" w:type="dxa"/>
        <w:tblLayout w:type="fixed"/>
        <w:tblLook w:val="04A0" w:firstRow="1" w:lastRow="0" w:firstColumn="1" w:lastColumn="0" w:noHBand="0" w:noVBand="1"/>
      </w:tblPr>
      <w:tblGrid>
        <w:gridCol w:w="1417"/>
        <w:gridCol w:w="3799"/>
        <w:gridCol w:w="4106"/>
      </w:tblGrid>
      <w:tr w:rsidR="00696F2A" w:rsidRPr="00907478" w14:paraId="623C7F4D" w14:textId="77777777" w:rsidTr="00EC632B">
        <w:trPr>
          <w:trHeight w:val="300"/>
        </w:trPr>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DE6C35"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Forma zajęć</w:t>
            </w:r>
          </w:p>
        </w:tc>
        <w:tc>
          <w:tcPr>
            <w:tcW w:w="3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A1B2D"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 xml:space="preserve">Ocena formująca (F) </w:t>
            </w:r>
          </w:p>
          <w:p w14:paraId="4F2152CE" w14:textId="77777777" w:rsidR="00696F2A" w:rsidRPr="00A22D0F" w:rsidRDefault="00696F2A" w:rsidP="00200E59">
            <w:pPr>
              <w:jc w:val="center"/>
              <w:rPr>
                <w:rFonts w:ascii="Cambria" w:eastAsia="Cambria" w:hAnsi="Cambria" w:cs="Cambria"/>
                <w:b/>
                <w:bCs/>
                <w:sz w:val="16"/>
                <w:szCs w:val="16"/>
                <w:lang w:val="pl-PL"/>
              </w:rPr>
            </w:pPr>
            <w:r w:rsidRPr="00A22D0F">
              <w:rPr>
                <w:rFonts w:ascii="Cambria" w:eastAsia="Cambria" w:hAnsi="Cambria" w:cs="Cambria"/>
                <w:b/>
                <w:bCs/>
                <w:lang w:val="pl-PL"/>
              </w:rPr>
              <w:t xml:space="preserve">– </w:t>
            </w:r>
            <w:r w:rsidRPr="00A22D0F">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A22D0F">
              <w:rPr>
                <w:rFonts w:ascii="Cambria" w:eastAsia="Cambria" w:hAnsi="Cambria" w:cs="Cambria"/>
                <w:b/>
                <w:bCs/>
                <w:sz w:val="16"/>
                <w:szCs w:val="16"/>
                <w:lang w:val="pl-PL"/>
              </w:rPr>
              <w:t>(wybór z listy)</w:t>
            </w:r>
          </w:p>
        </w:tc>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29149" w14:textId="77777777" w:rsidR="00696F2A" w:rsidRPr="00A22D0F" w:rsidRDefault="00696F2A" w:rsidP="00200E59">
            <w:pPr>
              <w:jc w:val="center"/>
              <w:rPr>
                <w:rFonts w:ascii="Cambria" w:eastAsia="Cambria" w:hAnsi="Cambria" w:cs="Cambria"/>
                <w:b/>
                <w:bCs/>
                <w:sz w:val="16"/>
                <w:szCs w:val="16"/>
                <w:lang w:val="pl-PL"/>
              </w:rPr>
            </w:pPr>
            <w:r w:rsidRPr="00A22D0F">
              <w:rPr>
                <w:rFonts w:ascii="Cambria" w:eastAsia="Cambria" w:hAnsi="Cambria" w:cs="Cambria"/>
                <w:b/>
                <w:bCs/>
                <w:lang w:val="pl-PL"/>
              </w:rPr>
              <w:t xml:space="preserve">Ocena podsumowująca (P) – </w:t>
            </w:r>
            <w:r w:rsidRPr="00A22D0F">
              <w:rPr>
                <w:rFonts w:ascii="Cambria" w:eastAsia="Cambria" w:hAnsi="Cambria" w:cs="Cambria"/>
                <w:sz w:val="16"/>
                <w:szCs w:val="16"/>
                <w:lang w:val="pl-PL"/>
              </w:rPr>
              <w:t xml:space="preserve">podsumowuje osiągnięte efekty uczenia się </w:t>
            </w:r>
            <w:r w:rsidRPr="00A22D0F">
              <w:rPr>
                <w:rFonts w:ascii="Cambria" w:eastAsia="Cambria" w:hAnsi="Cambria" w:cs="Cambria"/>
                <w:b/>
                <w:bCs/>
                <w:sz w:val="16"/>
                <w:szCs w:val="16"/>
                <w:lang w:val="pl-PL"/>
              </w:rPr>
              <w:t>(wybór z listy)</w:t>
            </w:r>
          </w:p>
        </w:tc>
      </w:tr>
      <w:tr w:rsidR="00696F2A" w:rsidRPr="00A22D0F" w14:paraId="1FD0F1EC" w14:textId="77777777" w:rsidTr="00EC632B">
        <w:trPr>
          <w:trHeight w:val="300"/>
        </w:trPr>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5EC8863"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Wykład</w:t>
            </w:r>
          </w:p>
        </w:tc>
        <w:tc>
          <w:tcPr>
            <w:tcW w:w="3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390885"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F2 Obserwacja / aktywność (udział w dyskusji, przygotowanie do zajęć)</w:t>
            </w:r>
          </w:p>
        </w:tc>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08A5E5"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P3</w:t>
            </w:r>
            <w:r w:rsidRPr="00A22D0F">
              <w:rPr>
                <w:rFonts w:ascii="Cambria" w:eastAsia="Cambria" w:hAnsi="Cambria" w:cs="Cambria"/>
                <w:color w:val="0070C0"/>
                <w:lang w:val="pl-PL"/>
              </w:rPr>
              <w:t xml:space="preserve"> </w:t>
            </w:r>
            <w:r w:rsidRPr="00A22D0F">
              <w:rPr>
                <w:rFonts w:ascii="Cambria" w:eastAsia="Cambria" w:hAnsi="Cambria" w:cs="Cambria"/>
                <w:lang w:val="pl-PL"/>
              </w:rPr>
              <w:t>Zaliczenie z oceną</w:t>
            </w:r>
          </w:p>
        </w:tc>
      </w:tr>
      <w:tr w:rsidR="00696F2A" w:rsidRPr="00907478" w14:paraId="0779E6FF" w14:textId="77777777" w:rsidTr="00EC632B">
        <w:trPr>
          <w:trHeight w:val="300"/>
        </w:trPr>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DDDB943"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Ćwiczenia</w:t>
            </w:r>
          </w:p>
        </w:tc>
        <w:tc>
          <w:tcPr>
            <w:tcW w:w="3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19009B"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 xml:space="preserve">F1 Bieżące sprawdzanie wiedzy, </w:t>
            </w:r>
          </w:p>
          <w:p w14:paraId="1038F5CE"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F2 obserwacja, aktywność (udział w dyskusji, przygotowanie do zajęć – znajomość lektur obowiązkowych)</w:t>
            </w:r>
          </w:p>
        </w:tc>
        <w:tc>
          <w:tcPr>
            <w:tcW w:w="41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A9BDA" w14:textId="77777777"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P3 Zaliczenie na podstawie ocen z zajęć (ocena wypowiedzi, aktywność w dyskusji, esej itp.)</w:t>
            </w:r>
          </w:p>
        </w:tc>
      </w:tr>
    </w:tbl>
    <w:p w14:paraId="6A9F6E38"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8.2. Sposoby (metody) weryfikacji osiągnięcia przedmiotowych efektów uczenia się (wstawić „x”)</w:t>
      </w:r>
    </w:p>
    <w:tbl>
      <w:tblPr>
        <w:tblW w:w="9322" w:type="dxa"/>
        <w:tblLayout w:type="fixed"/>
        <w:tblLook w:val="00A0" w:firstRow="1" w:lastRow="0" w:firstColumn="1" w:lastColumn="0" w:noHBand="0" w:noVBand="0"/>
      </w:tblPr>
      <w:tblGrid>
        <w:gridCol w:w="932"/>
        <w:gridCol w:w="1515"/>
        <w:gridCol w:w="1646"/>
        <w:gridCol w:w="1384"/>
        <w:gridCol w:w="1238"/>
        <w:gridCol w:w="2607"/>
      </w:tblGrid>
      <w:tr w:rsidR="00696F2A" w:rsidRPr="00A22D0F" w14:paraId="350A082B" w14:textId="77777777" w:rsidTr="00EC632B">
        <w:trPr>
          <w:trHeight w:val="150"/>
        </w:trPr>
        <w:tc>
          <w:tcPr>
            <w:tcW w:w="932"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545348" w14:textId="77777777" w:rsidR="00696F2A" w:rsidRPr="00A22D0F" w:rsidRDefault="00696F2A" w:rsidP="00200E59">
            <w:pPr>
              <w:jc w:val="center"/>
              <w:rPr>
                <w:rFonts w:ascii="Cambria" w:eastAsia="Cambria" w:hAnsi="Cambria" w:cs="Cambria"/>
                <w:b/>
                <w:bCs/>
                <w:lang w:val="pl-PL"/>
              </w:rPr>
            </w:pPr>
            <w:r w:rsidRPr="00A22D0F">
              <w:rPr>
                <w:rFonts w:ascii="Cambria" w:eastAsia="Cambria" w:hAnsi="Cambria" w:cs="Cambria"/>
                <w:b/>
                <w:bCs/>
                <w:lang w:val="pl-PL"/>
              </w:rPr>
              <w:t>Symbol efektu</w:t>
            </w:r>
          </w:p>
        </w:tc>
        <w:tc>
          <w:tcPr>
            <w:tcW w:w="3161" w:type="dxa"/>
            <w:gridSpan w:val="2"/>
            <w:tcBorders>
              <w:top w:val="single" w:sz="8" w:space="0" w:color="000000"/>
              <w:left w:val="single" w:sz="8" w:space="0" w:color="000000"/>
              <w:bottom w:val="single" w:sz="8" w:space="0" w:color="auto"/>
              <w:right w:val="single" w:sz="8" w:space="0" w:color="000000"/>
            </w:tcBorders>
            <w:tcMar>
              <w:left w:w="108" w:type="dxa"/>
              <w:right w:w="108" w:type="dxa"/>
            </w:tcMar>
            <w:vAlign w:val="center"/>
          </w:tcPr>
          <w:p w14:paraId="1B0BAB14" w14:textId="77777777" w:rsidR="00696F2A" w:rsidRPr="00A22D0F" w:rsidRDefault="00696F2A" w:rsidP="00200E59">
            <w:pPr>
              <w:jc w:val="center"/>
              <w:rPr>
                <w:rFonts w:ascii="Cambria" w:eastAsia="Cambria" w:hAnsi="Cambria" w:cs="Cambria"/>
                <w:sz w:val="18"/>
                <w:szCs w:val="18"/>
                <w:lang w:val="pl-PL"/>
              </w:rPr>
            </w:pPr>
            <w:r w:rsidRPr="00A22D0F">
              <w:rPr>
                <w:rFonts w:ascii="Cambria" w:eastAsia="Cambria" w:hAnsi="Cambria" w:cs="Cambria"/>
                <w:sz w:val="18"/>
                <w:szCs w:val="18"/>
                <w:lang w:val="pl-PL"/>
              </w:rPr>
              <w:t xml:space="preserve">Wykład </w:t>
            </w:r>
          </w:p>
        </w:tc>
        <w:tc>
          <w:tcPr>
            <w:tcW w:w="5229" w:type="dxa"/>
            <w:gridSpan w:val="3"/>
            <w:tcBorders>
              <w:top w:val="single" w:sz="8" w:space="0" w:color="000000"/>
              <w:left w:val="nil"/>
              <w:bottom w:val="single" w:sz="8" w:space="0" w:color="auto"/>
              <w:right w:val="single" w:sz="8" w:space="0" w:color="000000"/>
            </w:tcBorders>
            <w:tcMar>
              <w:left w:w="108" w:type="dxa"/>
              <w:right w:w="108" w:type="dxa"/>
            </w:tcMar>
            <w:vAlign w:val="center"/>
          </w:tcPr>
          <w:p w14:paraId="29AEE167" w14:textId="77777777" w:rsidR="00696F2A" w:rsidRPr="00A22D0F" w:rsidRDefault="00696F2A"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 xml:space="preserve">Ćwiczenia </w:t>
            </w:r>
          </w:p>
        </w:tc>
      </w:tr>
      <w:tr w:rsidR="00EC632B" w:rsidRPr="00A22D0F" w14:paraId="0866FBDF" w14:textId="77777777" w:rsidTr="000B3885">
        <w:trPr>
          <w:trHeight w:val="330"/>
        </w:trPr>
        <w:tc>
          <w:tcPr>
            <w:tcW w:w="932" w:type="dxa"/>
            <w:vMerge/>
            <w:tcBorders>
              <w:left w:val="single" w:sz="0" w:space="0" w:color="000000"/>
              <w:bottom w:val="single" w:sz="0" w:space="0" w:color="000000"/>
              <w:right w:val="single" w:sz="0" w:space="0" w:color="000000"/>
            </w:tcBorders>
            <w:vAlign w:val="center"/>
          </w:tcPr>
          <w:p w14:paraId="5CE83059" w14:textId="77777777" w:rsidR="00EC632B" w:rsidRPr="00A22D0F" w:rsidRDefault="00EC632B" w:rsidP="00200E59">
            <w:pPr>
              <w:rPr>
                <w:rFonts w:ascii="Cambria" w:eastAsia="Calibri" w:hAnsi="Cambria" w:cs="Calibri"/>
                <w:lang w:val="pl-PL"/>
              </w:rPr>
            </w:pPr>
          </w:p>
        </w:tc>
        <w:tc>
          <w:tcPr>
            <w:tcW w:w="1515" w:type="dxa"/>
            <w:tcBorders>
              <w:top w:val="single" w:sz="8" w:space="0" w:color="000000"/>
              <w:left w:val="nil"/>
              <w:bottom w:val="single" w:sz="8" w:space="0" w:color="000000"/>
              <w:right w:val="single" w:sz="8" w:space="0" w:color="000000"/>
            </w:tcBorders>
            <w:tcMar>
              <w:left w:w="108" w:type="dxa"/>
              <w:right w:w="108" w:type="dxa"/>
            </w:tcMar>
            <w:vAlign w:val="center"/>
          </w:tcPr>
          <w:p w14:paraId="5293BCE8"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Obserwacja / aktywność</w:t>
            </w:r>
          </w:p>
          <w:p w14:paraId="08C2E81A"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F2</w:t>
            </w:r>
          </w:p>
        </w:tc>
        <w:tc>
          <w:tcPr>
            <w:tcW w:w="1646" w:type="dxa"/>
            <w:tcBorders>
              <w:top w:val="nil"/>
              <w:left w:val="single" w:sz="8" w:space="0" w:color="000000"/>
              <w:bottom w:val="single" w:sz="8" w:space="0" w:color="000000"/>
              <w:right w:val="single" w:sz="8" w:space="0" w:color="000000"/>
            </w:tcBorders>
            <w:tcMar>
              <w:left w:w="108" w:type="dxa"/>
              <w:right w:w="108" w:type="dxa"/>
            </w:tcMar>
            <w:vAlign w:val="center"/>
          </w:tcPr>
          <w:p w14:paraId="384EDC6D"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Zaliczenie z oceną</w:t>
            </w:r>
          </w:p>
          <w:p w14:paraId="446B172A"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P3</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5B6490BB"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Sprawdziany wiedzy</w:t>
            </w:r>
          </w:p>
          <w:p w14:paraId="3C11340B"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F1</w:t>
            </w:r>
          </w:p>
        </w:tc>
        <w:tc>
          <w:tcPr>
            <w:tcW w:w="1238" w:type="dxa"/>
            <w:tcBorders>
              <w:top w:val="nil"/>
              <w:left w:val="single" w:sz="8" w:space="0" w:color="000000"/>
              <w:bottom w:val="single" w:sz="8" w:space="0" w:color="000000"/>
              <w:right w:val="single" w:sz="8" w:space="0" w:color="000000"/>
            </w:tcBorders>
            <w:tcMar>
              <w:left w:w="108" w:type="dxa"/>
              <w:right w:w="108" w:type="dxa"/>
            </w:tcMar>
            <w:vAlign w:val="center"/>
          </w:tcPr>
          <w:p w14:paraId="7B06693A"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 xml:space="preserve">Obserwacja / aktywność </w:t>
            </w:r>
          </w:p>
          <w:p w14:paraId="3FFFD11A"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F2</w:t>
            </w:r>
          </w:p>
        </w:tc>
        <w:tc>
          <w:tcPr>
            <w:tcW w:w="2607" w:type="dxa"/>
            <w:tcBorders>
              <w:top w:val="nil"/>
              <w:left w:val="single" w:sz="8" w:space="0" w:color="000000"/>
              <w:bottom w:val="single" w:sz="8" w:space="0" w:color="000000"/>
              <w:right w:val="single" w:sz="8" w:space="0" w:color="000000"/>
            </w:tcBorders>
            <w:tcMar>
              <w:left w:w="108" w:type="dxa"/>
              <w:right w:w="108" w:type="dxa"/>
            </w:tcMar>
            <w:vAlign w:val="center"/>
          </w:tcPr>
          <w:p w14:paraId="7201311A" w14:textId="77777777" w:rsidR="00EC632B" w:rsidRPr="00A22D0F" w:rsidRDefault="00EC632B" w:rsidP="00200E59">
            <w:pPr>
              <w:jc w:val="center"/>
              <w:rPr>
                <w:rFonts w:ascii="Cambria" w:eastAsia="Cambria" w:hAnsi="Cambria" w:cs="Cambria"/>
                <w:sz w:val="16"/>
                <w:szCs w:val="16"/>
                <w:lang w:val="pl-PL"/>
              </w:rPr>
            </w:pPr>
            <w:r w:rsidRPr="00A22D0F">
              <w:rPr>
                <w:rFonts w:ascii="Cambria" w:eastAsia="Cambria" w:hAnsi="Cambria" w:cs="Cambria"/>
                <w:sz w:val="16"/>
                <w:szCs w:val="16"/>
                <w:lang w:val="pl-PL"/>
              </w:rPr>
              <w:t xml:space="preserve">Zaliczenie z oceną </w:t>
            </w:r>
          </w:p>
          <w:p w14:paraId="524050C2" w14:textId="340ACFCB" w:rsidR="00EC632B" w:rsidRPr="00A22D0F" w:rsidRDefault="00EC632B" w:rsidP="00EC632B">
            <w:pPr>
              <w:jc w:val="center"/>
              <w:rPr>
                <w:rFonts w:ascii="Cambria" w:eastAsia="Cambria" w:hAnsi="Cambria" w:cs="Cambria"/>
                <w:sz w:val="16"/>
                <w:szCs w:val="16"/>
                <w:lang w:val="pl-PL"/>
              </w:rPr>
            </w:pPr>
            <w:r w:rsidRPr="00A22D0F">
              <w:rPr>
                <w:rFonts w:ascii="Cambria" w:eastAsia="Cambria" w:hAnsi="Cambria" w:cs="Cambria"/>
                <w:sz w:val="16"/>
                <w:szCs w:val="16"/>
                <w:lang w:val="pl-PL"/>
              </w:rPr>
              <w:t>P3</w:t>
            </w:r>
          </w:p>
        </w:tc>
      </w:tr>
      <w:tr w:rsidR="00EC632B" w:rsidRPr="00A22D0F" w14:paraId="5915AB8F" w14:textId="77777777" w:rsidTr="000B3885">
        <w:trPr>
          <w:trHeight w:val="300"/>
        </w:trPr>
        <w:tc>
          <w:tcPr>
            <w:tcW w:w="932" w:type="dxa"/>
            <w:tcBorders>
              <w:top w:val="nil"/>
              <w:left w:val="single" w:sz="8" w:space="0" w:color="000000"/>
              <w:bottom w:val="single" w:sz="8" w:space="0" w:color="000000"/>
              <w:right w:val="single" w:sz="8" w:space="0" w:color="000000"/>
            </w:tcBorders>
            <w:tcMar>
              <w:left w:w="108" w:type="dxa"/>
              <w:right w:w="108" w:type="dxa"/>
            </w:tcMar>
            <w:vAlign w:val="center"/>
          </w:tcPr>
          <w:p w14:paraId="71D941DF"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W_01</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C0FA21"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2448900B"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0ECAB77D"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EDE073"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802A8E2" w14:textId="6FF1D027" w:rsidR="00EC632B" w:rsidRPr="00A22D0F" w:rsidRDefault="00EC632B" w:rsidP="00EC632B">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EC632B" w:rsidRPr="00A22D0F" w14:paraId="55C0A9FB"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637567"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W_02</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9BABD7"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101C0C28"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1F0B251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9A8C92"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CC9018" w14:textId="128EE38E" w:rsidR="00EC632B" w:rsidRPr="00A22D0F" w:rsidRDefault="00EC632B" w:rsidP="00EC632B">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x </w:t>
            </w:r>
          </w:p>
        </w:tc>
      </w:tr>
      <w:tr w:rsidR="00EC632B" w:rsidRPr="00A22D0F" w14:paraId="416AAAF3"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B45E40A"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W_03</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4A3604"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7106FDE2"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3446BD6A"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DD5E28"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7B1F40" w14:textId="67634A48"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EC632B" w:rsidRPr="00A22D0F" w14:paraId="62D2EBB4"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2CF7CE"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U_01</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2B774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6A8B7F4F"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049FF37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4BAFB7"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4BA3AD" w14:textId="32FF08D0" w:rsidR="00EC632B" w:rsidRPr="00A22D0F" w:rsidRDefault="00EC632B" w:rsidP="00EC632B">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x </w:t>
            </w:r>
          </w:p>
        </w:tc>
      </w:tr>
      <w:tr w:rsidR="00EC632B" w:rsidRPr="00A22D0F" w14:paraId="45E160A2"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A939A6"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U_02</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15664E"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5B027F5F"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09DD52D4"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BF576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D62F4D" w14:textId="7D01E65B" w:rsidR="00EC632B" w:rsidRPr="00A22D0F" w:rsidRDefault="00EC632B" w:rsidP="00EC632B">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x </w:t>
            </w:r>
          </w:p>
        </w:tc>
      </w:tr>
      <w:tr w:rsidR="00EC632B" w:rsidRPr="00A22D0F" w14:paraId="26ABD5C0"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450183"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U_03</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57F68C"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359A51B8"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7C3DD928" w14:textId="77777777" w:rsidR="00EC632B" w:rsidRPr="00A22D0F" w:rsidRDefault="00EC632B" w:rsidP="00200E59">
            <w:pPr>
              <w:jc w:val="center"/>
              <w:rPr>
                <w:rFonts w:ascii="Cambria" w:eastAsia="Cambria" w:hAnsi="Cambria" w:cs="Cambria"/>
                <w:b/>
                <w:bCs/>
                <w:sz w:val="24"/>
                <w:szCs w:val="24"/>
                <w:lang w:val="pl-PL"/>
              </w:rPr>
            </w:pP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C0C12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9CE28C" w14:textId="446742AA"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r>
      <w:tr w:rsidR="00EC632B" w:rsidRPr="00A22D0F" w14:paraId="49F70052" w14:textId="77777777" w:rsidTr="000B3885">
        <w:trPr>
          <w:trHeight w:val="300"/>
        </w:trPr>
        <w:tc>
          <w:tcPr>
            <w:tcW w:w="93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33E5C4" w14:textId="77777777" w:rsidR="00EC632B" w:rsidRPr="00A22D0F" w:rsidRDefault="00EC632B" w:rsidP="00200E59">
            <w:pPr>
              <w:jc w:val="center"/>
              <w:rPr>
                <w:rFonts w:ascii="Cambria" w:eastAsia="Cambria" w:hAnsi="Cambria" w:cs="Cambria"/>
                <w:lang w:val="pl-PL"/>
              </w:rPr>
            </w:pPr>
            <w:r w:rsidRPr="00A22D0F">
              <w:rPr>
                <w:rFonts w:ascii="Cambria" w:eastAsia="Cambria" w:hAnsi="Cambria" w:cs="Cambria"/>
                <w:lang w:val="pl-PL"/>
              </w:rPr>
              <w:t>K_01</w:t>
            </w:r>
          </w:p>
        </w:tc>
        <w:tc>
          <w:tcPr>
            <w:tcW w:w="15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0260D3"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1646" w:type="dxa"/>
            <w:tcBorders>
              <w:top w:val="single" w:sz="8" w:space="0" w:color="000000"/>
              <w:left w:val="single" w:sz="8" w:space="0" w:color="000000"/>
              <w:bottom w:val="single" w:sz="8" w:space="0" w:color="000000"/>
              <w:right w:val="single" w:sz="8" w:space="0" w:color="auto"/>
            </w:tcBorders>
            <w:tcMar>
              <w:left w:w="108" w:type="dxa"/>
              <w:right w:w="108" w:type="dxa"/>
            </w:tcMar>
            <w:vAlign w:val="center"/>
          </w:tcPr>
          <w:p w14:paraId="41496993"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c>
          <w:tcPr>
            <w:tcW w:w="1384" w:type="dxa"/>
            <w:tcBorders>
              <w:top w:val="single" w:sz="8" w:space="0" w:color="000000"/>
              <w:left w:val="single" w:sz="8" w:space="0" w:color="auto"/>
              <w:bottom w:val="single" w:sz="8" w:space="0" w:color="000000"/>
              <w:right w:val="single" w:sz="8" w:space="0" w:color="000000"/>
            </w:tcBorders>
            <w:tcMar>
              <w:left w:w="108" w:type="dxa"/>
              <w:right w:w="108" w:type="dxa"/>
            </w:tcMar>
            <w:vAlign w:val="center"/>
          </w:tcPr>
          <w:p w14:paraId="38640DF6"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c>
          <w:tcPr>
            <w:tcW w:w="12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785CDF" w14:textId="77777777" w:rsidR="00EC632B" w:rsidRPr="00A22D0F" w:rsidRDefault="00EC632B" w:rsidP="00200E59">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x</w:t>
            </w:r>
          </w:p>
        </w:tc>
        <w:tc>
          <w:tcPr>
            <w:tcW w:w="260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D00FB1" w14:textId="0D9B1C07" w:rsidR="00EC632B" w:rsidRPr="00A22D0F" w:rsidRDefault="00EC632B" w:rsidP="00EC632B">
            <w:pPr>
              <w:jc w:val="center"/>
              <w:rPr>
                <w:rFonts w:ascii="Cambria" w:eastAsia="Cambria" w:hAnsi="Cambria" w:cs="Cambria"/>
                <w:b/>
                <w:bCs/>
                <w:sz w:val="24"/>
                <w:szCs w:val="24"/>
                <w:lang w:val="pl-PL"/>
              </w:rPr>
            </w:pPr>
            <w:r w:rsidRPr="00A22D0F">
              <w:rPr>
                <w:rFonts w:ascii="Cambria" w:eastAsia="Cambria" w:hAnsi="Cambria" w:cs="Cambria"/>
                <w:b/>
                <w:bCs/>
                <w:sz w:val="24"/>
                <w:szCs w:val="24"/>
                <w:lang w:val="pl-PL"/>
              </w:rPr>
              <w:t xml:space="preserve"> </w:t>
            </w:r>
          </w:p>
        </w:tc>
      </w:tr>
    </w:tbl>
    <w:p w14:paraId="23D42FEB" w14:textId="43DC4761" w:rsidR="00696F2A" w:rsidRPr="00A22D0F" w:rsidRDefault="00696F2A" w:rsidP="00581603">
      <w:pPr>
        <w:keepNext/>
        <w:jc w:val="both"/>
        <w:outlineLvl w:val="0"/>
        <w:rPr>
          <w:rFonts w:ascii="Cambria" w:eastAsia="Cambria" w:hAnsi="Cambria" w:cs="Cambria"/>
          <w:kern w:val="32"/>
          <w:lang w:val="pl-PL"/>
        </w:rPr>
      </w:pPr>
      <w:r w:rsidRPr="00A22D0F">
        <w:rPr>
          <w:rFonts w:ascii="Cambria" w:eastAsia="Cambria" w:hAnsi="Cambria" w:cs="Cambria"/>
          <w:b/>
          <w:bCs/>
          <w:kern w:val="32"/>
          <w:lang w:val="pl-PL"/>
        </w:rPr>
        <w:t xml:space="preserve">9. Opis sposobu ustalania oceny końcowej </w:t>
      </w:r>
      <w:r w:rsidRPr="00A22D0F">
        <w:rPr>
          <w:rFonts w:ascii="Cambria" w:eastAsia="Cambria" w:hAnsi="Cambria" w:cs="Cambria"/>
          <w:kern w:val="32"/>
          <w:lang w:val="pl-PL"/>
        </w:rPr>
        <w:t>(zasady i kryteria przyznawania oceny, a także sposób obliczania oceny w przypadku zajęć, w skład których wchodzi więcej niż j</w:t>
      </w:r>
      <w:r w:rsidR="00581603">
        <w:rPr>
          <w:rFonts w:ascii="Cambria" w:eastAsia="Cambria" w:hAnsi="Cambria" w:cs="Cambria"/>
          <w:kern w:val="32"/>
          <w:lang w:val="pl-PL"/>
        </w:rPr>
        <w:t>edna forma prowadzenia zajęć, z </w:t>
      </w:r>
      <w:r w:rsidRPr="00A22D0F">
        <w:rPr>
          <w:rFonts w:ascii="Cambria" w:eastAsia="Cambria" w:hAnsi="Cambria" w:cs="Cambria"/>
          <w:kern w:val="32"/>
          <w:lang w:val="pl-PL"/>
        </w:rPr>
        <w:t>uwzględnieniem wszystkich form prowadzenia zajęć oraz wszystkich terminów egzaminów i zalicz</w:t>
      </w:r>
      <w:r w:rsidR="00581603">
        <w:rPr>
          <w:rFonts w:ascii="Cambria" w:eastAsia="Cambria" w:hAnsi="Cambria" w:cs="Cambria"/>
          <w:kern w:val="32"/>
          <w:lang w:val="pl-PL"/>
        </w:rPr>
        <w:t>eń, w </w:t>
      </w:r>
      <w:r w:rsidRPr="00A22D0F">
        <w:rPr>
          <w:rFonts w:ascii="Cambria" w:eastAsia="Cambria" w:hAnsi="Cambria" w:cs="Cambria"/>
          <w:kern w:val="32"/>
          <w:lang w:val="pl-PL"/>
        </w:rPr>
        <w:t>tym także poprawkowych):</w:t>
      </w:r>
    </w:p>
    <w:tbl>
      <w:tblPr>
        <w:tblW w:w="9322" w:type="dxa"/>
        <w:tblLayout w:type="fixed"/>
        <w:tblLook w:val="06A0" w:firstRow="1" w:lastRow="0" w:firstColumn="1" w:lastColumn="0" w:noHBand="1" w:noVBand="1"/>
      </w:tblPr>
      <w:tblGrid>
        <w:gridCol w:w="9322"/>
      </w:tblGrid>
      <w:tr w:rsidR="00696F2A" w:rsidRPr="00A22D0F" w14:paraId="01BB3E6B" w14:textId="77777777" w:rsidTr="00EC632B">
        <w:trPr>
          <w:trHeight w:val="90"/>
        </w:trPr>
        <w:tc>
          <w:tcPr>
            <w:tcW w:w="9322" w:type="dxa"/>
            <w:tcBorders>
              <w:top w:val="single" w:sz="8" w:space="0" w:color="auto"/>
              <w:left w:val="single" w:sz="8" w:space="0" w:color="auto"/>
              <w:bottom w:val="single" w:sz="8" w:space="0" w:color="auto"/>
              <w:right w:val="single" w:sz="8" w:space="0" w:color="auto"/>
            </w:tcBorders>
            <w:tcMar>
              <w:left w:w="108" w:type="dxa"/>
              <w:right w:w="108" w:type="dxa"/>
            </w:tcMar>
          </w:tcPr>
          <w:p w14:paraId="1E3F13F4" w14:textId="77777777" w:rsidR="00696F2A" w:rsidRPr="00A22D0F" w:rsidRDefault="00696F2A" w:rsidP="00200E59">
            <w:pPr>
              <w:jc w:val="both"/>
              <w:rPr>
                <w:rFonts w:ascii="Cambria" w:eastAsia="Cambria" w:hAnsi="Cambria" w:cs="Cambria"/>
                <w:lang w:val="pl-PL"/>
              </w:rPr>
            </w:pPr>
            <w:r w:rsidRPr="00A22D0F">
              <w:rPr>
                <w:rFonts w:ascii="Cambria" w:eastAsia="Times New Roman" w:hAnsi="Cambria"/>
                <w:b/>
                <w:bCs/>
                <w:lang w:val="pl-PL"/>
              </w:rPr>
              <w:t xml:space="preserve"> </w:t>
            </w:r>
            <w:r w:rsidRPr="00A22D0F">
              <w:rPr>
                <w:rFonts w:ascii="Cambria" w:eastAsia="Cambria" w:hAnsi="Cambria" w:cs="Cambria"/>
                <w:b/>
                <w:bCs/>
                <w:lang w:val="pl-PL"/>
              </w:rPr>
              <w:t>Dostateczny/ dostateczny plus 3/3,5:</w:t>
            </w:r>
            <w:r w:rsidRPr="00A22D0F">
              <w:rPr>
                <w:rFonts w:ascii="Cambria" w:eastAsia="Cambria" w:hAnsi="Cambria" w:cs="Cambria"/>
                <w:lang w:val="pl-PL"/>
              </w:rPr>
              <w:t xml:space="preserve"> ma dostatecznie uporządkowaną wiedzę ogólną z zakresu najnowszej literatury niemieckojęzycznej; dostatecznie zna podstawową terminologię z zakresu wiedzy o </w:t>
            </w:r>
            <w:r w:rsidRPr="00A22D0F">
              <w:rPr>
                <w:rFonts w:ascii="Cambria" w:eastAsia="Cambria" w:hAnsi="Cambria" w:cs="Cambria"/>
                <w:lang w:val="pl-PL"/>
              </w:rPr>
              <w:lastRenderedPageBreak/>
              <w:t>literaturze; dostatecznie zna i rozumie relację między historią, kulturą i literaturą krajów niemieckiego obszaru językowego.; dostatecznie stosuje podstawową terminologię współczesnego literaturoznawstwa do odczytania, 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Jest częściowo przygotowany do zajęć.</w:t>
            </w:r>
          </w:p>
          <w:p w14:paraId="74ED395A" w14:textId="77777777" w:rsidR="00696F2A" w:rsidRPr="00A22D0F" w:rsidRDefault="00696F2A" w:rsidP="00200E59">
            <w:pPr>
              <w:jc w:val="both"/>
              <w:rPr>
                <w:rFonts w:ascii="Cambria" w:eastAsia="Cambria" w:hAnsi="Cambria" w:cs="Cambria"/>
                <w:lang w:val="pl-PL"/>
              </w:rPr>
            </w:pPr>
            <w:r w:rsidRPr="00A22D0F">
              <w:rPr>
                <w:rFonts w:ascii="Cambria" w:eastAsia="Times New Roman" w:hAnsi="Cambria"/>
                <w:b/>
                <w:bCs/>
                <w:lang w:val="pl-PL"/>
              </w:rPr>
              <w:t xml:space="preserve"> </w:t>
            </w:r>
            <w:r w:rsidRPr="00A22D0F">
              <w:rPr>
                <w:rFonts w:ascii="Cambria" w:eastAsia="Cambria" w:hAnsi="Cambria" w:cs="Cambria"/>
                <w:b/>
                <w:bCs/>
                <w:lang w:val="pl-PL"/>
              </w:rPr>
              <w:t>Dobry / dobry plus 4/4,5:</w:t>
            </w:r>
            <w:r w:rsidRPr="00A22D0F">
              <w:rPr>
                <w:rFonts w:ascii="Cambria" w:eastAsia="Cambria" w:hAnsi="Cambria" w:cs="Cambria"/>
                <w:lang w:val="pl-PL"/>
              </w:rPr>
              <w:t xml:space="preserve"> ma dobrze uporządkowaną wiedzę ogólną z zakresu najnowszej literatury niemieckojęzycznej ; dobrze zna podstawową terminologię z zakresu wiedzy o literaturze; dobrze zna i rozumie relację między historią, kulturą i literaturą krajów niemieckiego obszaru językowego; dobrze stosuje podstawową terminologię współczesnego literaturoznawstwa do 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Zdarza mu się być nie należycie przygotowanym  do zajęć.</w:t>
            </w:r>
          </w:p>
          <w:p w14:paraId="4BBE16FF" w14:textId="77777777" w:rsidR="00696F2A" w:rsidRPr="00A22D0F" w:rsidRDefault="00696F2A" w:rsidP="00200E59">
            <w:pPr>
              <w:jc w:val="both"/>
              <w:rPr>
                <w:rFonts w:ascii="Cambria" w:eastAsia="Cambria" w:hAnsi="Cambria" w:cs="Cambria"/>
                <w:lang w:val="pl-PL"/>
              </w:rPr>
            </w:pPr>
            <w:r w:rsidRPr="00A22D0F">
              <w:rPr>
                <w:rFonts w:ascii="Cambria" w:eastAsia="Cambria" w:hAnsi="Cambria" w:cs="Cambria"/>
                <w:b/>
                <w:bCs/>
                <w:lang w:val="pl-PL"/>
              </w:rPr>
              <w:t xml:space="preserve">Bardzo dobry / 5: </w:t>
            </w:r>
            <w:r w:rsidRPr="00A22D0F">
              <w:rPr>
                <w:rFonts w:ascii="Cambria" w:eastAsia="Cambria" w:hAnsi="Cambria" w:cs="Cambria"/>
                <w:lang w:val="pl-PL"/>
              </w:rPr>
              <w:t>ma bardzo dobrze uporządkowaną wiedzę ogólną z zakresu najnowszej literatury niemieckojęzycznej;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Jest zawsze przygotowany do zajęć.</w:t>
            </w:r>
          </w:p>
          <w:p w14:paraId="568524A7"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Zastosowanie systemu punktowego – oceny według następującej skali (wyrażone w %):</w:t>
            </w:r>
          </w:p>
          <w:p w14:paraId="4CDC09B6"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90%– 100% – ocena 5.0</w:t>
            </w:r>
          </w:p>
          <w:p w14:paraId="306D6C4D"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80%– 89%   - ocena 4.5</w:t>
            </w:r>
          </w:p>
          <w:p w14:paraId="70E09000"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70% – 79%  - ocena 4.0</w:t>
            </w:r>
          </w:p>
          <w:p w14:paraId="72013B85"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60%– 69%   - ocena 3.5</w:t>
            </w:r>
          </w:p>
          <w:p w14:paraId="34555055"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50%– 59%   - ocena 3.0</w:t>
            </w:r>
          </w:p>
          <w:p w14:paraId="47F79FD3" w14:textId="77777777" w:rsidR="00696F2A" w:rsidRPr="00A22D0F" w:rsidRDefault="00696F2A" w:rsidP="00200E59">
            <w:pPr>
              <w:jc w:val="both"/>
              <w:rPr>
                <w:rFonts w:ascii="Cambria" w:eastAsia="Cambria" w:hAnsi="Cambria" w:cs="Cambria"/>
                <w:b/>
                <w:bCs/>
                <w:lang w:val="pl-PL"/>
              </w:rPr>
            </w:pPr>
            <w:r w:rsidRPr="00A22D0F">
              <w:rPr>
                <w:rFonts w:ascii="Cambria" w:eastAsia="Cambria" w:hAnsi="Cambria" w:cs="Cambria"/>
                <w:b/>
                <w:bCs/>
                <w:lang w:val="pl-PL"/>
              </w:rPr>
              <w:t>0%– 49%     - ocena 2.0</w:t>
            </w:r>
          </w:p>
        </w:tc>
      </w:tr>
    </w:tbl>
    <w:p w14:paraId="07563D68"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lastRenderedPageBreak/>
        <w:t>10. Forma zaliczenia zajęć</w:t>
      </w:r>
    </w:p>
    <w:tbl>
      <w:tblPr>
        <w:tblW w:w="9284" w:type="dxa"/>
        <w:tblLayout w:type="fixed"/>
        <w:tblLook w:val="06A0" w:firstRow="1" w:lastRow="0" w:firstColumn="1" w:lastColumn="0" w:noHBand="1" w:noVBand="1"/>
      </w:tblPr>
      <w:tblGrid>
        <w:gridCol w:w="9284"/>
      </w:tblGrid>
      <w:tr w:rsidR="00696F2A" w:rsidRPr="00A22D0F" w14:paraId="63D27E47" w14:textId="77777777" w:rsidTr="00A22D0F">
        <w:trPr>
          <w:trHeight w:val="340"/>
        </w:trPr>
        <w:tc>
          <w:tcPr>
            <w:tcW w:w="9284" w:type="dxa"/>
            <w:tcBorders>
              <w:top w:val="single" w:sz="8" w:space="0" w:color="auto"/>
              <w:left w:val="single" w:sz="8" w:space="0" w:color="auto"/>
              <w:bottom w:val="single" w:sz="8" w:space="0" w:color="auto"/>
              <w:right w:val="single" w:sz="8" w:space="0" w:color="auto"/>
            </w:tcBorders>
            <w:tcMar>
              <w:left w:w="70" w:type="dxa"/>
              <w:right w:w="70" w:type="dxa"/>
            </w:tcMar>
          </w:tcPr>
          <w:p w14:paraId="16CA23F7" w14:textId="28975C5B" w:rsidR="00696F2A" w:rsidRPr="00A22D0F" w:rsidRDefault="00696F2A" w:rsidP="00200E59">
            <w:pPr>
              <w:rPr>
                <w:rFonts w:ascii="Cambria" w:eastAsia="Cambria" w:hAnsi="Cambria" w:cs="Cambria"/>
                <w:lang w:val="pl-PL"/>
              </w:rPr>
            </w:pPr>
            <w:r w:rsidRPr="00A22D0F">
              <w:rPr>
                <w:rFonts w:ascii="Cambria" w:eastAsia="Cambria" w:hAnsi="Cambria" w:cs="Cambria"/>
                <w:lang w:val="pl-PL"/>
              </w:rPr>
              <w:t>Zaliczenie z oceną</w:t>
            </w:r>
          </w:p>
        </w:tc>
      </w:tr>
    </w:tbl>
    <w:p w14:paraId="1D434D30" w14:textId="77777777" w:rsidR="00696F2A" w:rsidRPr="00A22D0F" w:rsidRDefault="00696F2A" w:rsidP="00200E59">
      <w:pPr>
        <w:spacing w:before="120" w:after="120"/>
        <w:rPr>
          <w:rFonts w:ascii="Cambria" w:eastAsia="Cambria" w:hAnsi="Cambria" w:cs="Cambria"/>
          <w:lang w:val="pl-PL"/>
        </w:rPr>
      </w:pPr>
      <w:r w:rsidRPr="00A22D0F">
        <w:rPr>
          <w:rFonts w:ascii="Cambria" w:eastAsia="Cambria" w:hAnsi="Cambria" w:cs="Cambria"/>
          <w:b/>
          <w:bCs/>
          <w:lang w:val="pl-PL"/>
        </w:rPr>
        <w:t xml:space="preserve">11. Obciążenie pracą studenta </w:t>
      </w:r>
      <w:r w:rsidRPr="00A22D0F">
        <w:rPr>
          <w:rFonts w:ascii="Cambria" w:eastAsia="Cambria" w:hAnsi="Cambria" w:cs="Cambria"/>
          <w:lang w:val="pl-PL"/>
        </w:rPr>
        <w:t>(sposób wyznaczenia punktów ECTS):</w:t>
      </w:r>
    </w:p>
    <w:tbl>
      <w:tblPr>
        <w:tblStyle w:val="Tabela-Siatka3"/>
        <w:tblW w:w="9322" w:type="dxa"/>
        <w:tblLayout w:type="fixed"/>
        <w:tblLook w:val="00A0" w:firstRow="1" w:lastRow="0" w:firstColumn="1" w:lastColumn="0" w:noHBand="0" w:noVBand="0"/>
      </w:tblPr>
      <w:tblGrid>
        <w:gridCol w:w="5778"/>
        <w:gridCol w:w="1701"/>
        <w:gridCol w:w="1843"/>
      </w:tblGrid>
      <w:tr w:rsidR="00696F2A" w:rsidRPr="00A22D0F" w14:paraId="677F448F" w14:textId="77777777" w:rsidTr="00A22D0F">
        <w:trPr>
          <w:trHeight w:val="285"/>
        </w:trPr>
        <w:tc>
          <w:tcPr>
            <w:tcW w:w="5778" w:type="dxa"/>
            <w:vMerge w:val="restart"/>
            <w:vAlign w:val="center"/>
          </w:tcPr>
          <w:p w14:paraId="39F4EF13" w14:textId="77777777" w:rsidR="00696F2A" w:rsidRPr="00A22D0F" w:rsidRDefault="00696F2A" w:rsidP="00A22D0F">
            <w:pPr>
              <w:spacing w:after="0"/>
              <w:jc w:val="center"/>
              <w:rPr>
                <w:rFonts w:ascii="Cambria" w:eastAsia="Cambria" w:hAnsi="Cambria" w:cs="Cambria"/>
                <w:b/>
                <w:bCs/>
                <w:lang w:val="pl-PL"/>
              </w:rPr>
            </w:pPr>
            <w:r w:rsidRPr="00A22D0F">
              <w:rPr>
                <w:rFonts w:ascii="Cambria" w:eastAsia="Cambria" w:hAnsi="Cambria" w:cs="Cambria"/>
                <w:b/>
                <w:bCs/>
                <w:lang w:val="pl-PL"/>
              </w:rPr>
              <w:t>Forma aktywności studenta</w:t>
            </w:r>
          </w:p>
        </w:tc>
        <w:tc>
          <w:tcPr>
            <w:tcW w:w="3544" w:type="dxa"/>
            <w:gridSpan w:val="2"/>
          </w:tcPr>
          <w:p w14:paraId="04846E11"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Liczba godzin</w:t>
            </w:r>
          </w:p>
        </w:tc>
      </w:tr>
      <w:tr w:rsidR="00696F2A" w:rsidRPr="00A22D0F" w14:paraId="252CB778" w14:textId="77777777" w:rsidTr="00A22D0F">
        <w:trPr>
          <w:trHeight w:val="285"/>
        </w:trPr>
        <w:tc>
          <w:tcPr>
            <w:tcW w:w="5778" w:type="dxa"/>
            <w:vMerge/>
          </w:tcPr>
          <w:p w14:paraId="18761F9B" w14:textId="77777777" w:rsidR="00696F2A" w:rsidRPr="00A22D0F" w:rsidRDefault="00696F2A" w:rsidP="00200E59">
            <w:pPr>
              <w:spacing w:after="0"/>
              <w:rPr>
                <w:rFonts w:ascii="Cambria" w:hAnsi="Cambria" w:cs="Calibri"/>
                <w:lang w:val="pl-PL"/>
              </w:rPr>
            </w:pPr>
          </w:p>
        </w:tc>
        <w:tc>
          <w:tcPr>
            <w:tcW w:w="1701" w:type="dxa"/>
          </w:tcPr>
          <w:p w14:paraId="06A7483E"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na studiach stacjonarnych</w:t>
            </w:r>
          </w:p>
        </w:tc>
        <w:tc>
          <w:tcPr>
            <w:tcW w:w="1843" w:type="dxa"/>
          </w:tcPr>
          <w:p w14:paraId="5A8B1836"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na studiach niestacjonarnych</w:t>
            </w:r>
          </w:p>
        </w:tc>
      </w:tr>
      <w:tr w:rsidR="00696F2A" w:rsidRPr="00907478" w14:paraId="43BB544B" w14:textId="77777777" w:rsidTr="00A22D0F">
        <w:trPr>
          <w:trHeight w:val="450"/>
        </w:trPr>
        <w:tc>
          <w:tcPr>
            <w:tcW w:w="9322" w:type="dxa"/>
            <w:gridSpan w:val="3"/>
            <w:shd w:val="clear" w:color="auto" w:fill="D9D9D9" w:themeFill="background1" w:themeFillShade="D9"/>
          </w:tcPr>
          <w:p w14:paraId="3F8746FE"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Godziny kontaktowe studenta (w ramach zajęć):</w:t>
            </w:r>
          </w:p>
        </w:tc>
      </w:tr>
      <w:tr w:rsidR="00696F2A" w:rsidRPr="00A22D0F" w14:paraId="44D0018E" w14:textId="77777777" w:rsidTr="00A22D0F">
        <w:trPr>
          <w:trHeight w:val="285"/>
        </w:trPr>
        <w:tc>
          <w:tcPr>
            <w:tcW w:w="5778" w:type="dxa"/>
          </w:tcPr>
          <w:p w14:paraId="049D88CE"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701" w:type="dxa"/>
            <w:vAlign w:val="center"/>
          </w:tcPr>
          <w:p w14:paraId="2A960C39" w14:textId="77777777" w:rsidR="00696F2A" w:rsidRPr="00A22D0F" w:rsidRDefault="00696F2A" w:rsidP="00A22D0F">
            <w:pPr>
              <w:spacing w:after="0"/>
              <w:jc w:val="center"/>
              <w:rPr>
                <w:rFonts w:ascii="Cambria" w:eastAsia="Cambria" w:hAnsi="Cambria" w:cs="Cambria"/>
                <w:b/>
                <w:bCs/>
                <w:lang w:val="pl-PL"/>
              </w:rPr>
            </w:pPr>
            <w:r w:rsidRPr="00A22D0F">
              <w:rPr>
                <w:rFonts w:ascii="Cambria" w:eastAsia="Cambria" w:hAnsi="Cambria" w:cs="Cambria"/>
                <w:b/>
                <w:bCs/>
                <w:lang w:val="pl-PL"/>
              </w:rPr>
              <w:t>30</w:t>
            </w:r>
          </w:p>
        </w:tc>
        <w:tc>
          <w:tcPr>
            <w:tcW w:w="1843" w:type="dxa"/>
            <w:vAlign w:val="center"/>
          </w:tcPr>
          <w:p w14:paraId="595FA1D3" w14:textId="77777777" w:rsidR="00696F2A" w:rsidRPr="00A22D0F" w:rsidRDefault="00696F2A" w:rsidP="00A22D0F">
            <w:pPr>
              <w:spacing w:after="0"/>
              <w:jc w:val="center"/>
              <w:rPr>
                <w:rFonts w:ascii="Cambria" w:eastAsia="Cambria" w:hAnsi="Cambria" w:cs="Cambria"/>
                <w:b/>
                <w:bCs/>
                <w:lang w:val="pl-PL"/>
              </w:rPr>
            </w:pPr>
            <w:r w:rsidRPr="00A22D0F">
              <w:rPr>
                <w:rFonts w:ascii="Cambria" w:eastAsia="Cambria" w:hAnsi="Cambria" w:cs="Cambria"/>
                <w:b/>
                <w:bCs/>
                <w:lang w:val="pl-PL"/>
              </w:rPr>
              <w:t>18</w:t>
            </w:r>
          </w:p>
        </w:tc>
      </w:tr>
      <w:tr w:rsidR="00696F2A" w:rsidRPr="00907478" w14:paraId="5EA4EB33" w14:textId="77777777" w:rsidTr="00A22D0F">
        <w:trPr>
          <w:trHeight w:val="435"/>
        </w:trPr>
        <w:tc>
          <w:tcPr>
            <w:tcW w:w="9322" w:type="dxa"/>
            <w:gridSpan w:val="3"/>
            <w:shd w:val="clear" w:color="auto" w:fill="D9D9D9" w:themeFill="background1" w:themeFillShade="D9"/>
          </w:tcPr>
          <w:p w14:paraId="7AD87F9F"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3CB99A91" w14:textId="77777777" w:rsidTr="00A22D0F">
        <w:trPr>
          <w:trHeight w:val="300"/>
        </w:trPr>
        <w:tc>
          <w:tcPr>
            <w:tcW w:w="5778" w:type="dxa"/>
          </w:tcPr>
          <w:p w14:paraId="77DFE7DA"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przygotowanie do zajęć, przygotowanie do dyskusji</w:t>
            </w:r>
          </w:p>
        </w:tc>
        <w:tc>
          <w:tcPr>
            <w:tcW w:w="1701" w:type="dxa"/>
          </w:tcPr>
          <w:p w14:paraId="63CE9EB6"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5</w:t>
            </w:r>
          </w:p>
        </w:tc>
        <w:tc>
          <w:tcPr>
            <w:tcW w:w="1843" w:type="dxa"/>
          </w:tcPr>
          <w:p w14:paraId="08ABAA86"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5</w:t>
            </w:r>
          </w:p>
        </w:tc>
      </w:tr>
      <w:tr w:rsidR="00696F2A" w:rsidRPr="00A22D0F" w14:paraId="1EFC6F2B" w14:textId="77777777" w:rsidTr="00A22D0F">
        <w:trPr>
          <w:trHeight w:val="450"/>
        </w:trPr>
        <w:tc>
          <w:tcPr>
            <w:tcW w:w="5778" w:type="dxa"/>
          </w:tcPr>
          <w:p w14:paraId="376B75E2" w14:textId="77777777" w:rsidR="00696F2A" w:rsidRPr="00A22D0F" w:rsidRDefault="00696F2A" w:rsidP="00200E59">
            <w:pPr>
              <w:spacing w:after="0"/>
              <w:rPr>
                <w:rFonts w:ascii="Cambria" w:eastAsia="Cambria" w:hAnsi="Cambria" w:cs="Cambria"/>
                <w:lang w:val="pl-PL"/>
              </w:rPr>
            </w:pPr>
            <w:r w:rsidRPr="00A22D0F">
              <w:rPr>
                <w:rFonts w:ascii="Cambria" w:eastAsia="Cambria" w:hAnsi="Cambria" w:cs="Cambria"/>
                <w:lang w:val="pl-PL"/>
              </w:rPr>
              <w:t>zapoznanie z literaturą</w:t>
            </w:r>
          </w:p>
        </w:tc>
        <w:tc>
          <w:tcPr>
            <w:tcW w:w="1701" w:type="dxa"/>
          </w:tcPr>
          <w:p w14:paraId="30962456"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15</w:t>
            </w:r>
          </w:p>
        </w:tc>
        <w:tc>
          <w:tcPr>
            <w:tcW w:w="1843" w:type="dxa"/>
          </w:tcPr>
          <w:p w14:paraId="0AFCCACA" w14:textId="77777777" w:rsidR="00696F2A" w:rsidRPr="00A22D0F" w:rsidRDefault="00696F2A" w:rsidP="00200E59">
            <w:pPr>
              <w:spacing w:after="0"/>
              <w:jc w:val="center"/>
              <w:rPr>
                <w:rFonts w:ascii="Cambria" w:eastAsia="Cambria" w:hAnsi="Cambria" w:cs="Cambria"/>
                <w:lang w:val="pl-PL"/>
              </w:rPr>
            </w:pPr>
            <w:r w:rsidRPr="00A22D0F">
              <w:rPr>
                <w:rFonts w:ascii="Cambria" w:eastAsia="Cambria" w:hAnsi="Cambria" w:cs="Cambria"/>
                <w:lang w:val="pl-PL"/>
              </w:rPr>
              <w:t>27</w:t>
            </w:r>
          </w:p>
        </w:tc>
      </w:tr>
      <w:tr w:rsidR="00696F2A" w:rsidRPr="00A22D0F" w14:paraId="217E7653" w14:textId="77777777" w:rsidTr="00A22D0F">
        <w:trPr>
          <w:trHeight w:val="360"/>
        </w:trPr>
        <w:tc>
          <w:tcPr>
            <w:tcW w:w="5778" w:type="dxa"/>
          </w:tcPr>
          <w:p w14:paraId="4BBA67FA" w14:textId="200D113A" w:rsidR="00696F2A" w:rsidRPr="00A22D0F" w:rsidRDefault="00696F2A" w:rsidP="00A22D0F">
            <w:pPr>
              <w:spacing w:after="0"/>
              <w:jc w:val="right"/>
              <w:rPr>
                <w:rFonts w:ascii="Cambria" w:eastAsia="Cambria" w:hAnsi="Cambria" w:cs="Cambria"/>
                <w:b/>
                <w:bCs/>
                <w:lang w:val="pl-PL"/>
              </w:rPr>
            </w:pPr>
            <w:r w:rsidRPr="00A22D0F">
              <w:rPr>
                <w:rFonts w:ascii="Cambria" w:eastAsia="Cambria" w:hAnsi="Cambria" w:cs="Cambria"/>
                <w:b/>
                <w:bCs/>
                <w:lang w:val="pl-PL"/>
              </w:rPr>
              <w:t xml:space="preserve">suma godzin: </w:t>
            </w:r>
          </w:p>
        </w:tc>
        <w:tc>
          <w:tcPr>
            <w:tcW w:w="1701" w:type="dxa"/>
          </w:tcPr>
          <w:p w14:paraId="4933C8D9"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50</w:t>
            </w:r>
          </w:p>
        </w:tc>
        <w:tc>
          <w:tcPr>
            <w:tcW w:w="1843" w:type="dxa"/>
          </w:tcPr>
          <w:p w14:paraId="62ACFD4E" w14:textId="77777777" w:rsidR="00696F2A" w:rsidRPr="00A22D0F" w:rsidRDefault="00696F2A" w:rsidP="00200E59">
            <w:pPr>
              <w:spacing w:after="0"/>
              <w:jc w:val="center"/>
              <w:rPr>
                <w:rFonts w:ascii="Cambria" w:eastAsia="Cambria" w:hAnsi="Cambria" w:cs="Cambria"/>
                <w:b/>
                <w:bCs/>
                <w:lang w:val="pl-PL"/>
              </w:rPr>
            </w:pPr>
            <w:r w:rsidRPr="00A22D0F">
              <w:rPr>
                <w:rFonts w:ascii="Cambria" w:eastAsia="Cambria" w:hAnsi="Cambria" w:cs="Cambria"/>
                <w:b/>
                <w:bCs/>
                <w:lang w:val="pl-PL"/>
              </w:rPr>
              <w:t>50</w:t>
            </w:r>
          </w:p>
        </w:tc>
      </w:tr>
      <w:tr w:rsidR="00696F2A" w:rsidRPr="00A22D0F" w14:paraId="236AC6F0" w14:textId="77777777" w:rsidTr="00A22D0F">
        <w:trPr>
          <w:trHeight w:val="300"/>
        </w:trPr>
        <w:tc>
          <w:tcPr>
            <w:tcW w:w="5778" w:type="dxa"/>
          </w:tcPr>
          <w:p w14:paraId="0B8E1197" w14:textId="77777777" w:rsidR="00696F2A" w:rsidRPr="00A22D0F" w:rsidRDefault="00696F2A" w:rsidP="00200E59">
            <w:pPr>
              <w:spacing w:after="0"/>
              <w:jc w:val="right"/>
              <w:rPr>
                <w:rFonts w:ascii="Cambria" w:eastAsia="Cambria" w:hAnsi="Cambria" w:cs="Cambria"/>
                <w:b/>
                <w:bCs/>
                <w:lang w:val="pl-PL"/>
              </w:rPr>
            </w:pPr>
            <w:r w:rsidRPr="00A22D0F">
              <w:rPr>
                <w:rFonts w:ascii="Cambria" w:eastAsia="Cambria" w:hAnsi="Cambria" w:cs="Cambria"/>
                <w:b/>
                <w:bCs/>
                <w:lang w:val="pl-PL"/>
              </w:rPr>
              <w:t xml:space="preserve">liczba pkt ECTS przypisana do zajęć: </w:t>
            </w:r>
            <w:r w:rsidRPr="00A22D0F">
              <w:rPr>
                <w:rFonts w:ascii="Cambria" w:hAnsi="Cambria" w:cs="Calibri"/>
                <w:lang w:val="pl-PL"/>
              </w:rPr>
              <w:br/>
            </w:r>
            <w:r w:rsidRPr="00A22D0F">
              <w:rPr>
                <w:rFonts w:ascii="Cambria" w:eastAsia="Cambria" w:hAnsi="Cambria" w:cs="Cambria"/>
                <w:lang w:val="pl-PL"/>
              </w:rPr>
              <w:t>(1 pkt ECTS odpowiada od 25 do 30 godzin aktywności studenta)</w:t>
            </w:r>
          </w:p>
        </w:tc>
        <w:tc>
          <w:tcPr>
            <w:tcW w:w="1701" w:type="dxa"/>
            <w:vAlign w:val="center"/>
          </w:tcPr>
          <w:p w14:paraId="6445939D" w14:textId="77777777" w:rsidR="00696F2A" w:rsidRPr="00A22D0F" w:rsidRDefault="00696F2A" w:rsidP="00A22D0F">
            <w:pPr>
              <w:spacing w:after="0"/>
              <w:jc w:val="center"/>
              <w:rPr>
                <w:rFonts w:ascii="Cambria" w:eastAsia="Cambria" w:hAnsi="Cambria" w:cs="Cambria"/>
                <w:b/>
                <w:bCs/>
                <w:lang w:val="pl-PL"/>
              </w:rPr>
            </w:pPr>
            <w:r w:rsidRPr="00A22D0F">
              <w:rPr>
                <w:rFonts w:ascii="Cambria" w:eastAsia="Cambria" w:hAnsi="Cambria" w:cs="Cambria"/>
                <w:b/>
                <w:bCs/>
                <w:lang w:val="pl-PL"/>
              </w:rPr>
              <w:t>2</w:t>
            </w:r>
          </w:p>
        </w:tc>
        <w:tc>
          <w:tcPr>
            <w:tcW w:w="1843" w:type="dxa"/>
            <w:vAlign w:val="center"/>
          </w:tcPr>
          <w:p w14:paraId="5C3CCBFE" w14:textId="77777777" w:rsidR="00696F2A" w:rsidRPr="00A22D0F" w:rsidRDefault="00696F2A" w:rsidP="00A22D0F">
            <w:pPr>
              <w:spacing w:after="0"/>
              <w:jc w:val="center"/>
              <w:rPr>
                <w:rFonts w:ascii="Cambria" w:eastAsia="Cambria" w:hAnsi="Cambria" w:cs="Cambria"/>
                <w:b/>
                <w:bCs/>
                <w:lang w:val="pl-PL"/>
              </w:rPr>
            </w:pPr>
            <w:r w:rsidRPr="00A22D0F">
              <w:rPr>
                <w:rFonts w:ascii="Cambria" w:eastAsia="Cambria" w:hAnsi="Cambria" w:cs="Cambria"/>
                <w:b/>
                <w:bCs/>
                <w:lang w:val="pl-PL"/>
              </w:rPr>
              <w:t>2</w:t>
            </w:r>
          </w:p>
        </w:tc>
      </w:tr>
    </w:tbl>
    <w:p w14:paraId="74AB3604" w14:textId="77777777" w:rsidR="00581603" w:rsidRDefault="00581603" w:rsidP="00200E59">
      <w:pPr>
        <w:rPr>
          <w:rFonts w:ascii="Cambria" w:eastAsia="Cambria" w:hAnsi="Cambria" w:cs="Cambria"/>
          <w:b/>
          <w:bCs/>
          <w:lang w:val="pl-PL"/>
        </w:rPr>
      </w:pPr>
    </w:p>
    <w:p w14:paraId="525E9BBC"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lastRenderedPageBreak/>
        <w:t>12. Literatura zajęć</w:t>
      </w:r>
    </w:p>
    <w:tbl>
      <w:tblPr>
        <w:tblW w:w="9322" w:type="dxa"/>
        <w:tblLayout w:type="fixed"/>
        <w:tblLook w:val="00A0" w:firstRow="1" w:lastRow="0" w:firstColumn="1" w:lastColumn="0" w:noHBand="0" w:noVBand="0"/>
      </w:tblPr>
      <w:tblGrid>
        <w:gridCol w:w="9322"/>
      </w:tblGrid>
      <w:tr w:rsidR="00696F2A" w:rsidRPr="00A22D0F" w14:paraId="51245315" w14:textId="77777777" w:rsidTr="00EC632B">
        <w:trPr>
          <w:trHeight w:val="300"/>
        </w:trPr>
        <w:tc>
          <w:tcPr>
            <w:tcW w:w="93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2895E21"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Literatura obowiązkowa:</w:t>
            </w:r>
          </w:p>
          <w:p w14:paraId="3AECE1DE"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Cambria" w:hAnsi="Cambria" w:cs="Cambria"/>
                <w:lang w:val="pl-PL"/>
              </w:rPr>
              <w:t>Wskazówki lekturowe przekazane zostaną studentom przed rozpoczęciem kursu, tzn. pod koniec semestru zimowego). Omówione zostaną wybrane teksty wybranych autorów – przedstawicieli współczesnej literatury niemieckojęzycznej spośród takich, jak: Thomas Hettche, Julia Franck, Lukas Bärfuss, Ferdinand von chirach, Marica Bodrožić, Olga Grjasnowa, Ilma Rakusa, Catalia Dorian Florescu, Dariusz Muszer, Radek Knapp. Artur Becker, Adam Soboczynski, Matthias Nawrat, Aleksandra Tobor, Sabrina Janesch, Emilia Smechowski, Yadí Kara, Sven Regener, Tanja Dückers, Peter Bichsel, Kathrin Röggla, Else Buschauer, Thomas Lehr, Günther Neumann.</w:t>
            </w:r>
          </w:p>
          <w:p w14:paraId="2CA1DF3C" w14:textId="77777777" w:rsidR="00696F2A" w:rsidRPr="00A22D0F" w:rsidRDefault="00696F2A" w:rsidP="00200E59">
            <w:pPr>
              <w:rPr>
                <w:rFonts w:ascii="Cambria" w:eastAsia="Cambria" w:hAnsi="Cambria" w:cs="Cambria"/>
                <w:b/>
                <w:bCs/>
                <w:lang w:val="pl-PL"/>
              </w:rPr>
            </w:pPr>
            <w:r w:rsidRPr="00A22D0F">
              <w:rPr>
                <w:rFonts w:ascii="Cambria" w:eastAsia="Cambria" w:hAnsi="Cambria" w:cs="Cambria"/>
                <w:b/>
                <w:bCs/>
                <w:lang w:val="pl-PL"/>
              </w:rPr>
              <w:t xml:space="preserve">Literatura zalecana: </w:t>
            </w:r>
          </w:p>
          <w:p w14:paraId="58FDD59D"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Buras J. S., Seria KROKI/SCHRITTE. Ambitna literatura autorów niemieckojęzycznych w Polsce, [w:] Zrozumieć obcość. Recepcja literatury niemieckojęzycznej w Polsce po 1989 roku, red. M. Wolting, S. Wolting, Kraków 2016, s. 19-30.</w:t>
            </w:r>
          </w:p>
          <w:p w14:paraId="1CF8D98E" w14:textId="77777777" w:rsidR="00696F2A" w:rsidRPr="00A22D0F" w:rsidRDefault="00696F2A" w:rsidP="00696F2A">
            <w:pPr>
              <w:numPr>
                <w:ilvl w:val="0"/>
                <w:numId w:val="10"/>
              </w:numPr>
              <w:spacing w:line="259" w:lineRule="auto"/>
              <w:rPr>
                <w:rFonts w:ascii="Cambria" w:eastAsia="Calibri" w:hAnsi="Cambria" w:cs="Calibri"/>
                <w:lang w:val="de-DE"/>
              </w:rPr>
            </w:pPr>
            <w:r w:rsidRPr="00A22D0F">
              <w:rPr>
                <w:rFonts w:ascii="Cambria" w:eastAsia="Times New Roman" w:hAnsi="Cambria"/>
                <w:lang w:val="es-ES"/>
              </w:rPr>
              <w:t xml:space="preserve">Chiffre 2000 – Neue Paradigmen der Gegenwartsliteratur, red. </w:t>
            </w:r>
            <w:r w:rsidRPr="00A22D0F">
              <w:rPr>
                <w:rFonts w:ascii="Cambria" w:eastAsia="Times New Roman" w:hAnsi="Cambria"/>
                <w:lang w:val="de-DE"/>
              </w:rPr>
              <w:t>C. Caduff, U. Vedder, München 2005.</w:t>
            </w:r>
          </w:p>
          <w:p w14:paraId="11BED72F" w14:textId="77777777" w:rsidR="00696F2A" w:rsidRPr="00A22D0F" w:rsidRDefault="00696F2A" w:rsidP="00696F2A">
            <w:pPr>
              <w:numPr>
                <w:ilvl w:val="0"/>
                <w:numId w:val="10"/>
              </w:numPr>
              <w:spacing w:line="259" w:lineRule="auto"/>
              <w:rPr>
                <w:rFonts w:ascii="Cambria" w:eastAsia="Calibri" w:hAnsi="Cambria" w:cs="Calibri"/>
                <w:lang w:val="de-DE"/>
              </w:rPr>
            </w:pPr>
            <w:r w:rsidRPr="00A22D0F">
              <w:rPr>
                <w:rFonts w:ascii="Cambria" w:eastAsia="Times New Roman" w:hAnsi="Cambria"/>
                <w:lang w:val="de-DE"/>
              </w:rPr>
              <w:t>Das erste Jahrzehnt. Narrative und Poetiken des 21. Jahrunderts, red. J. Schöll, J. Bohley, Würzburg 2011.</w:t>
            </w:r>
          </w:p>
          <w:p w14:paraId="6151DB32" w14:textId="77777777" w:rsidR="00696F2A" w:rsidRPr="00A22D0F" w:rsidRDefault="00696F2A" w:rsidP="00696F2A">
            <w:pPr>
              <w:numPr>
                <w:ilvl w:val="0"/>
                <w:numId w:val="10"/>
              </w:numPr>
              <w:spacing w:line="259" w:lineRule="auto"/>
              <w:rPr>
                <w:rFonts w:ascii="Cambria" w:eastAsia="Calibri" w:hAnsi="Cambria" w:cs="Calibri"/>
                <w:lang w:val="de-DE"/>
              </w:rPr>
            </w:pPr>
            <w:r w:rsidRPr="00A22D0F">
              <w:rPr>
                <w:rFonts w:ascii="Cambria" w:eastAsia="Times New Roman" w:hAnsi="Cambria"/>
                <w:lang w:val="de-DE"/>
              </w:rPr>
              <w:t xml:space="preserve">Der Buchmarkt in der Pandemie: Starke Nachfrage, schwierige Situation für den Handel, Konzepte für lebendige Innenstädte gefragt, Pressemitteilung vom 8.07.2021, </w:t>
            </w:r>
            <w:hyperlink r:id="rId24">
              <w:r w:rsidRPr="00A22D0F">
                <w:rPr>
                  <w:rFonts w:ascii="Cambria" w:eastAsia="Times New Roman" w:hAnsi="Cambria"/>
                  <w:lang w:val="de-DE"/>
                </w:rPr>
                <w:t>https://tinyurl.com/2p96243e</w:t>
              </w:r>
            </w:hyperlink>
          </w:p>
          <w:p w14:paraId="1C53050D" w14:textId="128DE4F3"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Kowalski B., Lipska M., Transfer współczesnej literatury niemieckiej na polski rynek książki po 1989 roku, [w:] Interakcje. Leksykon komunikowania polsko-niemieckiego, http://www.polska-niemc</w:t>
            </w:r>
            <w:r w:rsidR="00EC632B" w:rsidRPr="00A22D0F">
              <w:rPr>
                <w:rFonts w:ascii="Cambria" w:eastAsia="Times New Roman" w:hAnsi="Cambria"/>
                <w:lang w:val="pl-PL"/>
              </w:rPr>
              <w:t>y-interakcje.pl/articles/show/12</w:t>
            </w:r>
            <w:r w:rsidRPr="00A22D0F">
              <w:rPr>
                <w:rFonts w:ascii="Cambria" w:eastAsia="Times New Roman" w:hAnsi="Cambria"/>
                <w:lang w:val="pl-PL"/>
              </w:rPr>
              <w:t>.</w:t>
            </w:r>
          </w:p>
          <w:p w14:paraId="37F58F2D"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de-DE"/>
              </w:rPr>
              <w:t xml:space="preserve">Literatur der Jahrtausendwende. Themen, Schreibverfahren und Buchmarkt um 2000, red. </w:t>
            </w:r>
            <w:r w:rsidRPr="00A22D0F">
              <w:rPr>
                <w:rFonts w:ascii="Cambria" w:eastAsia="Times New Roman" w:hAnsi="Cambria"/>
                <w:lang w:val="pl-PL"/>
              </w:rPr>
              <w:t>E. Zemanek, S. Krones, Bielefeld 2008.</w:t>
            </w:r>
          </w:p>
          <w:p w14:paraId="628287D0"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Pamięć zbiorowa i kulturowa. Współczesna perspektywa niemiecka, red. M. Saryusz- -Wolska, Kraków 2009.</w:t>
            </w:r>
          </w:p>
          <w:p w14:paraId="44A127EE"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Pokrywka R., Współczesna powieść niemieckojęzyczna, Kraków 2018.</w:t>
            </w:r>
          </w:p>
          <w:p w14:paraId="7585A87B"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Wolting M., Wolting S., Zrozumieć to, co obce, i poznać to, co własne. Słowo wstępne, [w:] Zrozumieć obcość. Recepcja literatury niemieckojęzycznej w Polsce po 1989 roku, red. M. Wolting, S. Wolting, Kraków 2016, s. 7-12.</w:t>
            </w:r>
          </w:p>
          <w:p w14:paraId="239D5A6A" w14:textId="77777777" w:rsidR="00696F2A" w:rsidRPr="00A22D0F" w:rsidRDefault="00696F2A" w:rsidP="00696F2A">
            <w:pPr>
              <w:numPr>
                <w:ilvl w:val="0"/>
                <w:numId w:val="10"/>
              </w:numPr>
              <w:spacing w:line="259" w:lineRule="auto"/>
              <w:rPr>
                <w:rFonts w:ascii="Cambria" w:eastAsia="Calibri" w:hAnsi="Cambria" w:cs="Calibri"/>
              </w:rPr>
            </w:pPr>
            <w:r w:rsidRPr="00A22D0F">
              <w:rPr>
                <w:rFonts w:ascii="Cambria" w:eastAsia="Times New Roman" w:hAnsi="Cambria"/>
                <w:lang w:val="de-DE"/>
              </w:rPr>
              <w:t xml:space="preserve">Zeitenwende. Österreichische Literatur seit dem Millennium 2000-2010, red. </w:t>
            </w:r>
            <w:r w:rsidRPr="00A22D0F">
              <w:rPr>
                <w:rFonts w:ascii="Cambria" w:eastAsia="Times New Roman" w:hAnsi="Cambria"/>
              </w:rPr>
              <w:t>M. Boehringer, S. Hochreiter, Wien 2011.</w:t>
            </w:r>
          </w:p>
          <w:p w14:paraId="66A2655A"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Times New Roman" w:hAnsi="Cambria"/>
                <w:lang w:val="pl-PL"/>
              </w:rPr>
              <w:t>Zybura M., Wstęp. Recepcja współczesnej literatury krajów niemieckojęzycznych w Polsce, [w:] Słownik współczesnych pisarzy niemieckojęzycznych. Pokolenia powojenne, red. J. Joachimsthaler, M. Zybura, Warszawa 2007, s. XI-XVII.</w:t>
            </w:r>
          </w:p>
          <w:p w14:paraId="7F172D85" w14:textId="77777777" w:rsidR="00696F2A" w:rsidRPr="00A22D0F" w:rsidRDefault="00696F2A" w:rsidP="00696F2A">
            <w:pPr>
              <w:numPr>
                <w:ilvl w:val="0"/>
                <w:numId w:val="10"/>
              </w:numPr>
              <w:spacing w:line="259" w:lineRule="auto"/>
              <w:rPr>
                <w:rFonts w:ascii="Cambria" w:eastAsia="Calibri" w:hAnsi="Cambria" w:cs="Calibri"/>
                <w:lang w:val="de-DE"/>
              </w:rPr>
            </w:pPr>
            <w:r w:rsidRPr="00A22D0F">
              <w:rPr>
                <w:rFonts w:ascii="Cambria" w:eastAsia="Cambria" w:hAnsi="Cambria" w:cs="Cambria"/>
                <w:lang w:val="de-DE"/>
              </w:rPr>
              <w:t>Aufgerissen : zur Literatur der 90er / Herausgegeben von Thomas Kraft. - München ; Zürich : Piper Verlag, 2000.</w:t>
            </w:r>
          </w:p>
          <w:p w14:paraId="373A42E0" w14:textId="77777777" w:rsidR="00696F2A" w:rsidRPr="00A22D0F" w:rsidRDefault="00696F2A" w:rsidP="00696F2A">
            <w:pPr>
              <w:numPr>
                <w:ilvl w:val="0"/>
                <w:numId w:val="10"/>
              </w:numPr>
              <w:spacing w:line="259" w:lineRule="auto"/>
              <w:rPr>
                <w:rFonts w:ascii="Cambria" w:eastAsia="Calibri" w:hAnsi="Cambria" w:cs="Calibri"/>
                <w:lang w:val="pl-PL"/>
              </w:rPr>
            </w:pPr>
            <w:r w:rsidRPr="00A22D0F">
              <w:rPr>
                <w:rFonts w:ascii="Cambria" w:eastAsia="Cambria" w:hAnsi="Cambria" w:cs="Cambria"/>
                <w:lang w:val="de-DE"/>
              </w:rPr>
              <w:t xml:space="preserve">Deutsche Zustände : Über Erinnerungen und Tatsachen, Heimat und Literatur / Günter de Bruyn , Fotos von Barbara Klemm. - 3. </w:t>
            </w:r>
            <w:r w:rsidRPr="00A22D0F">
              <w:rPr>
                <w:rFonts w:ascii="Cambria" w:eastAsia="Cambria" w:hAnsi="Cambria" w:cs="Cambria"/>
                <w:lang w:val="pl-PL"/>
              </w:rPr>
              <w:t>Auflage. - Frankfurt am Main : S. Fischer Verlag, 1999.</w:t>
            </w:r>
          </w:p>
        </w:tc>
      </w:tr>
    </w:tbl>
    <w:p w14:paraId="79941FF2" w14:textId="77777777" w:rsidR="00696F2A" w:rsidRPr="00A22D0F" w:rsidRDefault="00696F2A" w:rsidP="00200E59">
      <w:pPr>
        <w:spacing w:before="120" w:after="120"/>
        <w:rPr>
          <w:rFonts w:ascii="Cambria" w:eastAsia="Cambria" w:hAnsi="Cambria" w:cs="Cambria"/>
          <w:b/>
          <w:bCs/>
          <w:lang w:val="pl-PL"/>
        </w:rPr>
      </w:pPr>
      <w:r w:rsidRPr="00A22D0F">
        <w:rPr>
          <w:rFonts w:ascii="Cambria" w:eastAsia="Cambria" w:hAnsi="Cambria" w:cs="Cambria"/>
          <w:b/>
          <w:bCs/>
          <w:lang w:val="pl-PL"/>
        </w:rPr>
        <w:t>13. Informacje dodatkowe</w:t>
      </w:r>
    </w:p>
    <w:tbl>
      <w:tblPr>
        <w:tblW w:w="9322" w:type="dxa"/>
        <w:tblLayout w:type="fixed"/>
        <w:tblLook w:val="00A0" w:firstRow="1" w:lastRow="0" w:firstColumn="1" w:lastColumn="0" w:noHBand="0" w:noVBand="0"/>
      </w:tblPr>
      <w:tblGrid>
        <w:gridCol w:w="3741"/>
        <w:gridCol w:w="5581"/>
      </w:tblGrid>
      <w:tr w:rsidR="00696F2A" w:rsidRPr="00907478" w14:paraId="2A1B5A2D" w14:textId="77777777" w:rsidTr="00EC632B">
        <w:trPr>
          <w:trHeight w:val="300"/>
        </w:trPr>
        <w:tc>
          <w:tcPr>
            <w:tcW w:w="37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9A8684"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imię i nazwisko sporządzającego</w:t>
            </w:r>
          </w:p>
        </w:tc>
        <w:tc>
          <w:tcPr>
            <w:tcW w:w="558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275CAE"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dr Małgorzata Czabańska-Rosada, prof. AJP</w:t>
            </w:r>
          </w:p>
        </w:tc>
      </w:tr>
      <w:tr w:rsidR="00696F2A" w:rsidRPr="00A22D0F" w14:paraId="3977D3E5" w14:textId="77777777" w:rsidTr="00EC632B">
        <w:trPr>
          <w:trHeight w:val="300"/>
        </w:trPr>
        <w:tc>
          <w:tcPr>
            <w:tcW w:w="37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65F3774"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data sporządzenia / aktualizacji</w:t>
            </w:r>
          </w:p>
        </w:tc>
        <w:tc>
          <w:tcPr>
            <w:tcW w:w="558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DF4571" w14:textId="679E525F" w:rsidR="00696F2A" w:rsidRPr="00A22D0F" w:rsidRDefault="00C67B7E" w:rsidP="00200E59">
            <w:pPr>
              <w:spacing w:before="60" w:after="60"/>
              <w:rPr>
                <w:rFonts w:ascii="Cambria" w:eastAsia="Cambria" w:hAnsi="Cambria" w:cs="Cambria"/>
                <w:lang w:val="pl-PL"/>
              </w:rPr>
            </w:pPr>
            <w:r w:rsidRPr="00A22D0F">
              <w:rPr>
                <w:rFonts w:ascii="Cambria" w:eastAsia="Cambria" w:hAnsi="Cambria" w:cs="Cambria"/>
                <w:lang w:val="pl-PL"/>
              </w:rPr>
              <w:t>10</w:t>
            </w:r>
            <w:r w:rsidR="00A0596C" w:rsidRPr="00A22D0F">
              <w:rPr>
                <w:rFonts w:ascii="Cambria" w:eastAsia="Cambria" w:hAnsi="Cambria" w:cs="Cambria"/>
                <w:lang w:val="pl-PL"/>
              </w:rPr>
              <w:t>.06</w:t>
            </w:r>
            <w:r w:rsidR="00696F2A" w:rsidRPr="00A22D0F">
              <w:rPr>
                <w:rFonts w:ascii="Cambria" w:eastAsia="Cambria" w:hAnsi="Cambria" w:cs="Cambria"/>
                <w:lang w:val="pl-PL"/>
              </w:rPr>
              <w:t>.2025</w:t>
            </w:r>
          </w:p>
        </w:tc>
      </w:tr>
      <w:tr w:rsidR="00696F2A" w:rsidRPr="00907478" w14:paraId="56D18CD5" w14:textId="77777777" w:rsidTr="00EC632B">
        <w:trPr>
          <w:trHeight w:val="300"/>
        </w:trPr>
        <w:tc>
          <w:tcPr>
            <w:tcW w:w="37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08DBD9"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dane kontaktowe (e-mail)</w:t>
            </w:r>
          </w:p>
        </w:tc>
        <w:tc>
          <w:tcPr>
            <w:tcW w:w="558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E6DDA2"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mczabanska-rosada@ajp.edu.pl</w:t>
            </w:r>
          </w:p>
        </w:tc>
      </w:tr>
      <w:tr w:rsidR="00696F2A" w:rsidRPr="00A22D0F" w14:paraId="16888328" w14:textId="77777777" w:rsidTr="00EC632B">
        <w:trPr>
          <w:trHeight w:val="300"/>
        </w:trPr>
        <w:tc>
          <w:tcPr>
            <w:tcW w:w="37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14A052"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podpis</w:t>
            </w:r>
          </w:p>
        </w:tc>
        <w:tc>
          <w:tcPr>
            <w:tcW w:w="558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573491" w14:textId="77777777" w:rsidR="00696F2A" w:rsidRPr="00A22D0F" w:rsidRDefault="00696F2A" w:rsidP="00200E59">
            <w:pPr>
              <w:spacing w:before="60" w:after="60"/>
              <w:rPr>
                <w:rFonts w:ascii="Cambria" w:eastAsia="Cambria" w:hAnsi="Cambria" w:cs="Cambria"/>
                <w:lang w:val="pl-PL"/>
              </w:rPr>
            </w:pPr>
            <w:r w:rsidRPr="00A22D0F">
              <w:rPr>
                <w:rFonts w:ascii="Cambria" w:eastAsia="Cambria" w:hAnsi="Cambria" w:cs="Cambria"/>
                <w:lang w:val="pl-PL"/>
              </w:rPr>
              <w:t xml:space="preserve"> </w:t>
            </w:r>
          </w:p>
        </w:tc>
      </w:tr>
    </w:tbl>
    <w:p w14:paraId="0E1C5F57" w14:textId="77777777" w:rsidR="00696F2A" w:rsidRPr="00A22D0F" w:rsidRDefault="00696F2A">
      <w:pPr>
        <w:rPr>
          <w:rFonts w:ascii="Cambria" w:hAnsi="Cambria"/>
          <w:lang w:val="pl-PL"/>
        </w:rPr>
      </w:pPr>
    </w:p>
    <w:p w14:paraId="472F30EE" w14:textId="6A31D0DD" w:rsidR="00696F2A" w:rsidRPr="00A22D0F" w:rsidRDefault="00696F2A">
      <w:pPr>
        <w:rPr>
          <w:rFonts w:ascii="Cambria" w:eastAsia="Cambria" w:hAnsi="Cambria" w:cs="Cambria"/>
        </w:rPr>
      </w:pPr>
      <w:r w:rsidRPr="00A22D0F">
        <w:rPr>
          <w:rFonts w:ascii="Cambria" w:eastAsia="Cambria" w:hAnsi="Cambria" w:cs="Cambria"/>
        </w:rPr>
        <w:br w:type="page"/>
      </w:r>
    </w:p>
    <w:p w14:paraId="1426AFB0" w14:textId="77777777" w:rsidR="00696F2A" w:rsidRPr="00A22D0F" w:rsidRDefault="00696F2A" w:rsidP="00200E59">
      <w:pPr>
        <w:rPr>
          <w:rFonts w:ascii="Cambria" w:eastAsia="Cambria" w:hAnsi="Cambria" w:cs="Cambria"/>
        </w:rPr>
      </w:pPr>
    </w:p>
    <w:p w14:paraId="6A45B9C6" w14:textId="7284CF06" w:rsidR="00696F2A" w:rsidRPr="00A22D0F" w:rsidRDefault="00696F2A">
      <w:pPr>
        <w:rPr>
          <w:rFonts w:ascii="Cambria" w:hAnsi="Cambr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8"/>
        <w:gridCol w:w="2577"/>
        <w:gridCol w:w="269"/>
        <w:gridCol w:w="4484"/>
      </w:tblGrid>
      <w:tr w:rsidR="00696F2A" w:rsidRPr="00A22D0F" w14:paraId="63832811" w14:textId="77777777" w:rsidTr="00A22D0F">
        <w:trPr>
          <w:trHeight w:val="269"/>
        </w:trPr>
        <w:tc>
          <w:tcPr>
            <w:tcW w:w="1958" w:type="dxa"/>
            <w:vMerge w:val="restart"/>
          </w:tcPr>
          <w:p w14:paraId="3F488B38" w14:textId="77777777" w:rsidR="00696F2A" w:rsidRPr="00A22D0F" w:rsidRDefault="00696F2A" w:rsidP="00200E59">
            <w:pPr>
              <w:jc w:val="center"/>
              <w:rPr>
                <w:rFonts w:ascii="Cambria" w:hAnsi="Cambria"/>
                <w:b/>
                <w:bCs/>
              </w:rPr>
            </w:pPr>
            <w:r w:rsidRPr="00A22D0F">
              <w:rPr>
                <w:rFonts w:ascii="Cambria" w:hAnsi="Cambria"/>
                <w:noProof/>
                <w:lang w:val="de-DE" w:eastAsia="de-DE"/>
              </w:rPr>
              <w:drawing>
                <wp:inline distT="0" distB="0" distL="0" distR="0" wp14:anchorId="491FA0A2" wp14:editId="6890BDA4">
                  <wp:extent cx="885825" cy="885825"/>
                  <wp:effectExtent l="0" t="0" r="9525" b="9525"/>
                  <wp:docPr id="769811185" name="Obraz 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Znak towarowy&#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2577" w:type="dxa"/>
            <w:tcBorders>
              <w:bottom w:val="single" w:sz="4" w:space="0" w:color="000000"/>
            </w:tcBorders>
            <w:vAlign w:val="center"/>
          </w:tcPr>
          <w:p w14:paraId="5D11B204" w14:textId="77777777" w:rsidR="00696F2A" w:rsidRPr="00A22D0F" w:rsidRDefault="00696F2A" w:rsidP="00200E59">
            <w:pPr>
              <w:rPr>
                <w:rFonts w:ascii="Cambria" w:hAnsi="Cambria"/>
                <w:b/>
                <w:bCs/>
              </w:rPr>
            </w:pPr>
            <w:r w:rsidRPr="00A22D0F">
              <w:rPr>
                <w:rFonts w:ascii="Cambria" w:hAnsi="Cambria"/>
                <w:b/>
                <w:bCs/>
              </w:rPr>
              <w:t>Wydział</w:t>
            </w:r>
          </w:p>
        </w:tc>
        <w:tc>
          <w:tcPr>
            <w:tcW w:w="4753" w:type="dxa"/>
            <w:gridSpan w:val="2"/>
            <w:tcBorders>
              <w:bottom w:val="single" w:sz="4" w:space="0" w:color="000000"/>
            </w:tcBorders>
            <w:vAlign w:val="center"/>
          </w:tcPr>
          <w:p w14:paraId="0AE73905" w14:textId="77777777" w:rsidR="00696F2A" w:rsidRPr="00A22D0F" w:rsidRDefault="00696F2A" w:rsidP="00200E59">
            <w:pPr>
              <w:rPr>
                <w:rFonts w:ascii="Cambria" w:hAnsi="Cambria"/>
              </w:rPr>
            </w:pPr>
            <w:r w:rsidRPr="00A22D0F">
              <w:rPr>
                <w:rFonts w:ascii="Cambria" w:hAnsi="Cambria"/>
              </w:rPr>
              <w:t>Humanistyczny</w:t>
            </w:r>
          </w:p>
        </w:tc>
      </w:tr>
      <w:tr w:rsidR="00696F2A" w:rsidRPr="00907478" w14:paraId="469BDAD2" w14:textId="77777777" w:rsidTr="00A22D0F">
        <w:trPr>
          <w:trHeight w:val="275"/>
        </w:trPr>
        <w:tc>
          <w:tcPr>
            <w:tcW w:w="1958" w:type="dxa"/>
            <w:vMerge/>
          </w:tcPr>
          <w:p w14:paraId="39A4F74E" w14:textId="77777777" w:rsidR="00696F2A" w:rsidRPr="00A22D0F" w:rsidRDefault="00696F2A" w:rsidP="00200E59">
            <w:pPr>
              <w:rPr>
                <w:rFonts w:ascii="Cambria" w:hAnsi="Cambria"/>
              </w:rPr>
            </w:pPr>
          </w:p>
        </w:tc>
        <w:tc>
          <w:tcPr>
            <w:tcW w:w="2577" w:type="dxa"/>
            <w:tcBorders>
              <w:bottom w:val="single" w:sz="4" w:space="0" w:color="000000"/>
            </w:tcBorders>
            <w:vAlign w:val="center"/>
          </w:tcPr>
          <w:p w14:paraId="08B05118" w14:textId="77777777" w:rsidR="00696F2A" w:rsidRPr="00A22D0F" w:rsidRDefault="00696F2A" w:rsidP="00200E59">
            <w:pPr>
              <w:rPr>
                <w:rFonts w:ascii="Cambria" w:hAnsi="Cambria"/>
                <w:b/>
                <w:bCs/>
              </w:rPr>
            </w:pPr>
            <w:r w:rsidRPr="00A22D0F">
              <w:rPr>
                <w:rFonts w:ascii="Cambria" w:hAnsi="Cambria"/>
                <w:b/>
                <w:bCs/>
              </w:rPr>
              <w:t>Kierunek</w:t>
            </w:r>
          </w:p>
        </w:tc>
        <w:tc>
          <w:tcPr>
            <w:tcW w:w="4753" w:type="dxa"/>
            <w:gridSpan w:val="2"/>
            <w:tcBorders>
              <w:bottom w:val="single" w:sz="4" w:space="0" w:color="000000"/>
            </w:tcBorders>
            <w:vAlign w:val="center"/>
          </w:tcPr>
          <w:p w14:paraId="6F23AC74" w14:textId="77777777" w:rsidR="00696F2A" w:rsidRPr="00A22D0F" w:rsidRDefault="00696F2A" w:rsidP="00200E59">
            <w:pPr>
              <w:rPr>
                <w:rFonts w:ascii="Cambria" w:hAnsi="Cambria"/>
                <w:lang w:val="pl-PL"/>
              </w:rPr>
            </w:pPr>
            <w:r w:rsidRPr="00A22D0F">
              <w:rPr>
                <w:rFonts w:ascii="Cambria" w:hAnsi="Cambria"/>
                <w:lang w:val="pl-PL"/>
              </w:rPr>
              <w:t>Filologia w zakresie języka niemieckiego</w:t>
            </w:r>
          </w:p>
        </w:tc>
      </w:tr>
      <w:tr w:rsidR="00696F2A" w:rsidRPr="00A22D0F" w14:paraId="7B82B232" w14:textId="77777777" w:rsidTr="00A22D0F">
        <w:trPr>
          <w:trHeight w:val="139"/>
        </w:trPr>
        <w:tc>
          <w:tcPr>
            <w:tcW w:w="1958" w:type="dxa"/>
            <w:vMerge/>
          </w:tcPr>
          <w:p w14:paraId="64268DB8" w14:textId="77777777" w:rsidR="00696F2A" w:rsidRPr="00A22D0F" w:rsidRDefault="00696F2A" w:rsidP="00200E59">
            <w:pPr>
              <w:rPr>
                <w:rFonts w:ascii="Cambria" w:hAnsi="Cambria"/>
                <w:lang w:val="pl-PL"/>
              </w:rPr>
            </w:pPr>
          </w:p>
        </w:tc>
        <w:tc>
          <w:tcPr>
            <w:tcW w:w="2577" w:type="dxa"/>
            <w:tcBorders>
              <w:bottom w:val="single" w:sz="4" w:space="0" w:color="000000"/>
            </w:tcBorders>
            <w:vAlign w:val="center"/>
          </w:tcPr>
          <w:p w14:paraId="3617A71B" w14:textId="77777777" w:rsidR="00696F2A" w:rsidRPr="00A22D0F" w:rsidRDefault="00696F2A" w:rsidP="00200E59">
            <w:pPr>
              <w:rPr>
                <w:rFonts w:ascii="Cambria" w:hAnsi="Cambria"/>
                <w:b/>
                <w:bCs/>
              </w:rPr>
            </w:pPr>
            <w:r w:rsidRPr="00A22D0F">
              <w:rPr>
                <w:rFonts w:ascii="Cambria" w:hAnsi="Cambria"/>
                <w:b/>
                <w:bCs/>
              </w:rPr>
              <w:t>Poziom studiów</w:t>
            </w:r>
          </w:p>
        </w:tc>
        <w:tc>
          <w:tcPr>
            <w:tcW w:w="4753" w:type="dxa"/>
            <w:gridSpan w:val="2"/>
            <w:tcBorders>
              <w:bottom w:val="single" w:sz="4" w:space="0" w:color="000000"/>
            </w:tcBorders>
            <w:vAlign w:val="center"/>
          </w:tcPr>
          <w:p w14:paraId="447299CA" w14:textId="77777777" w:rsidR="00696F2A" w:rsidRPr="00A22D0F" w:rsidRDefault="00696F2A" w:rsidP="00200E59">
            <w:pPr>
              <w:rPr>
                <w:rFonts w:ascii="Cambria" w:hAnsi="Cambria"/>
              </w:rPr>
            </w:pPr>
            <w:r w:rsidRPr="00A22D0F">
              <w:rPr>
                <w:rFonts w:ascii="Cambria" w:hAnsi="Cambria"/>
              </w:rPr>
              <w:t>drugiego stopnia</w:t>
            </w:r>
          </w:p>
        </w:tc>
      </w:tr>
      <w:tr w:rsidR="00696F2A" w:rsidRPr="00A22D0F" w14:paraId="437C1329" w14:textId="77777777" w:rsidTr="00A22D0F">
        <w:trPr>
          <w:trHeight w:val="139"/>
        </w:trPr>
        <w:tc>
          <w:tcPr>
            <w:tcW w:w="1958" w:type="dxa"/>
            <w:vMerge/>
          </w:tcPr>
          <w:p w14:paraId="5FFB23DE" w14:textId="77777777" w:rsidR="00696F2A" w:rsidRPr="00A22D0F" w:rsidRDefault="00696F2A" w:rsidP="00200E59">
            <w:pPr>
              <w:rPr>
                <w:rFonts w:ascii="Cambria" w:hAnsi="Cambria"/>
              </w:rPr>
            </w:pPr>
          </w:p>
        </w:tc>
        <w:tc>
          <w:tcPr>
            <w:tcW w:w="2577" w:type="dxa"/>
            <w:tcBorders>
              <w:bottom w:val="single" w:sz="4" w:space="0" w:color="000000"/>
            </w:tcBorders>
            <w:vAlign w:val="center"/>
          </w:tcPr>
          <w:p w14:paraId="409BF7A8" w14:textId="77777777" w:rsidR="00696F2A" w:rsidRPr="00A22D0F" w:rsidRDefault="00696F2A" w:rsidP="00200E59">
            <w:pPr>
              <w:rPr>
                <w:rFonts w:ascii="Cambria" w:hAnsi="Cambria"/>
                <w:b/>
                <w:bCs/>
                <w:highlight w:val="yellow"/>
              </w:rPr>
            </w:pPr>
            <w:r w:rsidRPr="00A22D0F">
              <w:rPr>
                <w:rFonts w:ascii="Cambria" w:hAnsi="Cambria"/>
                <w:b/>
                <w:bCs/>
              </w:rPr>
              <w:t>Forma studiów</w:t>
            </w:r>
          </w:p>
        </w:tc>
        <w:tc>
          <w:tcPr>
            <w:tcW w:w="4753" w:type="dxa"/>
            <w:gridSpan w:val="2"/>
            <w:tcBorders>
              <w:bottom w:val="single" w:sz="4" w:space="0" w:color="000000"/>
            </w:tcBorders>
            <w:vAlign w:val="center"/>
          </w:tcPr>
          <w:p w14:paraId="3A78B31C" w14:textId="77777777" w:rsidR="00696F2A" w:rsidRPr="00A22D0F" w:rsidRDefault="00696F2A" w:rsidP="00200E59">
            <w:pPr>
              <w:rPr>
                <w:rFonts w:ascii="Cambria" w:hAnsi="Cambria"/>
              </w:rPr>
            </w:pPr>
            <w:r w:rsidRPr="00A22D0F">
              <w:rPr>
                <w:rFonts w:ascii="Cambria" w:hAnsi="Cambria"/>
              </w:rPr>
              <w:t>stacjonarna/niestacjonarna</w:t>
            </w:r>
          </w:p>
        </w:tc>
      </w:tr>
      <w:tr w:rsidR="00696F2A" w:rsidRPr="00A22D0F" w14:paraId="5B67B7E2" w14:textId="77777777" w:rsidTr="00A22D0F">
        <w:trPr>
          <w:trHeight w:val="139"/>
        </w:trPr>
        <w:tc>
          <w:tcPr>
            <w:tcW w:w="1958" w:type="dxa"/>
            <w:vMerge/>
          </w:tcPr>
          <w:p w14:paraId="09F7EB82" w14:textId="77777777" w:rsidR="00696F2A" w:rsidRPr="00A22D0F" w:rsidRDefault="00696F2A" w:rsidP="00200E59">
            <w:pPr>
              <w:rPr>
                <w:rFonts w:ascii="Cambria" w:hAnsi="Cambria"/>
              </w:rPr>
            </w:pPr>
          </w:p>
        </w:tc>
        <w:tc>
          <w:tcPr>
            <w:tcW w:w="2577" w:type="dxa"/>
            <w:vAlign w:val="center"/>
          </w:tcPr>
          <w:p w14:paraId="07128504" w14:textId="77777777" w:rsidR="00696F2A" w:rsidRPr="00A22D0F" w:rsidRDefault="00696F2A" w:rsidP="00200E59">
            <w:pPr>
              <w:rPr>
                <w:rFonts w:ascii="Cambria" w:hAnsi="Cambria"/>
                <w:b/>
                <w:bCs/>
              </w:rPr>
            </w:pPr>
            <w:r w:rsidRPr="00A22D0F">
              <w:rPr>
                <w:rFonts w:ascii="Cambria" w:hAnsi="Cambria"/>
                <w:b/>
                <w:bCs/>
              </w:rPr>
              <w:t>Profil studiów</w:t>
            </w:r>
          </w:p>
        </w:tc>
        <w:tc>
          <w:tcPr>
            <w:tcW w:w="4753" w:type="dxa"/>
            <w:gridSpan w:val="2"/>
            <w:vAlign w:val="center"/>
          </w:tcPr>
          <w:p w14:paraId="6C859310" w14:textId="77777777" w:rsidR="00696F2A" w:rsidRPr="00A22D0F" w:rsidRDefault="00696F2A" w:rsidP="00200E59">
            <w:pPr>
              <w:rPr>
                <w:rFonts w:ascii="Cambria" w:hAnsi="Cambria"/>
              </w:rPr>
            </w:pPr>
            <w:r w:rsidRPr="00A22D0F">
              <w:rPr>
                <w:rFonts w:ascii="Cambria" w:hAnsi="Cambria"/>
              </w:rPr>
              <w:t>praktyczny</w:t>
            </w:r>
          </w:p>
        </w:tc>
      </w:tr>
      <w:tr w:rsidR="00696F2A" w:rsidRPr="00A22D0F" w14:paraId="2DE16D64" w14:textId="77777777" w:rsidTr="00A22D0F">
        <w:trPr>
          <w:trHeight w:val="139"/>
        </w:trPr>
        <w:tc>
          <w:tcPr>
            <w:tcW w:w="4804" w:type="dxa"/>
            <w:gridSpan w:val="3"/>
            <w:tcBorders>
              <w:bottom w:val="single" w:sz="4" w:space="0" w:color="000000"/>
            </w:tcBorders>
            <w:vAlign w:val="center"/>
          </w:tcPr>
          <w:p w14:paraId="350648AC" w14:textId="77777777" w:rsidR="00696F2A" w:rsidRPr="00A22D0F" w:rsidRDefault="00696F2A" w:rsidP="00200E59">
            <w:pPr>
              <w:rPr>
                <w:rFonts w:ascii="Cambria" w:hAnsi="Cambria"/>
                <w:b/>
                <w:bCs/>
                <w:lang w:val="pl-PL"/>
              </w:rPr>
            </w:pPr>
            <w:r w:rsidRPr="00A22D0F">
              <w:rPr>
                <w:rFonts w:ascii="Cambria" w:hAnsi="Cambria"/>
                <w:b/>
                <w:bCs/>
                <w:lang w:val="pl-PL"/>
              </w:rPr>
              <w:t>Pozycja w planie studiów (lub kod przedmiotu)</w:t>
            </w:r>
          </w:p>
        </w:tc>
        <w:tc>
          <w:tcPr>
            <w:tcW w:w="4484" w:type="dxa"/>
            <w:tcBorders>
              <w:bottom w:val="single" w:sz="4" w:space="0" w:color="000000"/>
            </w:tcBorders>
            <w:vAlign w:val="center"/>
          </w:tcPr>
          <w:p w14:paraId="4D1EB3B8" w14:textId="77777777" w:rsidR="00696F2A" w:rsidRPr="00A22D0F" w:rsidRDefault="00696F2A" w:rsidP="00200E59">
            <w:pPr>
              <w:rPr>
                <w:rFonts w:ascii="Cambria" w:hAnsi="Cambria"/>
              </w:rPr>
            </w:pPr>
            <w:r w:rsidRPr="00A22D0F">
              <w:rPr>
                <w:rFonts w:ascii="Cambria" w:hAnsi="Cambria"/>
              </w:rPr>
              <w:t>14 / 14</w:t>
            </w:r>
          </w:p>
        </w:tc>
      </w:tr>
    </w:tbl>
    <w:p w14:paraId="59B6D576" w14:textId="7053F869"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w:t>
      </w:r>
      <w:r w:rsidR="00385E13">
        <w:rPr>
          <w:rFonts w:ascii="Cambria" w:hAnsi="Cambria"/>
          <w:b/>
          <w:bCs/>
          <w:spacing w:val="40"/>
          <w:sz w:val="28"/>
          <w:szCs w:val="28"/>
        </w:rPr>
        <w:t xml:space="preserve"> MODUŁU /</w:t>
      </w:r>
      <w:r w:rsidRPr="00A22D0F">
        <w:rPr>
          <w:rFonts w:ascii="Cambria" w:hAnsi="Cambria"/>
          <w:b/>
          <w:bCs/>
          <w:spacing w:val="40"/>
          <w:sz w:val="28"/>
          <w:szCs w:val="28"/>
        </w:rPr>
        <w:t xml:space="preserve"> ZAJĘĆ</w:t>
      </w:r>
    </w:p>
    <w:p w14:paraId="5627E4FC"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907478" w14:paraId="7FF1775C" w14:textId="77777777" w:rsidTr="00200E59">
        <w:trPr>
          <w:trHeight w:val="328"/>
        </w:trPr>
        <w:tc>
          <w:tcPr>
            <w:tcW w:w="4219" w:type="dxa"/>
            <w:vAlign w:val="center"/>
          </w:tcPr>
          <w:p w14:paraId="53887E93" w14:textId="77777777" w:rsidR="00696F2A" w:rsidRPr="00A22D0F" w:rsidRDefault="00696F2A" w:rsidP="00200E59">
            <w:pPr>
              <w:spacing w:before="20" w:after="20"/>
              <w:rPr>
                <w:rFonts w:ascii="Cambria" w:hAnsi="Cambria"/>
                <w:b/>
                <w:iCs/>
              </w:rPr>
            </w:pPr>
            <w:r w:rsidRPr="00A22D0F">
              <w:rPr>
                <w:rFonts w:ascii="Cambria" w:hAnsi="Cambria"/>
                <w:b/>
                <w:iCs/>
              </w:rPr>
              <w:t>Nazwa zajęć</w:t>
            </w:r>
          </w:p>
        </w:tc>
        <w:tc>
          <w:tcPr>
            <w:tcW w:w="5103" w:type="dxa"/>
            <w:vAlign w:val="center"/>
          </w:tcPr>
          <w:p w14:paraId="366C9DE0" w14:textId="49A98ED0" w:rsidR="00696F2A" w:rsidRPr="00603D03" w:rsidRDefault="00696F2A" w:rsidP="00200E59">
            <w:pPr>
              <w:spacing w:before="20" w:after="20"/>
              <w:rPr>
                <w:rFonts w:ascii="Cambria" w:hAnsi="Cambria"/>
                <w:b/>
                <w:bCs/>
                <w:strike/>
                <w:highlight w:val="yellow"/>
                <w:lang w:val="pl-PL"/>
              </w:rPr>
            </w:pPr>
            <w:r w:rsidRPr="00603D03">
              <w:rPr>
                <w:rFonts w:ascii="Cambria" w:hAnsi="Cambria"/>
                <w:b/>
                <w:bCs/>
                <w:lang w:val="pl-PL"/>
              </w:rPr>
              <w:t>Seminarium magisterskie</w:t>
            </w:r>
            <w:r w:rsidR="00603D03" w:rsidRPr="00603D03">
              <w:rPr>
                <w:rFonts w:ascii="Cambria" w:hAnsi="Cambria"/>
                <w:b/>
                <w:bCs/>
                <w:lang w:val="pl-PL"/>
              </w:rPr>
              <w:t xml:space="preserve"> </w:t>
            </w:r>
            <w:r w:rsidR="00603D03" w:rsidRPr="00947E8A">
              <w:rPr>
                <w:rFonts w:ascii="Cambria" w:hAnsi="Cambria"/>
                <w:b/>
                <w:bCs/>
                <w:lang w:val="pl-PL"/>
              </w:rPr>
              <w:t>i praca  magisterska</w:t>
            </w:r>
          </w:p>
        </w:tc>
      </w:tr>
      <w:tr w:rsidR="00696F2A" w:rsidRPr="00A22D0F" w14:paraId="6089A144" w14:textId="77777777" w:rsidTr="00200E59">
        <w:tc>
          <w:tcPr>
            <w:tcW w:w="4219" w:type="dxa"/>
            <w:vAlign w:val="center"/>
          </w:tcPr>
          <w:p w14:paraId="6D7CEE38"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5103" w:type="dxa"/>
            <w:vAlign w:val="center"/>
          </w:tcPr>
          <w:p w14:paraId="6CCBC676" w14:textId="46622296" w:rsidR="00696F2A" w:rsidRPr="00A22D0F" w:rsidRDefault="007337E5" w:rsidP="00200E59">
            <w:pPr>
              <w:spacing w:before="20" w:after="20"/>
              <w:rPr>
                <w:rFonts w:ascii="Cambria" w:hAnsi="Cambria"/>
                <w:b/>
                <w:bCs/>
              </w:rPr>
            </w:pPr>
            <w:r>
              <w:rPr>
                <w:rFonts w:ascii="Cambria" w:hAnsi="Cambria"/>
                <w:b/>
                <w:bCs/>
              </w:rPr>
              <w:t>2</w:t>
            </w:r>
            <w:r w:rsidR="00696F2A" w:rsidRPr="00A22D0F">
              <w:rPr>
                <w:rFonts w:ascii="Cambria" w:hAnsi="Cambria"/>
                <w:b/>
                <w:bCs/>
              </w:rPr>
              <w:t>2</w:t>
            </w:r>
          </w:p>
        </w:tc>
      </w:tr>
      <w:tr w:rsidR="00696F2A" w:rsidRPr="00A22D0F" w14:paraId="30615233" w14:textId="77777777" w:rsidTr="00200E59">
        <w:tc>
          <w:tcPr>
            <w:tcW w:w="4219" w:type="dxa"/>
            <w:vAlign w:val="center"/>
          </w:tcPr>
          <w:p w14:paraId="1AFC860C"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5103" w:type="dxa"/>
            <w:vAlign w:val="center"/>
          </w:tcPr>
          <w:p w14:paraId="64AF33C1" w14:textId="77777777" w:rsidR="00696F2A" w:rsidRPr="00A22D0F" w:rsidRDefault="00696F2A" w:rsidP="00200E59">
            <w:pPr>
              <w:spacing w:before="20" w:after="20"/>
              <w:rPr>
                <w:rFonts w:ascii="Cambria" w:hAnsi="Cambria"/>
                <w:b/>
                <w:iCs/>
              </w:rPr>
            </w:pPr>
            <w:r w:rsidRPr="00A22D0F">
              <w:rPr>
                <w:rFonts w:ascii="Cambria" w:hAnsi="Cambria"/>
                <w:b/>
                <w:iCs/>
              </w:rPr>
              <w:t>obowiązkowe</w:t>
            </w:r>
          </w:p>
        </w:tc>
      </w:tr>
      <w:tr w:rsidR="00696F2A" w:rsidRPr="00A22D0F" w14:paraId="102C4A90" w14:textId="77777777" w:rsidTr="00200E59">
        <w:tc>
          <w:tcPr>
            <w:tcW w:w="4219" w:type="dxa"/>
            <w:vAlign w:val="center"/>
          </w:tcPr>
          <w:p w14:paraId="209B3543"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5103" w:type="dxa"/>
            <w:vAlign w:val="center"/>
          </w:tcPr>
          <w:p w14:paraId="7D5710CC" w14:textId="77777777" w:rsidR="00696F2A" w:rsidRPr="00A22D0F" w:rsidRDefault="00696F2A" w:rsidP="00200E59">
            <w:pPr>
              <w:spacing w:before="20" w:after="20"/>
              <w:rPr>
                <w:rFonts w:ascii="Cambria" w:hAnsi="Cambria"/>
                <w:b/>
                <w:iCs/>
              </w:rPr>
            </w:pPr>
            <w:r w:rsidRPr="00A22D0F">
              <w:rPr>
                <w:rFonts w:ascii="Cambria" w:hAnsi="Cambria"/>
                <w:b/>
                <w:iCs/>
              </w:rPr>
              <w:t>Dyplomowanie / nauczycielska i translatorska</w:t>
            </w:r>
          </w:p>
        </w:tc>
      </w:tr>
      <w:tr w:rsidR="00696F2A" w:rsidRPr="00A22D0F" w14:paraId="62D72AAA" w14:textId="77777777" w:rsidTr="00200E59">
        <w:tc>
          <w:tcPr>
            <w:tcW w:w="4219" w:type="dxa"/>
            <w:vAlign w:val="center"/>
          </w:tcPr>
          <w:p w14:paraId="0E3531E2"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5103" w:type="dxa"/>
            <w:vAlign w:val="center"/>
          </w:tcPr>
          <w:p w14:paraId="29C76E17" w14:textId="77777777" w:rsidR="00696F2A" w:rsidRPr="00A22D0F" w:rsidRDefault="00696F2A" w:rsidP="00200E59">
            <w:pPr>
              <w:spacing w:before="20" w:after="20"/>
              <w:rPr>
                <w:rFonts w:ascii="Cambria" w:hAnsi="Cambria"/>
                <w:b/>
                <w:iCs/>
              </w:rPr>
            </w:pPr>
            <w:r w:rsidRPr="00A22D0F">
              <w:rPr>
                <w:rFonts w:ascii="Cambria" w:hAnsi="Cambria"/>
                <w:b/>
                <w:iCs/>
              </w:rPr>
              <w:t>niemiecki</w:t>
            </w:r>
          </w:p>
        </w:tc>
      </w:tr>
      <w:tr w:rsidR="00696F2A" w:rsidRPr="00A22D0F" w14:paraId="4BB436FC" w14:textId="77777777" w:rsidTr="00200E59">
        <w:tc>
          <w:tcPr>
            <w:tcW w:w="4219" w:type="dxa"/>
            <w:vAlign w:val="center"/>
          </w:tcPr>
          <w:p w14:paraId="738CB271"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5103" w:type="dxa"/>
            <w:vAlign w:val="center"/>
          </w:tcPr>
          <w:p w14:paraId="77A68E76" w14:textId="77777777" w:rsidR="00696F2A" w:rsidRPr="00A22D0F" w:rsidRDefault="00696F2A" w:rsidP="00200E59">
            <w:pPr>
              <w:spacing w:before="20" w:after="20"/>
              <w:rPr>
                <w:rFonts w:ascii="Cambria" w:hAnsi="Cambria"/>
                <w:b/>
                <w:iCs/>
              </w:rPr>
            </w:pPr>
            <w:r w:rsidRPr="00A22D0F">
              <w:rPr>
                <w:rFonts w:ascii="Cambria" w:hAnsi="Cambria"/>
                <w:b/>
                <w:iCs/>
              </w:rPr>
              <w:t>I-II</w:t>
            </w:r>
          </w:p>
        </w:tc>
      </w:tr>
      <w:tr w:rsidR="00696F2A" w:rsidRPr="00907478" w14:paraId="280F8CF3" w14:textId="77777777" w:rsidTr="00200E59">
        <w:tc>
          <w:tcPr>
            <w:tcW w:w="4219" w:type="dxa"/>
            <w:vAlign w:val="center"/>
          </w:tcPr>
          <w:p w14:paraId="5BAE2D99"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Imię i nazwisko koordynatora zajęć oraz osób prowadzących zajęcia</w:t>
            </w:r>
          </w:p>
        </w:tc>
        <w:tc>
          <w:tcPr>
            <w:tcW w:w="5103" w:type="dxa"/>
            <w:vAlign w:val="center"/>
          </w:tcPr>
          <w:p w14:paraId="44182E6F" w14:textId="77777777" w:rsidR="00696F2A" w:rsidRPr="00A22D0F" w:rsidRDefault="00696F2A" w:rsidP="00200E59">
            <w:pPr>
              <w:spacing w:before="20" w:after="20"/>
              <w:rPr>
                <w:rFonts w:ascii="Cambria" w:hAnsi="Cambria"/>
                <w:b/>
                <w:iCs/>
                <w:lang w:val="es-ES"/>
              </w:rPr>
            </w:pPr>
            <w:r w:rsidRPr="00A22D0F">
              <w:rPr>
                <w:rFonts w:ascii="Cambria" w:hAnsi="Cambria"/>
                <w:b/>
                <w:iCs/>
                <w:lang w:val="de-DE"/>
              </w:rPr>
              <w:t xml:space="preserve">koordynator: prof. AJP dr hab. </w:t>
            </w:r>
            <w:r w:rsidRPr="00A22D0F">
              <w:rPr>
                <w:rFonts w:ascii="Cambria" w:hAnsi="Cambria"/>
                <w:b/>
                <w:iCs/>
                <w:lang w:val="es-ES"/>
              </w:rPr>
              <w:t xml:space="preserve">Igor Panasiuk </w:t>
            </w:r>
          </w:p>
          <w:p w14:paraId="6EBA28B8" w14:textId="77777777" w:rsidR="00696F2A" w:rsidRPr="00A22D0F" w:rsidRDefault="00696F2A" w:rsidP="00200E59">
            <w:pPr>
              <w:spacing w:before="20" w:after="20"/>
              <w:rPr>
                <w:rFonts w:ascii="Cambria" w:hAnsi="Cambria"/>
                <w:b/>
                <w:iCs/>
                <w:lang w:val="es-ES"/>
              </w:rPr>
            </w:pPr>
            <w:r w:rsidRPr="00A22D0F">
              <w:rPr>
                <w:rFonts w:ascii="Cambria" w:hAnsi="Cambria"/>
                <w:b/>
                <w:iCs/>
                <w:lang w:val="pl-PL"/>
              </w:rPr>
              <w:t xml:space="preserve">prowadzący: prof. AJP dr hab. </w:t>
            </w:r>
            <w:r w:rsidRPr="00A22D0F">
              <w:rPr>
                <w:rFonts w:ascii="Cambria" w:hAnsi="Cambria"/>
                <w:b/>
                <w:iCs/>
                <w:lang w:val="es-ES"/>
              </w:rPr>
              <w:t>Igor Panasiuk</w:t>
            </w:r>
          </w:p>
          <w:p w14:paraId="76B91739" w14:textId="77777777" w:rsidR="00696F2A" w:rsidRPr="00A22D0F" w:rsidRDefault="00696F2A" w:rsidP="00200E59">
            <w:pPr>
              <w:spacing w:before="20" w:after="20"/>
              <w:rPr>
                <w:rFonts w:ascii="Cambria" w:hAnsi="Cambria"/>
                <w:b/>
                <w:iCs/>
                <w:lang w:val="pl-PL"/>
              </w:rPr>
            </w:pPr>
            <w:r w:rsidRPr="00A22D0F">
              <w:rPr>
                <w:rFonts w:ascii="Cambria" w:hAnsi="Cambria"/>
                <w:b/>
                <w:iCs/>
                <w:lang w:val="es-ES"/>
              </w:rPr>
              <w:t xml:space="preserve">prof. AJP dr hab. </w:t>
            </w:r>
            <w:r w:rsidRPr="00A22D0F">
              <w:rPr>
                <w:rFonts w:ascii="Cambria" w:hAnsi="Cambria"/>
                <w:b/>
                <w:iCs/>
                <w:lang w:val="pl-PL"/>
              </w:rPr>
              <w:t>Renata Nadobnik</w:t>
            </w:r>
          </w:p>
          <w:p w14:paraId="35BCD3A1"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dr Joanna Dubiec-Stach</w:t>
            </w:r>
          </w:p>
        </w:tc>
      </w:tr>
    </w:tbl>
    <w:p w14:paraId="779F085C"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781"/>
        <w:gridCol w:w="1793"/>
        <w:gridCol w:w="2352"/>
      </w:tblGrid>
      <w:tr w:rsidR="00451B0A" w:rsidRPr="00907478" w14:paraId="46522FA4" w14:textId="77777777" w:rsidTr="00451B0A">
        <w:tc>
          <w:tcPr>
            <w:tcW w:w="2458" w:type="dxa"/>
            <w:vAlign w:val="center"/>
          </w:tcPr>
          <w:p w14:paraId="2B10B991" w14:textId="77777777" w:rsidR="00451B0A" w:rsidRPr="00A22D0F" w:rsidRDefault="00451B0A" w:rsidP="00451B0A">
            <w:pPr>
              <w:spacing w:before="60" w:after="60"/>
              <w:jc w:val="center"/>
              <w:rPr>
                <w:rFonts w:ascii="Cambria" w:hAnsi="Cambria"/>
                <w:b/>
                <w:bCs/>
              </w:rPr>
            </w:pPr>
            <w:r w:rsidRPr="00A22D0F">
              <w:rPr>
                <w:rFonts w:ascii="Cambria" w:hAnsi="Cambria"/>
                <w:b/>
                <w:bCs/>
              </w:rPr>
              <w:t>Forma zajęć</w:t>
            </w:r>
          </w:p>
        </w:tc>
        <w:tc>
          <w:tcPr>
            <w:tcW w:w="2781" w:type="dxa"/>
            <w:vAlign w:val="center"/>
          </w:tcPr>
          <w:p w14:paraId="2A3C0C9C" w14:textId="77777777" w:rsidR="00451B0A" w:rsidRPr="00A22D0F" w:rsidRDefault="00451B0A" w:rsidP="00451B0A">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3BABCB2A" w14:textId="5CBC8234" w:rsidR="00451B0A" w:rsidRPr="00A22D0F" w:rsidRDefault="00451B0A" w:rsidP="00451B0A">
            <w:pPr>
              <w:spacing w:before="60" w:after="60"/>
              <w:jc w:val="center"/>
              <w:rPr>
                <w:rFonts w:ascii="Cambria" w:hAnsi="Cambria"/>
                <w:b/>
                <w:bCs/>
              </w:rPr>
            </w:pPr>
            <w:r w:rsidRPr="00A22D0F">
              <w:rPr>
                <w:rFonts w:ascii="Cambria" w:eastAsia="Cambria" w:hAnsi="Cambria" w:cs="Cambria"/>
                <w:b/>
                <w:bCs/>
                <w:kern w:val="0"/>
                <w14:ligatures w14:val="none"/>
              </w:rPr>
              <w:t>stacjonarne/niestacjonarne</w:t>
            </w:r>
          </w:p>
        </w:tc>
        <w:tc>
          <w:tcPr>
            <w:tcW w:w="1673" w:type="dxa"/>
            <w:vAlign w:val="center"/>
          </w:tcPr>
          <w:p w14:paraId="489DDBC8" w14:textId="77777777" w:rsidR="00451B0A" w:rsidRPr="00A22D0F" w:rsidRDefault="00451B0A" w:rsidP="00451B0A">
            <w:pPr>
              <w:spacing w:before="60" w:after="60"/>
              <w:jc w:val="center"/>
              <w:rPr>
                <w:rFonts w:ascii="Cambria" w:hAnsi="Cambria"/>
                <w:b/>
                <w:bCs/>
              </w:rPr>
            </w:pPr>
            <w:r w:rsidRPr="00A22D0F">
              <w:rPr>
                <w:rFonts w:ascii="Cambria" w:hAnsi="Cambria"/>
                <w:b/>
                <w:bCs/>
              </w:rPr>
              <w:t>Rok studiów/semestr</w:t>
            </w:r>
          </w:p>
        </w:tc>
        <w:tc>
          <w:tcPr>
            <w:tcW w:w="2410" w:type="dxa"/>
            <w:vAlign w:val="center"/>
          </w:tcPr>
          <w:p w14:paraId="6B05531B" w14:textId="77777777" w:rsidR="00451B0A" w:rsidRPr="00A22D0F" w:rsidRDefault="00451B0A" w:rsidP="00451B0A">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451B0A" w:rsidRPr="00A22D0F" w14:paraId="108F0F72" w14:textId="77777777" w:rsidTr="00451B0A">
        <w:tc>
          <w:tcPr>
            <w:tcW w:w="2458" w:type="dxa"/>
          </w:tcPr>
          <w:p w14:paraId="59FA71BB" w14:textId="77777777" w:rsidR="00451B0A" w:rsidRPr="00A22D0F" w:rsidRDefault="00451B0A" w:rsidP="00451B0A">
            <w:pPr>
              <w:spacing w:before="60" w:after="60"/>
              <w:rPr>
                <w:rFonts w:ascii="Cambria" w:hAnsi="Cambria"/>
                <w:b/>
                <w:bCs/>
              </w:rPr>
            </w:pPr>
            <w:r w:rsidRPr="00A22D0F">
              <w:rPr>
                <w:rFonts w:ascii="Cambria" w:hAnsi="Cambria"/>
                <w:b/>
                <w:bCs/>
              </w:rPr>
              <w:t>seminarium</w:t>
            </w:r>
          </w:p>
        </w:tc>
        <w:tc>
          <w:tcPr>
            <w:tcW w:w="2781" w:type="dxa"/>
            <w:vAlign w:val="center"/>
          </w:tcPr>
          <w:p w14:paraId="77E9F3E3" w14:textId="77777777" w:rsidR="00451B0A" w:rsidRPr="00A22D0F" w:rsidRDefault="00451B0A" w:rsidP="00451B0A">
            <w:pPr>
              <w:spacing w:before="60" w:after="60"/>
              <w:jc w:val="center"/>
              <w:rPr>
                <w:rFonts w:ascii="Cambria" w:hAnsi="Cambria"/>
                <w:b/>
                <w:bCs/>
              </w:rPr>
            </w:pPr>
            <w:r w:rsidRPr="00A22D0F">
              <w:rPr>
                <w:rFonts w:ascii="Cambria" w:hAnsi="Cambria"/>
                <w:b/>
                <w:bCs/>
              </w:rPr>
              <w:t>30/18</w:t>
            </w:r>
          </w:p>
          <w:p w14:paraId="653E4D50" w14:textId="77777777" w:rsidR="00451B0A" w:rsidRPr="00A22D0F" w:rsidRDefault="00451B0A" w:rsidP="00451B0A">
            <w:pPr>
              <w:spacing w:before="60" w:after="60"/>
              <w:jc w:val="center"/>
              <w:rPr>
                <w:rFonts w:ascii="Cambria" w:hAnsi="Cambria"/>
                <w:b/>
                <w:bCs/>
              </w:rPr>
            </w:pPr>
            <w:r w:rsidRPr="00A22D0F">
              <w:rPr>
                <w:rFonts w:ascii="Cambria" w:hAnsi="Cambria"/>
                <w:b/>
                <w:bCs/>
              </w:rPr>
              <w:t>30/18</w:t>
            </w:r>
          </w:p>
          <w:p w14:paraId="2228EE06" w14:textId="77777777" w:rsidR="00451B0A" w:rsidRPr="00A22D0F" w:rsidRDefault="00451B0A" w:rsidP="00451B0A">
            <w:pPr>
              <w:spacing w:before="60" w:after="60"/>
              <w:jc w:val="center"/>
              <w:rPr>
                <w:rFonts w:ascii="Cambria" w:hAnsi="Cambria"/>
                <w:b/>
                <w:bCs/>
              </w:rPr>
            </w:pPr>
            <w:r w:rsidRPr="00A22D0F">
              <w:rPr>
                <w:rFonts w:ascii="Cambria" w:hAnsi="Cambria"/>
                <w:b/>
                <w:bCs/>
              </w:rPr>
              <w:t>30/18</w:t>
            </w:r>
          </w:p>
          <w:p w14:paraId="17402E9B" w14:textId="77777777" w:rsidR="00451B0A" w:rsidRPr="00A22D0F" w:rsidRDefault="00451B0A" w:rsidP="00451B0A">
            <w:pPr>
              <w:spacing w:before="60" w:after="60"/>
              <w:jc w:val="center"/>
              <w:rPr>
                <w:rFonts w:ascii="Cambria" w:hAnsi="Cambria"/>
                <w:b/>
                <w:bCs/>
              </w:rPr>
            </w:pPr>
            <w:r w:rsidRPr="00A22D0F">
              <w:rPr>
                <w:rFonts w:ascii="Cambria" w:hAnsi="Cambria"/>
                <w:b/>
                <w:bCs/>
              </w:rPr>
              <w:t>30/18</w:t>
            </w:r>
          </w:p>
        </w:tc>
        <w:tc>
          <w:tcPr>
            <w:tcW w:w="1673" w:type="dxa"/>
            <w:vAlign w:val="center"/>
          </w:tcPr>
          <w:p w14:paraId="14489C4B" w14:textId="77777777" w:rsidR="00451B0A" w:rsidRPr="00A22D0F" w:rsidRDefault="00451B0A" w:rsidP="00451B0A">
            <w:pPr>
              <w:spacing w:before="60" w:after="60"/>
              <w:jc w:val="center"/>
              <w:rPr>
                <w:rFonts w:ascii="Cambria" w:hAnsi="Cambria"/>
                <w:b/>
                <w:bCs/>
              </w:rPr>
            </w:pPr>
            <w:r w:rsidRPr="00A22D0F">
              <w:rPr>
                <w:rFonts w:ascii="Cambria" w:hAnsi="Cambria"/>
                <w:b/>
                <w:bCs/>
              </w:rPr>
              <w:t>I/1</w:t>
            </w:r>
          </w:p>
          <w:p w14:paraId="40A0B4A0" w14:textId="77777777" w:rsidR="00451B0A" w:rsidRPr="00A22D0F" w:rsidRDefault="00451B0A" w:rsidP="00451B0A">
            <w:pPr>
              <w:spacing w:before="60" w:after="60"/>
              <w:jc w:val="center"/>
              <w:rPr>
                <w:rFonts w:ascii="Cambria" w:hAnsi="Cambria"/>
                <w:b/>
                <w:bCs/>
              </w:rPr>
            </w:pPr>
            <w:r w:rsidRPr="00A22D0F">
              <w:rPr>
                <w:rFonts w:ascii="Cambria" w:hAnsi="Cambria"/>
                <w:b/>
                <w:bCs/>
              </w:rPr>
              <w:t>I/2</w:t>
            </w:r>
          </w:p>
          <w:p w14:paraId="703E2D9F" w14:textId="77777777" w:rsidR="00451B0A" w:rsidRPr="00A22D0F" w:rsidRDefault="00451B0A" w:rsidP="00451B0A">
            <w:pPr>
              <w:spacing w:before="60" w:after="60"/>
              <w:jc w:val="center"/>
              <w:rPr>
                <w:rFonts w:ascii="Cambria" w:hAnsi="Cambria"/>
                <w:b/>
                <w:bCs/>
              </w:rPr>
            </w:pPr>
            <w:r w:rsidRPr="00A22D0F">
              <w:rPr>
                <w:rFonts w:ascii="Cambria" w:hAnsi="Cambria"/>
                <w:b/>
                <w:bCs/>
              </w:rPr>
              <w:t>II/3</w:t>
            </w:r>
          </w:p>
          <w:p w14:paraId="1C692240" w14:textId="77777777" w:rsidR="00451B0A" w:rsidRPr="00A22D0F" w:rsidRDefault="00451B0A" w:rsidP="00451B0A">
            <w:pPr>
              <w:spacing w:before="60" w:after="60"/>
              <w:jc w:val="center"/>
              <w:rPr>
                <w:rFonts w:ascii="Cambria" w:hAnsi="Cambria"/>
                <w:b/>
                <w:bCs/>
              </w:rPr>
            </w:pPr>
            <w:r w:rsidRPr="00A22D0F">
              <w:rPr>
                <w:rFonts w:ascii="Cambria" w:hAnsi="Cambria"/>
                <w:b/>
                <w:bCs/>
              </w:rPr>
              <w:t>II/4</w:t>
            </w:r>
          </w:p>
        </w:tc>
        <w:tc>
          <w:tcPr>
            <w:tcW w:w="2410" w:type="dxa"/>
            <w:vAlign w:val="center"/>
          </w:tcPr>
          <w:p w14:paraId="0853C3E6" w14:textId="475D3DC5" w:rsidR="00451B0A" w:rsidRPr="00A22D0F" w:rsidRDefault="00451B0A" w:rsidP="00451B0A">
            <w:pPr>
              <w:spacing w:before="60" w:after="60"/>
              <w:jc w:val="center"/>
              <w:rPr>
                <w:rFonts w:ascii="Cambria" w:hAnsi="Cambria"/>
                <w:b/>
                <w:bCs/>
              </w:rPr>
            </w:pPr>
            <w:r>
              <w:rPr>
                <w:rFonts w:ascii="Cambria" w:hAnsi="Cambria"/>
                <w:b/>
                <w:bCs/>
              </w:rPr>
              <w:t>2</w:t>
            </w:r>
            <w:r w:rsidRPr="00A22D0F">
              <w:rPr>
                <w:rFonts w:ascii="Cambria" w:hAnsi="Cambria"/>
                <w:b/>
                <w:bCs/>
              </w:rPr>
              <w:t>2</w:t>
            </w:r>
          </w:p>
        </w:tc>
      </w:tr>
    </w:tbl>
    <w:p w14:paraId="5B50476D"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3D829A0D" w14:textId="77777777" w:rsidTr="00200E59">
        <w:trPr>
          <w:trHeight w:val="301"/>
        </w:trPr>
        <w:tc>
          <w:tcPr>
            <w:tcW w:w="9284" w:type="dxa"/>
          </w:tcPr>
          <w:p w14:paraId="31D11796" w14:textId="77777777" w:rsidR="00696F2A" w:rsidRPr="00A22D0F" w:rsidRDefault="00696F2A" w:rsidP="00200E59">
            <w:pPr>
              <w:spacing w:before="20" w:after="20"/>
              <w:rPr>
                <w:rFonts w:ascii="Cambria" w:hAnsi="Cambria"/>
              </w:rPr>
            </w:pPr>
            <w:r w:rsidRPr="00A22D0F">
              <w:rPr>
                <w:rFonts w:ascii="Cambria" w:hAnsi="Cambria"/>
              </w:rPr>
              <w:t>Brak</w:t>
            </w:r>
          </w:p>
        </w:tc>
      </w:tr>
    </w:tbl>
    <w:p w14:paraId="565CC647"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2431EB8E" w14:textId="77777777" w:rsidTr="00200E59">
        <w:tc>
          <w:tcPr>
            <w:tcW w:w="9322" w:type="dxa"/>
          </w:tcPr>
          <w:p w14:paraId="402F7EAA" w14:textId="5D467E64" w:rsidR="00696F2A" w:rsidRPr="00A22D0F" w:rsidRDefault="00696F2A" w:rsidP="00200E59">
            <w:pPr>
              <w:ind w:left="426" w:hanging="426"/>
              <w:rPr>
                <w:rFonts w:ascii="Cambria" w:hAnsi="Cambria"/>
                <w:lang w:val="pl-PL"/>
              </w:rPr>
            </w:pPr>
            <w:r w:rsidRPr="00A22D0F">
              <w:rPr>
                <w:rFonts w:ascii="Cambria" w:hAnsi="Cambria"/>
                <w:lang w:val="pl-PL"/>
              </w:rPr>
              <w:t xml:space="preserve">C1 – </w:t>
            </w:r>
            <w:r w:rsidRPr="00A22D0F">
              <w:rPr>
                <w:rFonts w:ascii="Cambria" w:hAnsi="Cambria"/>
                <w:bCs/>
                <w:lang w:val="pl-PL"/>
              </w:rPr>
              <w:t>Zapoznanie w pogłębionym stopniu z najważniejszymi teoriami, metodologią i terminolog</w:t>
            </w:r>
            <w:r w:rsidR="00581603">
              <w:rPr>
                <w:rFonts w:ascii="Cambria" w:hAnsi="Cambria"/>
                <w:bCs/>
                <w:lang w:val="pl-PL"/>
              </w:rPr>
              <w:t>ią z zakresu językoznawstwa</w:t>
            </w:r>
            <w:r w:rsidRPr="00A22D0F">
              <w:rPr>
                <w:rFonts w:ascii="Cambria" w:hAnsi="Cambria"/>
                <w:b/>
                <w:bCs/>
                <w:lang w:val="pl-PL"/>
              </w:rPr>
              <w:t xml:space="preserve"> </w:t>
            </w:r>
            <w:r w:rsidRPr="00A22D0F">
              <w:rPr>
                <w:rFonts w:ascii="Cambria" w:hAnsi="Cambria"/>
                <w:bCs/>
                <w:lang w:val="pl-PL"/>
              </w:rPr>
              <w:t>oraz</w:t>
            </w:r>
            <w:r w:rsidRPr="00A22D0F">
              <w:rPr>
                <w:rFonts w:ascii="Cambria" w:hAnsi="Cambria"/>
                <w:b/>
                <w:lang w:val="pl-PL"/>
              </w:rPr>
              <w:t xml:space="preserve"> </w:t>
            </w:r>
            <w:r w:rsidRPr="00A22D0F">
              <w:rPr>
                <w:rFonts w:ascii="Cambria" w:hAnsi="Cambria"/>
                <w:lang w:val="pl-PL"/>
              </w:rPr>
              <w:t>zasadami formalnymi i etycznymi pisania pracy naukowej</w:t>
            </w:r>
            <w:r w:rsidR="00581603">
              <w:rPr>
                <w:rFonts w:ascii="Cambria" w:hAnsi="Cambria"/>
                <w:lang w:val="pl-PL"/>
              </w:rPr>
              <w:t>.</w:t>
            </w:r>
          </w:p>
          <w:p w14:paraId="791B16AC" w14:textId="746BB1AB" w:rsidR="00696F2A" w:rsidRPr="00A22D0F" w:rsidRDefault="00696F2A" w:rsidP="00200E59">
            <w:pPr>
              <w:ind w:left="426" w:hanging="426"/>
              <w:rPr>
                <w:rFonts w:ascii="Cambria" w:hAnsi="Cambria"/>
                <w:lang w:val="pl-PL"/>
              </w:rPr>
            </w:pPr>
            <w:r w:rsidRPr="00A22D0F">
              <w:rPr>
                <w:rFonts w:ascii="Cambria" w:hAnsi="Cambria"/>
                <w:lang w:val="pl-PL"/>
              </w:rPr>
              <w:t xml:space="preserve">C2 – </w:t>
            </w:r>
            <w:r w:rsidRPr="00A22D0F">
              <w:rPr>
                <w:rFonts w:ascii="Cambria" w:hAnsi="Cambria"/>
                <w:bCs/>
                <w:lang w:val="pl-PL"/>
              </w:rPr>
              <w:t xml:space="preserve">Pozyskanie umiejętności poszukiwania i krytycznej oceny źródeł i prac innych autorów, </w:t>
            </w:r>
            <w:r w:rsidRPr="00A22D0F">
              <w:rPr>
                <w:rFonts w:ascii="Cambria" w:hAnsi="Cambria"/>
                <w:lang w:val="pl-PL"/>
              </w:rPr>
              <w:t>formułowania i rozwiązywania problemów badawczych oraz prowadzenia badań własnych zgodnie z założeniami wybranego seminarium</w:t>
            </w:r>
            <w:r w:rsidR="00581603">
              <w:rPr>
                <w:rFonts w:ascii="Cambria" w:hAnsi="Cambria"/>
                <w:lang w:val="pl-PL"/>
              </w:rPr>
              <w:t>.</w:t>
            </w:r>
          </w:p>
          <w:p w14:paraId="3EAD43BA" w14:textId="628BEA2D" w:rsidR="00696F2A" w:rsidRDefault="00696F2A" w:rsidP="00200E59">
            <w:pPr>
              <w:rPr>
                <w:rFonts w:ascii="Cambria" w:hAnsi="Cambria"/>
                <w:bCs/>
                <w:lang w:val="pl-PL"/>
              </w:rPr>
            </w:pPr>
            <w:r w:rsidRPr="00A22D0F">
              <w:rPr>
                <w:rFonts w:ascii="Cambria" w:hAnsi="Cambria"/>
                <w:lang w:val="pl-PL"/>
              </w:rPr>
              <w:t xml:space="preserve">C3 – </w:t>
            </w:r>
            <w:r w:rsidRPr="00A22D0F">
              <w:rPr>
                <w:rFonts w:ascii="Cambria" w:hAnsi="Cambria"/>
                <w:bCs/>
                <w:lang w:val="pl-PL"/>
              </w:rPr>
              <w:t>Gotowość do planowania i monitorowania swojego rozwoju z zachowaniem zasad etyki zawodowej</w:t>
            </w:r>
            <w:r w:rsidR="00581603">
              <w:rPr>
                <w:rFonts w:ascii="Cambria" w:hAnsi="Cambria"/>
                <w:bCs/>
                <w:lang w:val="pl-PL"/>
              </w:rPr>
              <w:t>.</w:t>
            </w:r>
          </w:p>
          <w:p w14:paraId="376E7958" w14:textId="2CA3A055" w:rsidR="00E359E9" w:rsidRPr="00A22D0F" w:rsidRDefault="00E359E9" w:rsidP="00200E59">
            <w:pPr>
              <w:rPr>
                <w:rFonts w:ascii="Cambria" w:hAnsi="Cambria"/>
                <w:lang w:val="pl-PL"/>
              </w:rPr>
            </w:pPr>
            <w:r>
              <w:rPr>
                <w:rFonts w:ascii="Cambria" w:hAnsi="Cambria"/>
                <w:lang w:val="pl-PL"/>
              </w:rPr>
              <w:t>C4 – Napisanie pracy magisterskiej o charakterze aplikacyjnym</w:t>
            </w:r>
            <w:r w:rsidR="00581603">
              <w:rPr>
                <w:rFonts w:ascii="Cambria" w:hAnsi="Cambria"/>
                <w:lang w:val="pl-PL"/>
              </w:rPr>
              <w:t>.</w:t>
            </w:r>
          </w:p>
        </w:tc>
      </w:tr>
    </w:tbl>
    <w:p w14:paraId="1CF52281" w14:textId="77777777" w:rsidR="00696F2A" w:rsidRPr="00A22D0F" w:rsidRDefault="00696F2A" w:rsidP="00200E59">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31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26"/>
        <w:gridCol w:w="279"/>
        <w:gridCol w:w="5771"/>
        <w:gridCol w:w="1843"/>
      </w:tblGrid>
      <w:tr w:rsidR="00696F2A" w:rsidRPr="00A22D0F" w14:paraId="197349C5" w14:textId="77777777" w:rsidTr="00200E59">
        <w:trPr>
          <w:trHeight w:val="300"/>
        </w:trPr>
        <w:tc>
          <w:tcPr>
            <w:tcW w:w="170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396989" w14:textId="77777777" w:rsidR="00696F2A" w:rsidRPr="00A22D0F" w:rsidRDefault="00696F2A" w:rsidP="00200E59">
            <w:pPr>
              <w:jc w:val="center"/>
              <w:rPr>
                <w:rFonts w:ascii="Cambria" w:eastAsia="Cambria" w:hAnsi="Cambria" w:cs="Cambria"/>
              </w:rPr>
            </w:pPr>
            <w:r w:rsidRPr="00A22D0F">
              <w:rPr>
                <w:rFonts w:ascii="Cambria" w:eastAsia="Cambria" w:hAnsi="Cambria" w:cs="Cambria"/>
                <w:b/>
                <w:bCs/>
              </w:rPr>
              <w:t>Symbol efektu uczenia się</w:t>
            </w:r>
          </w:p>
        </w:tc>
        <w:tc>
          <w:tcPr>
            <w:tcW w:w="5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268DD" w14:textId="77777777" w:rsidR="00696F2A" w:rsidRPr="00A22D0F" w:rsidRDefault="00696F2A" w:rsidP="00200E59">
            <w:pPr>
              <w:jc w:val="center"/>
              <w:rPr>
                <w:rFonts w:ascii="Cambria" w:eastAsia="Cambria" w:hAnsi="Cambria" w:cs="Cambria"/>
              </w:rPr>
            </w:pPr>
            <w:r w:rsidRPr="00A22D0F">
              <w:rPr>
                <w:rFonts w:ascii="Cambria" w:eastAsia="Cambria" w:hAnsi="Cambria" w:cs="Cambria"/>
                <w:b/>
                <w:bCs/>
              </w:rPr>
              <w:t>Opis efektu uczenia się</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CDB3B1" w14:textId="77777777" w:rsidR="00696F2A" w:rsidRPr="00A22D0F" w:rsidRDefault="00696F2A" w:rsidP="00200E59">
            <w:pPr>
              <w:jc w:val="center"/>
              <w:rPr>
                <w:rFonts w:ascii="Cambria" w:eastAsia="Cambria" w:hAnsi="Cambria" w:cs="Cambria"/>
              </w:rPr>
            </w:pPr>
            <w:r w:rsidRPr="00A22D0F">
              <w:rPr>
                <w:rFonts w:ascii="Cambria" w:eastAsia="Cambria" w:hAnsi="Cambria" w:cs="Cambria"/>
                <w:b/>
                <w:bCs/>
              </w:rPr>
              <w:t>Odniesienie do efektu kierunkowego</w:t>
            </w:r>
          </w:p>
        </w:tc>
      </w:tr>
      <w:tr w:rsidR="00696F2A" w:rsidRPr="00907478" w14:paraId="509FF700"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345"/>
        </w:trPr>
        <w:tc>
          <w:tcPr>
            <w:tcW w:w="9319"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76E1D471"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b/>
                <w:bCs/>
                <w:lang w:val="pl-PL" w:eastAsia="de-DE"/>
              </w:rPr>
              <w:t>WIEDZA: absolwent zna i rozumie</w:t>
            </w:r>
            <w:r w:rsidRPr="00A22D0F">
              <w:rPr>
                <w:rFonts w:ascii="Cambria" w:eastAsia="Times New Roman" w:hAnsi="Cambria"/>
                <w:lang w:val="pl-PL" w:eastAsia="de-DE"/>
              </w:rPr>
              <w:t> </w:t>
            </w:r>
          </w:p>
        </w:tc>
      </w:tr>
      <w:tr w:rsidR="00696F2A" w:rsidRPr="00A22D0F" w14:paraId="3D1F6E6B"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75"/>
        </w:trPr>
        <w:tc>
          <w:tcPr>
            <w:tcW w:w="1426" w:type="dxa"/>
            <w:tcBorders>
              <w:top w:val="single" w:sz="6" w:space="0" w:color="000000"/>
              <w:left w:val="single" w:sz="6" w:space="0" w:color="000000"/>
              <w:bottom w:val="single" w:sz="6" w:space="0" w:color="000000"/>
              <w:right w:val="single" w:sz="6" w:space="0" w:color="000000"/>
            </w:tcBorders>
            <w:vAlign w:val="center"/>
            <w:hideMark/>
          </w:tcPr>
          <w:p w14:paraId="23D38FE5"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lastRenderedPageBreak/>
              <w:t>W_01 </w:t>
            </w:r>
          </w:p>
        </w:tc>
        <w:tc>
          <w:tcPr>
            <w:tcW w:w="6050" w:type="dxa"/>
            <w:gridSpan w:val="2"/>
            <w:tcBorders>
              <w:top w:val="single" w:sz="6" w:space="0" w:color="000000"/>
              <w:left w:val="single" w:sz="6" w:space="0" w:color="000000"/>
              <w:bottom w:val="single" w:sz="6" w:space="0" w:color="000000"/>
              <w:right w:val="single" w:sz="6" w:space="0" w:color="000000"/>
            </w:tcBorders>
            <w:vAlign w:val="center"/>
            <w:hideMark/>
          </w:tcPr>
          <w:p w14:paraId="06441651" w14:textId="2D4DC1EE" w:rsidR="00696F2A" w:rsidRPr="00A22D0F" w:rsidRDefault="00696F2A" w:rsidP="00581603">
            <w:pPr>
              <w:ind w:left="132" w:right="167"/>
              <w:jc w:val="both"/>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 pogłębionym stopniu zastosowania praktyczne n</w:t>
            </w:r>
            <w:r w:rsidR="00581603">
              <w:rPr>
                <w:rFonts w:ascii="Cambria" w:eastAsia="Times New Roman" w:hAnsi="Cambria"/>
                <w:lang w:val="pl-PL" w:eastAsia="de-DE"/>
              </w:rPr>
              <w:t>auk filologicznych</w:t>
            </w:r>
            <w:r w:rsidRPr="00A22D0F">
              <w:rPr>
                <w:rFonts w:ascii="Cambria" w:eastAsia="Times New Roman" w:hAnsi="Cambria"/>
                <w:lang w:val="pl-PL" w:eastAsia="de-DE"/>
              </w:rPr>
              <w:t xml:space="preserve"> w działalności zawodowej nauczyciela/ tłumacza</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D18D7E5"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K_W01</w:t>
            </w:r>
          </w:p>
        </w:tc>
      </w:tr>
      <w:tr w:rsidR="00696F2A" w:rsidRPr="00A22D0F" w14:paraId="1C4D8745"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810"/>
        </w:trPr>
        <w:tc>
          <w:tcPr>
            <w:tcW w:w="1426" w:type="dxa"/>
            <w:tcBorders>
              <w:top w:val="single" w:sz="6" w:space="0" w:color="000000"/>
              <w:left w:val="single" w:sz="6" w:space="0" w:color="000000"/>
              <w:bottom w:val="single" w:sz="6" w:space="0" w:color="000000"/>
              <w:right w:val="single" w:sz="6" w:space="0" w:color="000000"/>
            </w:tcBorders>
            <w:vAlign w:val="center"/>
            <w:hideMark/>
          </w:tcPr>
          <w:p w14:paraId="79DBCD05"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W_02 </w:t>
            </w:r>
          </w:p>
        </w:tc>
        <w:tc>
          <w:tcPr>
            <w:tcW w:w="6050" w:type="dxa"/>
            <w:gridSpan w:val="2"/>
            <w:tcBorders>
              <w:top w:val="single" w:sz="6" w:space="0" w:color="000000"/>
              <w:left w:val="single" w:sz="6" w:space="0" w:color="000000"/>
              <w:bottom w:val="single" w:sz="6" w:space="0" w:color="000000"/>
              <w:right w:val="single" w:sz="6" w:space="0" w:color="000000"/>
            </w:tcBorders>
            <w:vAlign w:val="center"/>
            <w:hideMark/>
          </w:tcPr>
          <w:p w14:paraId="005523F8" w14:textId="587698D3" w:rsidR="00696F2A" w:rsidRPr="00A22D0F" w:rsidRDefault="00696F2A" w:rsidP="00581603">
            <w:pPr>
              <w:ind w:left="132" w:right="167"/>
              <w:jc w:val="both"/>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w pogłębionym stopniu teorię, metodologię i terminologi</w:t>
            </w:r>
            <w:r w:rsidR="00581603">
              <w:rPr>
                <w:rFonts w:ascii="Cambria" w:eastAsia="Times New Roman" w:hAnsi="Cambria"/>
                <w:lang w:val="pl-PL" w:eastAsia="de-DE"/>
              </w:rPr>
              <w:t>ę z zakresu</w:t>
            </w:r>
            <w:r w:rsidRPr="00A22D0F">
              <w:rPr>
                <w:rFonts w:ascii="Cambria" w:eastAsia="Times New Roman" w:hAnsi="Cambria"/>
                <w:lang w:val="pl-PL" w:eastAsia="de-DE"/>
              </w:rPr>
              <w:t xml:space="preserve"> językoznawstwa ora</w:t>
            </w:r>
            <w:r w:rsidR="00581603">
              <w:rPr>
                <w:rFonts w:ascii="Cambria" w:eastAsia="Times New Roman" w:hAnsi="Cambria"/>
                <w:lang w:val="pl-PL" w:eastAsia="de-DE"/>
              </w:rPr>
              <w:t>z ich zastosowania praktyczne w </w:t>
            </w:r>
            <w:r w:rsidRPr="00A22D0F">
              <w:rPr>
                <w:rFonts w:ascii="Cambria" w:eastAsia="Times New Roman" w:hAnsi="Cambria"/>
                <w:lang w:val="pl-PL" w:eastAsia="de-DE"/>
              </w:rPr>
              <w:t>działalności zawodowej nauczyciela/ tłumacza</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D518AFA"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K_W02</w:t>
            </w:r>
          </w:p>
        </w:tc>
      </w:tr>
      <w:tr w:rsidR="00696F2A" w:rsidRPr="00A22D0F" w14:paraId="7E546B12" w14:textId="77777777" w:rsidTr="00581603">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32"/>
        </w:trPr>
        <w:tc>
          <w:tcPr>
            <w:tcW w:w="1426" w:type="dxa"/>
            <w:tcBorders>
              <w:top w:val="single" w:sz="6" w:space="0" w:color="000000"/>
              <w:left w:val="single" w:sz="6" w:space="0" w:color="000000"/>
              <w:bottom w:val="single" w:sz="6" w:space="0" w:color="000000"/>
              <w:right w:val="single" w:sz="6" w:space="0" w:color="000000"/>
            </w:tcBorders>
            <w:vAlign w:val="center"/>
          </w:tcPr>
          <w:p w14:paraId="654B19E3"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mbria" w:hAnsi="Cambria" w:cs="Cambria"/>
              </w:rPr>
              <w:t>W_03</w:t>
            </w:r>
          </w:p>
        </w:tc>
        <w:tc>
          <w:tcPr>
            <w:tcW w:w="6050" w:type="dxa"/>
            <w:gridSpan w:val="2"/>
            <w:tcBorders>
              <w:top w:val="single" w:sz="6" w:space="0" w:color="000000"/>
              <w:left w:val="single" w:sz="6" w:space="0" w:color="000000"/>
              <w:bottom w:val="single" w:sz="6" w:space="0" w:color="000000"/>
              <w:right w:val="single" w:sz="6" w:space="0" w:color="000000"/>
            </w:tcBorders>
          </w:tcPr>
          <w:p w14:paraId="0D2CFFAC" w14:textId="77777777" w:rsidR="00696F2A" w:rsidRPr="00A22D0F" w:rsidRDefault="00696F2A" w:rsidP="00200E59">
            <w:pPr>
              <w:ind w:left="132" w:right="167"/>
              <w:textAlignment w:val="baseline"/>
              <w:rPr>
                <w:rFonts w:ascii="Cambria" w:eastAsia="Times New Roman" w:hAnsi="Cambria"/>
                <w:lang w:val="pl-PL" w:eastAsia="de-DE"/>
              </w:rPr>
            </w:pPr>
            <w:r w:rsidRPr="00A22D0F">
              <w:rPr>
                <w:rFonts w:ascii="Cambria" w:eastAsia="Times New Roman" w:hAnsi="Cambria"/>
                <w:color w:val="000000"/>
                <w:lang w:val="pl-PL" w:eastAsia="de-DE"/>
              </w:rPr>
              <w:t>zasady zarządzania zasobami własności intelektualnej</w:t>
            </w:r>
            <w:r w:rsidRPr="00A22D0F">
              <w:rPr>
                <w:rFonts w:ascii="Cambria" w:eastAsia="Cambria" w:hAnsi="Cambria" w:cs="Cambria"/>
                <w:lang w:val="pl-PL"/>
              </w:rPr>
              <w:t>, w tym zasady formalne i etyczne pisania pracy magisterskiej</w:t>
            </w:r>
          </w:p>
        </w:tc>
        <w:tc>
          <w:tcPr>
            <w:tcW w:w="1843" w:type="dxa"/>
            <w:tcBorders>
              <w:top w:val="single" w:sz="6" w:space="0" w:color="000000"/>
              <w:left w:val="single" w:sz="6" w:space="0" w:color="000000"/>
              <w:bottom w:val="single" w:sz="6" w:space="0" w:color="000000"/>
              <w:right w:val="single" w:sz="6" w:space="0" w:color="000000"/>
            </w:tcBorders>
            <w:vAlign w:val="center"/>
          </w:tcPr>
          <w:p w14:paraId="125913AC"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mbria" w:hAnsi="Cambria" w:cs="Cambria"/>
              </w:rPr>
              <w:t>K_W07</w:t>
            </w:r>
          </w:p>
        </w:tc>
      </w:tr>
      <w:tr w:rsidR="00696F2A" w:rsidRPr="00A22D0F" w14:paraId="1E562357"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345"/>
        </w:trPr>
        <w:tc>
          <w:tcPr>
            <w:tcW w:w="9319"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079C9D95"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b/>
                <w:bCs/>
                <w:lang w:eastAsia="de-DE"/>
              </w:rPr>
              <w:t>UMIEJĘTNOŚCI: absolwent potrafi</w:t>
            </w:r>
            <w:r w:rsidRPr="00A22D0F">
              <w:rPr>
                <w:rFonts w:ascii="Cambria" w:eastAsia="Times New Roman" w:hAnsi="Cambria"/>
                <w:lang w:eastAsia="de-DE"/>
              </w:rPr>
              <w:t> </w:t>
            </w:r>
          </w:p>
        </w:tc>
      </w:tr>
      <w:tr w:rsidR="00696F2A" w:rsidRPr="00A22D0F" w14:paraId="67388C7D"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0"/>
        </w:trPr>
        <w:tc>
          <w:tcPr>
            <w:tcW w:w="1426" w:type="dxa"/>
            <w:tcBorders>
              <w:top w:val="single" w:sz="6" w:space="0" w:color="000000"/>
              <w:left w:val="single" w:sz="6" w:space="0" w:color="000000"/>
              <w:bottom w:val="single" w:sz="6" w:space="0" w:color="000000"/>
              <w:right w:val="single" w:sz="6" w:space="0" w:color="000000"/>
            </w:tcBorders>
            <w:vAlign w:val="center"/>
          </w:tcPr>
          <w:p w14:paraId="69967BA6"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U_01 </w:t>
            </w:r>
          </w:p>
        </w:tc>
        <w:tc>
          <w:tcPr>
            <w:tcW w:w="6050" w:type="dxa"/>
            <w:gridSpan w:val="2"/>
            <w:tcBorders>
              <w:top w:val="single" w:sz="6" w:space="0" w:color="000000"/>
              <w:left w:val="single" w:sz="6" w:space="0" w:color="000000"/>
              <w:bottom w:val="single" w:sz="6" w:space="0" w:color="000000"/>
              <w:right w:val="single" w:sz="6" w:space="0" w:color="000000"/>
            </w:tcBorders>
            <w:vAlign w:val="center"/>
          </w:tcPr>
          <w:p w14:paraId="4D126E3D" w14:textId="3215E093" w:rsidR="00696F2A" w:rsidRPr="00A22D0F" w:rsidRDefault="00696F2A" w:rsidP="00581603">
            <w:pPr>
              <w:spacing w:line="60" w:lineRule="atLeast"/>
              <w:ind w:left="132" w:right="167"/>
              <w:jc w:val="both"/>
              <w:textAlignment w:val="baseline"/>
              <w:rPr>
                <w:rFonts w:ascii="Cambria" w:eastAsia="Times New Roman" w:hAnsi="Cambria"/>
                <w:lang w:val="pl-PL" w:eastAsia="de-DE"/>
              </w:rPr>
            </w:pPr>
            <w:r w:rsidRPr="00A22D0F">
              <w:rPr>
                <w:rFonts w:ascii="Cambria" w:eastAsia="Times New Roman" w:hAnsi="Cambria"/>
                <w:lang w:val="pl-PL" w:eastAsia="de-DE"/>
              </w:rPr>
              <w:t>wykorzystywać posiadaną wiedzę z dziedziny językoznawstwa</w:t>
            </w:r>
            <w:r w:rsidR="00276FAC">
              <w:rPr>
                <w:rFonts w:ascii="Cambria" w:eastAsia="Times New Roman" w:hAnsi="Cambria"/>
                <w:lang w:val="pl-PL" w:eastAsia="de-DE"/>
              </w:rPr>
              <w:t>,</w:t>
            </w:r>
            <w:r w:rsidR="00424580">
              <w:rPr>
                <w:rFonts w:ascii="Cambria" w:eastAsia="Times New Roman" w:hAnsi="Cambria"/>
                <w:lang w:val="pl-PL" w:eastAsia="de-DE"/>
              </w:rPr>
              <w:t xml:space="preserve"> literaturoznawstwa</w:t>
            </w:r>
            <w:r w:rsidR="00276FAC" w:rsidRPr="00276FAC">
              <w:rPr>
                <w:rFonts w:ascii="Cambria" w:eastAsia="Times New Roman" w:hAnsi="Cambria"/>
                <w:kern w:val="0"/>
                <w:lang w:val="pl-PL" w:eastAsia="de-DE"/>
              </w:rPr>
              <w:t xml:space="preserve"> oraz wybranych nauk społecznych</w:t>
            </w:r>
            <w:r w:rsidRPr="00A22D0F">
              <w:rPr>
                <w:rFonts w:ascii="Cambria" w:eastAsia="Times New Roman" w:hAnsi="Cambria"/>
                <w:lang w:val="pl-PL" w:eastAsia="de-DE"/>
              </w:rPr>
              <w:t>, aby prawidłowo formułować i rozwiązywać złożone i nietypowe problemy oraz innowacyjn</w:t>
            </w:r>
            <w:r w:rsidR="00581603">
              <w:rPr>
                <w:rFonts w:ascii="Cambria" w:eastAsia="Times New Roman" w:hAnsi="Cambria"/>
                <w:lang w:val="pl-PL" w:eastAsia="de-DE"/>
              </w:rPr>
              <w:t>ie wykonywać zadania związane z </w:t>
            </w:r>
            <w:r w:rsidRPr="00A22D0F">
              <w:rPr>
                <w:rFonts w:ascii="Cambria" w:eastAsia="Times New Roman" w:hAnsi="Cambria"/>
                <w:lang w:val="pl-PL" w:eastAsia="de-DE"/>
              </w:rPr>
              <w:t>działalnością z</w:t>
            </w:r>
            <w:r w:rsidR="00581603">
              <w:rPr>
                <w:rFonts w:ascii="Cambria" w:eastAsia="Times New Roman" w:hAnsi="Cambria"/>
                <w:lang w:val="pl-PL" w:eastAsia="de-DE"/>
              </w:rPr>
              <w:t>awodową nauczyciela/ tłumacza w </w:t>
            </w:r>
            <w:r w:rsidRPr="00A22D0F">
              <w:rPr>
                <w:rFonts w:ascii="Cambria" w:eastAsia="Times New Roman" w:hAnsi="Cambria"/>
                <w:lang w:val="pl-PL" w:eastAsia="de-DE"/>
              </w:rPr>
              <w:t>nieprzewidywalnych warunkach</w:t>
            </w:r>
            <w:r w:rsidR="008B7397">
              <w:rPr>
                <w:rFonts w:ascii="Cambria" w:eastAsia="Times New Roman" w:hAnsi="Cambria"/>
                <w:lang w:val="pl-PL" w:eastAsia="de-DE"/>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571BF951"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K_U01</w:t>
            </w:r>
          </w:p>
        </w:tc>
      </w:tr>
      <w:tr w:rsidR="00696F2A" w:rsidRPr="00A22D0F" w14:paraId="75CC473B"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0"/>
        </w:trPr>
        <w:tc>
          <w:tcPr>
            <w:tcW w:w="1426" w:type="dxa"/>
            <w:tcBorders>
              <w:top w:val="single" w:sz="6" w:space="0" w:color="000000"/>
              <w:left w:val="single" w:sz="6" w:space="0" w:color="000000"/>
              <w:bottom w:val="single" w:sz="6" w:space="0" w:color="000000"/>
              <w:right w:val="single" w:sz="6" w:space="0" w:color="000000"/>
            </w:tcBorders>
            <w:vAlign w:val="center"/>
          </w:tcPr>
          <w:p w14:paraId="7F727F1B"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U_02</w:t>
            </w:r>
          </w:p>
        </w:tc>
        <w:tc>
          <w:tcPr>
            <w:tcW w:w="6050" w:type="dxa"/>
            <w:gridSpan w:val="2"/>
            <w:tcBorders>
              <w:top w:val="single" w:sz="6" w:space="0" w:color="000000"/>
              <w:left w:val="single" w:sz="6" w:space="0" w:color="000000"/>
              <w:bottom w:val="single" w:sz="6" w:space="0" w:color="000000"/>
              <w:right w:val="single" w:sz="6" w:space="0" w:color="000000"/>
            </w:tcBorders>
            <w:vAlign w:val="center"/>
          </w:tcPr>
          <w:p w14:paraId="66833DFF" w14:textId="5BC2B7A1" w:rsidR="00696F2A" w:rsidRPr="00A22D0F" w:rsidRDefault="00696F2A" w:rsidP="00581603">
            <w:pPr>
              <w:spacing w:line="60" w:lineRule="atLeast"/>
              <w:ind w:left="132" w:right="167"/>
              <w:jc w:val="both"/>
              <w:textAlignment w:val="baseline"/>
              <w:rPr>
                <w:rFonts w:ascii="Cambria" w:eastAsia="Times New Roman" w:hAnsi="Cambria"/>
                <w:lang w:val="pl-PL" w:eastAsia="de-DE"/>
              </w:rPr>
            </w:pPr>
            <w:r w:rsidRPr="00A22D0F">
              <w:rPr>
                <w:rFonts w:ascii="Cambria" w:eastAsia="Times New Roman" w:hAnsi="Cambria"/>
                <w:lang w:val="pl-PL" w:eastAsia="de-DE"/>
              </w:rPr>
              <w:t>dobierać źródła i informacje z nich pochodzące, dokonywać oceny, krytycznej analizy, syntezy, twórczej interpretacji i prezentacji tych informacji</w:t>
            </w:r>
            <w:r w:rsidR="008B7397">
              <w:rPr>
                <w:rFonts w:ascii="Cambria" w:eastAsia="Times New Roman" w:hAnsi="Cambria"/>
                <w:lang w:val="pl-PL" w:eastAsia="de-DE"/>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53EE3DF8"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K_U02</w:t>
            </w:r>
          </w:p>
        </w:tc>
      </w:tr>
      <w:tr w:rsidR="00696F2A" w:rsidRPr="00A22D0F" w14:paraId="7446DB39"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0"/>
        </w:trPr>
        <w:tc>
          <w:tcPr>
            <w:tcW w:w="1426" w:type="dxa"/>
            <w:tcBorders>
              <w:top w:val="single" w:sz="6" w:space="0" w:color="000000"/>
              <w:left w:val="single" w:sz="6" w:space="0" w:color="000000"/>
              <w:bottom w:val="single" w:sz="6" w:space="0" w:color="000000"/>
              <w:right w:val="single" w:sz="6" w:space="0" w:color="000000"/>
            </w:tcBorders>
            <w:vAlign w:val="center"/>
          </w:tcPr>
          <w:p w14:paraId="38D5911A"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U_03</w:t>
            </w:r>
          </w:p>
        </w:tc>
        <w:tc>
          <w:tcPr>
            <w:tcW w:w="6050" w:type="dxa"/>
            <w:gridSpan w:val="2"/>
            <w:tcBorders>
              <w:top w:val="single" w:sz="6" w:space="0" w:color="000000"/>
              <w:left w:val="single" w:sz="6" w:space="0" w:color="000000"/>
              <w:bottom w:val="single" w:sz="6" w:space="0" w:color="000000"/>
              <w:right w:val="single" w:sz="6" w:space="0" w:color="000000"/>
            </w:tcBorders>
            <w:vAlign w:val="center"/>
          </w:tcPr>
          <w:p w14:paraId="742C7739" w14:textId="1F69E937" w:rsidR="00696F2A" w:rsidRPr="00A22D0F" w:rsidRDefault="00696F2A" w:rsidP="00581603">
            <w:pPr>
              <w:spacing w:line="60" w:lineRule="atLeast"/>
              <w:ind w:left="132" w:right="167"/>
              <w:jc w:val="both"/>
              <w:textAlignment w:val="baseline"/>
              <w:rPr>
                <w:rFonts w:ascii="Cambria" w:eastAsia="Times New Roman" w:hAnsi="Cambria"/>
                <w:lang w:val="pl-PL" w:eastAsia="de-DE"/>
              </w:rPr>
            </w:pPr>
            <w:r w:rsidRPr="00A22D0F">
              <w:rPr>
                <w:rFonts w:ascii="Cambria" w:eastAsia="Times New Roman" w:hAnsi="Cambria"/>
                <w:lang w:val="pl-PL" w:eastAsia="de-DE"/>
              </w:rPr>
              <w:t>dobierać oraz stosować właściwe metody i narzędzia w tym zaawansowane techniki informacyjno-komunikacyjne do wykonywania zadań związanych z działalnością zawodową nauczyciela/ tłumacza</w:t>
            </w:r>
            <w:r w:rsidR="008B7397">
              <w:rPr>
                <w:rFonts w:ascii="Cambria" w:eastAsia="Times New Roman" w:hAnsi="Cambria"/>
                <w:lang w:val="pl-PL" w:eastAsia="de-DE"/>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68E6AB4F"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K_U03</w:t>
            </w:r>
          </w:p>
        </w:tc>
      </w:tr>
      <w:tr w:rsidR="00696F2A" w:rsidRPr="00A22D0F" w14:paraId="187455B6"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0"/>
        </w:trPr>
        <w:tc>
          <w:tcPr>
            <w:tcW w:w="1426" w:type="dxa"/>
            <w:tcBorders>
              <w:top w:val="single" w:sz="6" w:space="0" w:color="000000"/>
              <w:left w:val="single" w:sz="6" w:space="0" w:color="000000"/>
              <w:bottom w:val="single" w:sz="6" w:space="0" w:color="000000"/>
              <w:right w:val="single" w:sz="6" w:space="0" w:color="000000"/>
            </w:tcBorders>
            <w:vAlign w:val="center"/>
          </w:tcPr>
          <w:p w14:paraId="5D551EA1"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mbria" w:hAnsi="Cambria" w:cs="Cambria"/>
              </w:rPr>
              <w:t>U_04</w:t>
            </w:r>
          </w:p>
        </w:tc>
        <w:tc>
          <w:tcPr>
            <w:tcW w:w="6050" w:type="dxa"/>
            <w:gridSpan w:val="2"/>
            <w:tcBorders>
              <w:top w:val="single" w:sz="6" w:space="0" w:color="000000"/>
              <w:left w:val="single" w:sz="6" w:space="0" w:color="000000"/>
              <w:bottom w:val="single" w:sz="6" w:space="0" w:color="000000"/>
              <w:right w:val="single" w:sz="6" w:space="0" w:color="000000"/>
            </w:tcBorders>
          </w:tcPr>
          <w:p w14:paraId="2584E952" w14:textId="08AB571C" w:rsidR="00696F2A" w:rsidRPr="00A22D0F" w:rsidRDefault="00696F2A" w:rsidP="00581603">
            <w:pPr>
              <w:spacing w:line="60" w:lineRule="atLeast"/>
              <w:ind w:left="132" w:right="167"/>
              <w:jc w:val="both"/>
              <w:textAlignment w:val="baseline"/>
              <w:rPr>
                <w:rFonts w:ascii="Cambria" w:eastAsia="Times New Roman" w:hAnsi="Cambria"/>
                <w:lang w:val="pl-PL" w:eastAsia="de-DE"/>
              </w:rPr>
            </w:pPr>
            <w:r w:rsidRPr="00A22D0F">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843" w:type="dxa"/>
            <w:tcBorders>
              <w:top w:val="single" w:sz="6" w:space="0" w:color="000000"/>
              <w:left w:val="single" w:sz="6" w:space="0" w:color="000000"/>
              <w:bottom w:val="single" w:sz="6" w:space="0" w:color="000000"/>
              <w:right w:val="single" w:sz="6" w:space="0" w:color="000000"/>
            </w:tcBorders>
            <w:vAlign w:val="center"/>
          </w:tcPr>
          <w:p w14:paraId="76F7B8AA"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mbria" w:hAnsi="Cambria" w:cs="Cambria"/>
              </w:rPr>
              <w:t>K_U05</w:t>
            </w:r>
          </w:p>
        </w:tc>
      </w:tr>
      <w:tr w:rsidR="00696F2A" w:rsidRPr="00A22D0F" w14:paraId="7CBB932F"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60"/>
        </w:trPr>
        <w:tc>
          <w:tcPr>
            <w:tcW w:w="1426" w:type="dxa"/>
            <w:tcBorders>
              <w:top w:val="single" w:sz="6" w:space="0" w:color="000000"/>
              <w:left w:val="single" w:sz="6" w:space="0" w:color="000000"/>
              <w:bottom w:val="single" w:sz="6" w:space="0" w:color="000000"/>
              <w:right w:val="single" w:sz="6" w:space="0" w:color="000000"/>
            </w:tcBorders>
            <w:vAlign w:val="center"/>
          </w:tcPr>
          <w:p w14:paraId="4208D5A6"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mbria" w:hAnsi="Cambria" w:cs="Cambria"/>
              </w:rPr>
              <w:t>U_05</w:t>
            </w:r>
          </w:p>
        </w:tc>
        <w:tc>
          <w:tcPr>
            <w:tcW w:w="6050" w:type="dxa"/>
            <w:gridSpan w:val="2"/>
            <w:tcBorders>
              <w:top w:val="single" w:sz="6" w:space="0" w:color="000000"/>
              <w:left w:val="single" w:sz="6" w:space="0" w:color="000000"/>
              <w:bottom w:val="single" w:sz="6" w:space="0" w:color="000000"/>
              <w:right w:val="single" w:sz="6" w:space="0" w:color="000000"/>
            </w:tcBorders>
          </w:tcPr>
          <w:p w14:paraId="67F9136D" w14:textId="77777777" w:rsidR="00696F2A" w:rsidRPr="00A22D0F" w:rsidRDefault="00696F2A" w:rsidP="00581603">
            <w:pPr>
              <w:spacing w:line="60" w:lineRule="atLeast"/>
              <w:ind w:left="132" w:right="167"/>
              <w:jc w:val="both"/>
              <w:textAlignment w:val="baseline"/>
              <w:rPr>
                <w:rFonts w:ascii="Cambria" w:eastAsia="Times New Roman" w:hAnsi="Cambria"/>
                <w:lang w:val="pl-PL" w:eastAsia="de-DE"/>
              </w:rPr>
            </w:pPr>
            <w:r w:rsidRPr="00A22D0F">
              <w:rPr>
                <w:rFonts w:ascii="Cambria" w:eastAsia="Times New Roman" w:hAnsi="Cambria"/>
                <w:lang w:val="pl-PL" w:eastAsia="de-DE"/>
              </w:rPr>
              <w:t>stosować przepisy prawa autorskiego i związane z zarządzaniem własnością intelektualną</w:t>
            </w:r>
          </w:p>
        </w:tc>
        <w:tc>
          <w:tcPr>
            <w:tcW w:w="1843" w:type="dxa"/>
            <w:tcBorders>
              <w:top w:val="single" w:sz="6" w:space="0" w:color="000000"/>
              <w:left w:val="single" w:sz="6" w:space="0" w:color="000000"/>
              <w:bottom w:val="single" w:sz="6" w:space="0" w:color="000000"/>
              <w:right w:val="single" w:sz="6" w:space="0" w:color="000000"/>
            </w:tcBorders>
            <w:vAlign w:val="center"/>
          </w:tcPr>
          <w:p w14:paraId="596B196F"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mbria" w:hAnsi="Cambria" w:cs="Cambria"/>
              </w:rPr>
              <w:t>K_U07</w:t>
            </w:r>
          </w:p>
        </w:tc>
      </w:tr>
      <w:tr w:rsidR="00696F2A" w:rsidRPr="00907478" w14:paraId="0108B3FA"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345"/>
        </w:trPr>
        <w:tc>
          <w:tcPr>
            <w:tcW w:w="9319"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430A6670"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696F2A" w:rsidRPr="00A22D0F" w14:paraId="26713D1A" w14:textId="77777777" w:rsidTr="00200E59">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345"/>
        </w:trPr>
        <w:tc>
          <w:tcPr>
            <w:tcW w:w="1426" w:type="dxa"/>
            <w:tcBorders>
              <w:top w:val="single" w:sz="6" w:space="0" w:color="auto"/>
              <w:left w:val="single" w:sz="6" w:space="0" w:color="auto"/>
              <w:bottom w:val="single" w:sz="6" w:space="0" w:color="auto"/>
              <w:right w:val="single" w:sz="6" w:space="0" w:color="auto"/>
            </w:tcBorders>
            <w:vAlign w:val="center"/>
            <w:hideMark/>
          </w:tcPr>
          <w:p w14:paraId="45ED36C4"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K_01 </w:t>
            </w:r>
          </w:p>
        </w:tc>
        <w:tc>
          <w:tcPr>
            <w:tcW w:w="6050" w:type="dxa"/>
            <w:gridSpan w:val="2"/>
            <w:tcBorders>
              <w:top w:val="single" w:sz="6" w:space="0" w:color="auto"/>
              <w:left w:val="single" w:sz="6" w:space="0" w:color="auto"/>
              <w:bottom w:val="single" w:sz="6" w:space="0" w:color="auto"/>
              <w:right w:val="single" w:sz="6" w:space="0" w:color="auto"/>
            </w:tcBorders>
            <w:vAlign w:val="center"/>
            <w:hideMark/>
          </w:tcPr>
          <w:p w14:paraId="385AD8D8" w14:textId="77777777" w:rsidR="00696F2A" w:rsidRPr="00A22D0F" w:rsidRDefault="00696F2A" w:rsidP="00200E59">
            <w:pPr>
              <w:ind w:left="132" w:right="167"/>
              <w:textAlignment w:val="baseline"/>
              <w:rPr>
                <w:rFonts w:ascii="Cambria" w:eastAsia="Times New Roman" w:hAnsi="Cambria"/>
                <w:sz w:val="24"/>
                <w:szCs w:val="24"/>
                <w:lang w:val="pl-PL" w:eastAsia="de-DE"/>
              </w:rPr>
            </w:pPr>
            <w:r w:rsidRPr="00A22D0F">
              <w:rPr>
                <w:rFonts w:ascii="Cambria" w:eastAsia="Times New Roman" w:hAnsi="Cambria"/>
                <w:lang w:val="pl-PL" w:eastAsia="de-DE"/>
              </w:rPr>
              <w:t xml:space="preserve">krytycznej oceny posiadanej wiedzy i odbieranych treści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03D9B08"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K_K01</w:t>
            </w:r>
          </w:p>
        </w:tc>
      </w:tr>
    </w:tbl>
    <w:p w14:paraId="6141D4F3" w14:textId="77777777" w:rsidR="00696F2A" w:rsidRPr="00A22D0F" w:rsidRDefault="00696F2A" w:rsidP="00200E59">
      <w:pPr>
        <w:rPr>
          <w:rFonts w:ascii="Cambria" w:hAnsi="Cambria"/>
          <w:b/>
          <w:bCs/>
        </w:rPr>
      </w:pPr>
    </w:p>
    <w:p w14:paraId="35936B8F"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391"/>
        <w:gridCol w:w="1504"/>
        <w:gridCol w:w="1794"/>
      </w:tblGrid>
      <w:tr w:rsidR="00581B33" w:rsidRPr="002A7FDF" w14:paraId="160B36BF" w14:textId="77777777" w:rsidTr="00581603">
        <w:trPr>
          <w:trHeight w:val="340"/>
        </w:trPr>
        <w:tc>
          <w:tcPr>
            <w:tcW w:w="641" w:type="dxa"/>
            <w:vMerge w:val="restart"/>
            <w:vAlign w:val="center"/>
          </w:tcPr>
          <w:p w14:paraId="2FDF6F0B" w14:textId="77777777" w:rsidR="00581B33" w:rsidRPr="002A7FDF" w:rsidRDefault="00581B33" w:rsidP="00000D7F">
            <w:pPr>
              <w:spacing w:before="20" w:after="20"/>
              <w:rPr>
                <w:rFonts w:ascii="Cambria" w:hAnsi="Cambria"/>
                <w:b/>
                <w:lang w:val="pl-PL"/>
              </w:rPr>
            </w:pPr>
            <w:r w:rsidRPr="002A7FDF">
              <w:rPr>
                <w:rFonts w:ascii="Cambria" w:hAnsi="Cambria"/>
                <w:b/>
                <w:lang w:val="pl-PL"/>
              </w:rPr>
              <w:t>Lp.</w:t>
            </w:r>
          </w:p>
        </w:tc>
        <w:tc>
          <w:tcPr>
            <w:tcW w:w="5733" w:type="dxa"/>
            <w:vMerge w:val="restart"/>
            <w:vAlign w:val="center"/>
          </w:tcPr>
          <w:p w14:paraId="29B3B4CA" w14:textId="77777777" w:rsidR="00581B33" w:rsidRPr="002A7FDF" w:rsidRDefault="00581B33" w:rsidP="00000D7F">
            <w:pPr>
              <w:spacing w:before="20" w:after="20"/>
              <w:rPr>
                <w:rFonts w:ascii="Cambria" w:hAnsi="Cambria"/>
                <w:b/>
                <w:lang w:val="pl-PL"/>
              </w:rPr>
            </w:pPr>
            <w:r w:rsidRPr="002A7FDF">
              <w:rPr>
                <w:rFonts w:ascii="Cambria" w:hAnsi="Cambria"/>
                <w:b/>
                <w:lang w:val="pl-PL"/>
              </w:rPr>
              <w:t>Treści ćwiczeń</w:t>
            </w:r>
          </w:p>
        </w:tc>
        <w:tc>
          <w:tcPr>
            <w:tcW w:w="2948" w:type="dxa"/>
            <w:gridSpan w:val="2"/>
            <w:vAlign w:val="center"/>
          </w:tcPr>
          <w:p w14:paraId="6E2B8145" w14:textId="77777777" w:rsidR="00581B33" w:rsidRPr="002A7FDF" w:rsidRDefault="00581B33" w:rsidP="00000D7F">
            <w:pPr>
              <w:spacing w:before="20" w:after="20"/>
              <w:jc w:val="center"/>
              <w:rPr>
                <w:rFonts w:ascii="Cambria" w:hAnsi="Cambria"/>
                <w:b/>
                <w:lang w:val="pl-PL"/>
              </w:rPr>
            </w:pPr>
            <w:r w:rsidRPr="002A7FDF">
              <w:rPr>
                <w:rFonts w:ascii="Cambria" w:hAnsi="Cambria"/>
                <w:b/>
                <w:lang w:val="pl-PL"/>
              </w:rPr>
              <w:t>Liczba godzin na studiach</w:t>
            </w:r>
          </w:p>
        </w:tc>
      </w:tr>
      <w:tr w:rsidR="00581B33" w:rsidRPr="002A7FDF" w14:paraId="613584AA" w14:textId="77777777" w:rsidTr="00581603">
        <w:trPr>
          <w:trHeight w:val="196"/>
        </w:trPr>
        <w:tc>
          <w:tcPr>
            <w:tcW w:w="641" w:type="dxa"/>
            <w:vMerge/>
          </w:tcPr>
          <w:p w14:paraId="473FE878" w14:textId="77777777" w:rsidR="00581B33" w:rsidRPr="002A7FDF" w:rsidRDefault="00581B33" w:rsidP="00000D7F">
            <w:pPr>
              <w:spacing w:before="20" w:after="20"/>
              <w:rPr>
                <w:rFonts w:ascii="Cambria" w:hAnsi="Cambria"/>
                <w:b/>
                <w:lang w:val="pl-PL"/>
              </w:rPr>
            </w:pPr>
          </w:p>
        </w:tc>
        <w:tc>
          <w:tcPr>
            <w:tcW w:w="5733" w:type="dxa"/>
            <w:vMerge/>
          </w:tcPr>
          <w:p w14:paraId="79C62E70" w14:textId="77777777" w:rsidR="00581B33" w:rsidRPr="002A7FDF" w:rsidRDefault="00581B33" w:rsidP="00000D7F">
            <w:pPr>
              <w:spacing w:before="20" w:after="20"/>
              <w:rPr>
                <w:rFonts w:ascii="Cambria" w:hAnsi="Cambria"/>
                <w:b/>
                <w:lang w:val="pl-PL"/>
              </w:rPr>
            </w:pPr>
          </w:p>
        </w:tc>
        <w:tc>
          <w:tcPr>
            <w:tcW w:w="1504" w:type="dxa"/>
          </w:tcPr>
          <w:p w14:paraId="42F07FA4" w14:textId="77777777" w:rsidR="00581B33" w:rsidRPr="002A7FDF" w:rsidRDefault="00581B33" w:rsidP="00000D7F">
            <w:pPr>
              <w:spacing w:before="20" w:after="20"/>
              <w:jc w:val="center"/>
              <w:rPr>
                <w:rFonts w:ascii="Cambria" w:hAnsi="Cambria"/>
                <w:b/>
                <w:lang w:val="pl-PL"/>
              </w:rPr>
            </w:pPr>
            <w:r w:rsidRPr="002A7FDF">
              <w:rPr>
                <w:rFonts w:ascii="Cambria" w:hAnsi="Cambria"/>
                <w:b/>
                <w:lang w:val="pl-PL"/>
              </w:rPr>
              <w:t>stacjonarnych</w:t>
            </w:r>
          </w:p>
        </w:tc>
        <w:tc>
          <w:tcPr>
            <w:tcW w:w="1444" w:type="dxa"/>
          </w:tcPr>
          <w:p w14:paraId="1F5D8149" w14:textId="77777777" w:rsidR="00581B33" w:rsidRPr="002A7FDF" w:rsidRDefault="00581B33" w:rsidP="00000D7F">
            <w:pPr>
              <w:spacing w:before="20" w:after="20"/>
              <w:jc w:val="center"/>
              <w:rPr>
                <w:rFonts w:ascii="Cambria" w:hAnsi="Cambria"/>
                <w:b/>
                <w:lang w:val="pl-PL"/>
              </w:rPr>
            </w:pPr>
            <w:r w:rsidRPr="002A7FDF">
              <w:rPr>
                <w:rFonts w:ascii="Cambria" w:hAnsi="Cambria"/>
                <w:b/>
                <w:lang w:val="pl-PL"/>
              </w:rPr>
              <w:t>niestacjonarnych</w:t>
            </w:r>
          </w:p>
        </w:tc>
      </w:tr>
      <w:tr w:rsidR="00581B33" w:rsidRPr="002A7FDF" w14:paraId="6E875370" w14:textId="77777777" w:rsidTr="00581603">
        <w:trPr>
          <w:trHeight w:val="225"/>
        </w:trPr>
        <w:tc>
          <w:tcPr>
            <w:tcW w:w="641" w:type="dxa"/>
          </w:tcPr>
          <w:p w14:paraId="5D2F61F8" w14:textId="77777777" w:rsidR="00581B33" w:rsidRPr="002A7FDF" w:rsidRDefault="00581B33" w:rsidP="00000D7F">
            <w:pPr>
              <w:spacing w:before="20" w:after="20"/>
              <w:rPr>
                <w:rFonts w:ascii="Cambria" w:hAnsi="Cambria"/>
                <w:lang w:val="pl-PL"/>
              </w:rPr>
            </w:pPr>
          </w:p>
        </w:tc>
        <w:tc>
          <w:tcPr>
            <w:tcW w:w="5733" w:type="dxa"/>
          </w:tcPr>
          <w:p w14:paraId="7DCE5CBA" w14:textId="77777777" w:rsidR="00581B33" w:rsidRPr="00126FF6" w:rsidRDefault="00581B33" w:rsidP="00000D7F">
            <w:pPr>
              <w:spacing w:before="20" w:after="20"/>
              <w:rPr>
                <w:rFonts w:ascii="Cambria" w:hAnsi="Cambria"/>
                <w:b/>
                <w:bCs/>
                <w:lang w:val="pl-PL"/>
              </w:rPr>
            </w:pPr>
            <w:r w:rsidRPr="00126FF6">
              <w:rPr>
                <w:rFonts w:ascii="Cambria" w:hAnsi="Cambria"/>
                <w:b/>
                <w:bCs/>
                <w:lang w:val="pl-PL"/>
              </w:rPr>
              <w:t>Semestr 1</w:t>
            </w:r>
          </w:p>
        </w:tc>
        <w:tc>
          <w:tcPr>
            <w:tcW w:w="1504" w:type="dxa"/>
          </w:tcPr>
          <w:p w14:paraId="70C85283" w14:textId="77777777" w:rsidR="00581B33" w:rsidRPr="002A7FDF" w:rsidRDefault="00581B33" w:rsidP="00000D7F">
            <w:pPr>
              <w:spacing w:before="20" w:after="20"/>
              <w:jc w:val="center"/>
              <w:rPr>
                <w:rFonts w:ascii="Cambria" w:hAnsi="Cambria"/>
                <w:lang w:val="pl-PL"/>
              </w:rPr>
            </w:pPr>
          </w:p>
        </w:tc>
        <w:tc>
          <w:tcPr>
            <w:tcW w:w="1444" w:type="dxa"/>
          </w:tcPr>
          <w:p w14:paraId="50127109" w14:textId="77777777" w:rsidR="00581B33" w:rsidRPr="002A7FDF" w:rsidRDefault="00581B33" w:rsidP="00000D7F">
            <w:pPr>
              <w:spacing w:before="20" w:after="20"/>
              <w:jc w:val="center"/>
              <w:rPr>
                <w:rFonts w:ascii="Cambria" w:hAnsi="Cambria"/>
                <w:lang w:val="pl-PL"/>
              </w:rPr>
            </w:pPr>
          </w:p>
        </w:tc>
      </w:tr>
      <w:tr w:rsidR="00581B33" w:rsidRPr="002A7FDF" w14:paraId="29C40C88" w14:textId="77777777" w:rsidTr="00581603">
        <w:trPr>
          <w:trHeight w:val="225"/>
        </w:trPr>
        <w:tc>
          <w:tcPr>
            <w:tcW w:w="641" w:type="dxa"/>
          </w:tcPr>
          <w:p w14:paraId="5898E27A" w14:textId="77777777" w:rsidR="00581B33" w:rsidRPr="002A7FDF" w:rsidRDefault="00581B33" w:rsidP="00000D7F">
            <w:pPr>
              <w:spacing w:before="20" w:after="20"/>
              <w:rPr>
                <w:rFonts w:ascii="Cambria" w:hAnsi="Cambria"/>
                <w:lang w:val="pl-PL"/>
              </w:rPr>
            </w:pPr>
            <w:r w:rsidRPr="002A7FDF">
              <w:rPr>
                <w:rFonts w:ascii="Cambria" w:hAnsi="Cambria"/>
                <w:lang w:val="pl-PL"/>
              </w:rPr>
              <w:t>C1</w:t>
            </w:r>
          </w:p>
        </w:tc>
        <w:tc>
          <w:tcPr>
            <w:tcW w:w="5733" w:type="dxa"/>
          </w:tcPr>
          <w:p w14:paraId="7C3546A5" w14:textId="4816B0E5" w:rsidR="00581B33" w:rsidRPr="002A7FDF" w:rsidRDefault="00581B33" w:rsidP="00000D7F">
            <w:pPr>
              <w:spacing w:before="20" w:after="20"/>
              <w:rPr>
                <w:rFonts w:ascii="Cambria" w:hAnsi="Cambria"/>
                <w:lang w:val="pl-PL"/>
              </w:rPr>
            </w:pPr>
            <w:r w:rsidRPr="002A7FDF">
              <w:rPr>
                <w:rFonts w:ascii="Cambria" w:hAnsi="Cambria"/>
                <w:lang w:val="pl-PL"/>
              </w:rPr>
              <w:t>Omówienie struktury pracy, wymogów forma</w:t>
            </w:r>
            <w:r w:rsidR="00581603">
              <w:rPr>
                <w:rFonts w:ascii="Cambria" w:hAnsi="Cambria"/>
                <w:lang w:val="pl-PL"/>
              </w:rPr>
              <w:t>lnych</w:t>
            </w:r>
            <w:r w:rsidRPr="002A7FDF">
              <w:rPr>
                <w:rFonts w:ascii="Cambria" w:hAnsi="Cambria"/>
                <w:lang w:val="pl-PL"/>
              </w:rPr>
              <w:t>, tworzeni</w:t>
            </w:r>
            <w:r w:rsidR="00581603">
              <w:rPr>
                <w:rFonts w:ascii="Cambria" w:hAnsi="Cambria"/>
                <w:lang w:val="pl-PL"/>
              </w:rPr>
              <w:t>a bibliografii</w:t>
            </w:r>
          </w:p>
        </w:tc>
        <w:tc>
          <w:tcPr>
            <w:tcW w:w="1504" w:type="dxa"/>
          </w:tcPr>
          <w:p w14:paraId="22E43076"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4</w:t>
            </w:r>
          </w:p>
        </w:tc>
        <w:tc>
          <w:tcPr>
            <w:tcW w:w="1444" w:type="dxa"/>
          </w:tcPr>
          <w:p w14:paraId="2723F6E9"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4</w:t>
            </w:r>
          </w:p>
        </w:tc>
      </w:tr>
      <w:tr w:rsidR="00581B33" w:rsidRPr="002A7FDF" w14:paraId="20805E37" w14:textId="77777777" w:rsidTr="00581603">
        <w:trPr>
          <w:trHeight w:val="285"/>
        </w:trPr>
        <w:tc>
          <w:tcPr>
            <w:tcW w:w="641" w:type="dxa"/>
          </w:tcPr>
          <w:p w14:paraId="6121869C" w14:textId="77777777" w:rsidR="00581B33" w:rsidRPr="002A7FDF" w:rsidRDefault="00581B33" w:rsidP="00000D7F">
            <w:pPr>
              <w:spacing w:before="20" w:after="20"/>
              <w:rPr>
                <w:rFonts w:ascii="Cambria" w:hAnsi="Cambria"/>
                <w:lang w:val="pl-PL"/>
              </w:rPr>
            </w:pPr>
            <w:r w:rsidRPr="002A7FDF">
              <w:rPr>
                <w:rFonts w:ascii="Cambria" w:hAnsi="Cambria"/>
                <w:lang w:val="pl-PL"/>
              </w:rPr>
              <w:t>C2</w:t>
            </w:r>
          </w:p>
        </w:tc>
        <w:tc>
          <w:tcPr>
            <w:tcW w:w="5733" w:type="dxa"/>
          </w:tcPr>
          <w:p w14:paraId="5E35FA44" w14:textId="77777777" w:rsidR="00581B33" w:rsidRPr="002A7FDF" w:rsidRDefault="00581B33" w:rsidP="00000D7F">
            <w:pPr>
              <w:spacing w:before="20" w:after="20"/>
              <w:rPr>
                <w:rFonts w:ascii="Cambria" w:hAnsi="Cambria"/>
                <w:lang w:val="pl-PL"/>
              </w:rPr>
            </w:pPr>
            <w:r w:rsidRPr="002A7FDF">
              <w:rPr>
                <w:rFonts w:ascii="Cambria" w:hAnsi="Cambria"/>
                <w:lang w:val="pl-PL"/>
              </w:rPr>
              <w:t>Metodologia badań</w:t>
            </w:r>
          </w:p>
        </w:tc>
        <w:tc>
          <w:tcPr>
            <w:tcW w:w="1504" w:type="dxa"/>
          </w:tcPr>
          <w:p w14:paraId="57CEFC9C"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8</w:t>
            </w:r>
          </w:p>
        </w:tc>
        <w:tc>
          <w:tcPr>
            <w:tcW w:w="1444" w:type="dxa"/>
          </w:tcPr>
          <w:p w14:paraId="3ABDDAD1"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6</w:t>
            </w:r>
          </w:p>
        </w:tc>
      </w:tr>
      <w:tr w:rsidR="00581B33" w:rsidRPr="002A7FDF" w14:paraId="58F58EA8" w14:textId="77777777" w:rsidTr="00581603">
        <w:trPr>
          <w:trHeight w:val="345"/>
        </w:trPr>
        <w:tc>
          <w:tcPr>
            <w:tcW w:w="641" w:type="dxa"/>
          </w:tcPr>
          <w:p w14:paraId="77AB3919" w14:textId="77777777" w:rsidR="00581B33" w:rsidRPr="002A7FDF" w:rsidRDefault="00581B33" w:rsidP="00000D7F">
            <w:pPr>
              <w:spacing w:before="20" w:after="20"/>
              <w:rPr>
                <w:rFonts w:ascii="Cambria" w:hAnsi="Cambria"/>
                <w:lang w:val="pl-PL"/>
              </w:rPr>
            </w:pPr>
            <w:r w:rsidRPr="002A7FDF">
              <w:rPr>
                <w:rFonts w:ascii="Cambria" w:hAnsi="Cambria"/>
                <w:lang w:val="pl-PL"/>
              </w:rPr>
              <w:t>C3</w:t>
            </w:r>
          </w:p>
        </w:tc>
        <w:tc>
          <w:tcPr>
            <w:tcW w:w="5733" w:type="dxa"/>
          </w:tcPr>
          <w:p w14:paraId="7EBA5B1B" w14:textId="77777777" w:rsidR="00581B33" w:rsidRPr="002A7FDF" w:rsidRDefault="00581B33" w:rsidP="00000D7F">
            <w:pPr>
              <w:spacing w:before="20" w:after="20"/>
              <w:rPr>
                <w:rFonts w:ascii="Cambria" w:hAnsi="Cambria"/>
                <w:lang w:val="pl-PL"/>
              </w:rPr>
            </w:pPr>
            <w:r w:rsidRPr="002A7FDF">
              <w:rPr>
                <w:rFonts w:ascii="Cambria" w:hAnsi="Cambria"/>
                <w:lang w:val="pl-PL"/>
              </w:rPr>
              <w:t>Omówienie stylu i formatu pisania pracy magisterskiej</w:t>
            </w:r>
          </w:p>
        </w:tc>
        <w:tc>
          <w:tcPr>
            <w:tcW w:w="1504" w:type="dxa"/>
          </w:tcPr>
          <w:p w14:paraId="4E4611B8"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c>
          <w:tcPr>
            <w:tcW w:w="1444" w:type="dxa"/>
          </w:tcPr>
          <w:p w14:paraId="7122A3DF"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r>
      <w:tr w:rsidR="00581B33" w:rsidRPr="002A7FDF" w14:paraId="1144FE15" w14:textId="77777777" w:rsidTr="00581603">
        <w:trPr>
          <w:trHeight w:val="345"/>
        </w:trPr>
        <w:tc>
          <w:tcPr>
            <w:tcW w:w="641" w:type="dxa"/>
          </w:tcPr>
          <w:p w14:paraId="5F6EAB8E" w14:textId="77777777" w:rsidR="00581B33" w:rsidRPr="002A7FDF" w:rsidRDefault="00581B33" w:rsidP="00000D7F">
            <w:pPr>
              <w:spacing w:before="20" w:after="20"/>
              <w:rPr>
                <w:rFonts w:ascii="Cambria" w:hAnsi="Cambria"/>
                <w:lang w:val="pl-PL"/>
              </w:rPr>
            </w:pPr>
            <w:r w:rsidRPr="002A7FDF">
              <w:rPr>
                <w:rFonts w:ascii="Cambria" w:hAnsi="Cambria"/>
                <w:lang w:val="pl-PL"/>
              </w:rPr>
              <w:t>C4</w:t>
            </w:r>
          </w:p>
        </w:tc>
        <w:tc>
          <w:tcPr>
            <w:tcW w:w="5733" w:type="dxa"/>
          </w:tcPr>
          <w:p w14:paraId="33B84F56" w14:textId="6A0338AA" w:rsidR="00581B33" w:rsidRPr="002A7FDF" w:rsidRDefault="00581B33" w:rsidP="00000D7F">
            <w:pPr>
              <w:spacing w:before="20" w:after="20"/>
              <w:rPr>
                <w:rFonts w:ascii="Cambria" w:hAnsi="Cambria"/>
                <w:lang w:val="pl-PL"/>
              </w:rPr>
            </w:pPr>
            <w:r w:rsidRPr="002A7FDF">
              <w:rPr>
                <w:rFonts w:ascii="Cambria" w:hAnsi="Cambria"/>
                <w:lang w:val="pl-PL"/>
              </w:rPr>
              <w:t>Omówienie tematów p</w:t>
            </w:r>
            <w:r w:rsidR="00581603">
              <w:rPr>
                <w:rFonts w:ascii="Cambria" w:hAnsi="Cambria"/>
                <w:lang w:val="pl-PL"/>
              </w:rPr>
              <w:t>racy magisterskiej, konspektu i </w:t>
            </w:r>
            <w:r w:rsidRPr="002A7FDF">
              <w:rPr>
                <w:rFonts w:ascii="Cambria" w:hAnsi="Cambria"/>
                <w:lang w:val="pl-PL"/>
              </w:rPr>
              <w:t>wstępnej bibliografii</w:t>
            </w:r>
          </w:p>
        </w:tc>
        <w:tc>
          <w:tcPr>
            <w:tcW w:w="1504" w:type="dxa"/>
          </w:tcPr>
          <w:p w14:paraId="40C86D89"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4</w:t>
            </w:r>
          </w:p>
        </w:tc>
        <w:tc>
          <w:tcPr>
            <w:tcW w:w="1444" w:type="dxa"/>
          </w:tcPr>
          <w:p w14:paraId="641EEBB2"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r>
      <w:tr w:rsidR="00581B33" w:rsidRPr="002A7FDF" w14:paraId="7462E2D1" w14:textId="77777777" w:rsidTr="00581603">
        <w:trPr>
          <w:trHeight w:val="345"/>
        </w:trPr>
        <w:tc>
          <w:tcPr>
            <w:tcW w:w="641" w:type="dxa"/>
          </w:tcPr>
          <w:p w14:paraId="1ED42D1E" w14:textId="77777777" w:rsidR="00581B33" w:rsidRPr="002A7FDF" w:rsidRDefault="00581B33" w:rsidP="00000D7F">
            <w:pPr>
              <w:spacing w:before="20" w:after="20"/>
              <w:rPr>
                <w:rFonts w:ascii="Cambria" w:hAnsi="Cambria"/>
                <w:lang w:val="pl-PL"/>
              </w:rPr>
            </w:pPr>
            <w:r w:rsidRPr="002A7FDF">
              <w:rPr>
                <w:rFonts w:ascii="Cambria" w:hAnsi="Cambria"/>
                <w:lang w:val="pl-PL"/>
              </w:rPr>
              <w:t>C5</w:t>
            </w:r>
          </w:p>
        </w:tc>
        <w:tc>
          <w:tcPr>
            <w:tcW w:w="5733" w:type="dxa"/>
          </w:tcPr>
          <w:p w14:paraId="4CD3A84C" w14:textId="77777777" w:rsidR="00581B33" w:rsidRPr="002A7FDF" w:rsidRDefault="00581B33" w:rsidP="00000D7F">
            <w:pPr>
              <w:spacing w:before="20" w:after="20"/>
              <w:rPr>
                <w:rFonts w:ascii="Cambria" w:hAnsi="Cambria"/>
                <w:lang w:val="pl-PL"/>
              </w:rPr>
            </w:pPr>
            <w:r w:rsidRPr="002A7FDF">
              <w:rPr>
                <w:rFonts w:ascii="Cambria" w:hAnsi="Cambria"/>
                <w:lang w:val="pl-PL"/>
              </w:rPr>
              <w:t>Struktura rozdziału pracy magisterskiej</w:t>
            </w:r>
          </w:p>
        </w:tc>
        <w:tc>
          <w:tcPr>
            <w:tcW w:w="1504" w:type="dxa"/>
          </w:tcPr>
          <w:p w14:paraId="6EEC41A0"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c>
          <w:tcPr>
            <w:tcW w:w="1444" w:type="dxa"/>
          </w:tcPr>
          <w:p w14:paraId="789E850B"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r>
      <w:tr w:rsidR="00581B33" w:rsidRPr="002A7FDF" w14:paraId="5F745450" w14:textId="77777777" w:rsidTr="00581603">
        <w:trPr>
          <w:trHeight w:val="345"/>
        </w:trPr>
        <w:tc>
          <w:tcPr>
            <w:tcW w:w="641" w:type="dxa"/>
          </w:tcPr>
          <w:p w14:paraId="10A45474" w14:textId="77777777" w:rsidR="00581B33" w:rsidRPr="002A7FDF" w:rsidRDefault="00581B33" w:rsidP="00000D7F">
            <w:pPr>
              <w:spacing w:before="20" w:after="20"/>
              <w:rPr>
                <w:rFonts w:ascii="Cambria" w:hAnsi="Cambria"/>
                <w:lang w:val="pl-PL"/>
              </w:rPr>
            </w:pPr>
            <w:r w:rsidRPr="002A7FDF">
              <w:rPr>
                <w:rFonts w:ascii="Cambria" w:hAnsi="Cambria"/>
                <w:lang w:val="pl-PL"/>
              </w:rPr>
              <w:t>C6</w:t>
            </w:r>
          </w:p>
        </w:tc>
        <w:tc>
          <w:tcPr>
            <w:tcW w:w="5733" w:type="dxa"/>
          </w:tcPr>
          <w:p w14:paraId="0B48A89B" w14:textId="41B4940B" w:rsidR="00581B33" w:rsidRPr="002A7FDF" w:rsidRDefault="00581B33" w:rsidP="00000D7F">
            <w:pPr>
              <w:spacing w:before="20" w:after="20"/>
              <w:rPr>
                <w:rFonts w:ascii="Cambria" w:hAnsi="Cambria"/>
                <w:lang w:val="pl-PL"/>
              </w:rPr>
            </w:pPr>
            <w:r w:rsidRPr="002A7FDF">
              <w:rPr>
                <w:rFonts w:ascii="Cambria" w:hAnsi="Cambria"/>
                <w:lang w:val="pl-PL"/>
              </w:rPr>
              <w:t>Wybrane teorie i zagadnienia z zakresu językoznawstwa: omówienie, ćwiczenia, prezen</w:t>
            </w:r>
            <w:r w:rsidR="00581603">
              <w:rPr>
                <w:rFonts w:ascii="Cambria" w:hAnsi="Cambria"/>
                <w:lang w:val="pl-PL"/>
              </w:rPr>
              <w:t>tacje studentów</w:t>
            </w:r>
          </w:p>
        </w:tc>
        <w:tc>
          <w:tcPr>
            <w:tcW w:w="1504" w:type="dxa"/>
          </w:tcPr>
          <w:p w14:paraId="7D78FA34"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10</w:t>
            </w:r>
          </w:p>
        </w:tc>
        <w:tc>
          <w:tcPr>
            <w:tcW w:w="1444" w:type="dxa"/>
          </w:tcPr>
          <w:p w14:paraId="25238A10"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r>
      <w:tr w:rsidR="00581B33" w:rsidRPr="002A7FDF" w14:paraId="23387B44" w14:textId="77777777" w:rsidTr="00581603">
        <w:trPr>
          <w:trHeight w:val="345"/>
        </w:trPr>
        <w:tc>
          <w:tcPr>
            <w:tcW w:w="641" w:type="dxa"/>
          </w:tcPr>
          <w:p w14:paraId="0CD36C5D" w14:textId="77777777" w:rsidR="00581B33" w:rsidRPr="002A7FDF" w:rsidRDefault="00581B33" w:rsidP="00000D7F">
            <w:pPr>
              <w:spacing w:before="20" w:after="20"/>
              <w:rPr>
                <w:rFonts w:ascii="Cambria" w:hAnsi="Cambria"/>
                <w:lang w:val="pl-PL"/>
              </w:rPr>
            </w:pPr>
          </w:p>
        </w:tc>
        <w:tc>
          <w:tcPr>
            <w:tcW w:w="5733" w:type="dxa"/>
          </w:tcPr>
          <w:p w14:paraId="25F0E375" w14:textId="77777777" w:rsidR="00581B33" w:rsidRPr="002A7FDF" w:rsidRDefault="00581B33" w:rsidP="00000D7F">
            <w:pPr>
              <w:spacing w:before="20" w:after="20"/>
              <w:rPr>
                <w:rFonts w:ascii="Cambria" w:hAnsi="Cambria"/>
                <w:lang w:val="pl-PL"/>
              </w:rPr>
            </w:pPr>
            <w:r w:rsidRPr="002A7FDF">
              <w:rPr>
                <w:rFonts w:ascii="Cambria" w:hAnsi="Cambria"/>
                <w:lang w:val="pl-PL"/>
              </w:rPr>
              <w:t>Razem:</w:t>
            </w:r>
          </w:p>
        </w:tc>
        <w:tc>
          <w:tcPr>
            <w:tcW w:w="1504" w:type="dxa"/>
          </w:tcPr>
          <w:p w14:paraId="2552D7C5" w14:textId="77777777" w:rsidR="00581B33" w:rsidRPr="002A7FDF" w:rsidRDefault="00581B33" w:rsidP="00000D7F">
            <w:pPr>
              <w:spacing w:before="20" w:after="20"/>
              <w:jc w:val="center"/>
              <w:rPr>
                <w:rFonts w:ascii="Cambria" w:hAnsi="Cambria"/>
                <w:b/>
                <w:bCs/>
                <w:lang w:val="pl-PL"/>
              </w:rPr>
            </w:pPr>
            <w:r w:rsidRPr="002A7FDF">
              <w:rPr>
                <w:rFonts w:ascii="Cambria" w:hAnsi="Cambria"/>
                <w:b/>
                <w:bCs/>
                <w:lang w:val="pl-PL"/>
              </w:rPr>
              <w:t>30</w:t>
            </w:r>
          </w:p>
        </w:tc>
        <w:tc>
          <w:tcPr>
            <w:tcW w:w="1444" w:type="dxa"/>
          </w:tcPr>
          <w:p w14:paraId="762C795A" w14:textId="77777777" w:rsidR="00581B33" w:rsidRPr="002A7FDF" w:rsidRDefault="00581B33" w:rsidP="00000D7F">
            <w:pPr>
              <w:spacing w:before="20" w:after="20"/>
              <w:jc w:val="center"/>
              <w:rPr>
                <w:rFonts w:ascii="Cambria" w:hAnsi="Cambria"/>
                <w:b/>
                <w:bCs/>
                <w:lang w:val="pl-PL"/>
              </w:rPr>
            </w:pPr>
            <w:r w:rsidRPr="002A7FDF">
              <w:rPr>
                <w:rFonts w:ascii="Cambria" w:hAnsi="Cambria"/>
                <w:b/>
                <w:bCs/>
                <w:lang w:val="pl-PL"/>
              </w:rPr>
              <w:t>18</w:t>
            </w:r>
          </w:p>
        </w:tc>
      </w:tr>
      <w:tr w:rsidR="00581B33" w:rsidRPr="002A7FDF" w14:paraId="1687DA1D" w14:textId="77777777" w:rsidTr="00581603">
        <w:trPr>
          <w:trHeight w:val="345"/>
        </w:trPr>
        <w:tc>
          <w:tcPr>
            <w:tcW w:w="641" w:type="dxa"/>
          </w:tcPr>
          <w:p w14:paraId="48DDA610" w14:textId="77777777" w:rsidR="00581B33" w:rsidRPr="002A7FDF" w:rsidRDefault="00581B33" w:rsidP="00000D7F">
            <w:pPr>
              <w:spacing w:before="20" w:after="20"/>
              <w:rPr>
                <w:rFonts w:ascii="Cambria" w:hAnsi="Cambria"/>
                <w:lang w:val="pl-PL"/>
              </w:rPr>
            </w:pPr>
          </w:p>
        </w:tc>
        <w:tc>
          <w:tcPr>
            <w:tcW w:w="5733" w:type="dxa"/>
          </w:tcPr>
          <w:p w14:paraId="7A387CCA" w14:textId="77777777" w:rsidR="00581B33" w:rsidRPr="00126FF6" w:rsidRDefault="00581B33" w:rsidP="00000D7F">
            <w:pPr>
              <w:spacing w:before="20" w:after="20"/>
              <w:rPr>
                <w:rFonts w:ascii="Cambria" w:hAnsi="Cambria"/>
                <w:b/>
                <w:bCs/>
                <w:lang w:val="pl-PL"/>
              </w:rPr>
            </w:pPr>
            <w:r w:rsidRPr="00126FF6">
              <w:rPr>
                <w:rFonts w:ascii="Cambria" w:hAnsi="Cambria"/>
                <w:b/>
                <w:bCs/>
                <w:lang w:val="pl-PL"/>
              </w:rPr>
              <w:t>Semestr 2</w:t>
            </w:r>
          </w:p>
        </w:tc>
        <w:tc>
          <w:tcPr>
            <w:tcW w:w="1504" w:type="dxa"/>
          </w:tcPr>
          <w:p w14:paraId="64184E70" w14:textId="77777777" w:rsidR="00581B33" w:rsidRPr="002A7FDF" w:rsidRDefault="00581B33" w:rsidP="00000D7F">
            <w:pPr>
              <w:spacing w:before="20" w:after="20"/>
              <w:jc w:val="center"/>
              <w:rPr>
                <w:rFonts w:ascii="Cambria" w:hAnsi="Cambria"/>
                <w:b/>
                <w:bCs/>
                <w:lang w:val="pl-PL"/>
              </w:rPr>
            </w:pPr>
          </w:p>
        </w:tc>
        <w:tc>
          <w:tcPr>
            <w:tcW w:w="1444" w:type="dxa"/>
          </w:tcPr>
          <w:p w14:paraId="1385FEAC" w14:textId="77777777" w:rsidR="00581B33" w:rsidRPr="002A7FDF" w:rsidRDefault="00581B33" w:rsidP="00000D7F">
            <w:pPr>
              <w:spacing w:before="20" w:after="20"/>
              <w:jc w:val="center"/>
              <w:rPr>
                <w:rFonts w:ascii="Cambria" w:hAnsi="Cambria"/>
                <w:b/>
                <w:bCs/>
                <w:lang w:val="pl-PL"/>
              </w:rPr>
            </w:pPr>
          </w:p>
        </w:tc>
      </w:tr>
      <w:tr w:rsidR="00581B33" w:rsidRPr="00126FF6" w14:paraId="692B5DE0" w14:textId="77777777" w:rsidTr="00581603">
        <w:trPr>
          <w:trHeight w:val="345"/>
        </w:trPr>
        <w:tc>
          <w:tcPr>
            <w:tcW w:w="641" w:type="dxa"/>
          </w:tcPr>
          <w:p w14:paraId="74C744E7" w14:textId="77777777" w:rsidR="00581B33" w:rsidRPr="002A7FDF" w:rsidRDefault="00581B33" w:rsidP="00000D7F">
            <w:pPr>
              <w:spacing w:before="20" w:after="20"/>
              <w:rPr>
                <w:rFonts w:ascii="Cambria" w:hAnsi="Cambria"/>
                <w:lang w:val="pl-PL"/>
              </w:rPr>
            </w:pPr>
            <w:r w:rsidRPr="002A7FDF">
              <w:rPr>
                <w:rFonts w:ascii="Cambria" w:hAnsi="Cambria"/>
                <w:lang w:val="pl-PL"/>
              </w:rPr>
              <w:lastRenderedPageBreak/>
              <w:t>C7</w:t>
            </w:r>
          </w:p>
        </w:tc>
        <w:tc>
          <w:tcPr>
            <w:tcW w:w="5733" w:type="dxa"/>
          </w:tcPr>
          <w:p w14:paraId="1BAB3EDE" w14:textId="6DE29F89" w:rsidR="00581B33" w:rsidRPr="002A7FDF" w:rsidRDefault="00581B33" w:rsidP="00000D7F">
            <w:pPr>
              <w:spacing w:before="20" w:after="20"/>
              <w:rPr>
                <w:rFonts w:ascii="Cambria" w:hAnsi="Cambria"/>
                <w:lang w:val="pl-PL"/>
              </w:rPr>
            </w:pPr>
            <w:r w:rsidRPr="002A7FDF">
              <w:rPr>
                <w:rFonts w:ascii="Cambria" w:hAnsi="Cambria"/>
                <w:lang w:val="pl-PL"/>
              </w:rPr>
              <w:t>Wybrane teorie i zagadnienia z zakresu językoznawstwa: omówienie, ćwiczenia, prezen</w:t>
            </w:r>
            <w:r w:rsidR="00581603">
              <w:rPr>
                <w:rFonts w:ascii="Cambria" w:hAnsi="Cambria"/>
                <w:lang w:val="pl-PL"/>
              </w:rPr>
              <w:t>tacje studentów</w:t>
            </w:r>
          </w:p>
        </w:tc>
        <w:tc>
          <w:tcPr>
            <w:tcW w:w="1504" w:type="dxa"/>
          </w:tcPr>
          <w:p w14:paraId="13978253" w14:textId="77777777" w:rsidR="00581B33" w:rsidRPr="002A7FDF" w:rsidRDefault="00581B33" w:rsidP="00000D7F">
            <w:pPr>
              <w:spacing w:before="20" w:after="20"/>
              <w:jc w:val="center"/>
              <w:rPr>
                <w:rFonts w:ascii="Cambria" w:hAnsi="Cambria"/>
                <w:b/>
                <w:bCs/>
                <w:lang w:val="pl-PL"/>
              </w:rPr>
            </w:pPr>
            <w:r>
              <w:rPr>
                <w:rFonts w:ascii="Cambria" w:hAnsi="Cambria"/>
                <w:lang w:val="pl-PL"/>
              </w:rPr>
              <w:t>15</w:t>
            </w:r>
          </w:p>
        </w:tc>
        <w:tc>
          <w:tcPr>
            <w:tcW w:w="1444" w:type="dxa"/>
          </w:tcPr>
          <w:p w14:paraId="366F5C0E" w14:textId="77777777" w:rsidR="00581B33" w:rsidRPr="002A7FDF" w:rsidRDefault="00581B33" w:rsidP="00000D7F">
            <w:pPr>
              <w:spacing w:before="20" w:after="20"/>
              <w:jc w:val="center"/>
              <w:rPr>
                <w:rFonts w:ascii="Cambria" w:hAnsi="Cambria"/>
                <w:b/>
                <w:bCs/>
                <w:lang w:val="pl-PL"/>
              </w:rPr>
            </w:pPr>
            <w:r>
              <w:rPr>
                <w:rFonts w:ascii="Cambria" w:hAnsi="Cambria"/>
                <w:lang w:val="pl-PL"/>
              </w:rPr>
              <w:t>9</w:t>
            </w:r>
          </w:p>
        </w:tc>
      </w:tr>
      <w:tr w:rsidR="00581B33" w:rsidRPr="00126FF6" w14:paraId="50B739CD" w14:textId="77777777" w:rsidTr="00581603">
        <w:trPr>
          <w:trHeight w:val="345"/>
        </w:trPr>
        <w:tc>
          <w:tcPr>
            <w:tcW w:w="641" w:type="dxa"/>
          </w:tcPr>
          <w:p w14:paraId="3FBD3D95" w14:textId="77777777" w:rsidR="00581B33" w:rsidRPr="002A7FDF" w:rsidRDefault="00581B33" w:rsidP="00000D7F">
            <w:pPr>
              <w:spacing w:before="20" w:after="20"/>
              <w:rPr>
                <w:rFonts w:ascii="Cambria" w:hAnsi="Cambria"/>
                <w:lang w:val="pl-PL"/>
              </w:rPr>
            </w:pPr>
            <w:r w:rsidRPr="002A7FDF">
              <w:rPr>
                <w:rFonts w:ascii="Cambria" w:hAnsi="Cambria"/>
                <w:lang w:val="pl-PL"/>
              </w:rPr>
              <w:t>C8</w:t>
            </w:r>
          </w:p>
        </w:tc>
        <w:tc>
          <w:tcPr>
            <w:tcW w:w="5733" w:type="dxa"/>
          </w:tcPr>
          <w:p w14:paraId="59F0437C" w14:textId="77777777" w:rsidR="00581B33" w:rsidRPr="002A7FDF" w:rsidRDefault="00581B33" w:rsidP="00000D7F">
            <w:pPr>
              <w:spacing w:before="20" w:after="20"/>
              <w:rPr>
                <w:rFonts w:ascii="Cambria" w:hAnsi="Cambria"/>
                <w:lang w:val="pl-PL"/>
              </w:rPr>
            </w:pPr>
            <w:r>
              <w:rPr>
                <w:rFonts w:ascii="Cambria" w:hAnsi="Cambria"/>
                <w:lang w:val="pl-PL"/>
              </w:rPr>
              <w:t>O</w:t>
            </w:r>
            <w:r w:rsidRPr="002A7FDF">
              <w:rPr>
                <w:rFonts w:ascii="Cambria" w:hAnsi="Cambria"/>
                <w:lang w:val="pl-PL"/>
              </w:rPr>
              <w:t>mówienie postępów</w:t>
            </w:r>
            <w:r>
              <w:rPr>
                <w:rFonts w:ascii="Cambria" w:hAnsi="Cambria"/>
                <w:lang w:val="pl-PL"/>
              </w:rPr>
              <w:t xml:space="preserve"> w realizacji pracy magisterskiej</w:t>
            </w:r>
          </w:p>
        </w:tc>
        <w:tc>
          <w:tcPr>
            <w:tcW w:w="1504" w:type="dxa"/>
          </w:tcPr>
          <w:p w14:paraId="7159DB63" w14:textId="77777777" w:rsidR="00581B33" w:rsidRPr="002A7FDF" w:rsidRDefault="00581B33" w:rsidP="00000D7F">
            <w:pPr>
              <w:spacing w:before="20" w:after="20"/>
              <w:jc w:val="center"/>
              <w:rPr>
                <w:rFonts w:ascii="Cambria" w:hAnsi="Cambria"/>
                <w:b/>
                <w:bCs/>
                <w:lang w:val="pl-PL"/>
              </w:rPr>
            </w:pPr>
            <w:r>
              <w:rPr>
                <w:rFonts w:ascii="Cambria" w:hAnsi="Cambria"/>
                <w:lang w:val="pl-PL"/>
              </w:rPr>
              <w:t>15</w:t>
            </w:r>
          </w:p>
        </w:tc>
        <w:tc>
          <w:tcPr>
            <w:tcW w:w="1444" w:type="dxa"/>
          </w:tcPr>
          <w:p w14:paraId="1F426206" w14:textId="77777777" w:rsidR="00581B33" w:rsidRPr="002A7FDF" w:rsidRDefault="00581B33" w:rsidP="00000D7F">
            <w:pPr>
              <w:spacing w:before="20" w:after="20"/>
              <w:jc w:val="center"/>
              <w:rPr>
                <w:rFonts w:ascii="Cambria" w:hAnsi="Cambria"/>
                <w:b/>
                <w:bCs/>
                <w:lang w:val="pl-PL"/>
              </w:rPr>
            </w:pPr>
            <w:r>
              <w:rPr>
                <w:rFonts w:ascii="Cambria" w:hAnsi="Cambria"/>
                <w:lang w:val="pl-PL"/>
              </w:rPr>
              <w:t>9</w:t>
            </w:r>
          </w:p>
        </w:tc>
      </w:tr>
      <w:tr w:rsidR="00581B33" w:rsidRPr="002A7FDF" w14:paraId="15D795DE" w14:textId="77777777" w:rsidTr="00581603">
        <w:trPr>
          <w:trHeight w:val="345"/>
        </w:trPr>
        <w:tc>
          <w:tcPr>
            <w:tcW w:w="641" w:type="dxa"/>
          </w:tcPr>
          <w:p w14:paraId="20313B1A" w14:textId="77777777" w:rsidR="00581B33" w:rsidRPr="002A7FDF" w:rsidRDefault="00581B33" w:rsidP="00000D7F">
            <w:pPr>
              <w:spacing w:before="20" w:after="20"/>
              <w:rPr>
                <w:rFonts w:ascii="Cambria" w:hAnsi="Cambria"/>
                <w:lang w:val="pl-PL"/>
              </w:rPr>
            </w:pPr>
          </w:p>
        </w:tc>
        <w:tc>
          <w:tcPr>
            <w:tcW w:w="5733" w:type="dxa"/>
          </w:tcPr>
          <w:p w14:paraId="1BB50ED1" w14:textId="77777777" w:rsidR="00581B33" w:rsidRPr="002A7FDF" w:rsidRDefault="00581B33" w:rsidP="00000D7F">
            <w:pPr>
              <w:spacing w:before="20" w:after="20"/>
              <w:rPr>
                <w:rFonts w:ascii="Cambria" w:hAnsi="Cambria"/>
                <w:lang w:val="pl-PL"/>
              </w:rPr>
            </w:pPr>
            <w:r w:rsidRPr="002A7FDF">
              <w:rPr>
                <w:rFonts w:ascii="Cambria" w:hAnsi="Cambria"/>
                <w:lang w:val="pl-PL"/>
              </w:rPr>
              <w:t>Razem:</w:t>
            </w:r>
          </w:p>
        </w:tc>
        <w:tc>
          <w:tcPr>
            <w:tcW w:w="1504" w:type="dxa"/>
          </w:tcPr>
          <w:p w14:paraId="0C062E83" w14:textId="77777777" w:rsidR="00581B33" w:rsidRPr="002A7FDF" w:rsidRDefault="00581B33" w:rsidP="00000D7F">
            <w:pPr>
              <w:spacing w:before="20" w:after="20"/>
              <w:jc w:val="center"/>
              <w:rPr>
                <w:rFonts w:ascii="Cambria" w:hAnsi="Cambria"/>
                <w:b/>
                <w:bCs/>
                <w:lang w:val="pl-PL"/>
              </w:rPr>
            </w:pPr>
            <w:r>
              <w:rPr>
                <w:rFonts w:ascii="Cambria" w:hAnsi="Cambria"/>
                <w:b/>
                <w:bCs/>
                <w:lang w:val="pl-PL"/>
              </w:rPr>
              <w:t>3</w:t>
            </w:r>
            <w:r w:rsidRPr="002A7FDF">
              <w:rPr>
                <w:rFonts w:ascii="Cambria" w:hAnsi="Cambria"/>
                <w:b/>
                <w:bCs/>
                <w:lang w:val="pl-PL"/>
              </w:rPr>
              <w:t>0</w:t>
            </w:r>
          </w:p>
        </w:tc>
        <w:tc>
          <w:tcPr>
            <w:tcW w:w="1444" w:type="dxa"/>
          </w:tcPr>
          <w:p w14:paraId="64330F1C" w14:textId="77777777" w:rsidR="00581B33" w:rsidRPr="002A7FDF" w:rsidRDefault="00581B33" w:rsidP="00000D7F">
            <w:pPr>
              <w:spacing w:before="20" w:after="20"/>
              <w:jc w:val="center"/>
              <w:rPr>
                <w:rFonts w:ascii="Cambria" w:hAnsi="Cambria"/>
                <w:b/>
                <w:bCs/>
                <w:lang w:val="pl-PL"/>
              </w:rPr>
            </w:pPr>
            <w:r>
              <w:rPr>
                <w:rFonts w:ascii="Cambria" w:hAnsi="Cambria"/>
                <w:b/>
                <w:bCs/>
                <w:lang w:val="pl-PL"/>
              </w:rPr>
              <w:t>18</w:t>
            </w:r>
          </w:p>
        </w:tc>
      </w:tr>
      <w:tr w:rsidR="00581B33" w:rsidRPr="002A7FDF" w14:paraId="3002753F" w14:textId="77777777" w:rsidTr="00581603">
        <w:trPr>
          <w:trHeight w:val="345"/>
        </w:trPr>
        <w:tc>
          <w:tcPr>
            <w:tcW w:w="641" w:type="dxa"/>
          </w:tcPr>
          <w:p w14:paraId="0A9D2052" w14:textId="77777777" w:rsidR="00581B33" w:rsidRPr="002A7FDF" w:rsidRDefault="00581B33" w:rsidP="00000D7F">
            <w:pPr>
              <w:spacing w:before="20" w:after="20"/>
              <w:rPr>
                <w:rFonts w:ascii="Cambria" w:hAnsi="Cambria"/>
                <w:lang w:val="pl-PL"/>
              </w:rPr>
            </w:pPr>
          </w:p>
        </w:tc>
        <w:tc>
          <w:tcPr>
            <w:tcW w:w="5733" w:type="dxa"/>
          </w:tcPr>
          <w:p w14:paraId="48EDA5E2" w14:textId="77777777" w:rsidR="00581B33" w:rsidRPr="00126FF6" w:rsidRDefault="00581B33" w:rsidP="00000D7F">
            <w:pPr>
              <w:spacing w:before="20" w:after="20"/>
              <w:rPr>
                <w:rFonts w:ascii="Cambria" w:hAnsi="Cambria"/>
                <w:b/>
                <w:bCs/>
                <w:lang w:val="pl-PL"/>
              </w:rPr>
            </w:pPr>
            <w:r w:rsidRPr="00126FF6">
              <w:rPr>
                <w:rFonts w:ascii="Cambria" w:hAnsi="Cambria"/>
                <w:b/>
                <w:bCs/>
                <w:lang w:val="pl-PL"/>
              </w:rPr>
              <w:t>Semestr 3</w:t>
            </w:r>
          </w:p>
        </w:tc>
        <w:tc>
          <w:tcPr>
            <w:tcW w:w="1504" w:type="dxa"/>
          </w:tcPr>
          <w:p w14:paraId="60019C80" w14:textId="77777777" w:rsidR="00581B33" w:rsidRPr="002A7FDF" w:rsidRDefault="00581B33" w:rsidP="00000D7F">
            <w:pPr>
              <w:spacing w:before="20" w:after="20"/>
              <w:jc w:val="center"/>
              <w:rPr>
                <w:rFonts w:ascii="Cambria" w:hAnsi="Cambria"/>
                <w:b/>
                <w:bCs/>
                <w:lang w:val="pl-PL"/>
              </w:rPr>
            </w:pPr>
          </w:p>
        </w:tc>
        <w:tc>
          <w:tcPr>
            <w:tcW w:w="1444" w:type="dxa"/>
          </w:tcPr>
          <w:p w14:paraId="38DDCCB1" w14:textId="77777777" w:rsidR="00581B33" w:rsidRPr="002A7FDF" w:rsidRDefault="00581B33" w:rsidP="00000D7F">
            <w:pPr>
              <w:spacing w:before="20" w:after="20"/>
              <w:jc w:val="center"/>
              <w:rPr>
                <w:rFonts w:ascii="Cambria" w:hAnsi="Cambria"/>
                <w:b/>
                <w:bCs/>
                <w:lang w:val="pl-PL"/>
              </w:rPr>
            </w:pPr>
          </w:p>
        </w:tc>
      </w:tr>
      <w:tr w:rsidR="00581B33" w:rsidRPr="002A7FDF" w14:paraId="228B46F1" w14:textId="77777777" w:rsidTr="00581603">
        <w:trPr>
          <w:trHeight w:val="345"/>
        </w:trPr>
        <w:tc>
          <w:tcPr>
            <w:tcW w:w="641" w:type="dxa"/>
          </w:tcPr>
          <w:p w14:paraId="6958CEA5" w14:textId="77777777" w:rsidR="00581B33" w:rsidRPr="002A7FDF" w:rsidRDefault="00581B33" w:rsidP="00000D7F">
            <w:pPr>
              <w:spacing w:before="20" w:after="20"/>
              <w:rPr>
                <w:rFonts w:ascii="Cambria" w:hAnsi="Cambria"/>
                <w:lang w:val="pl-PL"/>
              </w:rPr>
            </w:pPr>
            <w:r w:rsidRPr="002A7FDF">
              <w:rPr>
                <w:rFonts w:ascii="Cambria" w:hAnsi="Cambria"/>
                <w:lang w:val="pl-PL"/>
              </w:rPr>
              <w:t>C9</w:t>
            </w:r>
          </w:p>
        </w:tc>
        <w:tc>
          <w:tcPr>
            <w:tcW w:w="5733" w:type="dxa"/>
          </w:tcPr>
          <w:p w14:paraId="0EFC8B34" w14:textId="214B6476" w:rsidR="00581B33" w:rsidRPr="002A7FDF" w:rsidRDefault="00581B33" w:rsidP="00000D7F">
            <w:pPr>
              <w:spacing w:before="20" w:after="20"/>
              <w:rPr>
                <w:rFonts w:ascii="Cambria" w:hAnsi="Cambria"/>
                <w:lang w:val="pl-PL"/>
              </w:rPr>
            </w:pPr>
            <w:r w:rsidRPr="002A7FDF">
              <w:rPr>
                <w:rFonts w:ascii="Cambria" w:hAnsi="Cambria"/>
                <w:lang w:val="pl-PL"/>
              </w:rPr>
              <w:t>Wybrane teorie i zagadnienia z zakresu językoznawstwa: omówienie, ćwiczenia, prezen</w:t>
            </w:r>
            <w:r w:rsidR="00FE6FC9">
              <w:rPr>
                <w:rFonts w:ascii="Cambria" w:hAnsi="Cambria"/>
                <w:lang w:val="pl-PL"/>
              </w:rPr>
              <w:t>tacje studentów</w:t>
            </w:r>
          </w:p>
        </w:tc>
        <w:tc>
          <w:tcPr>
            <w:tcW w:w="1504" w:type="dxa"/>
          </w:tcPr>
          <w:p w14:paraId="0974F5A7" w14:textId="47764CBC" w:rsidR="00581B33" w:rsidRPr="002A7FDF" w:rsidRDefault="00755318" w:rsidP="00000D7F">
            <w:pPr>
              <w:spacing w:before="20" w:after="20"/>
              <w:jc w:val="center"/>
              <w:rPr>
                <w:rFonts w:ascii="Cambria" w:hAnsi="Cambria"/>
                <w:lang w:val="pl-PL"/>
              </w:rPr>
            </w:pPr>
            <w:r>
              <w:rPr>
                <w:rFonts w:ascii="Cambria" w:hAnsi="Cambria"/>
                <w:lang w:val="pl-PL"/>
              </w:rPr>
              <w:t>10</w:t>
            </w:r>
          </w:p>
        </w:tc>
        <w:tc>
          <w:tcPr>
            <w:tcW w:w="1444" w:type="dxa"/>
          </w:tcPr>
          <w:p w14:paraId="6700BE24" w14:textId="71F50EB7" w:rsidR="00581B33" w:rsidRPr="002A7FDF" w:rsidRDefault="00755318" w:rsidP="00000D7F">
            <w:pPr>
              <w:spacing w:before="20" w:after="20"/>
              <w:jc w:val="center"/>
              <w:rPr>
                <w:rFonts w:ascii="Cambria" w:hAnsi="Cambria"/>
                <w:lang w:val="pl-PL"/>
              </w:rPr>
            </w:pPr>
            <w:r>
              <w:rPr>
                <w:rFonts w:ascii="Cambria" w:hAnsi="Cambria"/>
                <w:lang w:val="pl-PL"/>
              </w:rPr>
              <w:t>6</w:t>
            </w:r>
          </w:p>
        </w:tc>
      </w:tr>
      <w:tr w:rsidR="00581B33" w:rsidRPr="002A7FDF" w14:paraId="446D44FC" w14:textId="77777777" w:rsidTr="00581603">
        <w:trPr>
          <w:trHeight w:val="345"/>
        </w:trPr>
        <w:tc>
          <w:tcPr>
            <w:tcW w:w="641" w:type="dxa"/>
          </w:tcPr>
          <w:p w14:paraId="542D598D" w14:textId="77777777" w:rsidR="00581B33" w:rsidRPr="002A7FDF" w:rsidRDefault="00581B33" w:rsidP="00000D7F">
            <w:pPr>
              <w:spacing w:before="20" w:after="20"/>
              <w:rPr>
                <w:rFonts w:ascii="Cambria" w:hAnsi="Cambria"/>
                <w:lang w:val="pl-PL"/>
              </w:rPr>
            </w:pPr>
            <w:r w:rsidRPr="002A7FDF">
              <w:rPr>
                <w:rFonts w:ascii="Cambria" w:hAnsi="Cambria"/>
                <w:lang w:val="pl-PL"/>
              </w:rPr>
              <w:t>C10</w:t>
            </w:r>
          </w:p>
        </w:tc>
        <w:tc>
          <w:tcPr>
            <w:tcW w:w="5733" w:type="dxa"/>
          </w:tcPr>
          <w:p w14:paraId="6AD1536E" w14:textId="77777777" w:rsidR="00581B33" w:rsidRPr="002A7FDF" w:rsidRDefault="00581B33" w:rsidP="00000D7F">
            <w:pPr>
              <w:spacing w:before="20" w:after="20"/>
              <w:rPr>
                <w:rFonts w:ascii="Cambria" w:hAnsi="Cambria"/>
                <w:lang w:val="pl-PL"/>
              </w:rPr>
            </w:pPr>
            <w:r>
              <w:rPr>
                <w:rFonts w:ascii="Cambria" w:hAnsi="Cambria"/>
                <w:lang w:val="pl-PL"/>
              </w:rPr>
              <w:t>O</w:t>
            </w:r>
            <w:r w:rsidRPr="002A7FDF">
              <w:rPr>
                <w:rFonts w:ascii="Cambria" w:hAnsi="Cambria"/>
                <w:lang w:val="pl-PL"/>
              </w:rPr>
              <w:t>mówienie postępów</w:t>
            </w:r>
            <w:r>
              <w:rPr>
                <w:rFonts w:ascii="Cambria" w:hAnsi="Cambria"/>
                <w:lang w:val="pl-PL"/>
              </w:rPr>
              <w:t xml:space="preserve"> w realizacji pracy magisterskiej</w:t>
            </w:r>
          </w:p>
        </w:tc>
        <w:tc>
          <w:tcPr>
            <w:tcW w:w="1504" w:type="dxa"/>
          </w:tcPr>
          <w:p w14:paraId="7B7AA1A9" w14:textId="6ED68078" w:rsidR="00581B33" w:rsidRPr="002A7FDF" w:rsidRDefault="00755318" w:rsidP="00000D7F">
            <w:pPr>
              <w:spacing w:before="20" w:after="20"/>
              <w:jc w:val="center"/>
              <w:rPr>
                <w:rFonts w:ascii="Cambria" w:hAnsi="Cambria"/>
                <w:lang w:val="pl-PL"/>
              </w:rPr>
            </w:pPr>
            <w:r>
              <w:rPr>
                <w:rFonts w:ascii="Cambria" w:hAnsi="Cambria"/>
                <w:lang w:val="pl-PL"/>
              </w:rPr>
              <w:t>20</w:t>
            </w:r>
          </w:p>
        </w:tc>
        <w:tc>
          <w:tcPr>
            <w:tcW w:w="1444" w:type="dxa"/>
          </w:tcPr>
          <w:p w14:paraId="2A98D698" w14:textId="35706FFF" w:rsidR="00581B33" w:rsidRPr="002A7FDF" w:rsidRDefault="00755318" w:rsidP="00000D7F">
            <w:pPr>
              <w:spacing w:before="20" w:after="20"/>
              <w:jc w:val="center"/>
              <w:rPr>
                <w:rFonts w:ascii="Cambria" w:hAnsi="Cambria"/>
                <w:lang w:val="pl-PL"/>
              </w:rPr>
            </w:pPr>
            <w:r>
              <w:rPr>
                <w:rFonts w:ascii="Cambria" w:hAnsi="Cambria"/>
                <w:lang w:val="pl-PL"/>
              </w:rPr>
              <w:t>12</w:t>
            </w:r>
          </w:p>
        </w:tc>
      </w:tr>
      <w:tr w:rsidR="00581B33" w:rsidRPr="002A7FDF" w14:paraId="089B0674" w14:textId="77777777" w:rsidTr="00581603">
        <w:trPr>
          <w:trHeight w:val="345"/>
        </w:trPr>
        <w:tc>
          <w:tcPr>
            <w:tcW w:w="641" w:type="dxa"/>
          </w:tcPr>
          <w:p w14:paraId="2EFC4121" w14:textId="77777777" w:rsidR="00581B33" w:rsidRPr="002A7FDF" w:rsidRDefault="00581B33" w:rsidP="00000D7F">
            <w:pPr>
              <w:spacing w:before="20" w:after="20"/>
              <w:rPr>
                <w:rFonts w:ascii="Cambria" w:hAnsi="Cambria"/>
                <w:lang w:val="pl-PL"/>
              </w:rPr>
            </w:pPr>
          </w:p>
        </w:tc>
        <w:tc>
          <w:tcPr>
            <w:tcW w:w="5733" w:type="dxa"/>
          </w:tcPr>
          <w:p w14:paraId="1E5B50B4" w14:textId="77777777" w:rsidR="00581B33" w:rsidRPr="002A7FDF" w:rsidRDefault="00581B33" w:rsidP="00000D7F">
            <w:pPr>
              <w:spacing w:before="20" w:after="20"/>
              <w:rPr>
                <w:rFonts w:ascii="Cambria" w:hAnsi="Cambria"/>
                <w:lang w:val="pl-PL"/>
              </w:rPr>
            </w:pPr>
            <w:r w:rsidRPr="002A7FDF">
              <w:rPr>
                <w:rFonts w:ascii="Cambria" w:hAnsi="Cambria"/>
                <w:lang w:val="pl-PL"/>
              </w:rPr>
              <w:t>Razem:</w:t>
            </w:r>
          </w:p>
        </w:tc>
        <w:tc>
          <w:tcPr>
            <w:tcW w:w="1504" w:type="dxa"/>
          </w:tcPr>
          <w:p w14:paraId="3033C855" w14:textId="77777777" w:rsidR="00581B33" w:rsidRPr="002A7FDF" w:rsidRDefault="00581B33" w:rsidP="00000D7F">
            <w:pPr>
              <w:spacing w:before="20" w:after="20"/>
              <w:jc w:val="center"/>
              <w:rPr>
                <w:rFonts w:ascii="Cambria" w:hAnsi="Cambria"/>
                <w:b/>
                <w:bCs/>
                <w:lang w:val="pl-PL"/>
              </w:rPr>
            </w:pPr>
            <w:r>
              <w:rPr>
                <w:rFonts w:ascii="Cambria" w:hAnsi="Cambria"/>
                <w:b/>
                <w:bCs/>
                <w:lang w:val="pl-PL"/>
              </w:rPr>
              <w:t>3</w:t>
            </w:r>
            <w:r w:rsidRPr="002A7FDF">
              <w:rPr>
                <w:rFonts w:ascii="Cambria" w:hAnsi="Cambria"/>
                <w:b/>
                <w:bCs/>
                <w:lang w:val="pl-PL"/>
              </w:rPr>
              <w:t>0</w:t>
            </w:r>
          </w:p>
        </w:tc>
        <w:tc>
          <w:tcPr>
            <w:tcW w:w="1444" w:type="dxa"/>
          </w:tcPr>
          <w:p w14:paraId="4D992E88" w14:textId="77777777" w:rsidR="00581B33" w:rsidRPr="002A7FDF" w:rsidRDefault="00581B33" w:rsidP="00000D7F">
            <w:pPr>
              <w:spacing w:before="20" w:after="20"/>
              <w:jc w:val="center"/>
              <w:rPr>
                <w:rFonts w:ascii="Cambria" w:hAnsi="Cambria"/>
                <w:b/>
                <w:bCs/>
                <w:lang w:val="pl-PL"/>
              </w:rPr>
            </w:pPr>
            <w:r>
              <w:rPr>
                <w:rFonts w:ascii="Cambria" w:hAnsi="Cambria"/>
                <w:b/>
                <w:bCs/>
                <w:lang w:val="pl-PL"/>
              </w:rPr>
              <w:t>18</w:t>
            </w:r>
          </w:p>
        </w:tc>
      </w:tr>
      <w:tr w:rsidR="00581B33" w:rsidRPr="002A7FDF" w14:paraId="1ED58701" w14:textId="77777777" w:rsidTr="00581603">
        <w:trPr>
          <w:trHeight w:val="345"/>
        </w:trPr>
        <w:tc>
          <w:tcPr>
            <w:tcW w:w="641" w:type="dxa"/>
          </w:tcPr>
          <w:p w14:paraId="3E534AF6" w14:textId="77777777" w:rsidR="00581B33" w:rsidRPr="00126FF6" w:rsidRDefault="00581B33" w:rsidP="00000D7F">
            <w:pPr>
              <w:spacing w:before="20" w:after="20"/>
              <w:rPr>
                <w:rFonts w:ascii="Cambria" w:hAnsi="Cambria"/>
                <w:b/>
                <w:bCs/>
                <w:lang w:val="pl-PL"/>
              </w:rPr>
            </w:pPr>
          </w:p>
        </w:tc>
        <w:tc>
          <w:tcPr>
            <w:tcW w:w="5733" w:type="dxa"/>
          </w:tcPr>
          <w:p w14:paraId="1C6F8966" w14:textId="77777777" w:rsidR="00581B33" w:rsidRPr="00126FF6" w:rsidRDefault="00581B33" w:rsidP="00000D7F">
            <w:pPr>
              <w:spacing w:before="20" w:after="20"/>
              <w:rPr>
                <w:rFonts w:ascii="Cambria" w:hAnsi="Cambria"/>
                <w:b/>
                <w:bCs/>
                <w:lang w:val="pl-PL"/>
              </w:rPr>
            </w:pPr>
            <w:r w:rsidRPr="00126FF6">
              <w:rPr>
                <w:rFonts w:ascii="Cambria" w:hAnsi="Cambria"/>
                <w:b/>
                <w:bCs/>
                <w:lang w:val="pl-PL"/>
              </w:rPr>
              <w:t>Semestr 4</w:t>
            </w:r>
          </w:p>
        </w:tc>
        <w:tc>
          <w:tcPr>
            <w:tcW w:w="1504" w:type="dxa"/>
          </w:tcPr>
          <w:p w14:paraId="7DF6D336" w14:textId="77777777" w:rsidR="00581B33" w:rsidRPr="002A7FDF" w:rsidRDefault="00581B33" w:rsidP="00000D7F">
            <w:pPr>
              <w:spacing w:before="20" w:after="20"/>
              <w:jc w:val="center"/>
              <w:rPr>
                <w:rFonts w:ascii="Cambria" w:hAnsi="Cambria"/>
                <w:lang w:val="pl-PL"/>
              </w:rPr>
            </w:pPr>
          </w:p>
        </w:tc>
        <w:tc>
          <w:tcPr>
            <w:tcW w:w="1444" w:type="dxa"/>
          </w:tcPr>
          <w:p w14:paraId="0111B190" w14:textId="77777777" w:rsidR="00581B33" w:rsidRPr="002A7FDF" w:rsidRDefault="00581B33" w:rsidP="00000D7F">
            <w:pPr>
              <w:spacing w:before="20" w:after="20"/>
              <w:jc w:val="center"/>
              <w:rPr>
                <w:rFonts w:ascii="Cambria" w:hAnsi="Cambria"/>
                <w:lang w:val="pl-PL"/>
              </w:rPr>
            </w:pPr>
          </w:p>
        </w:tc>
      </w:tr>
      <w:tr w:rsidR="00581B33" w:rsidRPr="002A7FDF" w14:paraId="6025285F" w14:textId="77777777" w:rsidTr="00581603">
        <w:trPr>
          <w:trHeight w:val="345"/>
        </w:trPr>
        <w:tc>
          <w:tcPr>
            <w:tcW w:w="641" w:type="dxa"/>
          </w:tcPr>
          <w:p w14:paraId="00A8F2DB" w14:textId="77777777" w:rsidR="00581B33" w:rsidRPr="002A7FDF" w:rsidRDefault="00581B33" w:rsidP="00000D7F">
            <w:pPr>
              <w:spacing w:before="20" w:after="20"/>
              <w:rPr>
                <w:rFonts w:ascii="Cambria" w:hAnsi="Cambria"/>
                <w:lang w:val="pl-PL"/>
              </w:rPr>
            </w:pPr>
            <w:r w:rsidRPr="002A7FDF">
              <w:rPr>
                <w:rFonts w:ascii="Cambria" w:hAnsi="Cambria"/>
                <w:lang w:val="pl-PL"/>
              </w:rPr>
              <w:t>C</w:t>
            </w:r>
            <w:r>
              <w:rPr>
                <w:rFonts w:ascii="Cambria" w:hAnsi="Cambria"/>
                <w:lang w:val="pl-PL"/>
              </w:rPr>
              <w:t>11</w:t>
            </w:r>
          </w:p>
        </w:tc>
        <w:tc>
          <w:tcPr>
            <w:tcW w:w="5733" w:type="dxa"/>
          </w:tcPr>
          <w:p w14:paraId="6C797118" w14:textId="77777777" w:rsidR="00581B33" w:rsidRPr="002A7FDF" w:rsidRDefault="00581B33" w:rsidP="00000D7F">
            <w:pPr>
              <w:spacing w:before="20" w:after="20"/>
              <w:rPr>
                <w:rFonts w:ascii="Cambria" w:hAnsi="Cambria"/>
                <w:lang w:val="pl-PL"/>
              </w:rPr>
            </w:pPr>
            <w:r>
              <w:rPr>
                <w:rFonts w:ascii="Cambria" w:hAnsi="Cambria"/>
                <w:lang w:val="pl-PL"/>
              </w:rPr>
              <w:t>O</w:t>
            </w:r>
            <w:r w:rsidRPr="002A7FDF">
              <w:rPr>
                <w:rFonts w:ascii="Cambria" w:hAnsi="Cambria"/>
                <w:lang w:val="pl-PL"/>
              </w:rPr>
              <w:t>mówienie postępów</w:t>
            </w:r>
            <w:r>
              <w:rPr>
                <w:rFonts w:ascii="Cambria" w:hAnsi="Cambria"/>
                <w:lang w:val="pl-PL"/>
              </w:rPr>
              <w:t xml:space="preserve"> w realizacji pracy magisterskiej</w:t>
            </w:r>
          </w:p>
        </w:tc>
        <w:tc>
          <w:tcPr>
            <w:tcW w:w="1504" w:type="dxa"/>
          </w:tcPr>
          <w:p w14:paraId="09F48A64" w14:textId="77777777" w:rsidR="00581B33" w:rsidRPr="002A7FDF" w:rsidRDefault="00581B33" w:rsidP="00000D7F">
            <w:pPr>
              <w:spacing w:before="20" w:after="20"/>
              <w:jc w:val="center"/>
              <w:rPr>
                <w:rFonts w:ascii="Cambria" w:hAnsi="Cambria"/>
                <w:lang w:val="pl-PL"/>
              </w:rPr>
            </w:pPr>
            <w:r>
              <w:rPr>
                <w:rFonts w:ascii="Cambria" w:hAnsi="Cambria"/>
                <w:lang w:val="pl-PL"/>
              </w:rPr>
              <w:t>28</w:t>
            </w:r>
          </w:p>
        </w:tc>
        <w:tc>
          <w:tcPr>
            <w:tcW w:w="1444" w:type="dxa"/>
          </w:tcPr>
          <w:p w14:paraId="056DCB84" w14:textId="77777777" w:rsidR="00581B33" w:rsidRPr="002A7FDF" w:rsidRDefault="00581B33" w:rsidP="00000D7F">
            <w:pPr>
              <w:spacing w:before="20" w:after="20"/>
              <w:jc w:val="center"/>
              <w:rPr>
                <w:rFonts w:ascii="Cambria" w:hAnsi="Cambria"/>
                <w:lang w:val="pl-PL"/>
              </w:rPr>
            </w:pPr>
            <w:r>
              <w:rPr>
                <w:rFonts w:ascii="Cambria" w:hAnsi="Cambria"/>
                <w:lang w:val="pl-PL"/>
              </w:rPr>
              <w:t>1</w:t>
            </w:r>
            <w:r w:rsidRPr="002A7FDF">
              <w:rPr>
                <w:rFonts w:ascii="Cambria" w:hAnsi="Cambria"/>
                <w:lang w:val="pl-PL"/>
              </w:rPr>
              <w:t>6</w:t>
            </w:r>
          </w:p>
        </w:tc>
      </w:tr>
      <w:tr w:rsidR="00581B33" w:rsidRPr="002A7FDF" w14:paraId="333AD864" w14:textId="77777777" w:rsidTr="00581603">
        <w:trPr>
          <w:trHeight w:val="345"/>
        </w:trPr>
        <w:tc>
          <w:tcPr>
            <w:tcW w:w="641" w:type="dxa"/>
          </w:tcPr>
          <w:p w14:paraId="0C8A9ECE" w14:textId="77777777" w:rsidR="00581B33" w:rsidRPr="002A7FDF" w:rsidRDefault="00581B33" w:rsidP="00000D7F">
            <w:pPr>
              <w:spacing w:before="20" w:after="20"/>
              <w:rPr>
                <w:rFonts w:ascii="Cambria" w:hAnsi="Cambria"/>
                <w:lang w:val="pl-PL"/>
              </w:rPr>
            </w:pPr>
            <w:r w:rsidRPr="002A7FDF">
              <w:rPr>
                <w:rFonts w:ascii="Cambria" w:hAnsi="Cambria"/>
                <w:lang w:val="pl-PL"/>
              </w:rPr>
              <w:t>C1</w:t>
            </w:r>
            <w:r>
              <w:rPr>
                <w:rFonts w:ascii="Cambria" w:hAnsi="Cambria"/>
                <w:lang w:val="pl-PL"/>
              </w:rPr>
              <w:t>2</w:t>
            </w:r>
          </w:p>
        </w:tc>
        <w:tc>
          <w:tcPr>
            <w:tcW w:w="5733" w:type="dxa"/>
          </w:tcPr>
          <w:p w14:paraId="3CFAF397" w14:textId="77777777" w:rsidR="00581B33" w:rsidRPr="002A7FDF" w:rsidRDefault="00581B33" w:rsidP="00000D7F">
            <w:pPr>
              <w:spacing w:before="20" w:after="20"/>
              <w:rPr>
                <w:rFonts w:ascii="Cambria" w:hAnsi="Cambria"/>
                <w:lang w:val="pl-PL"/>
              </w:rPr>
            </w:pPr>
            <w:r w:rsidRPr="002A7FDF">
              <w:rPr>
                <w:rFonts w:ascii="Cambria" w:hAnsi="Cambria"/>
                <w:lang w:val="pl-PL"/>
              </w:rPr>
              <w:t>Omówienie zagadnień na egzamin magisterski</w:t>
            </w:r>
          </w:p>
        </w:tc>
        <w:tc>
          <w:tcPr>
            <w:tcW w:w="1504" w:type="dxa"/>
          </w:tcPr>
          <w:p w14:paraId="025FCEE3" w14:textId="77777777" w:rsidR="00581B33" w:rsidRPr="002A7FDF" w:rsidRDefault="00581B33" w:rsidP="00000D7F">
            <w:pPr>
              <w:spacing w:before="20" w:after="20"/>
              <w:jc w:val="center"/>
              <w:rPr>
                <w:rFonts w:ascii="Cambria" w:hAnsi="Cambria"/>
                <w:lang w:val="pl-PL"/>
              </w:rPr>
            </w:pPr>
            <w:r>
              <w:rPr>
                <w:rFonts w:ascii="Cambria" w:hAnsi="Cambria"/>
                <w:lang w:val="pl-PL"/>
              </w:rPr>
              <w:t>2</w:t>
            </w:r>
          </w:p>
        </w:tc>
        <w:tc>
          <w:tcPr>
            <w:tcW w:w="1444" w:type="dxa"/>
          </w:tcPr>
          <w:p w14:paraId="30908493"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2</w:t>
            </w:r>
          </w:p>
        </w:tc>
      </w:tr>
      <w:tr w:rsidR="00581B33" w:rsidRPr="002A7FDF" w14:paraId="5DC6FB89" w14:textId="77777777" w:rsidTr="00581603">
        <w:trPr>
          <w:trHeight w:val="345"/>
        </w:trPr>
        <w:tc>
          <w:tcPr>
            <w:tcW w:w="641" w:type="dxa"/>
          </w:tcPr>
          <w:p w14:paraId="738C4EC4" w14:textId="77777777" w:rsidR="00581B33" w:rsidRPr="002A7FDF" w:rsidRDefault="00581B33" w:rsidP="00000D7F">
            <w:pPr>
              <w:spacing w:before="20" w:after="20"/>
              <w:rPr>
                <w:rFonts w:ascii="Cambria" w:hAnsi="Cambria"/>
                <w:lang w:val="pl-PL"/>
              </w:rPr>
            </w:pPr>
          </w:p>
        </w:tc>
        <w:tc>
          <w:tcPr>
            <w:tcW w:w="5733" w:type="dxa"/>
          </w:tcPr>
          <w:p w14:paraId="68B69842" w14:textId="77777777" w:rsidR="00581B33" w:rsidRPr="002A7FDF" w:rsidRDefault="00581B33" w:rsidP="00000D7F">
            <w:pPr>
              <w:spacing w:before="20" w:after="20"/>
              <w:rPr>
                <w:rFonts w:ascii="Cambria" w:hAnsi="Cambria"/>
                <w:lang w:val="pl-PL"/>
              </w:rPr>
            </w:pPr>
            <w:r w:rsidRPr="002A7FDF">
              <w:rPr>
                <w:rFonts w:ascii="Cambria" w:hAnsi="Cambria"/>
                <w:lang w:val="pl-PL"/>
              </w:rPr>
              <w:t>Razem:</w:t>
            </w:r>
          </w:p>
        </w:tc>
        <w:tc>
          <w:tcPr>
            <w:tcW w:w="1504" w:type="dxa"/>
          </w:tcPr>
          <w:p w14:paraId="3FFBFAE9" w14:textId="77777777" w:rsidR="00581B33" w:rsidRPr="002A7FDF" w:rsidRDefault="00581B33" w:rsidP="00000D7F">
            <w:pPr>
              <w:spacing w:before="20" w:after="20"/>
              <w:jc w:val="center"/>
              <w:rPr>
                <w:rFonts w:ascii="Cambria" w:hAnsi="Cambria"/>
                <w:b/>
                <w:bCs/>
                <w:lang w:val="pl-PL"/>
              </w:rPr>
            </w:pPr>
            <w:r w:rsidRPr="002A7FDF">
              <w:rPr>
                <w:rFonts w:ascii="Cambria" w:hAnsi="Cambria"/>
                <w:b/>
                <w:bCs/>
                <w:lang w:val="pl-PL"/>
              </w:rPr>
              <w:t>30</w:t>
            </w:r>
          </w:p>
        </w:tc>
        <w:tc>
          <w:tcPr>
            <w:tcW w:w="1444" w:type="dxa"/>
          </w:tcPr>
          <w:p w14:paraId="40D59BCE" w14:textId="77777777" w:rsidR="00581B33" w:rsidRPr="002A7FDF" w:rsidRDefault="00581B33" w:rsidP="00000D7F">
            <w:pPr>
              <w:spacing w:before="20" w:after="20"/>
              <w:jc w:val="center"/>
              <w:rPr>
                <w:rFonts w:ascii="Cambria" w:hAnsi="Cambria"/>
                <w:b/>
                <w:bCs/>
                <w:lang w:val="pl-PL"/>
              </w:rPr>
            </w:pPr>
            <w:r w:rsidRPr="002A7FDF">
              <w:rPr>
                <w:rFonts w:ascii="Cambria" w:hAnsi="Cambria"/>
                <w:b/>
                <w:bCs/>
                <w:lang w:val="pl-PL"/>
              </w:rPr>
              <w:t>18</w:t>
            </w:r>
          </w:p>
        </w:tc>
      </w:tr>
      <w:tr w:rsidR="00581B33" w:rsidRPr="002A7FDF" w14:paraId="2C20C553" w14:textId="77777777" w:rsidTr="00581603">
        <w:tc>
          <w:tcPr>
            <w:tcW w:w="641" w:type="dxa"/>
          </w:tcPr>
          <w:p w14:paraId="35AC9E79" w14:textId="77777777" w:rsidR="00581B33" w:rsidRPr="002A7FDF" w:rsidRDefault="00581B33" w:rsidP="00000D7F">
            <w:pPr>
              <w:spacing w:before="20" w:after="20"/>
              <w:rPr>
                <w:rFonts w:ascii="Cambria" w:hAnsi="Cambria"/>
                <w:b/>
                <w:lang w:val="pl-PL"/>
              </w:rPr>
            </w:pPr>
          </w:p>
        </w:tc>
        <w:tc>
          <w:tcPr>
            <w:tcW w:w="5733" w:type="dxa"/>
          </w:tcPr>
          <w:p w14:paraId="3A484A6B" w14:textId="77777777" w:rsidR="00581B33" w:rsidRPr="002A7FDF" w:rsidRDefault="00581B33" w:rsidP="00000D7F">
            <w:pPr>
              <w:spacing w:before="20" w:after="20"/>
              <w:rPr>
                <w:rFonts w:ascii="Cambria" w:hAnsi="Cambria"/>
                <w:b/>
                <w:lang w:val="pl-PL"/>
              </w:rPr>
            </w:pPr>
            <w:r w:rsidRPr="002A7FDF">
              <w:rPr>
                <w:rFonts w:ascii="Cambria" w:hAnsi="Cambria"/>
                <w:b/>
                <w:lang w:val="pl-PL"/>
              </w:rPr>
              <w:t xml:space="preserve">Razem liczba godzin ćwiczeń </w:t>
            </w:r>
          </w:p>
        </w:tc>
        <w:tc>
          <w:tcPr>
            <w:tcW w:w="1504" w:type="dxa"/>
          </w:tcPr>
          <w:p w14:paraId="025BC923"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120</w:t>
            </w:r>
          </w:p>
        </w:tc>
        <w:tc>
          <w:tcPr>
            <w:tcW w:w="1444" w:type="dxa"/>
          </w:tcPr>
          <w:p w14:paraId="163FE429" w14:textId="77777777" w:rsidR="00581B33" w:rsidRPr="002A7FDF" w:rsidRDefault="00581B33" w:rsidP="00000D7F">
            <w:pPr>
              <w:spacing w:before="20" w:after="20"/>
              <w:jc w:val="center"/>
              <w:rPr>
                <w:rFonts w:ascii="Cambria" w:hAnsi="Cambria"/>
                <w:lang w:val="pl-PL"/>
              </w:rPr>
            </w:pPr>
            <w:r w:rsidRPr="002A7FDF">
              <w:rPr>
                <w:rFonts w:ascii="Cambria" w:hAnsi="Cambria"/>
                <w:lang w:val="pl-PL"/>
              </w:rPr>
              <w:t>72</w:t>
            </w:r>
          </w:p>
        </w:tc>
      </w:tr>
    </w:tbl>
    <w:p w14:paraId="1E710B1A" w14:textId="77777777" w:rsidR="00696F2A" w:rsidRPr="00A22D0F" w:rsidRDefault="00696F2A" w:rsidP="00200E59">
      <w:pPr>
        <w:jc w:val="both"/>
        <w:rPr>
          <w:rFonts w:ascii="Cambria" w:hAnsi="Cambria"/>
          <w:b/>
          <w:bCs/>
        </w:rPr>
      </w:pPr>
    </w:p>
    <w:p w14:paraId="71C3AB1A" w14:textId="77777777" w:rsidR="00696F2A" w:rsidRPr="00A22D0F" w:rsidRDefault="00696F2A" w:rsidP="00200E59">
      <w:pPr>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4963"/>
        <w:gridCol w:w="3114"/>
      </w:tblGrid>
      <w:tr w:rsidR="00696F2A" w:rsidRPr="00A22D0F" w14:paraId="440A5C7C" w14:textId="77777777" w:rsidTr="00200E59">
        <w:tc>
          <w:tcPr>
            <w:tcW w:w="1245" w:type="dxa"/>
          </w:tcPr>
          <w:p w14:paraId="7A87E94C" w14:textId="77777777" w:rsidR="00696F2A" w:rsidRPr="00A22D0F" w:rsidRDefault="00696F2A" w:rsidP="00200E59">
            <w:pPr>
              <w:jc w:val="both"/>
              <w:rPr>
                <w:rFonts w:ascii="Cambria" w:hAnsi="Cambria"/>
                <w:b/>
                <w:bCs/>
              </w:rPr>
            </w:pPr>
            <w:r w:rsidRPr="00A22D0F">
              <w:rPr>
                <w:rFonts w:ascii="Cambria" w:hAnsi="Cambria"/>
                <w:b/>
                <w:bCs/>
              </w:rPr>
              <w:t>Forma zajęć</w:t>
            </w:r>
          </w:p>
        </w:tc>
        <w:tc>
          <w:tcPr>
            <w:tcW w:w="4963" w:type="dxa"/>
          </w:tcPr>
          <w:p w14:paraId="4B0DF554" w14:textId="77777777" w:rsidR="00696F2A" w:rsidRPr="00A22D0F" w:rsidRDefault="00696F2A" w:rsidP="00200E59">
            <w:pPr>
              <w:jc w:val="both"/>
              <w:rPr>
                <w:rFonts w:ascii="Cambria" w:hAnsi="Cambria"/>
                <w:b/>
                <w:bCs/>
                <w:lang w:val="pl-PL"/>
              </w:rPr>
            </w:pPr>
            <w:r w:rsidRPr="00A22D0F">
              <w:rPr>
                <w:rFonts w:ascii="Cambria" w:hAnsi="Cambria"/>
                <w:b/>
                <w:bCs/>
                <w:lang w:val="pl-PL"/>
              </w:rPr>
              <w:t>Metody dydaktyczne (wybór z listy)</w:t>
            </w:r>
          </w:p>
        </w:tc>
        <w:tc>
          <w:tcPr>
            <w:tcW w:w="3114" w:type="dxa"/>
          </w:tcPr>
          <w:p w14:paraId="718986EE" w14:textId="77777777" w:rsidR="00696F2A" w:rsidRPr="00A22D0F" w:rsidRDefault="00696F2A" w:rsidP="00200E59">
            <w:pPr>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A22D0F" w14:paraId="196EDCBE" w14:textId="77777777" w:rsidTr="00200E59">
        <w:tc>
          <w:tcPr>
            <w:tcW w:w="1245" w:type="dxa"/>
          </w:tcPr>
          <w:p w14:paraId="5C8ADCFC" w14:textId="77777777" w:rsidR="00696F2A" w:rsidRPr="00A22D0F" w:rsidRDefault="00696F2A" w:rsidP="00200E59">
            <w:pPr>
              <w:jc w:val="both"/>
              <w:rPr>
                <w:rFonts w:ascii="Cambria" w:hAnsi="Cambria"/>
                <w:bCs/>
              </w:rPr>
            </w:pPr>
            <w:r w:rsidRPr="00A22D0F">
              <w:rPr>
                <w:rFonts w:ascii="Cambria" w:hAnsi="Cambria"/>
                <w:bCs/>
              </w:rPr>
              <w:t>Ćwiczenia</w:t>
            </w:r>
          </w:p>
        </w:tc>
        <w:tc>
          <w:tcPr>
            <w:tcW w:w="4963" w:type="dxa"/>
          </w:tcPr>
          <w:p w14:paraId="5084950B" w14:textId="4BB1DB29" w:rsidR="00696F2A" w:rsidRPr="00A22D0F" w:rsidRDefault="00696F2A" w:rsidP="00200E59">
            <w:pPr>
              <w:rPr>
                <w:rFonts w:ascii="Cambria" w:hAnsi="Cambria"/>
                <w:lang w:val="pl-PL"/>
              </w:rPr>
            </w:pPr>
            <w:r w:rsidRPr="00A22D0F">
              <w:rPr>
                <w:rFonts w:ascii="Cambria" w:hAnsi="Cambria"/>
                <w:lang w:val="pl-PL"/>
              </w:rPr>
              <w:t>M5 – metoda praktyczna: analiza tekstu źródłowego;</w:t>
            </w:r>
          </w:p>
          <w:p w14:paraId="09569FB7" w14:textId="77777777" w:rsidR="00696F2A" w:rsidRPr="00A22D0F" w:rsidRDefault="00696F2A" w:rsidP="00200E59">
            <w:pPr>
              <w:rPr>
                <w:rFonts w:ascii="Cambria" w:hAnsi="Cambria"/>
                <w:lang w:val="pl-PL"/>
              </w:rPr>
            </w:pPr>
            <w:r w:rsidRPr="00A22D0F">
              <w:rPr>
                <w:rFonts w:ascii="Cambria" w:hAnsi="Cambria"/>
                <w:lang w:val="pl-PL"/>
              </w:rPr>
              <w:t>M2 – metoda problemowa: metody aktywizujące: dyskusja;</w:t>
            </w:r>
          </w:p>
          <w:p w14:paraId="5B39E55A" w14:textId="77777777" w:rsidR="00696F2A" w:rsidRPr="00A22D0F" w:rsidRDefault="00696F2A" w:rsidP="00200E59">
            <w:pPr>
              <w:rPr>
                <w:rFonts w:ascii="Cambria" w:hAnsi="Cambria"/>
                <w:bCs/>
                <w:lang w:val="pl-PL"/>
              </w:rPr>
            </w:pPr>
            <w:r w:rsidRPr="00A22D0F">
              <w:rPr>
                <w:rFonts w:ascii="Cambria" w:hAnsi="Cambria"/>
                <w:lang w:val="pl-PL"/>
              </w:rPr>
              <w:t>M3 – metoda eksponująca: prezentacja multimedialna</w:t>
            </w:r>
          </w:p>
        </w:tc>
        <w:tc>
          <w:tcPr>
            <w:tcW w:w="3114" w:type="dxa"/>
          </w:tcPr>
          <w:p w14:paraId="57209E89" w14:textId="77777777" w:rsidR="00696F2A" w:rsidRPr="00A22D0F" w:rsidRDefault="00696F2A" w:rsidP="00200E59">
            <w:pPr>
              <w:jc w:val="both"/>
              <w:rPr>
                <w:rFonts w:ascii="Cambria" w:hAnsi="Cambria"/>
              </w:rPr>
            </w:pPr>
            <w:r w:rsidRPr="00A22D0F">
              <w:rPr>
                <w:rFonts w:ascii="Cambria" w:hAnsi="Cambria"/>
              </w:rPr>
              <w:t>projektor</w:t>
            </w:r>
          </w:p>
        </w:tc>
      </w:tr>
    </w:tbl>
    <w:p w14:paraId="4D1718E0" w14:textId="77777777" w:rsidR="00696F2A" w:rsidRPr="00A22D0F" w:rsidRDefault="00696F2A" w:rsidP="00200E59">
      <w:pPr>
        <w:rPr>
          <w:rFonts w:ascii="Cambria" w:hAnsi="Cambria"/>
          <w:b/>
          <w:bCs/>
        </w:rPr>
      </w:pPr>
    </w:p>
    <w:p w14:paraId="0A221787" w14:textId="77777777" w:rsidR="00696F2A" w:rsidRPr="00A22D0F" w:rsidRDefault="00696F2A" w:rsidP="00200E59">
      <w:pPr>
        <w:rPr>
          <w:rFonts w:ascii="Cambria" w:hAnsi="Cambria"/>
          <w:b/>
          <w:bCs/>
          <w:lang w:val="pl-PL"/>
        </w:rPr>
      </w:pPr>
      <w:r w:rsidRPr="00A22D0F">
        <w:rPr>
          <w:rFonts w:ascii="Cambria" w:hAnsi="Cambria"/>
          <w:b/>
          <w:bCs/>
          <w:lang w:val="pl-PL"/>
        </w:rPr>
        <w:t>8. Sposoby (metody) weryfikacji i oceny efektów uczenia się osiągniętych przez studenta</w:t>
      </w:r>
    </w:p>
    <w:p w14:paraId="58ED5AD3"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696F2A" w:rsidRPr="00907478" w14:paraId="04B31086" w14:textId="77777777" w:rsidTr="00200E59">
        <w:tc>
          <w:tcPr>
            <w:tcW w:w="1459" w:type="dxa"/>
            <w:vAlign w:val="center"/>
          </w:tcPr>
          <w:p w14:paraId="24C2471E" w14:textId="77777777" w:rsidR="00696F2A" w:rsidRPr="00A22D0F" w:rsidRDefault="00696F2A" w:rsidP="00200E59">
            <w:pPr>
              <w:jc w:val="center"/>
              <w:rPr>
                <w:rFonts w:ascii="Cambria" w:hAnsi="Cambria"/>
                <w:b/>
                <w:bCs/>
              </w:rPr>
            </w:pPr>
            <w:r w:rsidRPr="00A22D0F">
              <w:rPr>
                <w:rFonts w:ascii="Cambria" w:hAnsi="Cambria"/>
                <w:b/>
                <w:bCs/>
              </w:rPr>
              <w:t>Forma zajęć</w:t>
            </w:r>
          </w:p>
        </w:tc>
        <w:tc>
          <w:tcPr>
            <w:tcW w:w="3894" w:type="dxa"/>
            <w:vAlign w:val="center"/>
          </w:tcPr>
          <w:p w14:paraId="4C2F040B"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42BAF209" w14:textId="77777777" w:rsidR="00696F2A" w:rsidRPr="00A22D0F" w:rsidRDefault="00696F2A" w:rsidP="00200E59">
            <w:pPr>
              <w:jc w:val="center"/>
              <w:rPr>
                <w:rFonts w:ascii="Cambria" w:hAnsi="Cambria"/>
                <w:b/>
                <w:bCs/>
                <w:lang w:val="pl-PL"/>
              </w:rPr>
            </w:pPr>
            <w:r w:rsidRPr="00A22D0F">
              <w:rPr>
                <w:rFonts w:ascii="Cambria" w:hAnsi="Cambria"/>
                <w:b/>
                <w:lang w:val="pl-PL"/>
              </w:rPr>
              <w:t xml:space="preserve">– </w:t>
            </w:r>
            <w:r w:rsidRPr="00A22D0F">
              <w:rPr>
                <w:rFonts w:ascii="Cambria" w:hAnsi="Cambria"/>
                <w:lang w:val="pl-PL"/>
              </w:rPr>
              <w:t xml:space="preserve">wskazuje studentowi na potrzebę uzupełniania wiedzy lub stosowania określonych metod i narzędzi, stymulujące do doskonalenia efektów pracy </w:t>
            </w:r>
            <w:r w:rsidRPr="00A22D0F">
              <w:rPr>
                <w:rFonts w:ascii="Cambria" w:hAnsi="Cambria"/>
                <w:b/>
                <w:lang w:val="pl-PL"/>
              </w:rPr>
              <w:t>(wybór z listy)</w:t>
            </w:r>
          </w:p>
        </w:tc>
        <w:tc>
          <w:tcPr>
            <w:tcW w:w="3969" w:type="dxa"/>
            <w:vAlign w:val="center"/>
          </w:tcPr>
          <w:p w14:paraId="18E42D85"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lang w:val="pl-PL"/>
              </w:rPr>
              <w:t xml:space="preserve">podsumowuje osiągnięte efekty uczenia się </w:t>
            </w:r>
            <w:r w:rsidRPr="00A22D0F">
              <w:rPr>
                <w:rFonts w:ascii="Cambria" w:hAnsi="Cambria"/>
                <w:b/>
                <w:lang w:val="pl-PL"/>
              </w:rPr>
              <w:t>(wybór z listy)</w:t>
            </w:r>
          </w:p>
        </w:tc>
      </w:tr>
      <w:tr w:rsidR="00696F2A" w:rsidRPr="00907478" w14:paraId="426EB470" w14:textId="77777777" w:rsidTr="00200E59">
        <w:tc>
          <w:tcPr>
            <w:tcW w:w="1459" w:type="dxa"/>
          </w:tcPr>
          <w:p w14:paraId="648DA9E9" w14:textId="77777777" w:rsidR="00696F2A" w:rsidRPr="00A22D0F" w:rsidRDefault="00696F2A" w:rsidP="00200E59">
            <w:pPr>
              <w:rPr>
                <w:rFonts w:ascii="Cambria" w:hAnsi="Cambria"/>
                <w:b/>
                <w:bCs/>
              </w:rPr>
            </w:pPr>
            <w:r w:rsidRPr="00A22D0F">
              <w:rPr>
                <w:rFonts w:ascii="Cambria" w:hAnsi="Cambria"/>
                <w:bCs/>
              </w:rPr>
              <w:t>Ćwiczenia</w:t>
            </w:r>
          </w:p>
        </w:tc>
        <w:tc>
          <w:tcPr>
            <w:tcW w:w="3894" w:type="dxa"/>
            <w:vAlign w:val="center"/>
          </w:tcPr>
          <w:p w14:paraId="1DC20319" w14:textId="77777777" w:rsidR="00A0596C" w:rsidRPr="00A22D0F" w:rsidRDefault="00696F2A" w:rsidP="00200E59">
            <w:pPr>
              <w:rPr>
                <w:rFonts w:ascii="Cambria" w:hAnsi="Cambria"/>
                <w:lang w:val="pl-PL"/>
              </w:rPr>
            </w:pPr>
            <w:r w:rsidRPr="00A22D0F">
              <w:rPr>
                <w:rFonts w:ascii="Cambria" w:hAnsi="Cambria"/>
                <w:lang w:val="pl-PL"/>
              </w:rPr>
              <w:t xml:space="preserve">F2 – obserwacja, ćwiczenia, </w:t>
            </w:r>
          </w:p>
          <w:p w14:paraId="37F1E05B" w14:textId="77777777" w:rsidR="00A0596C" w:rsidRPr="00A22D0F" w:rsidRDefault="00696F2A" w:rsidP="00200E59">
            <w:pPr>
              <w:rPr>
                <w:rFonts w:ascii="Cambria" w:hAnsi="Cambria"/>
                <w:lang w:val="pl-PL"/>
              </w:rPr>
            </w:pPr>
            <w:r w:rsidRPr="00A22D0F">
              <w:rPr>
                <w:rFonts w:ascii="Cambria" w:hAnsi="Cambria"/>
                <w:lang w:val="pl-PL"/>
              </w:rPr>
              <w:t xml:space="preserve">F4 - wypowiedź (prezentacja), </w:t>
            </w:r>
          </w:p>
          <w:p w14:paraId="29BC498E" w14:textId="5538C78B" w:rsidR="00696F2A" w:rsidRPr="00A22D0F" w:rsidRDefault="00696F2A" w:rsidP="00200E59">
            <w:pPr>
              <w:rPr>
                <w:rFonts w:ascii="Cambria" w:hAnsi="Cambria"/>
                <w:lang w:val="pl-PL"/>
              </w:rPr>
            </w:pPr>
            <w:r w:rsidRPr="00A22D0F">
              <w:rPr>
                <w:rFonts w:ascii="Cambria" w:hAnsi="Cambria"/>
                <w:lang w:val="pl-PL"/>
              </w:rPr>
              <w:t>F3 - praca pisemna (rozdziały pracy magisterskiej)</w:t>
            </w:r>
          </w:p>
        </w:tc>
        <w:tc>
          <w:tcPr>
            <w:tcW w:w="3969" w:type="dxa"/>
            <w:vAlign w:val="center"/>
          </w:tcPr>
          <w:p w14:paraId="375E945E" w14:textId="6516ADE0" w:rsidR="00696F2A" w:rsidRPr="00A22D0F" w:rsidRDefault="00696F2A" w:rsidP="00200E59">
            <w:pPr>
              <w:rPr>
                <w:rFonts w:ascii="Cambria" w:hAnsi="Cambria"/>
                <w:lang w:val="pl-PL"/>
              </w:rPr>
            </w:pPr>
            <w:r w:rsidRPr="00A22D0F">
              <w:rPr>
                <w:rFonts w:ascii="Cambria" w:hAnsi="Cambria"/>
                <w:lang w:val="pl-PL"/>
              </w:rPr>
              <w:t>P3 – ocena podsumowująca powstała na podstawie</w:t>
            </w:r>
            <w:r w:rsidR="00412378">
              <w:rPr>
                <w:rFonts w:ascii="Cambria" w:hAnsi="Cambria"/>
                <w:lang w:val="pl-PL"/>
              </w:rPr>
              <w:t xml:space="preserve"> ocen formujących, uzyskanych w </w:t>
            </w:r>
            <w:r w:rsidRPr="00A22D0F">
              <w:rPr>
                <w:rFonts w:ascii="Cambria" w:hAnsi="Cambria"/>
                <w:lang w:val="pl-PL"/>
              </w:rPr>
              <w:t>semestrze</w:t>
            </w:r>
          </w:p>
        </w:tc>
      </w:tr>
    </w:tbl>
    <w:p w14:paraId="2C0D01CF" w14:textId="77777777" w:rsidR="00696F2A" w:rsidRPr="00A22D0F" w:rsidRDefault="00696F2A" w:rsidP="00200E59">
      <w:pPr>
        <w:jc w:val="both"/>
        <w:rPr>
          <w:rFonts w:ascii="Cambria" w:hAnsi="Cambria"/>
          <w:b/>
          <w:lang w:val="pl-PL"/>
        </w:rPr>
      </w:pPr>
    </w:p>
    <w:p w14:paraId="0A0B22DE" w14:textId="77777777" w:rsidR="00696F2A" w:rsidRPr="00A22D0F" w:rsidRDefault="00696F2A" w:rsidP="00200E59">
      <w:pPr>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8"/>
        <w:gridCol w:w="2126"/>
        <w:gridCol w:w="1560"/>
        <w:gridCol w:w="1984"/>
        <w:gridCol w:w="1704"/>
      </w:tblGrid>
      <w:tr w:rsidR="00696F2A" w:rsidRPr="00A22D0F" w14:paraId="6F61F3AA" w14:textId="77777777" w:rsidTr="00200E59">
        <w:trPr>
          <w:trHeight w:val="150"/>
        </w:trPr>
        <w:tc>
          <w:tcPr>
            <w:tcW w:w="1948" w:type="dxa"/>
            <w:vMerge w:val="restart"/>
            <w:tcBorders>
              <w:left w:val="single" w:sz="4" w:space="0" w:color="000000"/>
              <w:right w:val="single" w:sz="4" w:space="0" w:color="000000"/>
            </w:tcBorders>
            <w:vAlign w:val="center"/>
          </w:tcPr>
          <w:p w14:paraId="684548C2" w14:textId="77777777" w:rsidR="00696F2A" w:rsidRPr="00A22D0F" w:rsidRDefault="00696F2A" w:rsidP="00200E59">
            <w:pPr>
              <w:jc w:val="center"/>
              <w:rPr>
                <w:rFonts w:ascii="Cambria" w:hAnsi="Cambria"/>
              </w:rPr>
            </w:pPr>
            <w:r w:rsidRPr="00A22D0F">
              <w:rPr>
                <w:rFonts w:ascii="Cambria" w:hAnsi="Cambria"/>
                <w:b/>
                <w:bCs/>
              </w:rPr>
              <w:t>Symbol efektu</w:t>
            </w:r>
          </w:p>
        </w:tc>
        <w:tc>
          <w:tcPr>
            <w:tcW w:w="7374" w:type="dxa"/>
            <w:gridSpan w:val="4"/>
            <w:tcBorders>
              <w:top w:val="single" w:sz="4" w:space="0" w:color="000000"/>
              <w:left w:val="single" w:sz="4" w:space="0" w:color="000000"/>
              <w:bottom w:val="single" w:sz="4" w:space="0" w:color="auto"/>
              <w:right w:val="single" w:sz="4" w:space="0" w:color="000000"/>
            </w:tcBorders>
            <w:vAlign w:val="center"/>
          </w:tcPr>
          <w:p w14:paraId="45051776" w14:textId="77777777" w:rsidR="00696F2A" w:rsidRPr="00A22D0F" w:rsidRDefault="00696F2A" w:rsidP="00200E59">
            <w:pPr>
              <w:jc w:val="center"/>
              <w:rPr>
                <w:rFonts w:ascii="Cambria" w:hAnsi="Cambria"/>
                <w:bCs/>
              </w:rPr>
            </w:pPr>
            <w:r w:rsidRPr="00A22D0F">
              <w:rPr>
                <w:rFonts w:ascii="Cambria" w:hAnsi="Cambria"/>
                <w:bCs/>
              </w:rPr>
              <w:t xml:space="preserve">Ćwiczenia </w:t>
            </w:r>
          </w:p>
        </w:tc>
      </w:tr>
      <w:tr w:rsidR="00696F2A" w:rsidRPr="00A22D0F" w14:paraId="0D530D31" w14:textId="77777777" w:rsidTr="00200E59">
        <w:trPr>
          <w:trHeight w:val="325"/>
        </w:trPr>
        <w:tc>
          <w:tcPr>
            <w:tcW w:w="1948" w:type="dxa"/>
            <w:vMerge/>
            <w:vAlign w:val="center"/>
          </w:tcPr>
          <w:p w14:paraId="1BCDACE2" w14:textId="77777777" w:rsidR="00696F2A" w:rsidRPr="00A22D0F" w:rsidRDefault="00696F2A" w:rsidP="00200E59">
            <w:pPr>
              <w:jc w:val="center"/>
              <w:rPr>
                <w:rFonts w:ascii="Cambria" w:hAnsi="Cambria"/>
              </w:rPr>
            </w:pPr>
          </w:p>
        </w:tc>
        <w:tc>
          <w:tcPr>
            <w:tcW w:w="2126" w:type="dxa"/>
            <w:tcBorders>
              <w:top w:val="single" w:sz="4" w:space="0" w:color="auto"/>
              <w:left w:val="single" w:sz="4" w:space="0" w:color="auto"/>
              <w:bottom w:val="single" w:sz="4" w:space="0" w:color="000000"/>
              <w:right w:val="single" w:sz="4" w:space="0" w:color="000000"/>
            </w:tcBorders>
            <w:vAlign w:val="center"/>
          </w:tcPr>
          <w:p w14:paraId="3C6E11C6" w14:textId="77777777" w:rsidR="00696F2A" w:rsidRPr="00A22D0F" w:rsidRDefault="00696F2A" w:rsidP="00200E59">
            <w:pPr>
              <w:jc w:val="center"/>
              <w:rPr>
                <w:rFonts w:ascii="Cambria" w:hAnsi="Cambria"/>
              </w:rPr>
            </w:pPr>
            <w:r w:rsidRPr="00A22D0F">
              <w:rPr>
                <w:rFonts w:ascii="Cambria" w:hAnsi="Cambria"/>
                <w:bCs/>
              </w:rPr>
              <w:t>F2</w:t>
            </w:r>
          </w:p>
        </w:tc>
        <w:tc>
          <w:tcPr>
            <w:tcW w:w="1560" w:type="dxa"/>
            <w:tcBorders>
              <w:top w:val="single" w:sz="4" w:space="0" w:color="auto"/>
              <w:left w:val="single" w:sz="4" w:space="0" w:color="000000"/>
              <w:bottom w:val="single" w:sz="4" w:space="0" w:color="000000"/>
              <w:right w:val="single" w:sz="4" w:space="0" w:color="000000"/>
            </w:tcBorders>
            <w:vAlign w:val="center"/>
          </w:tcPr>
          <w:p w14:paraId="65ACB131" w14:textId="77777777" w:rsidR="00696F2A" w:rsidRPr="00A22D0F" w:rsidRDefault="00696F2A" w:rsidP="00200E59">
            <w:pPr>
              <w:jc w:val="center"/>
              <w:rPr>
                <w:rFonts w:ascii="Cambria" w:hAnsi="Cambria"/>
                <w:bCs/>
              </w:rPr>
            </w:pPr>
            <w:r w:rsidRPr="00A22D0F">
              <w:rPr>
                <w:rFonts w:ascii="Cambria" w:hAnsi="Cambria"/>
                <w:bCs/>
              </w:rPr>
              <w:t>F3</w:t>
            </w:r>
          </w:p>
        </w:tc>
        <w:tc>
          <w:tcPr>
            <w:tcW w:w="1984" w:type="dxa"/>
            <w:tcBorders>
              <w:top w:val="single" w:sz="4" w:space="0" w:color="auto"/>
              <w:left w:val="single" w:sz="4" w:space="0" w:color="000000"/>
              <w:bottom w:val="single" w:sz="4" w:space="0" w:color="000000"/>
              <w:right w:val="single" w:sz="4" w:space="0" w:color="000000"/>
            </w:tcBorders>
            <w:vAlign w:val="center"/>
          </w:tcPr>
          <w:p w14:paraId="2D16A3F5" w14:textId="77777777" w:rsidR="00696F2A" w:rsidRPr="00A22D0F" w:rsidRDefault="00696F2A" w:rsidP="00200E59">
            <w:pPr>
              <w:jc w:val="center"/>
              <w:rPr>
                <w:rFonts w:ascii="Cambria" w:hAnsi="Cambria"/>
                <w:bCs/>
              </w:rPr>
            </w:pPr>
            <w:r w:rsidRPr="00A22D0F">
              <w:rPr>
                <w:rFonts w:ascii="Cambria" w:hAnsi="Cambria"/>
                <w:bCs/>
              </w:rPr>
              <w:t>F4</w:t>
            </w:r>
          </w:p>
        </w:tc>
        <w:tc>
          <w:tcPr>
            <w:tcW w:w="1704" w:type="dxa"/>
            <w:tcBorders>
              <w:top w:val="single" w:sz="4" w:space="0" w:color="auto"/>
              <w:left w:val="single" w:sz="4" w:space="0" w:color="000000"/>
              <w:bottom w:val="single" w:sz="4" w:space="0" w:color="000000"/>
              <w:right w:val="single" w:sz="4" w:space="0" w:color="000000"/>
            </w:tcBorders>
            <w:vAlign w:val="center"/>
          </w:tcPr>
          <w:p w14:paraId="589CAAD8" w14:textId="77777777" w:rsidR="00696F2A" w:rsidRPr="00A22D0F" w:rsidRDefault="00696F2A" w:rsidP="00200E59">
            <w:pPr>
              <w:jc w:val="center"/>
              <w:rPr>
                <w:rFonts w:ascii="Cambria" w:hAnsi="Cambria"/>
                <w:bCs/>
              </w:rPr>
            </w:pPr>
            <w:r w:rsidRPr="00A22D0F">
              <w:rPr>
                <w:rFonts w:ascii="Cambria" w:hAnsi="Cambria"/>
                <w:bCs/>
              </w:rPr>
              <w:t>P3</w:t>
            </w:r>
          </w:p>
        </w:tc>
      </w:tr>
      <w:tr w:rsidR="00696F2A" w:rsidRPr="00A22D0F" w14:paraId="0BC5D0E3"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462DD9C8" w14:textId="77777777" w:rsidR="00696F2A" w:rsidRPr="00A22D0F" w:rsidRDefault="00696F2A" w:rsidP="00200E59">
            <w:pPr>
              <w:ind w:right="-108"/>
              <w:jc w:val="center"/>
              <w:rPr>
                <w:rFonts w:ascii="Cambria" w:hAnsi="Cambria"/>
              </w:rPr>
            </w:pPr>
            <w:r w:rsidRPr="00A22D0F">
              <w:rPr>
                <w:rFonts w:ascii="Cambria" w:hAnsi="Cambria"/>
              </w:rPr>
              <w:t>W_01</w:t>
            </w:r>
          </w:p>
        </w:tc>
        <w:tc>
          <w:tcPr>
            <w:tcW w:w="2126" w:type="dxa"/>
            <w:tcBorders>
              <w:top w:val="single" w:sz="4" w:space="0" w:color="000000"/>
              <w:left w:val="single" w:sz="4" w:space="0" w:color="auto"/>
              <w:bottom w:val="single" w:sz="4" w:space="0" w:color="000000"/>
              <w:right w:val="single" w:sz="4" w:space="0" w:color="000000"/>
            </w:tcBorders>
            <w:vAlign w:val="center"/>
          </w:tcPr>
          <w:p w14:paraId="6808A459" w14:textId="77777777" w:rsidR="00696F2A" w:rsidRPr="00A22D0F" w:rsidRDefault="00696F2A" w:rsidP="00200E59">
            <w:pPr>
              <w:jc w:val="center"/>
              <w:rPr>
                <w:rFonts w:ascii="Cambria" w:hAnsi="Cambria"/>
                <w:b/>
              </w:rPr>
            </w:pPr>
            <w:r w:rsidRPr="00A22D0F">
              <w:rPr>
                <w:rFonts w:ascii="Cambria" w:hAnsi="Cambria"/>
                <w:b/>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2E95CA3E"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37C732E" w14:textId="77777777" w:rsidR="00696F2A" w:rsidRPr="00A22D0F" w:rsidRDefault="00696F2A" w:rsidP="00200E59">
            <w:pPr>
              <w:jc w:val="center"/>
              <w:rPr>
                <w:rFonts w:ascii="Cambria" w:hAnsi="Cambria"/>
                <w:b/>
              </w:rPr>
            </w:pPr>
            <w:r w:rsidRPr="00A22D0F">
              <w:rPr>
                <w:rFonts w:ascii="Cambria" w:hAnsi="Cambria"/>
                <w:b/>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185B9091"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0D28F0AC"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3EEB4F82" w14:textId="77777777" w:rsidR="00696F2A" w:rsidRPr="00A22D0F" w:rsidRDefault="00696F2A" w:rsidP="00200E59">
            <w:pPr>
              <w:widowControl w:val="0"/>
              <w:autoSpaceDE w:val="0"/>
              <w:autoSpaceDN w:val="0"/>
              <w:adjustRightInd w:val="0"/>
              <w:ind w:right="-108"/>
              <w:jc w:val="center"/>
              <w:rPr>
                <w:rFonts w:ascii="Cambria" w:hAnsi="Cambria"/>
              </w:rPr>
            </w:pPr>
            <w:r w:rsidRPr="00A22D0F">
              <w:rPr>
                <w:rFonts w:ascii="Cambria" w:hAnsi="Cambria"/>
              </w:rPr>
              <w:t>W_02</w:t>
            </w:r>
          </w:p>
        </w:tc>
        <w:tc>
          <w:tcPr>
            <w:tcW w:w="2126" w:type="dxa"/>
            <w:tcBorders>
              <w:top w:val="single" w:sz="4" w:space="0" w:color="000000"/>
              <w:left w:val="single" w:sz="4" w:space="0" w:color="auto"/>
              <w:bottom w:val="single" w:sz="4" w:space="0" w:color="000000"/>
              <w:right w:val="single" w:sz="4" w:space="0" w:color="000000"/>
            </w:tcBorders>
            <w:vAlign w:val="center"/>
          </w:tcPr>
          <w:p w14:paraId="64560D29" w14:textId="77777777" w:rsidR="00696F2A" w:rsidRPr="00A22D0F" w:rsidRDefault="00696F2A" w:rsidP="00200E59">
            <w:pPr>
              <w:jc w:val="center"/>
              <w:rPr>
                <w:rFonts w:ascii="Cambria" w:hAnsi="Cambria"/>
                <w:b/>
                <w:bCs/>
              </w:rPr>
            </w:pPr>
            <w:r w:rsidRPr="00A22D0F">
              <w:rPr>
                <w:rFonts w:ascii="Cambria" w:hAnsi="Cambria"/>
                <w:b/>
                <w:bCs/>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5443BD0D"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5B88FC9" w14:textId="77777777" w:rsidR="00696F2A" w:rsidRPr="00A22D0F" w:rsidRDefault="00696F2A" w:rsidP="00200E59">
            <w:pPr>
              <w:jc w:val="center"/>
              <w:rPr>
                <w:rFonts w:ascii="Cambria" w:hAnsi="Cambria"/>
                <w:b/>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5470F9B8" w14:textId="77777777" w:rsidR="00696F2A" w:rsidRPr="00A22D0F" w:rsidRDefault="00696F2A" w:rsidP="00200E59">
            <w:pPr>
              <w:jc w:val="center"/>
              <w:rPr>
                <w:rFonts w:ascii="Cambria" w:hAnsi="Cambria"/>
                <w:b/>
              </w:rPr>
            </w:pPr>
            <w:r w:rsidRPr="00A22D0F">
              <w:rPr>
                <w:rFonts w:ascii="Cambria" w:hAnsi="Cambria"/>
                <w:b/>
              </w:rPr>
              <w:t>x</w:t>
            </w:r>
          </w:p>
        </w:tc>
      </w:tr>
      <w:tr w:rsidR="00412378" w:rsidRPr="00A22D0F" w14:paraId="2A4EC34D"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226A82C6" w14:textId="4229172E" w:rsidR="00412378" w:rsidRPr="00A22D0F" w:rsidRDefault="00412378" w:rsidP="00200E59">
            <w:pPr>
              <w:widowControl w:val="0"/>
              <w:autoSpaceDE w:val="0"/>
              <w:autoSpaceDN w:val="0"/>
              <w:adjustRightInd w:val="0"/>
              <w:ind w:right="-108"/>
              <w:jc w:val="center"/>
              <w:rPr>
                <w:rFonts w:ascii="Cambria" w:hAnsi="Cambria"/>
              </w:rPr>
            </w:pPr>
            <w:r>
              <w:rPr>
                <w:rFonts w:ascii="Cambria" w:hAnsi="Cambria"/>
              </w:rPr>
              <w:t>W_03</w:t>
            </w:r>
          </w:p>
        </w:tc>
        <w:tc>
          <w:tcPr>
            <w:tcW w:w="2126" w:type="dxa"/>
            <w:tcBorders>
              <w:top w:val="single" w:sz="4" w:space="0" w:color="000000"/>
              <w:left w:val="single" w:sz="4" w:space="0" w:color="auto"/>
              <w:bottom w:val="single" w:sz="4" w:space="0" w:color="000000"/>
              <w:right w:val="single" w:sz="4" w:space="0" w:color="000000"/>
            </w:tcBorders>
            <w:vAlign w:val="center"/>
          </w:tcPr>
          <w:p w14:paraId="6B27A52B" w14:textId="77777777" w:rsidR="00412378" w:rsidRPr="00A22D0F" w:rsidRDefault="00412378" w:rsidP="00200E59">
            <w:pPr>
              <w:jc w:val="center"/>
              <w:rPr>
                <w:rFonts w:ascii="Cambria" w:hAnsi="Cambria"/>
                <w:b/>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AF84826" w14:textId="3D6B0877" w:rsidR="00412378" w:rsidRPr="00A22D0F" w:rsidRDefault="00412378" w:rsidP="00200E59">
            <w:pPr>
              <w:jc w:val="center"/>
              <w:rPr>
                <w:rFonts w:ascii="Cambria" w:hAnsi="Cambria"/>
                <w:b/>
              </w:rPr>
            </w:pPr>
            <w:r>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1F4B870" w14:textId="77777777" w:rsidR="00412378" w:rsidRPr="00A22D0F" w:rsidRDefault="00412378" w:rsidP="00200E59">
            <w:pPr>
              <w:jc w:val="center"/>
              <w:rPr>
                <w:rFonts w:ascii="Cambria" w:hAnsi="Cambria"/>
                <w:b/>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34548A6A" w14:textId="77777777" w:rsidR="00412378" w:rsidRPr="00A22D0F" w:rsidRDefault="00412378" w:rsidP="00200E59">
            <w:pPr>
              <w:jc w:val="center"/>
              <w:rPr>
                <w:rFonts w:ascii="Cambria" w:hAnsi="Cambria"/>
                <w:b/>
              </w:rPr>
            </w:pPr>
          </w:p>
        </w:tc>
      </w:tr>
      <w:tr w:rsidR="00696F2A" w:rsidRPr="00A22D0F" w14:paraId="4D775041"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155281A0" w14:textId="77777777" w:rsidR="00696F2A" w:rsidRPr="00A22D0F" w:rsidRDefault="00696F2A" w:rsidP="00200E59">
            <w:pPr>
              <w:autoSpaceDE w:val="0"/>
              <w:autoSpaceDN w:val="0"/>
              <w:ind w:right="-108"/>
              <w:jc w:val="center"/>
              <w:rPr>
                <w:rFonts w:ascii="Cambria" w:hAnsi="Cambria"/>
              </w:rPr>
            </w:pPr>
            <w:r w:rsidRPr="00A22D0F">
              <w:rPr>
                <w:rFonts w:ascii="Cambria" w:hAnsi="Cambria"/>
              </w:rPr>
              <w:t>U_01</w:t>
            </w:r>
          </w:p>
        </w:tc>
        <w:tc>
          <w:tcPr>
            <w:tcW w:w="2126" w:type="dxa"/>
            <w:tcBorders>
              <w:top w:val="single" w:sz="4" w:space="0" w:color="000000"/>
              <w:left w:val="single" w:sz="4" w:space="0" w:color="auto"/>
              <w:bottom w:val="single" w:sz="4" w:space="0" w:color="000000"/>
              <w:right w:val="single" w:sz="4" w:space="0" w:color="000000"/>
            </w:tcBorders>
            <w:vAlign w:val="center"/>
          </w:tcPr>
          <w:p w14:paraId="19438FD9"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FF23E90"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B570623" w14:textId="77777777" w:rsidR="00696F2A" w:rsidRPr="00A22D0F" w:rsidRDefault="00696F2A" w:rsidP="00200E59">
            <w:pPr>
              <w:jc w:val="center"/>
              <w:rPr>
                <w:rFonts w:ascii="Cambria" w:hAnsi="Cambria"/>
                <w:b/>
              </w:rPr>
            </w:pPr>
            <w:r w:rsidRPr="00A22D0F">
              <w:rPr>
                <w:rFonts w:ascii="Cambria" w:hAnsi="Cambria"/>
                <w:b/>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74932ECC"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37C7EB56"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754EA919" w14:textId="77777777" w:rsidR="00696F2A" w:rsidRPr="00A22D0F" w:rsidRDefault="00696F2A" w:rsidP="00200E59">
            <w:pPr>
              <w:widowControl w:val="0"/>
              <w:autoSpaceDE w:val="0"/>
              <w:autoSpaceDN w:val="0"/>
              <w:adjustRightInd w:val="0"/>
              <w:ind w:right="-108"/>
              <w:jc w:val="center"/>
              <w:rPr>
                <w:rFonts w:ascii="Cambria" w:hAnsi="Cambria"/>
              </w:rPr>
            </w:pPr>
            <w:r w:rsidRPr="00A22D0F">
              <w:rPr>
                <w:rFonts w:ascii="Cambria" w:hAnsi="Cambria"/>
              </w:rPr>
              <w:t>U_02</w:t>
            </w:r>
          </w:p>
        </w:tc>
        <w:tc>
          <w:tcPr>
            <w:tcW w:w="2126" w:type="dxa"/>
            <w:tcBorders>
              <w:top w:val="single" w:sz="4" w:space="0" w:color="000000"/>
              <w:left w:val="single" w:sz="4" w:space="0" w:color="auto"/>
              <w:bottom w:val="single" w:sz="4" w:space="0" w:color="000000"/>
              <w:right w:val="single" w:sz="4" w:space="0" w:color="000000"/>
            </w:tcBorders>
            <w:vAlign w:val="center"/>
          </w:tcPr>
          <w:p w14:paraId="65BA1BF7"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FCFC48C"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0B40553" w14:textId="77777777" w:rsidR="00696F2A" w:rsidRPr="00A22D0F" w:rsidRDefault="00696F2A" w:rsidP="00200E59">
            <w:pPr>
              <w:jc w:val="center"/>
              <w:rPr>
                <w:rFonts w:ascii="Cambria" w:hAnsi="Cambria"/>
                <w:b/>
              </w:rPr>
            </w:pPr>
            <w:r w:rsidRPr="00A22D0F">
              <w:rPr>
                <w:rFonts w:ascii="Cambria" w:hAnsi="Cambria"/>
                <w:b/>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253D3285"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03A9C745"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0B9C25FA" w14:textId="77777777" w:rsidR="00696F2A" w:rsidRPr="00A22D0F" w:rsidRDefault="00696F2A" w:rsidP="00200E59">
            <w:pPr>
              <w:widowControl w:val="0"/>
              <w:autoSpaceDE w:val="0"/>
              <w:autoSpaceDN w:val="0"/>
              <w:adjustRightInd w:val="0"/>
              <w:ind w:right="-108"/>
              <w:jc w:val="center"/>
              <w:rPr>
                <w:rFonts w:ascii="Cambria" w:hAnsi="Cambria"/>
              </w:rPr>
            </w:pPr>
            <w:r w:rsidRPr="00A22D0F">
              <w:rPr>
                <w:rFonts w:ascii="Cambria" w:hAnsi="Cambria"/>
              </w:rPr>
              <w:t>U_03</w:t>
            </w:r>
          </w:p>
        </w:tc>
        <w:tc>
          <w:tcPr>
            <w:tcW w:w="2126" w:type="dxa"/>
            <w:tcBorders>
              <w:top w:val="single" w:sz="4" w:space="0" w:color="000000"/>
              <w:left w:val="single" w:sz="4" w:space="0" w:color="auto"/>
              <w:bottom w:val="single" w:sz="4" w:space="0" w:color="000000"/>
              <w:right w:val="single" w:sz="4" w:space="0" w:color="000000"/>
            </w:tcBorders>
            <w:vAlign w:val="center"/>
          </w:tcPr>
          <w:p w14:paraId="0069923C"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D1BB3ED"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AD28AC7" w14:textId="77777777" w:rsidR="00696F2A" w:rsidRPr="00A22D0F" w:rsidRDefault="00696F2A" w:rsidP="00200E59">
            <w:pPr>
              <w:jc w:val="center"/>
              <w:rPr>
                <w:rFonts w:ascii="Cambria" w:hAnsi="Cambria"/>
                <w:b/>
              </w:rPr>
            </w:pPr>
            <w:r w:rsidRPr="00A22D0F">
              <w:rPr>
                <w:rFonts w:ascii="Cambria" w:hAnsi="Cambria"/>
                <w:b/>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5A22C9EF"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13F9C081"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234E55B2" w14:textId="77777777" w:rsidR="00696F2A" w:rsidRPr="00A22D0F" w:rsidRDefault="00696F2A" w:rsidP="00200E59">
            <w:pPr>
              <w:widowControl w:val="0"/>
              <w:autoSpaceDE w:val="0"/>
              <w:autoSpaceDN w:val="0"/>
              <w:adjustRightInd w:val="0"/>
              <w:ind w:right="-108"/>
              <w:jc w:val="center"/>
              <w:rPr>
                <w:rFonts w:ascii="Cambria" w:hAnsi="Cambria"/>
              </w:rPr>
            </w:pPr>
            <w:r w:rsidRPr="00A22D0F">
              <w:rPr>
                <w:rFonts w:ascii="Cambria" w:hAnsi="Cambria"/>
              </w:rPr>
              <w:t>U_04</w:t>
            </w:r>
          </w:p>
        </w:tc>
        <w:tc>
          <w:tcPr>
            <w:tcW w:w="2126" w:type="dxa"/>
            <w:tcBorders>
              <w:top w:val="single" w:sz="4" w:space="0" w:color="000000"/>
              <w:left w:val="single" w:sz="4" w:space="0" w:color="auto"/>
              <w:bottom w:val="single" w:sz="4" w:space="0" w:color="000000"/>
              <w:right w:val="single" w:sz="4" w:space="0" w:color="000000"/>
            </w:tcBorders>
            <w:vAlign w:val="center"/>
          </w:tcPr>
          <w:p w14:paraId="0F3A46EA"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BF29CB"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5B31FB8" w14:textId="77777777" w:rsidR="00696F2A" w:rsidRPr="00A22D0F" w:rsidRDefault="00696F2A" w:rsidP="00200E59">
            <w:pPr>
              <w:jc w:val="center"/>
              <w:rPr>
                <w:rFonts w:ascii="Cambria" w:hAnsi="Cambria"/>
                <w:b/>
              </w:rPr>
            </w:pPr>
            <w:r w:rsidRPr="00A22D0F">
              <w:rPr>
                <w:rFonts w:ascii="Cambria" w:hAnsi="Cambria"/>
                <w:b/>
              </w:rPr>
              <w:t>x</w:t>
            </w:r>
          </w:p>
        </w:tc>
        <w:tc>
          <w:tcPr>
            <w:tcW w:w="1704" w:type="dxa"/>
            <w:tcBorders>
              <w:top w:val="single" w:sz="4" w:space="0" w:color="000000"/>
              <w:left w:val="single" w:sz="4" w:space="0" w:color="000000"/>
              <w:bottom w:val="single" w:sz="4" w:space="0" w:color="000000"/>
              <w:right w:val="single" w:sz="4" w:space="0" w:color="000000"/>
            </w:tcBorders>
            <w:vAlign w:val="center"/>
          </w:tcPr>
          <w:p w14:paraId="03D4C0EC"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21CD544D"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6F5AD320" w14:textId="77777777" w:rsidR="00696F2A" w:rsidRPr="00A22D0F" w:rsidRDefault="00696F2A" w:rsidP="00200E59">
            <w:pPr>
              <w:widowControl w:val="0"/>
              <w:autoSpaceDE w:val="0"/>
              <w:autoSpaceDN w:val="0"/>
              <w:adjustRightInd w:val="0"/>
              <w:ind w:right="-108"/>
              <w:jc w:val="center"/>
              <w:rPr>
                <w:rFonts w:ascii="Cambria" w:hAnsi="Cambria"/>
              </w:rPr>
            </w:pPr>
            <w:r w:rsidRPr="00A22D0F">
              <w:rPr>
                <w:rFonts w:ascii="Cambria" w:hAnsi="Cambria"/>
              </w:rPr>
              <w:t>U_05</w:t>
            </w:r>
          </w:p>
        </w:tc>
        <w:tc>
          <w:tcPr>
            <w:tcW w:w="2126" w:type="dxa"/>
            <w:tcBorders>
              <w:top w:val="single" w:sz="4" w:space="0" w:color="000000"/>
              <w:left w:val="single" w:sz="4" w:space="0" w:color="auto"/>
              <w:bottom w:val="single" w:sz="4" w:space="0" w:color="000000"/>
              <w:right w:val="single" w:sz="4" w:space="0" w:color="000000"/>
            </w:tcBorders>
            <w:vAlign w:val="center"/>
          </w:tcPr>
          <w:p w14:paraId="0A6270A8"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D88A496"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E1EFA3C" w14:textId="77777777" w:rsidR="00696F2A" w:rsidRPr="00A22D0F" w:rsidRDefault="00696F2A" w:rsidP="00200E59">
            <w:pPr>
              <w:jc w:val="center"/>
              <w:rPr>
                <w:rFonts w:ascii="Cambria" w:hAnsi="Cambria"/>
                <w:b/>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572D7CC" w14:textId="77777777" w:rsidR="00696F2A" w:rsidRPr="00A22D0F" w:rsidRDefault="00696F2A" w:rsidP="00200E59">
            <w:pPr>
              <w:jc w:val="center"/>
              <w:rPr>
                <w:rFonts w:ascii="Cambria" w:hAnsi="Cambria"/>
                <w:b/>
              </w:rPr>
            </w:pPr>
            <w:r w:rsidRPr="00A22D0F">
              <w:rPr>
                <w:rFonts w:ascii="Cambria" w:hAnsi="Cambria"/>
                <w:b/>
              </w:rPr>
              <w:t>x</w:t>
            </w:r>
          </w:p>
        </w:tc>
      </w:tr>
      <w:tr w:rsidR="00696F2A" w:rsidRPr="00A22D0F" w14:paraId="34011D6F" w14:textId="77777777" w:rsidTr="00200E59">
        <w:tc>
          <w:tcPr>
            <w:tcW w:w="1948" w:type="dxa"/>
            <w:tcBorders>
              <w:top w:val="single" w:sz="4" w:space="0" w:color="000000"/>
              <w:left w:val="single" w:sz="4" w:space="0" w:color="000000"/>
              <w:bottom w:val="single" w:sz="4" w:space="0" w:color="000000"/>
              <w:right w:val="single" w:sz="4" w:space="0" w:color="000000"/>
            </w:tcBorders>
            <w:vAlign w:val="center"/>
          </w:tcPr>
          <w:p w14:paraId="5D27C15F" w14:textId="77777777" w:rsidR="00696F2A" w:rsidRPr="00A22D0F" w:rsidRDefault="00696F2A" w:rsidP="00200E59">
            <w:pPr>
              <w:autoSpaceDE w:val="0"/>
              <w:autoSpaceDN w:val="0"/>
              <w:ind w:right="-108"/>
              <w:jc w:val="center"/>
              <w:rPr>
                <w:rFonts w:ascii="Cambria" w:hAnsi="Cambria"/>
              </w:rPr>
            </w:pPr>
            <w:r w:rsidRPr="00A22D0F">
              <w:rPr>
                <w:rFonts w:ascii="Cambria" w:hAnsi="Cambria"/>
              </w:rPr>
              <w:t>K_01</w:t>
            </w:r>
          </w:p>
        </w:tc>
        <w:tc>
          <w:tcPr>
            <w:tcW w:w="2126" w:type="dxa"/>
            <w:tcBorders>
              <w:top w:val="single" w:sz="4" w:space="0" w:color="000000"/>
              <w:left w:val="single" w:sz="4" w:space="0" w:color="auto"/>
              <w:bottom w:val="single" w:sz="4" w:space="0" w:color="000000"/>
              <w:right w:val="single" w:sz="4" w:space="0" w:color="000000"/>
            </w:tcBorders>
            <w:vAlign w:val="center"/>
          </w:tcPr>
          <w:p w14:paraId="59324A94" w14:textId="77777777" w:rsidR="00696F2A" w:rsidRPr="00A22D0F" w:rsidRDefault="00696F2A" w:rsidP="00200E59">
            <w:pPr>
              <w:jc w:val="center"/>
              <w:rPr>
                <w:rFonts w:ascii="Cambria" w:hAnsi="Cambria"/>
                <w: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63ED46" w14:textId="77777777" w:rsidR="00696F2A" w:rsidRPr="00A22D0F" w:rsidRDefault="00696F2A" w:rsidP="00200E59">
            <w:pPr>
              <w:jc w:val="center"/>
              <w:rPr>
                <w:rFonts w:ascii="Cambria" w:hAnsi="Cambria"/>
                <w:b/>
              </w:rPr>
            </w:pPr>
            <w:r w:rsidRPr="00A22D0F">
              <w:rPr>
                <w:rFonts w:ascii="Cambria"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09928AA6" w14:textId="77777777" w:rsidR="00696F2A" w:rsidRPr="00A22D0F" w:rsidRDefault="00696F2A" w:rsidP="00200E59">
            <w:pPr>
              <w:jc w:val="center"/>
              <w:rPr>
                <w:rFonts w:ascii="Cambria" w:hAnsi="Cambria"/>
                <w:b/>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55DDAB4A" w14:textId="77777777" w:rsidR="00696F2A" w:rsidRPr="00A22D0F" w:rsidRDefault="00696F2A" w:rsidP="00200E59">
            <w:pPr>
              <w:jc w:val="center"/>
              <w:rPr>
                <w:rFonts w:ascii="Cambria" w:hAnsi="Cambria"/>
                <w:b/>
              </w:rPr>
            </w:pPr>
            <w:r w:rsidRPr="00A22D0F">
              <w:rPr>
                <w:rFonts w:ascii="Cambria" w:hAnsi="Cambria"/>
                <w:b/>
              </w:rPr>
              <w:t>x</w:t>
            </w:r>
          </w:p>
        </w:tc>
      </w:tr>
    </w:tbl>
    <w:p w14:paraId="29D30637" w14:textId="6361FC06" w:rsidR="00696F2A" w:rsidRPr="00A22D0F" w:rsidRDefault="00696F2A" w:rsidP="00755318">
      <w:pPr>
        <w:keepNext/>
        <w:jc w:val="both"/>
        <w:outlineLvl w:val="0"/>
        <w:rPr>
          <w:rFonts w:ascii="Cambria" w:eastAsia="Times New Roman" w:hAnsi="Cambria"/>
          <w:b/>
          <w:bCs/>
          <w:kern w:val="32"/>
          <w:lang w:val="pl-PL"/>
        </w:rPr>
      </w:pPr>
      <w:r w:rsidRPr="00A22D0F">
        <w:rPr>
          <w:rFonts w:ascii="Cambria" w:eastAsia="Times New Roman" w:hAnsi="Cambria"/>
          <w:b/>
          <w:bCs/>
          <w:kern w:val="32"/>
          <w:lang w:val="pl-PL"/>
        </w:rPr>
        <w:lastRenderedPageBreak/>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755318">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755318">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A22D0F" w14:paraId="02175537" w14:textId="77777777" w:rsidTr="00200E59">
        <w:trPr>
          <w:trHeight w:val="93"/>
        </w:trPr>
        <w:tc>
          <w:tcPr>
            <w:tcW w:w="9322" w:type="dxa"/>
          </w:tcPr>
          <w:p w14:paraId="1FA22C1F" w14:textId="77777777" w:rsidR="00696F2A" w:rsidRPr="00A22D0F" w:rsidRDefault="00696F2A" w:rsidP="00200E59">
            <w:pPr>
              <w:pBdr>
                <w:top w:val="nil"/>
                <w:left w:val="nil"/>
                <w:bottom w:val="nil"/>
                <w:right w:val="nil"/>
                <w:between w:val="nil"/>
              </w:pBdr>
              <w:jc w:val="both"/>
              <w:rPr>
                <w:rFonts w:ascii="Cambria" w:eastAsia="Times New Roman" w:hAnsi="Cambria"/>
                <w:bCs/>
                <w:lang w:val="pl-PL"/>
              </w:rPr>
            </w:pPr>
            <w:r w:rsidRPr="00A22D0F">
              <w:rPr>
                <w:rFonts w:ascii="Cambria" w:eastAsia="Times New Roman" w:hAnsi="Cambria"/>
                <w:bCs/>
                <w:lang w:val="pl-PL"/>
              </w:rPr>
              <w:t>Sposób ustalenia oceny końcowej (%)</w:t>
            </w:r>
          </w:p>
          <w:p w14:paraId="2B836752" w14:textId="77777777" w:rsidR="00696F2A" w:rsidRPr="00A22D0F" w:rsidRDefault="00696F2A" w:rsidP="00200E59">
            <w:pPr>
              <w:pBdr>
                <w:top w:val="nil"/>
                <w:left w:val="nil"/>
                <w:bottom w:val="nil"/>
                <w:right w:val="nil"/>
                <w:between w:val="nil"/>
              </w:pBdr>
              <w:jc w:val="both"/>
              <w:rPr>
                <w:rFonts w:ascii="Cambria" w:eastAsia="Times New Roman" w:hAnsi="Cambria"/>
                <w:bCs/>
                <w:lang w:val="pl-PL"/>
              </w:rPr>
            </w:pPr>
            <w:r w:rsidRPr="00A22D0F">
              <w:rPr>
                <w:rFonts w:ascii="Cambria" w:eastAsia="Times New Roman" w:hAnsi="Cambria"/>
                <w:bCs/>
                <w:lang w:val="pl-PL"/>
              </w:rPr>
              <w:t>90-100 bdb</w:t>
            </w:r>
          </w:p>
          <w:p w14:paraId="6B1F8842" w14:textId="77777777" w:rsidR="00696F2A" w:rsidRPr="00A22D0F" w:rsidRDefault="00696F2A" w:rsidP="00200E59">
            <w:pPr>
              <w:pBdr>
                <w:top w:val="nil"/>
                <w:left w:val="nil"/>
                <w:bottom w:val="nil"/>
                <w:right w:val="nil"/>
                <w:between w:val="nil"/>
              </w:pBdr>
              <w:jc w:val="both"/>
              <w:rPr>
                <w:rFonts w:ascii="Cambria" w:eastAsia="Times New Roman" w:hAnsi="Cambria"/>
                <w:bCs/>
                <w:lang w:val="pl-PL"/>
              </w:rPr>
            </w:pPr>
            <w:r w:rsidRPr="00A22D0F">
              <w:rPr>
                <w:rFonts w:ascii="Cambria" w:eastAsia="Times New Roman" w:hAnsi="Cambria"/>
                <w:bCs/>
                <w:lang w:val="pl-PL"/>
              </w:rPr>
              <w:t>80-89 db+</w:t>
            </w:r>
          </w:p>
          <w:p w14:paraId="33BB3327" w14:textId="77777777" w:rsidR="00696F2A" w:rsidRPr="00A22D0F" w:rsidRDefault="00696F2A" w:rsidP="00200E59">
            <w:pPr>
              <w:pBdr>
                <w:top w:val="nil"/>
                <w:left w:val="nil"/>
                <w:bottom w:val="nil"/>
                <w:right w:val="nil"/>
                <w:between w:val="nil"/>
              </w:pBdr>
              <w:jc w:val="both"/>
              <w:rPr>
                <w:rFonts w:ascii="Cambria" w:eastAsia="Times New Roman" w:hAnsi="Cambria"/>
                <w:bCs/>
              </w:rPr>
            </w:pPr>
            <w:r w:rsidRPr="00A22D0F">
              <w:rPr>
                <w:rFonts w:ascii="Cambria" w:eastAsia="Times New Roman" w:hAnsi="Cambria"/>
                <w:bCs/>
              </w:rPr>
              <w:t>70-79 db</w:t>
            </w:r>
          </w:p>
          <w:p w14:paraId="2FA63DA7" w14:textId="77777777" w:rsidR="00696F2A" w:rsidRPr="00A22D0F" w:rsidRDefault="00696F2A" w:rsidP="00200E59">
            <w:pPr>
              <w:pBdr>
                <w:top w:val="nil"/>
                <w:left w:val="nil"/>
                <w:bottom w:val="nil"/>
                <w:right w:val="nil"/>
                <w:between w:val="nil"/>
              </w:pBdr>
              <w:jc w:val="both"/>
              <w:rPr>
                <w:rFonts w:ascii="Cambria" w:eastAsia="Times New Roman" w:hAnsi="Cambria"/>
                <w:bCs/>
              </w:rPr>
            </w:pPr>
            <w:r w:rsidRPr="00A22D0F">
              <w:rPr>
                <w:rFonts w:ascii="Cambria" w:eastAsia="Times New Roman" w:hAnsi="Cambria"/>
                <w:bCs/>
              </w:rPr>
              <w:t>60-69 dst +</w:t>
            </w:r>
          </w:p>
          <w:p w14:paraId="17980B62" w14:textId="77777777" w:rsidR="00696F2A" w:rsidRPr="00A22D0F" w:rsidRDefault="00696F2A" w:rsidP="00200E59">
            <w:pPr>
              <w:pBdr>
                <w:top w:val="nil"/>
                <w:left w:val="nil"/>
                <w:bottom w:val="nil"/>
                <w:right w:val="nil"/>
                <w:between w:val="nil"/>
              </w:pBdr>
              <w:jc w:val="both"/>
              <w:rPr>
                <w:rFonts w:ascii="Cambria" w:eastAsia="Times New Roman" w:hAnsi="Cambria"/>
                <w:bCs/>
              </w:rPr>
            </w:pPr>
            <w:r w:rsidRPr="00A22D0F">
              <w:rPr>
                <w:rFonts w:ascii="Cambria" w:eastAsia="Times New Roman" w:hAnsi="Cambria"/>
                <w:bCs/>
              </w:rPr>
              <w:t>50-59 dst</w:t>
            </w:r>
          </w:p>
          <w:p w14:paraId="3EF96EAA" w14:textId="77777777" w:rsidR="00696F2A" w:rsidRPr="00A22D0F" w:rsidRDefault="00696F2A" w:rsidP="00200E59">
            <w:pPr>
              <w:pBdr>
                <w:top w:val="nil"/>
                <w:left w:val="nil"/>
                <w:bottom w:val="nil"/>
                <w:right w:val="nil"/>
                <w:between w:val="nil"/>
              </w:pBdr>
              <w:jc w:val="both"/>
              <w:rPr>
                <w:rFonts w:ascii="Cambria" w:eastAsia="Times New Roman" w:hAnsi="Cambria"/>
                <w:bCs/>
              </w:rPr>
            </w:pPr>
            <w:r w:rsidRPr="00A22D0F">
              <w:rPr>
                <w:rFonts w:ascii="Cambria" w:eastAsia="Times New Roman" w:hAnsi="Cambria"/>
                <w:bCs/>
              </w:rPr>
              <w:t>0-49 ndst</w:t>
            </w:r>
          </w:p>
        </w:tc>
      </w:tr>
    </w:tbl>
    <w:p w14:paraId="542CD035" w14:textId="77777777" w:rsidR="00696F2A" w:rsidRPr="00A22D0F" w:rsidRDefault="00696F2A" w:rsidP="00A0596C">
      <w:pPr>
        <w:spacing w:before="240" w:after="240"/>
        <w:rPr>
          <w:rFonts w:ascii="Cambria" w:hAnsi="Cambria"/>
          <w:b/>
          <w:bCs/>
        </w:rPr>
      </w:pPr>
      <w:r w:rsidRPr="00A22D0F">
        <w:rPr>
          <w:rFonts w:ascii="Cambria" w:hAnsi="Cambria"/>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907478" w14:paraId="1268D21A" w14:textId="77777777" w:rsidTr="00200E59">
        <w:trPr>
          <w:trHeight w:val="540"/>
        </w:trPr>
        <w:tc>
          <w:tcPr>
            <w:tcW w:w="9284" w:type="dxa"/>
          </w:tcPr>
          <w:p w14:paraId="18C8B9AB" w14:textId="77777777" w:rsidR="000C3EFA" w:rsidRPr="006E5C69" w:rsidRDefault="000C3EFA" w:rsidP="000C3EFA">
            <w:pPr>
              <w:spacing w:before="120" w:after="120"/>
              <w:rPr>
                <w:rFonts w:ascii="Cambria" w:hAnsi="Cambria"/>
                <w:b/>
                <w:bCs/>
                <w:lang w:val="pl-PL"/>
              </w:rPr>
            </w:pPr>
            <w:r w:rsidRPr="006E5C69">
              <w:rPr>
                <w:rFonts w:ascii="Cambria" w:hAnsi="Cambria"/>
                <w:b/>
                <w:bCs/>
                <w:lang w:val="pl-PL"/>
              </w:rPr>
              <w:t>Semestr I-III: zaliczenie z oceną</w:t>
            </w:r>
          </w:p>
          <w:p w14:paraId="67879F00" w14:textId="77777777" w:rsidR="000C3EFA" w:rsidRDefault="000C3EFA" w:rsidP="000C3EFA">
            <w:pPr>
              <w:spacing w:before="120" w:after="120"/>
              <w:rPr>
                <w:rFonts w:ascii="Cambria" w:hAnsi="Cambria"/>
                <w:b/>
                <w:bCs/>
                <w:lang w:val="pl-PL"/>
              </w:rPr>
            </w:pPr>
            <w:r w:rsidRPr="006E5C69">
              <w:rPr>
                <w:rFonts w:ascii="Cambria" w:hAnsi="Cambria"/>
                <w:b/>
                <w:bCs/>
                <w:lang w:val="pl-PL"/>
              </w:rPr>
              <w:t>Semestr IV: zaliczenie z oceną, złożenie pracy magisterskiej</w:t>
            </w:r>
          </w:p>
          <w:p w14:paraId="6670DA05" w14:textId="58EBA096" w:rsidR="00696F2A" w:rsidRPr="00A22D0F" w:rsidRDefault="000C3EFA" w:rsidP="000C3EFA">
            <w:pPr>
              <w:rPr>
                <w:rFonts w:ascii="Cambria" w:hAnsi="Cambria"/>
                <w:b/>
                <w:bCs/>
                <w:lang w:val="pl-PL"/>
              </w:rPr>
            </w:pPr>
            <w:r>
              <w:rPr>
                <w:rFonts w:ascii="Cambria" w:hAnsi="Cambria"/>
                <w:b/>
                <w:bCs/>
                <w:lang w:val="pl-PL"/>
              </w:rPr>
              <w:t>Warunkiem ukończenia studiów jest zdanie egzaminu magisterskiego</w:t>
            </w:r>
          </w:p>
        </w:tc>
      </w:tr>
    </w:tbl>
    <w:p w14:paraId="5A50F294" w14:textId="77777777" w:rsidR="00696F2A" w:rsidRDefault="00696F2A" w:rsidP="00A0596C">
      <w:pPr>
        <w:spacing w:before="36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76"/>
        <w:gridCol w:w="1616"/>
        <w:gridCol w:w="1830"/>
      </w:tblGrid>
      <w:tr w:rsidR="00DC5D5C" w:rsidRPr="002A7FDF" w14:paraId="5C526AAF" w14:textId="77777777" w:rsidTr="00755318">
        <w:trPr>
          <w:trHeight w:val="291"/>
        </w:trPr>
        <w:tc>
          <w:tcPr>
            <w:tcW w:w="5876"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E28A14D" w14:textId="77777777" w:rsidR="00DC5D5C" w:rsidRPr="002A7FDF" w:rsidRDefault="00DC5D5C" w:rsidP="00000D7F">
            <w:pPr>
              <w:spacing w:before="20" w:after="20"/>
              <w:jc w:val="center"/>
              <w:rPr>
                <w:rFonts w:ascii="Cambria" w:hAnsi="Cambria"/>
                <w:b/>
                <w:bCs/>
                <w:lang w:val="pl-PL"/>
              </w:rPr>
            </w:pPr>
            <w:r w:rsidRPr="002A7FDF">
              <w:rPr>
                <w:rFonts w:ascii="Cambria" w:hAnsi="Cambria"/>
                <w:b/>
                <w:bCs/>
                <w:lang w:val="pl-PL"/>
              </w:rPr>
              <w:t>Forma aktywności studenta</w:t>
            </w:r>
          </w:p>
        </w:tc>
        <w:tc>
          <w:tcPr>
            <w:tcW w:w="344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7C0D906"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Liczba godzin</w:t>
            </w:r>
          </w:p>
        </w:tc>
      </w:tr>
      <w:tr w:rsidR="00DC5D5C" w:rsidRPr="002A7FDF" w14:paraId="33D9A74C" w14:textId="77777777" w:rsidTr="00755318">
        <w:trPr>
          <w:trHeight w:val="291"/>
        </w:trPr>
        <w:tc>
          <w:tcPr>
            <w:tcW w:w="5876" w:type="dxa"/>
            <w:vMerge/>
            <w:vAlign w:val="center"/>
          </w:tcPr>
          <w:p w14:paraId="60D39B8E" w14:textId="77777777" w:rsidR="00DC5D5C" w:rsidRPr="002A7FDF" w:rsidRDefault="00DC5D5C" w:rsidP="00000D7F">
            <w:pPr>
              <w:spacing w:before="20" w:after="20"/>
              <w:jc w:val="center"/>
              <w:rPr>
                <w:rFonts w:ascii="Cambria" w:hAnsi="Cambria"/>
                <w:b/>
                <w:bCs/>
                <w:lang w:val="pl-PL"/>
              </w:rPr>
            </w:pPr>
          </w:p>
        </w:tc>
        <w:tc>
          <w:tcPr>
            <w:tcW w:w="161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1038A93"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na studiach stacjonarnych</w:t>
            </w:r>
          </w:p>
        </w:tc>
        <w:tc>
          <w:tcPr>
            <w:tcW w:w="18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FE80A22"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na studiach niestacjonarnych</w:t>
            </w:r>
          </w:p>
        </w:tc>
      </w:tr>
      <w:tr w:rsidR="00DC5D5C" w:rsidRPr="00907478" w14:paraId="0BCA4E36" w14:textId="77777777" w:rsidTr="00755318">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FF3ECA5" w14:textId="77777777" w:rsidR="00DC5D5C" w:rsidRPr="002A7FDF" w:rsidRDefault="00DC5D5C" w:rsidP="00000D7F">
            <w:pPr>
              <w:spacing w:before="20" w:after="20"/>
              <w:jc w:val="center"/>
              <w:rPr>
                <w:rFonts w:ascii="Cambria" w:hAnsi="Cambria"/>
                <w:b/>
                <w:iCs/>
                <w:lang w:val="pl-PL"/>
              </w:rPr>
            </w:pPr>
            <w:r w:rsidRPr="002A7FDF">
              <w:rPr>
                <w:rFonts w:ascii="Cambria" w:hAnsi="Cambria"/>
                <w:b/>
                <w:bCs/>
                <w:lang w:val="pl-PL"/>
              </w:rPr>
              <w:t>Godziny kontaktowe studenta (w ramach zajęć):</w:t>
            </w:r>
          </w:p>
        </w:tc>
      </w:tr>
      <w:tr w:rsidR="00DC5D5C" w:rsidRPr="002A7FDF" w14:paraId="38673E3B" w14:textId="77777777" w:rsidTr="00755318">
        <w:trPr>
          <w:trHeight w:val="291"/>
        </w:trPr>
        <w:tc>
          <w:tcPr>
            <w:tcW w:w="5876" w:type="dxa"/>
            <w:tcBorders>
              <w:top w:val="single" w:sz="4" w:space="0" w:color="000000" w:themeColor="text1"/>
              <w:left w:val="single" w:sz="4" w:space="0" w:color="000000" w:themeColor="text1"/>
              <w:bottom w:val="single" w:sz="4" w:space="0" w:color="auto"/>
              <w:right w:val="single" w:sz="4" w:space="0" w:color="auto"/>
            </w:tcBorders>
            <w:vAlign w:val="center"/>
          </w:tcPr>
          <w:p w14:paraId="6B27200B" w14:textId="77777777" w:rsidR="00DC5D5C" w:rsidRPr="002A7FDF" w:rsidRDefault="00DC5D5C" w:rsidP="00000D7F">
            <w:pPr>
              <w:spacing w:before="20" w:after="20"/>
              <w:rPr>
                <w:rFonts w:ascii="Cambria" w:hAnsi="Cambria"/>
                <w:b/>
                <w:iCs/>
                <w:lang w:val="pl-PL"/>
              </w:rPr>
            </w:pPr>
            <w:r w:rsidRPr="002A7FDF">
              <w:rPr>
                <w:rFonts w:ascii="Cambria" w:hAnsi="Cambria"/>
                <w:lang w:val="pl-PL"/>
              </w:rPr>
              <w:t>liczba godzin pracy studenta z bezpośrednim udziałem nauczycieli akademickich lub innych osób prowadzących zajęcia</w:t>
            </w:r>
          </w:p>
        </w:tc>
        <w:tc>
          <w:tcPr>
            <w:tcW w:w="1616" w:type="dxa"/>
            <w:tcBorders>
              <w:top w:val="single" w:sz="4" w:space="0" w:color="auto"/>
              <w:left w:val="single" w:sz="4" w:space="0" w:color="auto"/>
              <w:bottom w:val="single" w:sz="4" w:space="0" w:color="auto"/>
              <w:right w:val="single" w:sz="4" w:space="0" w:color="auto"/>
            </w:tcBorders>
            <w:vAlign w:val="center"/>
          </w:tcPr>
          <w:p w14:paraId="57052933"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120</w:t>
            </w:r>
          </w:p>
        </w:tc>
        <w:tc>
          <w:tcPr>
            <w:tcW w:w="1830" w:type="dxa"/>
            <w:tcBorders>
              <w:top w:val="single" w:sz="4" w:space="0" w:color="auto"/>
              <w:left w:val="single" w:sz="4" w:space="0" w:color="auto"/>
              <w:bottom w:val="single" w:sz="4" w:space="0" w:color="auto"/>
              <w:right w:val="single" w:sz="4" w:space="0" w:color="auto"/>
            </w:tcBorders>
            <w:vAlign w:val="center"/>
          </w:tcPr>
          <w:p w14:paraId="7C0A763F"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72</w:t>
            </w:r>
          </w:p>
        </w:tc>
      </w:tr>
      <w:tr w:rsidR="00DC5D5C" w:rsidRPr="00907478" w14:paraId="6DA14F46" w14:textId="77777777" w:rsidTr="0075531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B3446" w14:textId="77777777" w:rsidR="00DC5D5C" w:rsidRPr="002A7FDF" w:rsidRDefault="00DC5D5C" w:rsidP="00000D7F">
            <w:pPr>
              <w:spacing w:before="20" w:after="20"/>
              <w:jc w:val="center"/>
              <w:rPr>
                <w:rFonts w:ascii="Cambria" w:hAnsi="Cambria"/>
                <w:b/>
                <w:iCs/>
                <w:lang w:val="pl-PL"/>
              </w:rPr>
            </w:pPr>
            <w:r w:rsidRPr="002A7FDF">
              <w:rPr>
                <w:rFonts w:ascii="Cambria" w:hAnsi="Cambria"/>
                <w:b/>
                <w:iCs/>
                <w:lang w:val="pl-PL"/>
              </w:rPr>
              <w:t>Praca własna studenta (indywidualna praca studenta związana z zajęciami):</w:t>
            </w:r>
          </w:p>
        </w:tc>
      </w:tr>
      <w:tr w:rsidR="00DC5D5C" w:rsidRPr="002A7FDF" w14:paraId="618E1ED9" w14:textId="77777777" w:rsidTr="00755318">
        <w:trPr>
          <w:trHeight w:val="412"/>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B155B" w14:textId="77777777" w:rsidR="00DC5D5C" w:rsidRPr="002A7FDF" w:rsidRDefault="00DC5D5C" w:rsidP="00000D7F">
            <w:pPr>
              <w:spacing w:before="20" w:after="20"/>
              <w:rPr>
                <w:rFonts w:ascii="Cambria" w:hAnsi="Cambria"/>
                <w:lang w:val="pl-PL"/>
              </w:rPr>
            </w:pPr>
            <w:r w:rsidRPr="002A7FDF">
              <w:rPr>
                <w:rFonts w:ascii="Cambria" w:hAnsi="Cambria"/>
                <w:lang w:val="pl-PL"/>
              </w:rPr>
              <w:t>Czytanie literatury</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F37AD" w14:textId="77777777" w:rsidR="00DC5D5C" w:rsidRPr="002A7FDF" w:rsidRDefault="00DC5D5C" w:rsidP="00000D7F">
            <w:pPr>
              <w:spacing w:before="20" w:after="20"/>
              <w:jc w:val="center"/>
              <w:rPr>
                <w:rFonts w:ascii="Cambria" w:hAnsi="Cambria"/>
                <w:lang w:val="pl-PL"/>
              </w:rPr>
            </w:pPr>
            <w:r>
              <w:rPr>
                <w:rFonts w:ascii="Cambria" w:hAnsi="Cambria"/>
                <w:lang w:val="pl-PL"/>
              </w:rPr>
              <w:t>80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7A5BD" w14:textId="77777777" w:rsidR="00DC5D5C" w:rsidRPr="002A7FDF" w:rsidRDefault="00DC5D5C" w:rsidP="00000D7F">
            <w:pPr>
              <w:spacing w:before="20" w:after="20"/>
              <w:jc w:val="center"/>
              <w:rPr>
                <w:rFonts w:ascii="Cambria" w:hAnsi="Cambria"/>
                <w:lang w:val="pl-PL"/>
              </w:rPr>
            </w:pPr>
            <w:r>
              <w:rPr>
                <w:rFonts w:ascii="Cambria" w:hAnsi="Cambria"/>
                <w:lang w:val="pl-PL"/>
              </w:rPr>
              <w:t>100</w:t>
            </w:r>
          </w:p>
        </w:tc>
      </w:tr>
      <w:tr w:rsidR="00DC5D5C" w:rsidRPr="002A7FDF" w14:paraId="5A8808D7" w14:textId="77777777" w:rsidTr="00755318">
        <w:trPr>
          <w:trHeight w:val="412"/>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246D9" w14:textId="77777777" w:rsidR="00DC5D5C" w:rsidRPr="002A7FDF" w:rsidRDefault="00DC5D5C" w:rsidP="00000D7F">
            <w:pPr>
              <w:spacing w:before="20" w:after="20"/>
              <w:rPr>
                <w:rFonts w:ascii="Cambria" w:hAnsi="Cambria"/>
                <w:lang w:val="pl-PL"/>
              </w:rPr>
            </w:pPr>
            <w:r w:rsidRPr="002A7FDF">
              <w:rPr>
                <w:rFonts w:ascii="Cambria" w:hAnsi="Cambria"/>
                <w:lang w:val="pl-PL"/>
              </w:rPr>
              <w:t>Przygotowanie do zajęć</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4A868" w14:textId="77777777" w:rsidR="00DC5D5C" w:rsidRPr="002A7FDF" w:rsidRDefault="00DC5D5C" w:rsidP="00000D7F">
            <w:pPr>
              <w:spacing w:before="20" w:after="20"/>
              <w:jc w:val="center"/>
              <w:rPr>
                <w:rFonts w:ascii="Cambria" w:hAnsi="Cambria"/>
                <w:lang w:val="pl-PL"/>
              </w:rPr>
            </w:pPr>
            <w:r>
              <w:rPr>
                <w:rFonts w:ascii="Cambria" w:hAnsi="Cambria"/>
                <w:lang w:val="pl-PL"/>
              </w:rPr>
              <w:t>2</w:t>
            </w:r>
            <w:r w:rsidRPr="002A7FDF">
              <w:rPr>
                <w:rFonts w:ascii="Cambria" w:hAnsi="Cambria"/>
                <w:lang w:val="pl-PL"/>
              </w:rPr>
              <w:t>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72C0" w14:textId="77777777" w:rsidR="00DC5D5C" w:rsidRPr="002A7FDF" w:rsidRDefault="00DC5D5C" w:rsidP="00000D7F">
            <w:pPr>
              <w:spacing w:before="20" w:after="20"/>
              <w:jc w:val="center"/>
              <w:rPr>
                <w:rFonts w:ascii="Cambria" w:hAnsi="Cambria"/>
                <w:lang w:val="pl-PL"/>
              </w:rPr>
            </w:pPr>
            <w:r>
              <w:rPr>
                <w:rFonts w:ascii="Cambria" w:hAnsi="Cambria"/>
                <w:lang w:val="pl-PL"/>
              </w:rPr>
              <w:t>4</w:t>
            </w:r>
            <w:r w:rsidRPr="002A7FDF">
              <w:rPr>
                <w:rFonts w:ascii="Cambria" w:hAnsi="Cambria"/>
                <w:lang w:val="pl-PL"/>
              </w:rPr>
              <w:t>0</w:t>
            </w:r>
          </w:p>
        </w:tc>
      </w:tr>
      <w:tr w:rsidR="00DC5D5C" w:rsidRPr="002A7FDF" w14:paraId="29577A49" w14:textId="77777777" w:rsidTr="00755318">
        <w:trPr>
          <w:trHeight w:val="453"/>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F8D2" w14:textId="77777777" w:rsidR="00DC5D5C" w:rsidRPr="002A7FDF" w:rsidRDefault="00DC5D5C" w:rsidP="00000D7F">
            <w:pPr>
              <w:spacing w:before="20" w:after="20"/>
              <w:rPr>
                <w:rFonts w:ascii="Cambria" w:hAnsi="Cambria"/>
                <w:lang w:val="pl-PL"/>
              </w:rPr>
            </w:pPr>
            <w:r w:rsidRPr="002A7FDF">
              <w:rPr>
                <w:rFonts w:ascii="Cambria" w:hAnsi="Cambria"/>
                <w:lang w:val="pl-PL"/>
              </w:rPr>
              <w:t>Przygotowanie prezentacji</w:t>
            </w:r>
            <w:r>
              <w:rPr>
                <w:rFonts w:ascii="Cambria" w:hAnsi="Cambria"/>
                <w:lang w:val="pl-PL"/>
              </w:rPr>
              <w:t xml:space="preserve"> (literatura przedmiotu i omówienie postępów pracy magisterskiej)</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16C87" w14:textId="77777777" w:rsidR="00DC5D5C" w:rsidRPr="002A7FDF" w:rsidRDefault="00DC5D5C" w:rsidP="00000D7F">
            <w:pPr>
              <w:spacing w:before="20" w:after="20"/>
              <w:jc w:val="center"/>
              <w:rPr>
                <w:rFonts w:ascii="Cambria" w:hAnsi="Cambria"/>
                <w:lang w:val="pl-PL"/>
              </w:rPr>
            </w:pPr>
            <w:r>
              <w:rPr>
                <w:rFonts w:ascii="Cambria" w:hAnsi="Cambria"/>
                <w:lang w:val="pl-PL"/>
              </w:rPr>
              <w:t>20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D4186" w14:textId="77777777" w:rsidR="00DC5D5C" w:rsidRPr="002A7FDF" w:rsidRDefault="00DC5D5C" w:rsidP="00000D7F">
            <w:pPr>
              <w:spacing w:before="20" w:after="20"/>
              <w:jc w:val="center"/>
              <w:rPr>
                <w:rFonts w:ascii="Cambria" w:hAnsi="Cambria"/>
                <w:lang w:val="pl-PL"/>
              </w:rPr>
            </w:pPr>
            <w:r>
              <w:rPr>
                <w:rFonts w:ascii="Cambria" w:hAnsi="Cambria"/>
                <w:lang w:val="pl-PL"/>
              </w:rPr>
              <w:t>28</w:t>
            </w:r>
          </w:p>
        </w:tc>
      </w:tr>
      <w:tr w:rsidR="00DC5D5C" w:rsidRPr="00FC49DB" w14:paraId="508E3A69" w14:textId="77777777" w:rsidTr="00755318">
        <w:trPr>
          <w:trHeight w:val="453"/>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B1CBC" w14:textId="77777777" w:rsidR="00DC5D5C" w:rsidRPr="002A7FDF" w:rsidRDefault="00DC5D5C" w:rsidP="00000D7F">
            <w:pPr>
              <w:spacing w:before="20" w:after="20"/>
              <w:rPr>
                <w:rFonts w:ascii="Cambria" w:hAnsi="Cambria"/>
                <w:lang w:val="pl-PL"/>
              </w:rPr>
            </w:pPr>
            <w:r>
              <w:rPr>
                <w:rFonts w:ascii="Cambria" w:hAnsi="Cambria"/>
                <w:lang w:val="pl-PL"/>
              </w:rPr>
              <w:t>Gromadzenie danych / opracowanie materiałów dydaktycznych</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A2673" w14:textId="77777777" w:rsidR="00DC5D5C" w:rsidRDefault="00DC5D5C" w:rsidP="00000D7F">
            <w:pPr>
              <w:spacing w:before="20" w:after="20"/>
              <w:jc w:val="center"/>
              <w:rPr>
                <w:rFonts w:ascii="Cambria" w:hAnsi="Cambria"/>
                <w:lang w:val="pl-PL"/>
              </w:rPr>
            </w:pPr>
            <w:r>
              <w:rPr>
                <w:rFonts w:ascii="Cambria" w:hAnsi="Cambria"/>
                <w:lang w:val="pl-PL"/>
              </w:rPr>
              <w:t>80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1CE90" w14:textId="77777777" w:rsidR="00DC5D5C" w:rsidRPr="002A7FDF" w:rsidRDefault="00DC5D5C" w:rsidP="00000D7F">
            <w:pPr>
              <w:spacing w:before="20" w:after="20"/>
              <w:jc w:val="center"/>
              <w:rPr>
                <w:rFonts w:ascii="Cambria" w:hAnsi="Cambria"/>
                <w:lang w:val="pl-PL"/>
              </w:rPr>
            </w:pPr>
            <w:r>
              <w:rPr>
                <w:rFonts w:ascii="Cambria" w:hAnsi="Cambria"/>
                <w:lang w:val="pl-PL"/>
              </w:rPr>
              <w:t>80</w:t>
            </w:r>
          </w:p>
        </w:tc>
      </w:tr>
      <w:tr w:rsidR="00DC5D5C" w:rsidRPr="002A7FDF" w14:paraId="049B2571" w14:textId="77777777" w:rsidTr="00755318">
        <w:trPr>
          <w:trHeight w:val="417"/>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3AEA6" w14:textId="77777777" w:rsidR="00DC5D5C" w:rsidRPr="002A7FDF" w:rsidRDefault="00DC5D5C" w:rsidP="00000D7F">
            <w:pPr>
              <w:spacing w:before="20" w:after="20"/>
              <w:rPr>
                <w:rFonts w:ascii="Cambria" w:hAnsi="Cambria"/>
                <w:lang w:val="pl-PL"/>
              </w:rPr>
            </w:pPr>
            <w:r w:rsidRPr="002A7FDF">
              <w:rPr>
                <w:rFonts w:ascii="Cambria" w:hAnsi="Cambria"/>
                <w:lang w:val="pl-PL"/>
              </w:rPr>
              <w:t>Przygotowanie rozdziałów</w:t>
            </w:r>
            <w:r>
              <w:rPr>
                <w:rFonts w:ascii="Cambria" w:hAnsi="Cambria"/>
                <w:lang w:val="pl-PL"/>
              </w:rPr>
              <w:t xml:space="preserve"> pracy magisterskiej</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014B6" w14:textId="77777777" w:rsidR="00DC5D5C" w:rsidRPr="002A7FDF" w:rsidRDefault="00DC5D5C" w:rsidP="00000D7F">
            <w:pPr>
              <w:spacing w:before="20" w:after="20"/>
              <w:jc w:val="center"/>
              <w:rPr>
                <w:rFonts w:ascii="Cambria" w:hAnsi="Cambria"/>
                <w:lang w:val="pl-PL"/>
              </w:rPr>
            </w:pPr>
            <w:r>
              <w:rPr>
                <w:rFonts w:ascii="Cambria" w:hAnsi="Cambria"/>
                <w:lang w:val="pl-PL"/>
              </w:rPr>
              <w:t>200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74E13" w14:textId="77777777" w:rsidR="00DC5D5C" w:rsidRPr="002A7FDF" w:rsidRDefault="00DC5D5C" w:rsidP="00000D7F">
            <w:pPr>
              <w:spacing w:before="20" w:after="20"/>
              <w:jc w:val="center"/>
              <w:rPr>
                <w:rFonts w:ascii="Cambria" w:hAnsi="Cambria"/>
                <w:lang w:val="pl-PL"/>
              </w:rPr>
            </w:pPr>
            <w:r>
              <w:rPr>
                <w:rFonts w:ascii="Cambria" w:hAnsi="Cambria"/>
                <w:lang w:val="pl-PL"/>
              </w:rPr>
              <w:t>200</w:t>
            </w:r>
          </w:p>
        </w:tc>
      </w:tr>
      <w:tr w:rsidR="00DC5D5C" w:rsidRPr="007C09A2" w14:paraId="74CD1A23" w14:textId="77777777" w:rsidTr="00755318">
        <w:trPr>
          <w:trHeight w:val="417"/>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8212A" w14:textId="77777777" w:rsidR="00DC5D5C" w:rsidRPr="002A7FDF" w:rsidRDefault="00DC5D5C" w:rsidP="00000D7F">
            <w:pPr>
              <w:spacing w:before="20" w:after="20"/>
              <w:rPr>
                <w:rFonts w:ascii="Cambria" w:hAnsi="Cambria"/>
                <w:lang w:val="pl-PL"/>
              </w:rPr>
            </w:pPr>
            <w:r>
              <w:rPr>
                <w:rFonts w:ascii="Cambria" w:hAnsi="Cambria"/>
                <w:lang w:val="pl-PL"/>
              </w:rPr>
              <w:t>Formatowanie pracy magisterskiej</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D1C2E" w14:textId="77777777" w:rsidR="00DC5D5C" w:rsidRDefault="00DC5D5C" w:rsidP="00000D7F">
            <w:pPr>
              <w:spacing w:before="20" w:after="20"/>
              <w:jc w:val="center"/>
              <w:rPr>
                <w:rFonts w:ascii="Cambria" w:hAnsi="Cambria"/>
                <w:lang w:val="pl-PL"/>
              </w:rPr>
            </w:pPr>
            <w:r>
              <w:rPr>
                <w:rFonts w:ascii="Cambria" w:hAnsi="Cambria"/>
                <w:lang w:val="pl-PL"/>
              </w:rPr>
              <w:t>20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ED4F9" w14:textId="77777777" w:rsidR="00DC5D5C" w:rsidRPr="002A7FDF" w:rsidRDefault="00DC5D5C" w:rsidP="00000D7F">
            <w:pPr>
              <w:spacing w:before="20" w:after="20"/>
              <w:jc w:val="center"/>
              <w:rPr>
                <w:rFonts w:ascii="Cambria" w:hAnsi="Cambria"/>
                <w:lang w:val="pl-PL"/>
              </w:rPr>
            </w:pPr>
            <w:r>
              <w:rPr>
                <w:rFonts w:ascii="Cambria" w:hAnsi="Cambria"/>
                <w:lang w:val="pl-PL"/>
              </w:rPr>
              <w:t>20</w:t>
            </w:r>
          </w:p>
        </w:tc>
      </w:tr>
      <w:tr w:rsidR="00DC5D5C" w:rsidRPr="002A7FDF" w14:paraId="103EAA40" w14:textId="77777777" w:rsidTr="00755318">
        <w:trPr>
          <w:trHeight w:val="417"/>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0AE11" w14:textId="77777777" w:rsidR="00DC5D5C" w:rsidRPr="002A7FDF" w:rsidRDefault="00DC5D5C" w:rsidP="00000D7F">
            <w:pPr>
              <w:spacing w:before="20" w:after="20"/>
              <w:rPr>
                <w:rFonts w:ascii="Cambria" w:hAnsi="Cambria"/>
                <w:lang w:val="pl-PL"/>
              </w:rPr>
            </w:pPr>
            <w:r w:rsidRPr="002A7FDF">
              <w:rPr>
                <w:rFonts w:ascii="Cambria" w:hAnsi="Cambria"/>
                <w:lang w:val="pl-PL"/>
              </w:rPr>
              <w:t>Przygotowanie do egzaminu</w:t>
            </w:r>
            <w:r>
              <w:rPr>
                <w:rFonts w:ascii="Cambria" w:hAnsi="Cambria"/>
                <w:lang w:val="pl-PL"/>
              </w:rPr>
              <w:t xml:space="preserve"> magisterskiego</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2BE09" w14:textId="77777777" w:rsidR="00DC5D5C" w:rsidRPr="002A7FDF" w:rsidRDefault="00DC5D5C" w:rsidP="00000D7F">
            <w:pPr>
              <w:spacing w:before="20" w:after="20"/>
              <w:jc w:val="center"/>
              <w:rPr>
                <w:rFonts w:ascii="Cambria" w:hAnsi="Cambria"/>
                <w:lang w:val="pl-PL"/>
              </w:rPr>
            </w:pPr>
            <w:r>
              <w:rPr>
                <w:rFonts w:ascii="Cambria" w:hAnsi="Cambria"/>
                <w:lang w:val="pl-PL"/>
              </w:rPr>
              <w:t>1</w:t>
            </w:r>
            <w:r w:rsidRPr="002A7FDF">
              <w:rPr>
                <w:rFonts w:ascii="Cambria" w:hAnsi="Cambria"/>
                <w:lang w:val="pl-PL"/>
              </w:rPr>
              <w:t>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11C7D" w14:textId="77777777" w:rsidR="00DC5D5C" w:rsidRPr="002A7FDF" w:rsidRDefault="00DC5D5C" w:rsidP="00000D7F">
            <w:pPr>
              <w:spacing w:before="20" w:after="20"/>
              <w:jc w:val="center"/>
              <w:rPr>
                <w:rFonts w:ascii="Cambria" w:hAnsi="Cambria"/>
                <w:lang w:val="pl-PL"/>
              </w:rPr>
            </w:pPr>
            <w:r>
              <w:rPr>
                <w:rFonts w:ascii="Cambria" w:hAnsi="Cambria"/>
                <w:lang w:val="pl-PL"/>
              </w:rPr>
              <w:t>1</w:t>
            </w:r>
            <w:r w:rsidRPr="002A7FDF">
              <w:rPr>
                <w:rFonts w:ascii="Cambria" w:hAnsi="Cambria"/>
                <w:lang w:val="pl-PL"/>
              </w:rPr>
              <w:t>0</w:t>
            </w:r>
          </w:p>
        </w:tc>
      </w:tr>
      <w:tr w:rsidR="00DC5D5C" w:rsidRPr="002A7FDF" w14:paraId="786E8DAA" w14:textId="77777777" w:rsidTr="00755318">
        <w:trPr>
          <w:trHeight w:val="360"/>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60DA0" w14:textId="77777777" w:rsidR="00DC5D5C" w:rsidRPr="002A7FDF" w:rsidRDefault="00DC5D5C" w:rsidP="00000D7F">
            <w:pPr>
              <w:spacing w:before="20" w:after="20"/>
              <w:jc w:val="right"/>
              <w:rPr>
                <w:rFonts w:ascii="Cambria" w:hAnsi="Cambria"/>
                <w:b/>
                <w:lang w:val="pl-PL"/>
              </w:rPr>
            </w:pPr>
            <w:r w:rsidRPr="002A7FDF">
              <w:rPr>
                <w:rFonts w:ascii="Cambria" w:hAnsi="Cambria"/>
                <w:b/>
                <w:lang w:val="pl-PL"/>
              </w:rPr>
              <w:t>suma godzin:</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58BB1" w14:textId="77777777" w:rsidR="00DC5D5C" w:rsidRPr="002A7FDF" w:rsidRDefault="00DC5D5C" w:rsidP="00000D7F">
            <w:pPr>
              <w:spacing w:before="20" w:after="20"/>
              <w:jc w:val="center"/>
              <w:rPr>
                <w:rFonts w:ascii="Cambria" w:hAnsi="Cambria"/>
                <w:b/>
                <w:bCs/>
                <w:lang w:val="pl-PL"/>
              </w:rPr>
            </w:pPr>
            <w:r>
              <w:rPr>
                <w:rFonts w:ascii="Cambria" w:hAnsi="Cambria"/>
                <w:b/>
                <w:bCs/>
                <w:lang w:val="pl-PL"/>
              </w:rPr>
              <w:t>550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CD39B" w14:textId="77777777" w:rsidR="00DC5D5C" w:rsidRPr="002A7FDF" w:rsidRDefault="00DC5D5C" w:rsidP="00000D7F">
            <w:pPr>
              <w:spacing w:before="20" w:after="20"/>
              <w:jc w:val="center"/>
              <w:rPr>
                <w:rFonts w:ascii="Cambria" w:hAnsi="Cambria"/>
                <w:b/>
                <w:bCs/>
                <w:lang w:val="pl-PL"/>
              </w:rPr>
            </w:pPr>
            <w:r>
              <w:rPr>
                <w:rFonts w:ascii="Cambria" w:hAnsi="Cambria"/>
                <w:b/>
                <w:bCs/>
                <w:lang w:val="pl-PL"/>
              </w:rPr>
              <w:t>550</w:t>
            </w:r>
          </w:p>
        </w:tc>
      </w:tr>
      <w:tr w:rsidR="00DC5D5C" w:rsidRPr="002A7FDF" w14:paraId="150AD6CC" w14:textId="77777777" w:rsidTr="00755318">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DA0FB" w14:textId="77777777" w:rsidR="00DC5D5C" w:rsidRPr="002A7FDF" w:rsidRDefault="00DC5D5C" w:rsidP="00000D7F">
            <w:pPr>
              <w:spacing w:before="20" w:after="20"/>
              <w:jc w:val="right"/>
              <w:rPr>
                <w:rFonts w:ascii="Cambria" w:hAnsi="Cambria"/>
                <w:b/>
                <w:lang w:val="pl-PL"/>
              </w:rPr>
            </w:pPr>
            <w:r w:rsidRPr="002A7FDF">
              <w:rPr>
                <w:rFonts w:ascii="Cambria" w:hAnsi="Cambria"/>
                <w:b/>
                <w:lang w:val="pl-PL"/>
              </w:rPr>
              <w:t xml:space="preserve">liczba pkt ECTS przypisana do </w:t>
            </w:r>
            <w:r w:rsidRPr="002A7FDF">
              <w:rPr>
                <w:rFonts w:ascii="Cambria" w:hAnsi="Cambria"/>
                <w:b/>
                <w:bCs/>
                <w:lang w:val="pl-PL"/>
              </w:rPr>
              <w:t>zajęć</w:t>
            </w:r>
            <w:r w:rsidRPr="002A7FDF">
              <w:rPr>
                <w:rFonts w:ascii="Cambria" w:hAnsi="Cambria"/>
                <w:b/>
                <w:lang w:val="pl-PL"/>
              </w:rPr>
              <w:t xml:space="preserve">: </w:t>
            </w:r>
            <w:r w:rsidRPr="002A7FDF">
              <w:rPr>
                <w:rFonts w:ascii="Cambria" w:hAnsi="Cambria"/>
                <w:b/>
                <w:lang w:val="pl-PL"/>
              </w:rPr>
              <w:br/>
            </w:r>
            <w:r w:rsidRPr="002A7FDF">
              <w:rPr>
                <w:rFonts w:ascii="Cambria" w:hAnsi="Cambria"/>
                <w:bCs/>
                <w:lang w:val="pl-PL"/>
              </w:rPr>
              <w:t>(1 pkt ECTS odpowiada od 25 do 30 godzin aktywności studenta)</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583B2" w14:textId="77777777" w:rsidR="00DC5D5C" w:rsidRPr="002020E0" w:rsidRDefault="00DC5D5C" w:rsidP="00000D7F">
            <w:pPr>
              <w:spacing w:before="20" w:after="20"/>
              <w:jc w:val="center"/>
              <w:rPr>
                <w:rFonts w:ascii="Cambria" w:hAnsi="Cambria"/>
                <w:b/>
                <w:bCs/>
                <w:lang w:val="pl-PL"/>
              </w:rPr>
            </w:pPr>
            <w:r w:rsidRPr="002020E0">
              <w:rPr>
                <w:rFonts w:ascii="Cambria" w:hAnsi="Cambria"/>
                <w:b/>
                <w:bCs/>
                <w:lang w:val="pl-PL"/>
              </w:rPr>
              <w:t>22</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9F437" w14:textId="77777777" w:rsidR="00DC5D5C" w:rsidRPr="002020E0" w:rsidRDefault="00DC5D5C" w:rsidP="00000D7F">
            <w:pPr>
              <w:spacing w:before="20" w:after="20"/>
              <w:jc w:val="center"/>
              <w:rPr>
                <w:rFonts w:ascii="Cambria" w:hAnsi="Cambria"/>
                <w:b/>
                <w:bCs/>
                <w:lang w:val="pl-PL"/>
              </w:rPr>
            </w:pPr>
            <w:r w:rsidRPr="002020E0">
              <w:rPr>
                <w:rFonts w:ascii="Cambria" w:hAnsi="Cambria"/>
                <w:b/>
                <w:bCs/>
                <w:lang w:val="pl-PL"/>
              </w:rPr>
              <w:t>22</w:t>
            </w:r>
          </w:p>
        </w:tc>
      </w:tr>
    </w:tbl>
    <w:p w14:paraId="1ACCE51D" w14:textId="77777777" w:rsidR="00696F2A" w:rsidRPr="00A22D0F" w:rsidRDefault="00696F2A" w:rsidP="00200E59">
      <w:pPr>
        <w:rPr>
          <w:rFonts w:ascii="Cambria" w:hAnsi="Cambria"/>
          <w:b/>
          <w:bCs/>
        </w:rPr>
      </w:pPr>
      <w:r w:rsidRPr="00A22D0F">
        <w:rPr>
          <w:rFonts w:ascii="Cambria" w:hAnsi="Cambria"/>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40C14A14" w14:textId="77777777" w:rsidTr="00200E59">
        <w:tc>
          <w:tcPr>
            <w:tcW w:w="9322" w:type="dxa"/>
            <w:tcBorders>
              <w:top w:val="single" w:sz="4" w:space="0" w:color="000000"/>
              <w:left w:val="single" w:sz="4" w:space="0" w:color="000000"/>
              <w:bottom w:val="single" w:sz="4" w:space="0" w:color="000000"/>
              <w:right w:val="single" w:sz="4" w:space="0" w:color="000000"/>
            </w:tcBorders>
          </w:tcPr>
          <w:p w14:paraId="417E3A2A" w14:textId="77777777" w:rsidR="00696F2A" w:rsidRPr="00630D7A" w:rsidRDefault="00696F2A" w:rsidP="00200E59">
            <w:pPr>
              <w:rPr>
                <w:rFonts w:ascii="Cambria" w:hAnsi="Cambria"/>
                <w:b/>
                <w:lang w:val="pl-PL"/>
              </w:rPr>
            </w:pPr>
            <w:r w:rsidRPr="00630D7A">
              <w:rPr>
                <w:rFonts w:ascii="Cambria" w:hAnsi="Cambria"/>
                <w:b/>
                <w:lang w:val="pl-PL"/>
              </w:rPr>
              <w:t>Literatura obowiązkowa:</w:t>
            </w:r>
          </w:p>
          <w:p w14:paraId="50ECBB31" w14:textId="77777777" w:rsidR="00755318" w:rsidRPr="00755318" w:rsidRDefault="00755318" w:rsidP="00755318">
            <w:pPr>
              <w:rPr>
                <w:rFonts w:ascii="Cambria" w:eastAsia="Aptos" w:hAnsi="Cambria"/>
                <w:lang w:val="pl-PL"/>
              </w:rPr>
            </w:pPr>
            <w:r w:rsidRPr="00755318">
              <w:rPr>
                <w:rFonts w:ascii="Cambria" w:eastAsia="Aptos" w:hAnsi="Cambria"/>
                <w:bCs/>
                <w:lang w:val="pl-PL"/>
              </w:rPr>
              <w:t>Bibliografia przedmiotowa uzale</w:t>
            </w:r>
            <w:r w:rsidRPr="00755318">
              <w:rPr>
                <w:rFonts w:ascii="Cambria" w:eastAsia="TimesNewRoman,Bold" w:hAnsi="Cambria"/>
                <w:bCs/>
                <w:lang w:val="pl-PL"/>
              </w:rPr>
              <w:t>ż</w:t>
            </w:r>
            <w:r w:rsidRPr="00755318">
              <w:rPr>
                <w:rFonts w:ascii="Cambria" w:eastAsia="Aptos" w:hAnsi="Cambria"/>
                <w:bCs/>
                <w:lang w:val="pl-PL"/>
              </w:rPr>
              <w:t>niona od wyboru seminarium i tematu pracy magisterskiej.</w:t>
            </w:r>
          </w:p>
          <w:p w14:paraId="24D62C68" w14:textId="77777777" w:rsidR="00755318" w:rsidRPr="00755318" w:rsidRDefault="00755318" w:rsidP="00755318">
            <w:pPr>
              <w:rPr>
                <w:rFonts w:ascii="Cambria" w:eastAsia="Aptos" w:hAnsi="Cambria"/>
                <w:lang w:val="pl-PL"/>
              </w:rPr>
            </w:pPr>
            <w:r w:rsidRPr="00755318">
              <w:rPr>
                <w:rFonts w:ascii="Cambria" w:eastAsia="Aptos" w:hAnsi="Cambria"/>
                <w:lang w:val="pl-PL"/>
              </w:rPr>
              <w:t>Ponadto:</w:t>
            </w:r>
          </w:p>
          <w:p w14:paraId="477250F2" w14:textId="77777777" w:rsidR="00755318" w:rsidRDefault="00755318" w:rsidP="00755318">
            <w:pPr>
              <w:numPr>
                <w:ilvl w:val="0"/>
                <w:numId w:val="27"/>
              </w:numPr>
              <w:tabs>
                <w:tab w:val="left" w:pos="257"/>
              </w:tabs>
              <w:ind w:hanging="720"/>
              <w:contextualSpacing/>
              <w:rPr>
                <w:rFonts w:ascii="Cambria" w:eastAsia="Aptos" w:hAnsi="Cambria"/>
                <w:lang w:val="pl-PL"/>
              </w:rPr>
            </w:pPr>
            <w:r w:rsidRPr="00755318">
              <w:rPr>
                <w:rFonts w:ascii="Cambria" w:eastAsia="Aptos" w:hAnsi="Cambria"/>
                <w:lang w:val="pl-PL"/>
              </w:rPr>
              <w:t>Zieliński J., Metodologia pracy naukowej, Warszawa 2012.</w:t>
            </w:r>
          </w:p>
          <w:p w14:paraId="3A894FA5" w14:textId="55FF9D59" w:rsidR="00696F2A" w:rsidRPr="00755318" w:rsidRDefault="00755318" w:rsidP="00755318">
            <w:pPr>
              <w:numPr>
                <w:ilvl w:val="0"/>
                <w:numId w:val="27"/>
              </w:numPr>
              <w:ind w:left="284" w:hanging="284"/>
              <w:contextualSpacing/>
              <w:rPr>
                <w:rFonts w:ascii="Cambria" w:eastAsia="Aptos" w:hAnsi="Cambria"/>
                <w:lang w:val="pl-PL"/>
              </w:rPr>
            </w:pPr>
            <w:r>
              <w:rPr>
                <w:rFonts w:ascii="Cambria" w:eastAsia="Aptos" w:hAnsi="Cambria"/>
                <w:lang w:val="de-DE"/>
              </w:rPr>
              <w:t xml:space="preserve">Duden, </w:t>
            </w:r>
            <w:r w:rsidRPr="00755318">
              <w:rPr>
                <w:rFonts w:ascii="Cambria" w:eastAsia="Aptos" w:hAnsi="Cambria"/>
                <w:lang w:val="de-DE"/>
              </w:rPr>
              <w:t>Wie verfasst man wissenschaftliche Arbeiten? Ein Leitfaden fü</w:t>
            </w:r>
            <w:r>
              <w:rPr>
                <w:rFonts w:ascii="Cambria" w:eastAsia="Aptos" w:hAnsi="Cambria"/>
                <w:lang w:val="de-DE"/>
              </w:rPr>
              <w:t>r das Studium und die Promotion</w:t>
            </w:r>
            <w:r w:rsidRPr="00755318">
              <w:rPr>
                <w:rFonts w:ascii="Cambria" w:eastAsia="Aptos" w:hAnsi="Cambria"/>
                <w:lang w:val="de-DE"/>
              </w:rPr>
              <w:t xml:space="preserve">. 3., völlig neu erarbeitete Auflage von Ulrich Andermann, Martin Drees und Frank Grätz. </w:t>
            </w:r>
            <w:r w:rsidRPr="00755318">
              <w:rPr>
                <w:rFonts w:ascii="Cambria" w:eastAsia="Aptos" w:hAnsi="Cambria"/>
              </w:rPr>
              <w:t xml:space="preserve">Dudenverlag Mannheim 2006 </w:t>
            </w:r>
            <w:r w:rsidRPr="00755318">
              <w:rPr>
                <w:rFonts w:ascii="Cambria" w:eastAsia="Aptos" w:hAnsi="Cambria"/>
                <w:lang w:val="de-DE"/>
              </w:rPr>
              <w:t>(wybrane zagadnienia)</w:t>
            </w:r>
            <w:r w:rsidRPr="00755318">
              <w:rPr>
                <w:rFonts w:ascii="Cambria" w:eastAsia="Aptos" w:hAnsi="Cambria"/>
              </w:rPr>
              <w:t>.</w:t>
            </w:r>
          </w:p>
        </w:tc>
      </w:tr>
      <w:tr w:rsidR="00696F2A" w:rsidRPr="00A22D0F" w14:paraId="5D834295" w14:textId="77777777" w:rsidTr="00200E59">
        <w:tc>
          <w:tcPr>
            <w:tcW w:w="9322" w:type="dxa"/>
            <w:tcBorders>
              <w:top w:val="single" w:sz="4" w:space="0" w:color="000000"/>
              <w:left w:val="single" w:sz="4" w:space="0" w:color="000000"/>
              <w:bottom w:val="single" w:sz="4" w:space="0" w:color="000000"/>
              <w:right w:val="single" w:sz="4" w:space="0" w:color="000000"/>
            </w:tcBorders>
          </w:tcPr>
          <w:p w14:paraId="5243B2A3" w14:textId="77777777" w:rsidR="00696F2A" w:rsidRPr="00A22D0F" w:rsidRDefault="00696F2A" w:rsidP="00200E59">
            <w:pPr>
              <w:rPr>
                <w:rFonts w:ascii="Cambria" w:hAnsi="Cambria"/>
                <w:b/>
              </w:rPr>
            </w:pPr>
            <w:r w:rsidRPr="00A22D0F">
              <w:rPr>
                <w:rFonts w:ascii="Cambria" w:hAnsi="Cambria"/>
                <w:b/>
              </w:rPr>
              <w:lastRenderedPageBreak/>
              <w:t>Literatura zalecana / fakultatywna:</w:t>
            </w:r>
          </w:p>
          <w:p w14:paraId="3768539D" w14:textId="77777777" w:rsidR="00755318"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Helga Esselborn-Krumbiegel „Von der Idee zum Text. Eine Einleitung zum wissenschaftlichen Schreiben“. Schöningh Paderborn 2017.</w:t>
            </w:r>
          </w:p>
          <w:p w14:paraId="385C9284" w14:textId="77777777" w:rsidR="00755318"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Ulrike A. Richter, Nadja Fügert „Wissenschaftlich arbeiten und schreiben: wissenschaftliche Standarts und Arbeitstechniken, wissenschaftlich formulieren, Textsorten” [Lehr- und Arbeitsbuch],  Stuttgart : Ernst Klett Sprachen 2016.</w:t>
            </w:r>
          </w:p>
          <w:p w14:paraId="526D9BAF" w14:textId="77777777" w:rsidR="00755318"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Ulrike A. Richter / Nadja Fügert „Wissenschaftlich arbeiten und schreiben. Intensivtrainer“. Übungsbuch. Klett Verlag Stuttgart 2017.</w:t>
            </w:r>
          </w:p>
          <w:p w14:paraId="51FA5839" w14:textId="77777777" w:rsidR="00755318"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Adrian Bejan „Redemittel für wissenschaftliche Texte“. DGBW Duale Hochschule Baden-Württemberg CAS Centre for Advanced Studies 2019.</w:t>
            </w:r>
          </w:p>
          <w:p w14:paraId="0C175FC5" w14:textId="77777777" w:rsidR="00755318"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Agnes Lieberknecht / Yomb May „Wissenschaftlich formulieren: ein Arbeitsbuch. Mit zahlreichen Übungen für Schreibkurse und Selbststudium“. Narr Francke Attempo Verlag Tübingen 2019.</w:t>
            </w:r>
          </w:p>
          <w:p w14:paraId="1DFF12DC" w14:textId="7A21369C" w:rsidR="00696F2A" w:rsidRPr="00755318" w:rsidRDefault="00755318" w:rsidP="00755318">
            <w:pPr>
              <w:numPr>
                <w:ilvl w:val="0"/>
                <w:numId w:val="45"/>
              </w:numPr>
              <w:pBdr>
                <w:top w:val="nil"/>
                <w:left w:val="nil"/>
                <w:bottom w:val="nil"/>
                <w:right w:val="nil"/>
                <w:between w:val="nil"/>
              </w:pBdr>
              <w:ind w:left="284" w:hanging="284"/>
              <w:rPr>
                <w:rFonts w:ascii="Cambria" w:hAnsi="Cambria"/>
              </w:rPr>
            </w:pPr>
            <w:r w:rsidRPr="00755318">
              <w:rPr>
                <w:rFonts w:ascii="Cambria" w:hAnsi="Cambria"/>
              </w:rPr>
              <w:t>Heike Rettig „Wissenschaftliche Arbeiten schreiben. Mit Abbildungen und Grafiken. J. B. Metzler Verlag Stuttgart 2017.</w:t>
            </w:r>
          </w:p>
        </w:tc>
      </w:tr>
    </w:tbl>
    <w:p w14:paraId="0F9E44F8" w14:textId="77777777" w:rsidR="00696F2A" w:rsidRPr="00A22D0F" w:rsidRDefault="00696F2A" w:rsidP="00200E59">
      <w:pPr>
        <w:spacing w:before="120" w:after="120"/>
        <w:rPr>
          <w:rFonts w:ascii="Cambria" w:hAnsi="Cambria"/>
          <w:b/>
          <w:bCs/>
        </w:rPr>
      </w:pPr>
      <w:r w:rsidRPr="00A22D0F">
        <w:rPr>
          <w:rFonts w:ascii="Cambria" w:hAnsi="Cambria"/>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630D7A" w14:paraId="414301EA" w14:textId="77777777" w:rsidTr="00200E59">
        <w:tc>
          <w:tcPr>
            <w:tcW w:w="3846" w:type="dxa"/>
          </w:tcPr>
          <w:p w14:paraId="45C894B7"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476" w:type="dxa"/>
          </w:tcPr>
          <w:p w14:paraId="3AFE1A48" w14:textId="77777777" w:rsidR="00696F2A" w:rsidRPr="00A22D0F" w:rsidRDefault="00696F2A" w:rsidP="00200E59">
            <w:pPr>
              <w:spacing w:before="60" w:after="60"/>
              <w:rPr>
                <w:rFonts w:ascii="Cambria" w:hAnsi="Cambria"/>
                <w:lang w:val="es-ES"/>
              </w:rPr>
            </w:pPr>
            <w:r w:rsidRPr="00A22D0F">
              <w:rPr>
                <w:rFonts w:ascii="Cambria" w:hAnsi="Cambria"/>
                <w:lang w:val="es-ES"/>
              </w:rPr>
              <w:t>Prof. AJP dr hab. Igor Panasiuk</w:t>
            </w:r>
          </w:p>
        </w:tc>
      </w:tr>
      <w:tr w:rsidR="00696F2A" w:rsidRPr="00A22D0F" w14:paraId="26F4EB3E" w14:textId="77777777" w:rsidTr="00200E59">
        <w:tc>
          <w:tcPr>
            <w:tcW w:w="3846" w:type="dxa"/>
          </w:tcPr>
          <w:p w14:paraId="42AD4BF8"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476" w:type="dxa"/>
          </w:tcPr>
          <w:p w14:paraId="0D483A65" w14:textId="5B474AB7" w:rsidR="00696F2A" w:rsidRPr="00A22D0F" w:rsidRDefault="000A5296" w:rsidP="00200E59">
            <w:pPr>
              <w:spacing w:before="60" w:after="60"/>
              <w:rPr>
                <w:rFonts w:ascii="Cambria" w:hAnsi="Cambria"/>
              </w:rPr>
            </w:pPr>
            <w:r w:rsidRPr="00A22D0F">
              <w:rPr>
                <w:rFonts w:ascii="Cambria" w:hAnsi="Cambria"/>
              </w:rPr>
              <w:t>10.06</w:t>
            </w:r>
            <w:r w:rsidR="00696F2A" w:rsidRPr="00A22D0F">
              <w:rPr>
                <w:rFonts w:ascii="Cambria" w:hAnsi="Cambria"/>
              </w:rPr>
              <w:t>.2025</w:t>
            </w:r>
          </w:p>
        </w:tc>
      </w:tr>
      <w:tr w:rsidR="00696F2A" w:rsidRPr="00A22D0F" w14:paraId="550134C1" w14:textId="77777777" w:rsidTr="00200E59">
        <w:tc>
          <w:tcPr>
            <w:tcW w:w="3846" w:type="dxa"/>
          </w:tcPr>
          <w:p w14:paraId="1CF165FE"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476" w:type="dxa"/>
          </w:tcPr>
          <w:p w14:paraId="73E28B26" w14:textId="11F89FC6" w:rsidR="00696F2A" w:rsidRPr="00A22D0F" w:rsidRDefault="00696F2A" w:rsidP="00200E59">
            <w:pPr>
              <w:spacing w:before="60" w:after="60"/>
              <w:rPr>
                <w:rFonts w:ascii="Cambria" w:hAnsi="Cambria"/>
              </w:rPr>
            </w:pPr>
            <w:r w:rsidRPr="00A22D0F">
              <w:rPr>
                <w:rFonts w:ascii="Cambria" w:hAnsi="Cambria"/>
              </w:rPr>
              <w:t xml:space="preserve">ipanasiuk@ajp.edu.pl </w:t>
            </w:r>
          </w:p>
        </w:tc>
      </w:tr>
      <w:tr w:rsidR="00696F2A" w:rsidRPr="00A22D0F" w14:paraId="7D50D4AA" w14:textId="77777777" w:rsidTr="00200E59">
        <w:tc>
          <w:tcPr>
            <w:tcW w:w="3846" w:type="dxa"/>
            <w:tcBorders>
              <w:bottom w:val="single" w:sz="4" w:space="0" w:color="000000"/>
            </w:tcBorders>
          </w:tcPr>
          <w:p w14:paraId="2A51A502" w14:textId="77777777" w:rsidR="00696F2A" w:rsidRPr="00A22D0F" w:rsidRDefault="00696F2A" w:rsidP="00200E59">
            <w:pPr>
              <w:spacing w:before="60" w:after="60"/>
              <w:rPr>
                <w:rFonts w:ascii="Cambria" w:hAnsi="Cambria"/>
              </w:rPr>
            </w:pPr>
            <w:r w:rsidRPr="00A22D0F">
              <w:rPr>
                <w:rFonts w:ascii="Cambria" w:hAnsi="Cambria"/>
              </w:rPr>
              <w:t>podpis</w:t>
            </w:r>
          </w:p>
        </w:tc>
        <w:tc>
          <w:tcPr>
            <w:tcW w:w="5476" w:type="dxa"/>
            <w:tcBorders>
              <w:bottom w:val="single" w:sz="4" w:space="0" w:color="000000"/>
            </w:tcBorders>
          </w:tcPr>
          <w:p w14:paraId="19340FDA" w14:textId="77777777" w:rsidR="00696F2A" w:rsidRPr="00A22D0F" w:rsidRDefault="00696F2A" w:rsidP="00200E59">
            <w:pPr>
              <w:spacing w:before="60" w:after="60"/>
              <w:rPr>
                <w:rFonts w:ascii="Cambria" w:hAnsi="Cambria"/>
              </w:rPr>
            </w:pPr>
          </w:p>
        </w:tc>
      </w:tr>
    </w:tbl>
    <w:p w14:paraId="20FB7FFC" w14:textId="77777777" w:rsidR="00696F2A" w:rsidRPr="00A22D0F" w:rsidRDefault="00696F2A" w:rsidP="00200E59">
      <w:pPr>
        <w:rPr>
          <w:rFonts w:ascii="Cambria" w:hAnsi="Cambria"/>
        </w:rPr>
      </w:pPr>
      <w:r w:rsidRPr="00A22D0F">
        <w:rPr>
          <w:rFonts w:ascii="Cambria" w:hAnsi="Cambria"/>
        </w:rPr>
        <w:br w:type="page"/>
      </w:r>
    </w:p>
    <w:p w14:paraId="6FE41EB9" w14:textId="34A40C2B" w:rsidR="00F01CDB" w:rsidRPr="00A22D0F" w:rsidRDefault="00F01CDB">
      <w:pPr>
        <w:rPr>
          <w:rFonts w:ascii="Cambria" w:hAnsi="Cambria"/>
        </w:rPr>
      </w:pPr>
    </w:p>
    <w:tbl>
      <w:tblPr>
        <w:tblpPr w:leftFromText="141" w:rightFromText="141" w:bottomFromText="160" w:vertAnchor="page" w:horzAnchor="margin" w:tblpY="201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254"/>
      </w:tblGrid>
      <w:tr w:rsidR="00696F2A" w:rsidRPr="00A22D0F" w14:paraId="3EB90F3C" w14:textId="77777777" w:rsidTr="00670FD1">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490D4BCF" w14:textId="77777777" w:rsidR="00696F2A" w:rsidRPr="00A22D0F" w:rsidRDefault="00696F2A" w:rsidP="00FD2F3F">
            <w:pPr>
              <w:jc w:val="center"/>
              <w:rPr>
                <w:rFonts w:ascii="Cambria" w:eastAsia="Calibri" w:hAnsi="Cambria"/>
                <w:b/>
                <w:bCs/>
                <w:sz w:val="24"/>
                <w:szCs w:val="24"/>
              </w:rPr>
            </w:pPr>
            <w:r w:rsidRPr="00A22D0F">
              <w:rPr>
                <w:rFonts w:ascii="Cambria" w:eastAsia="Calibri" w:hAnsi="Cambria" w:cs="Calibri"/>
                <w:noProof/>
                <w:lang w:val="de-DE" w:eastAsia="de-DE"/>
                <w14:ligatures w14:val="none"/>
              </w:rPr>
              <w:drawing>
                <wp:inline distT="0" distB="0" distL="0" distR="0" wp14:anchorId="54450204" wp14:editId="766B2353">
                  <wp:extent cx="1065530" cy="1065530"/>
                  <wp:effectExtent l="0" t="0" r="1270" b="1270"/>
                  <wp:docPr id="1009167873" name="Obraz 100916787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3" descr="Obraz zawierający godło, symbol, logo, Znak towarowy&#10;&#10;Opis wygenerowany automatycznie"/>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E2212BA" w14:textId="77777777" w:rsidR="00696F2A" w:rsidRPr="00A22D0F" w:rsidRDefault="00696F2A" w:rsidP="00FD2F3F">
            <w:pPr>
              <w:rPr>
                <w:rFonts w:ascii="Cambria" w:eastAsia="Calibri" w:hAnsi="Cambria"/>
                <w:b/>
                <w:bCs/>
                <w:sz w:val="28"/>
                <w:szCs w:val="28"/>
              </w:rPr>
            </w:pPr>
            <w:r w:rsidRPr="00A22D0F">
              <w:rPr>
                <w:rFonts w:ascii="Cambria" w:eastAsia="Calibri" w:hAnsi="Cambria"/>
                <w:b/>
                <w:bCs/>
                <w:sz w:val="28"/>
                <w:szCs w:val="28"/>
              </w:rPr>
              <w:t>Wydział</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1C352AD6" w14:textId="77777777" w:rsidR="00696F2A" w:rsidRPr="00A22D0F" w:rsidRDefault="00696F2A" w:rsidP="00FD2F3F">
            <w:pPr>
              <w:rPr>
                <w:rFonts w:ascii="Cambria" w:eastAsia="Calibri" w:hAnsi="Cambria"/>
                <w:bCs/>
                <w:sz w:val="24"/>
                <w:szCs w:val="24"/>
              </w:rPr>
            </w:pPr>
            <w:r w:rsidRPr="00A22D0F">
              <w:rPr>
                <w:rFonts w:ascii="Cambria" w:eastAsia="Calibri" w:hAnsi="Cambria"/>
                <w:bCs/>
                <w:sz w:val="24"/>
                <w:szCs w:val="24"/>
              </w:rPr>
              <w:t>Humanistyczny</w:t>
            </w:r>
          </w:p>
        </w:tc>
      </w:tr>
      <w:tr w:rsidR="00696F2A" w:rsidRPr="00907478" w14:paraId="4F84BFE6" w14:textId="77777777" w:rsidTr="00670FD1">
        <w:trPr>
          <w:trHeight w:val="275"/>
        </w:trPr>
        <w:tc>
          <w:tcPr>
            <w:tcW w:w="1967" w:type="dxa"/>
            <w:vMerge/>
            <w:vAlign w:val="center"/>
            <w:hideMark/>
          </w:tcPr>
          <w:p w14:paraId="5C8A532D" w14:textId="77777777" w:rsidR="00696F2A" w:rsidRPr="00A22D0F" w:rsidRDefault="00696F2A" w:rsidP="00FD2F3F">
            <w:pPr>
              <w:rPr>
                <w:rFonts w:ascii="Cambria" w:eastAsia="Calibri"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1A5D225" w14:textId="77777777" w:rsidR="00696F2A" w:rsidRPr="00A22D0F" w:rsidRDefault="00696F2A" w:rsidP="00FD2F3F">
            <w:pPr>
              <w:rPr>
                <w:rFonts w:ascii="Cambria" w:eastAsia="Calibri" w:hAnsi="Cambria"/>
                <w:b/>
                <w:bCs/>
                <w:sz w:val="28"/>
                <w:szCs w:val="28"/>
              </w:rPr>
            </w:pPr>
            <w:r w:rsidRPr="00A22D0F">
              <w:rPr>
                <w:rFonts w:ascii="Cambria" w:eastAsia="Calibri" w:hAnsi="Cambria"/>
                <w:b/>
                <w:bCs/>
                <w:sz w:val="28"/>
                <w:szCs w:val="28"/>
              </w:rPr>
              <w:t>Kierunek</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117BA565" w14:textId="77777777" w:rsidR="00696F2A" w:rsidRPr="00A22D0F" w:rsidRDefault="00696F2A" w:rsidP="00FD2F3F">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696F2A" w:rsidRPr="00A22D0F" w14:paraId="77CB9B15" w14:textId="77777777" w:rsidTr="00670FD1">
        <w:trPr>
          <w:trHeight w:val="139"/>
        </w:trPr>
        <w:tc>
          <w:tcPr>
            <w:tcW w:w="1967" w:type="dxa"/>
            <w:vMerge/>
            <w:vAlign w:val="center"/>
            <w:hideMark/>
          </w:tcPr>
          <w:p w14:paraId="32C2BAD7" w14:textId="77777777" w:rsidR="00696F2A" w:rsidRPr="00A22D0F" w:rsidRDefault="00696F2A" w:rsidP="00FD2F3F">
            <w:pPr>
              <w:rPr>
                <w:rFonts w:ascii="Cambria" w:eastAsia="Calibri"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73868D3D" w14:textId="77777777" w:rsidR="00696F2A" w:rsidRPr="00A22D0F" w:rsidRDefault="00696F2A" w:rsidP="00FD2F3F">
            <w:pPr>
              <w:rPr>
                <w:rFonts w:ascii="Cambria" w:eastAsia="Calibri" w:hAnsi="Cambria"/>
                <w:b/>
                <w:bCs/>
                <w:sz w:val="28"/>
                <w:szCs w:val="28"/>
              </w:rPr>
            </w:pPr>
            <w:r w:rsidRPr="00A22D0F">
              <w:rPr>
                <w:rFonts w:ascii="Cambria" w:eastAsia="Calibri" w:hAnsi="Cambria"/>
                <w:b/>
                <w:bCs/>
                <w:sz w:val="28"/>
                <w:szCs w:val="28"/>
              </w:rPr>
              <w:t>Poziom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0BE553C6" w14:textId="77777777" w:rsidR="00696F2A" w:rsidRPr="00A22D0F" w:rsidRDefault="00696F2A" w:rsidP="00FD2F3F">
            <w:pPr>
              <w:rPr>
                <w:rFonts w:ascii="Cambria" w:eastAsia="Calibri" w:hAnsi="Cambria"/>
                <w:bCs/>
                <w:sz w:val="24"/>
                <w:szCs w:val="24"/>
              </w:rPr>
            </w:pPr>
            <w:r w:rsidRPr="00A22D0F">
              <w:rPr>
                <w:rFonts w:ascii="Cambria" w:eastAsia="Calibri" w:hAnsi="Cambria"/>
                <w:bCs/>
                <w:sz w:val="18"/>
                <w:szCs w:val="18"/>
              </w:rPr>
              <w:t>drugiego stopnia</w:t>
            </w:r>
          </w:p>
        </w:tc>
      </w:tr>
      <w:tr w:rsidR="00696F2A" w:rsidRPr="00A22D0F" w14:paraId="1385E73B" w14:textId="77777777" w:rsidTr="00670FD1">
        <w:trPr>
          <w:trHeight w:val="139"/>
        </w:trPr>
        <w:tc>
          <w:tcPr>
            <w:tcW w:w="1967" w:type="dxa"/>
            <w:vMerge/>
            <w:vAlign w:val="center"/>
            <w:hideMark/>
          </w:tcPr>
          <w:p w14:paraId="590971C2" w14:textId="77777777" w:rsidR="00696F2A" w:rsidRPr="00A22D0F" w:rsidRDefault="00696F2A" w:rsidP="00FD2F3F">
            <w:pPr>
              <w:rPr>
                <w:rFonts w:ascii="Cambria" w:eastAsia="Calibri"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A5E0680" w14:textId="77777777" w:rsidR="00696F2A" w:rsidRPr="00A22D0F" w:rsidRDefault="00696F2A" w:rsidP="00FD2F3F">
            <w:pPr>
              <w:rPr>
                <w:rFonts w:ascii="Cambria" w:eastAsia="Calibri" w:hAnsi="Cambria"/>
                <w:b/>
                <w:bCs/>
                <w:sz w:val="28"/>
                <w:szCs w:val="28"/>
                <w:highlight w:val="yellow"/>
              </w:rPr>
            </w:pPr>
            <w:r w:rsidRPr="00A22D0F">
              <w:rPr>
                <w:rFonts w:ascii="Cambria" w:eastAsia="Calibri" w:hAnsi="Cambria"/>
                <w:b/>
                <w:bCs/>
                <w:sz w:val="28"/>
                <w:szCs w:val="28"/>
              </w:rPr>
              <w:t>Forma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642C5356" w14:textId="77777777" w:rsidR="00696F2A" w:rsidRPr="00A22D0F" w:rsidRDefault="00696F2A" w:rsidP="00FD2F3F">
            <w:pPr>
              <w:rPr>
                <w:rFonts w:ascii="Cambria" w:eastAsia="Calibri" w:hAnsi="Cambria"/>
                <w:bCs/>
                <w:sz w:val="24"/>
                <w:szCs w:val="24"/>
              </w:rPr>
            </w:pPr>
            <w:r w:rsidRPr="00A22D0F">
              <w:rPr>
                <w:rFonts w:ascii="Cambria" w:eastAsia="Calibri" w:hAnsi="Cambria"/>
                <w:bCs/>
                <w:sz w:val="18"/>
                <w:szCs w:val="18"/>
              </w:rPr>
              <w:t>stacjonarna/niestacjonarna</w:t>
            </w:r>
          </w:p>
        </w:tc>
      </w:tr>
      <w:tr w:rsidR="00696F2A" w:rsidRPr="00A22D0F" w14:paraId="0AEB4C58" w14:textId="77777777" w:rsidTr="00670FD1">
        <w:trPr>
          <w:trHeight w:val="139"/>
        </w:trPr>
        <w:tc>
          <w:tcPr>
            <w:tcW w:w="1967" w:type="dxa"/>
            <w:vMerge/>
            <w:vAlign w:val="center"/>
            <w:hideMark/>
          </w:tcPr>
          <w:p w14:paraId="130485DF" w14:textId="77777777" w:rsidR="00696F2A" w:rsidRPr="00A22D0F" w:rsidRDefault="00696F2A" w:rsidP="00FD2F3F">
            <w:pPr>
              <w:rPr>
                <w:rFonts w:ascii="Cambria" w:eastAsia="Calibri"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2F9081C5" w14:textId="77777777" w:rsidR="00696F2A" w:rsidRPr="00A22D0F" w:rsidRDefault="00696F2A" w:rsidP="00FD2F3F">
            <w:pPr>
              <w:rPr>
                <w:rFonts w:ascii="Cambria" w:eastAsia="Calibri" w:hAnsi="Cambria"/>
                <w:b/>
                <w:bCs/>
                <w:sz w:val="28"/>
                <w:szCs w:val="28"/>
              </w:rPr>
            </w:pPr>
            <w:r w:rsidRPr="00A22D0F">
              <w:rPr>
                <w:rFonts w:ascii="Cambria" w:eastAsia="Calibri" w:hAnsi="Cambria"/>
                <w:b/>
                <w:bCs/>
                <w:sz w:val="28"/>
                <w:szCs w:val="28"/>
              </w:rPr>
              <w:t>Profil studiów</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5CF4087" w14:textId="77777777" w:rsidR="00696F2A" w:rsidRPr="00A22D0F" w:rsidRDefault="00696F2A" w:rsidP="00FD2F3F">
            <w:pPr>
              <w:rPr>
                <w:rFonts w:ascii="Cambria" w:eastAsia="Calibri" w:hAnsi="Cambria"/>
                <w:bCs/>
                <w:sz w:val="24"/>
                <w:szCs w:val="24"/>
              </w:rPr>
            </w:pPr>
            <w:r w:rsidRPr="00A22D0F">
              <w:rPr>
                <w:rFonts w:ascii="Cambria" w:eastAsia="Calibri" w:hAnsi="Cambria"/>
                <w:bCs/>
                <w:sz w:val="18"/>
                <w:szCs w:val="18"/>
              </w:rPr>
              <w:t>praktyczny</w:t>
            </w:r>
          </w:p>
        </w:tc>
      </w:tr>
      <w:tr w:rsidR="00696F2A" w:rsidRPr="00A22D0F" w14:paraId="7D60BCF8" w14:textId="77777777" w:rsidTr="00670FD1">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7FDC8283" w14:textId="77777777" w:rsidR="00696F2A" w:rsidRPr="00A22D0F" w:rsidRDefault="00696F2A" w:rsidP="00FD2F3F">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4987E4C9" w14:textId="05AE62F4" w:rsidR="00696F2A" w:rsidRPr="00A22D0F" w:rsidRDefault="00696F2A" w:rsidP="00FD2F3F">
            <w:pPr>
              <w:rPr>
                <w:rFonts w:ascii="Cambria" w:eastAsia="Calibri" w:hAnsi="Cambria"/>
                <w:sz w:val="24"/>
                <w:szCs w:val="24"/>
              </w:rPr>
            </w:pPr>
            <w:r w:rsidRPr="00A22D0F">
              <w:rPr>
                <w:rFonts w:ascii="Cambria" w:eastAsia="Calibri" w:hAnsi="Cambria"/>
                <w:sz w:val="24"/>
                <w:szCs w:val="24"/>
              </w:rPr>
              <w:t>1</w:t>
            </w:r>
            <w:r w:rsidR="00F36D69">
              <w:rPr>
                <w:rFonts w:ascii="Cambria" w:eastAsia="Calibri" w:hAnsi="Cambria"/>
                <w:sz w:val="24"/>
                <w:szCs w:val="24"/>
              </w:rPr>
              <w:t>5</w:t>
            </w:r>
            <w:r w:rsidRPr="00A22D0F">
              <w:rPr>
                <w:rFonts w:ascii="Cambria" w:eastAsia="Calibri" w:hAnsi="Cambria"/>
                <w:sz w:val="24"/>
                <w:szCs w:val="24"/>
              </w:rPr>
              <w:t>-1</w:t>
            </w:r>
            <w:r w:rsidR="00F36D69">
              <w:rPr>
                <w:rFonts w:ascii="Cambria" w:eastAsia="Calibri" w:hAnsi="Cambria"/>
                <w:sz w:val="24"/>
                <w:szCs w:val="24"/>
              </w:rPr>
              <w:t>7</w:t>
            </w:r>
            <w:r w:rsidR="00CA5241">
              <w:rPr>
                <w:rFonts w:ascii="Cambria" w:eastAsia="Calibri" w:hAnsi="Cambria"/>
                <w:sz w:val="24"/>
                <w:szCs w:val="24"/>
              </w:rPr>
              <w:t>/15-17</w:t>
            </w:r>
          </w:p>
        </w:tc>
      </w:tr>
    </w:tbl>
    <w:p w14:paraId="033E8104" w14:textId="77777777" w:rsidR="00696F2A" w:rsidRPr="00A22D0F" w:rsidRDefault="00696F2A" w:rsidP="00200E59">
      <w:pPr>
        <w:spacing w:before="240" w:after="240"/>
        <w:jc w:val="center"/>
        <w:rPr>
          <w:rFonts w:ascii="Cambria" w:eastAsia="Calibri" w:hAnsi="Cambria"/>
          <w:b/>
          <w:bCs/>
          <w:spacing w:val="40"/>
          <w:kern w:val="0"/>
          <w:sz w:val="28"/>
          <w:szCs w:val="28"/>
          <w14:ligatures w14:val="none"/>
        </w:rPr>
      </w:pPr>
      <w:r w:rsidRPr="00A22D0F">
        <w:rPr>
          <w:rFonts w:ascii="Cambria" w:eastAsia="Calibri" w:hAnsi="Cambria"/>
          <w:b/>
          <w:bCs/>
          <w:spacing w:val="40"/>
          <w:kern w:val="0"/>
          <w:sz w:val="28"/>
          <w:szCs w:val="28"/>
          <w14:ligatures w14:val="none"/>
        </w:rPr>
        <w:t>KARTA MODUŁU</w:t>
      </w:r>
    </w:p>
    <w:p w14:paraId="0FE820F1" w14:textId="09573569" w:rsidR="00696F2A" w:rsidRPr="00A22D0F" w:rsidRDefault="00696F2A" w:rsidP="00276FAC">
      <w:pPr>
        <w:spacing w:before="240" w:after="240"/>
        <w:jc w:val="center"/>
        <w:rPr>
          <w:rFonts w:ascii="Cambria" w:eastAsia="Calibri" w:hAnsi="Cambria"/>
          <w:b/>
          <w:bCs/>
          <w:spacing w:val="40"/>
          <w:kern w:val="0"/>
          <w:sz w:val="28"/>
          <w:szCs w:val="28"/>
          <w:lang w:val="pl-PL"/>
          <w14:ligatures w14:val="none"/>
        </w:rPr>
      </w:pPr>
      <w:r w:rsidRPr="00A22D0F">
        <w:rPr>
          <w:rFonts w:ascii="Cambria" w:eastAsia="Calibri" w:hAnsi="Cambria"/>
          <w:b/>
          <w:bCs/>
          <w:spacing w:val="40"/>
          <w:kern w:val="0"/>
          <w:sz w:val="28"/>
          <w:szCs w:val="28"/>
          <w:lang w:val="pl-PL"/>
          <w14:ligatures w14:val="none"/>
        </w:rPr>
        <w:t>PRZEDMIOTY KIERUNKOWE W ZAKRESIE KSZTAŁCENIA NAUCZYCIELSKIEGO</w:t>
      </w:r>
      <w:r w:rsidR="00276FAC">
        <w:rPr>
          <w:rFonts w:ascii="Cambria" w:eastAsia="Calibri" w:hAnsi="Cambria"/>
          <w:b/>
          <w:bCs/>
          <w:spacing w:val="40"/>
          <w:kern w:val="0"/>
          <w:sz w:val="28"/>
          <w:szCs w:val="28"/>
          <w:lang w:val="pl-PL"/>
          <w14:ligatures w14:val="none"/>
        </w:rPr>
        <w:t xml:space="preserve">: </w:t>
      </w:r>
      <w:r w:rsidR="00276FAC" w:rsidRPr="00276FAC">
        <w:rPr>
          <w:rFonts w:ascii="Cambria" w:eastAsia="Calibri" w:hAnsi="Cambria"/>
          <w:b/>
          <w:bCs/>
          <w:spacing w:val="40"/>
          <w:kern w:val="0"/>
          <w:sz w:val="28"/>
          <w:szCs w:val="28"/>
          <w:lang w:val="pl-PL"/>
          <w14:ligatures w14:val="none"/>
        </w:rPr>
        <w:t>Przygotowanie w zakresie psyc</w:t>
      </w:r>
      <w:r w:rsidR="00276FAC">
        <w:rPr>
          <w:rFonts w:ascii="Cambria" w:eastAsia="Calibri" w:hAnsi="Cambria"/>
          <w:b/>
          <w:bCs/>
          <w:spacing w:val="40"/>
          <w:kern w:val="0"/>
          <w:sz w:val="28"/>
          <w:szCs w:val="28"/>
          <w:lang w:val="pl-PL"/>
          <w14:ligatures w14:val="none"/>
        </w:rPr>
        <w:t>hologiczno-pedagogicznym</w:t>
      </w:r>
      <w:r w:rsidRPr="00A22D0F">
        <w:rPr>
          <w:rFonts w:ascii="Cambria" w:eastAsia="Calibri" w:hAnsi="Cambria"/>
          <w:b/>
          <w:bCs/>
          <w:spacing w:val="40"/>
          <w:kern w:val="0"/>
          <w:sz w:val="28"/>
          <w:szCs w:val="28"/>
          <w:lang w:val="pl-PL"/>
          <w14:ligatures w14:val="none"/>
        </w:rPr>
        <w:t xml:space="preserve"> </w:t>
      </w:r>
    </w:p>
    <w:p w14:paraId="574470A7"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96F2A" w:rsidRPr="00A22D0F" w14:paraId="08818DA4" w14:textId="77777777" w:rsidTr="00670FD1">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7A2A2DD"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Nazwa zajęć</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D89543C" w14:textId="77777777" w:rsidR="00696F2A" w:rsidRPr="00276FAC" w:rsidRDefault="00696F2A" w:rsidP="00200E59">
            <w:pPr>
              <w:spacing w:before="20" w:after="20" w:line="256" w:lineRule="auto"/>
              <w:rPr>
                <w:rFonts w:ascii="Cambria" w:eastAsia="Calibri" w:hAnsi="Cambria"/>
                <w:b/>
                <w:kern w:val="0"/>
                <w:lang w:val="pl-PL"/>
                <w14:ligatures w14:val="none"/>
              </w:rPr>
            </w:pPr>
            <w:r w:rsidRPr="00276FAC">
              <w:rPr>
                <w:rFonts w:ascii="Cambria" w:eastAsia="Calibri" w:hAnsi="Cambria"/>
                <w:b/>
                <w:lang w:val="pl-PL"/>
              </w:rPr>
              <w:t>Psychologia dla nauczycieli</w:t>
            </w:r>
          </w:p>
          <w:p w14:paraId="08713FB1" w14:textId="77777777" w:rsidR="00696F2A" w:rsidRPr="00276FAC" w:rsidRDefault="00696F2A" w:rsidP="00200E59">
            <w:pPr>
              <w:spacing w:before="20" w:after="20" w:line="256" w:lineRule="auto"/>
              <w:rPr>
                <w:rFonts w:ascii="Cambria" w:eastAsia="Calibri" w:hAnsi="Cambria"/>
                <w:b/>
                <w:kern w:val="0"/>
                <w:lang w:val="pl-PL"/>
                <w14:ligatures w14:val="none"/>
              </w:rPr>
            </w:pPr>
            <w:r w:rsidRPr="00276FAC">
              <w:rPr>
                <w:rFonts w:ascii="Cambria" w:eastAsia="Calibri" w:hAnsi="Cambria"/>
                <w:b/>
                <w:kern w:val="0"/>
                <w:lang w:val="pl-PL"/>
                <w14:ligatures w14:val="none"/>
              </w:rPr>
              <w:t>Pedagogika dla nauczycieli</w:t>
            </w:r>
          </w:p>
          <w:p w14:paraId="7BA51E1F" w14:textId="77777777" w:rsidR="00696F2A" w:rsidRPr="00276FAC" w:rsidRDefault="00696F2A" w:rsidP="00200E59">
            <w:pPr>
              <w:spacing w:before="20" w:after="20" w:line="256" w:lineRule="auto"/>
              <w:rPr>
                <w:rFonts w:ascii="Cambria" w:eastAsia="Calibri" w:hAnsi="Cambria"/>
                <w:b/>
                <w:kern w:val="0"/>
                <w14:ligatures w14:val="none"/>
              </w:rPr>
            </w:pPr>
            <w:r w:rsidRPr="00276FAC">
              <w:rPr>
                <w:rFonts w:ascii="Cambria" w:eastAsia="Calibri" w:hAnsi="Cambria"/>
                <w:b/>
                <w:kern w:val="0"/>
                <w14:ligatures w14:val="none"/>
              </w:rPr>
              <w:t>Warsztat kompetencji społecznych</w:t>
            </w:r>
          </w:p>
        </w:tc>
      </w:tr>
      <w:tr w:rsidR="00696F2A" w:rsidRPr="00A22D0F" w14:paraId="1C6402F5"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6D238226"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Punkty ECTS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644E724" w14:textId="77777777" w:rsidR="00696F2A" w:rsidRPr="00A22D0F" w:rsidRDefault="00696F2A" w:rsidP="00200E59">
            <w:pPr>
              <w:spacing w:before="20" w:after="20" w:line="256" w:lineRule="auto"/>
              <w:rPr>
                <w:rFonts w:ascii="Cambria" w:eastAsia="Calibri" w:hAnsi="Cambria"/>
                <w:b/>
                <w:bCs/>
              </w:rPr>
            </w:pPr>
            <w:r w:rsidRPr="00A22D0F">
              <w:rPr>
                <w:rFonts w:ascii="Cambria" w:eastAsia="Calibri" w:hAnsi="Cambria"/>
                <w:b/>
                <w:bCs/>
              </w:rPr>
              <w:t>9</w:t>
            </w:r>
          </w:p>
        </w:tc>
      </w:tr>
      <w:tr w:rsidR="00696F2A" w:rsidRPr="00A22D0F" w14:paraId="028FBBC1"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43D2314B"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Rodzaj zajęć</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B9DE3D"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obieralne</w:t>
            </w:r>
          </w:p>
        </w:tc>
      </w:tr>
      <w:tr w:rsidR="00696F2A" w:rsidRPr="00907478" w14:paraId="5C9AD6E1"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5F229CAD"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Moduł/specjalizacja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DE17037" w14:textId="77777777" w:rsidR="00696F2A" w:rsidRPr="00A22D0F" w:rsidRDefault="00696F2A" w:rsidP="00200E59">
            <w:pPr>
              <w:spacing w:before="20" w:after="20" w:line="256" w:lineRule="auto"/>
              <w:rPr>
                <w:rFonts w:ascii="Cambria" w:eastAsia="Calibri" w:hAnsi="Cambria"/>
                <w:b/>
                <w:iCs/>
                <w:lang w:val="pl-PL"/>
              </w:rPr>
            </w:pPr>
            <w:r w:rsidRPr="00A22D0F">
              <w:rPr>
                <w:rFonts w:ascii="Cambria" w:eastAsia="Calibri" w:hAnsi="Cambria"/>
                <w:b/>
                <w:iCs/>
                <w:lang w:val="pl-PL"/>
              </w:rPr>
              <w:t>Przedmioty kierunkowe w zakresie kształcenia nauczycielskiego</w:t>
            </w:r>
          </w:p>
        </w:tc>
      </w:tr>
      <w:tr w:rsidR="00696F2A" w:rsidRPr="00A22D0F" w14:paraId="32502B75"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3B325AF8" w14:textId="77777777" w:rsidR="00696F2A" w:rsidRPr="00A22D0F" w:rsidRDefault="00696F2A" w:rsidP="00200E59">
            <w:pPr>
              <w:spacing w:before="20" w:after="20" w:line="256" w:lineRule="auto"/>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5D89EC8"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polski</w:t>
            </w:r>
          </w:p>
        </w:tc>
      </w:tr>
      <w:tr w:rsidR="00696F2A" w:rsidRPr="00A22D0F" w14:paraId="44B00ACD"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48A00850" w14:textId="77777777" w:rsidR="00696F2A" w:rsidRPr="00A22D0F" w:rsidRDefault="00696F2A" w:rsidP="00200E59">
            <w:pPr>
              <w:spacing w:before="20" w:after="20" w:line="256" w:lineRule="auto"/>
              <w:rPr>
                <w:rFonts w:ascii="Cambria" w:eastAsia="Calibri" w:hAnsi="Cambria"/>
                <w:b/>
                <w:iCs/>
              </w:rPr>
            </w:pPr>
            <w:r w:rsidRPr="00A22D0F">
              <w:rPr>
                <w:rFonts w:ascii="Cambria" w:eastAsia="Calibri" w:hAnsi="Cambria"/>
                <w:b/>
                <w:iCs/>
              </w:rPr>
              <w:t>Rok studiów</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E6BB29D" w14:textId="66729A8B" w:rsidR="00696F2A" w:rsidRPr="00A22D0F" w:rsidRDefault="00A046FE" w:rsidP="00200E59">
            <w:pPr>
              <w:spacing w:before="20" w:after="20" w:line="256" w:lineRule="auto"/>
              <w:rPr>
                <w:rFonts w:ascii="Cambria" w:eastAsia="Calibri" w:hAnsi="Cambria"/>
                <w:b/>
                <w:iCs/>
              </w:rPr>
            </w:pPr>
            <w:r w:rsidRPr="00A22D0F">
              <w:rPr>
                <w:rFonts w:ascii="Cambria" w:eastAsia="Calibri" w:hAnsi="Cambria"/>
                <w:b/>
                <w:iCs/>
              </w:rPr>
              <w:t>I</w:t>
            </w:r>
          </w:p>
        </w:tc>
      </w:tr>
      <w:tr w:rsidR="00696F2A" w:rsidRPr="00907478" w14:paraId="54AC84DB" w14:textId="77777777" w:rsidTr="00670FD1">
        <w:tc>
          <w:tcPr>
            <w:tcW w:w="4219" w:type="dxa"/>
            <w:tcBorders>
              <w:top w:val="single" w:sz="4" w:space="0" w:color="auto"/>
              <w:left w:val="single" w:sz="4" w:space="0" w:color="auto"/>
              <w:bottom w:val="single" w:sz="4" w:space="0" w:color="auto"/>
              <w:right w:val="single" w:sz="4" w:space="0" w:color="auto"/>
            </w:tcBorders>
            <w:vAlign w:val="center"/>
            <w:hideMark/>
          </w:tcPr>
          <w:p w14:paraId="309B252D" w14:textId="77777777" w:rsidR="00696F2A" w:rsidRPr="00A22D0F" w:rsidRDefault="00696F2A" w:rsidP="00200E59">
            <w:pPr>
              <w:spacing w:before="20" w:after="20" w:line="256" w:lineRule="auto"/>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AEE0CDC" w14:textId="40BA5EE0" w:rsidR="00696F2A" w:rsidRPr="00A22D0F" w:rsidRDefault="00696F2A" w:rsidP="00200E59">
            <w:pPr>
              <w:spacing w:before="20" w:after="20" w:line="256" w:lineRule="auto"/>
              <w:rPr>
                <w:rFonts w:ascii="Cambria" w:eastAsia="Calibri" w:hAnsi="Cambria"/>
                <w:b/>
                <w:bCs/>
                <w:kern w:val="0"/>
                <w:lang w:val="pl-PL"/>
                <w14:ligatures w14:val="none"/>
              </w:rPr>
            </w:pPr>
            <w:r w:rsidRPr="00A22D0F">
              <w:rPr>
                <w:rFonts w:ascii="Cambria" w:eastAsia="Calibri" w:hAnsi="Cambria"/>
                <w:b/>
                <w:bCs/>
                <w:lang w:val="pl-PL"/>
              </w:rPr>
              <w:t xml:space="preserve">koordynatorzy: </w:t>
            </w:r>
            <w:r w:rsidRPr="00A22D0F">
              <w:rPr>
                <w:rFonts w:ascii="Cambria" w:eastAsia="Calibri" w:hAnsi="Cambria"/>
                <w:b/>
                <w:bCs/>
                <w:kern w:val="0"/>
                <w:lang w:val="pl-PL"/>
                <w14:ligatures w14:val="none"/>
              </w:rPr>
              <w:t>dr Bożena Ma</w:t>
            </w:r>
            <w:r w:rsidR="00A046FE" w:rsidRPr="00A22D0F">
              <w:rPr>
                <w:rFonts w:ascii="Cambria" w:eastAsia="Calibri" w:hAnsi="Cambria"/>
                <w:b/>
                <w:bCs/>
                <w:kern w:val="0"/>
                <w:lang w:val="pl-PL"/>
                <w14:ligatures w14:val="none"/>
              </w:rPr>
              <w:t>jewicz</w:t>
            </w:r>
          </w:p>
          <w:p w14:paraId="4DCC7834" w14:textId="48D6969C" w:rsidR="00696F2A" w:rsidRPr="00A22D0F" w:rsidRDefault="00A046FE" w:rsidP="00200E59">
            <w:pPr>
              <w:spacing w:before="20" w:after="20" w:line="256" w:lineRule="auto"/>
              <w:rPr>
                <w:rFonts w:ascii="Cambria" w:eastAsia="Calibri" w:hAnsi="Cambria"/>
                <w:b/>
                <w:bCs/>
                <w:lang w:val="pl-PL"/>
              </w:rPr>
            </w:pPr>
            <w:r w:rsidRPr="00A22D0F">
              <w:rPr>
                <w:rFonts w:ascii="Cambria" w:eastAsia="Calibri" w:hAnsi="Cambria"/>
                <w:b/>
                <w:bCs/>
                <w:lang w:val="pl-PL"/>
              </w:rPr>
              <w:t xml:space="preserve">prowadzący: </w:t>
            </w:r>
            <w:r w:rsidR="00696F2A" w:rsidRPr="00A22D0F">
              <w:rPr>
                <w:rFonts w:ascii="Cambria" w:eastAsia="Calibri" w:hAnsi="Cambria"/>
                <w:b/>
                <w:bCs/>
                <w:lang w:val="pl-PL"/>
              </w:rPr>
              <w:t>prof. AJP dr hab. Nataliya Chahrak</w:t>
            </w:r>
          </w:p>
          <w:p w14:paraId="152557F8" w14:textId="041E7F66" w:rsidR="00696F2A" w:rsidRPr="00A22D0F" w:rsidRDefault="00A046FE" w:rsidP="00200E59">
            <w:pPr>
              <w:spacing w:before="20" w:after="20" w:line="256" w:lineRule="auto"/>
              <w:rPr>
                <w:rFonts w:ascii="Cambria" w:eastAsia="Calibri" w:hAnsi="Cambria"/>
                <w:b/>
                <w:bCs/>
                <w:lang w:val="pl-PL"/>
              </w:rPr>
            </w:pPr>
            <w:r w:rsidRPr="00A22D0F">
              <w:rPr>
                <w:rFonts w:ascii="Cambria" w:eastAsia="Calibri" w:hAnsi="Cambria"/>
                <w:b/>
                <w:bCs/>
                <w:lang w:val="pl-PL"/>
              </w:rPr>
              <w:t xml:space="preserve">dr Piotr Kuśmider, </w:t>
            </w:r>
            <w:r w:rsidR="00696F2A" w:rsidRPr="00A22D0F">
              <w:rPr>
                <w:rFonts w:ascii="Cambria" w:eastAsia="Calibri" w:hAnsi="Cambria"/>
                <w:b/>
                <w:bCs/>
                <w:lang w:val="pl-PL"/>
              </w:rPr>
              <w:t>mgr Julia Nieścioruk</w:t>
            </w:r>
          </w:p>
        </w:tc>
      </w:tr>
    </w:tbl>
    <w:p w14:paraId="1A4CD794" w14:textId="77777777" w:rsidR="00696F2A" w:rsidRPr="00A22D0F" w:rsidRDefault="00696F2A" w:rsidP="00200E59">
      <w:pPr>
        <w:spacing w:before="120" w:after="120"/>
        <w:rPr>
          <w:rFonts w:ascii="Cambria" w:eastAsia="Calibri" w:hAnsi="Cambria"/>
          <w:b/>
          <w:bCs/>
          <w:kern w:val="0"/>
          <w:lang w:val="pl-PL"/>
          <w14:ligatures w14:val="none"/>
        </w:rPr>
      </w:pPr>
      <w:r w:rsidRPr="00A22D0F">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944"/>
        <w:gridCol w:w="2002"/>
        <w:gridCol w:w="1984"/>
      </w:tblGrid>
      <w:tr w:rsidR="00696F2A" w:rsidRPr="00907478" w14:paraId="1F2FAC0A" w14:textId="77777777" w:rsidTr="00670FD1">
        <w:tc>
          <w:tcPr>
            <w:tcW w:w="2392" w:type="dxa"/>
            <w:tcBorders>
              <w:top w:val="single" w:sz="4" w:space="0" w:color="auto"/>
              <w:left w:val="single" w:sz="4" w:space="0" w:color="auto"/>
              <w:bottom w:val="single" w:sz="4" w:space="0" w:color="auto"/>
              <w:right w:val="single" w:sz="4" w:space="0" w:color="auto"/>
            </w:tcBorders>
            <w:vAlign w:val="center"/>
            <w:hideMark/>
          </w:tcPr>
          <w:p w14:paraId="10F707C9"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Forma zajęć</w:t>
            </w:r>
          </w:p>
        </w:tc>
        <w:tc>
          <w:tcPr>
            <w:tcW w:w="2944" w:type="dxa"/>
            <w:tcBorders>
              <w:top w:val="single" w:sz="4" w:space="0" w:color="auto"/>
              <w:left w:val="single" w:sz="4" w:space="0" w:color="auto"/>
              <w:bottom w:val="single" w:sz="4" w:space="0" w:color="auto"/>
              <w:right w:val="single" w:sz="4" w:space="0" w:color="auto"/>
            </w:tcBorders>
            <w:vAlign w:val="center"/>
            <w:hideMark/>
          </w:tcPr>
          <w:p w14:paraId="6FF25447"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Liczba godzin</w:t>
            </w:r>
          </w:p>
          <w:p w14:paraId="3E9812B7"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(stacjonarne/niestacjonarne)</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B12D81C"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Rok studiów/semestr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F99E0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197ECFB7" w14:textId="77777777" w:rsidTr="00670FD1">
        <w:tc>
          <w:tcPr>
            <w:tcW w:w="2392" w:type="dxa"/>
            <w:tcBorders>
              <w:top w:val="single" w:sz="4" w:space="0" w:color="auto"/>
              <w:left w:val="single" w:sz="4" w:space="0" w:color="auto"/>
              <w:bottom w:val="single" w:sz="4" w:space="0" w:color="auto"/>
              <w:right w:val="single" w:sz="4" w:space="0" w:color="auto"/>
            </w:tcBorders>
            <w:hideMark/>
          </w:tcPr>
          <w:p w14:paraId="02E7B209" w14:textId="77777777" w:rsidR="00696F2A" w:rsidRPr="00A22D0F" w:rsidRDefault="00696F2A" w:rsidP="00200E59">
            <w:pPr>
              <w:spacing w:before="60" w:after="60"/>
              <w:rPr>
                <w:rFonts w:ascii="Cambria" w:eastAsia="Calibri" w:hAnsi="Cambria"/>
                <w:b/>
                <w:bCs/>
              </w:rPr>
            </w:pPr>
            <w:r w:rsidRPr="00A22D0F">
              <w:rPr>
                <w:rFonts w:ascii="Cambria" w:eastAsia="Calibri" w:hAnsi="Cambria"/>
                <w:b/>
                <w:bCs/>
              </w:rPr>
              <w:t>ćwiczenia</w:t>
            </w:r>
          </w:p>
        </w:tc>
        <w:tc>
          <w:tcPr>
            <w:tcW w:w="2944" w:type="dxa"/>
            <w:tcBorders>
              <w:top w:val="single" w:sz="4" w:space="0" w:color="auto"/>
              <w:left w:val="single" w:sz="4" w:space="0" w:color="auto"/>
              <w:bottom w:val="single" w:sz="4" w:space="0" w:color="auto"/>
              <w:right w:val="single" w:sz="4" w:space="0" w:color="auto"/>
            </w:tcBorders>
            <w:vAlign w:val="center"/>
            <w:hideMark/>
          </w:tcPr>
          <w:p w14:paraId="0DA5B1CE"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90/54</w:t>
            </w:r>
          </w:p>
          <w:p w14:paraId="28A2D799" w14:textId="77777777" w:rsidR="00696F2A" w:rsidRPr="00A22D0F" w:rsidRDefault="00696F2A" w:rsidP="00200E59">
            <w:pPr>
              <w:spacing w:before="60" w:after="60"/>
              <w:jc w:val="center"/>
              <w:rPr>
                <w:rFonts w:ascii="Cambria" w:eastAsia="Calibri" w:hAnsi="Cambria"/>
                <w:b/>
                <w:bCs/>
              </w:rPr>
            </w:pPr>
          </w:p>
        </w:tc>
        <w:tc>
          <w:tcPr>
            <w:tcW w:w="2002" w:type="dxa"/>
            <w:tcBorders>
              <w:top w:val="single" w:sz="4" w:space="0" w:color="auto"/>
              <w:left w:val="single" w:sz="4" w:space="0" w:color="auto"/>
              <w:bottom w:val="single" w:sz="4" w:space="0" w:color="auto"/>
              <w:right w:val="single" w:sz="4" w:space="0" w:color="auto"/>
            </w:tcBorders>
            <w:vAlign w:val="center"/>
            <w:hideMark/>
          </w:tcPr>
          <w:p w14:paraId="0A35D610"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I/2</w:t>
            </w:r>
          </w:p>
        </w:tc>
        <w:tc>
          <w:tcPr>
            <w:tcW w:w="1984" w:type="dxa"/>
            <w:tcBorders>
              <w:top w:val="single" w:sz="4" w:space="0" w:color="auto"/>
              <w:left w:val="single" w:sz="4" w:space="0" w:color="auto"/>
              <w:bottom w:val="single" w:sz="4" w:space="0" w:color="auto"/>
              <w:right w:val="single" w:sz="4" w:space="0" w:color="auto"/>
            </w:tcBorders>
            <w:vAlign w:val="center"/>
          </w:tcPr>
          <w:p w14:paraId="4E61D03F"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9</w:t>
            </w:r>
          </w:p>
        </w:tc>
      </w:tr>
    </w:tbl>
    <w:p w14:paraId="30F35641" w14:textId="77777777" w:rsidR="00696F2A" w:rsidRPr="00A22D0F" w:rsidRDefault="00696F2A" w:rsidP="00200E59">
      <w:pPr>
        <w:spacing w:before="120" w:after="120"/>
        <w:rPr>
          <w:rFonts w:ascii="Cambria" w:eastAsia="Calibri" w:hAnsi="Cambria"/>
          <w:b/>
          <w:kern w:val="0"/>
          <w:lang w:val="pl-PL"/>
          <w14:ligatures w14:val="none"/>
        </w:rPr>
      </w:pPr>
      <w:r w:rsidRPr="00A22D0F">
        <w:rPr>
          <w:rFonts w:ascii="Cambria" w:eastAsia="Calibri" w:hAnsi="Cambria"/>
          <w:b/>
          <w:bCs/>
          <w:kern w:val="0"/>
          <w:lang w:val="pl-PL"/>
          <w14:ligatures w14:val="none"/>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96F2A" w:rsidRPr="00907478" w14:paraId="0B04C36E" w14:textId="77777777" w:rsidTr="00670FD1">
        <w:trPr>
          <w:trHeight w:val="301"/>
        </w:trPr>
        <w:tc>
          <w:tcPr>
            <w:tcW w:w="9284" w:type="dxa"/>
            <w:tcBorders>
              <w:top w:val="single" w:sz="4" w:space="0" w:color="auto"/>
              <w:left w:val="single" w:sz="4" w:space="0" w:color="auto"/>
              <w:bottom w:val="single" w:sz="4" w:space="0" w:color="auto"/>
              <w:right w:val="single" w:sz="4" w:space="0" w:color="auto"/>
            </w:tcBorders>
            <w:hideMark/>
          </w:tcPr>
          <w:p w14:paraId="0240CCF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Określone w poszczególnych kartach zajęć</w:t>
            </w:r>
          </w:p>
        </w:tc>
      </w:tr>
    </w:tbl>
    <w:p w14:paraId="50CA0B4F" w14:textId="77777777" w:rsidR="00696F2A" w:rsidRPr="00A22D0F" w:rsidRDefault="00696F2A" w:rsidP="00200E59">
      <w:pPr>
        <w:spacing w:before="120" w:after="120"/>
        <w:rPr>
          <w:rFonts w:ascii="Cambria" w:eastAsia="Calibri" w:hAnsi="Cambria"/>
          <w:b/>
          <w:bCs/>
          <w:kern w:val="0"/>
          <w14:ligatures w14:val="none"/>
        </w:rPr>
      </w:pPr>
      <w:r w:rsidRPr="00A22D0F">
        <w:rPr>
          <w:rFonts w:ascii="Cambria" w:eastAsia="Calibri" w:hAnsi="Cambria"/>
          <w:b/>
          <w:bCs/>
          <w:kern w:val="0"/>
          <w14:ligatures w14:val="none"/>
        </w:rPr>
        <w:t>4.  Cele kształcenia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696F2A" w:rsidRPr="00907478" w14:paraId="464FFEA8" w14:textId="77777777" w:rsidTr="00200E59">
        <w:tc>
          <w:tcPr>
            <w:tcW w:w="9351" w:type="dxa"/>
            <w:tcBorders>
              <w:top w:val="single" w:sz="4" w:space="0" w:color="auto"/>
              <w:left w:val="single" w:sz="4" w:space="0" w:color="auto"/>
              <w:bottom w:val="single" w:sz="4" w:space="0" w:color="auto"/>
              <w:right w:val="single" w:sz="4" w:space="0" w:color="auto"/>
            </w:tcBorders>
            <w:hideMark/>
          </w:tcPr>
          <w:p w14:paraId="7220B6F2" w14:textId="7C1ACD72" w:rsidR="00696F2A" w:rsidRPr="00A22D0F" w:rsidRDefault="00696F2A" w:rsidP="00200E59">
            <w:pPr>
              <w:spacing w:before="60" w:after="60"/>
              <w:ind w:left="426" w:hanging="426"/>
              <w:rPr>
                <w:rFonts w:ascii="Cambria" w:eastAsia="Calibri" w:hAnsi="Cambria"/>
                <w:lang w:val="pl-PL"/>
              </w:rPr>
            </w:pPr>
            <w:r w:rsidRPr="00A22D0F">
              <w:rPr>
                <w:rFonts w:ascii="Cambria" w:eastAsia="Calibri" w:hAnsi="Cambria"/>
                <w:lang w:val="pl-PL"/>
              </w:rPr>
              <w:t xml:space="preserve">C1 – </w:t>
            </w:r>
            <w:r w:rsidR="0024394D">
              <w:rPr>
                <w:rFonts w:ascii="Cambria" w:eastAsia="Calibri" w:hAnsi="Cambria"/>
                <w:bCs/>
                <w:lang w:val="pl-PL"/>
              </w:rPr>
              <w:t>Zapoznanie</w:t>
            </w:r>
            <w:r w:rsidRPr="00A22D0F">
              <w:rPr>
                <w:rFonts w:ascii="Cambria" w:eastAsia="Calibri" w:hAnsi="Cambria"/>
                <w:bCs/>
                <w:lang w:val="pl-PL"/>
              </w:rPr>
              <w:t xml:space="preserve"> z teorią w zakresie psychologii rozwojowej i wychowawczej młodzieży, a także osób dorosłych.</w:t>
            </w:r>
          </w:p>
          <w:p w14:paraId="6C1749FD" w14:textId="7BADD24B"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C2 –</w:t>
            </w:r>
            <w:r w:rsidR="0024394D">
              <w:rPr>
                <w:rFonts w:ascii="Cambria" w:eastAsia="Calibri" w:hAnsi="Cambria"/>
                <w:bCs/>
                <w:lang w:val="pl-PL"/>
              </w:rPr>
              <w:t xml:space="preserve"> Zapoznanie</w:t>
            </w:r>
            <w:r w:rsidRPr="00A22D0F">
              <w:rPr>
                <w:rFonts w:ascii="Cambria" w:eastAsia="Calibri" w:hAnsi="Cambria"/>
                <w:bCs/>
                <w:lang w:val="pl-PL"/>
              </w:rPr>
              <w:t xml:space="preserve"> z teorią w zakresie podstaw kształcenia i pedagogiki.</w:t>
            </w:r>
          </w:p>
          <w:p w14:paraId="547E544A" w14:textId="77777777" w:rsidR="00696F2A" w:rsidRPr="00A22D0F" w:rsidRDefault="00696F2A" w:rsidP="00200E59">
            <w:pPr>
              <w:spacing w:before="60" w:after="60"/>
              <w:rPr>
                <w:rFonts w:ascii="Cambria" w:eastAsia="Calibri" w:hAnsi="Cambria"/>
                <w:bCs/>
                <w:lang w:val="pl-PL"/>
              </w:rPr>
            </w:pPr>
            <w:r w:rsidRPr="00A22D0F">
              <w:rPr>
                <w:rFonts w:ascii="Cambria" w:eastAsia="Calibri" w:hAnsi="Cambria"/>
                <w:bCs/>
                <w:lang w:val="pl-PL"/>
              </w:rPr>
              <w:t>C3 – Rozwijanie umiejętności planowania własnego rozwoju zawodowego.</w:t>
            </w:r>
          </w:p>
          <w:p w14:paraId="0D746B96"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bCs/>
                <w:lang w:val="pl-PL"/>
              </w:rPr>
              <w:lastRenderedPageBreak/>
              <w:t>C4 – Promowanie autonomii i etyki pracy.</w:t>
            </w:r>
          </w:p>
        </w:tc>
      </w:tr>
    </w:tbl>
    <w:p w14:paraId="05E95078" w14:textId="77777777" w:rsidR="00696F2A" w:rsidRPr="00A22D0F" w:rsidRDefault="00696F2A" w:rsidP="00200E59">
      <w:pPr>
        <w:spacing w:before="60" w:after="60"/>
        <w:rPr>
          <w:rFonts w:ascii="Cambria" w:eastAsia="Calibri" w:hAnsi="Cambria"/>
          <w:b/>
          <w:bCs/>
          <w:kern w:val="0"/>
          <w:sz w:val="8"/>
          <w:szCs w:val="8"/>
          <w:lang w:val="pl-PL"/>
          <w14:ligatures w14:val="none"/>
        </w:rPr>
      </w:pPr>
    </w:p>
    <w:p w14:paraId="62C0D279" w14:textId="4EFE031B" w:rsidR="00696F2A" w:rsidRPr="00670FD1" w:rsidRDefault="00696F2A" w:rsidP="00670FD1">
      <w:pPr>
        <w:pStyle w:val="Akapitzlist"/>
        <w:numPr>
          <w:ilvl w:val="0"/>
          <w:numId w:val="32"/>
        </w:numPr>
        <w:spacing w:before="120" w:after="120"/>
        <w:rPr>
          <w:rFonts w:ascii="Cambria" w:eastAsia="Calibri" w:hAnsi="Cambria"/>
          <w:b/>
          <w:bCs/>
          <w:kern w:val="0"/>
          <w:lang w:val="pl-PL"/>
          <w14:ligatures w14:val="none"/>
        </w:rPr>
      </w:pPr>
      <w:r w:rsidRPr="00670FD1">
        <w:rPr>
          <w:rFonts w:ascii="Cambria" w:eastAsia="Calibri" w:hAnsi="Cambria"/>
          <w:b/>
          <w:bCs/>
          <w:kern w:val="0"/>
          <w:lang w:val="pl-PL"/>
          <w14:ligatures w14:val="none"/>
        </w:rPr>
        <w:t xml:space="preserve">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628"/>
        <w:gridCol w:w="1559"/>
      </w:tblGrid>
      <w:tr w:rsidR="00696F2A" w:rsidRPr="00A22D0F" w14:paraId="1C8A6EF7"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1A5765B8"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Symbol efektu uczenia się</w:t>
            </w:r>
          </w:p>
        </w:tc>
        <w:tc>
          <w:tcPr>
            <w:tcW w:w="6628" w:type="dxa"/>
            <w:tcBorders>
              <w:top w:val="single" w:sz="4" w:space="0" w:color="auto"/>
              <w:left w:val="single" w:sz="4" w:space="0" w:color="auto"/>
              <w:bottom w:val="single" w:sz="4" w:space="0" w:color="auto"/>
              <w:right w:val="single" w:sz="4" w:space="0" w:color="auto"/>
            </w:tcBorders>
            <w:vAlign w:val="center"/>
            <w:hideMark/>
          </w:tcPr>
          <w:p w14:paraId="25E5FDB1"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Opis efektu uczenia się</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422B79"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Odniesienie do efektu kierunkowego</w:t>
            </w:r>
          </w:p>
        </w:tc>
      </w:tr>
      <w:tr w:rsidR="00696F2A" w:rsidRPr="00907478" w14:paraId="0E3CD004" w14:textId="77777777" w:rsidTr="00A564A7">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05CFC17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0"/>
                <w:lang w:val="pl-PL" w:eastAsia="de-DE"/>
                <w14:ligatures w14:val="none"/>
              </w:rPr>
              <w:t>WIEDZA: absolwent zna i rozumie</w:t>
            </w:r>
            <w:r w:rsidRPr="00A22D0F">
              <w:rPr>
                <w:rFonts w:ascii="Cambria" w:eastAsia="Times New Roman" w:hAnsi="Cambria"/>
                <w:color w:val="000000"/>
                <w:kern w:val="0"/>
                <w:lang w:val="pl-PL" w:eastAsia="de-DE"/>
                <w14:ligatures w14:val="none"/>
              </w:rPr>
              <w:t> </w:t>
            </w:r>
            <w:r w:rsidRPr="00A22D0F">
              <w:rPr>
                <w:rFonts w:ascii="Cambria" w:eastAsia="Times New Roman" w:hAnsi="Cambria"/>
                <w:b/>
                <w:bCs/>
                <w:color w:val="000000"/>
                <w:lang w:val="pl-PL" w:eastAsia="de-DE"/>
              </w:rPr>
              <w:t>w pogłębionym stopniu</w:t>
            </w:r>
          </w:p>
        </w:tc>
      </w:tr>
      <w:tr w:rsidR="00696F2A" w:rsidRPr="00907478" w14:paraId="27FF2791" w14:textId="77777777" w:rsidTr="00A564A7">
        <w:trPr>
          <w:trHeight w:val="1332"/>
        </w:trPr>
        <w:tc>
          <w:tcPr>
            <w:tcW w:w="1135" w:type="dxa"/>
            <w:tcBorders>
              <w:top w:val="single" w:sz="4" w:space="0" w:color="auto"/>
              <w:left w:val="single" w:sz="4" w:space="0" w:color="auto"/>
              <w:bottom w:val="single" w:sz="4" w:space="0" w:color="auto"/>
              <w:right w:val="single" w:sz="4" w:space="0" w:color="auto"/>
            </w:tcBorders>
            <w:vAlign w:val="center"/>
            <w:hideMark/>
          </w:tcPr>
          <w:p w14:paraId="4E04D34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W_01</w:t>
            </w:r>
          </w:p>
        </w:tc>
        <w:tc>
          <w:tcPr>
            <w:tcW w:w="6628" w:type="dxa"/>
            <w:tcBorders>
              <w:top w:val="single" w:sz="6" w:space="0" w:color="000000"/>
              <w:left w:val="single" w:sz="6" w:space="0" w:color="000000"/>
              <w:bottom w:val="single" w:sz="6" w:space="0" w:color="000000"/>
              <w:right w:val="single" w:sz="6" w:space="0" w:color="000000"/>
            </w:tcBorders>
            <w:vAlign w:val="center"/>
          </w:tcPr>
          <w:p w14:paraId="18D85DD9" w14:textId="60985F35" w:rsidR="00696F2A" w:rsidRPr="00FD2F3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559" w:type="dxa"/>
            <w:tcBorders>
              <w:top w:val="single" w:sz="4" w:space="0" w:color="auto"/>
              <w:left w:val="single" w:sz="4" w:space="0" w:color="auto"/>
              <w:bottom w:val="single" w:sz="4" w:space="0" w:color="auto"/>
              <w:right w:val="single" w:sz="4" w:space="0" w:color="auto"/>
            </w:tcBorders>
            <w:vAlign w:val="center"/>
          </w:tcPr>
          <w:p w14:paraId="3F95121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B.1.W1.</w:t>
            </w:r>
          </w:p>
          <w:p w14:paraId="54E3E867" w14:textId="7BFC3EC6" w:rsidR="00696F2A" w:rsidRPr="00A22D0F" w:rsidRDefault="00696F2A" w:rsidP="00200E59">
            <w:pPr>
              <w:spacing w:line="225" w:lineRule="atLeast"/>
              <w:jc w:val="center"/>
              <w:textAlignment w:val="baseline"/>
              <w:rPr>
                <w:rFonts w:ascii="Cambria" w:hAnsi="Cambria"/>
                <w:lang w:val="pl-PL" w:eastAsia="de-DE"/>
              </w:rPr>
            </w:pPr>
            <w:r w:rsidRPr="00A22D0F">
              <w:rPr>
                <w:rFonts w:ascii="Cambria" w:eastAsia="Calibri" w:hAnsi="Cambria"/>
                <w:lang w:val="pl-PL"/>
              </w:rPr>
              <w:t xml:space="preserve">Efekt ogólny </w:t>
            </w:r>
            <w:r w:rsidRPr="00A22D0F">
              <w:rPr>
                <w:rFonts w:ascii="Cambria" w:hAnsi="Cambria"/>
                <w:lang w:val="pl-PL" w:eastAsia="de-DE"/>
              </w:rPr>
              <w:t>NO_W0</w:t>
            </w:r>
            <w:r w:rsidR="00310D1A" w:rsidRPr="00A22D0F">
              <w:rPr>
                <w:rFonts w:ascii="Cambria" w:hAnsi="Cambria"/>
                <w:lang w:val="pl-PL" w:eastAsia="de-DE"/>
              </w:rPr>
              <w:t>1</w:t>
            </w:r>
          </w:p>
          <w:p w14:paraId="46578E69" w14:textId="77777777" w:rsidR="00696F2A" w:rsidRPr="00A22D0F" w:rsidRDefault="00696F2A" w:rsidP="00200E59">
            <w:pPr>
              <w:spacing w:before="60" w:after="60"/>
              <w:jc w:val="center"/>
              <w:rPr>
                <w:rFonts w:ascii="Cambria" w:eastAsia="Calibri" w:hAnsi="Cambria"/>
                <w:lang w:val="pl-PL"/>
              </w:rPr>
            </w:pPr>
          </w:p>
        </w:tc>
      </w:tr>
      <w:tr w:rsidR="00696F2A" w:rsidRPr="00907478" w14:paraId="06BA3E11"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029D9BD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W_02</w:t>
            </w:r>
          </w:p>
        </w:tc>
        <w:tc>
          <w:tcPr>
            <w:tcW w:w="6628" w:type="dxa"/>
            <w:tcBorders>
              <w:top w:val="single" w:sz="6" w:space="0" w:color="000000"/>
              <w:left w:val="single" w:sz="6" w:space="0" w:color="000000"/>
              <w:bottom w:val="single" w:sz="6" w:space="0" w:color="000000"/>
              <w:right w:val="single" w:sz="6" w:space="0" w:color="000000"/>
            </w:tcBorders>
            <w:vAlign w:val="center"/>
          </w:tcPr>
          <w:p w14:paraId="46A37B90" w14:textId="577D7E1B" w:rsidR="00696F2A" w:rsidRPr="00FD2F3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proces rozwoju ucznia w okresie adolescencji i wczesnej dorosłości: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w:t>
            </w:r>
            <w:r w:rsidR="00276FAC">
              <w:rPr>
                <w:rFonts w:ascii="Cambria" w:eastAsia="Times New Roman" w:hAnsi="Cambria"/>
                <w:color w:val="000000"/>
                <w:lang w:val="pl-PL" w:eastAsia="de-DE"/>
              </w:rPr>
              <w:t>rmonie i zaburzenia rozwojowe u </w:t>
            </w:r>
            <w:r w:rsidRPr="00A22D0F">
              <w:rPr>
                <w:rFonts w:ascii="Cambria" w:eastAsia="Times New Roman" w:hAnsi="Cambria"/>
                <w:color w:val="000000"/>
                <w:lang w:val="pl-PL" w:eastAsia="de-DE"/>
              </w:rPr>
              <w:t>uczniów, zaburzenia zachowan</w:t>
            </w:r>
            <w:r w:rsidR="00276FAC">
              <w:rPr>
                <w:rFonts w:ascii="Cambria" w:eastAsia="Times New Roman" w:hAnsi="Cambria"/>
                <w:color w:val="000000"/>
                <w:lang w:val="pl-PL" w:eastAsia="de-DE"/>
              </w:rPr>
              <w:t>ia, zagadnienia: nieśmiałości i </w:t>
            </w:r>
            <w:r w:rsidRPr="00A22D0F">
              <w:rPr>
                <w:rFonts w:ascii="Cambria" w:eastAsia="Times New Roman" w:hAnsi="Cambria"/>
                <w:color w:val="000000"/>
                <w:lang w:val="pl-PL" w:eastAsia="de-DE"/>
              </w:rPr>
              <w:t>nadpobudliwości, szczególnych uzdol</w:t>
            </w:r>
            <w:r w:rsidR="00276FAC">
              <w:rPr>
                <w:rFonts w:ascii="Cambria" w:eastAsia="Times New Roman" w:hAnsi="Cambria"/>
                <w:color w:val="000000"/>
                <w:lang w:val="pl-PL" w:eastAsia="de-DE"/>
              </w:rPr>
              <w:t>nień, zaburzeń funkcjonowania w </w:t>
            </w:r>
            <w:r w:rsidRPr="00A22D0F">
              <w:rPr>
                <w:rFonts w:ascii="Cambria" w:eastAsia="Times New Roman" w:hAnsi="Cambria"/>
                <w:color w:val="000000"/>
                <w:lang w:val="pl-PL" w:eastAsia="de-DE"/>
              </w:rPr>
              <w:t>okresie dorastania, obniżenia nastroju, depresji, krystalizowania się tożsamości, dorosłości, identyfikacji z nowymi rolami społecznymi, a także kształtowania się stylu życia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C80FA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B.1.W2.</w:t>
            </w:r>
          </w:p>
          <w:p w14:paraId="7E0DCA1D" w14:textId="755CB6C0"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Efekt ogólny </w:t>
            </w:r>
            <w:r w:rsidRPr="00A22D0F">
              <w:rPr>
                <w:rFonts w:ascii="Cambria" w:hAnsi="Cambria"/>
                <w:lang w:val="pl-PL" w:eastAsia="de-DE"/>
              </w:rPr>
              <w:t>NO_W0</w:t>
            </w:r>
            <w:r w:rsidR="001451F7" w:rsidRPr="00A22D0F">
              <w:rPr>
                <w:rFonts w:ascii="Cambria" w:hAnsi="Cambria"/>
                <w:lang w:val="pl-PL" w:eastAsia="de-DE"/>
              </w:rPr>
              <w:t>1</w:t>
            </w:r>
          </w:p>
          <w:p w14:paraId="720FC72C" w14:textId="77777777" w:rsidR="00696F2A" w:rsidRPr="00A22D0F" w:rsidRDefault="00696F2A" w:rsidP="00200E59">
            <w:pPr>
              <w:spacing w:before="20" w:after="20"/>
              <w:jc w:val="center"/>
              <w:rPr>
                <w:rFonts w:ascii="Cambria" w:eastAsia="Calibri" w:hAnsi="Cambria"/>
                <w:lang w:val="pl-PL"/>
              </w:rPr>
            </w:pPr>
          </w:p>
          <w:p w14:paraId="6258E0F0" w14:textId="77777777" w:rsidR="00696F2A" w:rsidRPr="00A22D0F" w:rsidRDefault="00696F2A" w:rsidP="00200E59">
            <w:pPr>
              <w:spacing w:before="20" w:after="20"/>
              <w:jc w:val="center"/>
              <w:rPr>
                <w:rFonts w:ascii="Cambria" w:eastAsia="Calibri" w:hAnsi="Cambria"/>
                <w:lang w:val="pl-PL"/>
              </w:rPr>
            </w:pPr>
          </w:p>
        </w:tc>
      </w:tr>
      <w:tr w:rsidR="00696F2A" w:rsidRPr="00907478" w14:paraId="531667D0"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31EBD4B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W_03</w:t>
            </w:r>
          </w:p>
        </w:tc>
        <w:tc>
          <w:tcPr>
            <w:tcW w:w="6628" w:type="dxa"/>
            <w:tcBorders>
              <w:top w:val="single" w:sz="6" w:space="0" w:color="000000"/>
              <w:left w:val="single" w:sz="6" w:space="0" w:color="000000"/>
              <w:bottom w:val="single" w:sz="6" w:space="0" w:color="000000"/>
              <w:right w:val="single" w:sz="6" w:space="0" w:color="000000"/>
            </w:tcBorders>
            <w:vAlign w:val="center"/>
          </w:tcPr>
          <w:p w14:paraId="55C2889E" w14:textId="2062FF6D" w:rsidR="00696F2A" w:rsidRPr="00FD2F3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teorię spostrzegania społecznego i komunikacji: zachowania</w:t>
            </w:r>
            <w:r w:rsidR="00276FAC">
              <w:rPr>
                <w:rFonts w:ascii="Cambria" w:eastAsia="Times New Roman" w:hAnsi="Cambria"/>
                <w:color w:val="000000"/>
                <w:lang w:val="pl-PL" w:eastAsia="de-DE"/>
              </w:rPr>
              <w:t xml:space="preserve"> społeczne i </w:t>
            </w:r>
            <w:r w:rsidRPr="00A22D0F">
              <w:rPr>
                <w:rFonts w:ascii="Cambria" w:eastAsia="Times New Roman" w:hAnsi="Cambria"/>
                <w:color w:val="000000"/>
                <w:lang w:val="pl-PL" w:eastAsia="de-DE"/>
              </w:rPr>
              <w:t>ich uwarunkowania, sytuację interpersonalną, empatię, zachowania asertywne, agresywne i uległe, postawy, s</w:t>
            </w:r>
            <w:r w:rsidR="00276FAC">
              <w:rPr>
                <w:rFonts w:ascii="Cambria" w:eastAsia="Times New Roman" w:hAnsi="Cambria"/>
                <w:color w:val="000000"/>
                <w:lang w:val="pl-PL" w:eastAsia="de-DE"/>
              </w:rPr>
              <w:t>tereotypy, uprzedzenia, stres i </w:t>
            </w:r>
            <w:r w:rsidRPr="00A22D0F">
              <w:rPr>
                <w:rFonts w:ascii="Cambria" w:eastAsia="Times New Roman" w:hAnsi="Cambria"/>
                <w:color w:val="000000"/>
                <w:lang w:val="pl-PL" w:eastAsia="de-DE"/>
              </w:rPr>
              <w:t>radzenie sobie z nim, porozumiewanie się ludzi w instytucjach, reguły współdziałania, procesy komunikowania się, bariery w komunikowaniu się, media i ich wpływ wychowawczy, st</w:t>
            </w:r>
            <w:r w:rsidR="00276FAC">
              <w:rPr>
                <w:rFonts w:ascii="Cambria" w:eastAsia="Times New Roman" w:hAnsi="Cambria"/>
                <w:color w:val="000000"/>
                <w:lang w:val="pl-PL" w:eastAsia="de-DE"/>
              </w:rPr>
              <w:t>yle komunikowania się uczniów i </w:t>
            </w:r>
            <w:r w:rsidRPr="00A22D0F">
              <w:rPr>
                <w:rFonts w:ascii="Cambria" w:eastAsia="Times New Roman" w:hAnsi="Cambria"/>
                <w:color w:val="000000"/>
                <w:lang w:val="pl-PL" w:eastAsia="de-DE"/>
              </w:rPr>
              <w:t>nauczyciela, bariery w komunikowaniu się w klasie, różne formy komunikacji - autoprezentację, aktywne słuchanie, efektywne nadawanie, komunikację niewerbalną, porozumiewanie się emocjonalne w klasie, porozumiewanie się w sytuacjach konfliktowych</w:t>
            </w:r>
          </w:p>
        </w:tc>
        <w:tc>
          <w:tcPr>
            <w:tcW w:w="1559" w:type="dxa"/>
            <w:tcBorders>
              <w:top w:val="single" w:sz="4" w:space="0" w:color="auto"/>
              <w:left w:val="single" w:sz="4" w:space="0" w:color="auto"/>
              <w:bottom w:val="single" w:sz="4" w:space="0" w:color="auto"/>
              <w:right w:val="single" w:sz="4" w:space="0" w:color="auto"/>
            </w:tcBorders>
            <w:vAlign w:val="center"/>
          </w:tcPr>
          <w:p w14:paraId="22FFF63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B.1.W3.</w:t>
            </w:r>
          </w:p>
          <w:p w14:paraId="50951CCE" w14:textId="44F05414"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Efekt ogólny </w:t>
            </w:r>
            <w:r w:rsidRPr="00A22D0F">
              <w:rPr>
                <w:rFonts w:ascii="Cambria" w:hAnsi="Cambria"/>
                <w:lang w:val="pl-PL" w:eastAsia="de-DE"/>
              </w:rPr>
              <w:t>NO_W1</w:t>
            </w:r>
            <w:r w:rsidR="00DF30EF" w:rsidRPr="00A22D0F">
              <w:rPr>
                <w:rFonts w:ascii="Cambria" w:hAnsi="Cambria"/>
                <w:lang w:val="pl-PL" w:eastAsia="de-DE"/>
              </w:rPr>
              <w:t>0</w:t>
            </w:r>
          </w:p>
          <w:p w14:paraId="037EE49B" w14:textId="77777777" w:rsidR="00696F2A" w:rsidRPr="00A22D0F" w:rsidRDefault="00696F2A" w:rsidP="00200E59">
            <w:pPr>
              <w:spacing w:before="60" w:after="60"/>
              <w:jc w:val="center"/>
              <w:rPr>
                <w:rFonts w:ascii="Cambria" w:eastAsia="Calibri" w:hAnsi="Cambria"/>
                <w:lang w:val="pl-PL"/>
              </w:rPr>
            </w:pPr>
          </w:p>
          <w:p w14:paraId="3614B2A6" w14:textId="77777777" w:rsidR="00696F2A" w:rsidRPr="00A22D0F" w:rsidRDefault="00696F2A" w:rsidP="00200E59">
            <w:pPr>
              <w:spacing w:before="60" w:after="60"/>
              <w:jc w:val="center"/>
              <w:rPr>
                <w:rFonts w:ascii="Cambria" w:eastAsia="Calibri" w:hAnsi="Cambria"/>
                <w:lang w:val="pl-PL"/>
              </w:rPr>
            </w:pPr>
          </w:p>
        </w:tc>
      </w:tr>
      <w:tr w:rsidR="00696F2A" w:rsidRPr="00A22D0F" w14:paraId="0C92A76E"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1D998AC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W_04</w:t>
            </w:r>
          </w:p>
        </w:tc>
        <w:tc>
          <w:tcPr>
            <w:tcW w:w="6628" w:type="dxa"/>
            <w:tcBorders>
              <w:top w:val="single" w:sz="6" w:space="0" w:color="000000"/>
              <w:left w:val="single" w:sz="6" w:space="0" w:color="000000"/>
              <w:bottom w:val="single" w:sz="6" w:space="0" w:color="000000"/>
              <w:right w:val="single" w:sz="6" w:space="0" w:color="000000"/>
            </w:tcBorders>
            <w:vAlign w:val="center"/>
          </w:tcPr>
          <w:p w14:paraId="5BF47242" w14:textId="0DE56A19" w:rsidR="00696F2A" w:rsidRPr="00FD2F3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system oświaty: organizację i funkcjonowanie systemu oświaty, podstawowe zagadnienia prawa oświatowego, krajowe i międzynarodowe regulacje dotyczące praw człowie</w:t>
            </w:r>
            <w:r w:rsidR="00276FAC">
              <w:rPr>
                <w:rFonts w:ascii="Cambria" w:eastAsia="Times New Roman" w:hAnsi="Cambria"/>
                <w:color w:val="000000"/>
                <w:lang w:val="pl-PL" w:eastAsia="de-DE"/>
              </w:rPr>
              <w:t>ka, dziecka, ucznia oraz osób z </w:t>
            </w:r>
            <w:r w:rsidRPr="00A22D0F">
              <w:rPr>
                <w:rFonts w:ascii="Cambria" w:eastAsia="Times New Roman" w:hAnsi="Cambria"/>
                <w:color w:val="000000"/>
                <w:lang w:val="pl-PL" w:eastAsia="de-DE"/>
              </w:rPr>
              <w:t>niepełnosprawnościami, znaczenie pozycji szkoły jako instytucji edukacyjnej, funkcje i cele edukacji szkolnej, modele współczesnej szkoły, pojęcie ukrytego programu szkoły, alternatywne formy edukacji, zagadnienie prawa wewnątrzs</w:t>
            </w:r>
            <w:r w:rsidR="00276FAC">
              <w:rPr>
                <w:rFonts w:ascii="Cambria" w:eastAsia="Times New Roman" w:hAnsi="Cambria"/>
                <w:color w:val="000000"/>
                <w:lang w:val="pl-PL" w:eastAsia="de-DE"/>
              </w:rPr>
              <w:t>zkolnego, podstawę programową w </w:t>
            </w:r>
            <w:r w:rsidRPr="00A22D0F">
              <w:rPr>
                <w:rFonts w:ascii="Cambria" w:eastAsia="Times New Roman" w:hAnsi="Cambria"/>
                <w:color w:val="000000"/>
                <w:lang w:val="pl-PL" w:eastAsia="de-DE"/>
              </w:rPr>
              <w:t>kontekście programu nauczania oraz działania wychowawczo- profilaktyczne, tematykę oceny jakości działalności szkoły lub placówki systemu oświaty;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D02CFC"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B.2.W1.</w:t>
            </w:r>
          </w:p>
          <w:p w14:paraId="0C5AA5AD" w14:textId="77777777" w:rsidR="00696F2A" w:rsidRPr="00A22D0F" w:rsidRDefault="00696F2A" w:rsidP="00200E59">
            <w:pPr>
              <w:spacing w:before="60" w:after="60"/>
              <w:jc w:val="center"/>
              <w:rPr>
                <w:rFonts w:ascii="Cambria" w:eastAsia="Calibri" w:hAnsi="Cambria"/>
              </w:rPr>
            </w:pPr>
          </w:p>
        </w:tc>
      </w:tr>
      <w:tr w:rsidR="00696F2A" w:rsidRPr="00A22D0F" w14:paraId="6B068C3E"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712DE8AC"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W_05</w:t>
            </w:r>
          </w:p>
        </w:tc>
        <w:tc>
          <w:tcPr>
            <w:tcW w:w="6628" w:type="dxa"/>
            <w:tcBorders>
              <w:top w:val="single" w:sz="6" w:space="0" w:color="000000"/>
              <w:left w:val="single" w:sz="6" w:space="0" w:color="000000"/>
              <w:bottom w:val="single" w:sz="6" w:space="0" w:color="000000"/>
              <w:right w:val="single" w:sz="6" w:space="0" w:color="000000"/>
            </w:tcBorders>
            <w:vAlign w:val="center"/>
          </w:tcPr>
          <w:p w14:paraId="0943F3CB" w14:textId="429BA677" w:rsidR="00696F2A" w:rsidRPr="00A22D0F" w:rsidRDefault="00696F2A" w:rsidP="00276FAC">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wychowanie w kontekście rozwoju</w:t>
            </w:r>
            <w:r w:rsidR="00276FAC">
              <w:rPr>
                <w:rFonts w:ascii="Cambria" w:eastAsia="Times New Roman" w:hAnsi="Cambria"/>
                <w:color w:val="000000"/>
                <w:lang w:val="pl-PL" w:eastAsia="de-DE"/>
              </w:rPr>
              <w:t>: ontologiczne, aksjologiczne i </w:t>
            </w:r>
            <w:r w:rsidRPr="00A22D0F">
              <w:rPr>
                <w:rFonts w:ascii="Cambria" w:eastAsia="Times New Roman" w:hAnsi="Cambria"/>
                <w:color w:val="000000"/>
                <w:lang w:val="pl-PL" w:eastAsia="de-DE"/>
              </w:rPr>
              <w:t>antropologiczne podstawy wychowania; istotę i funkcje wychowania oraz proces wychowania, jego strukturę, właściwości i dynamikę;</w:t>
            </w:r>
          </w:p>
        </w:tc>
        <w:tc>
          <w:tcPr>
            <w:tcW w:w="1559" w:type="dxa"/>
            <w:tcBorders>
              <w:top w:val="single" w:sz="4" w:space="0" w:color="auto"/>
              <w:left w:val="single" w:sz="4" w:space="0" w:color="auto"/>
              <w:bottom w:val="single" w:sz="4" w:space="0" w:color="auto"/>
              <w:right w:val="single" w:sz="4" w:space="0" w:color="auto"/>
            </w:tcBorders>
            <w:vAlign w:val="center"/>
          </w:tcPr>
          <w:p w14:paraId="0EEC560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B.2.W3.</w:t>
            </w:r>
          </w:p>
          <w:p w14:paraId="1BAD8651" w14:textId="77777777" w:rsidR="00696F2A" w:rsidRPr="00A22D0F" w:rsidRDefault="00696F2A" w:rsidP="00200E59">
            <w:pPr>
              <w:spacing w:before="60" w:after="60"/>
              <w:jc w:val="center"/>
              <w:rPr>
                <w:rFonts w:ascii="Cambria" w:eastAsia="Calibri" w:hAnsi="Cambria"/>
              </w:rPr>
            </w:pPr>
          </w:p>
        </w:tc>
      </w:tr>
      <w:tr w:rsidR="00696F2A" w:rsidRPr="00A22D0F" w14:paraId="2CB29225"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753F16EA" w14:textId="77777777" w:rsidR="00696F2A" w:rsidRPr="00A22D0F" w:rsidRDefault="00696F2A" w:rsidP="00200E59">
            <w:pPr>
              <w:spacing w:before="60" w:after="60"/>
              <w:jc w:val="center"/>
              <w:rPr>
                <w:rFonts w:ascii="Cambria" w:eastAsia="Calibri" w:hAnsi="Cambria"/>
              </w:rPr>
            </w:pPr>
          </w:p>
        </w:tc>
        <w:tc>
          <w:tcPr>
            <w:tcW w:w="6628" w:type="dxa"/>
            <w:tcBorders>
              <w:top w:val="single" w:sz="6" w:space="0" w:color="000000"/>
              <w:left w:val="single" w:sz="6" w:space="0" w:color="000000"/>
              <w:bottom w:val="single" w:sz="6" w:space="0" w:color="000000"/>
              <w:right w:val="single" w:sz="6" w:space="0" w:color="000000"/>
            </w:tcBorders>
            <w:vAlign w:val="center"/>
          </w:tcPr>
          <w:p w14:paraId="26BE000F" w14:textId="3435F887" w:rsidR="00696F2A" w:rsidRPr="00A22D0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 xml:space="preserve">zasady pracy opiekuńczo-wychowawczej nauczyciela: obowiązki </w:t>
            </w:r>
            <w:r w:rsidRPr="00A22D0F">
              <w:rPr>
                <w:rFonts w:ascii="Cambria" w:eastAsia="Times New Roman" w:hAnsi="Cambria"/>
                <w:color w:val="000000"/>
                <w:lang w:val="pl-PL" w:eastAsia="de-DE"/>
              </w:rPr>
              <w:lastRenderedPageBreak/>
              <w:t>nauczyciela jako wychowawcy klasy, metodykę pracy wychowawczej, program pracy wychowawczej, style kierowania klasą, ład i dyscyplinę, poszanowanie godności dziecka, ucznia lub wychowanka, różnicowanie, indywidualizację i personalizację pracy z uczniami; problemy dzieci zaniedbanych i pozbawionych opieki</w:t>
            </w:r>
            <w:r w:rsidR="00276FAC">
              <w:rPr>
                <w:rFonts w:ascii="Cambria" w:eastAsia="Times New Roman" w:hAnsi="Cambria"/>
                <w:color w:val="000000"/>
                <w:lang w:val="pl-PL" w:eastAsia="de-DE"/>
              </w:rPr>
              <w:t xml:space="preserve"> oraz szkolną sytuację dzieci z </w:t>
            </w:r>
            <w:r w:rsidRPr="00A22D0F">
              <w:rPr>
                <w:rFonts w:ascii="Cambria" w:eastAsia="Times New Roman" w:hAnsi="Cambria"/>
                <w:color w:val="000000"/>
                <w:lang w:val="pl-PL" w:eastAsia="de-DE"/>
              </w:rPr>
              <w:t>doświadczeniem migracyjnym; problematykę dziecka w sytuacji kryzysowej lub traumatycznej; zagrożenia dzieci i młodzieży: zjawiska agresji i przemocy, w tym agresji elektronicznej, oraz uzależnień, w tym od środków psychoaktywnych i komputera, a także zagadnienia związane z grupami nieformalnymi, podkulturami</w:t>
            </w:r>
            <w:r w:rsidR="00A046FE" w:rsidRPr="00A22D0F">
              <w:rPr>
                <w:rFonts w:ascii="Cambria" w:eastAsia="Times New Roman" w:hAnsi="Cambria"/>
                <w:color w:val="000000"/>
                <w:lang w:val="pl-PL" w:eastAsia="de-DE"/>
              </w:rPr>
              <w:t xml:space="preserve"> młodzieżowymi i sektami;</w:t>
            </w:r>
          </w:p>
        </w:tc>
        <w:tc>
          <w:tcPr>
            <w:tcW w:w="1559" w:type="dxa"/>
            <w:tcBorders>
              <w:top w:val="single" w:sz="4" w:space="0" w:color="auto"/>
              <w:left w:val="single" w:sz="4" w:space="0" w:color="auto"/>
              <w:bottom w:val="single" w:sz="4" w:space="0" w:color="auto"/>
              <w:right w:val="single" w:sz="4" w:space="0" w:color="auto"/>
            </w:tcBorders>
            <w:vAlign w:val="center"/>
          </w:tcPr>
          <w:p w14:paraId="62151251"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lastRenderedPageBreak/>
              <w:t>B.2.W4.</w:t>
            </w:r>
          </w:p>
          <w:p w14:paraId="5D6CA995" w14:textId="77777777" w:rsidR="00696F2A" w:rsidRPr="00A22D0F" w:rsidRDefault="00696F2A" w:rsidP="00200E59">
            <w:pPr>
              <w:spacing w:before="60" w:after="60"/>
              <w:jc w:val="center"/>
              <w:rPr>
                <w:rFonts w:ascii="Cambria" w:eastAsia="Calibri" w:hAnsi="Cambria"/>
              </w:rPr>
            </w:pPr>
          </w:p>
        </w:tc>
      </w:tr>
      <w:tr w:rsidR="00696F2A" w:rsidRPr="00A22D0F" w14:paraId="51A0A0C4"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599D673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lastRenderedPageBreak/>
              <w:t>W_06</w:t>
            </w:r>
          </w:p>
        </w:tc>
        <w:tc>
          <w:tcPr>
            <w:tcW w:w="6628" w:type="dxa"/>
            <w:tcBorders>
              <w:top w:val="single" w:sz="6" w:space="0" w:color="000000"/>
              <w:left w:val="single" w:sz="6" w:space="0" w:color="000000"/>
              <w:bottom w:val="single" w:sz="6" w:space="0" w:color="000000"/>
              <w:right w:val="single" w:sz="6" w:space="0" w:color="000000"/>
            </w:tcBorders>
            <w:vAlign w:val="center"/>
          </w:tcPr>
          <w:p w14:paraId="569C6836" w14:textId="6CC59C76" w:rsidR="00696F2A" w:rsidRPr="00A22D0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doradztwo zawodowe: wspomaganie ucznia w projektowaniu ścieżki edukacyjno-zawodowej, metody i techniki określania potencjału ucznia oraz potrzebę przygotowania uczniów d</w:t>
            </w:r>
            <w:r w:rsidR="00A046FE" w:rsidRPr="00A22D0F">
              <w:rPr>
                <w:rFonts w:ascii="Cambria" w:eastAsia="Times New Roman" w:hAnsi="Cambria"/>
                <w:color w:val="000000"/>
                <w:lang w:val="pl-PL" w:eastAsia="de-DE"/>
              </w:rPr>
              <w:t>o uczenia się przez całe życie.</w:t>
            </w:r>
          </w:p>
        </w:tc>
        <w:tc>
          <w:tcPr>
            <w:tcW w:w="1559" w:type="dxa"/>
            <w:tcBorders>
              <w:top w:val="single" w:sz="4" w:space="0" w:color="auto"/>
              <w:left w:val="single" w:sz="4" w:space="0" w:color="auto"/>
              <w:bottom w:val="single" w:sz="4" w:space="0" w:color="auto"/>
              <w:right w:val="single" w:sz="4" w:space="0" w:color="auto"/>
            </w:tcBorders>
            <w:vAlign w:val="center"/>
          </w:tcPr>
          <w:p w14:paraId="4956D21B"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B.2.W7.</w:t>
            </w:r>
          </w:p>
          <w:p w14:paraId="22C744A1" w14:textId="77777777" w:rsidR="00696F2A" w:rsidRPr="00A22D0F" w:rsidRDefault="00696F2A" w:rsidP="00200E59">
            <w:pPr>
              <w:spacing w:before="60" w:after="60"/>
              <w:jc w:val="center"/>
              <w:rPr>
                <w:rFonts w:ascii="Cambria" w:eastAsia="Calibri" w:hAnsi="Cambria"/>
              </w:rPr>
            </w:pPr>
          </w:p>
        </w:tc>
      </w:tr>
      <w:tr w:rsidR="00696F2A" w:rsidRPr="00A22D0F" w14:paraId="2E20727E"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A44559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W_07</w:t>
            </w:r>
          </w:p>
        </w:tc>
        <w:tc>
          <w:tcPr>
            <w:tcW w:w="6628" w:type="dxa"/>
            <w:tcBorders>
              <w:top w:val="single" w:sz="6" w:space="0" w:color="000000"/>
              <w:left w:val="single" w:sz="6" w:space="0" w:color="000000"/>
              <w:bottom w:val="single" w:sz="6" w:space="0" w:color="000000"/>
              <w:right w:val="single" w:sz="6" w:space="0" w:color="000000"/>
            </w:tcBorders>
            <w:vAlign w:val="center"/>
          </w:tcPr>
          <w:p w14:paraId="40C98E8A" w14:textId="7995E7D7" w:rsidR="00696F2A" w:rsidRPr="00A22D0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w pogłębionym stopniu wybrane fakty, obiekty i zjawiska oraz dotyczące ich metody i teorie wyjaśniające złożone zależności między nimi z zakresu wybranych dyscyplin społecznych ora</w:t>
            </w:r>
            <w:r w:rsidR="00276FAC">
              <w:rPr>
                <w:rFonts w:ascii="Cambria" w:eastAsia="Times New Roman" w:hAnsi="Cambria"/>
                <w:color w:val="000000"/>
                <w:lang w:val="pl-PL" w:eastAsia="de-DE"/>
              </w:rPr>
              <w:t>z ich zastosowania praktyczne w </w:t>
            </w:r>
            <w:r w:rsidRPr="00A22D0F">
              <w:rPr>
                <w:rFonts w:ascii="Cambria" w:eastAsia="Times New Roman" w:hAnsi="Cambria"/>
                <w:color w:val="000000"/>
                <w:lang w:val="pl-PL" w:eastAsia="de-DE"/>
              </w:rPr>
              <w:t>działalności zawodowej nauczyciela/ tłuma</w:t>
            </w:r>
            <w:r w:rsidR="00A046FE" w:rsidRPr="00A22D0F">
              <w:rPr>
                <w:rFonts w:ascii="Cambria" w:eastAsia="Times New Roman" w:hAnsi="Cambria"/>
                <w:color w:val="000000"/>
                <w:lang w:val="pl-PL" w:eastAsia="de-DE"/>
              </w:rPr>
              <w:t>cza</w:t>
            </w:r>
          </w:p>
        </w:tc>
        <w:tc>
          <w:tcPr>
            <w:tcW w:w="1559" w:type="dxa"/>
            <w:tcBorders>
              <w:top w:val="single" w:sz="4" w:space="0" w:color="auto"/>
              <w:left w:val="single" w:sz="4" w:space="0" w:color="auto"/>
              <w:bottom w:val="single" w:sz="4" w:space="0" w:color="auto"/>
              <w:right w:val="single" w:sz="4" w:space="0" w:color="auto"/>
            </w:tcBorders>
            <w:vAlign w:val="center"/>
          </w:tcPr>
          <w:p w14:paraId="0F6E277E"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K_W03</w:t>
            </w:r>
          </w:p>
          <w:p w14:paraId="0FEDBAB5" w14:textId="77777777" w:rsidR="00696F2A" w:rsidRPr="00A22D0F" w:rsidRDefault="00696F2A" w:rsidP="00200E59">
            <w:pPr>
              <w:spacing w:before="60" w:after="60"/>
              <w:jc w:val="center"/>
              <w:rPr>
                <w:rFonts w:ascii="Cambria" w:eastAsia="Calibri" w:hAnsi="Cambria"/>
              </w:rPr>
            </w:pPr>
          </w:p>
        </w:tc>
      </w:tr>
      <w:tr w:rsidR="00696F2A" w:rsidRPr="00A22D0F" w14:paraId="3396992E"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2DD5233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W_08</w:t>
            </w:r>
          </w:p>
        </w:tc>
        <w:tc>
          <w:tcPr>
            <w:tcW w:w="6628" w:type="dxa"/>
            <w:tcBorders>
              <w:top w:val="single" w:sz="6" w:space="0" w:color="000000"/>
              <w:left w:val="single" w:sz="6" w:space="0" w:color="000000"/>
              <w:bottom w:val="single" w:sz="6" w:space="0" w:color="000000"/>
              <w:right w:val="single" w:sz="6" w:space="0" w:color="000000"/>
            </w:tcBorders>
            <w:vAlign w:val="center"/>
          </w:tcPr>
          <w:p w14:paraId="64B4CDD8" w14:textId="77777777" w:rsidR="00696F2A" w:rsidRPr="00A22D0F" w:rsidRDefault="00696F2A" w:rsidP="00670FD1">
            <w:pPr>
              <w:spacing w:before="60" w:after="60"/>
              <w:jc w:val="both"/>
              <w:rPr>
                <w:rFonts w:ascii="Cambria" w:eastAsia="Times New Roman" w:hAnsi="Cambria"/>
                <w:color w:val="000000"/>
                <w:lang w:val="pl-PL" w:eastAsia="de-DE"/>
              </w:rPr>
            </w:pPr>
            <w:r w:rsidRPr="00A22D0F">
              <w:rPr>
                <w:rFonts w:ascii="Cambria" w:eastAsia="Times New Roman" w:hAnsi="Cambria"/>
                <w:color w:val="000000"/>
                <w:lang w:val="pl-PL" w:eastAsia="de-DE"/>
              </w:rPr>
              <w:t>zagadnienia autorefleksji i samorozwoju: zasoby własne w pracy nauczyciela - identyfikacja i rozwój, indywidualne strategie radzenia sobie z trudnościami, stres i nauczycielskie wypalenie zawodowe</w:t>
            </w:r>
          </w:p>
        </w:tc>
        <w:tc>
          <w:tcPr>
            <w:tcW w:w="1559" w:type="dxa"/>
            <w:tcBorders>
              <w:top w:val="single" w:sz="4" w:space="0" w:color="auto"/>
              <w:left w:val="single" w:sz="4" w:space="0" w:color="auto"/>
              <w:bottom w:val="single" w:sz="4" w:space="0" w:color="auto"/>
              <w:right w:val="single" w:sz="4" w:space="0" w:color="auto"/>
            </w:tcBorders>
            <w:vAlign w:val="center"/>
          </w:tcPr>
          <w:p w14:paraId="0749C1A5"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B.1.W5.</w:t>
            </w:r>
          </w:p>
        </w:tc>
      </w:tr>
      <w:tr w:rsidR="00810D41" w:rsidRPr="00A22D0F" w14:paraId="32547D75"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0D43BB94" w14:textId="048EF5AB" w:rsidR="00810D41" w:rsidRPr="00A22D0F" w:rsidRDefault="00810D41" w:rsidP="00810D41">
            <w:pPr>
              <w:spacing w:before="60" w:after="60"/>
              <w:jc w:val="center"/>
              <w:rPr>
                <w:rFonts w:ascii="Cambria" w:eastAsia="Calibri" w:hAnsi="Cambria"/>
              </w:rPr>
            </w:pPr>
            <w:r w:rsidRPr="00A22D0F">
              <w:rPr>
                <w:rFonts w:ascii="Cambria" w:eastAsia="Calibri" w:hAnsi="Cambria"/>
              </w:rPr>
              <w:t>W_09</w:t>
            </w:r>
          </w:p>
        </w:tc>
        <w:tc>
          <w:tcPr>
            <w:tcW w:w="6628" w:type="dxa"/>
            <w:tcBorders>
              <w:top w:val="single" w:sz="6" w:space="0" w:color="000000"/>
              <w:left w:val="single" w:sz="6" w:space="0" w:color="000000"/>
              <w:bottom w:val="single" w:sz="6" w:space="0" w:color="000000"/>
              <w:right w:val="single" w:sz="6" w:space="0" w:color="000000"/>
            </w:tcBorders>
          </w:tcPr>
          <w:p w14:paraId="7A7FCC31" w14:textId="1AC9A956" w:rsidR="00810D41" w:rsidRPr="00A22D0F" w:rsidRDefault="00810D41" w:rsidP="00670FD1">
            <w:pPr>
              <w:spacing w:before="60" w:after="60"/>
              <w:jc w:val="both"/>
              <w:rPr>
                <w:rFonts w:ascii="Cambria" w:eastAsia="Times New Roman" w:hAnsi="Cambria"/>
                <w:color w:val="000000"/>
                <w:lang w:val="pl-PL" w:eastAsia="de-DE"/>
              </w:rPr>
            </w:pPr>
            <w:r w:rsidRPr="00A22D0F">
              <w:rPr>
                <w:rFonts w:ascii="Cambria" w:eastAsia="Calibri" w:hAnsi="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559" w:type="dxa"/>
            <w:tcBorders>
              <w:top w:val="single" w:sz="4" w:space="0" w:color="auto"/>
              <w:left w:val="single" w:sz="4" w:space="0" w:color="auto"/>
              <w:bottom w:val="single" w:sz="4" w:space="0" w:color="auto"/>
              <w:right w:val="single" w:sz="4" w:space="0" w:color="auto"/>
            </w:tcBorders>
          </w:tcPr>
          <w:p w14:paraId="45720E00" w14:textId="77777777" w:rsidR="00810D41" w:rsidRPr="00A22D0F" w:rsidRDefault="00810D41" w:rsidP="00810D41">
            <w:pPr>
              <w:jc w:val="center"/>
              <w:rPr>
                <w:rFonts w:ascii="Cambria" w:hAnsi="Cambria" w:cs="Calibri"/>
                <w:color w:val="000000"/>
              </w:rPr>
            </w:pPr>
            <w:r w:rsidRPr="00A22D0F">
              <w:rPr>
                <w:rFonts w:ascii="Cambria" w:hAnsi="Cambria" w:cs="Calibri"/>
                <w:color w:val="000000"/>
              </w:rPr>
              <w:t>B.2.W5.</w:t>
            </w:r>
          </w:p>
          <w:p w14:paraId="13C9732F" w14:textId="77777777" w:rsidR="00810D41" w:rsidRPr="00A22D0F" w:rsidRDefault="00810D41" w:rsidP="00810D41">
            <w:pPr>
              <w:spacing w:before="60" w:after="60"/>
              <w:jc w:val="center"/>
              <w:rPr>
                <w:rFonts w:ascii="Cambria" w:eastAsia="Calibri" w:hAnsi="Cambria"/>
              </w:rPr>
            </w:pPr>
          </w:p>
        </w:tc>
      </w:tr>
      <w:tr w:rsidR="00CF5E6B" w:rsidRPr="00A22D0F" w14:paraId="559E2C79"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73A4507C" w14:textId="1EBBE56F" w:rsidR="00CF5E6B" w:rsidRPr="00A22D0F" w:rsidRDefault="00CF5E6B" w:rsidP="00CF5E6B">
            <w:pPr>
              <w:spacing w:before="60" w:after="60"/>
              <w:jc w:val="center"/>
              <w:rPr>
                <w:rFonts w:ascii="Cambria" w:eastAsia="Calibri" w:hAnsi="Cambria"/>
              </w:rPr>
            </w:pPr>
            <w:r w:rsidRPr="00A22D0F">
              <w:rPr>
                <w:rFonts w:ascii="Cambria" w:eastAsia="Calibri" w:hAnsi="Cambria"/>
              </w:rPr>
              <w:t>W_10</w:t>
            </w:r>
          </w:p>
        </w:tc>
        <w:tc>
          <w:tcPr>
            <w:tcW w:w="6628" w:type="dxa"/>
            <w:tcBorders>
              <w:top w:val="single" w:sz="6" w:space="0" w:color="000000"/>
              <w:left w:val="single" w:sz="6" w:space="0" w:color="000000"/>
              <w:bottom w:val="single" w:sz="6" w:space="0" w:color="000000"/>
              <w:right w:val="single" w:sz="6" w:space="0" w:color="000000"/>
            </w:tcBorders>
          </w:tcPr>
          <w:p w14:paraId="01B09DFC" w14:textId="18425C91" w:rsidR="00CF5E6B" w:rsidRPr="00A22D0F" w:rsidRDefault="00CF5E6B" w:rsidP="00670FD1">
            <w:pPr>
              <w:spacing w:before="60" w:after="60"/>
              <w:jc w:val="both"/>
              <w:rPr>
                <w:rFonts w:ascii="Cambria" w:eastAsia="Calibri" w:hAnsi="Cambria"/>
                <w:lang w:val="pl-PL"/>
              </w:rPr>
            </w:pPr>
            <w:r w:rsidRPr="00A22D0F">
              <w:rPr>
                <w:rFonts w:ascii="Cambria" w:eastAsia="Calibri" w:hAnsi="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559" w:type="dxa"/>
            <w:tcBorders>
              <w:top w:val="single" w:sz="4" w:space="0" w:color="auto"/>
              <w:left w:val="single" w:sz="4" w:space="0" w:color="auto"/>
              <w:bottom w:val="single" w:sz="4" w:space="0" w:color="auto"/>
              <w:right w:val="single" w:sz="4" w:space="0" w:color="auto"/>
            </w:tcBorders>
          </w:tcPr>
          <w:p w14:paraId="6FA9869D" w14:textId="44E5E7F0" w:rsidR="00CF5E6B" w:rsidRPr="00A22D0F" w:rsidRDefault="00CF5E6B" w:rsidP="00CF5E6B">
            <w:pPr>
              <w:jc w:val="center"/>
              <w:rPr>
                <w:rFonts w:ascii="Cambria" w:hAnsi="Cambria" w:cs="Calibri"/>
                <w:color w:val="000000"/>
              </w:rPr>
            </w:pPr>
            <w:r w:rsidRPr="00A22D0F">
              <w:rPr>
                <w:rFonts w:ascii="Cambria" w:hAnsi="Cambria" w:cs="Calibri"/>
                <w:color w:val="000000"/>
                <w:lang w:val="pl-PL"/>
              </w:rPr>
              <w:t>B.2.W6.</w:t>
            </w:r>
          </w:p>
        </w:tc>
      </w:tr>
      <w:tr w:rsidR="00696F2A" w:rsidRPr="00907478" w14:paraId="343CB659" w14:textId="77777777" w:rsidTr="00A564A7">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337F431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0"/>
                <w:lang w:val="pl-PL" w:eastAsia="de-DE"/>
                <w14:ligatures w14:val="none"/>
              </w:rPr>
              <w:t>UMIEJĘTNOŚCI: absolwent potrafi</w:t>
            </w:r>
            <w:r w:rsidRPr="00A22D0F">
              <w:rPr>
                <w:rFonts w:ascii="Cambria" w:eastAsia="Times New Roman" w:hAnsi="Cambria"/>
                <w:color w:val="000000"/>
                <w:kern w:val="0"/>
                <w:lang w:val="pl-PL" w:eastAsia="de-DE"/>
                <w14:ligatures w14:val="none"/>
              </w:rPr>
              <w:t> </w:t>
            </w:r>
            <w:r w:rsidRPr="00A22D0F">
              <w:rPr>
                <w:rFonts w:ascii="Cambria" w:eastAsia="Times New Roman" w:hAnsi="Cambria"/>
                <w:b/>
                <w:bCs/>
                <w:color w:val="000000"/>
                <w:kern w:val="0"/>
                <w:lang w:val="pl-PL" w:eastAsia="de-DE"/>
                <w14:ligatures w14:val="none"/>
              </w:rPr>
              <w:t>w pogłębionym stopniu</w:t>
            </w:r>
          </w:p>
        </w:tc>
      </w:tr>
      <w:tr w:rsidR="00696F2A" w:rsidRPr="00907478" w14:paraId="57292C4C"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182C3FA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U_01</w:t>
            </w:r>
          </w:p>
        </w:tc>
        <w:tc>
          <w:tcPr>
            <w:tcW w:w="6628" w:type="dxa"/>
            <w:tcBorders>
              <w:top w:val="single" w:sz="4" w:space="0" w:color="auto"/>
              <w:left w:val="single" w:sz="4" w:space="0" w:color="auto"/>
              <w:bottom w:val="single" w:sz="4" w:space="0" w:color="auto"/>
              <w:right w:val="single" w:sz="4" w:space="0" w:color="auto"/>
            </w:tcBorders>
            <w:vAlign w:val="center"/>
          </w:tcPr>
          <w:p w14:paraId="6A8C5B32" w14:textId="5CBE1F96" w:rsidR="00696F2A" w:rsidRPr="00670FD1" w:rsidRDefault="00696F2A" w:rsidP="00670FD1">
            <w:pPr>
              <w:spacing w:before="20" w:after="20"/>
              <w:rPr>
                <w:rFonts w:ascii="Cambria" w:eastAsia="Times New Roman" w:hAnsi="Cambria"/>
                <w:color w:val="000000"/>
                <w:kern w:val="0"/>
                <w:lang w:eastAsia="de-DE"/>
                <w14:ligatures w14:val="none"/>
              </w:rPr>
            </w:pPr>
            <w:r w:rsidRPr="00A22D0F">
              <w:rPr>
                <w:rFonts w:ascii="Cambria" w:eastAsia="Times New Roman" w:hAnsi="Cambria"/>
                <w:color w:val="000000"/>
                <w:kern w:val="0"/>
                <w:lang w:eastAsia="de-DE"/>
                <w14:ligatures w14:val="none"/>
              </w:rPr>
              <w:t>obser</w:t>
            </w:r>
            <w:r w:rsidR="00670FD1">
              <w:rPr>
                <w:rFonts w:ascii="Cambria" w:eastAsia="Times New Roman" w:hAnsi="Cambria"/>
                <w:color w:val="000000"/>
                <w:kern w:val="0"/>
                <w:lang w:eastAsia="de-DE"/>
                <w14:ligatures w14:val="none"/>
              </w:rPr>
              <w:t>wować procesy rozwojowe uczniów</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937EE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B.1.U1.</w:t>
            </w:r>
          </w:p>
          <w:p w14:paraId="267859C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Efekt ogólny </w:t>
            </w:r>
          </w:p>
          <w:p w14:paraId="4871F74D" w14:textId="04CEB7EE" w:rsidR="00696F2A" w:rsidRPr="00670FD1" w:rsidRDefault="00670FD1" w:rsidP="00670FD1">
            <w:pPr>
              <w:spacing w:before="60" w:after="60"/>
              <w:jc w:val="center"/>
              <w:rPr>
                <w:rFonts w:ascii="Cambria" w:hAnsi="Cambria"/>
                <w:lang w:val="pl-PL" w:eastAsia="de-DE"/>
              </w:rPr>
            </w:pPr>
            <w:r>
              <w:rPr>
                <w:rFonts w:ascii="Cambria" w:hAnsi="Cambria"/>
                <w:lang w:val="pl-PL" w:eastAsia="de-DE"/>
              </w:rPr>
              <w:t>NO_U01</w:t>
            </w:r>
          </w:p>
        </w:tc>
      </w:tr>
      <w:tr w:rsidR="00696F2A" w:rsidRPr="00907478" w14:paraId="6487265C"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61954BF4"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U_02</w:t>
            </w:r>
          </w:p>
        </w:tc>
        <w:tc>
          <w:tcPr>
            <w:tcW w:w="6628" w:type="dxa"/>
            <w:tcBorders>
              <w:top w:val="single" w:sz="4" w:space="0" w:color="auto"/>
              <w:left w:val="single" w:sz="4" w:space="0" w:color="auto"/>
              <w:bottom w:val="single" w:sz="4" w:space="0" w:color="auto"/>
              <w:right w:val="single" w:sz="4" w:space="0" w:color="auto"/>
            </w:tcBorders>
            <w:vAlign w:val="center"/>
          </w:tcPr>
          <w:p w14:paraId="378FC282" w14:textId="77777777" w:rsidR="00696F2A" w:rsidRPr="00A22D0F" w:rsidRDefault="00696F2A" w:rsidP="00200E59">
            <w:pPr>
              <w:spacing w:before="20" w:after="20"/>
              <w:rPr>
                <w:rFonts w:ascii="Cambria" w:eastAsia="Times New Roman" w:hAnsi="Cambria"/>
                <w:color w:val="000000"/>
                <w:kern w:val="0"/>
                <w:lang w:val="pl-PL" w:eastAsia="de-DE"/>
                <w14:ligatures w14:val="none"/>
              </w:rPr>
            </w:pPr>
            <w:r w:rsidRPr="00A22D0F">
              <w:rPr>
                <w:rFonts w:ascii="Cambria" w:eastAsia="Times New Roman" w:hAnsi="Cambria"/>
                <w:color w:val="000000"/>
                <w:kern w:val="0"/>
                <w:lang w:val="pl-PL" w:eastAsia="de-DE"/>
                <w14:ligatures w14:val="none"/>
              </w:rPr>
              <w:t>obserwować zachowania społeczne i ich uwarunkowania</w:t>
            </w:r>
          </w:p>
          <w:p w14:paraId="2125BA2A" w14:textId="77777777" w:rsidR="00696F2A" w:rsidRPr="00A22D0F" w:rsidRDefault="00696F2A" w:rsidP="00200E59">
            <w:pPr>
              <w:spacing w:before="20" w:after="20"/>
              <w:rPr>
                <w:rFonts w:ascii="Cambria" w:eastAsia="Calibri" w:hAnsi="Cambria"/>
                <w:lang w:val="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F6394E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B.1.U2.</w:t>
            </w:r>
          </w:p>
          <w:p w14:paraId="6A5546B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Efekt ogólny </w:t>
            </w:r>
            <w:r w:rsidRPr="00A22D0F">
              <w:rPr>
                <w:rFonts w:ascii="Cambria" w:hAnsi="Cambria"/>
                <w:lang w:val="pl-PL" w:eastAsia="de-DE"/>
              </w:rPr>
              <w:t>NO_U01</w:t>
            </w:r>
          </w:p>
        </w:tc>
      </w:tr>
      <w:tr w:rsidR="00696F2A" w:rsidRPr="00907478" w14:paraId="1402831F"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2FD77AA1"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U_03</w:t>
            </w:r>
          </w:p>
        </w:tc>
        <w:tc>
          <w:tcPr>
            <w:tcW w:w="6628" w:type="dxa"/>
            <w:tcBorders>
              <w:top w:val="single" w:sz="6" w:space="0" w:color="000000"/>
              <w:left w:val="single" w:sz="6" w:space="0" w:color="000000"/>
              <w:bottom w:val="single" w:sz="6" w:space="0" w:color="000000"/>
              <w:right w:val="single" w:sz="6" w:space="0" w:color="000000"/>
            </w:tcBorders>
            <w:vAlign w:val="center"/>
          </w:tcPr>
          <w:p w14:paraId="788838D8" w14:textId="77777777" w:rsidR="00696F2A" w:rsidRPr="00A22D0F" w:rsidRDefault="00696F2A" w:rsidP="00200E59">
            <w:pPr>
              <w:spacing w:before="20" w:after="20"/>
              <w:rPr>
                <w:rFonts w:ascii="Cambria" w:eastAsia="Times New Roman" w:hAnsi="Cambria"/>
                <w:color w:val="000000"/>
                <w:kern w:val="0"/>
                <w:lang w:eastAsia="de-DE"/>
                <w14:ligatures w14:val="none"/>
              </w:rPr>
            </w:pPr>
            <w:r w:rsidRPr="00A22D0F">
              <w:rPr>
                <w:rFonts w:ascii="Cambria" w:eastAsia="Times New Roman" w:hAnsi="Cambria"/>
                <w:color w:val="000000"/>
                <w:kern w:val="0"/>
                <w:lang w:eastAsia="de-DE"/>
                <w14:ligatures w14:val="none"/>
              </w:rPr>
              <w:t>porozumieć się w sytuacji konfliktowej</w:t>
            </w:r>
          </w:p>
          <w:p w14:paraId="1CF9A5D1" w14:textId="77777777" w:rsidR="00696F2A" w:rsidRPr="00A22D0F" w:rsidRDefault="00696F2A" w:rsidP="00200E59">
            <w:pPr>
              <w:spacing w:before="20" w:after="20"/>
              <w:rPr>
                <w:rFonts w:ascii="Cambria" w:eastAsia="Calibri" w:hAnsi="Cambria"/>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05AF36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B.1.U4.</w:t>
            </w:r>
          </w:p>
          <w:p w14:paraId="2C38A44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 xml:space="preserve">Efekt ogólny </w:t>
            </w:r>
            <w:r w:rsidRPr="00A22D0F">
              <w:rPr>
                <w:rFonts w:ascii="Cambria" w:hAnsi="Cambria"/>
                <w:lang w:val="pl-PL" w:eastAsia="de-DE"/>
              </w:rPr>
              <w:t>NO_U15</w:t>
            </w:r>
          </w:p>
        </w:tc>
      </w:tr>
      <w:tr w:rsidR="00696F2A" w:rsidRPr="00A22D0F" w14:paraId="6B71BB49"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3F6CFB8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U_04</w:t>
            </w:r>
          </w:p>
        </w:tc>
        <w:tc>
          <w:tcPr>
            <w:tcW w:w="6628" w:type="dxa"/>
            <w:tcBorders>
              <w:top w:val="single" w:sz="6" w:space="0" w:color="000000"/>
              <w:left w:val="single" w:sz="6" w:space="0" w:color="000000"/>
              <w:bottom w:val="single" w:sz="6" w:space="0" w:color="000000"/>
              <w:right w:val="single" w:sz="6" w:space="0" w:color="000000"/>
            </w:tcBorders>
            <w:vAlign w:val="center"/>
          </w:tcPr>
          <w:p w14:paraId="52F94307" w14:textId="2DDC6AF6" w:rsidR="00696F2A" w:rsidRPr="009311FF" w:rsidRDefault="00696F2A" w:rsidP="00200E59">
            <w:pPr>
              <w:spacing w:before="20" w:after="20"/>
              <w:rPr>
                <w:rFonts w:ascii="Cambria" w:eastAsia="Calibri" w:hAnsi="Cambria"/>
                <w:lang w:val="pl-PL"/>
              </w:rPr>
            </w:pPr>
            <w:r w:rsidRPr="00A22D0F">
              <w:rPr>
                <w:rFonts w:ascii="Cambria" w:eastAsia="Calibri" w:hAnsi="Cambria"/>
                <w:lang w:val="pl-PL"/>
              </w:rPr>
              <w:t xml:space="preserve">formułować oceny etyczne związane z </w:t>
            </w:r>
            <w:r w:rsidR="00276FAC">
              <w:rPr>
                <w:rFonts w:ascii="Cambria" w:eastAsia="Calibri" w:hAnsi="Cambria"/>
                <w:lang w:val="pl-PL"/>
              </w:rPr>
              <w:t>wykonywaniem zawodu nauczyciela</w:t>
            </w:r>
          </w:p>
          <w:p w14:paraId="3F8D421A" w14:textId="77777777" w:rsidR="00696F2A" w:rsidRPr="00A22D0F" w:rsidRDefault="00696F2A" w:rsidP="00200E59">
            <w:pPr>
              <w:spacing w:before="20" w:after="20"/>
              <w:rPr>
                <w:rFonts w:ascii="Cambria" w:eastAsia="Calibri" w:hAnsi="Cambria"/>
                <w:lang w:val="pl-P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B7D27EE" w14:textId="0972D14C" w:rsidR="00696F2A" w:rsidRPr="00A22D0F" w:rsidRDefault="00670FD1" w:rsidP="00670FD1">
            <w:pPr>
              <w:spacing w:before="60" w:after="60"/>
              <w:jc w:val="center"/>
              <w:rPr>
                <w:rFonts w:ascii="Cambria" w:eastAsia="Calibri" w:hAnsi="Cambria"/>
              </w:rPr>
            </w:pPr>
            <w:r>
              <w:rPr>
                <w:rFonts w:ascii="Cambria" w:eastAsia="Calibri" w:hAnsi="Cambria"/>
              </w:rPr>
              <w:t>B.2.U3.</w:t>
            </w:r>
          </w:p>
        </w:tc>
      </w:tr>
      <w:tr w:rsidR="00696F2A" w:rsidRPr="00A22D0F" w14:paraId="71967E37"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052AD9F5"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U_05</w:t>
            </w:r>
          </w:p>
        </w:tc>
        <w:tc>
          <w:tcPr>
            <w:tcW w:w="6628" w:type="dxa"/>
            <w:tcBorders>
              <w:top w:val="single" w:sz="6" w:space="0" w:color="000000"/>
              <w:left w:val="single" w:sz="6" w:space="0" w:color="000000"/>
              <w:bottom w:val="single" w:sz="6" w:space="0" w:color="000000"/>
              <w:right w:val="single" w:sz="6" w:space="0" w:color="000000"/>
            </w:tcBorders>
            <w:vAlign w:val="center"/>
          </w:tcPr>
          <w:p w14:paraId="57F837F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rozpoznawać sytuację zagrożeń i uzależnień uczniów;</w:t>
            </w:r>
          </w:p>
          <w:p w14:paraId="6888B049" w14:textId="77777777" w:rsidR="00696F2A" w:rsidRPr="00A22D0F" w:rsidRDefault="00696F2A" w:rsidP="00200E59">
            <w:pPr>
              <w:spacing w:before="20" w:after="20"/>
              <w:rPr>
                <w:rFonts w:ascii="Cambria" w:eastAsia="Calibri" w:hAnsi="Cambria"/>
                <w:lang w:val="pl-PL"/>
              </w:rPr>
            </w:pPr>
          </w:p>
        </w:tc>
        <w:tc>
          <w:tcPr>
            <w:tcW w:w="1559" w:type="dxa"/>
            <w:tcBorders>
              <w:top w:val="single" w:sz="4" w:space="0" w:color="auto"/>
              <w:left w:val="single" w:sz="4" w:space="0" w:color="auto"/>
              <w:bottom w:val="single" w:sz="4" w:space="0" w:color="auto"/>
              <w:right w:val="single" w:sz="4" w:space="0" w:color="auto"/>
            </w:tcBorders>
            <w:vAlign w:val="center"/>
          </w:tcPr>
          <w:p w14:paraId="4C303CBA" w14:textId="14D40E0E" w:rsidR="00696F2A" w:rsidRPr="00A22D0F" w:rsidRDefault="00670FD1" w:rsidP="00670FD1">
            <w:pPr>
              <w:spacing w:before="60" w:after="60"/>
              <w:jc w:val="center"/>
              <w:rPr>
                <w:rFonts w:ascii="Cambria" w:eastAsia="Calibri" w:hAnsi="Cambria"/>
              </w:rPr>
            </w:pPr>
            <w:r>
              <w:rPr>
                <w:rFonts w:ascii="Cambria" w:eastAsia="Calibri" w:hAnsi="Cambria"/>
              </w:rPr>
              <w:t>B.2.U5.</w:t>
            </w:r>
          </w:p>
        </w:tc>
      </w:tr>
      <w:tr w:rsidR="00696F2A" w:rsidRPr="00A22D0F" w14:paraId="05C088C8"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3574EB3C"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lastRenderedPageBreak/>
              <w:t>U_06</w:t>
            </w:r>
          </w:p>
        </w:tc>
        <w:tc>
          <w:tcPr>
            <w:tcW w:w="6628" w:type="dxa"/>
            <w:tcBorders>
              <w:top w:val="single" w:sz="6" w:space="0" w:color="000000"/>
              <w:left w:val="single" w:sz="6" w:space="0" w:color="000000"/>
              <w:bottom w:val="single" w:sz="6" w:space="0" w:color="000000"/>
              <w:right w:val="single" w:sz="6" w:space="0" w:color="000000"/>
            </w:tcBorders>
            <w:vAlign w:val="center"/>
          </w:tcPr>
          <w:p w14:paraId="61711BF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określić przybliżony potencjał ucznia i doradzić mu ścieżkę rozwoju.</w:t>
            </w:r>
          </w:p>
        </w:tc>
        <w:tc>
          <w:tcPr>
            <w:tcW w:w="1559" w:type="dxa"/>
            <w:tcBorders>
              <w:top w:val="single" w:sz="4" w:space="0" w:color="auto"/>
              <w:left w:val="single" w:sz="4" w:space="0" w:color="auto"/>
              <w:bottom w:val="single" w:sz="4" w:space="0" w:color="auto"/>
              <w:right w:val="single" w:sz="4" w:space="0" w:color="auto"/>
            </w:tcBorders>
            <w:vAlign w:val="center"/>
          </w:tcPr>
          <w:p w14:paraId="4B4A8AED"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B.2.U7.</w:t>
            </w:r>
          </w:p>
        </w:tc>
      </w:tr>
      <w:tr w:rsidR="00696F2A" w:rsidRPr="00A22D0F" w14:paraId="52CF3CE5"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464C1C9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U_07</w:t>
            </w:r>
          </w:p>
        </w:tc>
        <w:tc>
          <w:tcPr>
            <w:tcW w:w="6628" w:type="dxa"/>
            <w:tcBorders>
              <w:top w:val="single" w:sz="6" w:space="0" w:color="000000"/>
              <w:left w:val="single" w:sz="6" w:space="0" w:color="000000"/>
              <w:bottom w:val="single" w:sz="6" w:space="0" w:color="000000"/>
              <w:right w:val="single" w:sz="6" w:space="0" w:color="000000"/>
            </w:tcBorders>
            <w:vAlign w:val="center"/>
          </w:tcPr>
          <w:p w14:paraId="70F1FF68" w14:textId="0E194E04" w:rsidR="00696F2A" w:rsidRPr="00A22D0F" w:rsidRDefault="00696F2A" w:rsidP="00670FD1">
            <w:pPr>
              <w:spacing w:before="20" w:after="20"/>
              <w:jc w:val="both"/>
              <w:rPr>
                <w:rFonts w:ascii="Cambria" w:eastAsia="Calibri" w:hAnsi="Cambria"/>
                <w:lang w:val="pl-PL"/>
              </w:rPr>
            </w:pPr>
            <w:r w:rsidRPr="00A22D0F">
              <w:rPr>
                <w:rFonts w:ascii="Cambria" w:eastAsia="Calibri" w:hAnsi="Cambria"/>
                <w:lang w:val="pl-PL"/>
              </w:rPr>
              <w:t>wykorzystywać posiadaną wiedzę z dziedziny ję</w:t>
            </w:r>
            <w:r w:rsidR="00670FD1">
              <w:rPr>
                <w:rFonts w:ascii="Cambria" w:eastAsia="Calibri" w:hAnsi="Cambria"/>
                <w:lang w:val="pl-PL"/>
              </w:rPr>
              <w:t>zykoznawstwa</w:t>
            </w:r>
            <w:r w:rsidRPr="00A22D0F">
              <w:rPr>
                <w:rFonts w:ascii="Cambria" w:eastAsia="Calibri" w:hAnsi="Cambria"/>
                <w:lang w:val="pl-PL"/>
              </w:rPr>
              <w:t xml:space="preserve"> oraz wybranych nauk społecznych, aby prawidłowo formułować i rozwiązywać złożone i nietypowe problemy oraz innowacyjnie wykonywać zadania związane z działalnością zawodową nauczyciela/ tłumacza w nieprzewidywalnych warunkach</w:t>
            </w:r>
          </w:p>
        </w:tc>
        <w:tc>
          <w:tcPr>
            <w:tcW w:w="1559" w:type="dxa"/>
            <w:tcBorders>
              <w:top w:val="single" w:sz="4" w:space="0" w:color="auto"/>
              <w:left w:val="single" w:sz="4" w:space="0" w:color="auto"/>
              <w:bottom w:val="single" w:sz="4" w:space="0" w:color="auto"/>
              <w:right w:val="single" w:sz="4" w:space="0" w:color="auto"/>
            </w:tcBorders>
            <w:vAlign w:val="center"/>
          </w:tcPr>
          <w:p w14:paraId="0EE03338"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 xml:space="preserve">K_U01 </w:t>
            </w:r>
          </w:p>
          <w:p w14:paraId="4A199754" w14:textId="77777777" w:rsidR="00696F2A" w:rsidRPr="00A22D0F" w:rsidRDefault="00696F2A" w:rsidP="00200E59">
            <w:pPr>
              <w:spacing w:before="60" w:after="60"/>
              <w:jc w:val="center"/>
              <w:rPr>
                <w:rFonts w:ascii="Cambria" w:eastAsia="Calibri" w:hAnsi="Cambria"/>
              </w:rPr>
            </w:pPr>
          </w:p>
        </w:tc>
      </w:tr>
      <w:tr w:rsidR="00696F2A" w:rsidRPr="00A22D0F" w14:paraId="448012C6"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735FECB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U_08</w:t>
            </w:r>
          </w:p>
        </w:tc>
        <w:tc>
          <w:tcPr>
            <w:tcW w:w="6628" w:type="dxa"/>
            <w:tcBorders>
              <w:top w:val="single" w:sz="6" w:space="0" w:color="000000"/>
              <w:left w:val="single" w:sz="6" w:space="0" w:color="000000"/>
              <w:bottom w:val="single" w:sz="6" w:space="0" w:color="000000"/>
              <w:right w:val="single" w:sz="6" w:space="0" w:color="000000"/>
            </w:tcBorders>
            <w:vAlign w:val="center"/>
          </w:tcPr>
          <w:p w14:paraId="4208116D"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skutecznie i świadomie komunikować się</w:t>
            </w:r>
          </w:p>
        </w:tc>
        <w:tc>
          <w:tcPr>
            <w:tcW w:w="1559" w:type="dxa"/>
            <w:tcBorders>
              <w:top w:val="single" w:sz="4" w:space="0" w:color="auto"/>
              <w:left w:val="single" w:sz="4" w:space="0" w:color="auto"/>
              <w:bottom w:val="single" w:sz="4" w:space="0" w:color="auto"/>
              <w:right w:val="single" w:sz="4" w:space="0" w:color="auto"/>
            </w:tcBorders>
            <w:vAlign w:val="center"/>
          </w:tcPr>
          <w:p w14:paraId="4A91553E"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B.1.U3.</w:t>
            </w:r>
          </w:p>
        </w:tc>
      </w:tr>
      <w:tr w:rsidR="00696F2A" w:rsidRPr="00A22D0F" w14:paraId="4397C00B"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005D1B5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U_09</w:t>
            </w:r>
          </w:p>
        </w:tc>
        <w:tc>
          <w:tcPr>
            <w:tcW w:w="6628" w:type="dxa"/>
            <w:tcBorders>
              <w:top w:val="single" w:sz="6" w:space="0" w:color="000000"/>
              <w:left w:val="single" w:sz="6" w:space="0" w:color="000000"/>
              <w:bottom w:val="single" w:sz="6" w:space="0" w:color="000000"/>
              <w:right w:val="single" w:sz="6" w:space="0" w:color="000000"/>
            </w:tcBorders>
            <w:vAlign w:val="center"/>
          </w:tcPr>
          <w:p w14:paraId="0EED765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porozumieć się w sytuacji konfliktowej</w:t>
            </w:r>
          </w:p>
        </w:tc>
        <w:tc>
          <w:tcPr>
            <w:tcW w:w="1559" w:type="dxa"/>
            <w:tcBorders>
              <w:top w:val="single" w:sz="4" w:space="0" w:color="auto"/>
              <w:left w:val="single" w:sz="4" w:space="0" w:color="auto"/>
              <w:bottom w:val="single" w:sz="4" w:space="0" w:color="auto"/>
              <w:right w:val="single" w:sz="4" w:space="0" w:color="auto"/>
            </w:tcBorders>
            <w:vAlign w:val="center"/>
          </w:tcPr>
          <w:p w14:paraId="46E112B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B.1.U4.</w:t>
            </w:r>
          </w:p>
        </w:tc>
      </w:tr>
      <w:tr w:rsidR="00696F2A" w:rsidRPr="00A22D0F" w14:paraId="082AAEC9"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2FAF2F94"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U_10</w:t>
            </w:r>
          </w:p>
        </w:tc>
        <w:tc>
          <w:tcPr>
            <w:tcW w:w="6628" w:type="dxa"/>
            <w:tcBorders>
              <w:top w:val="single" w:sz="6" w:space="0" w:color="000000"/>
              <w:left w:val="single" w:sz="6" w:space="0" w:color="000000"/>
              <w:bottom w:val="single" w:sz="6" w:space="0" w:color="000000"/>
              <w:right w:val="single" w:sz="6" w:space="0" w:color="000000"/>
            </w:tcBorders>
            <w:vAlign w:val="center"/>
          </w:tcPr>
          <w:p w14:paraId="6EC1027A"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identyfikować potrzeby uczniów w rozwoju uzdolnień i zainteresowań</w:t>
            </w:r>
          </w:p>
        </w:tc>
        <w:tc>
          <w:tcPr>
            <w:tcW w:w="1559" w:type="dxa"/>
            <w:tcBorders>
              <w:top w:val="single" w:sz="4" w:space="0" w:color="auto"/>
              <w:left w:val="single" w:sz="4" w:space="0" w:color="auto"/>
              <w:bottom w:val="single" w:sz="4" w:space="0" w:color="auto"/>
              <w:right w:val="single" w:sz="4" w:space="0" w:color="auto"/>
            </w:tcBorders>
            <w:vAlign w:val="center"/>
          </w:tcPr>
          <w:p w14:paraId="7D88E79F"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B.1.U6.</w:t>
            </w:r>
          </w:p>
        </w:tc>
      </w:tr>
      <w:tr w:rsidR="00696F2A" w:rsidRPr="00A22D0F" w14:paraId="6C062FD9"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687FF76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U_11</w:t>
            </w:r>
          </w:p>
        </w:tc>
        <w:tc>
          <w:tcPr>
            <w:tcW w:w="6628" w:type="dxa"/>
            <w:tcBorders>
              <w:top w:val="single" w:sz="6" w:space="0" w:color="000000"/>
              <w:left w:val="single" w:sz="6" w:space="0" w:color="000000"/>
              <w:bottom w:val="single" w:sz="6" w:space="0" w:color="000000"/>
              <w:right w:val="single" w:sz="6" w:space="0" w:color="000000"/>
            </w:tcBorders>
            <w:vAlign w:val="center"/>
          </w:tcPr>
          <w:p w14:paraId="10435F4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radzić sobie ze stresem i stosować strategie radzenia sobie z trudnościami</w:t>
            </w:r>
          </w:p>
        </w:tc>
        <w:tc>
          <w:tcPr>
            <w:tcW w:w="1559" w:type="dxa"/>
            <w:tcBorders>
              <w:top w:val="single" w:sz="4" w:space="0" w:color="auto"/>
              <w:left w:val="single" w:sz="4" w:space="0" w:color="auto"/>
              <w:bottom w:val="single" w:sz="4" w:space="0" w:color="auto"/>
              <w:right w:val="single" w:sz="4" w:space="0" w:color="auto"/>
            </w:tcBorders>
            <w:vAlign w:val="center"/>
          </w:tcPr>
          <w:p w14:paraId="03ABAC85"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B.1.U7.</w:t>
            </w:r>
          </w:p>
        </w:tc>
      </w:tr>
      <w:tr w:rsidR="00740A46" w:rsidRPr="00A22D0F" w14:paraId="50268D8C"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6F1FED7A" w14:textId="10FE86E3" w:rsidR="00740A46" w:rsidRPr="00A22D0F" w:rsidRDefault="00740A46" w:rsidP="00200E59">
            <w:pPr>
              <w:spacing w:before="60" w:after="60"/>
              <w:jc w:val="center"/>
              <w:rPr>
                <w:rFonts w:ascii="Cambria" w:eastAsia="Calibri" w:hAnsi="Cambria"/>
              </w:rPr>
            </w:pPr>
            <w:r w:rsidRPr="00A22D0F">
              <w:rPr>
                <w:rFonts w:ascii="Cambria" w:eastAsia="Calibri" w:hAnsi="Cambria"/>
              </w:rPr>
              <w:t>U_12</w:t>
            </w:r>
          </w:p>
        </w:tc>
        <w:tc>
          <w:tcPr>
            <w:tcW w:w="6628" w:type="dxa"/>
            <w:tcBorders>
              <w:top w:val="single" w:sz="6" w:space="0" w:color="000000"/>
              <w:left w:val="single" w:sz="6" w:space="0" w:color="000000"/>
              <w:bottom w:val="single" w:sz="6" w:space="0" w:color="000000"/>
              <w:right w:val="single" w:sz="6" w:space="0" w:color="000000"/>
            </w:tcBorders>
            <w:vAlign w:val="center"/>
          </w:tcPr>
          <w:p w14:paraId="36E65E60" w14:textId="4B37C384" w:rsidR="00740A46" w:rsidRPr="00A22D0F" w:rsidRDefault="00740A46" w:rsidP="00200E59">
            <w:pPr>
              <w:spacing w:before="20" w:after="20"/>
              <w:rPr>
                <w:rFonts w:ascii="Cambria" w:eastAsia="Calibri" w:hAnsi="Cambria"/>
                <w:lang w:val="pl-PL"/>
              </w:rPr>
            </w:pPr>
            <w:r w:rsidRPr="00A22D0F">
              <w:rPr>
                <w:rFonts w:ascii="Cambria" w:eastAsia="Calibri" w:hAnsi="Cambria"/>
                <w:lang w:val="pl-PL"/>
              </w:rPr>
              <w:t>rozpoznawać bariery i trudności uczniów w procesie uczenia się</w:t>
            </w:r>
          </w:p>
        </w:tc>
        <w:tc>
          <w:tcPr>
            <w:tcW w:w="1559" w:type="dxa"/>
            <w:tcBorders>
              <w:top w:val="single" w:sz="4" w:space="0" w:color="auto"/>
              <w:left w:val="single" w:sz="4" w:space="0" w:color="auto"/>
              <w:bottom w:val="single" w:sz="4" w:space="0" w:color="auto"/>
              <w:right w:val="single" w:sz="4" w:space="0" w:color="auto"/>
            </w:tcBorders>
            <w:vAlign w:val="center"/>
          </w:tcPr>
          <w:p w14:paraId="00EF3571" w14:textId="77777777" w:rsidR="00740A46" w:rsidRPr="00A22D0F" w:rsidRDefault="00740A46" w:rsidP="00740A46">
            <w:pPr>
              <w:jc w:val="center"/>
              <w:rPr>
                <w:rFonts w:ascii="Cambria" w:hAnsi="Cambria" w:cs="Calibri"/>
                <w:color w:val="000000"/>
              </w:rPr>
            </w:pPr>
            <w:r w:rsidRPr="00A22D0F">
              <w:rPr>
                <w:rFonts w:ascii="Cambria" w:hAnsi="Cambria" w:cs="Calibri"/>
                <w:color w:val="000000"/>
              </w:rPr>
              <w:t>B.1.U5.</w:t>
            </w:r>
          </w:p>
          <w:p w14:paraId="3EBF68DC" w14:textId="77777777" w:rsidR="00740A46" w:rsidRPr="00A22D0F" w:rsidRDefault="00740A46" w:rsidP="00200E59">
            <w:pPr>
              <w:spacing w:before="60" w:after="60"/>
              <w:jc w:val="center"/>
              <w:rPr>
                <w:rFonts w:ascii="Cambria" w:eastAsia="Calibri" w:hAnsi="Cambria"/>
                <w:lang w:val="pl-PL"/>
              </w:rPr>
            </w:pPr>
          </w:p>
        </w:tc>
      </w:tr>
      <w:tr w:rsidR="00740A46" w:rsidRPr="00A22D0F" w14:paraId="55D697CC"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8EA7F87" w14:textId="72AB635A" w:rsidR="00740A46" w:rsidRPr="00A22D0F" w:rsidRDefault="00740A46" w:rsidP="00200E59">
            <w:pPr>
              <w:spacing w:before="60" w:after="60"/>
              <w:jc w:val="center"/>
              <w:rPr>
                <w:rFonts w:ascii="Cambria" w:eastAsia="Calibri" w:hAnsi="Cambria"/>
                <w:lang w:val="pl-PL"/>
              </w:rPr>
            </w:pPr>
            <w:r w:rsidRPr="00A22D0F">
              <w:rPr>
                <w:rFonts w:ascii="Cambria" w:eastAsia="Calibri" w:hAnsi="Cambria"/>
                <w:lang w:val="pl-PL"/>
              </w:rPr>
              <w:t>U_13</w:t>
            </w:r>
          </w:p>
        </w:tc>
        <w:tc>
          <w:tcPr>
            <w:tcW w:w="6628" w:type="dxa"/>
            <w:tcBorders>
              <w:top w:val="single" w:sz="6" w:space="0" w:color="000000"/>
              <w:left w:val="single" w:sz="6" w:space="0" w:color="000000"/>
              <w:bottom w:val="single" w:sz="6" w:space="0" w:color="000000"/>
              <w:right w:val="single" w:sz="6" w:space="0" w:color="000000"/>
            </w:tcBorders>
            <w:vAlign w:val="center"/>
          </w:tcPr>
          <w:p w14:paraId="772B1556" w14:textId="311BEAFF" w:rsidR="00740A46" w:rsidRPr="00A22D0F" w:rsidRDefault="00740A46" w:rsidP="00200E59">
            <w:pPr>
              <w:spacing w:before="20" w:after="20"/>
              <w:rPr>
                <w:rFonts w:ascii="Cambria" w:eastAsia="Calibri" w:hAnsi="Cambria"/>
                <w:lang w:val="pl-PL"/>
              </w:rPr>
            </w:pPr>
            <w:r w:rsidRPr="00A22D0F">
              <w:rPr>
                <w:rFonts w:ascii="Cambria" w:eastAsia="Calibri" w:hAnsi="Cambria"/>
                <w:lang w:val="pl-PL"/>
              </w:rPr>
              <w:t>zaplanować działania na rzecz rozwoju zawodowego na podstawie świadomej autorefleksji i informacji zwrotnej od innych osób</w:t>
            </w:r>
          </w:p>
        </w:tc>
        <w:tc>
          <w:tcPr>
            <w:tcW w:w="1559" w:type="dxa"/>
            <w:tcBorders>
              <w:top w:val="single" w:sz="4" w:space="0" w:color="auto"/>
              <w:left w:val="single" w:sz="4" w:space="0" w:color="auto"/>
              <w:bottom w:val="single" w:sz="4" w:space="0" w:color="auto"/>
              <w:right w:val="single" w:sz="4" w:space="0" w:color="auto"/>
            </w:tcBorders>
            <w:vAlign w:val="center"/>
          </w:tcPr>
          <w:p w14:paraId="32852A78" w14:textId="77777777" w:rsidR="00740A46" w:rsidRPr="00A22D0F" w:rsidRDefault="00740A46" w:rsidP="00740A46">
            <w:pPr>
              <w:jc w:val="center"/>
              <w:rPr>
                <w:rFonts w:ascii="Cambria" w:hAnsi="Cambria" w:cs="Calibri"/>
                <w:color w:val="000000"/>
              </w:rPr>
            </w:pPr>
            <w:r w:rsidRPr="00A22D0F">
              <w:rPr>
                <w:rFonts w:ascii="Cambria" w:hAnsi="Cambria" w:cs="Calibri"/>
                <w:color w:val="000000"/>
              </w:rPr>
              <w:t>B.1.U8.</w:t>
            </w:r>
          </w:p>
          <w:p w14:paraId="4ADE8664" w14:textId="77777777" w:rsidR="00740A46" w:rsidRPr="00A22D0F" w:rsidRDefault="00740A46" w:rsidP="00200E59">
            <w:pPr>
              <w:spacing w:before="60" w:after="60"/>
              <w:jc w:val="center"/>
              <w:rPr>
                <w:rFonts w:ascii="Cambria" w:eastAsia="Calibri" w:hAnsi="Cambria"/>
                <w:lang w:val="pl-PL"/>
              </w:rPr>
            </w:pPr>
          </w:p>
        </w:tc>
      </w:tr>
      <w:tr w:rsidR="00B2169B" w:rsidRPr="00A22D0F" w14:paraId="4CD2E273"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216E573C" w14:textId="2E33E318" w:rsidR="00B2169B" w:rsidRPr="00A22D0F" w:rsidRDefault="00B2169B" w:rsidP="00B2169B">
            <w:pPr>
              <w:spacing w:before="60" w:after="60"/>
              <w:jc w:val="center"/>
              <w:rPr>
                <w:rFonts w:ascii="Cambria" w:eastAsia="Calibri" w:hAnsi="Cambria"/>
                <w:lang w:val="pl-PL"/>
              </w:rPr>
            </w:pPr>
            <w:r w:rsidRPr="00A22D0F">
              <w:rPr>
                <w:rFonts w:ascii="Cambria" w:eastAsia="Calibri" w:hAnsi="Cambria"/>
              </w:rPr>
              <w:t>U_14</w:t>
            </w:r>
          </w:p>
        </w:tc>
        <w:tc>
          <w:tcPr>
            <w:tcW w:w="6628" w:type="dxa"/>
            <w:tcBorders>
              <w:top w:val="single" w:sz="6" w:space="0" w:color="000000"/>
              <w:left w:val="single" w:sz="6" w:space="0" w:color="000000"/>
              <w:bottom w:val="single" w:sz="6" w:space="0" w:color="000000"/>
              <w:right w:val="single" w:sz="6" w:space="0" w:color="000000"/>
            </w:tcBorders>
          </w:tcPr>
          <w:p w14:paraId="21155830" w14:textId="67D9A1AD" w:rsidR="00B2169B" w:rsidRPr="00A22D0F" w:rsidRDefault="00B2169B" w:rsidP="00B2169B">
            <w:pPr>
              <w:spacing w:before="20" w:after="20"/>
              <w:rPr>
                <w:rFonts w:ascii="Cambria" w:eastAsia="Calibri" w:hAnsi="Cambria"/>
                <w:lang w:val="pl-PL"/>
              </w:rPr>
            </w:pPr>
            <w:r w:rsidRPr="00A22D0F">
              <w:rPr>
                <w:rFonts w:ascii="Cambria" w:hAnsi="Cambria" w:cs="Calibri"/>
                <w:color w:val="000000"/>
                <w:lang w:val="pl-PL"/>
              </w:rPr>
              <w:t>wybrać program nauczania zgodny z wymaganiami podstawy programowej i dostosować go do potrzeb edukacyjnych uczniów</w:t>
            </w:r>
          </w:p>
        </w:tc>
        <w:tc>
          <w:tcPr>
            <w:tcW w:w="1559" w:type="dxa"/>
            <w:tcBorders>
              <w:top w:val="single" w:sz="4" w:space="0" w:color="auto"/>
              <w:left w:val="single" w:sz="4" w:space="0" w:color="auto"/>
              <w:bottom w:val="single" w:sz="4" w:space="0" w:color="auto"/>
              <w:right w:val="single" w:sz="4" w:space="0" w:color="auto"/>
            </w:tcBorders>
            <w:vAlign w:val="center"/>
          </w:tcPr>
          <w:p w14:paraId="4AE4F68A" w14:textId="231C4D6E" w:rsidR="00B2169B" w:rsidRPr="00A22D0F" w:rsidRDefault="00B2169B" w:rsidP="00B2169B">
            <w:pPr>
              <w:jc w:val="center"/>
              <w:rPr>
                <w:rFonts w:ascii="Cambria" w:hAnsi="Cambria" w:cs="Calibri"/>
                <w:color w:val="000000"/>
              </w:rPr>
            </w:pPr>
            <w:r w:rsidRPr="00A22D0F">
              <w:rPr>
                <w:rFonts w:ascii="Cambria" w:hAnsi="Cambria" w:cs="Calibri"/>
                <w:color w:val="000000"/>
              </w:rPr>
              <w:t>B.2.U1.</w:t>
            </w:r>
          </w:p>
        </w:tc>
      </w:tr>
      <w:tr w:rsidR="00B2169B" w:rsidRPr="00A22D0F" w14:paraId="60F4E494"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97D6491" w14:textId="2AD111EB" w:rsidR="00B2169B" w:rsidRPr="00A22D0F" w:rsidRDefault="00B2169B" w:rsidP="00B2169B">
            <w:pPr>
              <w:spacing w:before="60" w:after="60"/>
              <w:jc w:val="center"/>
              <w:rPr>
                <w:rFonts w:ascii="Cambria" w:eastAsia="Calibri" w:hAnsi="Cambria"/>
                <w:lang w:val="pl-PL"/>
              </w:rPr>
            </w:pPr>
            <w:r w:rsidRPr="00A22D0F">
              <w:rPr>
                <w:rFonts w:ascii="Cambria" w:eastAsia="Calibri" w:hAnsi="Cambria"/>
              </w:rPr>
              <w:t>U_15</w:t>
            </w:r>
          </w:p>
        </w:tc>
        <w:tc>
          <w:tcPr>
            <w:tcW w:w="6628" w:type="dxa"/>
            <w:tcBorders>
              <w:top w:val="single" w:sz="6" w:space="0" w:color="000000"/>
              <w:left w:val="single" w:sz="6" w:space="0" w:color="000000"/>
              <w:bottom w:val="single" w:sz="6" w:space="0" w:color="000000"/>
              <w:right w:val="single" w:sz="6" w:space="0" w:color="000000"/>
            </w:tcBorders>
          </w:tcPr>
          <w:p w14:paraId="7A87BF73" w14:textId="351067D9" w:rsidR="00B2169B" w:rsidRPr="00A22D0F" w:rsidRDefault="00B2169B" w:rsidP="00B2169B">
            <w:pPr>
              <w:spacing w:before="20" w:after="20"/>
              <w:rPr>
                <w:rFonts w:ascii="Cambria" w:eastAsia="Calibri" w:hAnsi="Cambria"/>
                <w:lang w:val="pl-PL"/>
              </w:rPr>
            </w:pPr>
            <w:r w:rsidRPr="00A22D0F">
              <w:rPr>
                <w:rFonts w:ascii="Cambria" w:hAnsi="Cambria" w:cs="Calibri"/>
                <w:color w:val="000000"/>
                <w:lang w:val="pl-PL"/>
              </w:rPr>
              <w:t>zaprojektować ścieżkę własnego rozwoju zawodowego</w:t>
            </w:r>
          </w:p>
        </w:tc>
        <w:tc>
          <w:tcPr>
            <w:tcW w:w="1559" w:type="dxa"/>
            <w:tcBorders>
              <w:top w:val="single" w:sz="4" w:space="0" w:color="auto"/>
              <w:left w:val="single" w:sz="4" w:space="0" w:color="auto"/>
              <w:bottom w:val="single" w:sz="4" w:space="0" w:color="auto"/>
              <w:right w:val="single" w:sz="4" w:space="0" w:color="auto"/>
            </w:tcBorders>
            <w:vAlign w:val="center"/>
          </w:tcPr>
          <w:p w14:paraId="44C8A87F" w14:textId="516CC866" w:rsidR="00B2169B" w:rsidRPr="00A22D0F" w:rsidRDefault="00B2169B" w:rsidP="00B2169B">
            <w:pPr>
              <w:jc w:val="center"/>
              <w:rPr>
                <w:rFonts w:ascii="Cambria" w:hAnsi="Cambria" w:cs="Calibri"/>
                <w:color w:val="000000"/>
              </w:rPr>
            </w:pPr>
            <w:r w:rsidRPr="00A22D0F">
              <w:rPr>
                <w:rFonts w:ascii="Cambria" w:hAnsi="Cambria" w:cs="Calibri"/>
                <w:color w:val="000000"/>
              </w:rPr>
              <w:t>B.2.U2.</w:t>
            </w:r>
          </w:p>
        </w:tc>
      </w:tr>
      <w:tr w:rsidR="00B2169B" w:rsidRPr="00A22D0F" w14:paraId="0BBBF0E3"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408AAA50" w14:textId="0A5CA5E7" w:rsidR="00B2169B" w:rsidRPr="00A22D0F" w:rsidRDefault="00B2169B" w:rsidP="00B2169B">
            <w:pPr>
              <w:spacing w:before="60" w:after="60"/>
              <w:jc w:val="center"/>
              <w:rPr>
                <w:rFonts w:ascii="Cambria" w:eastAsia="Calibri" w:hAnsi="Cambria"/>
                <w:lang w:val="pl-PL"/>
              </w:rPr>
            </w:pPr>
            <w:r w:rsidRPr="00A22D0F">
              <w:rPr>
                <w:rFonts w:ascii="Cambria" w:eastAsia="Calibri" w:hAnsi="Cambria"/>
              </w:rPr>
              <w:t>U_16</w:t>
            </w:r>
          </w:p>
        </w:tc>
        <w:tc>
          <w:tcPr>
            <w:tcW w:w="6628" w:type="dxa"/>
            <w:tcBorders>
              <w:top w:val="single" w:sz="6" w:space="0" w:color="000000"/>
              <w:left w:val="single" w:sz="6" w:space="0" w:color="000000"/>
              <w:bottom w:val="single" w:sz="6" w:space="0" w:color="000000"/>
              <w:right w:val="single" w:sz="6" w:space="0" w:color="000000"/>
            </w:tcBorders>
          </w:tcPr>
          <w:p w14:paraId="22B497C8" w14:textId="15C9D8C8" w:rsidR="00B2169B" w:rsidRPr="00A22D0F" w:rsidRDefault="00B2169B" w:rsidP="00B2169B">
            <w:pPr>
              <w:spacing w:before="20" w:after="20"/>
              <w:rPr>
                <w:rFonts w:ascii="Cambria" w:eastAsia="Calibri" w:hAnsi="Cambria"/>
                <w:lang w:val="pl-PL"/>
              </w:rPr>
            </w:pPr>
            <w:r w:rsidRPr="00A22D0F">
              <w:rPr>
                <w:rFonts w:ascii="Cambria" w:hAnsi="Cambria" w:cs="Calibri"/>
                <w:color w:val="000000"/>
                <w:lang w:val="pl-PL"/>
              </w:rPr>
              <w:t>nawiązywać współpracę z nauczycielami oraz ze środowiskiem pozaszkolnym</w:t>
            </w:r>
          </w:p>
        </w:tc>
        <w:tc>
          <w:tcPr>
            <w:tcW w:w="1559" w:type="dxa"/>
            <w:tcBorders>
              <w:top w:val="single" w:sz="4" w:space="0" w:color="auto"/>
              <w:left w:val="single" w:sz="4" w:space="0" w:color="auto"/>
              <w:bottom w:val="single" w:sz="4" w:space="0" w:color="auto"/>
              <w:right w:val="single" w:sz="4" w:space="0" w:color="auto"/>
            </w:tcBorders>
            <w:vAlign w:val="center"/>
          </w:tcPr>
          <w:p w14:paraId="052F8989" w14:textId="7B8E3882" w:rsidR="00B2169B" w:rsidRPr="00A22D0F" w:rsidRDefault="00B2169B" w:rsidP="00B2169B">
            <w:pPr>
              <w:jc w:val="center"/>
              <w:rPr>
                <w:rFonts w:ascii="Cambria" w:hAnsi="Cambria" w:cs="Calibri"/>
                <w:color w:val="000000"/>
              </w:rPr>
            </w:pPr>
            <w:r w:rsidRPr="00A22D0F">
              <w:rPr>
                <w:rFonts w:ascii="Cambria" w:hAnsi="Cambria" w:cs="Calibri"/>
                <w:color w:val="000000"/>
              </w:rPr>
              <w:t>B.2.U4.</w:t>
            </w:r>
          </w:p>
        </w:tc>
      </w:tr>
      <w:tr w:rsidR="00B2169B" w:rsidRPr="00A22D0F" w14:paraId="1A915003"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3105D731" w14:textId="18FFC09C" w:rsidR="00B2169B" w:rsidRPr="00A22D0F" w:rsidRDefault="00B2169B" w:rsidP="00B2169B">
            <w:pPr>
              <w:spacing w:before="60" w:after="60"/>
              <w:jc w:val="center"/>
              <w:rPr>
                <w:rFonts w:ascii="Cambria" w:eastAsia="Calibri" w:hAnsi="Cambria"/>
                <w:lang w:val="pl-PL"/>
              </w:rPr>
            </w:pPr>
            <w:r w:rsidRPr="00A22D0F">
              <w:rPr>
                <w:rFonts w:ascii="Cambria" w:eastAsia="Calibri" w:hAnsi="Cambria"/>
              </w:rPr>
              <w:t>U_17</w:t>
            </w:r>
          </w:p>
        </w:tc>
        <w:tc>
          <w:tcPr>
            <w:tcW w:w="6628" w:type="dxa"/>
            <w:tcBorders>
              <w:top w:val="single" w:sz="6" w:space="0" w:color="000000"/>
              <w:left w:val="single" w:sz="6" w:space="0" w:color="000000"/>
              <w:bottom w:val="single" w:sz="6" w:space="0" w:color="000000"/>
              <w:right w:val="single" w:sz="6" w:space="0" w:color="000000"/>
            </w:tcBorders>
          </w:tcPr>
          <w:p w14:paraId="481D400D" w14:textId="134A87FC" w:rsidR="00B2169B" w:rsidRPr="00A22D0F" w:rsidRDefault="00B2169B" w:rsidP="00B2169B">
            <w:pPr>
              <w:spacing w:before="20" w:after="20"/>
              <w:rPr>
                <w:rFonts w:ascii="Cambria" w:eastAsia="Calibri" w:hAnsi="Cambria"/>
                <w:lang w:val="pl-PL"/>
              </w:rPr>
            </w:pPr>
            <w:r w:rsidRPr="00A22D0F">
              <w:rPr>
                <w:rFonts w:ascii="Cambria" w:hAnsi="Cambria" w:cs="Calibri"/>
                <w:color w:val="000000"/>
                <w:lang w:val="pl-PL"/>
              </w:rPr>
              <w:t>zdiagnozować potrzeby edukacyjne ucznia i zaprojektować dla niego odpowiednie wsparcie</w:t>
            </w:r>
          </w:p>
        </w:tc>
        <w:tc>
          <w:tcPr>
            <w:tcW w:w="1559" w:type="dxa"/>
            <w:tcBorders>
              <w:top w:val="single" w:sz="4" w:space="0" w:color="auto"/>
              <w:left w:val="single" w:sz="4" w:space="0" w:color="auto"/>
              <w:bottom w:val="single" w:sz="4" w:space="0" w:color="auto"/>
              <w:right w:val="single" w:sz="4" w:space="0" w:color="auto"/>
            </w:tcBorders>
            <w:vAlign w:val="center"/>
          </w:tcPr>
          <w:p w14:paraId="252F16FB" w14:textId="2D4F7729" w:rsidR="00B2169B" w:rsidRPr="00A22D0F" w:rsidRDefault="00B2169B" w:rsidP="00B2169B">
            <w:pPr>
              <w:jc w:val="center"/>
              <w:rPr>
                <w:rFonts w:ascii="Cambria" w:hAnsi="Cambria" w:cs="Calibri"/>
                <w:color w:val="000000"/>
              </w:rPr>
            </w:pPr>
            <w:r w:rsidRPr="00A22D0F">
              <w:rPr>
                <w:rFonts w:ascii="Cambria" w:hAnsi="Cambria" w:cs="Calibri"/>
                <w:color w:val="000000"/>
              </w:rPr>
              <w:t>B.2.U6.</w:t>
            </w:r>
          </w:p>
        </w:tc>
      </w:tr>
      <w:tr w:rsidR="00696F2A" w:rsidRPr="00907478" w14:paraId="2C5F7FFD" w14:textId="77777777" w:rsidTr="00A564A7">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466874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0"/>
                <w:lang w:val="pl-PL" w:eastAsia="de-DE"/>
                <w14:ligatures w14:val="none"/>
              </w:rPr>
              <w:t>KOMPETENCJE SPOŁECZNE: absolwent jest gotów do</w:t>
            </w:r>
            <w:r w:rsidRPr="00A22D0F">
              <w:rPr>
                <w:rFonts w:ascii="Cambria" w:eastAsia="Times New Roman" w:hAnsi="Cambria"/>
                <w:color w:val="000000"/>
                <w:kern w:val="0"/>
                <w:lang w:val="pl-PL" w:eastAsia="de-DE"/>
                <w14:ligatures w14:val="none"/>
              </w:rPr>
              <w:t> </w:t>
            </w:r>
          </w:p>
        </w:tc>
      </w:tr>
      <w:tr w:rsidR="00696F2A" w:rsidRPr="00907478" w14:paraId="6EBF945E"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66BDC94D"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K_01</w:t>
            </w:r>
          </w:p>
        </w:tc>
        <w:tc>
          <w:tcPr>
            <w:tcW w:w="6628" w:type="dxa"/>
            <w:tcBorders>
              <w:top w:val="single" w:sz="6" w:space="0" w:color="auto"/>
              <w:left w:val="single" w:sz="6" w:space="0" w:color="auto"/>
              <w:bottom w:val="single" w:sz="6" w:space="0" w:color="auto"/>
              <w:right w:val="single" w:sz="6" w:space="0" w:color="auto"/>
            </w:tcBorders>
            <w:vAlign w:val="center"/>
          </w:tcPr>
          <w:p w14:paraId="5371EA98" w14:textId="137C214E" w:rsidR="00696F2A" w:rsidRPr="003406E9" w:rsidRDefault="00696F2A" w:rsidP="00200E59">
            <w:pPr>
              <w:spacing w:before="20" w:after="20"/>
              <w:rPr>
                <w:rFonts w:ascii="Cambria" w:eastAsia="Calibri" w:hAnsi="Cambria"/>
                <w:lang w:val="pl-PL"/>
              </w:rPr>
            </w:pPr>
            <w:r w:rsidRPr="003406E9">
              <w:rPr>
                <w:rFonts w:ascii="Cambria" w:eastAsia="Calibri" w:hAnsi="Cambria"/>
                <w:lang w:val="pl-PL"/>
              </w:rPr>
              <w:t>autorefleksji nad własnym rozwojem zawodowym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419DA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B.1.K1.</w:t>
            </w:r>
          </w:p>
          <w:p w14:paraId="744A516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Efekt ogólny</w:t>
            </w:r>
          </w:p>
          <w:p w14:paraId="6222DE86" w14:textId="77777777" w:rsidR="00696F2A" w:rsidRPr="00A22D0F" w:rsidRDefault="00696F2A" w:rsidP="00200E59">
            <w:pPr>
              <w:spacing w:before="60" w:after="60"/>
              <w:jc w:val="center"/>
              <w:rPr>
                <w:rFonts w:ascii="Cambria" w:eastAsia="Calibri" w:hAnsi="Cambria"/>
                <w:lang w:val="pl-PL"/>
              </w:rPr>
            </w:pPr>
            <w:r w:rsidRPr="00A22D0F">
              <w:rPr>
                <w:rFonts w:ascii="Cambria" w:hAnsi="Cambria"/>
                <w:lang w:val="pl-PL" w:eastAsia="de-DE"/>
              </w:rPr>
              <w:t>NO_K01</w:t>
            </w:r>
          </w:p>
        </w:tc>
      </w:tr>
      <w:tr w:rsidR="00696F2A" w:rsidRPr="00907478" w14:paraId="542418ED"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46ABC43F"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K_02</w:t>
            </w:r>
          </w:p>
        </w:tc>
        <w:tc>
          <w:tcPr>
            <w:tcW w:w="6628" w:type="dxa"/>
            <w:tcBorders>
              <w:top w:val="single" w:sz="6" w:space="0" w:color="auto"/>
              <w:left w:val="single" w:sz="6" w:space="0" w:color="auto"/>
              <w:bottom w:val="single" w:sz="6" w:space="0" w:color="auto"/>
              <w:right w:val="single" w:sz="6" w:space="0" w:color="auto"/>
            </w:tcBorders>
            <w:vAlign w:val="center"/>
          </w:tcPr>
          <w:p w14:paraId="46948685"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wykorzystania zdobytej wiedzy psychologicznej do analizy zdarzeń pedagogicznych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969C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B.1.K2.</w:t>
            </w:r>
          </w:p>
          <w:p w14:paraId="5D5C638A"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Efekt ogólny</w:t>
            </w:r>
          </w:p>
          <w:p w14:paraId="3C639A52" w14:textId="77777777" w:rsidR="00696F2A" w:rsidRPr="00A22D0F" w:rsidRDefault="00696F2A" w:rsidP="00200E59">
            <w:pPr>
              <w:spacing w:before="60" w:after="60"/>
              <w:jc w:val="center"/>
              <w:rPr>
                <w:rFonts w:ascii="Cambria" w:eastAsia="Calibri" w:hAnsi="Cambria"/>
                <w:lang w:val="pl-PL"/>
              </w:rPr>
            </w:pPr>
            <w:r w:rsidRPr="00A22D0F">
              <w:rPr>
                <w:rFonts w:ascii="Cambria" w:hAnsi="Cambria"/>
                <w:lang w:val="pl-PL" w:eastAsia="de-DE"/>
              </w:rPr>
              <w:t>NO_K01</w:t>
            </w:r>
          </w:p>
        </w:tc>
      </w:tr>
      <w:tr w:rsidR="00696F2A" w:rsidRPr="00A22D0F" w14:paraId="6521FBC3"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07DD0D7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K_03</w:t>
            </w:r>
          </w:p>
        </w:tc>
        <w:tc>
          <w:tcPr>
            <w:tcW w:w="6628" w:type="dxa"/>
            <w:tcBorders>
              <w:top w:val="single" w:sz="6" w:space="0" w:color="auto"/>
              <w:left w:val="single" w:sz="6" w:space="0" w:color="auto"/>
              <w:bottom w:val="single" w:sz="6" w:space="0" w:color="auto"/>
              <w:right w:val="single" w:sz="6" w:space="0" w:color="auto"/>
            </w:tcBorders>
            <w:vAlign w:val="center"/>
          </w:tcPr>
          <w:p w14:paraId="1C9838AB" w14:textId="0C7C314D"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okazywania empatii uczniom oraz zapewniania im wsparcia i pomocy;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C2C261"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B.2.K1.</w:t>
            </w:r>
          </w:p>
          <w:p w14:paraId="48A7B6F0" w14:textId="77777777" w:rsidR="00696F2A" w:rsidRPr="00A22D0F" w:rsidRDefault="00696F2A" w:rsidP="00200E59">
            <w:pPr>
              <w:spacing w:before="60" w:after="60"/>
              <w:jc w:val="center"/>
              <w:rPr>
                <w:rFonts w:ascii="Cambria" w:eastAsia="Calibri" w:hAnsi="Cambria"/>
              </w:rPr>
            </w:pPr>
          </w:p>
        </w:tc>
      </w:tr>
      <w:tr w:rsidR="00696F2A" w:rsidRPr="00A22D0F" w14:paraId="79507DF7" w14:textId="77777777" w:rsidTr="00A564A7">
        <w:tc>
          <w:tcPr>
            <w:tcW w:w="1135" w:type="dxa"/>
            <w:tcBorders>
              <w:top w:val="single" w:sz="4" w:space="0" w:color="auto"/>
              <w:left w:val="single" w:sz="4" w:space="0" w:color="auto"/>
              <w:bottom w:val="single" w:sz="4" w:space="0" w:color="auto"/>
              <w:right w:val="single" w:sz="4" w:space="0" w:color="auto"/>
            </w:tcBorders>
            <w:vAlign w:val="center"/>
            <w:hideMark/>
          </w:tcPr>
          <w:p w14:paraId="63C45B3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K_04</w:t>
            </w:r>
          </w:p>
        </w:tc>
        <w:tc>
          <w:tcPr>
            <w:tcW w:w="6628" w:type="dxa"/>
            <w:tcBorders>
              <w:top w:val="single" w:sz="6" w:space="0" w:color="auto"/>
              <w:left w:val="single" w:sz="6" w:space="0" w:color="auto"/>
              <w:bottom w:val="single" w:sz="6" w:space="0" w:color="auto"/>
              <w:right w:val="single" w:sz="6" w:space="0" w:color="auto"/>
            </w:tcBorders>
            <w:vAlign w:val="center"/>
          </w:tcPr>
          <w:p w14:paraId="5A06A135" w14:textId="58B75672" w:rsidR="00696F2A" w:rsidRPr="00A22D0F" w:rsidRDefault="00696F2A" w:rsidP="00200E59">
            <w:pPr>
              <w:spacing w:before="20" w:after="20"/>
              <w:rPr>
                <w:rFonts w:ascii="Cambria" w:eastAsia="Calibri" w:hAnsi="Cambria"/>
              </w:rPr>
            </w:pPr>
            <w:r w:rsidRPr="00A22D0F">
              <w:rPr>
                <w:rFonts w:ascii="Cambria" w:eastAsia="Calibri" w:hAnsi="Cambria"/>
              </w:rPr>
              <w:t>samodzielnego pogłębiania wiedzy pedagogicznej;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63494B"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B.2.K3.</w:t>
            </w:r>
          </w:p>
          <w:p w14:paraId="3AFF9052" w14:textId="77777777" w:rsidR="00696F2A" w:rsidRPr="00A22D0F" w:rsidRDefault="00696F2A" w:rsidP="00200E59">
            <w:pPr>
              <w:spacing w:before="60" w:after="60"/>
              <w:jc w:val="center"/>
              <w:rPr>
                <w:rFonts w:ascii="Cambria" w:eastAsia="Calibri" w:hAnsi="Cambria"/>
              </w:rPr>
            </w:pPr>
          </w:p>
        </w:tc>
      </w:tr>
      <w:tr w:rsidR="00696F2A" w:rsidRPr="00A22D0F" w14:paraId="78DC950F"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FFD6751"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K_05</w:t>
            </w:r>
          </w:p>
        </w:tc>
        <w:tc>
          <w:tcPr>
            <w:tcW w:w="6628" w:type="dxa"/>
            <w:tcBorders>
              <w:top w:val="single" w:sz="6" w:space="0" w:color="auto"/>
              <w:left w:val="single" w:sz="6" w:space="0" w:color="auto"/>
              <w:bottom w:val="single" w:sz="6" w:space="0" w:color="auto"/>
              <w:right w:val="single" w:sz="6" w:space="0" w:color="auto"/>
            </w:tcBorders>
            <w:vAlign w:val="center"/>
          </w:tcPr>
          <w:p w14:paraId="5771483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współpracy z nauczycielami i specjalistami w celu doskonalenia swojego warsztatu pracy.</w:t>
            </w:r>
          </w:p>
        </w:tc>
        <w:tc>
          <w:tcPr>
            <w:tcW w:w="1559" w:type="dxa"/>
            <w:tcBorders>
              <w:top w:val="single" w:sz="4" w:space="0" w:color="auto"/>
              <w:left w:val="single" w:sz="4" w:space="0" w:color="auto"/>
              <w:bottom w:val="single" w:sz="4" w:space="0" w:color="auto"/>
              <w:right w:val="single" w:sz="4" w:space="0" w:color="auto"/>
            </w:tcBorders>
            <w:vAlign w:val="center"/>
          </w:tcPr>
          <w:p w14:paraId="2FEB81B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B.2.K4.</w:t>
            </w:r>
          </w:p>
        </w:tc>
      </w:tr>
      <w:tr w:rsidR="00696F2A" w:rsidRPr="00A22D0F" w14:paraId="5CAA85B8"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414F4E25"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K_06</w:t>
            </w:r>
          </w:p>
        </w:tc>
        <w:tc>
          <w:tcPr>
            <w:tcW w:w="6628" w:type="dxa"/>
            <w:tcBorders>
              <w:top w:val="single" w:sz="6" w:space="0" w:color="auto"/>
              <w:left w:val="single" w:sz="6" w:space="0" w:color="auto"/>
              <w:bottom w:val="single" w:sz="6" w:space="0" w:color="auto"/>
              <w:right w:val="single" w:sz="6" w:space="0" w:color="auto"/>
            </w:tcBorders>
            <w:vAlign w:val="center"/>
          </w:tcPr>
          <w:p w14:paraId="312B9001" w14:textId="4F1E5B89"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krytycznej oceny posiadanej wiedzy i odbieranych treści</w:t>
            </w:r>
          </w:p>
        </w:tc>
        <w:tc>
          <w:tcPr>
            <w:tcW w:w="1559" w:type="dxa"/>
            <w:tcBorders>
              <w:top w:val="single" w:sz="4" w:space="0" w:color="auto"/>
              <w:left w:val="single" w:sz="4" w:space="0" w:color="auto"/>
              <w:bottom w:val="single" w:sz="4" w:space="0" w:color="auto"/>
              <w:right w:val="single" w:sz="4" w:space="0" w:color="auto"/>
            </w:tcBorders>
            <w:vAlign w:val="center"/>
          </w:tcPr>
          <w:p w14:paraId="0D359BE6" w14:textId="5AAA7780" w:rsidR="00696F2A" w:rsidRPr="00A22D0F" w:rsidRDefault="00696F2A" w:rsidP="00FD2F3F">
            <w:pPr>
              <w:spacing w:before="60" w:after="60"/>
              <w:jc w:val="center"/>
              <w:rPr>
                <w:rFonts w:ascii="Cambria" w:eastAsia="Calibri" w:hAnsi="Cambria"/>
              </w:rPr>
            </w:pPr>
            <w:r w:rsidRPr="00A22D0F">
              <w:rPr>
                <w:rFonts w:ascii="Cambria" w:eastAsia="Calibri" w:hAnsi="Cambria"/>
              </w:rPr>
              <w:t xml:space="preserve">K_K01 </w:t>
            </w:r>
          </w:p>
        </w:tc>
      </w:tr>
      <w:tr w:rsidR="00696F2A" w:rsidRPr="00A22D0F" w14:paraId="026C8B47"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4D8C268"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K_07</w:t>
            </w:r>
          </w:p>
        </w:tc>
        <w:tc>
          <w:tcPr>
            <w:tcW w:w="6628" w:type="dxa"/>
            <w:tcBorders>
              <w:top w:val="single" w:sz="6" w:space="0" w:color="auto"/>
              <w:left w:val="single" w:sz="6" w:space="0" w:color="auto"/>
              <w:bottom w:val="single" w:sz="6" w:space="0" w:color="auto"/>
              <w:right w:val="single" w:sz="6" w:space="0" w:color="auto"/>
            </w:tcBorders>
            <w:vAlign w:val="center"/>
          </w:tcPr>
          <w:p w14:paraId="4BF0BD63" w14:textId="2D1B1682" w:rsidR="00696F2A" w:rsidRPr="00A22D0F" w:rsidRDefault="00696F2A" w:rsidP="00670FD1">
            <w:pPr>
              <w:spacing w:before="20" w:after="20"/>
              <w:jc w:val="both"/>
              <w:rPr>
                <w:rFonts w:ascii="Cambria" w:eastAsia="Calibri" w:hAnsi="Cambria"/>
                <w:lang w:val="pl-PL"/>
              </w:rPr>
            </w:pPr>
            <w:r w:rsidRPr="00A22D0F">
              <w:rPr>
                <w:rFonts w:ascii="Cambria" w:eastAsia="Calibri" w:hAnsi="Cambria"/>
                <w:lang w:val="pl-PL"/>
              </w:rPr>
              <w:t>odpowiedzialnego pełnienia ról zawodowych z uwzględnieniem zmieniających się potrzeb społecznych, w tym rozwijania dorobku zawodu i podtrzymywania etosu zawodu nauczyciela/ tłumacza – wykazania bezstronności w podejściu do różnorodności językowej i kulturowej</w:t>
            </w:r>
          </w:p>
        </w:tc>
        <w:tc>
          <w:tcPr>
            <w:tcW w:w="1559" w:type="dxa"/>
            <w:tcBorders>
              <w:top w:val="single" w:sz="4" w:space="0" w:color="auto"/>
              <w:left w:val="single" w:sz="4" w:space="0" w:color="auto"/>
              <w:bottom w:val="single" w:sz="4" w:space="0" w:color="auto"/>
              <w:right w:val="single" w:sz="4" w:space="0" w:color="auto"/>
            </w:tcBorders>
            <w:vAlign w:val="center"/>
          </w:tcPr>
          <w:p w14:paraId="708D93D0" w14:textId="15CC0667" w:rsidR="00696F2A" w:rsidRPr="00A22D0F" w:rsidRDefault="00696F2A" w:rsidP="00FD2F3F">
            <w:pPr>
              <w:spacing w:before="60" w:after="60"/>
              <w:jc w:val="center"/>
              <w:rPr>
                <w:rFonts w:ascii="Cambria" w:eastAsia="Calibri" w:hAnsi="Cambria"/>
              </w:rPr>
            </w:pPr>
            <w:r w:rsidRPr="00A22D0F">
              <w:rPr>
                <w:rFonts w:ascii="Cambria" w:eastAsia="Calibri" w:hAnsi="Cambria"/>
              </w:rPr>
              <w:t xml:space="preserve">K_K06 </w:t>
            </w:r>
          </w:p>
        </w:tc>
      </w:tr>
      <w:tr w:rsidR="00696F2A" w:rsidRPr="00A22D0F" w14:paraId="38500A90"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927C7E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K_08</w:t>
            </w:r>
          </w:p>
        </w:tc>
        <w:tc>
          <w:tcPr>
            <w:tcW w:w="6628" w:type="dxa"/>
            <w:tcBorders>
              <w:top w:val="single" w:sz="6" w:space="0" w:color="auto"/>
              <w:left w:val="single" w:sz="6" w:space="0" w:color="auto"/>
              <w:bottom w:val="single" w:sz="6" w:space="0" w:color="auto"/>
              <w:right w:val="single" w:sz="6" w:space="0" w:color="auto"/>
            </w:tcBorders>
            <w:vAlign w:val="center"/>
          </w:tcPr>
          <w:p w14:paraId="00F8660D" w14:textId="282EF934"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okazywania empatii uczniom oraz zapewniania im wsparcia i pomocy</w:t>
            </w:r>
          </w:p>
        </w:tc>
        <w:tc>
          <w:tcPr>
            <w:tcW w:w="1559" w:type="dxa"/>
            <w:tcBorders>
              <w:top w:val="single" w:sz="4" w:space="0" w:color="auto"/>
              <w:left w:val="single" w:sz="4" w:space="0" w:color="auto"/>
              <w:bottom w:val="single" w:sz="4" w:space="0" w:color="auto"/>
              <w:right w:val="single" w:sz="4" w:space="0" w:color="auto"/>
            </w:tcBorders>
            <w:vAlign w:val="center"/>
          </w:tcPr>
          <w:p w14:paraId="59FF759E" w14:textId="033B522C" w:rsidR="00696F2A" w:rsidRPr="00A22D0F" w:rsidRDefault="00696F2A" w:rsidP="00FD2F3F">
            <w:pPr>
              <w:spacing w:before="60" w:after="60"/>
              <w:jc w:val="center"/>
              <w:rPr>
                <w:rFonts w:ascii="Cambria" w:eastAsia="Calibri" w:hAnsi="Cambria"/>
              </w:rPr>
            </w:pPr>
            <w:r w:rsidRPr="00A22D0F">
              <w:rPr>
                <w:rFonts w:ascii="Cambria" w:eastAsia="Calibri" w:hAnsi="Cambria"/>
              </w:rPr>
              <w:t>B.2.K1.</w:t>
            </w:r>
          </w:p>
        </w:tc>
      </w:tr>
      <w:tr w:rsidR="00696F2A" w:rsidRPr="00A22D0F" w14:paraId="7895A7EF"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71B1F9D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K_09</w:t>
            </w:r>
          </w:p>
        </w:tc>
        <w:tc>
          <w:tcPr>
            <w:tcW w:w="6628" w:type="dxa"/>
            <w:tcBorders>
              <w:top w:val="single" w:sz="6" w:space="0" w:color="auto"/>
              <w:left w:val="single" w:sz="6" w:space="0" w:color="auto"/>
              <w:bottom w:val="single" w:sz="6" w:space="0" w:color="auto"/>
              <w:right w:val="single" w:sz="6" w:space="0" w:color="auto"/>
            </w:tcBorders>
            <w:vAlign w:val="center"/>
          </w:tcPr>
          <w:p w14:paraId="53C9E061" w14:textId="77777777" w:rsidR="00696F2A" w:rsidRPr="00A22D0F" w:rsidRDefault="00696F2A" w:rsidP="00670FD1">
            <w:pPr>
              <w:spacing w:before="20" w:after="20"/>
              <w:jc w:val="both"/>
              <w:rPr>
                <w:rFonts w:ascii="Cambria" w:eastAsia="Calibri" w:hAnsi="Cambria"/>
                <w:lang w:val="pl-PL"/>
              </w:rPr>
            </w:pPr>
            <w:r w:rsidRPr="00A22D0F">
              <w:rPr>
                <w:rFonts w:ascii="Cambria" w:eastAsia="Calibri" w:hAnsi="Cambria"/>
                <w:lang w:val="pl-PL"/>
              </w:rPr>
              <w:t>profesjonalnego rozwiązywania konfliktów w klasie szkolnej lub grupie wychowawczej</w:t>
            </w:r>
          </w:p>
        </w:tc>
        <w:tc>
          <w:tcPr>
            <w:tcW w:w="1559" w:type="dxa"/>
            <w:tcBorders>
              <w:top w:val="single" w:sz="4" w:space="0" w:color="auto"/>
              <w:left w:val="single" w:sz="4" w:space="0" w:color="auto"/>
              <w:bottom w:val="single" w:sz="4" w:space="0" w:color="auto"/>
              <w:right w:val="single" w:sz="4" w:space="0" w:color="auto"/>
            </w:tcBorders>
            <w:vAlign w:val="center"/>
          </w:tcPr>
          <w:p w14:paraId="02B1C315"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B.2.K2.</w:t>
            </w:r>
          </w:p>
        </w:tc>
      </w:tr>
      <w:tr w:rsidR="00784901" w:rsidRPr="00A22D0F" w14:paraId="6209A013"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1EE99FB8" w14:textId="4D5123EE" w:rsidR="00784901" w:rsidRPr="00A22D0F" w:rsidRDefault="00784901" w:rsidP="00784901">
            <w:pPr>
              <w:spacing w:before="60" w:after="60"/>
              <w:jc w:val="center"/>
              <w:rPr>
                <w:rFonts w:ascii="Cambria" w:eastAsia="Calibri" w:hAnsi="Cambria"/>
              </w:rPr>
            </w:pPr>
            <w:r w:rsidRPr="00A22D0F">
              <w:rPr>
                <w:rFonts w:ascii="Cambria" w:eastAsia="Calibri" w:hAnsi="Cambria"/>
              </w:rPr>
              <w:t>K_10</w:t>
            </w:r>
          </w:p>
        </w:tc>
        <w:tc>
          <w:tcPr>
            <w:tcW w:w="6628" w:type="dxa"/>
            <w:tcBorders>
              <w:top w:val="single" w:sz="6" w:space="0" w:color="auto"/>
              <w:left w:val="single" w:sz="6" w:space="0" w:color="auto"/>
              <w:bottom w:val="single" w:sz="6" w:space="0" w:color="auto"/>
              <w:right w:val="single" w:sz="6" w:space="0" w:color="auto"/>
            </w:tcBorders>
            <w:vAlign w:val="center"/>
          </w:tcPr>
          <w:p w14:paraId="03A1146A" w14:textId="39FB008D" w:rsidR="00784901" w:rsidRPr="00A22D0F" w:rsidRDefault="00784901" w:rsidP="00670FD1">
            <w:pPr>
              <w:spacing w:before="20" w:after="20"/>
              <w:jc w:val="both"/>
              <w:rPr>
                <w:rFonts w:ascii="Cambria" w:eastAsia="Calibri" w:hAnsi="Cambria"/>
                <w:lang w:val="pl-PL"/>
              </w:rPr>
            </w:pPr>
            <w:r w:rsidRPr="00A22D0F">
              <w:rPr>
                <w:rFonts w:ascii="Cambria" w:hAnsi="Cambria" w:cs="Calibri"/>
                <w:color w:val="000000"/>
                <w:lang w:val="pl-PL"/>
              </w:rPr>
              <w:t xml:space="preserve">budowania relacji opartej na wzajemnym zaufaniu między wszystkimi podmiotami procesu wychowania i kształcenia, w tym rodzicami lub </w:t>
            </w:r>
            <w:r w:rsidRPr="00A22D0F">
              <w:rPr>
                <w:rFonts w:ascii="Cambria" w:hAnsi="Cambria" w:cs="Calibri"/>
                <w:color w:val="000000"/>
                <w:lang w:val="pl-PL"/>
              </w:rPr>
              <w:lastRenderedPageBreak/>
              <w:t>opiekunami ucznia szkoły ponadpodstawowej, oraz włączania ich w działania sprzyjające efektywności edukacyjnej</w:t>
            </w:r>
          </w:p>
        </w:tc>
        <w:tc>
          <w:tcPr>
            <w:tcW w:w="1559" w:type="dxa"/>
            <w:tcBorders>
              <w:top w:val="single" w:sz="4" w:space="0" w:color="auto"/>
              <w:left w:val="single" w:sz="4" w:space="0" w:color="auto"/>
              <w:bottom w:val="single" w:sz="4" w:space="0" w:color="auto"/>
              <w:right w:val="single" w:sz="4" w:space="0" w:color="auto"/>
            </w:tcBorders>
            <w:vAlign w:val="center"/>
          </w:tcPr>
          <w:p w14:paraId="5598CD52" w14:textId="3170D5FA" w:rsidR="00784901" w:rsidRPr="00A22D0F" w:rsidRDefault="00784901" w:rsidP="00784901">
            <w:pPr>
              <w:spacing w:before="60" w:after="60"/>
              <w:jc w:val="center"/>
              <w:rPr>
                <w:rFonts w:ascii="Cambria" w:eastAsia="Calibri" w:hAnsi="Cambria"/>
                <w:lang w:val="pl-PL"/>
              </w:rPr>
            </w:pPr>
            <w:r w:rsidRPr="00A22D0F">
              <w:rPr>
                <w:rFonts w:ascii="Cambria" w:hAnsi="Cambria" w:cs="Calibri"/>
                <w:color w:val="000000"/>
              </w:rPr>
              <w:lastRenderedPageBreak/>
              <w:t>NO_K02</w:t>
            </w:r>
          </w:p>
        </w:tc>
      </w:tr>
      <w:tr w:rsidR="00784901" w:rsidRPr="00A22D0F" w14:paraId="26EAEC6A" w14:textId="77777777" w:rsidTr="00A564A7">
        <w:tc>
          <w:tcPr>
            <w:tcW w:w="1135" w:type="dxa"/>
            <w:tcBorders>
              <w:top w:val="single" w:sz="4" w:space="0" w:color="auto"/>
              <w:left w:val="single" w:sz="4" w:space="0" w:color="auto"/>
              <w:bottom w:val="single" w:sz="4" w:space="0" w:color="auto"/>
              <w:right w:val="single" w:sz="4" w:space="0" w:color="auto"/>
            </w:tcBorders>
            <w:vAlign w:val="center"/>
          </w:tcPr>
          <w:p w14:paraId="23E3FAEB" w14:textId="64F9D0FD" w:rsidR="00784901" w:rsidRPr="00A22D0F" w:rsidRDefault="00784901" w:rsidP="00784901">
            <w:pPr>
              <w:spacing w:before="60" w:after="60"/>
              <w:jc w:val="center"/>
              <w:rPr>
                <w:rFonts w:ascii="Cambria" w:eastAsia="Calibri" w:hAnsi="Cambria"/>
              </w:rPr>
            </w:pPr>
            <w:r w:rsidRPr="00A22D0F">
              <w:rPr>
                <w:rFonts w:ascii="Cambria" w:eastAsia="Calibri" w:hAnsi="Cambria"/>
              </w:rPr>
              <w:lastRenderedPageBreak/>
              <w:t>K_11</w:t>
            </w:r>
          </w:p>
        </w:tc>
        <w:tc>
          <w:tcPr>
            <w:tcW w:w="6628" w:type="dxa"/>
            <w:tcBorders>
              <w:top w:val="single" w:sz="6" w:space="0" w:color="auto"/>
              <w:left w:val="single" w:sz="6" w:space="0" w:color="auto"/>
              <w:bottom w:val="single" w:sz="6" w:space="0" w:color="auto"/>
              <w:right w:val="single" w:sz="6" w:space="0" w:color="auto"/>
            </w:tcBorders>
            <w:vAlign w:val="center"/>
          </w:tcPr>
          <w:p w14:paraId="7C1DD006" w14:textId="573DC0AA" w:rsidR="00784901" w:rsidRPr="00A22D0F" w:rsidRDefault="00784901" w:rsidP="00784901">
            <w:pPr>
              <w:spacing w:before="20" w:after="20"/>
              <w:rPr>
                <w:rFonts w:ascii="Cambria" w:eastAsia="Calibri" w:hAnsi="Cambria"/>
                <w:lang w:val="pl-PL"/>
              </w:rPr>
            </w:pPr>
            <w:r w:rsidRPr="00A22D0F">
              <w:rPr>
                <w:rFonts w:ascii="Cambria" w:hAnsi="Cambria" w:cs="Calibri"/>
                <w:color w:val="000000"/>
                <w:lang w:val="pl-PL"/>
              </w:rPr>
              <w:t>porozumiewania się z osobami pochodzącymi z różnych środowisk i o różnej kondycji emocjonalnej, dialogowego rozwiązywania konfliktów oraz tworzenia dobrej atmosfery dla komunikacji w klasie szkolnej i poza nią</w:t>
            </w:r>
          </w:p>
        </w:tc>
        <w:tc>
          <w:tcPr>
            <w:tcW w:w="1559" w:type="dxa"/>
            <w:tcBorders>
              <w:top w:val="single" w:sz="4" w:space="0" w:color="auto"/>
              <w:left w:val="single" w:sz="4" w:space="0" w:color="auto"/>
              <w:bottom w:val="single" w:sz="4" w:space="0" w:color="auto"/>
              <w:right w:val="single" w:sz="4" w:space="0" w:color="auto"/>
            </w:tcBorders>
            <w:vAlign w:val="center"/>
          </w:tcPr>
          <w:p w14:paraId="1EC28166" w14:textId="50CDAA9E" w:rsidR="00784901" w:rsidRPr="00A22D0F" w:rsidRDefault="00784901" w:rsidP="00784901">
            <w:pPr>
              <w:spacing w:before="60" w:after="60"/>
              <w:jc w:val="center"/>
              <w:rPr>
                <w:rFonts w:ascii="Cambria" w:eastAsia="Calibri" w:hAnsi="Cambria"/>
                <w:lang w:val="pl-PL"/>
              </w:rPr>
            </w:pPr>
            <w:r w:rsidRPr="00A22D0F">
              <w:rPr>
                <w:rFonts w:ascii="Cambria" w:hAnsi="Cambria" w:cs="Calibri"/>
                <w:color w:val="000000"/>
              </w:rPr>
              <w:t>NO_K03</w:t>
            </w:r>
          </w:p>
        </w:tc>
      </w:tr>
    </w:tbl>
    <w:p w14:paraId="20587B95" w14:textId="590C69CA" w:rsidR="00696F2A" w:rsidRPr="00A22D0F" w:rsidRDefault="00670FD1" w:rsidP="00200E59">
      <w:pPr>
        <w:spacing w:before="120" w:after="120"/>
        <w:rPr>
          <w:rFonts w:ascii="Cambria" w:eastAsia="Calibri" w:hAnsi="Cambria" w:cs="Calibri"/>
          <w:b/>
          <w:bCs/>
          <w:kern w:val="0"/>
          <w14:ligatures w14:val="none"/>
        </w:rPr>
      </w:pPr>
      <w:r>
        <w:rPr>
          <w:rFonts w:ascii="Cambria" w:eastAsia="Calibri" w:hAnsi="Cambria" w:cs="Calibri"/>
          <w:b/>
          <w:bCs/>
          <w:kern w:val="0"/>
          <w14:ligatures w14:val="none"/>
        </w:rPr>
        <w:t>6</w:t>
      </w:r>
      <w:r w:rsidR="00696F2A" w:rsidRPr="00A22D0F">
        <w:rPr>
          <w:rFonts w:ascii="Cambria" w:eastAsia="Calibri" w:hAnsi="Cambria" w:cs="Calibri"/>
          <w:b/>
          <w:bCs/>
          <w:kern w:val="0"/>
          <w14:ligatures w14:val="none"/>
        </w:rPr>
        <w:t>.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96F2A" w:rsidRPr="00A22D0F" w14:paraId="7B27741B" w14:textId="77777777" w:rsidTr="00670FD1">
        <w:trPr>
          <w:trHeight w:val="540"/>
        </w:trPr>
        <w:tc>
          <w:tcPr>
            <w:tcW w:w="9284" w:type="dxa"/>
            <w:tcBorders>
              <w:top w:val="single" w:sz="4" w:space="0" w:color="auto"/>
              <w:left w:val="single" w:sz="4" w:space="0" w:color="auto"/>
              <w:bottom w:val="single" w:sz="4" w:space="0" w:color="auto"/>
              <w:right w:val="single" w:sz="4" w:space="0" w:color="auto"/>
            </w:tcBorders>
            <w:hideMark/>
          </w:tcPr>
          <w:p w14:paraId="7D89C1FE"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Efekty uczenia się, treści programowe, formy zajęć, narzędzia dydaktyczne, oceniania i obciążenie pracy studenta, założone dla realizacji efektów kształcenia dla analizowanego modułu, zostały zaprezentowane szczegółowo w kartach przedmiotów wchodzących w skład niniejszego modułu i realizujących jego założenia:</w:t>
            </w:r>
          </w:p>
          <w:p w14:paraId="28E41653" w14:textId="77777777" w:rsidR="00696F2A" w:rsidRPr="00A22D0F" w:rsidRDefault="00696F2A" w:rsidP="00200E59">
            <w:pPr>
              <w:jc w:val="both"/>
              <w:rPr>
                <w:rFonts w:ascii="Cambria" w:eastAsia="Cambria" w:hAnsi="Cambria" w:cs="Cambria"/>
                <w:kern w:val="0"/>
                <w:lang w:val="pl-PL"/>
                <w14:ligatures w14:val="none"/>
              </w:rPr>
            </w:pPr>
            <w:r w:rsidRPr="00A22D0F">
              <w:rPr>
                <w:rFonts w:ascii="Cambria" w:eastAsia="Cambria" w:hAnsi="Cambria" w:cs="Cambria"/>
                <w:i/>
                <w:iCs/>
                <w:kern w:val="0"/>
                <w:lang w:val="pl-PL"/>
                <w14:ligatures w14:val="none"/>
              </w:rPr>
              <w:t xml:space="preserve">Psychologia dla nauczycieli </w:t>
            </w:r>
          </w:p>
          <w:p w14:paraId="51393B1A" w14:textId="77777777" w:rsidR="00696F2A" w:rsidRPr="00A22D0F" w:rsidRDefault="00696F2A" w:rsidP="00200E59">
            <w:pPr>
              <w:jc w:val="both"/>
              <w:rPr>
                <w:rFonts w:ascii="Cambria" w:eastAsia="Cambria" w:hAnsi="Cambria" w:cs="Cambria"/>
                <w:kern w:val="0"/>
                <w:lang w:val="pl-PL"/>
                <w14:ligatures w14:val="none"/>
              </w:rPr>
            </w:pPr>
            <w:r w:rsidRPr="00A22D0F">
              <w:rPr>
                <w:rFonts w:ascii="Cambria" w:eastAsia="Cambria" w:hAnsi="Cambria" w:cs="Cambria"/>
                <w:i/>
                <w:iCs/>
                <w:kern w:val="0"/>
                <w:lang w:val="pl-PL"/>
                <w14:ligatures w14:val="none"/>
              </w:rPr>
              <w:t xml:space="preserve">Pedagogika dla nauczycieli </w:t>
            </w:r>
          </w:p>
          <w:p w14:paraId="1B9D4331" w14:textId="77777777" w:rsidR="00696F2A" w:rsidRPr="00A22D0F" w:rsidRDefault="00696F2A" w:rsidP="00200E59">
            <w:pPr>
              <w:jc w:val="both"/>
              <w:rPr>
                <w:rFonts w:ascii="Cambria" w:eastAsia="Cambria" w:hAnsi="Cambria" w:cs="Cambria"/>
                <w:kern w:val="0"/>
                <w14:ligatures w14:val="none"/>
              </w:rPr>
            </w:pPr>
            <w:r w:rsidRPr="00A22D0F">
              <w:rPr>
                <w:rFonts w:ascii="Cambria" w:eastAsia="Cambria" w:hAnsi="Cambria" w:cs="Cambria"/>
                <w:i/>
                <w:iCs/>
                <w:kern w:val="0"/>
                <w14:ligatures w14:val="none"/>
              </w:rPr>
              <w:t xml:space="preserve">Warsztat kompetencji społecznych </w:t>
            </w:r>
          </w:p>
        </w:tc>
      </w:tr>
    </w:tbl>
    <w:p w14:paraId="339E30B0" w14:textId="4D747B2B" w:rsidR="00696F2A" w:rsidRPr="00A22D0F" w:rsidRDefault="00670FD1" w:rsidP="00200E59">
      <w:pPr>
        <w:spacing w:before="120" w:after="120"/>
        <w:rPr>
          <w:rFonts w:ascii="Cambria" w:eastAsia="Calibri" w:hAnsi="Cambria" w:cs="Calibri"/>
          <w:b/>
          <w:bCs/>
          <w:kern w:val="0"/>
          <w14:ligatures w14:val="none"/>
        </w:rPr>
      </w:pPr>
      <w:r>
        <w:rPr>
          <w:rFonts w:ascii="Cambria" w:eastAsia="Calibri" w:hAnsi="Cambria" w:cs="Calibri"/>
          <w:b/>
          <w:bCs/>
          <w:kern w:val="0"/>
          <w14:ligatures w14:val="none"/>
        </w:rPr>
        <w:t>7</w:t>
      </w:r>
      <w:r w:rsidR="00696F2A" w:rsidRPr="00A22D0F">
        <w:rPr>
          <w:rFonts w:ascii="Cambria" w:eastAsia="Calibri" w:hAnsi="Cambria" w:cs="Calibri"/>
          <w:b/>
          <w:bCs/>
          <w:kern w:val="0"/>
          <w14:ligatures w14:val="none"/>
        </w:rPr>
        <w:t>.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4"/>
        <w:gridCol w:w="5478"/>
      </w:tblGrid>
      <w:tr w:rsidR="00696F2A" w:rsidRPr="00A22D0F" w14:paraId="41EE557C" w14:textId="77777777" w:rsidTr="00A564A7">
        <w:tc>
          <w:tcPr>
            <w:tcW w:w="3844" w:type="dxa"/>
            <w:tcBorders>
              <w:top w:val="single" w:sz="4" w:space="0" w:color="000000"/>
              <w:left w:val="single" w:sz="4" w:space="0" w:color="000000"/>
              <w:bottom w:val="single" w:sz="4" w:space="0" w:color="000000"/>
              <w:right w:val="single" w:sz="4" w:space="0" w:color="000000"/>
            </w:tcBorders>
            <w:hideMark/>
          </w:tcPr>
          <w:p w14:paraId="56BE9399" w14:textId="77777777" w:rsidR="00696F2A" w:rsidRPr="00A22D0F" w:rsidRDefault="00696F2A" w:rsidP="00200E59">
            <w:pPr>
              <w:spacing w:before="60" w:after="60"/>
              <w:rPr>
                <w:rFonts w:ascii="Cambria" w:eastAsia="Calibri" w:hAnsi="Cambria"/>
              </w:rPr>
            </w:pPr>
            <w:r w:rsidRPr="00A22D0F">
              <w:rPr>
                <w:rFonts w:ascii="Cambria" w:eastAsia="Calibri" w:hAnsi="Cambria"/>
              </w:rPr>
              <w:t>imię i nazwisko sporządzającego</w:t>
            </w:r>
          </w:p>
        </w:tc>
        <w:tc>
          <w:tcPr>
            <w:tcW w:w="5478" w:type="dxa"/>
            <w:tcBorders>
              <w:top w:val="single" w:sz="4" w:space="0" w:color="000000"/>
              <w:left w:val="single" w:sz="4" w:space="0" w:color="000000"/>
              <w:bottom w:val="single" w:sz="4" w:space="0" w:color="000000"/>
              <w:right w:val="single" w:sz="4" w:space="0" w:color="000000"/>
            </w:tcBorders>
            <w:hideMark/>
          </w:tcPr>
          <w:p w14:paraId="68312F3E" w14:textId="5B6E22C0" w:rsidR="00696F2A" w:rsidRPr="00A22D0F" w:rsidRDefault="00A564A7" w:rsidP="00200E59">
            <w:pPr>
              <w:spacing w:before="60" w:after="60"/>
              <w:rPr>
                <w:rFonts w:ascii="Cambria" w:eastAsia="Calibri" w:hAnsi="Cambria"/>
                <w:lang w:val="pl-PL"/>
              </w:rPr>
            </w:pPr>
            <w:r>
              <w:rPr>
                <w:rFonts w:ascii="Cambria" w:eastAsia="Calibri" w:hAnsi="Cambria"/>
                <w:lang w:val="pl-PL"/>
              </w:rPr>
              <w:t xml:space="preserve">dr Magdalena Witkowska, </w:t>
            </w:r>
            <w:r w:rsidR="00696F2A" w:rsidRPr="00A22D0F">
              <w:rPr>
                <w:rFonts w:ascii="Cambria" w:eastAsia="Calibri" w:hAnsi="Cambria"/>
                <w:lang w:val="pl-PL"/>
              </w:rPr>
              <w:t>dr Anna Bielewicz-Dubiec</w:t>
            </w:r>
          </w:p>
        </w:tc>
      </w:tr>
      <w:tr w:rsidR="00696F2A" w:rsidRPr="00A22D0F" w14:paraId="6691EA00" w14:textId="77777777" w:rsidTr="00A564A7">
        <w:tc>
          <w:tcPr>
            <w:tcW w:w="3844" w:type="dxa"/>
            <w:tcBorders>
              <w:top w:val="single" w:sz="4" w:space="0" w:color="000000"/>
              <w:left w:val="single" w:sz="4" w:space="0" w:color="000000"/>
              <w:bottom w:val="single" w:sz="4" w:space="0" w:color="000000"/>
              <w:right w:val="single" w:sz="4" w:space="0" w:color="000000"/>
            </w:tcBorders>
            <w:hideMark/>
          </w:tcPr>
          <w:p w14:paraId="6F524877" w14:textId="77777777" w:rsidR="00696F2A" w:rsidRPr="00A22D0F" w:rsidRDefault="00696F2A" w:rsidP="00200E59">
            <w:pPr>
              <w:spacing w:before="60" w:after="60"/>
              <w:rPr>
                <w:rFonts w:ascii="Cambria" w:eastAsia="Calibri" w:hAnsi="Cambria"/>
              </w:rPr>
            </w:pPr>
            <w:r w:rsidRPr="00A22D0F">
              <w:rPr>
                <w:rFonts w:ascii="Cambria" w:eastAsia="Calibri" w:hAnsi="Cambria"/>
              </w:rPr>
              <w:t>data sporządzenia / aktualizacji</w:t>
            </w:r>
          </w:p>
        </w:tc>
        <w:tc>
          <w:tcPr>
            <w:tcW w:w="5478" w:type="dxa"/>
            <w:tcBorders>
              <w:top w:val="single" w:sz="4" w:space="0" w:color="000000"/>
              <w:left w:val="single" w:sz="4" w:space="0" w:color="000000"/>
              <w:bottom w:val="single" w:sz="4" w:space="0" w:color="000000"/>
              <w:right w:val="single" w:sz="4" w:space="0" w:color="000000"/>
            </w:tcBorders>
            <w:hideMark/>
          </w:tcPr>
          <w:p w14:paraId="42B2F5F1" w14:textId="7FFAD61F" w:rsidR="00696F2A" w:rsidRPr="00A22D0F" w:rsidRDefault="00A046FE" w:rsidP="00200E59">
            <w:pPr>
              <w:spacing w:before="60" w:after="60"/>
              <w:rPr>
                <w:rFonts w:ascii="Cambria" w:eastAsia="Calibri" w:hAnsi="Cambria"/>
              </w:rPr>
            </w:pPr>
            <w:r w:rsidRPr="00A22D0F">
              <w:rPr>
                <w:rFonts w:ascii="Cambria" w:eastAsia="Calibri" w:hAnsi="Cambria"/>
              </w:rPr>
              <w:t>10.06</w:t>
            </w:r>
            <w:r w:rsidR="00696F2A" w:rsidRPr="00A22D0F">
              <w:rPr>
                <w:rFonts w:ascii="Cambria" w:eastAsia="Calibri" w:hAnsi="Cambria"/>
              </w:rPr>
              <w:t>.2025</w:t>
            </w:r>
          </w:p>
        </w:tc>
      </w:tr>
      <w:tr w:rsidR="00696F2A" w:rsidRPr="00A22D0F" w14:paraId="52450E9F" w14:textId="77777777" w:rsidTr="00A564A7">
        <w:tc>
          <w:tcPr>
            <w:tcW w:w="3844" w:type="dxa"/>
            <w:tcBorders>
              <w:top w:val="single" w:sz="4" w:space="0" w:color="000000"/>
              <w:left w:val="single" w:sz="4" w:space="0" w:color="000000"/>
              <w:bottom w:val="single" w:sz="4" w:space="0" w:color="000000"/>
              <w:right w:val="single" w:sz="4" w:space="0" w:color="000000"/>
            </w:tcBorders>
            <w:hideMark/>
          </w:tcPr>
          <w:p w14:paraId="06CAFED6" w14:textId="77777777" w:rsidR="00696F2A" w:rsidRPr="00A22D0F" w:rsidRDefault="00696F2A" w:rsidP="00200E59">
            <w:pPr>
              <w:spacing w:before="60" w:after="60"/>
              <w:rPr>
                <w:rFonts w:ascii="Cambria" w:eastAsia="Calibri" w:hAnsi="Cambria"/>
              </w:rPr>
            </w:pPr>
            <w:r w:rsidRPr="00A22D0F">
              <w:rPr>
                <w:rFonts w:ascii="Cambria" w:eastAsia="Calibri" w:hAnsi="Cambria"/>
              </w:rPr>
              <w:t>dane kontaktowe (e-mail)</w:t>
            </w:r>
          </w:p>
        </w:tc>
        <w:tc>
          <w:tcPr>
            <w:tcW w:w="5478" w:type="dxa"/>
            <w:tcBorders>
              <w:top w:val="single" w:sz="4" w:space="0" w:color="000000"/>
              <w:left w:val="single" w:sz="4" w:space="0" w:color="000000"/>
              <w:bottom w:val="single" w:sz="4" w:space="0" w:color="000000"/>
              <w:right w:val="single" w:sz="4" w:space="0" w:color="000000"/>
            </w:tcBorders>
            <w:hideMark/>
          </w:tcPr>
          <w:p w14:paraId="349EFC62" w14:textId="6499A21D" w:rsidR="00696F2A" w:rsidRPr="00A22D0F" w:rsidRDefault="00696F2A" w:rsidP="00200E59">
            <w:pPr>
              <w:spacing w:before="60" w:after="60"/>
              <w:rPr>
                <w:rFonts w:ascii="Cambria" w:eastAsia="Calibri" w:hAnsi="Cambria"/>
              </w:rPr>
            </w:pPr>
            <w:r w:rsidRPr="00A22D0F">
              <w:rPr>
                <w:rFonts w:ascii="Cambria" w:eastAsia="Calibri" w:hAnsi="Cambria" w:cs="Calibri"/>
              </w:rPr>
              <w:t xml:space="preserve">mwitkowska@ajp.edu.pl </w:t>
            </w:r>
          </w:p>
        </w:tc>
      </w:tr>
      <w:tr w:rsidR="00696F2A" w:rsidRPr="00A22D0F" w14:paraId="36496C5B" w14:textId="77777777" w:rsidTr="00A564A7">
        <w:tc>
          <w:tcPr>
            <w:tcW w:w="3844" w:type="dxa"/>
            <w:tcBorders>
              <w:top w:val="single" w:sz="4" w:space="0" w:color="000000"/>
              <w:left w:val="single" w:sz="4" w:space="0" w:color="000000"/>
              <w:bottom w:val="single" w:sz="4" w:space="0" w:color="000000"/>
              <w:right w:val="single" w:sz="4" w:space="0" w:color="000000"/>
            </w:tcBorders>
            <w:hideMark/>
          </w:tcPr>
          <w:p w14:paraId="3E4ECD7E" w14:textId="77777777" w:rsidR="00696F2A" w:rsidRPr="00A22D0F" w:rsidRDefault="00696F2A" w:rsidP="00200E59">
            <w:pPr>
              <w:spacing w:before="60" w:after="60"/>
              <w:rPr>
                <w:rFonts w:ascii="Cambria" w:eastAsia="Calibri" w:hAnsi="Cambria"/>
              </w:rPr>
            </w:pPr>
            <w:r w:rsidRPr="00A22D0F">
              <w:rPr>
                <w:rFonts w:ascii="Cambria" w:eastAsia="Calibri" w:hAnsi="Cambria"/>
              </w:rPr>
              <w:t>podpis</w:t>
            </w:r>
          </w:p>
        </w:tc>
        <w:tc>
          <w:tcPr>
            <w:tcW w:w="5478" w:type="dxa"/>
            <w:tcBorders>
              <w:top w:val="single" w:sz="4" w:space="0" w:color="000000"/>
              <w:left w:val="single" w:sz="4" w:space="0" w:color="000000"/>
              <w:bottom w:val="single" w:sz="4" w:space="0" w:color="000000"/>
              <w:right w:val="single" w:sz="4" w:space="0" w:color="000000"/>
            </w:tcBorders>
          </w:tcPr>
          <w:p w14:paraId="702E2B8B" w14:textId="77777777" w:rsidR="00696F2A" w:rsidRPr="00A22D0F" w:rsidRDefault="00696F2A" w:rsidP="00200E59">
            <w:pPr>
              <w:spacing w:before="60" w:after="60"/>
              <w:rPr>
                <w:rFonts w:ascii="Cambria" w:eastAsia="Calibri" w:hAnsi="Cambria"/>
              </w:rPr>
            </w:pPr>
          </w:p>
        </w:tc>
      </w:tr>
    </w:tbl>
    <w:p w14:paraId="39CEB873" w14:textId="77777777" w:rsidR="00696F2A" w:rsidRPr="00A22D0F" w:rsidRDefault="00696F2A" w:rsidP="00200E59">
      <w:pPr>
        <w:spacing w:after="200" w:line="276" w:lineRule="auto"/>
        <w:rPr>
          <w:rFonts w:ascii="Cambria" w:eastAsia="Calibri" w:hAnsi="Cambria" w:cs="Calibri"/>
          <w:kern w:val="0"/>
          <w14:ligatures w14:val="none"/>
        </w:rPr>
      </w:pPr>
    </w:p>
    <w:p w14:paraId="4A86E201" w14:textId="57AF3258" w:rsidR="00696F2A" w:rsidRPr="00A22D0F" w:rsidRDefault="00696F2A">
      <w:pPr>
        <w:rPr>
          <w:rFonts w:ascii="Cambria" w:hAnsi="Cambria"/>
        </w:rPr>
      </w:pPr>
      <w:r w:rsidRPr="00A22D0F">
        <w:rPr>
          <w:rFonts w:ascii="Cambria" w:hAnsi="Cambri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8"/>
        <w:gridCol w:w="2620"/>
        <w:gridCol w:w="265"/>
        <w:gridCol w:w="4445"/>
      </w:tblGrid>
      <w:tr w:rsidR="00696F2A" w:rsidRPr="00A22D0F" w14:paraId="134B5D24" w14:textId="77777777" w:rsidTr="00FD2F3F">
        <w:trPr>
          <w:trHeight w:val="269"/>
        </w:trPr>
        <w:tc>
          <w:tcPr>
            <w:tcW w:w="1958" w:type="dxa"/>
            <w:vMerge w:val="restart"/>
          </w:tcPr>
          <w:p w14:paraId="699644BB" w14:textId="77777777" w:rsidR="00696F2A" w:rsidRPr="00A22D0F" w:rsidRDefault="00696F2A" w:rsidP="00200E59">
            <w:pPr>
              <w:jc w:val="center"/>
              <w:rPr>
                <w:rFonts w:ascii="Cambria" w:eastAsia="Calibri" w:hAnsi="Cambria"/>
                <w:b/>
                <w:bCs/>
                <w:sz w:val="24"/>
                <w:szCs w:val="24"/>
              </w:rPr>
            </w:pPr>
            <w:r w:rsidRPr="00A22D0F">
              <w:rPr>
                <w:rFonts w:ascii="Cambria" w:eastAsia="Calibri" w:hAnsi="Cambria" w:cs="Calibri"/>
                <w:noProof/>
                <w:lang w:val="de-DE" w:eastAsia="de-DE"/>
              </w:rPr>
              <w:lastRenderedPageBreak/>
              <w:drawing>
                <wp:inline distT="0" distB="0" distL="0" distR="0" wp14:anchorId="0737191F" wp14:editId="67CB7860">
                  <wp:extent cx="1069975" cy="1069975"/>
                  <wp:effectExtent l="0" t="0" r="0" b="0"/>
                  <wp:docPr id="1518455316" name="Obraz 1393754591" descr="Obraz zawierający godło, symbol, logo, Znak towarowy&#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88170" name="Obraz 1393754591" descr="Obraz zawierający godło, symbol, logo, Znak towarowy&#10;&#10;Zawartość wygenerowana przez sztuczną inteligencję może być niepoprawna."/>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69975" cy="1069975"/>
                          </a:xfrm>
                          <a:prstGeom prst="rect">
                            <a:avLst/>
                          </a:prstGeom>
                          <a:noFill/>
                          <a:ln>
                            <a:noFill/>
                          </a:ln>
                        </pic:spPr>
                      </pic:pic>
                    </a:graphicData>
                  </a:graphic>
                </wp:inline>
              </w:drawing>
            </w:r>
          </w:p>
        </w:tc>
        <w:tc>
          <w:tcPr>
            <w:tcW w:w="2620" w:type="dxa"/>
            <w:tcBorders>
              <w:bottom w:val="single" w:sz="4" w:space="0" w:color="000000"/>
            </w:tcBorders>
            <w:vAlign w:val="center"/>
          </w:tcPr>
          <w:p w14:paraId="44D7BA49"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Wydział</w:t>
            </w:r>
          </w:p>
        </w:tc>
        <w:tc>
          <w:tcPr>
            <w:tcW w:w="4710" w:type="dxa"/>
            <w:gridSpan w:val="2"/>
            <w:tcBorders>
              <w:bottom w:val="single" w:sz="4" w:space="0" w:color="000000"/>
            </w:tcBorders>
            <w:vAlign w:val="center"/>
          </w:tcPr>
          <w:p w14:paraId="23126221" w14:textId="77777777" w:rsidR="00696F2A" w:rsidRPr="00A22D0F" w:rsidRDefault="00696F2A" w:rsidP="00200E59">
            <w:pPr>
              <w:rPr>
                <w:rFonts w:ascii="Cambria" w:eastAsia="Calibri" w:hAnsi="Cambria"/>
                <w:sz w:val="24"/>
                <w:szCs w:val="24"/>
              </w:rPr>
            </w:pPr>
            <w:r w:rsidRPr="00A22D0F">
              <w:rPr>
                <w:rFonts w:ascii="Cambria" w:eastAsia="Calibri" w:hAnsi="Cambria"/>
                <w:sz w:val="24"/>
                <w:szCs w:val="24"/>
              </w:rPr>
              <w:t>Humanistyczny</w:t>
            </w:r>
          </w:p>
        </w:tc>
      </w:tr>
      <w:tr w:rsidR="00696F2A" w:rsidRPr="00907478" w14:paraId="3A7925F9" w14:textId="77777777" w:rsidTr="00FD2F3F">
        <w:trPr>
          <w:trHeight w:val="275"/>
        </w:trPr>
        <w:tc>
          <w:tcPr>
            <w:tcW w:w="1958" w:type="dxa"/>
            <w:vMerge/>
          </w:tcPr>
          <w:p w14:paraId="4D40D6B0" w14:textId="77777777" w:rsidR="00696F2A" w:rsidRPr="00A22D0F" w:rsidRDefault="00696F2A" w:rsidP="00200E59">
            <w:pPr>
              <w:rPr>
                <w:rFonts w:ascii="Cambria" w:eastAsia="Calibri" w:hAnsi="Cambria" w:cs="Calibri"/>
              </w:rPr>
            </w:pPr>
          </w:p>
        </w:tc>
        <w:tc>
          <w:tcPr>
            <w:tcW w:w="2620" w:type="dxa"/>
            <w:tcBorders>
              <w:bottom w:val="single" w:sz="4" w:space="0" w:color="000000"/>
            </w:tcBorders>
            <w:vAlign w:val="center"/>
          </w:tcPr>
          <w:p w14:paraId="4B790902"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Kierunek</w:t>
            </w:r>
          </w:p>
        </w:tc>
        <w:tc>
          <w:tcPr>
            <w:tcW w:w="4710" w:type="dxa"/>
            <w:gridSpan w:val="2"/>
            <w:tcBorders>
              <w:bottom w:val="single" w:sz="4" w:space="0" w:color="000000"/>
            </w:tcBorders>
            <w:vAlign w:val="center"/>
          </w:tcPr>
          <w:p w14:paraId="7D5B8137"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Filologia w zakresie języka niemieckiego</w:t>
            </w:r>
          </w:p>
        </w:tc>
      </w:tr>
      <w:tr w:rsidR="00696F2A" w:rsidRPr="00A22D0F" w14:paraId="3A48DE68" w14:textId="77777777" w:rsidTr="00FD2F3F">
        <w:trPr>
          <w:trHeight w:val="139"/>
        </w:trPr>
        <w:tc>
          <w:tcPr>
            <w:tcW w:w="1958" w:type="dxa"/>
            <w:vMerge/>
          </w:tcPr>
          <w:p w14:paraId="54B29932" w14:textId="77777777" w:rsidR="00696F2A" w:rsidRPr="00A22D0F" w:rsidRDefault="00696F2A" w:rsidP="00200E59">
            <w:pPr>
              <w:rPr>
                <w:rFonts w:ascii="Cambria" w:eastAsia="Calibri" w:hAnsi="Cambria" w:cs="Calibri"/>
                <w:lang w:val="pl-PL"/>
              </w:rPr>
            </w:pPr>
          </w:p>
        </w:tc>
        <w:tc>
          <w:tcPr>
            <w:tcW w:w="2620" w:type="dxa"/>
            <w:tcBorders>
              <w:bottom w:val="single" w:sz="4" w:space="0" w:color="000000"/>
            </w:tcBorders>
            <w:vAlign w:val="center"/>
          </w:tcPr>
          <w:p w14:paraId="62AC07E7"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Poziom studiów</w:t>
            </w:r>
          </w:p>
        </w:tc>
        <w:tc>
          <w:tcPr>
            <w:tcW w:w="4710" w:type="dxa"/>
            <w:gridSpan w:val="2"/>
            <w:tcBorders>
              <w:bottom w:val="single" w:sz="4" w:space="0" w:color="000000"/>
            </w:tcBorders>
            <w:vAlign w:val="center"/>
          </w:tcPr>
          <w:p w14:paraId="7CB8029B"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drugiego stopnia</w:t>
            </w:r>
          </w:p>
        </w:tc>
      </w:tr>
      <w:tr w:rsidR="00696F2A" w:rsidRPr="00A22D0F" w14:paraId="06CC74CC" w14:textId="77777777" w:rsidTr="00FD2F3F">
        <w:trPr>
          <w:trHeight w:val="139"/>
        </w:trPr>
        <w:tc>
          <w:tcPr>
            <w:tcW w:w="1958" w:type="dxa"/>
            <w:vMerge/>
          </w:tcPr>
          <w:p w14:paraId="18891D6A" w14:textId="77777777" w:rsidR="00696F2A" w:rsidRPr="00A22D0F" w:rsidRDefault="00696F2A" w:rsidP="00200E59">
            <w:pPr>
              <w:rPr>
                <w:rFonts w:ascii="Cambria" w:eastAsia="Calibri" w:hAnsi="Cambria" w:cs="Calibri"/>
              </w:rPr>
            </w:pPr>
          </w:p>
        </w:tc>
        <w:tc>
          <w:tcPr>
            <w:tcW w:w="2620" w:type="dxa"/>
            <w:tcBorders>
              <w:bottom w:val="single" w:sz="4" w:space="0" w:color="000000"/>
            </w:tcBorders>
            <w:vAlign w:val="center"/>
          </w:tcPr>
          <w:p w14:paraId="5F3A38FB" w14:textId="77777777" w:rsidR="00696F2A" w:rsidRPr="00A22D0F" w:rsidRDefault="00696F2A" w:rsidP="00200E59">
            <w:pPr>
              <w:rPr>
                <w:rFonts w:ascii="Cambria" w:eastAsia="Calibri" w:hAnsi="Cambria"/>
                <w:b/>
                <w:bCs/>
                <w:sz w:val="28"/>
                <w:szCs w:val="28"/>
                <w:highlight w:val="yellow"/>
              </w:rPr>
            </w:pPr>
            <w:r w:rsidRPr="00A22D0F">
              <w:rPr>
                <w:rFonts w:ascii="Cambria" w:eastAsia="Calibri" w:hAnsi="Cambria"/>
                <w:b/>
                <w:bCs/>
                <w:sz w:val="28"/>
                <w:szCs w:val="28"/>
              </w:rPr>
              <w:t>Forma studiów</w:t>
            </w:r>
          </w:p>
        </w:tc>
        <w:tc>
          <w:tcPr>
            <w:tcW w:w="4710" w:type="dxa"/>
            <w:gridSpan w:val="2"/>
            <w:tcBorders>
              <w:bottom w:val="single" w:sz="4" w:space="0" w:color="000000"/>
            </w:tcBorders>
            <w:vAlign w:val="center"/>
          </w:tcPr>
          <w:p w14:paraId="57A8EE57"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stacjonarna/niestacjonarna</w:t>
            </w:r>
          </w:p>
        </w:tc>
      </w:tr>
      <w:tr w:rsidR="00696F2A" w:rsidRPr="00A22D0F" w14:paraId="6FBF0431" w14:textId="77777777" w:rsidTr="00FD2F3F">
        <w:trPr>
          <w:trHeight w:val="139"/>
        </w:trPr>
        <w:tc>
          <w:tcPr>
            <w:tcW w:w="1958" w:type="dxa"/>
            <w:vMerge/>
          </w:tcPr>
          <w:p w14:paraId="6CA96CE1" w14:textId="77777777" w:rsidR="00696F2A" w:rsidRPr="00A22D0F" w:rsidRDefault="00696F2A" w:rsidP="00200E59">
            <w:pPr>
              <w:rPr>
                <w:rFonts w:ascii="Cambria" w:eastAsia="Calibri" w:hAnsi="Cambria" w:cs="Calibri"/>
              </w:rPr>
            </w:pPr>
          </w:p>
        </w:tc>
        <w:tc>
          <w:tcPr>
            <w:tcW w:w="2620" w:type="dxa"/>
            <w:vAlign w:val="center"/>
          </w:tcPr>
          <w:p w14:paraId="3AC2EB79"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Profil studiów</w:t>
            </w:r>
          </w:p>
        </w:tc>
        <w:tc>
          <w:tcPr>
            <w:tcW w:w="4710" w:type="dxa"/>
            <w:gridSpan w:val="2"/>
            <w:vAlign w:val="center"/>
          </w:tcPr>
          <w:p w14:paraId="62D064FC"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praktyczny</w:t>
            </w:r>
          </w:p>
        </w:tc>
      </w:tr>
      <w:tr w:rsidR="00901E0F" w:rsidRPr="00A22D0F" w14:paraId="05EBCD4D" w14:textId="77777777" w:rsidTr="00FD2F3F">
        <w:trPr>
          <w:trHeight w:val="139"/>
        </w:trPr>
        <w:tc>
          <w:tcPr>
            <w:tcW w:w="4843" w:type="dxa"/>
            <w:gridSpan w:val="3"/>
            <w:tcBorders>
              <w:bottom w:val="single" w:sz="4" w:space="0" w:color="000000"/>
            </w:tcBorders>
            <w:vAlign w:val="center"/>
          </w:tcPr>
          <w:p w14:paraId="0E10B42E" w14:textId="77777777" w:rsidR="00901E0F" w:rsidRPr="00A22D0F" w:rsidRDefault="00901E0F" w:rsidP="00901E0F">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445" w:type="dxa"/>
            <w:tcBorders>
              <w:bottom w:val="single" w:sz="4" w:space="0" w:color="000000"/>
            </w:tcBorders>
            <w:vAlign w:val="center"/>
          </w:tcPr>
          <w:p w14:paraId="31DCFD3D" w14:textId="0B072B1D" w:rsidR="00901E0F" w:rsidRPr="00A22D0F" w:rsidRDefault="00901E0F" w:rsidP="00901E0F">
            <w:pPr>
              <w:rPr>
                <w:rFonts w:ascii="Cambria" w:eastAsia="Calibri" w:hAnsi="Cambria"/>
                <w:sz w:val="24"/>
                <w:szCs w:val="24"/>
              </w:rPr>
            </w:pPr>
            <w:r w:rsidRPr="002A7FDF">
              <w:rPr>
                <w:rFonts w:ascii="Cambria" w:eastAsia="Calibri" w:hAnsi="Cambria"/>
                <w:sz w:val="24"/>
                <w:szCs w:val="24"/>
                <w:lang w:val="pl-PL"/>
              </w:rPr>
              <w:t>1</w:t>
            </w:r>
            <w:r>
              <w:rPr>
                <w:rFonts w:ascii="Cambria" w:eastAsia="Calibri" w:hAnsi="Cambria"/>
                <w:sz w:val="24"/>
                <w:szCs w:val="24"/>
                <w:lang w:val="pl-PL"/>
              </w:rPr>
              <w:t>5/15</w:t>
            </w:r>
          </w:p>
        </w:tc>
      </w:tr>
    </w:tbl>
    <w:p w14:paraId="422FC908" w14:textId="77777777" w:rsidR="00696F2A" w:rsidRPr="00A22D0F" w:rsidRDefault="00696F2A" w:rsidP="00200E59">
      <w:pPr>
        <w:spacing w:before="240" w:after="240"/>
        <w:jc w:val="center"/>
        <w:rPr>
          <w:rFonts w:ascii="Cambria" w:eastAsia="Calibri" w:hAnsi="Cambria"/>
          <w:b/>
          <w:bCs/>
          <w:sz w:val="28"/>
          <w:szCs w:val="28"/>
        </w:rPr>
      </w:pPr>
      <w:r w:rsidRPr="00A22D0F">
        <w:rPr>
          <w:rFonts w:ascii="Cambria" w:eastAsia="Calibri" w:hAnsi="Cambria"/>
          <w:b/>
          <w:bCs/>
          <w:sz w:val="28"/>
          <w:szCs w:val="28"/>
        </w:rPr>
        <w:t>KARTA ZAJĘĆ</w:t>
      </w:r>
    </w:p>
    <w:p w14:paraId="3E400B60" w14:textId="77777777" w:rsidR="00696F2A" w:rsidRPr="00A22D0F" w:rsidRDefault="00696F2A" w:rsidP="00200E59">
      <w:pPr>
        <w:spacing w:before="120" w:after="120"/>
        <w:rPr>
          <w:rFonts w:ascii="Cambria" w:eastAsia="Calibri" w:hAnsi="Cambria"/>
          <w:b/>
          <w:bCs/>
        </w:rPr>
      </w:pPr>
      <w:r w:rsidRPr="00A22D0F">
        <w:rPr>
          <w:rFonts w:ascii="Cambria" w:eastAsia="Calibri" w:hAnsi="Cambria"/>
          <w:b/>
          <w:bCs/>
        </w:rPr>
        <w:t>1. Informacje ogólne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5282"/>
      </w:tblGrid>
      <w:tr w:rsidR="00696F2A" w:rsidRPr="00A22D0F" w14:paraId="17612B19" w14:textId="77777777" w:rsidTr="00200E59">
        <w:trPr>
          <w:trHeight w:val="328"/>
        </w:trPr>
        <w:tc>
          <w:tcPr>
            <w:tcW w:w="4219" w:type="dxa"/>
            <w:vAlign w:val="center"/>
          </w:tcPr>
          <w:p w14:paraId="3A01490D"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Nazwa zajęć</w:t>
            </w:r>
          </w:p>
        </w:tc>
        <w:tc>
          <w:tcPr>
            <w:tcW w:w="5670" w:type="dxa"/>
            <w:vAlign w:val="center"/>
          </w:tcPr>
          <w:p w14:paraId="5E5C5621" w14:textId="77777777" w:rsidR="00696F2A" w:rsidRPr="00A22D0F" w:rsidRDefault="00696F2A" w:rsidP="00200E59">
            <w:pPr>
              <w:spacing w:before="20" w:after="20"/>
              <w:rPr>
                <w:rFonts w:ascii="Cambria" w:eastAsia="Calibri" w:hAnsi="Cambria"/>
                <w:b/>
                <w:bCs/>
                <w:strike/>
              </w:rPr>
            </w:pPr>
            <w:r w:rsidRPr="00A22D0F">
              <w:rPr>
                <w:rFonts w:ascii="Cambria" w:eastAsia="Calibri" w:hAnsi="Cambria"/>
                <w:b/>
                <w:bCs/>
              </w:rPr>
              <w:t>Psychologia dla nauczycieli</w:t>
            </w:r>
          </w:p>
        </w:tc>
      </w:tr>
      <w:tr w:rsidR="00696F2A" w:rsidRPr="00A22D0F" w14:paraId="5CD726C5" w14:textId="77777777" w:rsidTr="00200E59">
        <w:trPr>
          <w:trHeight w:val="300"/>
        </w:trPr>
        <w:tc>
          <w:tcPr>
            <w:tcW w:w="4219" w:type="dxa"/>
            <w:vAlign w:val="center"/>
          </w:tcPr>
          <w:p w14:paraId="05BF2245"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Punkty ECTS</w:t>
            </w:r>
          </w:p>
        </w:tc>
        <w:tc>
          <w:tcPr>
            <w:tcW w:w="5670" w:type="dxa"/>
            <w:vAlign w:val="center"/>
          </w:tcPr>
          <w:p w14:paraId="10926FC9"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3</w:t>
            </w:r>
          </w:p>
        </w:tc>
      </w:tr>
      <w:tr w:rsidR="00696F2A" w:rsidRPr="00A22D0F" w14:paraId="4F6A8287" w14:textId="77777777" w:rsidTr="00200E59">
        <w:trPr>
          <w:trHeight w:val="300"/>
        </w:trPr>
        <w:tc>
          <w:tcPr>
            <w:tcW w:w="4219" w:type="dxa"/>
            <w:vAlign w:val="center"/>
          </w:tcPr>
          <w:p w14:paraId="44F7289C"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Rodzaj zajęć</w:t>
            </w:r>
          </w:p>
        </w:tc>
        <w:tc>
          <w:tcPr>
            <w:tcW w:w="5670" w:type="dxa"/>
            <w:vAlign w:val="center"/>
          </w:tcPr>
          <w:p w14:paraId="58DDC8BB"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obieralne</w:t>
            </w:r>
          </w:p>
        </w:tc>
      </w:tr>
      <w:tr w:rsidR="00696F2A" w:rsidRPr="00907478" w14:paraId="66A8A446" w14:textId="77777777" w:rsidTr="00200E59">
        <w:trPr>
          <w:trHeight w:val="300"/>
        </w:trPr>
        <w:tc>
          <w:tcPr>
            <w:tcW w:w="4219" w:type="dxa"/>
            <w:vAlign w:val="center"/>
          </w:tcPr>
          <w:p w14:paraId="441E51A8"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Moduł/specjalizacja</w:t>
            </w:r>
          </w:p>
        </w:tc>
        <w:tc>
          <w:tcPr>
            <w:tcW w:w="5670" w:type="dxa"/>
            <w:vAlign w:val="center"/>
          </w:tcPr>
          <w:p w14:paraId="5A2F60FD"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Przedmioty kierunkowe w zakresie kształcenia nauczycielskiego / nauczycielska</w:t>
            </w:r>
          </w:p>
        </w:tc>
      </w:tr>
      <w:tr w:rsidR="00696F2A" w:rsidRPr="00A22D0F" w14:paraId="25BC9FC5" w14:textId="77777777" w:rsidTr="00200E59">
        <w:trPr>
          <w:trHeight w:val="300"/>
        </w:trPr>
        <w:tc>
          <w:tcPr>
            <w:tcW w:w="4219" w:type="dxa"/>
            <w:vAlign w:val="center"/>
          </w:tcPr>
          <w:p w14:paraId="6EB2ED84"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Język, w którym prowadzone są zajęcia</w:t>
            </w:r>
          </w:p>
        </w:tc>
        <w:tc>
          <w:tcPr>
            <w:tcW w:w="5670" w:type="dxa"/>
            <w:vAlign w:val="center"/>
          </w:tcPr>
          <w:p w14:paraId="614EC3DB"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polski</w:t>
            </w:r>
          </w:p>
        </w:tc>
      </w:tr>
      <w:tr w:rsidR="00696F2A" w:rsidRPr="00A22D0F" w14:paraId="27A84714" w14:textId="77777777" w:rsidTr="00200E59">
        <w:trPr>
          <w:trHeight w:val="300"/>
        </w:trPr>
        <w:tc>
          <w:tcPr>
            <w:tcW w:w="4219" w:type="dxa"/>
            <w:vAlign w:val="center"/>
          </w:tcPr>
          <w:p w14:paraId="504A2208"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Rok studiów</w:t>
            </w:r>
          </w:p>
        </w:tc>
        <w:tc>
          <w:tcPr>
            <w:tcW w:w="5670" w:type="dxa"/>
            <w:vAlign w:val="center"/>
          </w:tcPr>
          <w:p w14:paraId="4708621A"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I</w:t>
            </w:r>
          </w:p>
        </w:tc>
      </w:tr>
      <w:tr w:rsidR="00696F2A" w:rsidRPr="00907478" w14:paraId="17AAE360" w14:textId="77777777" w:rsidTr="00200E59">
        <w:trPr>
          <w:trHeight w:val="300"/>
        </w:trPr>
        <w:tc>
          <w:tcPr>
            <w:tcW w:w="4219" w:type="dxa"/>
            <w:vAlign w:val="center"/>
          </w:tcPr>
          <w:p w14:paraId="7DBB969D"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Imię i nazwisko koordynatora zajęć oraz osób prowadzących zajęcia</w:t>
            </w:r>
          </w:p>
        </w:tc>
        <w:tc>
          <w:tcPr>
            <w:tcW w:w="5670" w:type="dxa"/>
            <w:vAlign w:val="center"/>
          </w:tcPr>
          <w:p w14:paraId="208E08C3"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koordynator: dr Bożena Majewicz</w:t>
            </w:r>
          </w:p>
          <w:p w14:paraId="03F2E0E8"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prowadzący: dr Piotr Kuśmider</w:t>
            </w:r>
          </w:p>
        </w:tc>
      </w:tr>
    </w:tbl>
    <w:p w14:paraId="11E18B1B"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944"/>
        <w:gridCol w:w="2121"/>
        <w:gridCol w:w="2103"/>
      </w:tblGrid>
      <w:tr w:rsidR="00696F2A" w:rsidRPr="00907478" w14:paraId="69067166" w14:textId="77777777" w:rsidTr="00200E59">
        <w:trPr>
          <w:trHeight w:val="300"/>
        </w:trPr>
        <w:tc>
          <w:tcPr>
            <w:tcW w:w="2392" w:type="dxa"/>
            <w:vAlign w:val="center"/>
          </w:tcPr>
          <w:p w14:paraId="14A24B40"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Forma zajęć</w:t>
            </w:r>
          </w:p>
        </w:tc>
        <w:tc>
          <w:tcPr>
            <w:tcW w:w="2944" w:type="dxa"/>
            <w:vAlign w:val="center"/>
          </w:tcPr>
          <w:p w14:paraId="312D91D2"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Liczba godzin</w:t>
            </w:r>
          </w:p>
          <w:p w14:paraId="3C3FE847"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(stacjonarne/niestacjonarne)</w:t>
            </w:r>
          </w:p>
        </w:tc>
        <w:tc>
          <w:tcPr>
            <w:tcW w:w="2210" w:type="dxa"/>
            <w:vAlign w:val="center"/>
          </w:tcPr>
          <w:p w14:paraId="7ABEAE1A"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Rok studiów/semestr</w:t>
            </w:r>
          </w:p>
        </w:tc>
        <w:tc>
          <w:tcPr>
            <w:tcW w:w="2343" w:type="dxa"/>
            <w:vAlign w:val="center"/>
          </w:tcPr>
          <w:p w14:paraId="002A122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75956EC5" w14:textId="77777777" w:rsidTr="00200E59">
        <w:trPr>
          <w:trHeight w:val="300"/>
        </w:trPr>
        <w:tc>
          <w:tcPr>
            <w:tcW w:w="2392" w:type="dxa"/>
          </w:tcPr>
          <w:p w14:paraId="37394819" w14:textId="77777777" w:rsidR="00696F2A" w:rsidRPr="00A22D0F" w:rsidRDefault="00696F2A" w:rsidP="00200E59">
            <w:pPr>
              <w:spacing w:before="60" w:after="60"/>
              <w:rPr>
                <w:rFonts w:ascii="Cambria" w:eastAsia="Calibri" w:hAnsi="Cambria"/>
                <w:b/>
                <w:bCs/>
              </w:rPr>
            </w:pPr>
            <w:r w:rsidRPr="00A22D0F">
              <w:rPr>
                <w:rFonts w:ascii="Cambria" w:eastAsia="Calibri" w:hAnsi="Cambria"/>
                <w:b/>
                <w:bCs/>
              </w:rPr>
              <w:t>ćwiczenia</w:t>
            </w:r>
          </w:p>
        </w:tc>
        <w:tc>
          <w:tcPr>
            <w:tcW w:w="2944" w:type="dxa"/>
            <w:vAlign w:val="center"/>
          </w:tcPr>
          <w:p w14:paraId="2B8FBA7B"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30/18</w:t>
            </w:r>
          </w:p>
        </w:tc>
        <w:tc>
          <w:tcPr>
            <w:tcW w:w="2210" w:type="dxa"/>
            <w:vAlign w:val="center"/>
          </w:tcPr>
          <w:p w14:paraId="43F1BA87"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I/2</w:t>
            </w:r>
          </w:p>
        </w:tc>
        <w:tc>
          <w:tcPr>
            <w:tcW w:w="2343" w:type="dxa"/>
          </w:tcPr>
          <w:p w14:paraId="2B8DAF93"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3</w:t>
            </w:r>
          </w:p>
        </w:tc>
      </w:tr>
    </w:tbl>
    <w:p w14:paraId="00C769A4"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3. Wymagania wstępne, z uwzględnieniem sekwencyjności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96F2A" w:rsidRPr="00907478" w14:paraId="2B42F1E2" w14:textId="77777777" w:rsidTr="00200E59">
        <w:trPr>
          <w:trHeight w:val="300"/>
        </w:trPr>
        <w:tc>
          <w:tcPr>
            <w:tcW w:w="9889" w:type="dxa"/>
          </w:tcPr>
          <w:p w14:paraId="7D2C659B"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mbria"/>
                <w:lang w:val="pl-PL" w:eastAsia="zh-CN"/>
              </w:rPr>
              <w:t xml:space="preserve">Zaliczenie przedmiotów </w:t>
            </w:r>
            <w:r w:rsidRPr="00A22D0F">
              <w:rPr>
                <w:rFonts w:ascii="Cambria" w:eastAsia="Calibri" w:hAnsi="Cambria" w:cs="Cambria"/>
                <w:i/>
                <w:iCs/>
                <w:lang w:val="pl-PL" w:eastAsia="zh-CN"/>
              </w:rPr>
              <w:t>Wprowadzenie do psychologii</w:t>
            </w:r>
            <w:r w:rsidRPr="00A22D0F">
              <w:rPr>
                <w:rFonts w:ascii="Cambria" w:eastAsia="Calibri" w:hAnsi="Cambria" w:cs="Cambria"/>
                <w:lang w:val="pl-PL" w:eastAsia="zh-CN"/>
              </w:rPr>
              <w:t xml:space="preserve"> i</w:t>
            </w:r>
            <w:r w:rsidRPr="00A22D0F">
              <w:rPr>
                <w:rFonts w:ascii="Cambria" w:eastAsia="Calibri" w:hAnsi="Cambria" w:cs="Cambria"/>
                <w:i/>
                <w:iCs/>
                <w:lang w:val="pl-PL" w:eastAsia="zh-CN"/>
              </w:rPr>
              <w:t xml:space="preserve"> Psychologia rozwojowa i wychowawcza </w:t>
            </w:r>
            <w:r w:rsidRPr="00A22D0F">
              <w:rPr>
                <w:rFonts w:ascii="Cambria" w:eastAsia="Calibri" w:hAnsi="Cambria" w:cs="Cambria"/>
                <w:lang w:val="pl-PL" w:eastAsia="zh-CN"/>
              </w:rPr>
              <w:t>na studiach I stopnia</w:t>
            </w:r>
          </w:p>
        </w:tc>
      </w:tr>
    </w:tbl>
    <w:p w14:paraId="424632CF" w14:textId="77777777" w:rsidR="00696F2A" w:rsidRPr="00A22D0F" w:rsidRDefault="00696F2A" w:rsidP="00200E59">
      <w:pPr>
        <w:spacing w:before="120" w:after="120"/>
        <w:rPr>
          <w:rFonts w:ascii="Cambria" w:eastAsia="Calibri" w:hAnsi="Cambria"/>
          <w:b/>
          <w:bCs/>
        </w:rPr>
      </w:pPr>
      <w:r w:rsidRPr="00A22D0F">
        <w:rPr>
          <w:rFonts w:ascii="Cambria" w:eastAsia="Calibri" w:hAnsi="Cambria"/>
          <w:b/>
          <w:bCs/>
        </w:rPr>
        <w:t>4.  Cele kształcenia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96F2A" w:rsidRPr="00907478" w14:paraId="6F2D84C2" w14:textId="77777777" w:rsidTr="00200E59">
        <w:trPr>
          <w:trHeight w:val="300"/>
        </w:trPr>
        <w:tc>
          <w:tcPr>
            <w:tcW w:w="9889" w:type="dxa"/>
          </w:tcPr>
          <w:p w14:paraId="1A180286"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C1 – </w:t>
            </w:r>
            <w:r w:rsidRPr="00A22D0F">
              <w:rPr>
                <w:rFonts w:ascii="Cambria" w:eastAsia="Calibri" w:hAnsi="Cambria" w:cs="Cambria"/>
                <w:lang w:val="pl-PL" w:eastAsia="zh-CN"/>
              </w:rPr>
              <w:t>Pogłębienie wiedzy z zakresu psychologii ogólnej i psychologii rozwoju.</w:t>
            </w:r>
          </w:p>
          <w:p w14:paraId="2625818F" w14:textId="77777777" w:rsidR="00696F2A" w:rsidRPr="00A22D0F" w:rsidRDefault="00696F2A" w:rsidP="00A564A7">
            <w:pPr>
              <w:spacing w:before="60" w:after="60"/>
              <w:ind w:left="426" w:hanging="426"/>
              <w:rPr>
                <w:rFonts w:ascii="Cambria" w:eastAsia="Calibri" w:hAnsi="Cambria"/>
                <w:lang w:val="pl-PL"/>
              </w:rPr>
            </w:pPr>
            <w:r w:rsidRPr="00A22D0F">
              <w:rPr>
                <w:rFonts w:ascii="Cambria" w:eastAsia="Calibri" w:hAnsi="Cambria"/>
                <w:lang w:val="pl-PL"/>
              </w:rPr>
              <w:t xml:space="preserve">C2 – </w:t>
            </w:r>
            <w:r w:rsidRPr="00A22D0F">
              <w:rPr>
                <w:rFonts w:ascii="Cambria" w:eastAsia="Calibri" w:hAnsi="Cambria" w:cs="Cambria"/>
                <w:lang w:val="pl-PL" w:eastAsia="zh-CN"/>
              </w:rPr>
              <w:t>Zapoznanie z poszczególnymi etapami edukacji w kontekście ogólnych zmian rozwojowych człowieka.</w:t>
            </w:r>
          </w:p>
          <w:p w14:paraId="07E80B3E" w14:textId="7A88EC9A" w:rsidR="00696F2A" w:rsidRPr="00A22D0F" w:rsidRDefault="00696F2A" w:rsidP="00200E59">
            <w:pPr>
              <w:spacing w:before="60" w:after="60"/>
              <w:ind w:left="426" w:hanging="426"/>
              <w:rPr>
                <w:rFonts w:ascii="Cambria" w:eastAsia="Calibri" w:hAnsi="Cambria"/>
                <w:lang w:val="pl-PL" w:eastAsia="zh-CN"/>
              </w:rPr>
            </w:pPr>
            <w:r w:rsidRPr="00A22D0F">
              <w:rPr>
                <w:rFonts w:ascii="Cambria" w:eastAsia="Calibri" w:hAnsi="Cambria"/>
                <w:lang w:val="pl-PL"/>
              </w:rPr>
              <w:t>C3 – Doskonalenie umiejętności diagnozowania potrzeb rozwojowych uc</w:t>
            </w:r>
            <w:r w:rsidR="0024394D">
              <w:rPr>
                <w:rFonts w:ascii="Cambria" w:eastAsia="Calibri" w:hAnsi="Cambria"/>
                <w:lang w:val="pl-PL"/>
              </w:rPr>
              <w:t>zniów, określania ich mocnych i</w:t>
            </w:r>
            <w:r w:rsidR="0024394D" w:rsidRPr="0024394D">
              <w:rPr>
                <w:rFonts w:ascii="Cambria" w:eastAsia="Calibri" w:hAnsi="Cambria"/>
                <w:lang w:val="pl-PL"/>
              </w:rPr>
              <w:t> </w:t>
            </w:r>
            <w:r w:rsidRPr="00A22D0F">
              <w:rPr>
                <w:rFonts w:ascii="Cambria" w:eastAsia="Calibri" w:hAnsi="Cambria"/>
                <w:lang w:val="pl-PL"/>
              </w:rPr>
              <w:t>słabych stron, opracowywania wyników obserwacji, formułowania wniosków i wdrażania odpowiednich działań profilaktycznych.</w:t>
            </w:r>
          </w:p>
          <w:p w14:paraId="6C03F727" w14:textId="77777777" w:rsidR="00696F2A" w:rsidRPr="00A22D0F" w:rsidRDefault="00696F2A" w:rsidP="00200E59">
            <w:pPr>
              <w:spacing w:before="60" w:after="60"/>
              <w:ind w:left="426" w:hanging="426"/>
              <w:rPr>
                <w:rFonts w:ascii="Cambria" w:eastAsia="Calibri" w:hAnsi="Cambria"/>
                <w:lang w:val="pl-PL"/>
              </w:rPr>
            </w:pPr>
            <w:r w:rsidRPr="00A22D0F">
              <w:rPr>
                <w:rFonts w:ascii="Cambria" w:eastAsia="Calibri" w:hAnsi="Cambria"/>
                <w:lang w:val="pl-PL" w:eastAsia="zh-CN"/>
              </w:rPr>
              <w:t>C4 – Promowanie autonomii, etyki pracy i współpracy z innymi specjalistami oraz woli podejmowania działań na rzecz szkoły i uczniów.</w:t>
            </w:r>
          </w:p>
        </w:tc>
      </w:tr>
    </w:tbl>
    <w:p w14:paraId="404AEE67" w14:textId="77777777" w:rsidR="00696F2A" w:rsidRPr="00A22D0F" w:rsidRDefault="00696F2A" w:rsidP="00200E59">
      <w:pPr>
        <w:spacing w:before="60" w:after="60"/>
        <w:rPr>
          <w:rFonts w:ascii="Cambria" w:eastAsia="Calibri" w:hAnsi="Cambria"/>
          <w:b/>
          <w:bCs/>
          <w:sz w:val="8"/>
          <w:szCs w:val="8"/>
          <w:lang w:val="pl-PL"/>
        </w:rPr>
      </w:pPr>
    </w:p>
    <w:p w14:paraId="15A8BCDD"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5639"/>
        <w:gridCol w:w="2008"/>
      </w:tblGrid>
      <w:tr w:rsidR="00696F2A" w:rsidRPr="00A22D0F" w14:paraId="193115C7" w14:textId="77777777" w:rsidTr="00200E59">
        <w:trPr>
          <w:trHeight w:val="300"/>
          <w:jc w:val="center"/>
        </w:trPr>
        <w:tc>
          <w:tcPr>
            <w:tcW w:w="1415" w:type="dxa"/>
            <w:vAlign w:val="center"/>
          </w:tcPr>
          <w:p w14:paraId="05621CCA"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Symbol efektu uczenia się</w:t>
            </w:r>
          </w:p>
        </w:tc>
        <w:tc>
          <w:tcPr>
            <w:tcW w:w="5639" w:type="dxa"/>
            <w:vAlign w:val="center"/>
          </w:tcPr>
          <w:p w14:paraId="1FF73532"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Opis efektu uczenia się</w:t>
            </w:r>
          </w:p>
        </w:tc>
        <w:tc>
          <w:tcPr>
            <w:tcW w:w="2008" w:type="dxa"/>
            <w:vAlign w:val="center"/>
          </w:tcPr>
          <w:p w14:paraId="69C08166"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Odniesienie do efektu kierunkowego</w:t>
            </w:r>
          </w:p>
        </w:tc>
      </w:tr>
      <w:tr w:rsidR="00696F2A" w:rsidRPr="00907478" w14:paraId="776550BF" w14:textId="77777777" w:rsidTr="00200E59">
        <w:trPr>
          <w:trHeight w:val="300"/>
          <w:jc w:val="center"/>
        </w:trPr>
        <w:tc>
          <w:tcPr>
            <w:tcW w:w="9062" w:type="dxa"/>
            <w:gridSpan w:val="3"/>
          </w:tcPr>
          <w:p w14:paraId="0B1D201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3"/>
                <w:lang w:val="pl-PL" w:eastAsia="de-DE"/>
              </w:rPr>
              <w:t>WIEDZA: absolwent zna i rozumie</w:t>
            </w:r>
            <w:r w:rsidRPr="00A22D0F">
              <w:rPr>
                <w:rFonts w:ascii="Cambria" w:eastAsia="Times New Roman" w:hAnsi="Cambria"/>
                <w:color w:val="000000"/>
                <w:kern w:val="3"/>
                <w:lang w:val="pl-PL" w:eastAsia="de-DE"/>
              </w:rPr>
              <w:t> </w:t>
            </w:r>
          </w:p>
        </w:tc>
      </w:tr>
      <w:tr w:rsidR="00696F2A" w:rsidRPr="00907478" w14:paraId="474E13BD" w14:textId="77777777" w:rsidTr="00200E59">
        <w:trPr>
          <w:trHeight w:val="300"/>
          <w:jc w:val="center"/>
        </w:trPr>
        <w:tc>
          <w:tcPr>
            <w:tcW w:w="1415" w:type="dxa"/>
            <w:vAlign w:val="center"/>
          </w:tcPr>
          <w:p w14:paraId="04D79E49" w14:textId="0BDF3581" w:rsidR="00696F2A" w:rsidRPr="00A22D0F" w:rsidRDefault="008A2949" w:rsidP="00200E59">
            <w:pPr>
              <w:spacing w:before="60" w:after="60"/>
              <w:jc w:val="center"/>
              <w:rPr>
                <w:rFonts w:ascii="Cambria" w:eastAsia="Calibri" w:hAnsi="Cambria"/>
              </w:rPr>
            </w:pPr>
            <w:r w:rsidRPr="00A22D0F">
              <w:rPr>
                <w:rFonts w:ascii="Cambria" w:eastAsia="Calibri" w:hAnsi="Cambria"/>
              </w:rPr>
              <w:lastRenderedPageBreak/>
              <w:t>W_01</w:t>
            </w:r>
          </w:p>
        </w:tc>
        <w:tc>
          <w:tcPr>
            <w:tcW w:w="5639" w:type="dxa"/>
          </w:tcPr>
          <w:p w14:paraId="5EE00366" w14:textId="77777777" w:rsidR="00696F2A" w:rsidRPr="00A22D0F" w:rsidRDefault="00696F2A" w:rsidP="00A564A7">
            <w:pPr>
              <w:spacing w:before="60" w:after="60"/>
              <w:jc w:val="both"/>
              <w:rPr>
                <w:rFonts w:ascii="Cambria" w:eastAsia="Calibri" w:hAnsi="Cambria"/>
                <w:lang w:val="pl-PL"/>
              </w:rPr>
            </w:pPr>
            <w:r w:rsidRPr="00A22D0F">
              <w:rPr>
                <w:rFonts w:ascii="Cambria" w:eastAsia="Times New Roman" w:hAnsi="Cambria"/>
                <w:lang w:val="pl-PL" w:eastAsia="de-DE"/>
              </w:rPr>
              <w:t>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2008" w:type="dxa"/>
          </w:tcPr>
          <w:p w14:paraId="52EF58B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B.1.W1.</w:t>
            </w:r>
          </w:p>
          <w:p w14:paraId="432A42B6" w14:textId="7E004DC9"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 xml:space="preserve">Efekt ogólny </w:t>
            </w:r>
            <w:r w:rsidRPr="00A22D0F">
              <w:rPr>
                <w:rFonts w:ascii="Cambria" w:hAnsi="Cambria"/>
                <w:lang w:val="pl-PL" w:eastAsia="de-DE"/>
              </w:rPr>
              <w:t>NO_W0</w:t>
            </w:r>
            <w:r w:rsidR="00836DFE" w:rsidRPr="00A22D0F">
              <w:rPr>
                <w:rFonts w:ascii="Cambria" w:hAnsi="Cambria"/>
                <w:lang w:val="pl-PL" w:eastAsia="de-DE"/>
              </w:rPr>
              <w:t>1</w:t>
            </w:r>
          </w:p>
        </w:tc>
      </w:tr>
      <w:tr w:rsidR="00696F2A" w:rsidRPr="00907478" w14:paraId="1C183797" w14:textId="77777777" w:rsidTr="00200E59">
        <w:trPr>
          <w:trHeight w:val="300"/>
          <w:jc w:val="center"/>
        </w:trPr>
        <w:tc>
          <w:tcPr>
            <w:tcW w:w="1415" w:type="dxa"/>
            <w:vAlign w:val="center"/>
          </w:tcPr>
          <w:p w14:paraId="1958086A" w14:textId="5A3812AF" w:rsidR="00696F2A" w:rsidRPr="00A22D0F" w:rsidRDefault="008A2949" w:rsidP="00200E59">
            <w:pPr>
              <w:spacing w:before="60" w:after="60"/>
              <w:jc w:val="center"/>
              <w:rPr>
                <w:rFonts w:ascii="Cambria" w:eastAsia="Calibri" w:hAnsi="Cambria"/>
              </w:rPr>
            </w:pPr>
            <w:r w:rsidRPr="00A22D0F">
              <w:rPr>
                <w:rFonts w:ascii="Cambria" w:eastAsia="Calibri" w:hAnsi="Cambria"/>
              </w:rPr>
              <w:t>W_02</w:t>
            </w:r>
          </w:p>
        </w:tc>
        <w:tc>
          <w:tcPr>
            <w:tcW w:w="5639" w:type="dxa"/>
          </w:tcPr>
          <w:p w14:paraId="61477A4F" w14:textId="77777777" w:rsidR="00696F2A" w:rsidRPr="00A22D0F" w:rsidRDefault="00696F2A" w:rsidP="00A564A7">
            <w:pPr>
              <w:spacing w:before="60" w:after="60"/>
              <w:jc w:val="both"/>
              <w:rPr>
                <w:rFonts w:ascii="Cambria" w:eastAsia="Calibri" w:hAnsi="Cambria"/>
                <w:lang w:val="pl-PL"/>
              </w:rPr>
            </w:pPr>
            <w:r w:rsidRPr="00A22D0F">
              <w:rPr>
                <w:rFonts w:ascii="Cambria" w:eastAsia="Times New Roman" w:hAnsi="Cambria"/>
                <w:lang w:val="pl-PL" w:eastAsia="de-DE"/>
              </w:rPr>
              <w:t>proces rozwoju ucznia w okresie adolescencji i wczesnej dorosłości: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A22D0F">
              <w:rPr>
                <w:rFonts w:ascii="Cambria" w:hAnsi="Cambria"/>
                <w:lang w:val="pl-PL"/>
              </w:rPr>
              <w:t xml:space="preserve"> </w:t>
            </w:r>
            <w:r w:rsidRPr="00A22D0F">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2008" w:type="dxa"/>
          </w:tcPr>
          <w:p w14:paraId="0E2C248F"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B.1.W2.</w:t>
            </w:r>
          </w:p>
          <w:p w14:paraId="4E833F17" w14:textId="78866A70"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 xml:space="preserve">Efekt ogólny </w:t>
            </w:r>
            <w:r w:rsidRPr="00A22D0F">
              <w:rPr>
                <w:rFonts w:ascii="Cambria" w:hAnsi="Cambria"/>
                <w:lang w:val="pl-PL" w:eastAsia="de-DE"/>
              </w:rPr>
              <w:t>NO_W0</w:t>
            </w:r>
            <w:r w:rsidR="00836DFE" w:rsidRPr="00A22D0F">
              <w:rPr>
                <w:rFonts w:ascii="Cambria" w:hAnsi="Cambria"/>
                <w:lang w:val="pl-PL" w:eastAsia="de-DE"/>
              </w:rPr>
              <w:t>1</w:t>
            </w:r>
          </w:p>
        </w:tc>
      </w:tr>
      <w:tr w:rsidR="00696F2A" w:rsidRPr="00907478" w14:paraId="1521A3E5" w14:textId="77777777" w:rsidTr="00200E59">
        <w:trPr>
          <w:trHeight w:val="300"/>
          <w:jc w:val="center"/>
        </w:trPr>
        <w:tc>
          <w:tcPr>
            <w:tcW w:w="1415" w:type="dxa"/>
            <w:vAlign w:val="center"/>
          </w:tcPr>
          <w:p w14:paraId="68195459" w14:textId="7216F325" w:rsidR="00696F2A" w:rsidRPr="00A22D0F" w:rsidRDefault="008A2949" w:rsidP="00200E59">
            <w:pPr>
              <w:spacing w:before="60" w:after="60"/>
              <w:jc w:val="center"/>
              <w:rPr>
                <w:rFonts w:ascii="Cambria" w:eastAsia="Calibri" w:hAnsi="Cambria"/>
              </w:rPr>
            </w:pPr>
            <w:r w:rsidRPr="00A22D0F">
              <w:rPr>
                <w:rFonts w:ascii="Cambria" w:eastAsia="Calibri" w:hAnsi="Cambria"/>
              </w:rPr>
              <w:t>W_03</w:t>
            </w:r>
          </w:p>
        </w:tc>
        <w:tc>
          <w:tcPr>
            <w:tcW w:w="5639" w:type="dxa"/>
          </w:tcPr>
          <w:p w14:paraId="2EC5D8E3" w14:textId="77777777" w:rsidR="00696F2A" w:rsidRPr="00A22D0F" w:rsidRDefault="00696F2A" w:rsidP="00A564A7">
            <w:pPr>
              <w:spacing w:before="60" w:after="60"/>
              <w:jc w:val="both"/>
              <w:rPr>
                <w:rFonts w:ascii="Cambria" w:eastAsia="Calibri" w:hAnsi="Cambria"/>
                <w:lang w:val="pl-PL"/>
              </w:rPr>
            </w:pPr>
            <w:r w:rsidRPr="00A22D0F">
              <w:rPr>
                <w:rFonts w:ascii="Cambria" w:eastAsia="Times New Roman" w:hAnsi="Cambria"/>
                <w:lang w:val="pl-PL" w:eastAsia="de-DE"/>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2008" w:type="dxa"/>
          </w:tcPr>
          <w:p w14:paraId="771E4E4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B.1.W3.</w:t>
            </w:r>
          </w:p>
          <w:p w14:paraId="60AE2DD8" w14:textId="162EFA38"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 xml:space="preserve">Efekt ogólny </w:t>
            </w:r>
            <w:r w:rsidRPr="00A22D0F">
              <w:rPr>
                <w:rFonts w:ascii="Cambria" w:hAnsi="Cambria"/>
                <w:lang w:val="pl-PL" w:eastAsia="de-DE"/>
              </w:rPr>
              <w:t>NO_W1</w:t>
            </w:r>
            <w:r w:rsidR="00A231F2" w:rsidRPr="00A22D0F">
              <w:rPr>
                <w:rFonts w:ascii="Cambria" w:hAnsi="Cambria"/>
                <w:lang w:val="pl-PL" w:eastAsia="de-DE"/>
              </w:rPr>
              <w:t>0</w:t>
            </w:r>
          </w:p>
        </w:tc>
      </w:tr>
      <w:tr w:rsidR="00696F2A" w:rsidRPr="00A22D0F" w14:paraId="7E9E8BC8" w14:textId="77777777" w:rsidTr="00200E59">
        <w:trPr>
          <w:trHeight w:val="300"/>
          <w:jc w:val="center"/>
        </w:trPr>
        <w:tc>
          <w:tcPr>
            <w:tcW w:w="9062" w:type="dxa"/>
            <w:gridSpan w:val="3"/>
            <w:vAlign w:val="center"/>
          </w:tcPr>
          <w:p w14:paraId="4699354C" w14:textId="77777777" w:rsidR="00696F2A" w:rsidRPr="00A22D0F" w:rsidRDefault="00696F2A" w:rsidP="00200E59">
            <w:pPr>
              <w:spacing w:before="60" w:after="60"/>
              <w:jc w:val="center"/>
              <w:rPr>
                <w:rFonts w:ascii="Cambria" w:eastAsia="Calibri" w:hAnsi="Cambria"/>
                <w:b/>
                <w:bCs/>
              </w:rPr>
            </w:pPr>
            <w:r w:rsidRPr="00A22D0F">
              <w:rPr>
                <w:rFonts w:ascii="Cambria" w:eastAsia="Times New Roman" w:hAnsi="Cambria"/>
                <w:b/>
                <w:bCs/>
                <w:color w:val="000000"/>
                <w:kern w:val="3"/>
                <w:lang w:eastAsia="de-DE"/>
              </w:rPr>
              <w:t>UMIEJĘTNOŚCI: absolwent potrafi</w:t>
            </w:r>
          </w:p>
        </w:tc>
      </w:tr>
      <w:tr w:rsidR="00696F2A" w:rsidRPr="00907478" w14:paraId="7737FED0" w14:textId="77777777" w:rsidTr="00A564A7">
        <w:trPr>
          <w:trHeight w:val="300"/>
          <w:jc w:val="center"/>
        </w:trPr>
        <w:tc>
          <w:tcPr>
            <w:tcW w:w="1415" w:type="dxa"/>
            <w:vAlign w:val="center"/>
          </w:tcPr>
          <w:p w14:paraId="23657C6E" w14:textId="7A27425D" w:rsidR="00696F2A" w:rsidRPr="00A22D0F" w:rsidRDefault="008A2949" w:rsidP="00200E59">
            <w:pPr>
              <w:spacing w:before="60" w:after="60"/>
              <w:jc w:val="center"/>
              <w:rPr>
                <w:rFonts w:ascii="Cambria" w:eastAsia="Calibri" w:hAnsi="Cambria"/>
              </w:rPr>
            </w:pPr>
            <w:r w:rsidRPr="00A22D0F">
              <w:rPr>
                <w:rFonts w:ascii="Cambria" w:eastAsia="Calibri" w:hAnsi="Cambria"/>
              </w:rPr>
              <w:t>U_01</w:t>
            </w:r>
          </w:p>
        </w:tc>
        <w:tc>
          <w:tcPr>
            <w:tcW w:w="5639" w:type="dxa"/>
            <w:vAlign w:val="center"/>
          </w:tcPr>
          <w:p w14:paraId="07635CB5" w14:textId="77777777" w:rsidR="00696F2A" w:rsidRPr="00A22D0F" w:rsidRDefault="00696F2A" w:rsidP="00A564A7">
            <w:pPr>
              <w:spacing w:before="60" w:after="60"/>
              <w:rPr>
                <w:rFonts w:ascii="Cambria" w:eastAsia="Calibri" w:hAnsi="Cambria"/>
              </w:rPr>
            </w:pPr>
            <w:r w:rsidRPr="00A22D0F">
              <w:rPr>
                <w:rFonts w:ascii="Cambria" w:eastAsia="Times New Roman" w:hAnsi="Cambria"/>
                <w:lang w:eastAsia="de-DE"/>
              </w:rPr>
              <w:t>obserwować procesy rozwojowe uczniów</w:t>
            </w:r>
          </w:p>
        </w:tc>
        <w:tc>
          <w:tcPr>
            <w:tcW w:w="2008" w:type="dxa"/>
          </w:tcPr>
          <w:p w14:paraId="09E84FF1" w14:textId="77777777" w:rsidR="00696F2A" w:rsidRPr="00A22D0F" w:rsidRDefault="00696F2A" w:rsidP="00200E59">
            <w:pPr>
              <w:spacing w:line="60" w:lineRule="atLeast"/>
              <w:jc w:val="center"/>
              <w:textAlignment w:val="baseline"/>
              <w:rPr>
                <w:rFonts w:ascii="Cambria" w:eastAsia="Times New Roman" w:hAnsi="Cambria"/>
                <w:lang w:val="pl-PL" w:eastAsia="de-DE"/>
              </w:rPr>
            </w:pPr>
            <w:r w:rsidRPr="00A22D0F">
              <w:rPr>
                <w:rFonts w:ascii="Cambria" w:eastAsia="Calibri" w:hAnsi="Cambria" w:cs="Cambria"/>
                <w:lang w:val="pl-PL" w:eastAsia="zh-CN"/>
              </w:rPr>
              <w:t xml:space="preserve"> </w:t>
            </w:r>
            <w:r w:rsidRPr="00A22D0F">
              <w:rPr>
                <w:rFonts w:ascii="Cambria" w:eastAsia="Times New Roman" w:hAnsi="Cambria"/>
                <w:lang w:val="pl-PL" w:eastAsia="de-DE"/>
              </w:rPr>
              <w:t>B.1.U1.</w:t>
            </w:r>
          </w:p>
          <w:p w14:paraId="304F8F44" w14:textId="77777777"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 xml:space="preserve">Efekt ogólny </w:t>
            </w:r>
            <w:r w:rsidRPr="00A22D0F">
              <w:rPr>
                <w:rFonts w:ascii="Cambria" w:hAnsi="Cambria"/>
                <w:lang w:val="pl-PL" w:eastAsia="de-DE"/>
              </w:rPr>
              <w:t>NO_U01</w:t>
            </w:r>
          </w:p>
        </w:tc>
      </w:tr>
      <w:tr w:rsidR="008A2949" w:rsidRPr="00907478" w14:paraId="4BFA440B" w14:textId="77777777" w:rsidTr="00A564A7">
        <w:trPr>
          <w:trHeight w:val="300"/>
          <w:jc w:val="center"/>
        </w:trPr>
        <w:tc>
          <w:tcPr>
            <w:tcW w:w="1415" w:type="dxa"/>
          </w:tcPr>
          <w:p w14:paraId="3A376CF8" w14:textId="41BBACC2" w:rsidR="008A2949" w:rsidRPr="00A22D0F" w:rsidRDefault="008A2949" w:rsidP="008A2949">
            <w:pPr>
              <w:spacing w:before="60" w:after="60"/>
              <w:jc w:val="center"/>
              <w:rPr>
                <w:rFonts w:ascii="Cambria" w:eastAsia="Calibri" w:hAnsi="Cambria"/>
              </w:rPr>
            </w:pPr>
            <w:r w:rsidRPr="00A22D0F">
              <w:rPr>
                <w:rFonts w:ascii="Cambria" w:eastAsia="Calibri" w:hAnsi="Cambria"/>
              </w:rPr>
              <w:t>U_02</w:t>
            </w:r>
          </w:p>
        </w:tc>
        <w:tc>
          <w:tcPr>
            <w:tcW w:w="5639" w:type="dxa"/>
            <w:vAlign w:val="center"/>
          </w:tcPr>
          <w:p w14:paraId="7B5C4639" w14:textId="77777777" w:rsidR="008A2949" w:rsidRPr="00A22D0F" w:rsidRDefault="008A2949" w:rsidP="00A564A7">
            <w:pPr>
              <w:spacing w:before="60" w:after="60"/>
              <w:rPr>
                <w:rFonts w:ascii="Cambria" w:eastAsia="Calibri" w:hAnsi="Cambria"/>
                <w:lang w:val="pl-PL"/>
              </w:rPr>
            </w:pPr>
            <w:r w:rsidRPr="00A22D0F">
              <w:rPr>
                <w:rFonts w:ascii="Cambria" w:eastAsia="Times New Roman" w:hAnsi="Cambria"/>
                <w:spacing w:val="-4"/>
                <w:lang w:val="pl-PL" w:eastAsia="de-DE"/>
              </w:rPr>
              <w:t>obserwować zachowania społeczne i ich uwarunkowania</w:t>
            </w:r>
          </w:p>
        </w:tc>
        <w:tc>
          <w:tcPr>
            <w:tcW w:w="2008" w:type="dxa"/>
          </w:tcPr>
          <w:p w14:paraId="1DFEFAA3" w14:textId="77777777" w:rsidR="008A2949" w:rsidRPr="00A22D0F" w:rsidRDefault="008A2949" w:rsidP="008A294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B.1.U2.</w:t>
            </w:r>
          </w:p>
          <w:p w14:paraId="59E1F17E" w14:textId="77777777" w:rsidR="008A2949" w:rsidRPr="00A22D0F" w:rsidRDefault="008A2949" w:rsidP="008A2949">
            <w:pPr>
              <w:spacing w:before="60" w:after="60"/>
              <w:jc w:val="center"/>
              <w:rPr>
                <w:rFonts w:ascii="Cambria" w:eastAsia="Calibri" w:hAnsi="Cambria"/>
                <w:lang w:val="pl-PL"/>
              </w:rPr>
            </w:pPr>
            <w:r w:rsidRPr="00A22D0F">
              <w:rPr>
                <w:rFonts w:ascii="Cambria" w:eastAsia="Times New Roman" w:hAnsi="Cambria"/>
                <w:lang w:val="pl-PL" w:eastAsia="de-DE"/>
              </w:rPr>
              <w:t xml:space="preserve">Efekt ogólny </w:t>
            </w:r>
            <w:r w:rsidRPr="00A22D0F">
              <w:rPr>
                <w:rFonts w:ascii="Cambria" w:hAnsi="Cambria"/>
                <w:lang w:val="pl-PL" w:eastAsia="de-DE"/>
              </w:rPr>
              <w:t>NO_U01</w:t>
            </w:r>
          </w:p>
        </w:tc>
      </w:tr>
      <w:tr w:rsidR="008A2949" w:rsidRPr="00907478" w14:paraId="73E2E627" w14:textId="77777777" w:rsidTr="00A564A7">
        <w:trPr>
          <w:trHeight w:val="300"/>
          <w:jc w:val="center"/>
        </w:trPr>
        <w:tc>
          <w:tcPr>
            <w:tcW w:w="1415" w:type="dxa"/>
          </w:tcPr>
          <w:p w14:paraId="5B112898" w14:textId="32E8039F" w:rsidR="008A2949" w:rsidRPr="00A22D0F" w:rsidRDefault="008A2949" w:rsidP="008A2949">
            <w:pPr>
              <w:spacing w:before="60" w:after="60"/>
              <w:jc w:val="center"/>
              <w:rPr>
                <w:rFonts w:ascii="Cambria" w:eastAsia="Calibri" w:hAnsi="Cambria"/>
              </w:rPr>
            </w:pPr>
            <w:r w:rsidRPr="00A22D0F">
              <w:rPr>
                <w:rFonts w:ascii="Cambria" w:eastAsia="Calibri" w:hAnsi="Cambria"/>
              </w:rPr>
              <w:t>U_03</w:t>
            </w:r>
          </w:p>
        </w:tc>
        <w:tc>
          <w:tcPr>
            <w:tcW w:w="5639" w:type="dxa"/>
            <w:vAlign w:val="center"/>
          </w:tcPr>
          <w:p w14:paraId="3C4F3DD0" w14:textId="77777777" w:rsidR="008A2949" w:rsidRPr="00A22D0F" w:rsidRDefault="008A2949" w:rsidP="00A564A7">
            <w:pPr>
              <w:spacing w:before="60" w:after="60"/>
              <w:rPr>
                <w:rFonts w:ascii="Cambria" w:eastAsia="Calibri" w:hAnsi="Cambria"/>
                <w:lang w:val="pl-PL"/>
              </w:rPr>
            </w:pPr>
            <w:r w:rsidRPr="00A22D0F">
              <w:rPr>
                <w:rFonts w:ascii="Cambria" w:eastAsia="Times New Roman" w:hAnsi="Cambria"/>
                <w:lang w:val="pl-PL" w:eastAsia="de-DE"/>
              </w:rPr>
              <w:t>porozumieć się w sytuacji konfliktowej</w:t>
            </w:r>
          </w:p>
        </w:tc>
        <w:tc>
          <w:tcPr>
            <w:tcW w:w="2008" w:type="dxa"/>
          </w:tcPr>
          <w:p w14:paraId="4703324C" w14:textId="77777777" w:rsidR="008A2949" w:rsidRPr="00A22D0F" w:rsidRDefault="008A2949" w:rsidP="008A294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B.1.U4.</w:t>
            </w:r>
          </w:p>
          <w:p w14:paraId="60AD705D" w14:textId="77777777" w:rsidR="008A2949" w:rsidRPr="00A22D0F" w:rsidRDefault="008A2949" w:rsidP="008A2949">
            <w:pPr>
              <w:spacing w:before="60" w:after="60"/>
              <w:jc w:val="center"/>
              <w:rPr>
                <w:rFonts w:ascii="Cambria" w:eastAsia="Times New Roman" w:hAnsi="Cambria"/>
                <w:lang w:val="pl-PL" w:eastAsia="de-DE"/>
              </w:rPr>
            </w:pPr>
            <w:r w:rsidRPr="00A22D0F">
              <w:rPr>
                <w:rFonts w:ascii="Cambria" w:eastAsia="Times New Roman" w:hAnsi="Cambria"/>
                <w:lang w:val="pl-PL" w:eastAsia="de-DE"/>
              </w:rPr>
              <w:t>Efekt ogólny</w:t>
            </w:r>
          </w:p>
          <w:p w14:paraId="78BC890E" w14:textId="77777777" w:rsidR="008A2949" w:rsidRPr="00A22D0F" w:rsidRDefault="008A2949" w:rsidP="008A2949">
            <w:pPr>
              <w:spacing w:before="60" w:after="60"/>
              <w:jc w:val="center"/>
              <w:rPr>
                <w:rFonts w:ascii="Cambria" w:eastAsia="Calibri" w:hAnsi="Cambria"/>
                <w:lang w:val="pl-PL"/>
              </w:rPr>
            </w:pPr>
            <w:r w:rsidRPr="00A22D0F">
              <w:rPr>
                <w:rFonts w:ascii="Cambria" w:hAnsi="Cambria"/>
                <w:lang w:val="pl-PL" w:eastAsia="de-DE"/>
              </w:rPr>
              <w:t>NO_U15</w:t>
            </w:r>
          </w:p>
        </w:tc>
      </w:tr>
      <w:tr w:rsidR="008A2949" w:rsidRPr="00A22D0F" w14:paraId="306EE4B0" w14:textId="77777777" w:rsidTr="00200E59">
        <w:trPr>
          <w:trHeight w:val="300"/>
          <w:jc w:val="center"/>
        </w:trPr>
        <w:tc>
          <w:tcPr>
            <w:tcW w:w="1415" w:type="dxa"/>
          </w:tcPr>
          <w:p w14:paraId="5C69A145" w14:textId="67864520" w:rsidR="008A2949" w:rsidRPr="00A22D0F" w:rsidRDefault="008A2949" w:rsidP="008A2949">
            <w:pPr>
              <w:spacing w:before="60" w:after="60"/>
              <w:jc w:val="center"/>
              <w:rPr>
                <w:rFonts w:ascii="Cambria" w:eastAsia="Times New Roman" w:hAnsi="Cambria"/>
                <w:lang w:eastAsia="de-DE"/>
              </w:rPr>
            </w:pPr>
            <w:r w:rsidRPr="00A22D0F">
              <w:rPr>
                <w:rFonts w:ascii="Cambria" w:eastAsia="Calibri" w:hAnsi="Cambria"/>
              </w:rPr>
              <w:t>U_04</w:t>
            </w:r>
          </w:p>
        </w:tc>
        <w:tc>
          <w:tcPr>
            <w:tcW w:w="5639" w:type="dxa"/>
            <w:vAlign w:val="center"/>
          </w:tcPr>
          <w:p w14:paraId="5B5CAD74" w14:textId="38D7B5CD" w:rsidR="008A2949" w:rsidRPr="00A22D0F" w:rsidRDefault="008A2949" w:rsidP="008A2949">
            <w:pPr>
              <w:spacing w:before="60" w:after="60"/>
              <w:rPr>
                <w:rFonts w:ascii="Cambria" w:eastAsia="Times New Roman" w:hAnsi="Cambria"/>
                <w:lang w:val="pl-PL" w:eastAsia="de-DE"/>
              </w:rPr>
            </w:pPr>
            <w:r w:rsidRPr="00A22D0F">
              <w:rPr>
                <w:rFonts w:ascii="Cambria" w:eastAsia="Calibri" w:hAnsi="Cambria"/>
                <w:lang w:val="pl-PL"/>
              </w:rPr>
              <w:t>rozpoznawać bariery i trudności uczniów w procesie uczenia się</w:t>
            </w:r>
          </w:p>
        </w:tc>
        <w:tc>
          <w:tcPr>
            <w:tcW w:w="2008" w:type="dxa"/>
            <w:vAlign w:val="center"/>
          </w:tcPr>
          <w:p w14:paraId="46665004" w14:textId="77777777" w:rsidR="008A2949" w:rsidRPr="00A22D0F" w:rsidRDefault="008A2949" w:rsidP="008A2949">
            <w:pPr>
              <w:jc w:val="center"/>
              <w:rPr>
                <w:rFonts w:ascii="Cambria" w:hAnsi="Cambria" w:cs="Calibri"/>
                <w:color w:val="000000"/>
              </w:rPr>
            </w:pPr>
            <w:r w:rsidRPr="00A22D0F">
              <w:rPr>
                <w:rFonts w:ascii="Cambria" w:hAnsi="Cambria" w:cs="Calibri"/>
                <w:color w:val="000000"/>
              </w:rPr>
              <w:t>B.1.U5.</w:t>
            </w:r>
          </w:p>
          <w:p w14:paraId="0D772FBC" w14:textId="77777777" w:rsidR="008A2949" w:rsidRPr="00A22D0F" w:rsidRDefault="008A2949" w:rsidP="008A2949">
            <w:pPr>
              <w:spacing w:line="60" w:lineRule="atLeast"/>
              <w:jc w:val="center"/>
              <w:textAlignment w:val="baseline"/>
              <w:rPr>
                <w:rFonts w:ascii="Cambria" w:eastAsia="Times New Roman" w:hAnsi="Cambria"/>
                <w:lang w:val="pl-PL" w:eastAsia="de-DE"/>
              </w:rPr>
            </w:pPr>
          </w:p>
        </w:tc>
      </w:tr>
      <w:tr w:rsidR="008A2949" w:rsidRPr="00A22D0F" w14:paraId="26C5A8D5" w14:textId="77777777" w:rsidTr="00200E59">
        <w:trPr>
          <w:trHeight w:val="300"/>
          <w:jc w:val="center"/>
        </w:trPr>
        <w:tc>
          <w:tcPr>
            <w:tcW w:w="1415" w:type="dxa"/>
          </w:tcPr>
          <w:p w14:paraId="115982F8" w14:textId="768A808F" w:rsidR="008A2949" w:rsidRPr="00A22D0F" w:rsidRDefault="008A2949" w:rsidP="008A2949">
            <w:pPr>
              <w:spacing w:before="60" w:after="60"/>
              <w:jc w:val="center"/>
              <w:rPr>
                <w:rFonts w:ascii="Cambria" w:eastAsia="Times New Roman" w:hAnsi="Cambria"/>
                <w:lang w:eastAsia="de-DE"/>
              </w:rPr>
            </w:pPr>
            <w:r w:rsidRPr="00A22D0F">
              <w:rPr>
                <w:rFonts w:ascii="Cambria" w:eastAsia="Calibri" w:hAnsi="Cambria"/>
              </w:rPr>
              <w:t>U_05</w:t>
            </w:r>
          </w:p>
        </w:tc>
        <w:tc>
          <w:tcPr>
            <w:tcW w:w="5639" w:type="dxa"/>
            <w:vAlign w:val="center"/>
          </w:tcPr>
          <w:p w14:paraId="32020DC1" w14:textId="6C43D37F" w:rsidR="008A2949" w:rsidRPr="00A22D0F" w:rsidRDefault="008A2949" w:rsidP="00A564A7">
            <w:pPr>
              <w:spacing w:before="60" w:after="60"/>
              <w:jc w:val="both"/>
              <w:rPr>
                <w:rFonts w:ascii="Cambria" w:eastAsia="Times New Roman" w:hAnsi="Cambria"/>
                <w:lang w:val="pl-PL" w:eastAsia="de-DE"/>
              </w:rPr>
            </w:pPr>
            <w:r w:rsidRPr="00A22D0F">
              <w:rPr>
                <w:rFonts w:ascii="Cambria" w:eastAsia="Calibri" w:hAnsi="Cambria"/>
                <w:lang w:val="pl-PL"/>
              </w:rPr>
              <w:t>zaplanować działania na rzecz rozwoju zawodowego na podstawie świadomej autorefleksji i informacji zwrotnej od innych osób</w:t>
            </w:r>
          </w:p>
        </w:tc>
        <w:tc>
          <w:tcPr>
            <w:tcW w:w="2008" w:type="dxa"/>
            <w:vAlign w:val="center"/>
          </w:tcPr>
          <w:p w14:paraId="0115933F" w14:textId="77777777" w:rsidR="008A2949" w:rsidRPr="00A22D0F" w:rsidRDefault="008A2949" w:rsidP="008A2949">
            <w:pPr>
              <w:jc w:val="center"/>
              <w:rPr>
                <w:rFonts w:ascii="Cambria" w:hAnsi="Cambria" w:cs="Calibri"/>
                <w:color w:val="000000"/>
              </w:rPr>
            </w:pPr>
            <w:r w:rsidRPr="00A22D0F">
              <w:rPr>
                <w:rFonts w:ascii="Cambria" w:hAnsi="Cambria" w:cs="Calibri"/>
                <w:color w:val="000000"/>
              </w:rPr>
              <w:t>B.1.U8.</w:t>
            </w:r>
          </w:p>
          <w:p w14:paraId="13D67EA8" w14:textId="77777777" w:rsidR="008A2949" w:rsidRPr="00A22D0F" w:rsidRDefault="008A2949" w:rsidP="008A2949">
            <w:pPr>
              <w:spacing w:line="60" w:lineRule="atLeast"/>
              <w:jc w:val="center"/>
              <w:textAlignment w:val="baseline"/>
              <w:rPr>
                <w:rFonts w:ascii="Cambria" w:eastAsia="Times New Roman" w:hAnsi="Cambria"/>
                <w:lang w:val="pl-PL" w:eastAsia="de-DE"/>
              </w:rPr>
            </w:pPr>
          </w:p>
        </w:tc>
      </w:tr>
      <w:tr w:rsidR="00696F2A" w:rsidRPr="00907478" w14:paraId="57292592" w14:textId="77777777" w:rsidTr="00200E59">
        <w:trPr>
          <w:trHeight w:val="300"/>
          <w:jc w:val="center"/>
        </w:trPr>
        <w:tc>
          <w:tcPr>
            <w:tcW w:w="9062" w:type="dxa"/>
            <w:gridSpan w:val="3"/>
            <w:vAlign w:val="center"/>
          </w:tcPr>
          <w:p w14:paraId="62A460F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3"/>
                <w:lang w:val="pl-PL" w:eastAsia="de-DE"/>
              </w:rPr>
              <w:t>KOMPETENCJE SPOŁECZNE: absolwent jest gotów do</w:t>
            </w:r>
            <w:r w:rsidRPr="00A22D0F">
              <w:rPr>
                <w:rFonts w:ascii="Cambria" w:eastAsia="Times New Roman" w:hAnsi="Cambria"/>
                <w:color w:val="000000"/>
                <w:kern w:val="3"/>
                <w:lang w:val="pl-PL" w:eastAsia="de-DE"/>
              </w:rPr>
              <w:t> </w:t>
            </w:r>
          </w:p>
        </w:tc>
      </w:tr>
      <w:tr w:rsidR="00696F2A" w:rsidRPr="00907478" w14:paraId="723001E3" w14:textId="77777777" w:rsidTr="00200E59">
        <w:trPr>
          <w:trHeight w:val="300"/>
          <w:jc w:val="center"/>
        </w:trPr>
        <w:tc>
          <w:tcPr>
            <w:tcW w:w="1415" w:type="dxa"/>
            <w:vAlign w:val="center"/>
          </w:tcPr>
          <w:p w14:paraId="60932834" w14:textId="7C1013CA" w:rsidR="00696F2A" w:rsidRPr="00A22D0F" w:rsidRDefault="008A2949" w:rsidP="00200E59">
            <w:pPr>
              <w:spacing w:before="60" w:after="60"/>
              <w:jc w:val="center"/>
              <w:rPr>
                <w:rFonts w:ascii="Cambria" w:eastAsia="Calibri" w:hAnsi="Cambria"/>
              </w:rPr>
            </w:pPr>
            <w:r w:rsidRPr="00A22D0F">
              <w:rPr>
                <w:rFonts w:ascii="Cambria" w:eastAsia="Calibri" w:hAnsi="Cambria"/>
              </w:rPr>
              <w:t>K_01</w:t>
            </w:r>
          </w:p>
        </w:tc>
        <w:tc>
          <w:tcPr>
            <w:tcW w:w="5639" w:type="dxa"/>
          </w:tcPr>
          <w:p w14:paraId="087A4EC0" w14:textId="77777777" w:rsidR="00696F2A" w:rsidRPr="00A22D0F" w:rsidRDefault="00696F2A" w:rsidP="00200E59">
            <w:pPr>
              <w:spacing w:before="60" w:after="60"/>
              <w:rPr>
                <w:rFonts w:ascii="Cambria" w:eastAsia="Calibri" w:hAnsi="Cambria"/>
                <w:lang w:val="pl-PL"/>
              </w:rPr>
            </w:pPr>
            <w:r w:rsidRPr="00A22D0F">
              <w:rPr>
                <w:rFonts w:ascii="Cambria" w:eastAsia="Times New Roman" w:hAnsi="Cambria"/>
                <w:lang w:val="pl-PL" w:eastAsia="de-DE"/>
              </w:rPr>
              <w:t>autorefleksji nad własnym rozwojem zawodowym</w:t>
            </w:r>
          </w:p>
        </w:tc>
        <w:tc>
          <w:tcPr>
            <w:tcW w:w="2008" w:type="dxa"/>
          </w:tcPr>
          <w:p w14:paraId="572BD8E4"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B.1.K1.</w:t>
            </w:r>
          </w:p>
          <w:p w14:paraId="482C850F"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lastRenderedPageBreak/>
              <w:t>Efekt ogólny</w:t>
            </w:r>
          </w:p>
          <w:p w14:paraId="6EF96F4E" w14:textId="77777777" w:rsidR="00696F2A" w:rsidRPr="00A22D0F" w:rsidRDefault="00696F2A" w:rsidP="00200E59">
            <w:pPr>
              <w:spacing w:before="60" w:after="60"/>
              <w:jc w:val="center"/>
              <w:rPr>
                <w:rFonts w:ascii="Cambria" w:eastAsia="Calibri" w:hAnsi="Cambria"/>
                <w:lang w:val="pl-PL"/>
              </w:rPr>
            </w:pPr>
            <w:r w:rsidRPr="00A22D0F">
              <w:rPr>
                <w:rFonts w:ascii="Cambria" w:hAnsi="Cambria"/>
                <w:lang w:val="pl-PL" w:eastAsia="de-DE"/>
              </w:rPr>
              <w:t>NO_K01</w:t>
            </w:r>
          </w:p>
        </w:tc>
      </w:tr>
      <w:tr w:rsidR="00696F2A" w:rsidRPr="00907478" w14:paraId="5F541799" w14:textId="77777777" w:rsidTr="00200E59">
        <w:trPr>
          <w:trHeight w:val="300"/>
          <w:jc w:val="center"/>
        </w:trPr>
        <w:tc>
          <w:tcPr>
            <w:tcW w:w="1415" w:type="dxa"/>
            <w:vAlign w:val="center"/>
          </w:tcPr>
          <w:p w14:paraId="36C559BA" w14:textId="2F58B602" w:rsidR="00696F2A" w:rsidRPr="00A22D0F" w:rsidRDefault="008A2949" w:rsidP="00200E59">
            <w:pPr>
              <w:spacing w:before="60" w:after="60"/>
              <w:jc w:val="center"/>
              <w:rPr>
                <w:rFonts w:ascii="Cambria" w:eastAsia="Calibri" w:hAnsi="Cambria"/>
              </w:rPr>
            </w:pPr>
            <w:r w:rsidRPr="00A22D0F">
              <w:rPr>
                <w:rFonts w:ascii="Cambria" w:eastAsia="Calibri" w:hAnsi="Cambria"/>
              </w:rPr>
              <w:lastRenderedPageBreak/>
              <w:t>K_02</w:t>
            </w:r>
          </w:p>
        </w:tc>
        <w:tc>
          <w:tcPr>
            <w:tcW w:w="5639" w:type="dxa"/>
          </w:tcPr>
          <w:p w14:paraId="4C0FFC93" w14:textId="77777777" w:rsidR="00696F2A" w:rsidRPr="00A22D0F" w:rsidRDefault="00696F2A" w:rsidP="00200E59">
            <w:pPr>
              <w:spacing w:before="60" w:after="60"/>
              <w:rPr>
                <w:rFonts w:ascii="Cambria" w:eastAsia="Calibri" w:hAnsi="Cambria"/>
                <w:lang w:val="pl-PL"/>
              </w:rPr>
            </w:pPr>
            <w:r w:rsidRPr="00A22D0F">
              <w:rPr>
                <w:rFonts w:ascii="Cambria" w:eastAsia="Times New Roman" w:hAnsi="Cambria"/>
                <w:lang w:val="pl-PL" w:eastAsia="de-DE"/>
              </w:rPr>
              <w:t>wykorzystania zdobytej wiedzy psychologicznej do analizy zdarzeń pedagogicznych</w:t>
            </w:r>
          </w:p>
        </w:tc>
        <w:tc>
          <w:tcPr>
            <w:tcW w:w="2008" w:type="dxa"/>
          </w:tcPr>
          <w:p w14:paraId="1C598299"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B.1.K2.</w:t>
            </w:r>
          </w:p>
          <w:p w14:paraId="30F3F057" w14:textId="77777777" w:rsidR="00696F2A" w:rsidRPr="00A22D0F" w:rsidRDefault="00696F2A" w:rsidP="00200E59">
            <w:pPr>
              <w:jc w:val="center"/>
              <w:textAlignment w:val="baseline"/>
              <w:rPr>
                <w:rFonts w:ascii="Cambria" w:eastAsia="Times New Roman" w:hAnsi="Cambria"/>
                <w:lang w:val="pl-PL" w:eastAsia="de-DE"/>
              </w:rPr>
            </w:pPr>
            <w:r w:rsidRPr="00A22D0F">
              <w:rPr>
                <w:rFonts w:ascii="Cambria" w:eastAsia="Times New Roman" w:hAnsi="Cambria"/>
                <w:lang w:val="pl-PL" w:eastAsia="de-DE"/>
              </w:rPr>
              <w:t>Efekty ogólny</w:t>
            </w:r>
          </w:p>
          <w:p w14:paraId="1957FB65" w14:textId="77777777" w:rsidR="00696F2A" w:rsidRPr="00A22D0F" w:rsidRDefault="00696F2A" w:rsidP="00200E59">
            <w:pPr>
              <w:spacing w:before="60" w:after="60"/>
              <w:jc w:val="center"/>
              <w:rPr>
                <w:rFonts w:ascii="Cambria" w:eastAsia="Calibri" w:hAnsi="Cambria"/>
                <w:lang w:val="pl-PL"/>
              </w:rPr>
            </w:pPr>
            <w:r w:rsidRPr="00A22D0F">
              <w:rPr>
                <w:rFonts w:ascii="Cambria" w:hAnsi="Cambria"/>
                <w:lang w:val="pl-PL" w:eastAsia="de-DE"/>
              </w:rPr>
              <w:t>NO_K01</w:t>
            </w:r>
          </w:p>
        </w:tc>
      </w:tr>
    </w:tbl>
    <w:p w14:paraId="381A347B"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p w14:paraId="605C1BBD" w14:textId="77777777" w:rsidR="00696F2A" w:rsidRPr="00A22D0F" w:rsidRDefault="00696F2A" w:rsidP="00200E59">
      <w:pPr>
        <w:spacing w:before="60" w:after="60"/>
        <w:rPr>
          <w:rFonts w:ascii="Cambria" w:eastAsia="Calibri" w:hAnsi="Cambria"/>
          <w:b/>
          <w:bCs/>
          <w:sz w:val="8"/>
          <w:szCs w:val="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5901"/>
        <w:gridCol w:w="1255"/>
        <w:gridCol w:w="1379"/>
      </w:tblGrid>
      <w:tr w:rsidR="00696F2A" w:rsidRPr="00A22D0F" w14:paraId="78821F70" w14:textId="77777777" w:rsidTr="00A564A7">
        <w:trPr>
          <w:trHeight w:val="340"/>
        </w:trPr>
        <w:tc>
          <w:tcPr>
            <w:tcW w:w="645" w:type="dxa"/>
            <w:vMerge w:val="restart"/>
            <w:vAlign w:val="center"/>
          </w:tcPr>
          <w:p w14:paraId="48A0FF52"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Lp.</w:t>
            </w:r>
          </w:p>
        </w:tc>
        <w:tc>
          <w:tcPr>
            <w:tcW w:w="5901" w:type="dxa"/>
            <w:vMerge w:val="restart"/>
            <w:vAlign w:val="center"/>
          </w:tcPr>
          <w:p w14:paraId="636FC893"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Treści ćwiczeń</w:t>
            </w:r>
          </w:p>
        </w:tc>
        <w:tc>
          <w:tcPr>
            <w:tcW w:w="2634" w:type="dxa"/>
            <w:gridSpan w:val="2"/>
            <w:vAlign w:val="center"/>
          </w:tcPr>
          <w:p w14:paraId="526E9CCC"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Liczba godzin na studiach</w:t>
            </w:r>
          </w:p>
        </w:tc>
      </w:tr>
      <w:tr w:rsidR="00696F2A" w:rsidRPr="00A22D0F" w14:paraId="40175805" w14:textId="77777777" w:rsidTr="00A564A7">
        <w:trPr>
          <w:trHeight w:val="196"/>
        </w:trPr>
        <w:tc>
          <w:tcPr>
            <w:tcW w:w="645" w:type="dxa"/>
            <w:vMerge/>
          </w:tcPr>
          <w:p w14:paraId="32FD0A05" w14:textId="77777777" w:rsidR="00696F2A" w:rsidRPr="00A22D0F" w:rsidRDefault="00696F2A" w:rsidP="00200E59">
            <w:pPr>
              <w:rPr>
                <w:rFonts w:ascii="Cambria" w:eastAsia="Calibri" w:hAnsi="Cambria" w:cs="Calibri"/>
              </w:rPr>
            </w:pPr>
          </w:p>
        </w:tc>
        <w:tc>
          <w:tcPr>
            <w:tcW w:w="5901" w:type="dxa"/>
            <w:vMerge/>
          </w:tcPr>
          <w:p w14:paraId="30761EE2" w14:textId="77777777" w:rsidR="00696F2A" w:rsidRPr="00A22D0F" w:rsidRDefault="00696F2A" w:rsidP="00200E59">
            <w:pPr>
              <w:rPr>
                <w:rFonts w:ascii="Cambria" w:eastAsia="Calibri" w:hAnsi="Cambria" w:cs="Calibri"/>
              </w:rPr>
            </w:pPr>
          </w:p>
        </w:tc>
        <w:tc>
          <w:tcPr>
            <w:tcW w:w="1255" w:type="dxa"/>
          </w:tcPr>
          <w:p w14:paraId="3E8B9F5D"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stacjonarnych</w:t>
            </w:r>
          </w:p>
        </w:tc>
        <w:tc>
          <w:tcPr>
            <w:tcW w:w="1379" w:type="dxa"/>
          </w:tcPr>
          <w:p w14:paraId="0D6D95C5"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niestacjonarnych</w:t>
            </w:r>
          </w:p>
        </w:tc>
      </w:tr>
      <w:tr w:rsidR="00696F2A" w:rsidRPr="00A22D0F" w14:paraId="34CB56B7" w14:textId="77777777" w:rsidTr="00A564A7">
        <w:trPr>
          <w:trHeight w:val="225"/>
        </w:trPr>
        <w:tc>
          <w:tcPr>
            <w:tcW w:w="645" w:type="dxa"/>
          </w:tcPr>
          <w:p w14:paraId="5A988D29"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w:t>
            </w:r>
          </w:p>
        </w:tc>
        <w:tc>
          <w:tcPr>
            <w:tcW w:w="5901" w:type="dxa"/>
          </w:tcPr>
          <w:p w14:paraId="296C337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mbria"/>
                <w:lang w:val="pl-PL" w:eastAsia="zh-CN"/>
              </w:rPr>
              <w:t>Wprowadzenie w problematykę przedmiotu: omówienie aktualnych etapów edukacyjnych, zapoznanie się z Podstawa Programową.</w:t>
            </w:r>
          </w:p>
        </w:tc>
        <w:tc>
          <w:tcPr>
            <w:tcW w:w="1255" w:type="dxa"/>
          </w:tcPr>
          <w:p w14:paraId="36FF205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748887B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r>
      <w:tr w:rsidR="00696F2A" w:rsidRPr="00A22D0F" w14:paraId="64FAF27B" w14:textId="77777777" w:rsidTr="00A564A7">
        <w:trPr>
          <w:trHeight w:val="285"/>
        </w:trPr>
        <w:tc>
          <w:tcPr>
            <w:tcW w:w="645" w:type="dxa"/>
          </w:tcPr>
          <w:p w14:paraId="77CA7F39"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C2</w:t>
            </w:r>
          </w:p>
        </w:tc>
        <w:tc>
          <w:tcPr>
            <w:tcW w:w="5901" w:type="dxa"/>
          </w:tcPr>
          <w:p w14:paraId="2E7F9842"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val="pl-PL" w:eastAsia="zh-CN"/>
              </w:rPr>
              <w:t xml:space="preserve">Klasyfikacja etapów rozwoju człowieka w okresie adolescencji i dorosłości. </w:t>
            </w:r>
            <w:r w:rsidRPr="00A22D0F">
              <w:rPr>
                <w:rFonts w:ascii="Cambria" w:eastAsia="Calibri" w:hAnsi="Cambria" w:cs="Cambria"/>
                <w:lang w:eastAsia="zh-CN"/>
              </w:rPr>
              <w:t>Przegląd wybranych koncepcji.</w:t>
            </w:r>
          </w:p>
        </w:tc>
        <w:tc>
          <w:tcPr>
            <w:tcW w:w="1255" w:type="dxa"/>
          </w:tcPr>
          <w:p w14:paraId="7000DAD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6BD8532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r>
      <w:tr w:rsidR="00696F2A" w:rsidRPr="00A22D0F" w14:paraId="40C2076A" w14:textId="77777777" w:rsidTr="00A564A7">
        <w:trPr>
          <w:trHeight w:val="345"/>
        </w:trPr>
        <w:tc>
          <w:tcPr>
            <w:tcW w:w="645" w:type="dxa"/>
          </w:tcPr>
          <w:p w14:paraId="0A354782"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C3</w:t>
            </w:r>
          </w:p>
        </w:tc>
        <w:tc>
          <w:tcPr>
            <w:tcW w:w="5901" w:type="dxa"/>
          </w:tcPr>
          <w:p w14:paraId="3904EC24" w14:textId="77777777" w:rsidR="00696F2A" w:rsidRPr="00A22D0F" w:rsidRDefault="00696F2A" w:rsidP="00200E59">
            <w:pPr>
              <w:spacing w:before="20" w:after="20"/>
              <w:rPr>
                <w:rFonts w:ascii="Cambria" w:eastAsia="Calibri" w:hAnsi="Cambria"/>
                <w:lang w:val="pl-PL"/>
              </w:rPr>
            </w:pPr>
            <w:r w:rsidRPr="00A22D0F">
              <w:rPr>
                <w:rFonts w:ascii="Cambria" w:eastAsia="Cambria" w:hAnsi="Cambria" w:cs="Cambria"/>
                <w:lang w:val="pl-PL" w:eastAsia="zh-CN"/>
              </w:rPr>
              <w:t>Rozwój dziecka w okresie wczesnej adolescencji (12-16r.): główne sfery rozwoju i trudności.</w:t>
            </w:r>
          </w:p>
        </w:tc>
        <w:tc>
          <w:tcPr>
            <w:tcW w:w="1255" w:type="dxa"/>
          </w:tcPr>
          <w:p w14:paraId="0CE3F77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2099A0FF"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4D079F1C" w14:textId="77777777" w:rsidTr="00A564A7">
        <w:trPr>
          <w:trHeight w:val="345"/>
        </w:trPr>
        <w:tc>
          <w:tcPr>
            <w:tcW w:w="645" w:type="dxa"/>
          </w:tcPr>
          <w:p w14:paraId="6EA350DC"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C4</w:t>
            </w:r>
          </w:p>
        </w:tc>
        <w:tc>
          <w:tcPr>
            <w:tcW w:w="5901" w:type="dxa"/>
          </w:tcPr>
          <w:p w14:paraId="0A620295" w14:textId="77777777" w:rsidR="00696F2A" w:rsidRPr="00A22D0F" w:rsidRDefault="00696F2A" w:rsidP="00200E59">
            <w:pPr>
              <w:spacing w:before="20" w:after="20"/>
              <w:rPr>
                <w:rFonts w:ascii="Cambria" w:eastAsia="Calibri" w:hAnsi="Cambria"/>
                <w:lang w:val="pl-PL"/>
              </w:rPr>
            </w:pPr>
            <w:r w:rsidRPr="00A22D0F">
              <w:rPr>
                <w:rFonts w:ascii="Cambria" w:eastAsia="Cambria" w:hAnsi="Cambria" w:cs="Cambria"/>
                <w:lang w:val="pl-PL" w:eastAsia="zh-CN"/>
              </w:rPr>
              <w:t>Rozwój dziecka w okresie dorastania (zmiany biologiczne, psychiczne, społeczne).</w:t>
            </w:r>
          </w:p>
        </w:tc>
        <w:tc>
          <w:tcPr>
            <w:tcW w:w="1255" w:type="dxa"/>
          </w:tcPr>
          <w:p w14:paraId="6D09CEF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2C54D1F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1FE2206F" w14:textId="77777777" w:rsidTr="00A564A7">
        <w:trPr>
          <w:trHeight w:val="345"/>
        </w:trPr>
        <w:tc>
          <w:tcPr>
            <w:tcW w:w="645" w:type="dxa"/>
          </w:tcPr>
          <w:p w14:paraId="386FDFB8"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C5</w:t>
            </w:r>
          </w:p>
        </w:tc>
        <w:tc>
          <w:tcPr>
            <w:tcW w:w="5901" w:type="dxa"/>
          </w:tcPr>
          <w:p w14:paraId="36E67AEC" w14:textId="77777777" w:rsidR="00696F2A" w:rsidRPr="00A22D0F" w:rsidRDefault="00696F2A" w:rsidP="00200E59">
            <w:pPr>
              <w:spacing w:before="20" w:after="20"/>
              <w:rPr>
                <w:rFonts w:ascii="Cambria" w:eastAsia="Calibri" w:hAnsi="Cambria"/>
              </w:rPr>
            </w:pPr>
            <w:r w:rsidRPr="00A22D0F">
              <w:rPr>
                <w:rFonts w:ascii="Cambria" w:eastAsia="Cambria" w:hAnsi="Cambria" w:cs="Cambria"/>
                <w:lang w:eastAsia="zh-CN"/>
              </w:rPr>
              <w:t>Kształtowanie się tożsamości.</w:t>
            </w:r>
          </w:p>
        </w:tc>
        <w:tc>
          <w:tcPr>
            <w:tcW w:w="1255" w:type="dxa"/>
          </w:tcPr>
          <w:p w14:paraId="43068AD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6D097BE0"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3BB9FDE5" w14:textId="77777777" w:rsidTr="00A564A7">
        <w:trPr>
          <w:trHeight w:val="345"/>
        </w:trPr>
        <w:tc>
          <w:tcPr>
            <w:tcW w:w="645" w:type="dxa"/>
          </w:tcPr>
          <w:p w14:paraId="41031712"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C6</w:t>
            </w:r>
          </w:p>
        </w:tc>
        <w:tc>
          <w:tcPr>
            <w:tcW w:w="5901" w:type="dxa"/>
          </w:tcPr>
          <w:p w14:paraId="2E98D1BA" w14:textId="77777777" w:rsidR="00696F2A" w:rsidRPr="00A22D0F" w:rsidRDefault="00696F2A" w:rsidP="00200E59">
            <w:pPr>
              <w:spacing w:before="20" w:after="20"/>
              <w:rPr>
                <w:rFonts w:ascii="Cambria" w:eastAsia="Calibri" w:hAnsi="Cambria"/>
                <w:lang w:val="pl-PL"/>
              </w:rPr>
            </w:pPr>
            <w:r w:rsidRPr="00A22D0F">
              <w:rPr>
                <w:rFonts w:ascii="Cambria" w:eastAsia="Cambria" w:hAnsi="Cambria" w:cs="Cambria"/>
                <w:lang w:val="pl-PL" w:eastAsia="zh-CN"/>
              </w:rPr>
              <w:t>Uzależnienie od alkoholu, narkotyków, Internetu</w:t>
            </w:r>
          </w:p>
        </w:tc>
        <w:tc>
          <w:tcPr>
            <w:tcW w:w="1255" w:type="dxa"/>
          </w:tcPr>
          <w:p w14:paraId="37B28B4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57964AA2"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6E47B4DA" w14:textId="77777777" w:rsidTr="00A564A7">
        <w:trPr>
          <w:trHeight w:val="345"/>
        </w:trPr>
        <w:tc>
          <w:tcPr>
            <w:tcW w:w="645" w:type="dxa"/>
          </w:tcPr>
          <w:p w14:paraId="694E1A3F"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C7</w:t>
            </w:r>
          </w:p>
        </w:tc>
        <w:tc>
          <w:tcPr>
            <w:tcW w:w="5901" w:type="dxa"/>
          </w:tcPr>
          <w:p w14:paraId="7451DDD7" w14:textId="77777777" w:rsidR="00696F2A" w:rsidRPr="00A22D0F" w:rsidRDefault="00696F2A" w:rsidP="00200E59">
            <w:pPr>
              <w:spacing w:before="20" w:after="20"/>
              <w:rPr>
                <w:rFonts w:ascii="Cambria" w:eastAsia="Calibri" w:hAnsi="Cambria"/>
                <w:lang w:val="pl-PL"/>
              </w:rPr>
            </w:pPr>
            <w:r w:rsidRPr="00A22D0F">
              <w:rPr>
                <w:rFonts w:ascii="Cambria" w:eastAsia="Cambria" w:hAnsi="Cambria" w:cs="Cambria"/>
                <w:lang w:val="pl-PL" w:eastAsia="zh-CN"/>
              </w:rPr>
              <w:t>Poszukiwanie swojej drogi życiowej. Zainteresowanie zawodowe.</w:t>
            </w:r>
          </w:p>
        </w:tc>
        <w:tc>
          <w:tcPr>
            <w:tcW w:w="1255" w:type="dxa"/>
          </w:tcPr>
          <w:p w14:paraId="03B8841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58AFE096"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430A783E" w14:textId="77777777" w:rsidTr="00A564A7">
        <w:trPr>
          <w:trHeight w:val="345"/>
        </w:trPr>
        <w:tc>
          <w:tcPr>
            <w:tcW w:w="645" w:type="dxa"/>
          </w:tcPr>
          <w:p w14:paraId="4FF211A5"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C8</w:t>
            </w:r>
          </w:p>
        </w:tc>
        <w:tc>
          <w:tcPr>
            <w:tcW w:w="5901" w:type="dxa"/>
          </w:tcPr>
          <w:p w14:paraId="149BC9ED" w14:textId="352F6747" w:rsidR="00696F2A" w:rsidRPr="00A22D0F" w:rsidRDefault="00696F2A" w:rsidP="00200E59">
            <w:pPr>
              <w:spacing w:before="20" w:after="20"/>
              <w:rPr>
                <w:rFonts w:ascii="Cambria" w:eastAsia="Calibri" w:hAnsi="Cambria"/>
                <w:lang w:val="pl-PL"/>
              </w:rPr>
            </w:pPr>
            <w:r w:rsidRPr="00A22D0F">
              <w:rPr>
                <w:rFonts w:ascii="Cambria" w:eastAsia="Cambria" w:hAnsi="Cambria" w:cs="Cambria"/>
                <w:lang w:val="pl-PL" w:eastAsia="zh-CN"/>
              </w:rPr>
              <w:t>Wybrane możliwe zaburzenia rozwoju  dla poszczególnych etapów: ADHD, dysleksja, zaburzenia odżywiania, depre</w:t>
            </w:r>
            <w:r w:rsidR="00E77E8F" w:rsidRPr="00A22D0F">
              <w:rPr>
                <w:rFonts w:ascii="Cambria" w:eastAsia="Cambria" w:hAnsi="Cambria" w:cs="Cambria"/>
                <w:lang w:val="pl-PL" w:eastAsia="zh-CN"/>
              </w:rPr>
              <w:t xml:space="preserve">sje i myśli samobójcze- analiza </w:t>
            </w:r>
            <w:r w:rsidR="00E77E8F" w:rsidRPr="00A22D0F">
              <w:rPr>
                <w:rFonts w:ascii="Cambria" w:eastAsia="Calibri" w:hAnsi="Cambria"/>
                <w:lang w:val="pl-PL"/>
              </w:rPr>
              <w:t>(</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5" w:type="dxa"/>
          </w:tcPr>
          <w:p w14:paraId="379E3A8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4C39089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1</w:t>
            </w:r>
          </w:p>
        </w:tc>
      </w:tr>
      <w:tr w:rsidR="00696F2A" w:rsidRPr="00A22D0F" w14:paraId="287545B1" w14:textId="77777777" w:rsidTr="00A564A7">
        <w:trPr>
          <w:trHeight w:val="345"/>
        </w:trPr>
        <w:tc>
          <w:tcPr>
            <w:tcW w:w="645" w:type="dxa"/>
          </w:tcPr>
          <w:p w14:paraId="03B3CD00"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C9</w:t>
            </w:r>
          </w:p>
        </w:tc>
        <w:tc>
          <w:tcPr>
            <w:tcW w:w="5901" w:type="dxa"/>
          </w:tcPr>
          <w:p w14:paraId="23CC30C0" w14:textId="77777777" w:rsidR="00696F2A" w:rsidRPr="00A22D0F" w:rsidRDefault="00696F2A" w:rsidP="00200E59">
            <w:pPr>
              <w:spacing w:before="20" w:after="20"/>
              <w:rPr>
                <w:rFonts w:ascii="Cambria" w:eastAsia="Calibri" w:hAnsi="Cambria"/>
              </w:rPr>
            </w:pPr>
            <w:r w:rsidRPr="00A22D0F">
              <w:rPr>
                <w:rFonts w:ascii="Cambria" w:eastAsia="Cambria" w:hAnsi="Cambria" w:cs="Cambria"/>
                <w:lang w:val="pl-PL" w:eastAsia="zh-CN"/>
              </w:rPr>
              <w:t xml:space="preserve">Kompetencje i rozwój autorytetu nauczyciela w wybranych etapach edukacyjnych. </w:t>
            </w:r>
            <w:r w:rsidRPr="00A22D0F">
              <w:rPr>
                <w:rFonts w:ascii="Cambria" w:eastAsia="Cambria" w:hAnsi="Cambria" w:cs="Cambria"/>
                <w:lang w:eastAsia="zh-CN"/>
              </w:rPr>
              <w:t>Rola samoobserwacji samokształcenia.</w:t>
            </w:r>
          </w:p>
        </w:tc>
        <w:tc>
          <w:tcPr>
            <w:tcW w:w="1255" w:type="dxa"/>
          </w:tcPr>
          <w:p w14:paraId="6B76EE9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4CAD1E6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70DF5D70" w14:textId="77777777" w:rsidTr="00A564A7">
        <w:trPr>
          <w:trHeight w:val="345"/>
        </w:trPr>
        <w:tc>
          <w:tcPr>
            <w:tcW w:w="645" w:type="dxa"/>
          </w:tcPr>
          <w:p w14:paraId="35FF6813"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C10</w:t>
            </w:r>
          </w:p>
        </w:tc>
        <w:tc>
          <w:tcPr>
            <w:tcW w:w="5901" w:type="dxa"/>
          </w:tcPr>
          <w:p w14:paraId="22487367" w14:textId="64B3317E"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Wypalenie zawodowe nauczyciela, trudności w pracy. </w:t>
            </w:r>
            <w:r w:rsidR="00E77E8F" w:rsidRPr="00A22D0F">
              <w:rPr>
                <w:rFonts w:ascii="Cambria" w:eastAsia="Calibri" w:hAnsi="Cambria"/>
                <w:lang w:val="pl-PL"/>
              </w:rPr>
              <w:t>Rola superwizji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5" w:type="dxa"/>
          </w:tcPr>
          <w:p w14:paraId="507FE95E" w14:textId="34684C7A" w:rsidR="00696F2A" w:rsidRPr="00A22D0F" w:rsidRDefault="00290AE5" w:rsidP="00200E59">
            <w:pPr>
              <w:spacing w:before="20" w:after="20"/>
              <w:jc w:val="center"/>
              <w:rPr>
                <w:rFonts w:ascii="Cambria" w:eastAsia="Calibri" w:hAnsi="Cambria"/>
              </w:rPr>
            </w:pPr>
            <w:r w:rsidRPr="00A22D0F">
              <w:rPr>
                <w:rFonts w:ascii="Cambria" w:eastAsia="Calibri" w:hAnsi="Cambria" w:cs="Cambria"/>
                <w:lang w:eastAsia="zh-CN"/>
              </w:rPr>
              <w:t>3</w:t>
            </w:r>
          </w:p>
        </w:tc>
        <w:tc>
          <w:tcPr>
            <w:tcW w:w="1379" w:type="dxa"/>
          </w:tcPr>
          <w:p w14:paraId="5628A8C4" w14:textId="6A0A0F21" w:rsidR="00696F2A" w:rsidRPr="00A22D0F" w:rsidRDefault="00290AE5"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02FA9E03" w14:textId="77777777" w:rsidTr="00A564A7">
        <w:trPr>
          <w:trHeight w:val="345"/>
        </w:trPr>
        <w:tc>
          <w:tcPr>
            <w:tcW w:w="645" w:type="dxa"/>
          </w:tcPr>
          <w:p w14:paraId="441083A7"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C11</w:t>
            </w:r>
          </w:p>
        </w:tc>
        <w:tc>
          <w:tcPr>
            <w:tcW w:w="5901" w:type="dxa"/>
          </w:tcPr>
          <w:p w14:paraId="4897822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Rozwój w okresie wczesnej dorosłości.</w:t>
            </w:r>
          </w:p>
        </w:tc>
        <w:tc>
          <w:tcPr>
            <w:tcW w:w="1255" w:type="dxa"/>
          </w:tcPr>
          <w:p w14:paraId="7768B588"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0709186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36B353D1" w14:textId="77777777" w:rsidTr="00A564A7">
        <w:trPr>
          <w:trHeight w:val="345"/>
        </w:trPr>
        <w:tc>
          <w:tcPr>
            <w:tcW w:w="645" w:type="dxa"/>
          </w:tcPr>
          <w:p w14:paraId="638C8419"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C12</w:t>
            </w:r>
          </w:p>
        </w:tc>
        <w:tc>
          <w:tcPr>
            <w:tcW w:w="5901" w:type="dxa"/>
          </w:tcPr>
          <w:p w14:paraId="20B496F7" w14:textId="36C2B0B2"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Kryzysy rozwojowe i sytuac</w:t>
            </w:r>
            <w:r w:rsidR="00E77E8F" w:rsidRPr="00A22D0F">
              <w:rPr>
                <w:rFonts w:ascii="Cambria" w:eastAsia="Calibri" w:hAnsi="Cambria"/>
                <w:lang w:val="pl-PL"/>
              </w:rPr>
              <w:t>yjne. Sposoby ich rozwiązywania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5" w:type="dxa"/>
          </w:tcPr>
          <w:p w14:paraId="4B105114" w14:textId="1C0C346D" w:rsidR="00696F2A" w:rsidRPr="00A22D0F" w:rsidRDefault="00290AE5" w:rsidP="00200E59">
            <w:pPr>
              <w:spacing w:before="20" w:after="20"/>
              <w:jc w:val="center"/>
              <w:rPr>
                <w:rFonts w:ascii="Cambria" w:eastAsia="Calibri" w:hAnsi="Cambria"/>
              </w:rPr>
            </w:pPr>
            <w:r w:rsidRPr="00A22D0F">
              <w:rPr>
                <w:rFonts w:ascii="Cambria" w:eastAsia="Calibri" w:hAnsi="Cambria" w:cs="Cambria"/>
                <w:lang w:eastAsia="zh-CN"/>
              </w:rPr>
              <w:t>3</w:t>
            </w:r>
          </w:p>
        </w:tc>
        <w:tc>
          <w:tcPr>
            <w:tcW w:w="1379" w:type="dxa"/>
          </w:tcPr>
          <w:p w14:paraId="4C0353D1" w14:textId="18551ECB" w:rsidR="00696F2A" w:rsidRPr="00A22D0F" w:rsidRDefault="00290AE5"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2CF72D26" w14:textId="77777777" w:rsidTr="00A564A7">
        <w:trPr>
          <w:trHeight w:val="345"/>
        </w:trPr>
        <w:tc>
          <w:tcPr>
            <w:tcW w:w="645" w:type="dxa"/>
          </w:tcPr>
          <w:p w14:paraId="18A33911"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C13</w:t>
            </w:r>
          </w:p>
        </w:tc>
        <w:tc>
          <w:tcPr>
            <w:tcW w:w="5901" w:type="dxa"/>
          </w:tcPr>
          <w:p w14:paraId="48D1073C" w14:textId="62193E1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Zdrowie psychicz</w:t>
            </w:r>
            <w:r w:rsidR="00E77E8F" w:rsidRPr="00A22D0F">
              <w:rPr>
                <w:rFonts w:ascii="Cambria" w:eastAsia="Calibri" w:hAnsi="Cambria"/>
                <w:lang w:val="pl-PL"/>
              </w:rPr>
              <w:t>ne jako zadanie wychowania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5" w:type="dxa"/>
          </w:tcPr>
          <w:p w14:paraId="160F5C4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665383E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68EF2750" w14:textId="77777777" w:rsidTr="00A564A7">
        <w:trPr>
          <w:trHeight w:val="345"/>
        </w:trPr>
        <w:tc>
          <w:tcPr>
            <w:tcW w:w="645" w:type="dxa"/>
          </w:tcPr>
          <w:p w14:paraId="218BDF8D"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C14</w:t>
            </w:r>
          </w:p>
        </w:tc>
        <w:tc>
          <w:tcPr>
            <w:tcW w:w="5901" w:type="dxa"/>
          </w:tcPr>
          <w:p w14:paraId="0E0BE869"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Starość jako kolejny etap rozwoju.</w:t>
            </w:r>
          </w:p>
        </w:tc>
        <w:tc>
          <w:tcPr>
            <w:tcW w:w="1255" w:type="dxa"/>
          </w:tcPr>
          <w:p w14:paraId="79DFC2DB"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cs="Cambria"/>
                <w:lang w:eastAsia="zh-CN"/>
              </w:rPr>
              <w:t>2</w:t>
            </w:r>
          </w:p>
        </w:tc>
        <w:tc>
          <w:tcPr>
            <w:tcW w:w="1379" w:type="dxa"/>
          </w:tcPr>
          <w:p w14:paraId="18434D0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5564B5ED" w14:textId="77777777" w:rsidTr="00A564A7">
        <w:trPr>
          <w:trHeight w:val="300"/>
        </w:trPr>
        <w:tc>
          <w:tcPr>
            <w:tcW w:w="645" w:type="dxa"/>
          </w:tcPr>
          <w:p w14:paraId="34610D19" w14:textId="77777777" w:rsidR="00696F2A" w:rsidRPr="00A22D0F" w:rsidRDefault="00696F2A" w:rsidP="00200E59">
            <w:pPr>
              <w:spacing w:before="20" w:after="20"/>
              <w:rPr>
                <w:rFonts w:ascii="Cambria" w:eastAsia="Calibri" w:hAnsi="Cambria"/>
                <w:b/>
                <w:bCs/>
              </w:rPr>
            </w:pPr>
          </w:p>
        </w:tc>
        <w:tc>
          <w:tcPr>
            <w:tcW w:w="5901" w:type="dxa"/>
          </w:tcPr>
          <w:p w14:paraId="0A4034A1"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 xml:space="preserve">Razem liczba godzin ćwiczeń </w:t>
            </w:r>
          </w:p>
        </w:tc>
        <w:tc>
          <w:tcPr>
            <w:tcW w:w="1255" w:type="dxa"/>
          </w:tcPr>
          <w:p w14:paraId="5C2FAEF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30</w:t>
            </w:r>
          </w:p>
        </w:tc>
        <w:tc>
          <w:tcPr>
            <w:tcW w:w="1379" w:type="dxa"/>
          </w:tcPr>
          <w:p w14:paraId="2C585FE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18</w:t>
            </w:r>
          </w:p>
        </w:tc>
      </w:tr>
    </w:tbl>
    <w:p w14:paraId="13A43318"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605"/>
        <w:gridCol w:w="2970"/>
      </w:tblGrid>
      <w:tr w:rsidR="00696F2A" w:rsidRPr="00A22D0F" w14:paraId="7EC66EE4" w14:textId="77777777" w:rsidTr="00A564A7">
        <w:trPr>
          <w:trHeight w:val="300"/>
          <w:jc w:val="center"/>
        </w:trPr>
        <w:tc>
          <w:tcPr>
            <w:tcW w:w="1605" w:type="dxa"/>
          </w:tcPr>
          <w:p w14:paraId="1D48EC13" w14:textId="77777777" w:rsidR="00696F2A" w:rsidRPr="00A22D0F" w:rsidRDefault="00696F2A" w:rsidP="00200E59">
            <w:pPr>
              <w:spacing w:before="60" w:after="60"/>
              <w:jc w:val="both"/>
              <w:rPr>
                <w:rFonts w:ascii="Cambria" w:eastAsia="Calibri" w:hAnsi="Cambria"/>
                <w:b/>
                <w:bCs/>
              </w:rPr>
            </w:pPr>
            <w:r w:rsidRPr="00A22D0F">
              <w:rPr>
                <w:rFonts w:ascii="Cambria" w:eastAsia="Calibri" w:hAnsi="Cambria"/>
                <w:b/>
                <w:bCs/>
              </w:rPr>
              <w:t>Forma zajęć</w:t>
            </w:r>
          </w:p>
        </w:tc>
        <w:tc>
          <w:tcPr>
            <w:tcW w:w="4605" w:type="dxa"/>
          </w:tcPr>
          <w:p w14:paraId="11954BE7"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2970" w:type="dxa"/>
          </w:tcPr>
          <w:p w14:paraId="278D9CD5" w14:textId="77777777" w:rsidR="00696F2A" w:rsidRPr="00A22D0F" w:rsidRDefault="00696F2A" w:rsidP="00200E59">
            <w:pPr>
              <w:spacing w:before="60" w:after="60"/>
              <w:jc w:val="both"/>
              <w:rPr>
                <w:rFonts w:ascii="Cambria" w:eastAsia="Calibri" w:hAnsi="Cambria"/>
                <w:b/>
                <w:bCs/>
              </w:rPr>
            </w:pPr>
            <w:r w:rsidRPr="00A22D0F">
              <w:rPr>
                <w:rFonts w:ascii="Cambria" w:eastAsia="Calibri" w:hAnsi="Cambria"/>
                <w:b/>
                <w:bCs/>
              </w:rPr>
              <w:t>Środki dydaktyczne</w:t>
            </w:r>
          </w:p>
        </w:tc>
      </w:tr>
      <w:tr w:rsidR="00696F2A" w:rsidRPr="00907478" w14:paraId="61321BF3" w14:textId="77777777" w:rsidTr="00A564A7">
        <w:trPr>
          <w:trHeight w:val="300"/>
          <w:jc w:val="center"/>
        </w:trPr>
        <w:tc>
          <w:tcPr>
            <w:tcW w:w="1605" w:type="dxa"/>
          </w:tcPr>
          <w:p w14:paraId="1D992707" w14:textId="77777777" w:rsidR="00696F2A" w:rsidRPr="00A22D0F" w:rsidRDefault="00696F2A" w:rsidP="00200E59">
            <w:pPr>
              <w:spacing w:before="60" w:after="60"/>
              <w:jc w:val="both"/>
              <w:rPr>
                <w:rFonts w:ascii="Cambria" w:eastAsia="Calibri" w:hAnsi="Cambria"/>
              </w:rPr>
            </w:pPr>
            <w:r w:rsidRPr="00A22D0F">
              <w:rPr>
                <w:rFonts w:ascii="Cambria" w:eastAsia="Calibri" w:hAnsi="Cambria"/>
              </w:rPr>
              <w:t>Ćwiczenia</w:t>
            </w:r>
          </w:p>
        </w:tc>
        <w:tc>
          <w:tcPr>
            <w:tcW w:w="4605" w:type="dxa"/>
          </w:tcPr>
          <w:p w14:paraId="177AF74F" w14:textId="77777777" w:rsidR="00696F2A" w:rsidRPr="00A22D0F" w:rsidRDefault="00696F2A" w:rsidP="00200E59">
            <w:pPr>
              <w:spacing w:before="60" w:after="60"/>
              <w:jc w:val="both"/>
              <w:rPr>
                <w:rFonts w:ascii="Cambria" w:eastAsia="Calibri" w:hAnsi="Cambria"/>
                <w:lang w:val="pl-PL" w:eastAsia="zh-CN"/>
              </w:rPr>
            </w:pPr>
            <w:r w:rsidRPr="00A22D0F">
              <w:rPr>
                <w:rFonts w:ascii="Cambria" w:eastAsia="Calibri" w:hAnsi="Cambria"/>
                <w:lang w:val="pl-PL" w:eastAsia="zh-CN"/>
              </w:rPr>
              <w:t>M2 –rozwiązywanie problemu, dyskusja, symulacja lekcji M3 – pokaz prezentacji multimedialnej</w:t>
            </w:r>
          </w:p>
          <w:p w14:paraId="636E5B47" w14:textId="77777777" w:rsidR="00696F2A" w:rsidRPr="00A22D0F" w:rsidRDefault="00696F2A" w:rsidP="00200E59">
            <w:pPr>
              <w:spacing w:before="60" w:after="60"/>
              <w:jc w:val="both"/>
              <w:rPr>
                <w:rFonts w:ascii="Cambria" w:eastAsia="Calibri" w:hAnsi="Cambria"/>
              </w:rPr>
            </w:pPr>
            <w:r w:rsidRPr="00A22D0F">
              <w:rPr>
                <w:rFonts w:ascii="Cambria" w:eastAsia="Calibri" w:hAnsi="Cambria"/>
                <w:lang w:eastAsia="zh-CN"/>
              </w:rPr>
              <w:t xml:space="preserve">M5 – analiza tekstu źródłowego, </w:t>
            </w:r>
          </w:p>
        </w:tc>
        <w:tc>
          <w:tcPr>
            <w:tcW w:w="2970" w:type="dxa"/>
          </w:tcPr>
          <w:p w14:paraId="1BB09ADF"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eastAsia="zh-CN"/>
              </w:rPr>
              <w:t>dokumenty formalne (podstawa programowa i program nauczania), teksty źródłowe, prezentacja multimedialna, film,</w:t>
            </w:r>
          </w:p>
        </w:tc>
      </w:tr>
    </w:tbl>
    <w:p w14:paraId="5A67294B"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lastRenderedPageBreak/>
        <w:t>8. Sposoby (metody) weryfikacji i oceny efektów uczenia się osiągniętych przez studenta</w:t>
      </w:r>
    </w:p>
    <w:p w14:paraId="42A8114A"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4035"/>
        <w:gridCol w:w="3815"/>
      </w:tblGrid>
      <w:tr w:rsidR="00696F2A" w:rsidRPr="00907478" w14:paraId="660073E4" w14:textId="77777777" w:rsidTr="00200E59">
        <w:trPr>
          <w:trHeight w:val="300"/>
        </w:trPr>
        <w:tc>
          <w:tcPr>
            <w:tcW w:w="1459" w:type="dxa"/>
            <w:vAlign w:val="center"/>
          </w:tcPr>
          <w:p w14:paraId="44AC2511" w14:textId="77777777" w:rsidR="00696F2A" w:rsidRPr="00A22D0F" w:rsidRDefault="00696F2A" w:rsidP="00200E59">
            <w:pPr>
              <w:spacing w:before="60" w:after="60"/>
              <w:jc w:val="center"/>
              <w:rPr>
                <w:rFonts w:ascii="Cambria" w:eastAsia="Calibri" w:hAnsi="Cambria"/>
                <w:b/>
                <w:bCs/>
                <w:sz w:val="28"/>
                <w:szCs w:val="28"/>
              </w:rPr>
            </w:pPr>
            <w:r w:rsidRPr="00A22D0F">
              <w:rPr>
                <w:rFonts w:ascii="Cambria" w:eastAsia="Calibri" w:hAnsi="Cambria"/>
                <w:b/>
                <w:bCs/>
              </w:rPr>
              <w:t>Forma zajęć</w:t>
            </w:r>
          </w:p>
        </w:tc>
        <w:tc>
          <w:tcPr>
            <w:tcW w:w="4206" w:type="dxa"/>
            <w:vAlign w:val="center"/>
          </w:tcPr>
          <w:p w14:paraId="1B16C735"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 xml:space="preserve">Ocena formująca (F) </w:t>
            </w:r>
          </w:p>
          <w:p w14:paraId="53E50169"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bCs/>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bCs/>
                <w:sz w:val="16"/>
                <w:szCs w:val="16"/>
                <w:lang w:val="pl-PL"/>
              </w:rPr>
              <w:t>(wybór z listy)</w:t>
            </w:r>
          </w:p>
        </w:tc>
        <w:tc>
          <w:tcPr>
            <w:tcW w:w="3941" w:type="dxa"/>
            <w:vAlign w:val="center"/>
          </w:tcPr>
          <w:p w14:paraId="13740C16" w14:textId="77777777"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bCs/>
                <w:sz w:val="16"/>
                <w:szCs w:val="16"/>
                <w:lang w:val="pl-PL"/>
              </w:rPr>
              <w:t>(wybór z listy)</w:t>
            </w:r>
          </w:p>
        </w:tc>
      </w:tr>
      <w:tr w:rsidR="00696F2A" w:rsidRPr="00A22D0F" w14:paraId="64A5F699" w14:textId="77777777" w:rsidTr="00200E59">
        <w:trPr>
          <w:trHeight w:val="300"/>
        </w:trPr>
        <w:tc>
          <w:tcPr>
            <w:tcW w:w="1459" w:type="dxa"/>
          </w:tcPr>
          <w:p w14:paraId="3A6AF21B" w14:textId="77777777" w:rsidR="00696F2A" w:rsidRPr="00A22D0F" w:rsidRDefault="00696F2A" w:rsidP="00200E59">
            <w:pPr>
              <w:spacing w:before="60" w:after="60"/>
              <w:rPr>
                <w:rFonts w:ascii="Cambria" w:eastAsia="Calibri" w:hAnsi="Cambria"/>
                <w:b/>
                <w:bCs/>
              </w:rPr>
            </w:pPr>
            <w:r w:rsidRPr="00A22D0F">
              <w:rPr>
                <w:rFonts w:ascii="Cambria" w:eastAsia="Calibri" w:hAnsi="Cambria"/>
              </w:rPr>
              <w:t>Ćwiczenia</w:t>
            </w:r>
          </w:p>
        </w:tc>
        <w:tc>
          <w:tcPr>
            <w:tcW w:w="4206" w:type="dxa"/>
          </w:tcPr>
          <w:p w14:paraId="33D6CE73" w14:textId="77777777" w:rsidR="00696F2A" w:rsidRPr="00A22D0F" w:rsidRDefault="00696F2A" w:rsidP="00200E59">
            <w:pPr>
              <w:spacing w:before="20" w:after="20"/>
              <w:rPr>
                <w:rFonts w:ascii="Cambria" w:eastAsia="Calibri" w:hAnsi="Cambria" w:cs="Cambria"/>
                <w:lang w:val="pl-PL" w:eastAsia="zh-CN"/>
              </w:rPr>
            </w:pPr>
            <w:r w:rsidRPr="00A22D0F">
              <w:rPr>
                <w:rFonts w:ascii="Cambria" w:eastAsia="Calibri" w:hAnsi="Cambria" w:cs="Cambria"/>
                <w:lang w:val="pl-PL" w:eastAsia="zh-CN"/>
              </w:rPr>
              <w:t>F2 obserwacja podczas zajęć / aktywność</w:t>
            </w:r>
          </w:p>
          <w:p w14:paraId="52BAE70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mbria"/>
                <w:lang w:val="pl-PL" w:eastAsia="zh-CN"/>
              </w:rPr>
              <w:t>F4 pokaz prezentacji i omówienie jej</w:t>
            </w:r>
          </w:p>
        </w:tc>
        <w:tc>
          <w:tcPr>
            <w:tcW w:w="3941" w:type="dxa"/>
          </w:tcPr>
          <w:p w14:paraId="673E85F5" w14:textId="77777777" w:rsidR="00696F2A" w:rsidRPr="00A22D0F" w:rsidRDefault="00696F2A" w:rsidP="00200E59">
            <w:pPr>
              <w:spacing w:before="20" w:after="20"/>
              <w:rPr>
                <w:rFonts w:ascii="Cambria" w:eastAsia="Calibri" w:hAnsi="Cambria"/>
              </w:rPr>
            </w:pPr>
            <w:r w:rsidRPr="00A22D0F">
              <w:rPr>
                <w:rFonts w:ascii="Cambria" w:eastAsia="Calibri" w:hAnsi="Cambria" w:cs="Cambria"/>
                <w:lang w:eastAsia="zh-CN"/>
              </w:rPr>
              <w:t>P1 praca pisemna</w:t>
            </w:r>
          </w:p>
        </w:tc>
      </w:tr>
    </w:tbl>
    <w:p w14:paraId="4DF22951" w14:textId="77777777" w:rsidR="00696F2A" w:rsidRPr="00A22D0F" w:rsidRDefault="00696F2A" w:rsidP="00200E59">
      <w:pPr>
        <w:spacing w:before="120" w:after="120"/>
        <w:jc w:val="both"/>
        <w:rPr>
          <w:rFonts w:ascii="Cambria" w:eastAsia="Calibri" w:hAnsi="Cambria"/>
          <w:lang w:val="pl-PL"/>
        </w:rPr>
      </w:pPr>
      <w:r w:rsidRPr="00A22D0F">
        <w:rPr>
          <w:rFonts w:ascii="Cambria" w:eastAsia="Calibri" w:hAnsi="Cambria"/>
          <w:b/>
          <w:bCs/>
          <w:lang w:val="pl-PL"/>
        </w:rPr>
        <w:t>8.2. Sposoby (metody) weryfikacji osiągnięcia przedmiotowych efektów uczenia się (wstawić „x”)</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9"/>
        <w:gridCol w:w="2344"/>
        <w:gridCol w:w="2268"/>
        <w:gridCol w:w="2234"/>
      </w:tblGrid>
      <w:tr w:rsidR="00696F2A" w:rsidRPr="00A22D0F" w14:paraId="1CA8A141" w14:textId="77777777" w:rsidTr="00A046FE">
        <w:trPr>
          <w:trHeight w:val="146"/>
        </w:trPr>
        <w:tc>
          <w:tcPr>
            <w:tcW w:w="2439" w:type="dxa"/>
            <w:vMerge w:val="restart"/>
            <w:tcBorders>
              <w:left w:val="single" w:sz="4" w:space="0" w:color="000000"/>
              <w:right w:val="single" w:sz="4" w:space="0" w:color="000000"/>
            </w:tcBorders>
            <w:vAlign w:val="center"/>
          </w:tcPr>
          <w:p w14:paraId="5E27EB2E" w14:textId="77777777" w:rsidR="00696F2A" w:rsidRPr="00A22D0F" w:rsidRDefault="00696F2A" w:rsidP="00200E59">
            <w:pPr>
              <w:spacing w:before="20" w:after="20"/>
              <w:jc w:val="center"/>
              <w:rPr>
                <w:rFonts w:ascii="Cambria" w:eastAsia="Calibri" w:hAnsi="Cambria"/>
                <w:sz w:val="28"/>
                <w:szCs w:val="28"/>
              </w:rPr>
            </w:pPr>
            <w:r w:rsidRPr="00A22D0F">
              <w:rPr>
                <w:rFonts w:ascii="Cambria" w:eastAsia="Calibri" w:hAnsi="Cambria"/>
                <w:b/>
                <w:bCs/>
              </w:rPr>
              <w:t>Symbol efektu</w:t>
            </w:r>
          </w:p>
        </w:tc>
        <w:tc>
          <w:tcPr>
            <w:tcW w:w="6846" w:type="dxa"/>
            <w:gridSpan w:val="3"/>
            <w:tcBorders>
              <w:top w:val="single" w:sz="4" w:space="0" w:color="000000"/>
              <w:left w:val="single" w:sz="4" w:space="0" w:color="000000"/>
              <w:bottom w:val="single" w:sz="4" w:space="0" w:color="auto"/>
              <w:right w:val="single" w:sz="4" w:space="0" w:color="000000"/>
            </w:tcBorders>
            <w:vAlign w:val="center"/>
          </w:tcPr>
          <w:p w14:paraId="3C762CFC" w14:textId="77777777" w:rsidR="00696F2A" w:rsidRPr="00A22D0F" w:rsidRDefault="00696F2A" w:rsidP="00200E59">
            <w:pPr>
              <w:spacing w:before="20" w:after="20"/>
              <w:jc w:val="center"/>
              <w:rPr>
                <w:rFonts w:ascii="Cambria" w:eastAsia="Calibri" w:hAnsi="Cambria"/>
                <w:sz w:val="16"/>
                <w:szCs w:val="16"/>
              </w:rPr>
            </w:pPr>
            <w:r w:rsidRPr="00A22D0F">
              <w:rPr>
                <w:rFonts w:ascii="Cambria" w:eastAsia="Calibri" w:hAnsi="Cambria"/>
                <w:sz w:val="16"/>
                <w:szCs w:val="16"/>
              </w:rPr>
              <w:t xml:space="preserve">Ćwiczenia </w:t>
            </w:r>
          </w:p>
        </w:tc>
      </w:tr>
      <w:tr w:rsidR="00A046FE" w:rsidRPr="00A22D0F" w14:paraId="04DC4323" w14:textId="77777777" w:rsidTr="00A046FE">
        <w:trPr>
          <w:trHeight w:val="317"/>
        </w:trPr>
        <w:tc>
          <w:tcPr>
            <w:tcW w:w="2439" w:type="dxa"/>
            <w:vMerge/>
          </w:tcPr>
          <w:p w14:paraId="0C3F0F10" w14:textId="77777777" w:rsidR="00A046FE" w:rsidRPr="00A22D0F" w:rsidRDefault="00A046FE" w:rsidP="00200E59">
            <w:pPr>
              <w:rPr>
                <w:rFonts w:ascii="Cambria" w:eastAsia="Calibri" w:hAnsi="Cambria" w:cs="Calibri"/>
              </w:rPr>
            </w:pPr>
          </w:p>
        </w:tc>
        <w:tc>
          <w:tcPr>
            <w:tcW w:w="2344" w:type="dxa"/>
            <w:tcBorders>
              <w:top w:val="single" w:sz="4" w:space="0" w:color="auto"/>
              <w:left w:val="single" w:sz="4" w:space="0" w:color="auto"/>
              <w:bottom w:val="single" w:sz="4" w:space="0" w:color="000000"/>
              <w:right w:val="single" w:sz="4" w:space="0" w:color="000000"/>
            </w:tcBorders>
            <w:vAlign w:val="center"/>
          </w:tcPr>
          <w:p w14:paraId="6A31811F" w14:textId="77777777" w:rsidR="00A046FE" w:rsidRPr="00A22D0F" w:rsidRDefault="00A046FE" w:rsidP="00200E59">
            <w:pPr>
              <w:spacing w:before="20" w:after="20"/>
              <w:jc w:val="center"/>
              <w:rPr>
                <w:rFonts w:ascii="Cambria" w:eastAsia="Calibri" w:hAnsi="Cambria"/>
                <w:sz w:val="16"/>
                <w:szCs w:val="16"/>
              </w:rPr>
            </w:pPr>
            <w:r w:rsidRPr="00A22D0F">
              <w:rPr>
                <w:rFonts w:ascii="Cambria" w:eastAsia="Cambria" w:hAnsi="Cambria" w:cs="Cambria"/>
                <w:sz w:val="16"/>
                <w:szCs w:val="16"/>
                <w:lang w:eastAsia="zh-CN"/>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083377D4" w14:textId="77777777" w:rsidR="00A046FE" w:rsidRPr="00A22D0F" w:rsidRDefault="00A046FE" w:rsidP="00200E59">
            <w:pPr>
              <w:spacing w:before="20" w:after="20"/>
              <w:jc w:val="center"/>
              <w:rPr>
                <w:rFonts w:ascii="Cambria" w:eastAsia="Calibri" w:hAnsi="Cambria"/>
                <w:sz w:val="16"/>
                <w:szCs w:val="16"/>
              </w:rPr>
            </w:pPr>
            <w:r w:rsidRPr="00A22D0F">
              <w:rPr>
                <w:rFonts w:ascii="Cambria" w:eastAsia="Cambria" w:hAnsi="Cambria" w:cs="Cambria"/>
                <w:sz w:val="16"/>
                <w:szCs w:val="16"/>
                <w:lang w:eastAsia="zh-CN"/>
              </w:rPr>
              <w:t>F4</w:t>
            </w:r>
          </w:p>
        </w:tc>
        <w:tc>
          <w:tcPr>
            <w:tcW w:w="2234" w:type="dxa"/>
            <w:tcBorders>
              <w:top w:val="single" w:sz="4" w:space="0" w:color="auto"/>
              <w:left w:val="single" w:sz="4" w:space="0" w:color="000000"/>
              <w:bottom w:val="single" w:sz="4" w:space="0" w:color="000000"/>
              <w:right w:val="single" w:sz="4" w:space="0" w:color="000000"/>
            </w:tcBorders>
            <w:vAlign w:val="center"/>
          </w:tcPr>
          <w:p w14:paraId="4C521AD5" w14:textId="79E53C1E" w:rsidR="00A046FE" w:rsidRPr="00A22D0F" w:rsidRDefault="00A046FE" w:rsidP="00A046FE">
            <w:pPr>
              <w:spacing w:before="20" w:after="20"/>
              <w:jc w:val="center"/>
              <w:rPr>
                <w:rFonts w:ascii="Cambria" w:eastAsia="Calibri" w:hAnsi="Cambria"/>
                <w:sz w:val="16"/>
                <w:szCs w:val="16"/>
              </w:rPr>
            </w:pPr>
            <w:r w:rsidRPr="00A22D0F">
              <w:rPr>
                <w:rFonts w:ascii="Cambria" w:eastAsia="Cambria" w:hAnsi="Cambria" w:cs="Cambria"/>
                <w:sz w:val="16"/>
                <w:szCs w:val="16"/>
                <w:lang w:eastAsia="zh-CN"/>
              </w:rPr>
              <w:t>P1</w:t>
            </w:r>
          </w:p>
        </w:tc>
      </w:tr>
      <w:tr w:rsidR="00A046FE" w:rsidRPr="00A22D0F" w14:paraId="542D4546"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11083C75" w14:textId="77777777" w:rsidR="00A046FE" w:rsidRPr="00A22D0F" w:rsidRDefault="00A046FE" w:rsidP="00200E59">
            <w:pPr>
              <w:spacing w:before="20" w:after="20"/>
              <w:ind w:right="-108"/>
              <w:jc w:val="center"/>
              <w:rPr>
                <w:rFonts w:ascii="Cambria" w:eastAsia="Calibri" w:hAnsi="Cambria"/>
              </w:rPr>
            </w:pPr>
            <w:r w:rsidRPr="00A22D0F">
              <w:rPr>
                <w:rFonts w:ascii="Cambria" w:eastAsia="Calibri" w:hAnsi="Cambria"/>
              </w:rPr>
              <w:t>W_01</w:t>
            </w:r>
          </w:p>
        </w:tc>
        <w:tc>
          <w:tcPr>
            <w:tcW w:w="2344" w:type="dxa"/>
            <w:tcBorders>
              <w:top w:val="single" w:sz="4" w:space="0" w:color="000000"/>
              <w:left w:val="single" w:sz="4" w:space="0" w:color="auto"/>
              <w:bottom w:val="single" w:sz="4" w:space="0" w:color="000000"/>
              <w:right w:val="single" w:sz="4" w:space="0" w:color="000000"/>
            </w:tcBorders>
            <w:vAlign w:val="center"/>
          </w:tcPr>
          <w:p w14:paraId="04040476"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92BDFEF"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34" w:type="dxa"/>
            <w:tcBorders>
              <w:top w:val="single" w:sz="4" w:space="0" w:color="000000"/>
              <w:left w:val="single" w:sz="4" w:space="0" w:color="000000"/>
              <w:bottom w:val="single" w:sz="4" w:space="0" w:color="000000"/>
              <w:right w:val="single" w:sz="4" w:space="0" w:color="000000"/>
            </w:tcBorders>
            <w:vAlign w:val="center"/>
          </w:tcPr>
          <w:p w14:paraId="4D5BC1F9" w14:textId="119088DC"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4D787A7F"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67C763C5" w14:textId="77777777" w:rsidR="00A046FE" w:rsidRPr="00A22D0F" w:rsidRDefault="00A046FE" w:rsidP="00200E59">
            <w:pPr>
              <w:widowControl w:val="0"/>
              <w:spacing w:before="20" w:after="20"/>
              <w:ind w:right="-108"/>
              <w:jc w:val="center"/>
              <w:rPr>
                <w:rFonts w:ascii="Cambria" w:eastAsia="Calibri" w:hAnsi="Cambria"/>
              </w:rPr>
            </w:pPr>
            <w:r w:rsidRPr="00A22D0F">
              <w:rPr>
                <w:rFonts w:ascii="Cambria" w:eastAsia="Calibri" w:hAnsi="Cambria"/>
              </w:rPr>
              <w:t>W_02</w:t>
            </w:r>
          </w:p>
        </w:tc>
        <w:tc>
          <w:tcPr>
            <w:tcW w:w="2344" w:type="dxa"/>
            <w:tcBorders>
              <w:top w:val="single" w:sz="4" w:space="0" w:color="000000"/>
              <w:left w:val="single" w:sz="4" w:space="0" w:color="auto"/>
              <w:bottom w:val="single" w:sz="4" w:space="0" w:color="000000"/>
              <w:right w:val="single" w:sz="4" w:space="0" w:color="000000"/>
            </w:tcBorders>
            <w:vAlign w:val="center"/>
          </w:tcPr>
          <w:p w14:paraId="674B787F"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55A8A9C"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34" w:type="dxa"/>
            <w:tcBorders>
              <w:top w:val="single" w:sz="4" w:space="0" w:color="000000"/>
              <w:left w:val="single" w:sz="4" w:space="0" w:color="000000"/>
              <w:bottom w:val="single" w:sz="4" w:space="0" w:color="000000"/>
              <w:right w:val="single" w:sz="4" w:space="0" w:color="000000"/>
            </w:tcBorders>
            <w:vAlign w:val="center"/>
          </w:tcPr>
          <w:p w14:paraId="2A81B7E4" w14:textId="1BD91BB9"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7DD80F2D"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22003DB8" w14:textId="77777777" w:rsidR="00A046FE" w:rsidRPr="00A22D0F" w:rsidRDefault="00A046FE" w:rsidP="00200E59">
            <w:pPr>
              <w:widowControl w:val="0"/>
              <w:spacing w:before="20" w:after="20"/>
              <w:ind w:right="-108"/>
              <w:jc w:val="center"/>
              <w:rPr>
                <w:rFonts w:ascii="Cambria" w:eastAsia="Calibri" w:hAnsi="Cambria"/>
              </w:rPr>
            </w:pPr>
            <w:r w:rsidRPr="00A22D0F">
              <w:rPr>
                <w:rFonts w:ascii="Cambria" w:eastAsia="Calibri" w:hAnsi="Cambria"/>
              </w:rPr>
              <w:t>W_03</w:t>
            </w:r>
          </w:p>
        </w:tc>
        <w:tc>
          <w:tcPr>
            <w:tcW w:w="2344" w:type="dxa"/>
            <w:tcBorders>
              <w:top w:val="single" w:sz="4" w:space="0" w:color="000000"/>
              <w:left w:val="single" w:sz="4" w:space="0" w:color="auto"/>
              <w:bottom w:val="single" w:sz="4" w:space="0" w:color="000000"/>
              <w:right w:val="single" w:sz="4" w:space="0" w:color="000000"/>
            </w:tcBorders>
            <w:vAlign w:val="center"/>
          </w:tcPr>
          <w:p w14:paraId="7E4C7EAD"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7A4B3F3"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34" w:type="dxa"/>
            <w:tcBorders>
              <w:top w:val="single" w:sz="4" w:space="0" w:color="000000"/>
              <w:left w:val="single" w:sz="4" w:space="0" w:color="000000"/>
              <w:bottom w:val="single" w:sz="4" w:space="0" w:color="000000"/>
              <w:right w:val="single" w:sz="4" w:space="0" w:color="000000"/>
            </w:tcBorders>
            <w:vAlign w:val="center"/>
          </w:tcPr>
          <w:p w14:paraId="415891A4" w14:textId="02581DF5"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6AD5D578" w14:textId="77777777" w:rsidTr="00A046FE">
        <w:trPr>
          <w:trHeight w:val="322"/>
        </w:trPr>
        <w:tc>
          <w:tcPr>
            <w:tcW w:w="2439" w:type="dxa"/>
            <w:tcBorders>
              <w:top w:val="single" w:sz="4" w:space="0" w:color="000000"/>
              <w:left w:val="single" w:sz="4" w:space="0" w:color="000000"/>
              <w:bottom w:val="single" w:sz="4" w:space="0" w:color="000000"/>
              <w:right w:val="single" w:sz="4" w:space="0" w:color="000000"/>
            </w:tcBorders>
            <w:vAlign w:val="center"/>
          </w:tcPr>
          <w:p w14:paraId="64CB1FF1" w14:textId="77777777" w:rsidR="00A046FE" w:rsidRPr="00A22D0F" w:rsidRDefault="00A046FE" w:rsidP="00200E59">
            <w:pPr>
              <w:spacing w:before="20" w:after="20"/>
              <w:ind w:right="-108"/>
              <w:jc w:val="center"/>
              <w:rPr>
                <w:rFonts w:ascii="Cambria" w:eastAsia="Calibri" w:hAnsi="Cambria"/>
              </w:rPr>
            </w:pPr>
            <w:r w:rsidRPr="00A22D0F">
              <w:rPr>
                <w:rFonts w:ascii="Cambria" w:eastAsia="Calibri" w:hAnsi="Cambria"/>
              </w:rPr>
              <w:t>U_01</w:t>
            </w:r>
          </w:p>
        </w:tc>
        <w:tc>
          <w:tcPr>
            <w:tcW w:w="2344" w:type="dxa"/>
            <w:tcBorders>
              <w:top w:val="single" w:sz="4" w:space="0" w:color="000000"/>
              <w:left w:val="single" w:sz="4" w:space="0" w:color="auto"/>
              <w:bottom w:val="single" w:sz="4" w:space="0" w:color="000000"/>
              <w:right w:val="single" w:sz="4" w:space="0" w:color="000000"/>
            </w:tcBorders>
            <w:vAlign w:val="center"/>
          </w:tcPr>
          <w:p w14:paraId="5F953E49"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B835946" w14:textId="77777777" w:rsidR="00A046FE" w:rsidRPr="00A22D0F" w:rsidRDefault="00A046FE" w:rsidP="00200E59">
            <w:pPr>
              <w:spacing w:before="20" w:after="20"/>
              <w:jc w:val="center"/>
              <w:rPr>
                <w:rFonts w:ascii="Cambria" w:eastAsia="Calibri" w:hAnsi="Cambria"/>
                <w:b/>
                <w:bCs/>
                <w:sz w:val="24"/>
                <w:szCs w:val="24"/>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45A1CA2C" w14:textId="29EC3C73"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1B37AB40"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286B547B" w14:textId="77777777" w:rsidR="00A046FE" w:rsidRPr="00A22D0F" w:rsidRDefault="00A046FE" w:rsidP="00200E59">
            <w:pPr>
              <w:widowControl w:val="0"/>
              <w:spacing w:before="20" w:after="20"/>
              <w:ind w:right="-108"/>
              <w:jc w:val="center"/>
              <w:rPr>
                <w:rFonts w:ascii="Cambria" w:eastAsia="Calibri" w:hAnsi="Cambria"/>
              </w:rPr>
            </w:pPr>
            <w:r w:rsidRPr="00A22D0F">
              <w:rPr>
                <w:rFonts w:ascii="Cambria" w:eastAsia="Calibri" w:hAnsi="Cambria"/>
              </w:rPr>
              <w:t>U_02</w:t>
            </w:r>
          </w:p>
        </w:tc>
        <w:tc>
          <w:tcPr>
            <w:tcW w:w="2344" w:type="dxa"/>
            <w:tcBorders>
              <w:top w:val="single" w:sz="4" w:space="0" w:color="000000"/>
              <w:left w:val="single" w:sz="4" w:space="0" w:color="auto"/>
              <w:bottom w:val="single" w:sz="4" w:space="0" w:color="000000"/>
              <w:right w:val="single" w:sz="4" w:space="0" w:color="000000"/>
            </w:tcBorders>
            <w:vAlign w:val="center"/>
          </w:tcPr>
          <w:p w14:paraId="3894BE23"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D4F1B2F" w14:textId="77777777" w:rsidR="00A046FE" w:rsidRPr="00A22D0F" w:rsidRDefault="00A046FE" w:rsidP="00200E59">
            <w:pPr>
              <w:spacing w:before="20" w:after="20"/>
              <w:jc w:val="center"/>
              <w:rPr>
                <w:rFonts w:ascii="Cambria" w:eastAsia="Calibri" w:hAnsi="Cambria"/>
                <w:b/>
                <w:bCs/>
                <w:sz w:val="24"/>
                <w:szCs w:val="24"/>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1213C34A" w14:textId="25E1ECE4"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22DB9E9F"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41B18706" w14:textId="77777777" w:rsidR="00A046FE" w:rsidRPr="00A22D0F" w:rsidRDefault="00A046FE" w:rsidP="00200E59">
            <w:pPr>
              <w:widowControl w:val="0"/>
              <w:spacing w:before="20" w:after="20"/>
              <w:ind w:right="-108"/>
              <w:jc w:val="center"/>
              <w:rPr>
                <w:rFonts w:ascii="Cambria" w:eastAsia="Calibri" w:hAnsi="Cambria"/>
              </w:rPr>
            </w:pPr>
            <w:r w:rsidRPr="00A22D0F">
              <w:rPr>
                <w:rFonts w:ascii="Cambria" w:eastAsia="Calibri" w:hAnsi="Cambria"/>
              </w:rPr>
              <w:t>U_03</w:t>
            </w:r>
          </w:p>
        </w:tc>
        <w:tc>
          <w:tcPr>
            <w:tcW w:w="2344" w:type="dxa"/>
            <w:tcBorders>
              <w:top w:val="single" w:sz="4" w:space="0" w:color="000000"/>
              <w:left w:val="single" w:sz="4" w:space="0" w:color="auto"/>
              <w:bottom w:val="single" w:sz="4" w:space="0" w:color="000000"/>
              <w:right w:val="single" w:sz="4" w:space="0" w:color="000000"/>
            </w:tcBorders>
            <w:vAlign w:val="center"/>
          </w:tcPr>
          <w:p w14:paraId="5295C3AD"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6809D29" w14:textId="77777777" w:rsidR="00A046FE" w:rsidRPr="00A22D0F" w:rsidRDefault="00A046FE" w:rsidP="00200E59">
            <w:pPr>
              <w:spacing w:before="20" w:after="20"/>
              <w:jc w:val="center"/>
              <w:rPr>
                <w:rFonts w:ascii="Cambria" w:eastAsia="Calibri" w:hAnsi="Cambria"/>
                <w:b/>
                <w:bCs/>
                <w:sz w:val="24"/>
                <w:szCs w:val="24"/>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479E66D4" w14:textId="4D44976B"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081C1C29"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5E60F7CD" w14:textId="77777777" w:rsidR="00A046FE" w:rsidRPr="00A22D0F" w:rsidRDefault="00A046FE" w:rsidP="00200E59">
            <w:pPr>
              <w:spacing w:before="20" w:after="20"/>
              <w:ind w:right="-108"/>
              <w:jc w:val="center"/>
              <w:rPr>
                <w:rFonts w:ascii="Cambria" w:eastAsia="Calibri" w:hAnsi="Cambria"/>
              </w:rPr>
            </w:pPr>
            <w:r w:rsidRPr="00A22D0F">
              <w:rPr>
                <w:rFonts w:ascii="Cambria" w:eastAsia="Calibri" w:hAnsi="Cambria"/>
              </w:rPr>
              <w:t>K_01</w:t>
            </w:r>
          </w:p>
        </w:tc>
        <w:tc>
          <w:tcPr>
            <w:tcW w:w="2344" w:type="dxa"/>
            <w:tcBorders>
              <w:top w:val="single" w:sz="4" w:space="0" w:color="000000"/>
              <w:left w:val="single" w:sz="4" w:space="0" w:color="auto"/>
              <w:bottom w:val="single" w:sz="4" w:space="0" w:color="000000"/>
              <w:right w:val="single" w:sz="4" w:space="0" w:color="000000"/>
            </w:tcBorders>
            <w:vAlign w:val="center"/>
          </w:tcPr>
          <w:p w14:paraId="490F5C99"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D602D59" w14:textId="77777777" w:rsidR="00A046FE" w:rsidRPr="00A22D0F" w:rsidRDefault="00A046FE" w:rsidP="00200E59">
            <w:pPr>
              <w:spacing w:before="20" w:after="20"/>
              <w:jc w:val="center"/>
              <w:rPr>
                <w:rFonts w:ascii="Cambria" w:eastAsia="Calibri" w:hAnsi="Cambria"/>
                <w:b/>
                <w:bCs/>
                <w:sz w:val="24"/>
                <w:szCs w:val="24"/>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51A0279A" w14:textId="257525E2"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79C78AD2"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397102DF" w14:textId="77777777" w:rsidR="00A046FE" w:rsidRPr="00A22D0F" w:rsidRDefault="00A046FE" w:rsidP="00200E59">
            <w:pPr>
              <w:spacing w:before="20" w:after="20"/>
              <w:ind w:right="-108"/>
              <w:jc w:val="center"/>
              <w:rPr>
                <w:rFonts w:ascii="Cambria" w:eastAsia="Calibri" w:hAnsi="Cambria"/>
              </w:rPr>
            </w:pPr>
            <w:r w:rsidRPr="00A22D0F">
              <w:rPr>
                <w:rFonts w:ascii="Cambria" w:eastAsia="Calibri" w:hAnsi="Cambria"/>
              </w:rPr>
              <w:t>K_02</w:t>
            </w:r>
          </w:p>
        </w:tc>
        <w:tc>
          <w:tcPr>
            <w:tcW w:w="2344" w:type="dxa"/>
            <w:tcBorders>
              <w:top w:val="single" w:sz="4" w:space="0" w:color="000000"/>
              <w:left w:val="single" w:sz="4" w:space="0" w:color="auto"/>
              <w:bottom w:val="single" w:sz="4" w:space="0" w:color="000000"/>
              <w:right w:val="single" w:sz="4" w:space="0" w:color="000000"/>
            </w:tcBorders>
            <w:vAlign w:val="center"/>
          </w:tcPr>
          <w:p w14:paraId="3F8804C5" w14:textId="77777777"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02BD8A6" w14:textId="77777777" w:rsidR="00A046FE" w:rsidRPr="00A22D0F" w:rsidRDefault="00A046FE" w:rsidP="00200E59">
            <w:pPr>
              <w:spacing w:before="20" w:after="20"/>
              <w:jc w:val="center"/>
              <w:rPr>
                <w:rFonts w:ascii="Cambria" w:eastAsia="Calibri" w:hAnsi="Cambria"/>
                <w:b/>
                <w:bCs/>
                <w:sz w:val="24"/>
                <w:szCs w:val="24"/>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1D2A45E1" w14:textId="28779410" w:rsidR="00A046FE" w:rsidRPr="00A22D0F" w:rsidRDefault="00A046FE" w:rsidP="00200E59">
            <w:pPr>
              <w:spacing w:before="20" w:after="20"/>
              <w:jc w:val="center"/>
              <w:rPr>
                <w:rFonts w:ascii="Cambria" w:eastAsia="Calibri" w:hAnsi="Cambria"/>
                <w:b/>
                <w:bCs/>
                <w:sz w:val="24"/>
                <w:szCs w:val="24"/>
              </w:rPr>
            </w:pPr>
            <w:r w:rsidRPr="00A22D0F">
              <w:rPr>
                <w:rFonts w:ascii="Cambria" w:eastAsia="Calibri" w:hAnsi="Cambria" w:cs="Cambria"/>
                <w:sz w:val="24"/>
                <w:szCs w:val="24"/>
                <w:lang w:eastAsia="zh-CN"/>
              </w:rPr>
              <w:t>x</w:t>
            </w:r>
          </w:p>
        </w:tc>
      </w:tr>
      <w:tr w:rsidR="00A046FE" w:rsidRPr="00A22D0F" w14:paraId="3ACFC933" w14:textId="77777777" w:rsidTr="00A046FE">
        <w:trPr>
          <w:trHeight w:val="307"/>
        </w:trPr>
        <w:tc>
          <w:tcPr>
            <w:tcW w:w="2439" w:type="dxa"/>
            <w:tcBorders>
              <w:top w:val="single" w:sz="4" w:space="0" w:color="000000"/>
              <w:left w:val="single" w:sz="4" w:space="0" w:color="000000"/>
              <w:bottom w:val="single" w:sz="4" w:space="0" w:color="000000"/>
              <w:right w:val="single" w:sz="4" w:space="0" w:color="000000"/>
            </w:tcBorders>
            <w:vAlign w:val="center"/>
          </w:tcPr>
          <w:p w14:paraId="7725A26E" w14:textId="77777777" w:rsidR="00A046FE" w:rsidRPr="00A22D0F" w:rsidRDefault="00A046FE" w:rsidP="00200E59">
            <w:pPr>
              <w:jc w:val="center"/>
              <w:rPr>
                <w:rFonts w:ascii="Cambria" w:eastAsia="Calibri" w:hAnsi="Cambria"/>
              </w:rPr>
            </w:pPr>
            <w:r w:rsidRPr="00A22D0F">
              <w:rPr>
                <w:rFonts w:ascii="Cambria" w:eastAsia="Calibri" w:hAnsi="Cambria"/>
              </w:rPr>
              <w:t>K_03</w:t>
            </w:r>
          </w:p>
        </w:tc>
        <w:tc>
          <w:tcPr>
            <w:tcW w:w="2344" w:type="dxa"/>
            <w:tcBorders>
              <w:top w:val="single" w:sz="4" w:space="0" w:color="000000"/>
              <w:left w:val="single" w:sz="4" w:space="0" w:color="auto"/>
              <w:bottom w:val="single" w:sz="4" w:space="0" w:color="000000"/>
              <w:right w:val="single" w:sz="4" w:space="0" w:color="000000"/>
            </w:tcBorders>
            <w:vAlign w:val="center"/>
          </w:tcPr>
          <w:p w14:paraId="79D557CF" w14:textId="77777777" w:rsidR="00A046FE" w:rsidRPr="00A22D0F" w:rsidRDefault="00A046FE" w:rsidP="00200E59">
            <w:pPr>
              <w:jc w:val="center"/>
              <w:rPr>
                <w:rFonts w:ascii="Cambria" w:eastAsia="Calibri" w:hAnsi="Cambria" w:cs="Cambria"/>
                <w:sz w:val="24"/>
                <w:szCs w:val="24"/>
                <w:lang w:eastAsia="zh-CN"/>
              </w:rPr>
            </w:pPr>
            <w:r w:rsidRPr="00A22D0F">
              <w:rPr>
                <w:rFonts w:ascii="Cambria" w:eastAsia="Calibri" w:hAnsi="Cambria" w:cs="Cambria"/>
                <w:sz w:val="24"/>
                <w:szCs w:val="24"/>
                <w:lang w:eastAsia="zh-CN"/>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896982A" w14:textId="77777777" w:rsidR="00A046FE" w:rsidRPr="00A22D0F" w:rsidRDefault="00A046FE" w:rsidP="00200E59">
            <w:pPr>
              <w:jc w:val="center"/>
              <w:rPr>
                <w:rFonts w:ascii="Cambria" w:eastAsia="Calibri" w:hAnsi="Cambria"/>
                <w:sz w:val="24"/>
                <w:szCs w:val="24"/>
              </w:rPr>
            </w:pPr>
            <w:r w:rsidRPr="00A22D0F">
              <w:rPr>
                <w:rFonts w:ascii="Cambria" w:eastAsia="Calibri" w:hAnsi="Cambria"/>
                <w:sz w:val="24"/>
                <w:szCs w:val="24"/>
              </w:rPr>
              <w:t>x</w:t>
            </w:r>
          </w:p>
        </w:tc>
        <w:tc>
          <w:tcPr>
            <w:tcW w:w="2234" w:type="dxa"/>
            <w:tcBorders>
              <w:top w:val="single" w:sz="4" w:space="0" w:color="000000"/>
              <w:left w:val="single" w:sz="4" w:space="0" w:color="000000"/>
              <w:bottom w:val="single" w:sz="4" w:space="0" w:color="000000"/>
              <w:right w:val="single" w:sz="4" w:space="0" w:color="000000"/>
            </w:tcBorders>
            <w:vAlign w:val="center"/>
          </w:tcPr>
          <w:p w14:paraId="161EE8A5" w14:textId="77777777" w:rsidR="00A046FE" w:rsidRPr="00A22D0F" w:rsidRDefault="00A046FE" w:rsidP="00200E59">
            <w:pPr>
              <w:jc w:val="center"/>
              <w:rPr>
                <w:rFonts w:ascii="Cambria" w:eastAsia="Calibri" w:hAnsi="Cambria"/>
                <w:b/>
                <w:bCs/>
                <w:sz w:val="24"/>
                <w:szCs w:val="24"/>
              </w:rPr>
            </w:pPr>
          </w:p>
        </w:tc>
      </w:tr>
    </w:tbl>
    <w:p w14:paraId="50667966" w14:textId="22342EDA" w:rsidR="00696F2A" w:rsidRPr="00A22D0F" w:rsidRDefault="00696F2A" w:rsidP="00A046FE">
      <w:pPr>
        <w:keepNext/>
        <w:spacing w:before="120" w:after="120"/>
        <w:jc w:val="both"/>
        <w:outlineLvl w:val="0"/>
        <w:rPr>
          <w:rFonts w:ascii="Cambria" w:eastAsia="Times New Roman" w:hAnsi="Cambria"/>
          <w:lang w:val="pl-PL"/>
        </w:rPr>
      </w:pPr>
      <w:r w:rsidRPr="00A22D0F">
        <w:rPr>
          <w:rFonts w:ascii="Cambria" w:eastAsia="Times New Roman" w:hAnsi="Cambria"/>
          <w:b/>
          <w:bCs/>
          <w:lang w:val="pl-PL"/>
        </w:rPr>
        <w:t xml:space="preserve">9. Opis sposobu ustalania oceny końcowej </w:t>
      </w:r>
      <w:r w:rsidRPr="00A22D0F">
        <w:rPr>
          <w:rFonts w:ascii="Cambria" w:eastAsia="Times New Roman" w:hAnsi="Cambria"/>
          <w:lang w:val="pl-PL"/>
        </w:rPr>
        <w:t>(zasady i kryteria przyznawania oceny, a także sposób obliczania oceny w przypadku zajęć, w skład których wchodzi więcej niż j</w:t>
      </w:r>
      <w:r w:rsidR="00A046FE" w:rsidRPr="00A22D0F">
        <w:rPr>
          <w:rFonts w:ascii="Cambria" w:eastAsia="Times New Roman" w:hAnsi="Cambria"/>
          <w:lang w:val="pl-PL"/>
        </w:rPr>
        <w:t>edna forma prowadzenia zajęć, z </w:t>
      </w:r>
      <w:r w:rsidRPr="00A22D0F">
        <w:rPr>
          <w:rFonts w:ascii="Cambria" w:eastAsia="Times New Roman" w:hAnsi="Cambria"/>
          <w:lang w:val="pl-PL"/>
        </w:rPr>
        <w:t>uwzględnieniem wszystkich form prowadzenia zajęć oraz wszystkich t</w:t>
      </w:r>
      <w:r w:rsidR="00A046FE" w:rsidRPr="00A22D0F">
        <w:rPr>
          <w:rFonts w:ascii="Cambria" w:eastAsia="Times New Roman" w:hAnsi="Cambria"/>
          <w:lang w:val="pl-PL"/>
        </w:rPr>
        <w:t>erminów egzaminów i zaliczeń, w </w:t>
      </w:r>
      <w:r w:rsidRPr="00A22D0F">
        <w:rPr>
          <w:rFonts w:ascii="Cambria" w:eastAsia="Times New Roman" w:hAnsi="Cambria"/>
          <w:lang w:val="pl-PL"/>
        </w:rPr>
        <w:t>tym także poprawkowych):</w:t>
      </w:r>
    </w:p>
    <w:tbl>
      <w:tblPr>
        <w:tblW w:w="0" w:type="auto"/>
        <w:tblInd w:w="-15" w:type="dxa"/>
        <w:tblLook w:val="0000" w:firstRow="0" w:lastRow="0" w:firstColumn="0" w:lastColumn="0" w:noHBand="0" w:noVBand="0"/>
      </w:tblPr>
      <w:tblGrid>
        <w:gridCol w:w="3100"/>
        <w:gridCol w:w="3101"/>
        <w:gridCol w:w="3102"/>
      </w:tblGrid>
      <w:tr w:rsidR="00696F2A" w:rsidRPr="00A22D0F" w14:paraId="1CA52DF5" w14:textId="77777777" w:rsidTr="00200E59">
        <w:trPr>
          <w:trHeight w:val="322"/>
        </w:trPr>
        <w:tc>
          <w:tcPr>
            <w:tcW w:w="3216" w:type="dxa"/>
            <w:tcBorders>
              <w:top w:val="single" w:sz="4" w:space="0" w:color="000000"/>
              <w:left w:val="single" w:sz="4" w:space="0" w:color="000000"/>
              <w:bottom w:val="single" w:sz="4" w:space="0" w:color="000000"/>
            </w:tcBorders>
          </w:tcPr>
          <w:p w14:paraId="064C3006" w14:textId="77777777" w:rsidR="00696F2A" w:rsidRPr="00A22D0F" w:rsidRDefault="00696F2A" w:rsidP="00200E59">
            <w:pPr>
              <w:jc w:val="center"/>
              <w:rPr>
                <w:rFonts w:ascii="Cambria" w:eastAsia="Calibri" w:hAnsi="Cambria" w:cs="Cambria"/>
                <w:b/>
                <w:bCs/>
                <w:lang w:eastAsia="zh-CN"/>
              </w:rPr>
            </w:pPr>
            <w:r w:rsidRPr="00A22D0F">
              <w:rPr>
                <w:rFonts w:ascii="Cambria" w:eastAsia="Calibri" w:hAnsi="Cambria" w:cs="Cambria"/>
                <w:b/>
                <w:bCs/>
                <w:lang w:eastAsia="zh-CN"/>
              </w:rPr>
              <w:t xml:space="preserve">Dostateczny </w:t>
            </w:r>
          </w:p>
          <w:p w14:paraId="33DB1439" w14:textId="77777777" w:rsidR="00696F2A" w:rsidRPr="00A22D0F" w:rsidRDefault="00696F2A" w:rsidP="00200E59">
            <w:pPr>
              <w:jc w:val="center"/>
              <w:rPr>
                <w:rFonts w:ascii="Cambria" w:eastAsia="Calibri" w:hAnsi="Cambria" w:cs="Cambria"/>
                <w:b/>
                <w:bCs/>
                <w:lang w:eastAsia="zh-CN"/>
              </w:rPr>
            </w:pPr>
            <w:r w:rsidRPr="00A22D0F">
              <w:rPr>
                <w:rFonts w:ascii="Cambria" w:eastAsia="Calibri" w:hAnsi="Cambria" w:cs="Cambria"/>
                <w:b/>
                <w:bCs/>
                <w:lang w:eastAsia="zh-CN"/>
              </w:rPr>
              <w:t xml:space="preserve">dostateczny plus </w:t>
            </w:r>
          </w:p>
          <w:p w14:paraId="76A39177" w14:textId="77777777" w:rsidR="00696F2A" w:rsidRPr="00A22D0F" w:rsidRDefault="00696F2A" w:rsidP="00200E59">
            <w:pPr>
              <w:jc w:val="center"/>
              <w:rPr>
                <w:rFonts w:ascii="Cambria" w:eastAsia="Calibri" w:hAnsi="Cambria"/>
                <w:lang w:eastAsia="zh-CN"/>
              </w:rPr>
            </w:pPr>
            <w:r w:rsidRPr="00A22D0F">
              <w:rPr>
                <w:rFonts w:ascii="Cambria" w:eastAsia="Calibri" w:hAnsi="Cambria" w:cs="Cambria"/>
                <w:b/>
                <w:bCs/>
                <w:lang w:eastAsia="zh-CN"/>
              </w:rPr>
              <w:t>3/3,5</w:t>
            </w:r>
          </w:p>
        </w:tc>
        <w:tc>
          <w:tcPr>
            <w:tcW w:w="3216" w:type="dxa"/>
            <w:tcBorders>
              <w:top w:val="single" w:sz="4" w:space="0" w:color="000000"/>
              <w:left w:val="single" w:sz="4" w:space="0" w:color="000000"/>
              <w:bottom w:val="single" w:sz="4" w:space="0" w:color="000000"/>
            </w:tcBorders>
          </w:tcPr>
          <w:p w14:paraId="7C107C5C" w14:textId="77777777" w:rsidR="00696F2A" w:rsidRPr="00A22D0F" w:rsidRDefault="00696F2A" w:rsidP="00200E59">
            <w:pPr>
              <w:jc w:val="center"/>
              <w:rPr>
                <w:rFonts w:ascii="Cambria" w:eastAsia="Calibri" w:hAnsi="Cambria" w:cs="Cambria"/>
                <w:b/>
                <w:bCs/>
                <w:lang w:eastAsia="zh-CN"/>
              </w:rPr>
            </w:pPr>
            <w:r w:rsidRPr="00A22D0F">
              <w:rPr>
                <w:rFonts w:ascii="Cambria" w:eastAsia="Calibri" w:hAnsi="Cambria" w:cs="Cambria"/>
                <w:b/>
                <w:bCs/>
                <w:lang w:eastAsia="zh-CN"/>
              </w:rPr>
              <w:t>dobry</w:t>
            </w:r>
          </w:p>
          <w:p w14:paraId="1F7FD8A0" w14:textId="77777777" w:rsidR="00696F2A" w:rsidRPr="00A22D0F" w:rsidRDefault="00696F2A" w:rsidP="00200E59">
            <w:pPr>
              <w:jc w:val="center"/>
              <w:rPr>
                <w:rFonts w:ascii="Cambria" w:eastAsia="Calibri" w:hAnsi="Cambria" w:cs="Cambria"/>
                <w:b/>
                <w:bCs/>
                <w:lang w:eastAsia="zh-CN"/>
              </w:rPr>
            </w:pPr>
            <w:r w:rsidRPr="00A22D0F">
              <w:rPr>
                <w:rFonts w:ascii="Cambria" w:eastAsia="Calibri" w:hAnsi="Cambria" w:cs="Cambria"/>
                <w:b/>
                <w:bCs/>
                <w:lang w:eastAsia="zh-CN"/>
              </w:rPr>
              <w:t>dobry plus</w:t>
            </w:r>
          </w:p>
          <w:p w14:paraId="06A627B4" w14:textId="77777777" w:rsidR="00696F2A" w:rsidRPr="00A22D0F" w:rsidRDefault="00696F2A" w:rsidP="00200E59">
            <w:pPr>
              <w:jc w:val="center"/>
              <w:rPr>
                <w:rFonts w:ascii="Cambria" w:eastAsia="Calibri" w:hAnsi="Cambria"/>
                <w:lang w:eastAsia="zh-CN"/>
              </w:rPr>
            </w:pPr>
            <w:r w:rsidRPr="00A22D0F">
              <w:rPr>
                <w:rFonts w:ascii="Cambria" w:eastAsia="Calibri" w:hAnsi="Cambria" w:cs="Cambria"/>
                <w:b/>
                <w:bCs/>
                <w:lang w:eastAsia="zh-CN"/>
              </w:rPr>
              <w:t>4/4,5</w:t>
            </w:r>
          </w:p>
        </w:tc>
        <w:tc>
          <w:tcPr>
            <w:tcW w:w="3217" w:type="dxa"/>
            <w:tcBorders>
              <w:top w:val="single" w:sz="4" w:space="0" w:color="000000"/>
              <w:left w:val="single" w:sz="4" w:space="0" w:color="000000"/>
              <w:bottom w:val="single" w:sz="4" w:space="0" w:color="000000"/>
              <w:right w:val="single" w:sz="4" w:space="0" w:color="000000"/>
            </w:tcBorders>
          </w:tcPr>
          <w:p w14:paraId="2F4DD2FF" w14:textId="77777777" w:rsidR="00696F2A" w:rsidRPr="00A22D0F" w:rsidRDefault="00696F2A" w:rsidP="00200E59">
            <w:pPr>
              <w:jc w:val="center"/>
              <w:rPr>
                <w:rFonts w:ascii="Cambria" w:eastAsia="Calibri" w:hAnsi="Cambria" w:cs="Cambria"/>
                <w:b/>
                <w:bCs/>
                <w:lang w:eastAsia="zh-CN"/>
              </w:rPr>
            </w:pPr>
            <w:r w:rsidRPr="00A22D0F">
              <w:rPr>
                <w:rFonts w:ascii="Cambria" w:eastAsia="Calibri" w:hAnsi="Cambria" w:cs="Cambria"/>
                <w:b/>
                <w:bCs/>
                <w:lang w:eastAsia="zh-CN"/>
              </w:rPr>
              <w:t>bardzo dobry</w:t>
            </w:r>
          </w:p>
          <w:p w14:paraId="10F185C2" w14:textId="3F5086F3" w:rsidR="00696F2A" w:rsidRPr="00A22D0F" w:rsidRDefault="00696F2A" w:rsidP="004A474B">
            <w:pPr>
              <w:jc w:val="center"/>
              <w:rPr>
                <w:rFonts w:ascii="Cambria" w:eastAsia="Calibri" w:hAnsi="Cambria" w:cs="Cambria"/>
                <w:b/>
                <w:bCs/>
                <w:lang w:eastAsia="zh-CN"/>
              </w:rPr>
            </w:pPr>
            <w:r w:rsidRPr="00A22D0F">
              <w:rPr>
                <w:rFonts w:ascii="Cambria" w:eastAsia="Calibri" w:hAnsi="Cambria" w:cs="Cambria"/>
                <w:b/>
                <w:bCs/>
                <w:lang w:eastAsia="zh-CN"/>
              </w:rPr>
              <w:t>5</w:t>
            </w:r>
          </w:p>
        </w:tc>
      </w:tr>
      <w:tr w:rsidR="00696F2A" w:rsidRPr="00907478" w14:paraId="1ABA7E2F" w14:textId="77777777" w:rsidTr="00200E59">
        <w:trPr>
          <w:trHeight w:val="323"/>
        </w:trPr>
        <w:tc>
          <w:tcPr>
            <w:tcW w:w="3216" w:type="dxa"/>
            <w:tcBorders>
              <w:top w:val="single" w:sz="4" w:space="0" w:color="000000"/>
              <w:left w:val="single" w:sz="4" w:space="0" w:color="000000"/>
              <w:bottom w:val="single" w:sz="4" w:space="0" w:color="000000"/>
            </w:tcBorders>
          </w:tcPr>
          <w:p w14:paraId="07E0D89D" w14:textId="77777777" w:rsidR="00696F2A" w:rsidRPr="00A22D0F" w:rsidRDefault="00696F2A" w:rsidP="00200E59">
            <w:pPr>
              <w:rPr>
                <w:rFonts w:ascii="Cambria" w:eastAsia="Calibri" w:hAnsi="Cambria"/>
                <w:lang w:val="pl-PL" w:eastAsia="zh-CN"/>
              </w:rPr>
            </w:pPr>
            <w:r w:rsidRPr="00A22D0F">
              <w:rPr>
                <w:rFonts w:ascii="Cambria" w:eastAsia="Calibri" w:hAnsi="Cambria" w:cs="Cambria"/>
                <w:lang w:val="pl-PL" w:eastAsia="zh-CN"/>
              </w:rPr>
              <w:t xml:space="preserve"> Zna etapy edukacyjne człowieka i potrafi je krótko scharakteryzować. </w:t>
            </w:r>
          </w:p>
        </w:tc>
        <w:tc>
          <w:tcPr>
            <w:tcW w:w="3216" w:type="dxa"/>
            <w:tcBorders>
              <w:top w:val="single" w:sz="4" w:space="0" w:color="000000"/>
              <w:left w:val="single" w:sz="4" w:space="0" w:color="000000"/>
              <w:bottom w:val="single" w:sz="4" w:space="0" w:color="000000"/>
            </w:tcBorders>
          </w:tcPr>
          <w:p w14:paraId="57E2B2E2" w14:textId="77777777" w:rsidR="00696F2A" w:rsidRPr="00A22D0F" w:rsidRDefault="00696F2A" w:rsidP="00200E59">
            <w:pPr>
              <w:rPr>
                <w:rFonts w:ascii="Cambria" w:eastAsia="Calibri" w:hAnsi="Cambria"/>
                <w:lang w:val="pl-PL" w:eastAsia="zh-CN"/>
              </w:rPr>
            </w:pPr>
            <w:r w:rsidRPr="00A22D0F">
              <w:rPr>
                <w:rFonts w:ascii="Cambria" w:eastAsia="Calibri" w:hAnsi="Cambria" w:cs="Cambria"/>
                <w:lang w:val="pl-PL" w:eastAsia="zh-CN"/>
              </w:rPr>
              <w:t xml:space="preserve">Zna etapy edukacyjne człowieka i potrafi je dobrze scharakteryzować.  </w:t>
            </w:r>
          </w:p>
        </w:tc>
        <w:tc>
          <w:tcPr>
            <w:tcW w:w="3217" w:type="dxa"/>
            <w:tcBorders>
              <w:top w:val="single" w:sz="4" w:space="0" w:color="000000"/>
              <w:left w:val="single" w:sz="4" w:space="0" w:color="000000"/>
              <w:bottom w:val="single" w:sz="4" w:space="0" w:color="000000"/>
              <w:right w:val="single" w:sz="4" w:space="0" w:color="000000"/>
            </w:tcBorders>
          </w:tcPr>
          <w:p w14:paraId="2EF57C9E" w14:textId="77777777" w:rsidR="00696F2A" w:rsidRPr="00A22D0F" w:rsidRDefault="00696F2A" w:rsidP="00200E59">
            <w:pPr>
              <w:rPr>
                <w:rFonts w:ascii="Cambria" w:eastAsia="Calibri" w:hAnsi="Cambria"/>
                <w:lang w:val="pl-PL" w:eastAsia="zh-CN"/>
              </w:rPr>
            </w:pPr>
            <w:r w:rsidRPr="00A22D0F">
              <w:rPr>
                <w:rFonts w:ascii="Cambria" w:eastAsia="Calibri" w:hAnsi="Cambria" w:cs="Cambria"/>
                <w:lang w:val="pl-PL" w:eastAsia="zh-CN"/>
              </w:rPr>
              <w:t>Zna etapy edukacyjne człowieka i potrafi je bardzo dokładnie scharakteryzować.</w:t>
            </w:r>
          </w:p>
        </w:tc>
      </w:tr>
      <w:tr w:rsidR="00696F2A" w:rsidRPr="00907478" w14:paraId="7B77A7CF" w14:textId="77777777" w:rsidTr="00200E59">
        <w:trPr>
          <w:trHeight w:val="93"/>
        </w:trPr>
        <w:tc>
          <w:tcPr>
            <w:tcW w:w="3216" w:type="dxa"/>
            <w:tcBorders>
              <w:top w:val="single" w:sz="4" w:space="0" w:color="000000"/>
              <w:left w:val="single" w:sz="4" w:space="0" w:color="000000"/>
              <w:bottom w:val="single" w:sz="4" w:space="0" w:color="000000"/>
            </w:tcBorders>
          </w:tcPr>
          <w:p w14:paraId="7F87A12B" w14:textId="77777777" w:rsidR="00696F2A" w:rsidRPr="00A22D0F" w:rsidRDefault="00696F2A" w:rsidP="00200E59">
            <w:pPr>
              <w:rPr>
                <w:rFonts w:ascii="Cambria" w:eastAsia="Calibri" w:hAnsi="Cambria"/>
                <w:lang w:val="pl-PL" w:eastAsia="zh-CN"/>
              </w:rPr>
            </w:pPr>
            <w:r w:rsidRPr="00A22D0F">
              <w:rPr>
                <w:rFonts w:ascii="Cambria" w:eastAsia="Cambria" w:hAnsi="Cambria" w:cs="Cambria"/>
                <w:lang w:val="pl-PL" w:eastAsia="zh-CN"/>
              </w:rPr>
              <w:t>Zna etapy rozwojowe człowieka i potrafi je krótko omówić.</w:t>
            </w:r>
          </w:p>
        </w:tc>
        <w:tc>
          <w:tcPr>
            <w:tcW w:w="3216" w:type="dxa"/>
            <w:tcBorders>
              <w:top w:val="single" w:sz="4" w:space="0" w:color="000000"/>
              <w:left w:val="single" w:sz="4" w:space="0" w:color="000000"/>
              <w:bottom w:val="single" w:sz="4" w:space="0" w:color="000000"/>
            </w:tcBorders>
          </w:tcPr>
          <w:p w14:paraId="113EF57F" w14:textId="77777777" w:rsidR="00696F2A" w:rsidRPr="00A22D0F" w:rsidRDefault="00696F2A" w:rsidP="00200E59">
            <w:pPr>
              <w:rPr>
                <w:rFonts w:ascii="Cambria" w:eastAsia="Calibri" w:hAnsi="Cambria"/>
                <w:lang w:val="pl-PL" w:eastAsia="zh-CN"/>
              </w:rPr>
            </w:pPr>
            <w:r w:rsidRPr="00A22D0F">
              <w:rPr>
                <w:rFonts w:ascii="Cambria" w:eastAsia="Cambria" w:hAnsi="Cambria" w:cs="Cambria"/>
                <w:lang w:val="pl-PL" w:eastAsia="zh-CN"/>
              </w:rPr>
              <w:t>Zna etapy rozwojowe człowieka i potrafi je dobrze scharakteryzować.</w:t>
            </w:r>
          </w:p>
        </w:tc>
        <w:tc>
          <w:tcPr>
            <w:tcW w:w="3217" w:type="dxa"/>
            <w:tcBorders>
              <w:top w:val="single" w:sz="4" w:space="0" w:color="000000"/>
              <w:left w:val="single" w:sz="4" w:space="0" w:color="000000"/>
              <w:bottom w:val="single" w:sz="4" w:space="0" w:color="000000"/>
              <w:right w:val="single" w:sz="4" w:space="0" w:color="000000"/>
            </w:tcBorders>
          </w:tcPr>
          <w:p w14:paraId="375CBAD1" w14:textId="77777777" w:rsidR="00696F2A" w:rsidRPr="00A22D0F" w:rsidRDefault="00696F2A" w:rsidP="00200E59">
            <w:pPr>
              <w:rPr>
                <w:rFonts w:ascii="Cambria" w:eastAsia="Cambria" w:hAnsi="Cambria" w:cs="Cambria"/>
                <w:lang w:val="pl-PL" w:eastAsia="zh-CN"/>
              </w:rPr>
            </w:pPr>
            <w:r w:rsidRPr="00A22D0F">
              <w:rPr>
                <w:rFonts w:ascii="Cambria" w:eastAsia="Cambria" w:hAnsi="Cambria" w:cs="Cambria"/>
                <w:lang w:val="pl-PL" w:eastAsia="zh-CN"/>
              </w:rPr>
              <w:t>Zna etapy rozwojowe człowieka i potrafi je bardzo dokładnie omówić i scharakteryzować.</w:t>
            </w:r>
          </w:p>
        </w:tc>
      </w:tr>
      <w:tr w:rsidR="00696F2A" w:rsidRPr="00907478" w14:paraId="6D20027C" w14:textId="77777777" w:rsidTr="00200E59">
        <w:trPr>
          <w:trHeight w:val="93"/>
        </w:trPr>
        <w:tc>
          <w:tcPr>
            <w:tcW w:w="3216" w:type="dxa"/>
            <w:tcBorders>
              <w:top w:val="single" w:sz="4" w:space="0" w:color="000000"/>
              <w:left w:val="single" w:sz="4" w:space="0" w:color="000000"/>
              <w:bottom w:val="single" w:sz="4" w:space="0" w:color="000000"/>
            </w:tcBorders>
          </w:tcPr>
          <w:p w14:paraId="386D9FC5" w14:textId="77777777" w:rsidR="00696F2A" w:rsidRPr="00A22D0F" w:rsidRDefault="00696F2A" w:rsidP="00200E59">
            <w:pPr>
              <w:rPr>
                <w:rFonts w:ascii="Cambria" w:eastAsia="Calibri" w:hAnsi="Cambria"/>
                <w:lang w:val="pl-PL" w:eastAsia="zh-CN"/>
              </w:rPr>
            </w:pPr>
            <w:r w:rsidRPr="00A22D0F">
              <w:rPr>
                <w:rFonts w:ascii="Cambria" w:eastAsia="Cambria" w:hAnsi="Cambria" w:cs="Cambria"/>
                <w:lang w:val="pl-PL" w:eastAsia="zh-CN"/>
              </w:rPr>
              <w:t>Zna wybrane zaburzenia mogące wystąpić na poszczególnych etapach rozwoju.</w:t>
            </w:r>
          </w:p>
        </w:tc>
        <w:tc>
          <w:tcPr>
            <w:tcW w:w="3216" w:type="dxa"/>
            <w:tcBorders>
              <w:top w:val="single" w:sz="4" w:space="0" w:color="000000"/>
              <w:left w:val="single" w:sz="4" w:space="0" w:color="000000"/>
              <w:bottom w:val="single" w:sz="4" w:space="0" w:color="000000"/>
            </w:tcBorders>
          </w:tcPr>
          <w:p w14:paraId="60970DE0" w14:textId="77777777" w:rsidR="00696F2A" w:rsidRPr="00A22D0F" w:rsidRDefault="00696F2A" w:rsidP="00200E59">
            <w:pPr>
              <w:rPr>
                <w:rFonts w:ascii="Cambria" w:eastAsia="Calibri" w:hAnsi="Cambria"/>
                <w:lang w:val="pl-PL" w:eastAsia="zh-CN"/>
              </w:rPr>
            </w:pPr>
            <w:r w:rsidRPr="00A22D0F">
              <w:rPr>
                <w:rFonts w:ascii="Cambria" w:eastAsia="Cambria" w:hAnsi="Cambria" w:cs="Cambria"/>
                <w:lang w:val="pl-PL" w:eastAsia="zh-CN"/>
              </w:rPr>
              <w:t>Zna większość zaburzeń rozwoju, które mogą wystąpić na poszczególnych etapach rozwoju.</w:t>
            </w:r>
          </w:p>
        </w:tc>
        <w:tc>
          <w:tcPr>
            <w:tcW w:w="3217" w:type="dxa"/>
            <w:tcBorders>
              <w:top w:val="single" w:sz="4" w:space="0" w:color="000000"/>
              <w:left w:val="single" w:sz="4" w:space="0" w:color="000000"/>
              <w:bottom w:val="single" w:sz="4" w:space="0" w:color="000000"/>
              <w:right w:val="single" w:sz="4" w:space="0" w:color="000000"/>
            </w:tcBorders>
          </w:tcPr>
          <w:p w14:paraId="1DFC24E4" w14:textId="77777777" w:rsidR="00696F2A" w:rsidRPr="00A22D0F" w:rsidRDefault="00696F2A" w:rsidP="00200E59">
            <w:pPr>
              <w:rPr>
                <w:rFonts w:ascii="Cambria" w:eastAsia="Cambria" w:hAnsi="Cambria" w:cs="Cambria"/>
                <w:lang w:val="pl-PL" w:eastAsia="zh-CN"/>
              </w:rPr>
            </w:pPr>
            <w:r w:rsidRPr="00A22D0F">
              <w:rPr>
                <w:rFonts w:ascii="Cambria" w:eastAsia="Cambria" w:hAnsi="Cambria" w:cs="Cambria"/>
                <w:lang w:val="pl-PL" w:eastAsia="zh-CN"/>
              </w:rPr>
              <w:t>Zna wszystkie zaburzenia rozwoju, które mogą wystąpić na danym etapie rozwoju i potrafi je dokładnie omówić.</w:t>
            </w:r>
          </w:p>
        </w:tc>
      </w:tr>
      <w:tr w:rsidR="00696F2A" w:rsidRPr="00907478" w14:paraId="46E91BA6" w14:textId="77777777" w:rsidTr="00200E59">
        <w:trPr>
          <w:trHeight w:val="323"/>
        </w:trPr>
        <w:tc>
          <w:tcPr>
            <w:tcW w:w="3216" w:type="dxa"/>
            <w:tcBorders>
              <w:top w:val="single" w:sz="4" w:space="0" w:color="000000"/>
              <w:left w:val="single" w:sz="4" w:space="0" w:color="000000"/>
              <w:bottom w:val="single" w:sz="4" w:space="0" w:color="000000"/>
            </w:tcBorders>
          </w:tcPr>
          <w:p w14:paraId="000C5014"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t>Posiada podstawowe  umiejętności wykorzystania wiedzy teoretycznej z zakresu psychologii rozwoju w praktyce metodycznej.</w:t>
            </w:r>
          </w:p>
        </w:tc>
        <w:tc>
          <w:tcPr>
            <w:tcW w:w="3216" w:type="dxa"/>
            <w:tcBorders>
              <w:top w:val="single" w:sz="4" w:space="0" w:color="000000"/>
              <w:left w:val="single" w:sz="4" w:space="0" w:color="000000"/>
              <w:bottom w:val="single" w:sz="4" w:space="0" w:color="000000"/>
            </w:tcBorders>
          </w:tcPr>
          <w:p w14:paraId="7368BAA5"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t>Posiada pogłębione umiejętności wykorzystania wiedzy teoretycznej z zakresu psychologii rozwoju w praktyce metodycznej.</w:t>
            </w:r>
          </w:p>
        </w:tc>
        <w:tc>
          <w:tcPr>
            <w:tcW w:w="3217" w:type="dxa"/>
            <w:tcBorders>
              <w:top w:val="single" w:sz="4" w:space="0" w:color="000000"/>
              <w:left w:val="single" w:sz="4" w:space="0" w:color="000000"/>
              <w:bottom w:val="single" w:sz="4" w:space="0" w:color="000000"/>
              <w:right w:val="single" w:sz="4" w:space="0" w:color="000000"/>
            </w:tcBorders>
          </w:tcPr>
          <w:p w14:paraId="13CD52AB"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t>Posiada bardzo dobre umiejętności wykorzystania wiedzy teoretycznej z zakresu psychologii rozwoju w praktyce metodycznej.</w:t>
            </w:r>
          </w:p>
        </w:tc>
      </w:tr>
      <w:tr w:rsidR="00696F2A" w:rsidRPr="00907478" w14:paraId="7ADB07F5" w14:textId="77777777" w:rsidTr="00200E59">
        <w:trPr>
          <w:trHeight w:val="93"/>
        </w:trPr>
        <w:tc>
          <w:tcPr>
            <w:tcW w:w="3216" w:type="dxa"/>
            <w:tcBorders>
              <w:top w:val="single" w:sz="4" w:space="0" w:color="000000"/>
              <w:left w:val="single" w:sz="4" w:space="0" w:color="000000"/>
              <w:bottom w:val="single" w:sz="4" w:space="0" w:color="000000"/>
            </w:tcBorders>
          </w:tcPr>
          <w:p w14:paraId="77D68B9D"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mbria" w:hAnsi="Cambria"/>
                <w:lang w:val="pl-PL" w:eastAsia="zh-CN"/>
              </w:rPr>
              <w:t>Potrafi zdiagnozować potrzeby rozwojowe uczniów w stopniu podstawowym, zna podstawowe narzędzia.</w:t>
            </w:r>
          </w:p>
        </w:tc>
        <w:tc>
          <w:tcPr>
            <w:tcW w:w="3216" w:type="dxa"/>
            <w:tcBorders>
              <w:top w:val="single" w:sz="4" w:space="0" w:color="000000"/>
              <w:left w:val="single" w:sz="4" w:space="0" w:color="000000"/>
              <w:bottom w:val="single" w:sz="4" w:space="0" w:color="000000"/>
            </w:tcBorders>
          </w:tcPr>
          <w:p w14:paraId="7CB6FDD8"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mbria" w:hAnsi="Cambria"/>
                <w:lang w:val="pl-PL" w:eastAsia="zh-CN"/>
              </w:rPr>
              <w:t>Potrafi zdiagnozować potrzeby rozwojowe uczniów w dobrym stopniu zna większość narzędzi diagnostycznych.</w:t>
            </w:r>
          </w:p>
        </w:tc>
        <w:tc>
          <w:tcPr>
            <w:tcW w:w="3217" w:type="dxa"/>
            <w:tcBorders>
              <w:top w:val="single" w:sz="4" w:space="0" w:color="000000"/>
              <w:left w:val="single" w:sz="4" w:space="0" w:color="000000"/>
              <w:bottom w:val="single" w:sz="4" w:space="0" w:color="000000"/>
              <w:right w:val="single" w:sz="4" w:space="0" w:color="000000"/>
            </w:tcBorders>
          </w:tcPr>
          <w:p w14:paraId="13353265"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mbria" w:hAnsi="Cambria"/>
                <w:lang w:val="pl-PL" w:eastAsia="zh-CN"/>
              </w:rPr>
              <w:t>Potrafi zdiagnozować potrzeby rozwojowe uczniów w stopniu optymalnym, zna wszystkie narzędzia diagnostyczne i potrafi je w pełni wykorzystać.</w:t>
            </w:r>
          </w:p>
        </w:tc>
      </w:tr>
      <w:tr w:rsidR="00696F2A" w:rsidRPr="00907478" w14:paraId="3AF510F6" w14:textId="77777777" w:rsidTr="00200E59">
        <w:trPr>
          <w:trHeight w:val="93"/>
        </w:trPr>
        <w:tc>
          <w:tcPr>
            <w:tcW w:w="3216" w:type="dxa"/>
            <w:tcBorders>
              <w:top w:val="single" w:sz="4" w:space="0" w:color="000000"/>
              <w:left w:val="single" w:sz="4" w:space="0" w:color="000000"/>
              <w:bottom w:val="single" w:sz="4" w:space="0" w:color="000000"/>
            </w:tcBorders>
          </w:tcPr>
          <w:p w14:paraId="3FCD35D8"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t xml:space="preserve">Potrafi dokonać analizy własnych </w:t>
            </w:r>
            <w:r w:rsidRPr="00A22D0F">
              <w:rPr>
                <w:rFonts w:ascii="Cambria" w:eastAsia="Calibri" w:hAnsi="Cambria"/>
                <w:lang w:val="pl-PL" w:eastAsia="zh-CN"/>
              </w:rPr>
              <w:lastRenderedPageBreak/>
              <w:t>umiejętności diagnostycznych i dokonuje autorefleksji w stopniu podstawowym.</w:t>
            </w:r>
          </w:p>
        </w:tc>
        <w:tc>
          <w:tcPr>
            <w:tcW w:w="3216" w:type="dxa"/>
            <w:tcBorders>
              <w:top w:val="single" w:sz="4" w:space="0" w:color="000000"/>
              <w:left w:val="single" w:sz="4" w:space="0" w:color="000000"/>
              <w:bottom w:val="single" w:sz="4" w:space="0" w:color="000000"/>
            </w:tcBorders>
          </w:tcPr>
          <w:p w14:paraId="3E97726A"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mbria" w:hAnsi="Cambria"/>
                <w:lang w:val="pl-PL" w:eastAsia="zh-CN"/>
              </w:rPr>
              <w:lastRenderedPageBreak/>
              <w:t xml:space="preserve">Potrafi dokonać wystarczającą </w:t>
            </w:r>
            <w:r w:rsidRPr="00A22D0F">
              <w:rPr>
                <w:rFonts w:ascii="Cambria" w:eastAsia="Cambria" w:hAnsi="Cambria"/>
                <w:lang w:val="pl-PL" w:eastAsia="zh-CN"/>
              </w:rPr>
              <w:lastRenderedPageBreak/>
              <w:t>analizę własnych umiejętności diagnostycznych i dokonuje autorefleksji.</w:t>
            </w:r>
          </w:p>
        </w:tc>
        <w:tc>
          <w:tcPr>
            <w:tcW w:w="3217" w:type="dxa"/>
            <w:tcBorders>
              <w:top w:val="single" w:sz="4" w:space="0" w:color="000000"/>
              <w:left w:val="single" w:sz="4" w:space="0" w:color="000000"/>
              <w:bottom w:val="single" w:sz="4" w:space="0" w:color="000000"/>
              <w:right w:val="single" w:sz="4" w:space="0" w:color="000000"/>
            </w:tcBorders>
          </w:tcPr>
          <w:p w14:paraId="530D2945"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mbria" w:hAnsi="Cambria"/>
                <w:lang w:val="pl-PL" w:eastAsia="zh-CN"/>
              </w:rPr>
              <w:lastRenderedPageBreak/>
              <w:t xml:space="preserve">Potrafi zrobić dokładną analizę </w:t>
            </w:r>
            <w:r w:rsidRPr="00A22D0F">
              <w:rPr>
                <w:rFonts w:ascii="Cambria" w:eastAsia="Cambria" w:hAnsi="Cambria"/>
                <w:lang w:val="pl-PL" w:eastAsia="zh-CN"/>
              </w:rPr>
              <w:lastRenderedPageBreak/>
              <w:t>własnych umiejętności diagnostycznych i dokonuje autorefleksji.</w:t>
            </w:r>
          </w:p>
        </w:tc>
      </w:tr>
      <w:tr w:rsidR="00696F2A" w:rsidRPr="00907478" w14:paraId="19C402C1" w14:textId="77777777" w:rsidTr="00200E59">
        <w:trPr>
          <w:trHeight w:val="507"/>
        </w:trPr>
        <w:tc>
          <w:tcPr>
            <w:tcW w:w="3216" w:type="dxa"/>
            <w:tcBorders>
              <w:top w:val="single" w:sz="4" w:space="0" w:color="000000"/>
              <w:left w:val="single" w:sz="4" w:space="0" w:color="000000"/>
              <w:bottom w:val="single" w:sz="4" w:space="0" w:color="000000"/>
            </w:tcBorders>
          </w:tcPr>
          <w:p w14:paraId="66987F7D"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lastRenderedPageBreak/>
              <w:t>Ma świadomość poziomu swojej wiedzy i umiejętności nauczycielskich; częściowo rozumie potrzebę i wyraża gotowość  rozwoju zawodowego.</w:t>
            </w:r>
          </w:p>
        </w:tc>
        <w:tc>
          <w:tcPr>
            <w:tcW w:w="3216" w:type="dxa"/>
            <w:tcBorders>
              <w:top w:val="single" w:sz="4" w:space="0" w:color="000000"/>
              <w:left w:val="single" w:sz="4" w:space="0" w:color="000000"/>
              <w:bottom w:val="single" w:sz="4" w:space="0" w:color="000000"/>
            </w:tcBorders>
          </w:tcPr>
          <w:p w14:paraId="035FBB40" w14:textId="77777777" w:rsidR="00696F2A" w:rsidRPr="00A22D0F" w:rsidRDefault="00696F2A" w:rsidP="00200E59">
            <w:pPr>
              <w:widowControl w:val="0"/>
              <w:ind w:right="33"/>
              <w:rPr>
                <w:rFonts w:ascii="Cambria" w:eastAsia="Calibri" w:hAnsi="Cambria" w:cs="Calibri"/>
                <w:lang w:val="pl-PL" w:eastAsia="zh-CN"/>
              </w:rPr>
            </w:pPr>
            <w:r w:rsidRPr="00A22D0F">
              <w:rPr>
                <w:rFonts w:ascii="Cambria" w:eastAsia="Calibri" w:hAnsi="Cambria"/>
                <w:lang w:val="pl-PL" w:eastAsia="zh-CN"/>
              </w:rPr>
              <w:t>Ma świadomość poziomu swojej wiedzy i umiejętności nauczycielskich; dobrze rozumie potrzebę rozwijania się i wyraża gotowość  rozwoju zawodowego.</w:t>
            </w:r>
          </w:p>
        </w:tc>
        <w:tc>
          <w:tcPr>
            <w:tcW w:w="3217" w:type="dxa"/>
            <w:tcBorders>
              <w:top w:val="single" w:sz="4" w:space="0" w:color="000000"/>
              <w:left w:val="single" w:sz="4" w:space="0" w:color="000000"/>
              <w:bottom w:val="single" w:sz="4" w:space="0" w:color="000000"/>
              <w:right w:val="single" w:sz="4" w:space="0" w:color="000000"/>
            </w:tcBorders>
          </w:tcPr>
          <w:p w14:paraId="0A9F3BC1" w14:textId="77777777" w:rsidR="00696F2A" w:rsidRPr="00A22D0F" w:rsidRDefault="00696F2A" w:rsidP="00200E59">
            <w:pPr>
              <w:rPr>
                <w:rFonts w:ascii="Cambria" w:eastAsia="Calibri" w:hAnsi="Cambria"/>
                <w:lang w:val="pl-PL" w:eastAsia="zh-CN"/>
              </w:rPr>
            </w:pPr>
            <w:r w:rsidRPr="00A22D0F">
              <w:rPr>
                <w:rFonts w:ascii="Cambria" w:eastAsia="Calibri" w:hAnsi="Cambria" w:cs="Cambria"/>
                <w:lang w:val="pl-PL" w:eastAsia="zh-CN"/>
              </w:rPr>
              <w:t xml:space="preserve"> </w:t>
            </w:r>
            <w:r w:rsidRPr="00A22D0F">
              <w:rPr>
                <w:rFonts w:ascii="Cambria" w:eastAsia="Calibri" w:hAnsi="Cambria"/>
                <w:lang w:val="pl-PL" w:eastAsia="zh-CN"/>
              </w:rPr>
              <w:t>Ma  świadomość poziomu swojej wiedzy i umiejętności nauczycielskich; w pełni rozumie potrzebę rozwijania się i wyraża gotowość rozwoju zawodowego.</w:t>
            </w:r>
          </w:p>
        </w:tc>
      </w:tr>
      <w:tr w:rsidR="00696F2A" w:rsidRPr="00907478" w14:paraId="3A5E0CAD" w14:textId="77777777" w:rsidTr="00200E59">
        <w:trPr>
          <w:trHeight w:val="93"/>
        </w:trPr>
        <w:tc>
          <w:tcPr>
            <w:tcW w:w="3216" w:type="dxa"/>
            <w:tcBorders>
              <w:top w:val="single" w:sz="4" w:space="0" w:color="000000"/>
              <w:left w:val="single" w:sz="4" w:space="0" w:color="000000"/>
              <w:bottom w:val="single" w:sz="4" w:space="0" w:color="000000"/>
            </w:tcBorders>
          </w:tcPr>
          <w:p w14:paraId="0FAA5CF7" w14:textId="77777777" w:rsidR="00696F2A" w:rsidRPr="00A22D0F" w:rsidRDefault="00696F2A" w:rsidP="00200E59">
            <w:pPr>
              <w:spacing w:before="20" w:after="20"/>
              <w:rPr>
                <w:rFonts w:ascii="Cambria" w:eastAsia="Calibri" w:hAnsi="Cambria" w:cs="Calibri"/>
                <w:lang w:val="pl-PL" w:eastAsia="zh-CN"/>
              </w:rPr>
            </w:pPr>
            <w:r w:rsidRPr="00A22D0F">
              <w:rPr>
                <w:rFonts w:ascii="Cambria" w:eastAsia="Calibri" w:hAnsi="Cambria"/>
                <w:lang w:val="pl-PL" w:eastAsia="zh-CN"/>
              </w:rPr>
              <w:t>Rozumie znaczenie współpracy i podejmuje współpracę z innymi wybranymi nauczycielami i specjalistami.</w:t>
            </w:r>
          </w:p>
        </w:tc>
        <w:tc>
          <w:tcPr>
            <w:tcW w:w="3216" w:type="dxa"/>
            <w:tcBorders>
              <w:top w:val="single" w:sz="4" w:space="0" w:color="000000"/>
              <w:left w:val="single" w:sz="4" w:space="0" w:color="000000"/>
              <w:bottom w:val="single" w:sz="4" w:space="0" w:color="000000"/>
            </w:tcBorders>
          </w:tcPr>
          <w:p w14:paraId="15BD21B6" w14:textId="77777777" w:rsidR="00696F2A" w:rsidRPr="00A22D0F" w:rsidRDefault="00696F2A" w:rsidP="00200E59">
            <w:pPr>
              <w:spacing w:before="20" w:after="20"/>
              <w:rPr>
                <w:rFonts w:ascii="Cambria" w:eastAsia="Calibri" w:hAnsi="Cambria" w:cs="Calibri"/>
                <w:lang w:val="pl-PL" w:eastAsia="zh-CN"/>
              </w:rPr>
            </w:pPr>
            <w:r w:rsidRPr="00A22D0F">
              <w:rPr>
                <w:rFonts w:ascii="Cambria" w:eastAsia="Cambria" w:hAnsi="Cambria"/>
                <w:lang w:val="pl-PL" w:eastAsia="zh-CN"/>
              </w:rPr>
              <w:t>Rozumie znaczenie współpracy i podejmuje współpracę z większością nauczycieli specjalistów.</w:t>
            </w:r>
          </w:p>
        </w:tc>
        <w:tc>
          <w:tcPr>
            <w:tcW w:w="3217" w:type="dxa"/>
            <w:tcBorders>
              <w:top w:val="single" w:sz="4" w:space="0" w:color="000000"/>
              <w:left w:val="single" w:sz="4" w:space="0" w:color="000000"/>
              <w:bottom w:val="single" w:sz="4" w:space="0" w:color="000000"/>
              <w:right w:val="single" w:sz="4" w:space="0" w:color="000000"/>
            </w:tcBorders>
          </w:tcPr>
          <w:p w14:paraId="13C2FC84" w14:textId="77777777" w:rsidR="00696F2A" w:rsidRPr="00A22D0F" w:rsidRDefault="00696F2A" w:rsidP="00200E59">
            <w:pPr>
              <w:spacing w:before="20" w:after="20"/>
              <w:rPr>
                <w:rFonts w:ascii="Cambria" w:eastAsia="Calibri" w:hAnsi="Cambria" w:cs="Calibri"/>
                <w:lang w:val="pl-PL" w:eastAsia="zh-CN"/>
              </w:rPr>
            </w:pPr>
            <w:r w:rsidRPr="00A22D0F">
              <w:rPr>
                <w:rFonts w:ascii="Cambria" w:eastAsia="Cambria" w:hAnsi="Cambria"/>
                <w:lang w:val="pl-PL" w:eastAsia="zh-CN"/>
              </w:rPr>
              <w:t>Rozumie znaczenie współpracy i podejmuje współpracę z wszystkimi nauczycielami i specjalistami.</w:t>
            </w:r>
          </w:p>
        </w:tc>
      </w:tr>
      <w:tr w:rsidR="00696F2A" w:rsidRPr="00907478" w14:paraId="60D0857B" w14:textId="77777777" w:rsidTr="00200E59">
        <w:trPr>
          <w:trHeight w:val="93"/>
        </w:trPr>
        <w:tc>
          <w:tcPr>
            <w:tcW w:w="3216" w:type="dxa"/>
            <w:tcBorders>
              <w:left w:val="single" w:sz="4" w:space="0" w:color="000000"/>
              <w:bottom w:val="single" w:sz="4" w:space="0" w:color="000000"/>
            </w:tcBorders>
          </w:tcPr>
          <w:p w14:paraId="45190F94" w14:textId="77777777" w:rsidR="00696F2A" w:rsidRPr="00A22D0F" w:rsidRDefault="00696F2A" w:rsidP="00200E59">
            <w:pPr>
              <w:spacing w:before="20" w:after="20"/>
              <w:rPr>
                <w:rFonts w:ascii="Cambria" w:eastAsia="Times New Roman" w:hAnsi="Cambria" w:cs="Arial"/>
                <w:sz w:val="24"/>
                <w:szCs w:val="24"/>
                <w:lang w:val="pl-PL" w:eastAsia="zh-CN"/>
              </w:rPr>
            </w:pPr>
            <w:r w:rsidRPr="00A22D0F">
              <w:rPr>
                <w:rFonts w:ascii="Cambria" w:eastAsia="Times New Roman" w:hAnsi="Cambria" w:cs="Times"/>
                <w:lang w:val="pl-PL" w:eastAsia="zh-CN"/>
              </w:rPr>
              <w:t>Zna i rozumie znaczenie wybranych odbieranych treści i wiedzy w rozwiązywaniu problemów z zakresu psychologii rozwojowej.</w:t>
            </w:r>
          </w:p>
        </w:tc>
        <w:tc>
          <w:tcPr>
            <w:tcW w:w="3216" w:type="dxa"/>
            <w:tcBorders>
              <w:left w:val="single" w:sz="4" w:space="0" w:color="000000"/>
              <w:bottom w:val="single" w:sz="4" w:space="0" w:color="000000"/>
            </w:tcBorders>
          </w:tcPr>
          <w:p w14:paraId="6D778C96" w14:textId="77777777" w:rsidR="00696F2A" w:rsidRPr="00A22D0F" w:rsidRDefault="00696F2A" w:rsidP="00200E59">
            <w:pPr>
              <w:spacing w:before="20" w:after="20"/>
              <w:rPr>
                <w:rFonts w:ascii="Cambria" w:eastAsia="Times New Roman" w:hAnsi="Cambria" w:cs="Arial"/>
                <w:sz w:val="24"/>
                <w:szCs w:val="24"/>
                <w:lang w:val="pl-PL" w:eastAsia="zh-CN"/>
              </w:rPr>
            </w:pPr>
            <w:r w:rsidRPr="00A22D0F">
              <w:rPr>
                <w:rFonts w:ascii="Cambria" w:eastAsia="Cambria" w:hAnsi="Cambria" w:cs="Times"/>
                <w:lang w:val="pl-PL" w:eastAsia="zh-CN"/>
              </w:rPr>
              <w:t>Zna i rozumie znaczenie większości odbieranych treści i wiedzy w rozwiązywaniu problemów z zakresu psychologii rozwojowej.</w:t>
            </w:r>
          </w:p>
        </w:tc>
        <w:tc>
          <w:tcPr>
            <w:tcW w:w="3217" w:type="dxa"/>
            <w:tcBorders>
              <w:left w:val="single" w:sz="4" w:space="0" w:color="000000"/>
              <w:bottom w:val="single" w:sz="4" w:space="0" w:color="000000"/>
              <w:right w:val="single" w:sz="4" w:space="0" w:color="000000"/>
            </w:tcBorders>
          </w:tcPr>
          <w:p w14:paraId="1E593EF2" w14:textId="77777777" w:rsidR="00696F2A" w:rsidRPr="00A22D0F" w:rsidRDefault="00696F2A" w:rsidP="00200E59">
            <w:pPr>
              <w:spacing w:before="20" w:after="20"/>
              <w:rPr>
                <w:rFonts w:ascii="Cambria" w:eastAsia="Times New Roman" w:hAnsi="Cambria" w:cs="Arial"/>
                <w:sz w:val="24"/>
                <w:szCs w:val="24"/>
                <w:lang w:val="pl-PL" w:eastAsia="zh-CN"/>
              </w:rPr>
            </w:pPr>
            <w:r w:rsidRPr="00A22D0F">
              <w:rPr>
                <w:rFonts w:ascii="Cambria" w:eastAsia="Cambria" w:hAnsi="Cambria" w:cs="Times"/>
                <w:lang w:val="pl-PL" w:eastAsia="zh-CN"/>
              </w:rPr>
              <w:t>Zna i rozumie znaczenie wszystkich odbieranych treści i wiedzy w rozwiązywaniu problemów z zakresu psychologii rozwojowej.</w:t>
            </w:r>
          </w:p>
        </w:tc>
      </w:tr>
    </w:tbl>
    <w:p w14:paraId="3A9DA909"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Style w:val="Tabela-Siatka"/>
        <w:tblW w:w="0" w:type="auto"/>
        <w:tblLook w:val="04A0" w:firstRow="1" w:lastRow="0" w:firstColumn="1" w:lastColumn="0" w:noHBand="0" w:noVBand="1"/>
      </w:tblPr>
      <w:tblGrid>
        <w:gridCol w:w="9212"/>
      </w:tblGrid>
      <w:tr w:rsidR="00A564A7" w14:paraId="48FD2558" w14:textId="77777777" w:rsidTr="00A564A7">
        <w:tc>
          <w:tcPr>
            <w:tcW w:w="9212" w:type="dxa"/>
          </w:tcPr>
          <w:p w14:paraId="19F78D87" w14:textId="7CCFAF93" w:rsidR="00A564A7" w:rsidRPr="00A564A7" w:rsidRDefault="00A564A7" w:rsidP="00200E59">
            <w:pPr>
              <w:spacing w:before="120" w:after="120"/>
              <w:rPr>
                <w:rFonts w:ascii="Cambria" w:eastAsia="Calibri" w:hAnsi="Cambria"/>
                <w:b/>
                <w:bCs/>
                <w:sz w:val="24"/>
                <w:szCs w:val="24"/>
              </w:rPr>
            </w:pPr>
            <w:r w:rsidRPr="00A22D0F">
              <w:rPr>
                <w:rFonts w:ascii="Cambria" w:eastAsia="Calibri" w:hAnsi="Cambria"/>
              </w:rPr>
              <w:t>Zaliczenie z oceną.</w:t>
            </w:r>
          </w:p>
        </w:tc>
      </w:tr>
    </w:tbl>
    <w:p w14:paraId="09D3A475"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42"/>
      </w:tblGrid>
      <w:tr w:rsidR="00696F2A" w:rsidRPr="00A22D0F" w14:paraId="47C597B1" w14:textId="77777777" w:rsidTr="004A474B">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758C531"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391B47A"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Liczba godzin</w:t>
            </w:r>
          </w:p>
        </w:tc>
      </w:tr>
      <w:tr w:rsidR="00696F2A" w:rsidRPr="00A22D0F" w14:paraId="72364884" w14:textId="77777777" w:rsidTr="004A474B">
        <w:trPr>
          <w:trHeight w:val="285"/>
        </w:trPr>
        <w:tc>
          <w:tcPr>
            <w:tcW w:w="5775" w:type="dxa"/>
            <w:vMerge/>
            <w:tcBorders>
              <w:left w:val="single" w:sz="0" w:space="0" w:color="000000"/>
              <w:bottom w:val="single" w:sz="0" w:space="0" w:color="000000"/>
              <w:right w:val="single" w:sz="0" w:space="0" w:color="000000"/>
            </w:tcBorders>
            <w:vAlign w:val="center"/>
          </w:tcPr>
          <w:p w14:paraId="0259464F" w14:textId="77777777" w:rsidR="00696F2A" w:rsidRPr="00A22D0F" w:rsidRDefault="00696F2A" w:rsidP="00200E59">
            <w:pPr>
              <w:rPr>
                <w:rFonts w:ascii="Cambria" w:eastAsia="Calibri" w:hAnsi="Cambria" w:cs="Calibri"/>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5EAF27B"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na studiach stacjonarnych</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116531DB"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na studiach niestacjonarnych</w:t>
            </w:r>
          </w:p>
        </w:tc>
      </w:tr>
      <w:tr w:rsidR="00696F2A" w:rsidRPr="00907478" w14:paraId="49D412E7" w14:textId="77777777" w:rsidTr="004A474B">
        <w:trPr>
          <w:trHeight w:val="435"/>
        </w:trPr>
        <w:tc>
          <w:tcPr>
            <w:tcW w:w="9177"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788E55E"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696F2A" w:rsidRPr="00A22D0F" w14:paraId="37CADEE1" w14:textId="77777777" w:rsidTr="004A474B">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7E5F3E5"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7BCA7912"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30</w:t>
            </w:r>
          </w:p>
        </w:tc>
        <w:tc>
          <w:tcPr>
            <w:tcW w:w="184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2193A26C"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18</w:t>
            </w:r>
          </w:p>
        </w:tc>
      </w:tr>
      <w:tr w:rsidR="00696F2A" w:rsidRPr="00907478" w14:paraId="188BB3EB" w14:textId="77777777" w:rsidTr="004A474B">
        <w:trPr>
          <w:trHeight w:val="435"/>
        </w:trPr>
        <w:tc>
          <w:tcPr>
            <w:tcW w:w="9177"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CD528D0"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2AC3ECA8" w14:textId="77777777" w:rsidTr="004A474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81F7B1"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Czytanie literatury</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F08196B"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21</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4C3E8B9"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31</w:t>
            </w:r>
          </w:p>
        </w:tc>
      </w:tr>
      <w:tr w:rsidR="00696F2A" w:rsidRPr="00A22D0F" w14:paraId="7481AB35" w14:textId="77777777" w:rsidTr="004A474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5AAEA4"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Przygotowanie prezentacji</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6EA9999"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12</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113827C"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12</w:t>
            </w:r>
          </w:p>
        </w:tc>
      </w:tr>
      <w:tr w:rsidR="00696F2A" w:rsidRPr="00A22D0F" w14:paraId="7AC30359" w14:textId="77777777" w:rsidTr="004A474B">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91FA21"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Przygotowanie do sprawdzianu</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43590CA"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12</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6007631"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14</w:t>
            </w:r>
          </w:p>
        </w:tc>
      </w:tr>
      <w:tr w:rsidR="00696F2A" w:rsidRPr="00A22D0F" w14:paraId="18E1EB02" w14:textId="77777777" w:rsidTr="004A474B">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6646D76" w14:textId="77777777" w:rsidR="00696F2A" w:rsidRPr="00A22D0F" w:rsidRDefault="00696F2A" w:rsidP="00200E59">
            <w:pPr>
              <w:spacing w:before="20" w:after="20"/>
              <w:jc w:val="right"/>
              <w:rPr>
                <w:rFonts w:ascii="Cambria" w:eastAsia="Cambria" w:hAnsi="Cambria" w:cs="Cambria"/>
              </w:rPr>
            </w:pPr>
            <w:r w:rsidRPr="00A22D0F">
              <w:rPr>
                <w:rFonts w:ascii="Cambria" w:eastAsia="Cambria" w:hAnsi="Cambria" w:cs="Cambria"/>
                <w:b/>
                <w:bCs/>
              </w:rPr>
              <w:t>suma godzin:</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5C812B8"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75</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783084B"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75</w:t>
            </w:r>
          </w:p>
        </w:tc>
      </w:tr>
      <w:tr w:rsidR="00696F2A" w:rsidRPr="00A22D0F" w14:paraId="6BD5F2C4" w14:textId="77777777" w:rsidTr="004A474B">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E016353" w14:textId="77777777" w:rsidR="00696F2A" w:rsidRPr="00A22D0F" w:rsidRDefault="00696F2A" w:rsidP="00200E59">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eastAsia="Calibri" w:hAnsi="Cambria" w:cs="Calibri"/>
                <w:lang w:val="pl-PL"/>
              </w:rPr>
              <w:br/>
            </w:r>
            <w:r w:rsidRPr="004A474B">
              <w:rPr>
                <w:rFonts w:ascii="Cambria" w:eastAsia="Cambria" w:hAnsi="Cambria" w:cs="Cambria"/>
                <w:lang w:val="pl-PL"/>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64C3874"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1E70B0"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w:t>
            </w:r>
          </w:p>
        </w:tc>
      </w:tr>
    </w:tbl>
    <w:p w14:paraId="09CF3973" w14:textId="77777777" w:rsidR="00696F2A" w:rsidRPr="00A22D0F" w:rsidRDefault="00696F2A" w:rsidP="00200E59">
      <w:pPr>
        <w:spacing w:before="120" w:after="120"/>
        <w:rPr>
          <w:rFonts w:ascii="Cambria" w:eastAsia="Calibri" w:hAnsi="Cambria" w:cs="Calibri"/>
          <w:b/>
          <w:bCs/>
        </w:rPr>
      </w:pPr>
      <w:r w:rsidRPr="00A22D0F">
        <w:rPr>
          <w:rFonts w:ascii="Cambria" w:eastAsia="Calibri" w:hAnsi="Cambria" w:cs="Calibri"/>
          <w:b/>
          <w:bCs/>
        </w:rPr>
        <w:t>12. Literatura zajęć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696F2A" w:rsidRPr="00A22D0F" w14:paraId="259421E3" w14:textId="77777777" w:rsidTr="00200E59">
        <w:trPr>
          <w:trHeight w:val="300"/>
          <w:jc w:val="center"/>
        </w:trPr>
        <w:tc>
          <w:tcPr>
            <w:tcW w:w="9889" w:type="dxa"/>
          </w:tcPr>
          <w:p w14:paraId="6DDBA826"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Literatura obowiązkowa:</w:t>
            </w:r>
          </w:p>
          <w:p w14:paraId="1ECE9C90" w14:textId="77777777" w:rsidR="00696F2A" w:rsidRPr="00A22D0F" w:rsidRDefault="00696F2A" w:rsidP="00200E59">
            <w:pPr>
              <w:rPr>
                <w:rFonts w:ascii="Cambria" w:eastAsia="Calibri" w:hAnsi="Cambria" w:cs="Cambria"/>
                <w:lang w:val="pl-PL" w:eastAsia="zh-CN"/>
              </w:rPr>
            </w:pPr>
            <w:r w:rsidRPr="00A22D0F">
              <w:rPr>
                <w:rFonts w:ascii="Cambria" w:eastAsia="Calibri" w:hAnsi="Cambria" w:cs="Cambria"/>
                <w:lang w:val="pl-PL" w:eastAsia="zh-CN"/>
              </w:rPr>
              <w:t>1.Birch A. (2005).</w:t>
            </w:r>
            <w:r w:rsidRPr="00A22D0F">
              <w:rPr>
                <w:rFonts w:ascii="Cambria" w:eastAsia="Calibri" w:hAnsi="Cambria" w:cs="Cambria"/>
                <w:i/>
                <w:iCs/>
                <w:lang w:val="pl-PL" w:eastAsia="zh-CN"/>
              </w:rPr>
              <w:t xml:space="preserve"> Psychologia rozwojowa w zarysie</w:t>
            </w:r>
            <w:r w:rsidRPr="00A22D0F">
              <w:rPr>
                <w:rFonts w:ascii="Cambria" w:eastAsia="Calibri" w:hAnsi="Cambria" w:cs="Cambria"/>
                <w:lang w:val="pl-PL" w:eastAsia="zh-CN"/>
              </w:rPr>
              <w:t xml:space="preserve">, Warszawa. Wydawnictwo Naukowe PWN </w:t>
            </w:r>
          </w:p>
          <w:p w14:paraId="7759035F" w14:textId="77777777" w:rsidR="00696F2A" w:rsidRPr="00A22D0F" w:rsidRDefault="00696F2A" w:rsidP="00200E59">
            <w:pPr>
              <w:rPr>
                <w:rFonts w:ascii="Cambria" w:eastAsia="Calibri" w:hAnsi="Cambria" w:cs="Cambria"/>
                <w:lang w:val="pl-PL" w:eastAsia="zh-CN"/>
              </w:rPr>
            </w:pPr>
            <w:r w:rsidRPr="00A22D0F">
              <w:rPr>
                <w:rFonts w:ascii="Cambria" w:eastAsia="Calibri" w:hAnsi="Cambria" w:cs="Cambria"/>
                <w:lang w:val="pl-PL" w:eastAsia="zh-CN"/>
              </w:rPr>
              <w:t xml:space="preserve">2.Brzezińska A. (red.), </w:t>
            </w:r>
            <w:r w:rsidRPr="00A22D0F">
              <w:rPr>
                <w:rFonts w:ascii="Cambria" w:eastAsia="Calibri" w:hAnsi="Cambria" w:cs="Cambria"/>
                <w:i/>
                <w:iCs/>
                <w:lang w:val="pl-PL" w:eastAsia="zh-CN"/>
              </w:rPr>
              <w:t xml:space="preserve">Psychologiczne portrety człowieka. Praktyczna psychologia rozwojowa, </w:t>
            </w:r>
            <w:r w:rsidRPr="00A22D0F">
              <w:rPr>
                <w:rFonts w:ascii="Cambria" w:eastAsia="Calibri" w:hAnsi="Cambria" w:cs="Cambria"/>
                <w:lang w:val="pl-PL" w:eastAsia="zh-CN"/>
              </w:rPr>
              <w:t>GWP, Kraków 2005.</w:t>
            </w:r>
          </w:p>
          <w:p w14:paraId="2CE34328" w14:textId="77777777" w:rsidR="00696F2A" w:rsidRPr="00A22D0F" w:rsidRDefault="00696F2A" w:rsidP="00200E59">
            <w:pPr>
              <w:rPr>
                <w:rFonts w:ascii="Cambria" w:eastAsia="Calibri" w:hAnsi="Cambria"/>
                <w:lang w:val="pl-PL"/>
              </w:rPr>
            </w:pPr>
            <w:r w:rsidRPr="00A22D0F">
              <w:rPr>
                <w:rFonts w:ascii="Cambria" w:eastAsia="Calibri" w:hAnsi="Cambria" w:cs="Cambria"/>
                <w:lang w:val="pl-PL" w:eastAsia="zh-CN"/>
              </w:rPr>
              <w:t>3.</w:t>
            </w:r>
            <w:r w:rsidRPr="00A22D0F">
              <w:rPr>
                <w:rFonts w:ascii="Cambria" w:eastAsia="Calibri" w:hAnsi="Cambria" w:cs="Calibri"/>
                <w:lang w:val="pl-PL" w:eastAsia="zh-CN"/>
              </w:rPr>
              <w:t xml:space="preserve">Trempała J. (red.) (2011). </w:t>
            </w:r>
            <w:r w:rsidRPr="00A22D0F">
              <w:rPr>
                <w:rFonts w:ascii="Cambria" w:eastAsia="Calibri" w:hAnsi="Cambria" w:cs="Calibri"/>
                <w:i/>
                <w:iCs/>
                <w:lang w:val="pl-PL" w:eastAsia="zh-CN"/>
              </w:rPr>
              <w:t>Psychologia rozwoju człowieka</w:t>
            </w:r>
            <w:r w:rsidRPr="00A22D0F">
              <w:rPr>
                <w:rFonts w:ascii="Cambria" w:eastAsia="Calibri" w:hAnsi="Cambria" w:cs="Calibri"/>
                <w:lang w:val="pl-PL" w:eastAsia="zh-CN"/>
              </w:rPr>
              <w:t>. Warszawa: Wydawnictwo Naukowe PWN .</w:t>
            </w:r>
          </w:p>
        </w:tc>
      </w:tr>
      <w:tr w:rsidR="00696F2A" w:rsidRPr="00907478" w14:paraId="640088CB" w14:textId="77777777" w:rsidTr="00200E59">
        <w:trPr>
          <w:trHeight w:val="300"/>
          <w:jc w:val="center"/>
        </w:trPr>
        <w:tc>
          <w:tcPr>
            <w:tcW w:w="9889" w:type="dxa"/>
          </w:tcPr>
          <w:p w14:paraId="3EE4B876" w14:textId="77777777" w:rsidR="00696F2A" w:rsidRPr="00A22D0F" w:rsidRDefault="00696F2A" w:rsidP="00200E59">
            <w:pPr>
              <w:ind w:right="-567"/>
              <w:contextualSpacing/>
              <w:rPr>
                <w:rFonts w:ascii="Cambria" w:eastAsia="Calibri" w:hAnsi="Cambria"/>
                <w:b/>
                <w:bCs/>
                <w:lang w:val="pl-PL"/>
              </w:rPr>
            </w:pPr>
            <w:r w:rsidRPr="00A22D0F">
              <w:rPr>
                <w:rFonts w:ascii="Cambria" w:eastAsia="Calibri" w:hAnsi="Cambria"/>
                <w:b/>
                <w:bCs/>
                <w:lang w:val="pl-PL"/>
              </w:rPr>
              <w:t>Literatura zalecana / fakultatywna:</w:t>
            </w:r>
          </w:p>
          <w:p w14:paraId="67856D24" w14:textId="77777777" w:rsidR="00696F2A" w:rsidRPr="00A22D0F" w:rsidRDefault="00696F2A" w:rsidP="00200E59">
            <w:pPr>
              <w:ind w:right="-567"/>
              <w:contextualSpacing/>
              <w:rPr>
                <w:rFonts w:ascii="Cambria" w:eastAsia="Calibri" w:hAnsi="Cambria" w:cs="Cambria"/>
                <w:lang w:val="pl-PL" w:eastAsia="zh-CN"/>
              </w:rPr>
            </w:pPr>
            <w:r w:rsidRPr="00A22D0F">
              <w:rPr>
                <w:rFonts w:ascii="Cambria" w:eastAsia="Calibri" w:hAnsi="Cambria" w:cs="Cambria"/>
                <w:lang w:val="pl-PL" w:eastAsia="zh-CN"/>
              </w:rPr>
              <w:t xml:space="preserve">1.Łuczyński J. (red.), </w:t>
            </w:r>
            <w:r w:rsidRPr="00A22D0F">
              <w:rPr>
                <w:rFonts w:ascii="Cambria" w:eastAsia="Calibri" w:hAnsi="Cambria" w:cs="Cambria"/>
                <w:i/>
                <w:iCs/>
                <w:lang w:val="pl-PL" w:eastAsia="zh-CN"/>
              </w:rPr>
              <w:t>Edukacyjne uwarunkowania rozwoju w różnych fazach cyklu życiowego</w:t>
            </w:r>
            <w:r w:rsidRPr="00A22D0F">
              <w:rPr>
                <w:rFonts w:ascii="Cambria" w:eastAsia="Calibri" w:hAnsi="Cambria" w:cs="Cambria"/>
                <w:lang w:val="pl-PL" w:eastAsia="zh-CN"/>
              </w:rPr>
              <w:t xml:space="preserve">, Wyd UJ, Kraków 2008 </w:t>
            </w:r>
          </w:p>
          <w:p w14:paraId="04B8FBF6" w14:textId="77777777" w:rsidR="00696F2A" w:rsidRPr="00A22D0F" w:rsidRDefault="00696F2A" w:rsidP="00200E59">
            <w:pPr>
              <w:ind w:right="-567"/>
              <w:contextualSpacing/>
              <w:rPr>
                <w:rFonts w:ascii="Cambria" w:eastAsia="Calibri" w:hAnsi="Cambria" w:cs="Cambria"/>
                <w:lang w:val="pl-PL" w:eastAsia="zh-CN"/>
              </w:rPr>
            </w:pPr>
            <w:r w:rsidRPr="00A22D0F">
              <w:rPr>
                <w:rFonts w:ascii="Cambria" w:eastAsia="Calibri" w:hAnsi="Cambria" w:cs="Cambria"/>
                <w:lang w:val="pl-PL" w:eastAsia="zh-CN"/>
              </w:rPr>
              <w:t>2.</w:t>
            </w:r>
            <w:r w:rsidRPr="00A22D0F">
              <w:rPr>
                <w:rFonts w:ascii="Cambria" w:eastAsia="Calibri" w:hAnsi="Cambria" w:cs="Calibri"/>
                <w:lang w:val="pl-PL" w:eastAsia="zh-CN"/>
              </w:rPr>
              <w:t>Mietzel G.,</w:t>
            </w:r>
            <w:r w:rsidRPr="00A22D0F">
              <w:rPr>
                <w:rFonts w:ascii="Cambria" w:eastAsia="Calibri" w:hAnsi="Cambria" w:cs="Calibri"/>
                <w:i/>
                <w:iCs/>
                <w:lang w:val="pl-PL" w:eastAsia="zh-CN"/>
              </w:rPr>
              <w:t xml:space="preserve"> Psychologia kształcenia,</w:t>
            </w:r>
            <w:r w:rsidRPr="00A22D0F">
              <w:rPr>
                <w:rFonts w:ascii="Cambria" w:eastAsia="Calibri" w:hAnsi="Cambria" w:cs="Calibri"/>
                <w:lang w:val="pl-PL" w:eastAsia="zh-CN"/>
              </w:rPr>
              <w:t xml:space="preserve"> GWP, Gdańsk 2002.</w:t>
            </w:r>
          </w:p>
          <w:p w14:paraId="47A6C5D6" w14:textId="77777777" w:rsidR="00696F2A" w:rsidRPr="00A22D0F" w:rsidRDefault="00696F2A" w:rsidP="00200E59">
            <w:pPr>
              <w:ind w:right="-567"/>
              <w:contextualSpacing/>
              <w:rPr>
                <w:rFonts w:ascii="Cambria" w:eastAsia="Calibri" w:hAnsi="Cambria"/>
                <w:lang w:val="pl-PL"/>
              </w:rPr>
            </w:pPr>
            <w:r w:rsidRPr="00A22D0F">
              <w:rPr>
                <w:rFonts w:ascii="Cambria" w:eastAsia="Calibri" w:hAnsi="Cambria" w:cs="Cambria"/>
                <w:lang w:val="pl-PL" w:eastAsia="zh-CN"/>
              </w:rPr>
              <w:t xml:space="preserve">3. </w:t>
            </w:r>
            <w:r w:rsidRPr="00A22D0F">
              <w:rPr>
                <w:rFonts w:ascii="Cambria" w:eastAsia="Calibri" w:hAnsi="Cambria" w:cs="Calibri"/>
                <w:lang w:val="pl-PL" w:eastAsia="zh-CN"/>
              </w:rPr>
              <w:t xml:space="preserve">Strelau J., Doliński D. (red.), </w:t>
            </w:r>
            <w:r w:rsidRPr="00A22D0F">
              <w:rPr>
                <w:rFonts w:ascii="Cambria" w:eastAsia="Calibri" w:hAnsi="Cambria" w:cs="Calibri"/>
                <w:i/>
                <w:iCs/>
                <w:lang w:val="pl-PL" w:eastAsia="zh-CN"/>
              </w:rPr>
              <w:t>Psychologia. Podręcznik akademicki,</w:t>
            </w:r>
            <w:r w:rsidRPr="00A22D0F">
              <w:rPr>
                <w:rFonts w:ascii="Cambria" w:eastAsia="Calibri" w:hAnsi="Cambria" w:cs="Calibri"/>
                <w:lang w:val="pl-PL" w:eastAsia="zh-CN"/>
              </w:rPr>
              <w:t xml:space="preserve"> t. 2. GWP, Gdańsk 2008.</w:t>
            </w:r>
          </w:p>
        </w:tc>
      </w:tr>
    </w:tbl>
    <w:p w14:paraId="468FA2FF" w14:textId="77777777" w:rsidR="00A564A7" w:rsidRDefault="00A564A7" w:rsidP="00200E59">
      <w:pPr>
        <w:spacing w:before="120" w:after="120"/>
        <w:rPr>
          <w:rFonts w:ascii="Cambria" w:eastAsia="Calibri" w:hAnsi="Cambria" w:cs="Calibri"/>
          <w:b/>
          <w:bCs/>
        </w:rPr>
      </w:pPr>
    </w:p>
    <w:p w14:paraId="038CBCBA" w14:textId="77777777" w:rsidR="00696F2A" w:rsidRPr="00A22D0F" w:rsidRDefault="00696F2A" w:rsidP="00200E59">
      <w:pPr>
        <w:spacing w:before="120" w:after="120"/>
        <w:rPr>
          <w:rFonts w:ascii="Cambria" w:eastAsia="Calibri" w:hAnsi="Cambria" w:cs="Calibri"/>
          <w:b/>
          <w:bCs/>
        </w:rPr>
      </w:pPr>
      <w:r w:rsidRPr="00A22D0F">
        <w:rPr>
          <w:rFonts w:ascii="Cambria" w:eastAsia="Calibri" w:hAnsi="Cambria" w:cs="Calibri"/>
          <w:b/>
          <w:bCs/>
        </w:rPr>
        <w:lastRenderedPageBreak/>
        <w:t>13. Informacje dodatkowe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8"/>
        <w:gridCol w:w="5660"/>
      </w:tblGrid>
      <w:tr w:rsidR="00696F2A" w:rsidRPr="00A22D0F" w14:paraId="0463187E" w14:textId="77777777" w:rsidTr="00200E59">
        <w:trPr>
          <w:trHeight w:val="300"/>
          <w:jc w:val="center"/>
        </w:trPr>
        <w:tc>
          <w:tcPr>
            <w:tcW w:w="3846" w:type="dxa"/>
          </w:tcPr>
          <w:p w14:paraId="4930CB0A" w14:textId="77777777" w:rsidR="00696F2A" w:rsidRPr="00A22D0F" w:rsidRDefault="00696F2A" w:rsidP="00200E59">
            <w:pPr>
              <w:spacing w:before="60" w:after="60"/>
              <w:rPr>
                <w:rFonts w:ascii="Cambria" w:eastAsia="Calibri" w:hAnsi="Cambria"/>
              </w:rPr>
            </w:pPr>
            <w:r w:rsidRPr="00A22D0F">
              <w:rPr>
                <w:rFonts w:ascii="Cambria" w:eastAsia="Calibri" w:hAnsi="Cambria"/>
              </w:rPr>
              <w:t>imię i nazwisko sporządzającego</w:t>
            </w:r>
          </w:p>
        </w:tc>
        <w:tc>
          <w:tcPr>
            <w:tcW w:w="6043" w:type="dxa"/>
          </w:tcPr>
          <w:p w14:paraId="6FEA238F" w14:textId="5049950E" w:rsidR="00696F2A" w:rsidRPr="00A22D0F" w:rsidRDefault="00696F2A" w:rsidP="00A046FE">
            <w:pPr>
              <w:spacing w:before="60" w:after="60"/>
              <w:rPr>
                <w:rFonts w:ascii="Cambria" w:eastAsia="Calibri" w:hAnsi="Cambria"/>
              </w:rPr>
            </w:pPr>
            <w:r w:rsidRPr="00A22D0F">
              <w:rPr>
                <w:rFonts w:ascii="Cambria" w:eastAsia="Calibri" w:hAnsi="Cambria" w:cs="Cambria"/>
                <w:lang w:eastAsia="zh-CN"/>
              </w:rPr>
              <w:t xml:space="preserve">dr </w:t>
            </w:r>
            <w:r w:rsidR="00A046FE" w:rsidRPr="00A22D0F">
              <w:rPr>
                <w:rFonts w:ascii="Cambria" w:eastAsia="Calibri" w:hAnsi="Cambria" w:cs="Cambria"/>
                <w:lang w:eastAsia="zh-CN"/>
              </w:rPr>
              <w:t>Piotr Ku</w:t>
            </w:r>
            <w:r w:rsidR="00290AE5" w:rsidRPr="00A22D0F">
              <w:rPr>
                <w:rFonts w:ascii="Cambria" w:eastAsia="Calibri" w:hAnsi="Cambria" w:cs="Cambria"/>
                <w:lang w:eastAsia="zh-CN"/>
              </w:rPr>
              <w:t>śmider</w:t>
            </w:r>
          </w:p>
        </w:tc>
      </w:tr>
      <w:tr w:rsidR="00696F2A" w:rsidRPr="00A22D0F" w14:paraId="03744EE1" w14:textId="77777777" w:rsidTr="00200E59">
        <w:trPr>
          <w:trHeight w:val="300"/>
          <w:jc w:val="center"/>
        </w:trPr>
        <w:tc>
          <w:tcPr>
            <w:tcW w:w="3846" w:type="dxa"/>
          </w:tcPr>
          <w:p w14:paraId="68AF50D8" w14:textId="77777777" w:rsidR="00696F2A" w:rsidRPr="00A22D0F" w:rsidRDefault="00696F2A" w:rsidP="00200E59">
            <w:pPr>
              <w:spacing w:before="60" w:after="60"/>
              <w:rPr>
                <w:rFonts w:ascii="Cambria" w:eastAsia="Calibri" w:hAnsi="Cambria"/>
              </w:rPr>
            </w:pPr>
            <w:r w:rsidRPr="00A22D0F">
              <w:rPr>
                <w:rFonts w:ascii="Cambria" w:eastAsia="Calibri" w:hAnsi="Cambria"/>
              </w:rPr>
              <w:t>data sporządzenia / aktualizacji</w:t>
            </w:r>
          </w:p>
        </w:tc>
        <w:tc>
          <w:tcPr>
            <w:tcW w:w="6043" w:type="dxa"/>
          </w:tcPr>
          <w:p w14:paraId="28BD5BB7" w14:textId="7E7B68E9" w:rsidR="00696F2A" w:rsidRPr="00A22D0F" w:rsidRDefault="00290AE5" w:rsidP="00200E59">
            <w:pPr>
              <w:spacing w:before="60" w:after="60"/>
              <w:rPr>
                <w:rFonts w:ascii="Cambria" w:eastAsia="Calibri" w:hAnsi="Cambria"/>
              </w:rPr>
            </w:pPr>
            <w:r w:rsidRPr="00A22D0F">
              <w:rPr>
                <w:rFonts w:ascii="Cambria" w:eastAsia="Calibri" w:hAnsi="Cambria"/>
              </w:rPr>
              <w:t>10.06</w:t>
            </w:r>
            <w:r w:rsidR="00696F2A" w:rsidRPr="00A22D0F">
              <w:rPr>
                <w:rFonts w:ascii="Cambria" w:eastAsia="Calibri" w:hAnsi="Cambria"/>
              </w:rPr>
              <w:t>.2025</w:t>
            </w:r>
          </w:p>
        </w:tc>
      </w:tr>
      <w:tr w:rsidR="00696F2A" w:rsidRPr="00A22D0F" w14:paraId="590E04C3" w14:textId="77777777" w:rsidTr="00200E59">
        <w:trPr>
          <w:trHeight w:val="300"/>
          <w:jc w:val="center"/>
        </w:trPr>
        <w:tc>
          <w:tcPr>
            <w:tcW w:w="3846" w:type="dxa"/>
          </w:tcPr>
          <w:p w14:paraId="2002C796" w14:textId="77777777" w:rsidR="00696F2A" w:rsidRPr="00A22D0F" w:rsidRDefault="00696F2A" w:rsidP="00200E59">
            <w:pPr>
              <w:spacing w:before="60" w:after="60"/>
              <w:rPr>
                <w:rFonts w:ascii="Cambria" w:eastAsia="Calibri" w:hAnsi="Cambria"/>
              </w:rPr>
            </w:pPr>
            <w:r w:rsidRPr="00A22D0F">
              <w:rPr>
                <w:rFonts w:ascii="Cambria" w:eastAsia="Calibri" w:hAnsi="Cambria"/>
              </w:rPr>
              <w:t>dane kontaktowe (e-mail)</w:t>
            </w:r>
          </w:p>
        </w:tc>
        <w:tc>
          <w:tcPr>
            <w:tcW w:w="6043" w:type="dxa"/>
          </w:tcPr>
          <w:p w14:paraId="25AF81A9" w14:textId="1CBB40C0" w:rsidR="00696F2A" w:rsidRPr="00A22D0F" w:rsidRDefault="00290AE5" w:rsidP="00200E59">
            <w:pPr>
              <w:spacing w:before="60" w:after="60"/>
              <w:rPr>
                <w:rFonts w:ascii="Cambria" w:eastAsia="Calibri" w:hAnsi="Cambria"/>
                <w:lang w:val="de-DE"/>
              </w:rPr>
            </w:pPr>
            <w:r w:rsidRPr="00A22D0F">
              <w:rPr>
                <w:rFonts w:ascii="Cambria" w:eastAsia="Calibri" w:hAnsi="Cambria"/>
              </w:rPr>
              <w:t>pkusmider</w:t>
            </w:r>
            <w:r w:rsidRPr="00A22D0F">
              <w:rPr>
                <w:rFonts w:ascii="Cambria" w:eastAsia="Calibri" w:hAnsi="Cambria"/>
                <w:lang w:val="de-DE"/>
              </w:rPr>
              <w:t>@ajp.edu.pl</w:t>
            </w:r>
          </w:p>
        </w:tc>
      </w:tr>
      <w:tr w:rsidR="00696F2A" w:rsidRPr="00A22D0F" w14:paraId="5A236FF8" w14:textId="77777777" w:rsidTr="00200E59">
        <w:trPr>
          <w:trHeight w:val="300"/>
          <w:jc w:val="center"/>
        </w:trPr>
        <w:tc>
          <w:tcPr>
            <w:tcW w:w="3846" w:type="dxa"/>
            <w:tcBorders>
              <w:bottom w:val="single" w:sz="4" w:space="0" w:color="000000"/>
            </w:tcBorders>
          </w:tcPr>
          <w:p w14:paraId="09D99AEA" w14:textId="77777777" w:rsidR="00696F2A" w:rsidRPr="00A22D0F" w:rsidRDefault="00696F2A" w:rsidP="00200E59">
            <w:pPr>
              <w:spacing w:before="60" w:after="60"/>
              <w:rPr>
                <w:rFonts w:ascii="Cambria" w:eastAsia="Calibri" w:hAnsi="Cambria"/>
              </w:rPr>
            </w:pPr>
            <w:r w:rsidRPr="00A22D0F">
              <w:rPr>
                <w:rFonts w:ascii="Cambria" w:eastAsia="Calibri" w:hAnsi="Cambria"/>
              </w:rPr>
              <w:t>podpis</w:t>
            </w:r>
          </w:p>
        </w:tc>
        <w:tc>
          <w:tcPr>
            <w:tcW w:w="6043" w:type="dxa"/>
            <w:tcBorders>
              <w:bottom w:val="single" w:sz="4" w:space="0" w:color="000000"/>
            </w:tcBorders>
          </w:tcPr>
          <w:p w14:paraId="7C18AFF6" w14:textId="77777777" w:rsidR="00696F2A" w:rsidRPr="00A22D0F" w:rsidRDefault="00696F2A" w:rsidP="00200E59">
            <w:pPr>
              <w:spacing w:before="60" w:after="60"/>
              <w:rPr>
                <w:rFonts w:ascii="Cambria" w:eastAsia="Calibri" w:hAnsi="Cambria"/>
              </w:rPr>
            </w:pPr>
          </w:p>
        </w:tc>
      </w:tr>
    </w:tbl>
    <w:p w14:paraId="1C8B63D3"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br w:type="page"/>
      </w:r>
    </w:p>
    <w:p w14:paraId="2A814A41" w14:textId="77777777" w:rsidR="00696F2A" w:rsidRPr="00A22D0F" w:rsidRDefault="00696F2A" w:rsidP="00200E59">
      <w:pPr>
        <w:rPr>
          <w:rFonts w:ascii="Cambria" w:hAnsi="Cambr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6"/>
        <w:gridCol w:w="2617"/>
        <w:gridCol w:w="265"/>
        <w:gridCol w:w="4332"/>
      </w:tblGrid>
      <w:tr w:rsidR="00696F2A" w:rsidRPr="00A22D0F" w14:paraId="0859E82E" w14:textId="77777777" w:rsidTr="00A564A7">
        <w:trPr>
          <w:trHeight w:val="269"/>
        </w:trPr>
        <w:tc>
          <w:tcPr>
            <w:tcW w:w="1966" w:type="dxa"/>
            <w:vMerge w:val="restart"/>
          </w:tcPr>
          <w:p w14:paraId="3D0A66B9" w14:textId="77777777" w:rsidR="00696F2A" w:rsidRPr="00A22D0F" w:rsidRDefault="00696F2A" w:rsidP="00200E59">
            <w:pPr>
              <w:jc w:val="center"/>
              <w:rPr>
                <w:rFonts w:ascii="Cambria" w:eastAsia="Calibri" w:hAnsi="Cambria"/>
                <w:b/>
                <w:bCs/>
                <w:sz w:val="24"/>
                <w:szCs w:val="24"/>
              </w:rPr>
            </w:pPr>
            <w:r w:rsidRPr="00A22D0F">
              <w:rPr>
                <w:rFonts w:ascii="Cambria" w:eastAsia="Calibri" w:hAnsi="Cambria" w:cs="Calibri"/>
                <w:noProof/>
                <w:lang w:val="de-DE" w:eastAsia="de-DE"/>
              </w:rPr>
              <w:drawing>
                <wp:inline distT="0" distB="0" distL="0" distR="0" wp14:anchorId="03D5EAF9" wp14:editId="40A3FBBE">
                  <wp:extent cx="1100455" cy="1028700"/>
                  <wp:effectExtent l="0" t="0" r="4445" b="0"/>
                  <wp:docPr id="222788499" name="Obraz 1123407437"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23407437"/>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00455" cy="1028700"/>
                          </a:xfrm>
                          <a:prstGeom prst="rect">
                            <a:avLst/>
                          </a:prstGeom>
                          <a:noFill/>
                          <a:ln>
                            <a:noFill/>
                          </a:ln>
                        </pic:spPr>
                      </pic:pic>
                    </a:graphicData>
                  </a:graphic>
                </wp:inline>
              </w:drawing>
            </w:r>
          </w:p>
        </w:tc>
        <w:tc>
          <w:tcPr>
            <w:tcW w:w="2617" w:type="dxa"/>
            <w:tcBorders>
              <w:bottom w:val="single" w:sz="4" w:space="0" w:color="000000"/>
            </w:tcBorders>
            <w:vAlign w:val="center"/>
          </w:tcPr>
          <w:p w14:paraId="53138925"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Wydział</w:t>
            </w:r>
          </w:p>
        </w:tc>
        <w:tc>
          <w:tcPr>
            <w:tcW w:w="4597" w:type="dxa"/>
            <w:gridSpan w:val="2"/>
            <w:tcBorders>
              <w:bottom w:val="single" w:sz="4" w:space="0" w:color="000000"/>
            </w:tcBorders>
            <w:vAlign w:val="center"/>
          </w:tcPr>
          <w:p w14:paraId="2F81244A" w14:textId="77777777" w:rsidR="00696F2A" w:rsidRPr="00A22D0F" w:rsidRDefault="00696F2A" w:rsidP="00200E59">
            <w:pPr>
              <w:rPr>
                <w:rFonts w:ascii="Cambria" w:eastAsia="Calibri" w:hAnsi="Cambria"/>
                <w:sz w:val="24"/>
                <w:szCs w:val="24"/>
              </w:rPr>
            </w:pPr>
            <w:r w:rsidRPr="00A22D0F">
              <w:rPr>
                <w:rFonts w:ascii="Cambria" w:eastAsia="Calibri" w:hAnsi="Cambria"/>
                <w:sz w:val="24"/>
                <w:szCs w:val="24"/>
              </w:rPr>
              <w:t>Humanistyczny</w:t>
            </w:r>
          </w:p>
        </w:tc>
      </w:tr>
      <w:tr w:rsidR="00696F2A" w:rsidRPr="00907478" w14:paraId="17F81126" w14:textId="77777777" w:rsidTr="00A564A7">
        <w:trPr>
          <w:trHeight w:val="275"/>
        </w:trPr>
        <w:tc>
          <w:tcPr>
            <w:tcW w:w="1966" w:type="dxa"/>
            <w:vMerge/>
          </w:tcPr>
          <w:p w14:paraId="7C2CD026" w14:textId="77777777" w:rsidR="00696F2A" w:rsidRPr="00A22D0F" w:rsidRDefault="00696F2A" w:rsidP="00200E59">
            <w:pPr>
              <w:rPr>
                <w:rFonts w:ascii="Cambria" w:eastAsia="Calibri" w:hAnsi="Cambria" w:cs="Calibri"/>
              </w:rPr>
            </w:pPr>
          </w:p>
        </w:tc>
        <w:tc>
          <w:tcPr>
            <w:tcW w:w="2617" w:type="dxa"/>
            <w:tcBorders>
              <w:bottom w:val="single" w:sz="4" w:space="0" w:color="000000"/>
            </w:tcBorders>
            <w:vAlign w:val="center"/>
          </w:tcPr>
          <w:p w14:paraId="5E3A3EC9"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Kierunek</w:t>
            </w:r>
          </w:p>
        </w:tc>
        <w:tc>
          <w:tcPr>
            <w:tcW w:w="4597" w:type="dxa"/>
            <w:gridSpan w:val="2"/>
            <w:tcBorders>
              <w:bottom w:val="single" w:sz="4" w:space="0" w:color="000000"/>
            </w:tcBorders>
            <w:vAlign w:val="center"/>
          </w:tcPr>
          <w:p w14:paraId="7B877DF5" w14:textId="77777777" w:rsidR="00696F2A" w:rsidRPr="00A22D0F" w:rsidRDefault="00696F2A" w:rsidP="00200E59">
            <w:pPr>
              <w:rPr>
                <w:rFonts w:ascii="Cambria" w:eastAsia="Calibri" w:hAnsi="Cambria"/>
                <w:sz w:val="24"/>
                <w:szCs w:val="24"/>
                <w:lang w:val="pl-PL"/>
              </w:rPr>
            </w:pPr>
            <w:r w:rsidRPr="00A22D0F">
              <w:rPr>
                <w:rFonts w:ascii="Cambria" w:eastAsia="Calibri" w:hAnsi="Cambria"/>
                <w:sz w:val="24"/>
                <w:szCs w:val="24"/>
                <w:lang w:val="pl-PL"/>
              </w:rPr>
              <w:t>Filologia w zakresie języka niemieckiego</w:t>
            </w:r>
          </w:p>
        </w:tc>
      </w:tr>
      <w:tr w:rsidR="00696F2A" w:rsidRPr="00A22D0F" w14:paraId="724B7434" w14:textId="77777777" w:rsidTr="00A564A7">
        <w:trPr>
          <w:trHeight w:val="139"/>
        </w:trPr>
        <w:tc>
          <w:tcPr>
            <w:tcW w:w="1966" w:type="dxa"/>
            <w:vMerge/>
          </w:tcPr>
          <w:p w14:paraId="22B69D12" w14:textId="77777777" w:rsidR="00696F2A" w:rsidRPr="00A22D0F" w:rsidRDefault="00696F2A" w:rsidP="00200E59">
            <w:pPr>
              <w:rPr>
                <w:rFonts w:ascii="Cambria" w:eastAsia="Calibri" w:hAnsi="Cambria" w:cs="Calibri"/>
                <w:lang w:val="pl-PL"/>
              </w:rPr>
            </w:pPr>
          </w:p>
        </w:tc>
        <w:tc>
          <w:tcPr>
            <w:tcW w:w="2617" w:type="dxa"/>
            <w:tcBorders>
              <w:bottom w:val="single" w:sz="4" w:space="0" w:color="000000"/>
            </w:tcBorders>
            <w:vAlign w:val="center"/>
          </w:tcPr>
          <w:p w14:paraId="52B49334"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Poziom studiów</w:t>
            </w:r>
          </w:p>
        </w:tc>
        <w:tc>
          <w:tcPr>
            <w:tcW w:w="4597" w:type="dxa"/>
            <w:gridSpan w:val="2"/>
            <w:tcBorders>
              <w:bottom w:val="single" w:sz="4" w:space="0" w:color="000000"/>
            </w:tcBorders>
            <w:vAlign w:val="center"/>
          </w:tcPr>
          <w:p w14:paraId="74801FA8"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drugiego stopnia</w:t>
            </w:r>
          </w:p>
        </w:tc>
      </w:tr>
      <w:tr w:rsidR="00696F2A" w:rsidRPr="00A22D0F" w14:paraId="5D261421" w14:textId="77777777" w:rsidTr="00A564A7">
        <w:trPr>
          <w:trHeight w:val="139"/>
        </w:trPr>
        <w:tc>
          <w:tcPr>
            <w:tcW w:w="1966" w:type="dxa"/>
            <w:vMerge/>
          </w:tcPr>
          <w:p w14:paraId="53B5D89D" w14:textId="77777777" w:rsidR="00696F2A" w:rsidRPr="00A22D0F" w:rsidRDefault="00696F2A" w:rsidP="00200E59">
            <w:pPr>
              <w:rPr>
                <w:rFonts w:ascii="Cambria" w:eastAsia="Calibri" w:hAnsi="Cambria" w:cs="Calibri"/>
              </w:rPr>
            </w:pPr>
          </w:p>
        </w:tc>
        <w:tc>
          <w:tcPr>
            <w:tcW w:w="2617" w:type="dxa"/>
            <w:tcBorders>
              <w:bottom w:val="single" w:sz="4" w:space="0" w:color="000000"/>
            </w:tcBorders>
            <w:vAlign w:val="center"/>
          </w:tcPr>
          <w:p w14:paraId="0243E444" w14:textId="77777777" w:rsidR="00696F2A" w:rsidRPr="00A22D0F" w:rsidRDefault="00696F2A" w:rsidP="00200E59">
            <w:pPr>
              <w:rPr>
                <w:rFonts w:ascii="Cambria" w:eastAsia="Calibri" w:hAnsi="Cambria"/>
                <w:b/>
                <w:bCs/>
                <w:sz w:val="28"/>
                <w:szCs w:val="28"/>
                <w:highlight w:val="yellow"/>
              </w:rPr>
            </w:pPr>
            <w:r w:rsidRPr="00A22D0F">
              <w:rPr>
                <w:rFonts w:ascii="Cambria" w:eastAsia="Calibri" w:hAnsi="Cambria"/>
                <w:b/>
                <w:bCs/>
                <w:sz w:val="28"/>
                <w:szCs w:val="28"/>
              </w:rPr>
              <w:t>Forma studiów</w:t>
            </w:r>
          </w:p>
        </w:tc>
        <w:tc>
          <w:tcPr>
            <w:tcW w:w="4597" w:type="dxa"/>
            <w:gridSpan w:val="2"/>
            <w:tcBorders>
              <w:bottom w:val="single" w:sz="4" w:space="0" w:color="000000"/>
            </w:tcBorders>
            <w:vAlign w:val="center"/>
          </w:tcPr>
          <w:p w14:paraId="0198C765"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stacjonarna/niestacjonarna</w:t>
            </w:r>
          </w:p>
        </w:tc>
      </w:tr>
      <w:tr w:rsidR="00696F2A" w:rsidRPr="00A22D0F" w14:paraId="54E839B5" w14:textId="77777777" w:rsidTr="00A564A7">
        <w:trPr>
          <w:trHeight w:val="139"/>
        </w:trPr>
        <w:tc>
          <w:tcPr>
            <w:tcW w:w="1966" w:type="dxa"/>
            <w:vMerge/>
          </w:tcPr>
          <w:p w14:paraId="18DF2DCC" w14:textId="77777777" w:rsidR="00696F2A" w:rsidRPr="00A22D0F" w:rsidRDefault="00696F2A" w:rsidP="00200E59">
            <w:pPr>
              <w:rPr>
                <w:rFonts w:ascii="Cambria" w:eastAsia="Calibri" w:hAnsi="Cambria" w:cs="Calibri"/>
              </w:rPr>
            </w:pPr>
          </w:p>
        </w:tc>
        <w:tc>
          <w:tcPr>
            <w:tcW w:w="2617" w:type="dxa"/>
            <w:vAlign w:val="center"/>
          </w:tcPr>
          <w:p w14:paraId="44EC9C7D" w14:textId="77777777" w:rsidR="00696F2A" w:rsidRPr="00A22D0F" w:rsidRDefault="00696F2A" w:rsidP="00200E59">
            <w:pPr>
              <w:rPr>
                <w:rFonts w:ascii="Cambria" w:eastAsia="Calibri" w:hAnsi="Cambria"/>
                <w:b/>
                <w:bCs/>
                <w:sz w:val="28"/>
                <w:szCs w:val="28"/>
              </w:rPr>
            </w:pPr>
            <w:r w:rsidRPr="00A22D0F">
              <w:rPr>
                <w:rFonts w:ascii="Cambria" w:eastAsia="Calibri" w:hAnsi="Cambria"/>
                <w:b/>
                <w:bCs/>
                <w:sz w:val="28"/>
                <w:szCs w:val="28"/>
              </w:rPr>
              <w:t>Profil studiów</w:t>
            </w:r>
          </w:p>
        </w:tc>
        <w:tc>
          <w:tcPr>
            <w:tcW w:w="4597" w:type="dxa"/>
            <w:gridSpan w:val="2"/>
            <w:vAlign w:val="center"/>
          </w:tcPr>
          <w:p w14:paraId="443C35C9" w14:textId="77777777" w:rsidR="00696F2A" w:rsidRPr="00A22D0F" w:rsidRDefault="00696F2A" w:rsidP="00200E59">
            <w:pPr>
              <w:rPr>
                <w:rFonts w:ascii="Cambria" w:eastAsia="Calibri" w:hAnsi="Cambria"/>
                <w:sz w:val="24"/>
                <w:szCs w:val="24"/>
              </w:rPr>
            </w:pPr>
            <w:r w:rsidRPr="00A22D0F">
              <w:rPr>
                <w:rFonts w:ascii="Cambria" w:eastAsia="Calibri" w:hAnsi="Cambria"/>
                <w:sz w:val="18"/>
                <w:szCs w:val="18"/>
              </w:rPr>
              <w:t>praktyczny</w:t>
            </w:r>
          </w:p>
        </w:tc>
      </w:tr>
      <w:tr w:rsidR="00696F2A" w:rsidRPr="00A22D0F" w14:paraId="65A59C90" w14:textId="77777777" w:rsidTr="00A564A7">
        <w:trPr>
          <w:trHeight w:val="139"/>
        </w:trPr>
        <w:tc>
          <w:tcPr>
            <w:tcW w:w="4848" w:type="dxa"/>
            <w:gridSpan w:val="3"/>
            <w:tcBorders>
              <w:bottom w:val="single" w:sz="4" w:space="0" w:color="000000"/>
            </w:tcBorders>
            <w:vAlign w:val="center"/>
          </w:tcPr>
          <w:p w14:paraId="6BFABEDA" w14:textId="77777777" w:rsidR="00696F2A" w:rsidRPr="00A22D0F" w:rsidRDefault="00696F2A" w:rsidP="00200E59">
            <w:pP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332" w:type="dxa"/>
            <w:tcBorders>
              <w:bottom w:val="single" w:sz="4" w:space="0" w:color="000000"/>
            </w:tcBorders>
            <w:vAlign w:val="center"/>
          </w:tcPr>
          <w:p w14:paraId="0D7892D5" w14:textId="43440DEB" w:rsidR="00696F2A" w:rsidRPr="00A22D0F" w:rsidRDefault="00DF06CC" w:rsidP="00200E59">
            <w:pPr>
              <w:rPr>
                <w:rFonts w:ascii="Cambria" w:eastAsia="Calibri" w:hAnsi="Cambria"/>
                <w:sz w:val="24"/>
                <w:szCs w:val="24"/>
              </w:rPr>
            </w:pPr>
            <w:r w:rsidRPr="002A7FDF">
              <w:rPr>
                <w:rFonts w:ascii="Cambria" w:eastAsia="Calibri" w:hAnsi="Cambria"/>
                <w:sz w:val="24"/>
                <w:szCs w:val="24"/>
                <w:lang w:val="pl-PL"/>
              </w:rPr>
              <w:t>1</w:t>
            </w:r>
            <w:r>
              <w:rPr>
                <w:rFonts w:ascii="Cambria" w:eastAsia="Calibri" w:hAnsi="Cambria"/>
                <w:sz w:val="24"/>
                <w:szCs w:val="24"/>
                <w:lang w:val="pl-PL"/>
              </w:rPr>
              <w:t>6</w:t>
            </w:r>
            <w:r w:rsidRPr="002A7FDF">
              <w:rPr>
                <w:rFonts w:ascii="Cambria" w:eastAsia="Calibri" w:hAnsi="Cambria"/>
                <w:sz w:val="24"/>
                <w:szCs w:val="24"/>
                <w:lang w:val="pl-PL"/>
              </w:rPr>
              <w:t xml:space="preserve"> / 1</w:t>
            </w:r>
            <w:r>
              <w:rPr>
                <w:rFonts w:ascii="Cambria" w:eastAsia="Calibri" w:hAnsi="Cambria"/>
                <w:sz w:val="24"/>
                <w:szCs w:val="24"/>
                <w:lang w:val="pl-PL"/>
              </w:rPr>
              <w:t>6</w:t>
            </w:r>
          </w:p>
        </w:tc>
      </w:tr>
    </w:tbl>
    <w:p w14:paraId="1D744071" w14:textId="77777777" w:rsidR="00696F2A" w:rsidRPr="00A22D0F" w:rsidRDefault="00696F2A" w:rsidP="00200E59">
      <w:pPr>
        <w:spacing w:before="240" w:after="240"/>
        <w:jc w:val="center"/>
        <w:rPr>
          <w:rFonts w:ascii="Cambria" w:eastAsia="Calibri" w:hAnsi="Cambria"/>
          <w:b/>
          <w:bCs/>
          <w:sz w:val="28"/>
          <w:szCs w:val="28"/>
        </w:rPr>
      </w:pPr>
      <w:r w:rsidRPr="00A22D0F">
        <w:rPr>
          <w:rFonts w:ascii="Cambria" w:eastAsia="Calibri" w:hAnsi="Cambria"/>
          <w:b/>
          <w:bCs/>
          <w:sz w:val="28"/>
          <w:szCs w:val="28"/>
        </w:rPr>
        <w:t>KARTA ZAJĘĆ</w:t>
      </w:r>
    </w:p>
    <w:p w14:paraId="11F23EA0" w14:textId="77777777" w:rsidR="00696F2A" w:rsidRPr="00A22D0F" w:rsidRDefault="00696F2A" w:rsidP="00200E59">
      <w:pPr>
        <w:spacing w:before="120" w:after="120"/>
        <w:rPr>
          <w:rFonts w:ascii="Cambria" w:eastAsia="Calibri" w:hAnsi="Cambria"/>
          <w:b/>
          <w:bCs/>
        </w:rPr>
      </w:pPr>
      <w:r w:rsidRPr="00A22D0F">
        <w:rPr>
          <w:rFonts w:ascii="Cambria" w:eastAsia="Calibri" w:hAnsi="Cambria"/>
          <w:b/>
          <w:bCs/>
        </w:rPr>
        <w:t>1. Informacje ogólne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5174"/>
      </w:tblGrid>
      <w:tr w:rsidR="00696F2A" w:rsidRPr="00A22D0F" w14:paraId="16AE5C4E" w14:textId="77777777" w:rsidTr="00A564A7">
        <w:trPr>
          <w:trHeight w:val="328"/>
        </w:trPr>
        <w:tc>
          <w:tcPr>
            <w:tcW w:w="4006" w:type="dxa"/>
            <w:vAlign w:val="center"/>
          </w:tcPr>
          <w:p w14:paraId="15594DFA"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Nazwa zajęć</w:t>
            </w:r>
          </w:p>
        </w:tc>
        <w:tc>
          <w:tcPr>
            <w:tcW w:w="5174" w:type="dxa"/>
            <w:vAlign w:val="center"/>
          </w:tcPr>
          <w:p w14:paraId="1E113F19" w14:textId="77777777" w:rsidR="00696F2A" w:rsidRPr="00A22D0F" w:rsidRDefault="00696F2A" w:rsidP="00200E59">
            <w:pPr>
              <w:spacing w:before="20" w:after="20"/>
              <w:rPr>
                <w:rFonts w:ascii="Cambria" w:eastAsia="Calibri" w:hAnsi="Cambria"/>
                <w:b/>
                <w:bCs/>
                <w:strike/>
              </w:rPr>
            </w:pPr>
            <w:r w:rsidRPr="00A22D0F">
              <w:rPr>
                <w:rFonts w:ascii="Cambria" w:eastAsia="Calibri" w:hAnsi="Cambria"/>
                <w:b/>
                <w:bCs/>
              </w:rPr>
              <w:t>Pedagogika dla nauczycieli</w:t>
            </w:r>
          </w:p>
        </w:tc>
      </w:tr>
      <w:tr w:rsidR="00696F2A" w:rsidRPr="00A22D0F" w14:paraId="5C1DD1A4" w14:textId="77777777" w:rsidTr="00A564A7">
        <w:trPr>
          <w:trHeight w:val="300"/>
        </w:trPr>
        <w:tc>
          <w:tcPr>
            <w:tcW w:w="4006" w:type="dxa"/>
            <w:vAlign w:val="center"/>
          </w:tcPr>
          <w:p w14:paraId="3A17D4FB"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Punkty ECTS</w:t>
            </w:r>
          </w:p>
        </w:tc>
        <w:tc>
          <w:tcPr>
            <w:tcW w:w="5174" w:type="dxa"/>
            <w:vAlign w:val="center"/>
          </w:tcPr>
          <w:p w14:paraId="3F528750"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3</w:t>
            </w:r>
          </w:p>
        </w:tc>
      </w:tr>
      <w:tr w:rsidR="00696F2A" w:rsidRPr="00A22D0F" w14:paraId="34F4211D" w14:textId="77777777" w:rsidTr="00A564A7">
        <w:trPr>
          <w:trHeight w:val="300"/>
        </w:trPr>
        <w:tc>
          <w:tcPr>
            <w:tcW w:w="4006" w:type="dxa"/>
            <w:vAlign w:val="center"/>
          </w:tcPr>
          <w:p w14:paraId="7F0068A6"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Rodzaj zajęć</w:t>
            </w:r>
          </w:p>
        </w:tc>
        <w:tc>
          <w:tcPr>
            <w:tcW w:w="5174" w:type="dxa"/>
            <w:vAlign w:val="center"/>
          </w:tcPr>
          <w:p w14:paraId="4DBBB3F8"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obieralne</w:t>
            </w:r>
          </w:p>
        </w:tc>
      </w:tr>
      <w:tr w:rsidR="00696F2A" w:rsidRPr="00907478" w14:paraId="0EB5E64A" w14:textId="77777777" w:rsidTr="00A564A7">
        <w:trPr>
          <w:trHeight w:val="300"/>
        </w:trPr>
        <w:tc>
          <w:tcPr>
            <w:tcW w:w="4006" w:type="dxa"/>
            <w:vAlign w:val="center"/>
          </w:tcPr>
          <w:p w14:paraId="14A71E38"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Moduł/specjalizacja</w:t>
            </w:r>
          </w:p>
        </w:tc>
        <w:tc>
          <w:tcPr>
            <w:tcW w:w="5174" w:type="dxa"/>
            <w:vAlign w:val="center"/>
          </w:tcPr>
          <w:p w14:paraId="6A3F0529"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Przedmioty kierunkowe w zakresie kształcenia nauczycielskiego / nauczycielska</w:t>
            </w:r>
          </w:p>
        </w:tc>
      </w:tr>
      <w:tr w:rsidR="00696F2A" w:rsidRPr="00A22D0F" w14:paraId="12B37775" w14:textId="77777777" w:rsidTr="00A564A7">
        <w:trPr>
          <w:trHeight w:val="300"/>
        </w:trPr>
        <w:tc>
          <w:tcPr>
            <w:tcW w:w="4006" w:type="dxa"/>
            <w:vAlign w:val="center"/>
          </w:tcPr>
          <w:p w14:paraId="73506A0A"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Język, w którym prowadzone są zajęcia</w:t>
            </w:r>
          </w:p>
        </w:tc>
        <w:tc>
          <w:tcPr>
            <w:tcW w:w="5174" w:type="dxa"/>
            <w:vAlign w:val="center"/>
          </w:tcPr>
          <w:p w14:paraId="6F00F492"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polski</w:t>
            </w:r>
          </w:p>
        </w:tc>
      </w:tr>
      <w:tr w:rsidR="00696F2A" w:rsidRPr="00A22D0F" w14:paraId="3D4E0A65" w14:textId="77777777" w:rsidTr="00A564A7">
        <w:trPr>
          <w:trHeight w:val="300"/>
        </w:trPr>
        <w:tc>
          <w:tcPr>
            <w:tcW w:w="4006" w:type="dxa"/>
            <w:vAlign w:val="center"/>
          </w:tcPr>
          <w:p w14:paraId="09FA8512"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Rok studiów</w:t>
            </w:r>
          </w:p>
        </w:tc>
        <w:tc>
          <w:tcPr>
            <w:tcW w:w="5174" w:type="dxa"/>
            <w:vAlign w:val="center"/>
          </w:tcPr>
          <w:p w14:paraId="6ACFB48A"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I</w:t>
            </w:r>
          </w:p>
        </w:tc>
      </w:tr>
      <w:tr w:rsidR="00696F2A" w:rsidRPr="00A22D0F" w14:paraId="60E503FF" w14:textId="77777777" w:rsidTr="00A564A7">
        <w:trPr>
          <w:trHeight w:val="300"/>
        </w:trPr>
        <w:tc>
          <w:tcPr>
            <w:tcW w:w="4006" w:type="dxa"/>
            <w:vAlign w:val="center"/>
          </w:tcPr>
          <w:p w14:paraId="75F18CB2"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Imię i nazwisko koordynatora zajęć oraz osób prowadzących zajęcia</w:t>
            </w:r>
          </w:p>
        </w:tc>
        <w:tc>
          <w:tcPr>
            <w:tcW w:w="5174" w:type="dxa"/>
            <w:vAlign w:val="center"/>
          </w:tcPr>
          <w:p w14:paraId="4EAF77DB"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koordynator: dr Bożena Majewicz</w:t>
            </w:r>
          </w:p>
          <w:p w14:paraId="3C95FBAE"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lang w:val="pl-PL"/>
              </w:rPr>
              <w:t xml:space="preserve">prowadzący: prof. AJP dr hab. </w:t>
            </w:r>
            <w:r w:rsidRPr="00A22D0F">
              <w:rPr>
                <w:rFonts w:ascii="Cambria" w:eastAsia="Calibri" w:hAnsi="Cambria"/>
                <w:b/>
                <w:bCs/>
              </w:rPr>
              <w:t>Natalia Chahrak</w:t>
            </w:r>
          </w:p>
        </w:tc>
      </w:tr>
    </w:tbl>
    <w:p w14:paraId="4CD739E8"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944"/>
        <w:gridCol w:w="2121"/>
        <w:gridCol w:w="1995"/>
      </w:tblGrid>
      <w:tr w:rsidR="00696F2A" w:rsidRPr="00907478" w14:paraId="0087F95D" w14:textId="77777777" w:rsidTr="00A564A7">
        <w:trPr>
          <w:trHeight w:val="300"/>
        </w:trPr>
        <w:tc>
          <w:tcPr>
            <w:tcW w:w="2120" w:type="dxa"/>
            <w:vAlign w:val="center"/>
          </w:tcPr>
          <w:p w14:paraId="77D5652D"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Forma zajęć</w:t>
            </w:r>
          </w:p>
        </w:tc>
        <w:tc>
          <w:tcPr>
            <w:tcW w:w="2944" w:type="dxa"/>
            <w:vAlign w:val="center"/>
          </w:tcPr>
          <w:p w14:paraId="50975EC4"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Liczba godzin</w:t>
            </w:r>
          </w:p>
          <w:p w14:paraId="5A1B62F0"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(stacjonarne/niestacjonarne)</w:t>
            </w:r>
          </w:p>
        </w:tc>
        <w:tc>
          <w:tcPr>
            <w:tcW w:w="2121" w:type="dxa"/>
            <w:vAlign w:val="center"/>
          </w:tcPr>
          <w:p w14:paraId="67AF73F1"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Rok studiów/semestr</w:t>
            </w:r>
          </w:p>
        </w:tc>
        <w:tc>
          <w:tcPr>
            <w:tcW w:w="1995" w:type="dxa"/>
            <w:vAlign w:val="center"/>
          </w:tcPr>
          <w:p w14:paraId="50FFCDD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5A8312DC" w14:textId="77777777" w:rsidTr="00A564A7">
        <w:trPr>
          <w:trHeight w:val="300"/>
        </w:trPr>
        <w:tc>
          <w:tcPr>
            <w:tcW w:w="2120" w:type="dxa"/>
          </w:tcPr>
          <w:p w14:paraId="7B7612DD" w14:textId="77777777" w:rsidR="00696F2A" w:rsidRPr="00A22D0F" w:rsidRDefault="00696F2A" w:rsidP="00200E59">
            <w:pPr>
              <w:spacing w:before="60" w:after="60"/>
              <w:rPr>
                <w:rFonts w:ascii="Cambria" w:eastAsia="Calibri" w:hAnsi="Cambria"/>
                <w:b/>
                <w:bCs/>
              </w:rPr>
            </w:pPr>
            <w:r w:rsidRPr="00A22D0F">
              <w:rPr>
                <w:rFonts w:ascii="Cambria" w:eastAsia="Calibri" w:hAnsi="Cambria"/>
                <w:b/>
                <w:bCs/>
              </w:rPr>
              <w:t>ćwiczenia</w:t>
            </w:r>
          </w:p>
        </w:tc>
        <w:tc>
          <w:tcPr>
            <w:tcW w:w="2944" w:type="dxa"/>
            <w:vAlign w:val="center"/>
          </w:tcPr>
          <w:p w14:paraId="7BBE9D52"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30/18</w:t>
            </w:r>
          </w:p>
        </w:tc>
        <w:tc>
          <w:tcPr>
            <w:tcW w:w="2121" w:type="dxa"/>
            <w:vAlign w:val="center"/>
          </w:tcPr>
          <w:p w14:paraId="5AA653E4"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I/2</w:t>
            </w:r>
          </w:p>
        </w:tc>
        <w:tc>
          <w:tcPr>
            <w:tcW w:w="1995" w:type="dxa"/>
            <w:vAlign w:val="center"/>
          </w:tcPr>
          <w:p w14:paraId="39ED2A78"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3</w:t>
            </w:r>
          </w:p>
        </w:tc>
      </w:tr>
    </w:tbl>
    <w:p w14:paraId="717776E2"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3. Wymagania wstępne, z uwzględnieniem sekwencyjności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40594C66" w14:textId="77777777" w:rsidTr="00A564A7">
        <w:trPr>
          <w:trHeight w:val="300"/>
        </w:trPr>
        <w:tc>
          <w:tcPr>
            <w:tcW w:w="9180" w:type="dxa"/>
          </w:tcPr>
          <w:p w14:paraId="0F18AAB3" w14:textId="7095BCCA" w:rsidR="00696F2A" w:rsidRPr="00A22D0F" w:rsidRDefault="00A564A7" w:rsidP="00200E59">
            <w:pPr>
              <w:spacing w:before="20" w:after="20"/>
              <w:rPr>
                <w:rFonts w:ascii="Cambria" w:eastAsia="Calibri" w:hAnsi="Cambria"/>
                <w:lang w:val="pl-PL"/>
              </w:rPr>
            </w:pPr>
            <w:r>
              <w:rPr>
                <w:rFonts w:ascii="Cambria" w:eastAsia="Calibri" w:hAnsi="Cambria"/>
                <w:lang w:val="pl-PL"/>
              </w:rPr>
              <w:t>Zaliczenie przedmiotu Pedagogika ogólna</w:t>
            </w:r>
            <w:r w:rsidR="00696F2A" w:rsidRPr="00A22D0F">
              <w:rPr>
                <w:rFonts w:ascii="Cambria" w:eastAsia="Calibri" w:hAnsi="Cambria"/>
                <w:lang w:val="pl-PL"/>
              </w:rPr>
              <w:t xml:space="preserve"> (studia I st.)</w:t>
            </w:r>
          </w:p>
        </w:tc>
      </w:tr>
    </w:tbl>
    <w:p w14:paraId="3CD4C7D0" w14:textId="77777777" w:rsidR="00696F2A" w:rsidRPr="00A22D0F" w:rsidRDefault="00696F2A" w:rsidP="00200E59">
      <w:pPr>
        <w:spacing w:before="20" w:after="20"/>
        <w:rPr>
          <w:rFonts w:ascii="Cambria" w:eastAsia="Calibri" w:hAnsi="Cambria"/>
          <w:lang w:val="pl-PL"/>
        </w:rPr>
      </w:pPr>
    </w:p>
    <w:p w14:paraId="4A023979" w14:textId="77777777" w:rsidR="00696F2A" w:rsidRPr="00A22D0F" w:rsidRDefault="00696F2A" w:rsidP="00200E59">
      <w:pPr>
        <w:spacing w:before="120" w:after="120"/>
        <w:rPr>
          <w:rFonts w:ascii="Cambria" w:eastAsia="Calibri" w:hAnsi="Cambria"/>
          <w:b/>
          <w:bCs/>
        </w:rPr>
      </w:pPr>
      <w:r w:rsidRPr="00A22D0F">
        <w:rPr>
          <w:rFonts w:ascii="Cambria" w:eastAsia="Calibri" w:hAnsi="Cambria"/>
          <w:b/>
          <w:bCs/>
        </w:rPr>
        <w:t>4.  Cele kształcenia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70221E7F" w14:textId="77777777" w:rsidTr="00A564A7">
        <w:trPr>
          <w:trHeight w:val="300"/>
        </w:trPr>
        <w:tc>
          <w:tcPr>
            <w:tcW w:w="9180" w:type="dxa"/>
          </w:tcPr>
          <w:p w14:paraId="40D8155C"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C1 – zdobycie wiedzy na temat organizacji i funkcjonowania systemu oświaty na III etapie edukacyjnym oraz wybranych zagadnień prawa oświatowego;</w:t>
            </w:r>
          </w:p>
          <w:p w14:paraId="3CB84D2E"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 xml:space="preserve">C2 – zrozumienie wychowania w kontekście rozwoju, w tym ontologicznych, aksjologicznych i antropologicznych podstaw wychowania; istoty oraz funkcji wychowania, a także procesu wychowania, jego struktury, właściwości i dynamiki; </w:t>
            </w:r>
          </w:p>
          <w:p w14:paraId="0575A0A0" w14:textId="77777777" w:rsidR="006E75EF" w:rsidRPr="006E75EF" w:rsidRDefault="006E75EF" w:rsidP="006E75EF">
            <w:pPr>
              <w:spacing w:before="60" w:after="60"/>
              <w:rPr>
                <w:rFonts w:ascii="Cambria" w:eastAsia="Calibri" w:hAnsi="Cambria"/>
                <w:lang w:val="pl-PL"/>
              </w:rPr>
            </w:pPr>
            <w:r w:rsidRPr="006E75EF">
              <w:rPr>
                <w:rFonts w:ascii="Cambria" w:eastAsia="Calibri" w:hAnsi="Cambria"/>
                <w:lang w:val="pl-PL"/>
              </w:rPr>
              <w:t>C3 – rozszerzenie wiedzy o zasadach pracy opiekuńczo-wychowawczej nauczyciela;</w:t>
            </w:r>
          </w:p>
          <w:p w14:paraId="0C9FD579"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C4 – poszerzenie wiedzy w zakresie doradztwa zawodowego, ze szczególnym uwzględnieniem wspomagania ucznia w projektowaniu jego ścieżki edukacyjno-zawodowej;</w:t>
            </w:r>
          </w:p>
          <w:p w14:paraId="6ACD3109"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C5 – kształtowanie umiejętności formułowania oceny etycznej związanej z wykonywaniem zawodu nauczyciela;</w:t>
            </w:r>
          </w:p>
          <w:p w14:paraId="5CDF1B4E"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C6 ‒ nabycie umiejętności rozpoznawania sytuacji zagrożeń i uzależnień uczniów;</w:t>
            </w:r>
          </w:p>
          <w:p w14:paraId="7627750C" w14:textId="77777777" w:rsidR="006E75EF" w:rsidRPr="006E75E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C7 ‒ kształtowanie umiejętności określenia przybliżonego potencjału ucznia oraz doradzanie mu w zakresie jego ścieżki rozwoju;</w:t>
            </w:r>
          </w:p>
          <w:p w14:paraId="62C234E9" w14:textId="77777777" w:rsidR="006E75EF" w:rsidRPr="006E75EF" w:rsidRDefault="006E75EF" w:rsidP="006E75EF">
            <w:pPr>
              <w:spacing w:before="60" w:after="60"/>
              <w:rPr>
                <w:rFonts w:ascii="Cambria" w:eastAsia="Calibri" w:hAnsi="Cambria"/>
                <w:lang w:val="pl-PL"/>
              </w:rPr>
            </w:pPr>
            <w:r w:rsidRPr="006E75EF">
              <w:rPr>
                <w:rFonts w:ascii="Cambria" w:eastAsia="Calibri" w:hAnsi="Cambria"/>
                <w:lang w:val="pl-PL"/>
              </w:rPr>
              <w:lastRenderedPageBreak/>
              <w:t xml:space="preserve">C8 – </w:t>
            </w:r>
            <w:r w:rsidRPr="006E75EF">
              <w:rPr>
                <w:rFonts w:ascii="Cambria" w:eastAsia="Aptos" w:hAnsi="Cambria"/>
                <w:lang w:val="pl-PL"/>
              </w:rPr>
              <w:t xml:space="preserve">budowanie umiejętności </w:t>
            </w:r>
            <w:r w:rsidRPr="006E75EF">
              <w:rPr>
                <w:rFonts w:ascii="Cambria" w:eastAsia="Calibri" w:hAnsi="Cambria"/>
                <w:lang w:val="pl-PL"/>
              </w:rPr>
              <w:t>okazywania empatii uczniom oraz zapewniania im wsparcia i pomocy;</w:t>
            </w:r>
          </w:p>
          <w:p w14:paraId="04EF6C80" w14:textId="630B9F1A" w:rsidR="00696F2A" w:rsidRPr="00A22D0F" w:rsidRDefault="006E75EF" w:rsidP="006E75EF">
            <w:pPr>
              <w:spacing w:before="60" w:after="60"/>
              <w:ind w:left="426" w:hanging="426"/>
              <w:rPr>
                <w:rFonts w:ascii="Cambria" w:eastAsia="Calibri" w:hAnsi="Cambria"/>
                <w:lang w:val="pl-PL"/>
              </w:rPr>
            </w:pPr>
            <w:r w:rsidRPr="006E75EF">
              <w:rPr>
                <w:rFonts w:ascii="Cambria" w:eastAsia="Calibri" w:hAnsi="Cambria"/>
                <w:lang w:val="pl-PL"/>
              </w:rPr>
              <w:t>C9 ‒ doskonalenie umiejętności samodzielnego pogłębiania</w:t>
            </w:r>
            <w:r>
              <w:rPr>
                <w:rFonts w:ascii="Cambria" w:eastAsia="Calibri" w:hAnsi="Cambria"/>
                <w:lang w:val="pl-PL"/>
              </w:rPr>
              <w:t xml:space="preserve"> </w:t>
            </w:r>
            <w:r w:rsidRPr="006E75EF">
              <w:rPr>
                <w:rFonts w:ascii="Cambria" w:eastAsia="Calibri" w:hAnsi="Cambria"/>
                <w:lang w:val="pl-PL"/>
              </w:rPr>
              <w:t>wiedzy pedagogicznej oraz współpracy</w:t>
            </w:r>
            <w:r>
              <w:rPr>
                <w:rFonts w:ascii="Cambria" w:eastAsia="Calibri" w:hAnsi="Cambria"/>
                <w:lang w:val="pl-PL"/>
              </w:rPr>
              <w:t xml:space="preserve"> z </w:t>
            </w:r>
            <w:r w:rsidRPr="006E75EF">
              <w:rPr>
                <w:rFonts w:ascii="Cambria" w:eastAsia="Calibri" w:hAnsi="Cambria"/>
                <w:lang w:val="pl-PL"/>
              </w:rPr>
              <w:t>nauczycielami i specjalistami w celu doskonalenia swojego warsztatu pracy.</w:t>
            </w:r>
          </w:p>
        </w:tc>
      </w:tr>
    </w:tbl>
    <w:p w14:paraId="67F8F096" w14:textId="77777777" w:rsidR="00696F2A" w:rsidRPr="00A22D0F" w:rsidRDefault="00696F2A" w:rsidP="00200E59">
      <w:pPr>
        <w:spacing w:before="60" w:after="60"/>
        <w:rPr>
          <w:rFonts w:ascii="Cambria" w:eastAsia="Calibri" w:hAnsi="Cambria"/>
          <w:b/>
          <w:bCs/>
          <w:sz w:val="8"/>
          <w:szCs w:val="8"/>
          <w:lang w:val="pl-PL"/>
        </w:rPr>
      </w:pPr>
    </w:p>
    <w:p w14:paraId="54328D79" w14:textId="77777777" w:rsidR="00696F2A" w:rsidRPr="00A22D0F" w:rsidRDefault="00696F2A" w:rsidP="00200E59">
      <w:pPr>
        <w:spacing w:before="120" w:after="120"/>
        <w:rPr>
          <w:rFonts w:ascii="Cambria" w:eastAsia="Calibri" w:hAnsi="Cambria"/>
          <w:b/>
          <w:bCs/>
          <w:strike/>
          <w:lang w:val="pl-PL"/>
        </w:rPr>
      </w:pPr>
      <w:r w:rsidRPr="00A22D0F">
        <w:rPr>
          <w:rFonts w:ascii="Cambria" w:eastAsia="Calibri" w:hAnsi="Cambria"/>
          <w:b/>
          <w:bCs/>
          <w:lang w:val="pl-PL"/>
        </w:rPr>
        <w:t xml:space="preserve">5. Efekty uczenia się dla zajęć wraz z odniesieniem do efektów kierunkowych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5728"/>
        <w:gridCol w:w="2024"/>
      </w:tblGrid>
      <w:tr w:rsidR="00696F2A" w:rsidRPr="00A22D0F" w14:paraId="06972E1D" w14:textId="77777777" w:rsidTr="00200E59">
        <w:trPr>
          <w:trHeight w:val="300"/>
          <w:jc w:val="center"/>
        </w:trPr>
        <w:tc>
          <w:tcPr>
            <w:tcW w:w="1315" w:type="dxa"/>
            <w:vAlign w:val="center"/>
          </w:tcPr>
          <w:p w14:paraId="326A32C6"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Symbol efektu uczenia się</w:t>
            </w:r>
          </w:p>
        </w:tc>
        <w:tc>
          <w:tcPr>
            <w:tcW w:w="5728" w:type="dxa"/>
            <w:vAlign w:val="center"/>
          </w:tcPr>
          <w:p w14:paraId="2F2AAB46"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Opis efektu uczenia się</w:t>
            </w:r>
          </w:p>
        </w:tc>
        <w:tc>
          <w:tcPr>
            <w:tcW w:w="2024" w:type="dxa"/>
            <w:vAlign w:val="center"/>
          </w:tcPr>
          <w:p w14:paraId="12F97200"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Odniesienie do efektu kierunkowego</w:t>
            </w:r>
          </w:p>
        </w:tc>
      </w:tr>
      <w:tr w:rsidR="00696F2A" w:rsidRPr="00907478" w14:paraId="14539765" w14:textId="77777777" w:rsidTr="00200E59">
        <w:trPr>
          <w:trHeight w:val="300"/>
          <w:jc w:val="center"/>
        </w:trPr>
        <w:tc>
          <w:tcPr>
            <w:tcW w:w="9067" w:type="dxa"/>
            <w:gridSpan w:val="3"/>
          </w:tcPr>
          <w:p w14:paraId="70D0C647"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kern w:val="3"/>
                <w:lang w:val="pl-PL" w:eastAsia="de-DE"/>
              </w:rPr>
              <w:t>WIEDZA: absolwent zna i rozumie</w:t>
            </w:r>
            <w:r w:rsidRPr="00A22D0F">
              <w:rPr>
                <w:rFonts w:ascii="Cambria" w:eastAsia="Times New Roman" w:hAnsi="Cambria"/>
                <w:color w:val="000000"/>
                <w:kern w:val="3"/>
                <w:lang w:val="pl-PL" w:eastAsia="de-DE"/>
              </w:rPr>
              <w:t> </w:t>
            </w:r>
          </w:p>
        </w:tc>
      </w:tr>
      <w:tr w:rsidR="00696F2A" w:rsidRPr="00A22D0F" w14:paraId="6034FBA6" w14:textId="77777777" w:rsidTr="00200E59">
        <w:trPr>
          <w:trHeight w:val="300"/>
          <w:jc w:val="center"/>
        </w:trPr>
        <w:tc>
          <w:tcPr>
            <w:tcW w:w="1315" w:type="dxa"/>
            <w:vAlign w:val="center"/>
          </w:tcPr>
          <w:p w14:paraId="65E3AC1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W_01</w:t>
            </w:r>
          </w:p>
        </w:tc>
        <w:tc>
          <w:tcPr>
            <w:tcW w:w="5728" w:type="dxa"/>
          </w:tcPr>
          <w:p w14:paraId="6A4D1916" w14:textId="61FE1B01" w:rsidR="00696F2A" w:rsidRPr="00A22D0F" w:rsidRDefault="00696F2A" w:rsidP="00A564A7">
            <w:pPr>
              <w:spacing w:before="60" w:after="60"/>
              <w:jc w:val="both"/>
              <w:rPr>
                <w:rFonts w:ascii="Cambria" w:eastAsia="Calibri" w:hAnsi="Cambria"/>
                <w:lang w:val="pl-PL"/>
              </w:rPr>
            </w:pPr>
            <w:r w:rsidRPr="00A22D0F">
              <w:rPr>
                <w:rFonts w:ascii="Cambria" w:eastAsia="Calibri" w:hAnsi="Cambria"/>
                <w:lang w:val="pl-PL"/>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w:t>
            </w:r>
            <w:r w:rsidR="00265071">
              <w:rPr>
                <w:rFonts w:ascii="Cambria" w:eastAsia="Calibri" w:hAnsi="Cambria"/>
                <w:lang w:val="pl-PL"/>
              </w:rPr>
              <w:t>temu oświaty</w:t>
            </w:r>
          </w:p>
        </w:tc>
        <w:tc>
          <w:tcPr>
            <w:tcW w:w="2024" w:type="dxa"/>
          </w:tcPr>
          <w:p w14:paraId="2AC8461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B.2.W1.</w:t>
            </w:r>
          </w:p>
        </w:tc>
      </w:tr>
      <w:tr w:rsidR="00696F2A" w:rsidRPr="00A22D0F" w14:paraId="01A5CBE9" w14:textId="77777777" w:rsidTr="00200E59">
        <w:trPr>
          <w:trHeight w:val="300"/>
          <w:jc w:val="center"/>
        </w:trPr>
        <w:tc>
          <w:tcPr>
            <w:tcW w:w="1315" w:type="dxa"/>
            <w:vAlign w:val="center"/>
          </w:tcPr>
          <w:p w14:paraId="6BA70AB6"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W_02</w:t>
            </w:r>
          </w:p>
        </w:tc>
        <w:tc>
          <w:tcPr>
            <w:tcW w:w="5728" w:type="dxa"/>
          </w:tcPr>
          <w:p w14:paraId="0252C82E" w14:textId="76BDC2FD" w:rsidR="00696F2A" w:rsidRPr="00A22D0F" w:rsidRDefault="00696F2A" w:rsidP="00A564A7">
            <w:pPr>
              <w:spacing w:before="60" w:after="60"/>
              <w:jc w:val="both"/>
              <w:rPr>
                <w:rFonts w:ascii="Cambria" w:eastAsia="Calibri" w:hAnsi="Cambria"/>
                <w:lang w:val="pl-PL"/>
              </w:rPr>
            </w:pPr>
            <w:r w:rsidRPr="00A22D0F">
              <w:rPr>
                <w:rFonts w:ascii="Cambria" w:eastAsia="Calibri" w:hAnsi="Cambria"/>
                <w:lang w:val="pl-PL"/>
              </w:rPr>
              <w:t>wychowanie w kontekście rozwoju</w:t>
            </w:r>
            <w:r w:rsidR="006E75EF">
              <w:rPr>
                <w:rFonts w:ascii="Cambria" w:eastAsia="Calibri" w:hAnsi="Cambria"/>
                <w:lang w:val="pl-PL"/>
              </w:rPr>
              <w:t>: ontologiczne, aksjologiczne i</w:t>
            </w:r>
            <w:r w:rsidR="006E75EF" w:rsidRPr="006E75EF">
              <w:rPr>
                <w:rFonts w:ascii="Cambria" w:eastAsia="Calibri" w:hAnsi="Cambria"/>
                <w:lang w:val="pl-PL"/>
              </w:rPr>
              <w:t> </w:t>
            </w:r>
            <w:r w:rsidRPr="00A22D0F">
              <w:rPr>
                <w:rFonts w:ascii="Cambria" w:eastAsia="Calibri" w:hAnsi="Cambria"/>
                <w:lang w:val="pl-PL"/>
              </w:rPr>
              <w:t>antropologiczne podstawy wychowania; istotę i funkcje wychowania oraz proces wychowania, jego strukturę, właściwości i dynamikę;</w:t>
            </w:r>
          </w:p>
        </w:tc>
        <w:tc>
          <w:tcPr>
            <w:tcW w:w="2024" w:type="dxa"/>
          </w:tcPr>
          <w:p w14:paraId="3CD63B18"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B.2.W3.</w:t>
            </w:r>
          </w:p>
        </w:tc>
      </w:tr>
      <w:tr w:rsidR="00696F2A" w:rsidRPr="00A22D0F" w14:paraId="128AD645" w14:textId="77777777" w:rsidTr="00200E59">
        <w:trPr>
          <w:trHeight w:val="300"/>
          <w:jc w:val="center"/>
        </w:trPr>
        <w:tc>
          <w:tcPr>
            <w:tcW w:w="1315" w:type="dxa"/>
            <w:vAlign w:val="center"/>
          </w:tcPr>
          <w:p w14:paraId="508C590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W_03</w:t>
            </w:r>
          </w:p>
        </w:tc>
        <w:tc>
          <w:tcPr>
            <w:tcW w:w="5728" w:type="dxa"/>
          </w:tcPr>
          <w:p w14:paraId="333F270C" w14:textId="64E6D59D" w:rsidR="00696F2A" w:rsidRPr="00A22D0F" w:rsidRDefault="00696F2A" w:rsidP="00A564A7">
            <w:pPr>
              <w:spacing w:before="60" w:after="60"/>
              <w:jc w:val="both"/>
              <w:rPr>
                <w:rFonts w:ascii="Cambria" w:eastAsia="Calibri" w:hAnsi="Cambria"/>
                <w:lang w:val="pl-PL"/>
              </w:rPr>
            </w:pPr>
            <w:r w:rsidRPr="00A22D0F">
              <w:rPr>
                <w:rFonts w:ascii="Cambria" w:eastAsia="Calibri" w:hAnsi="Cambria"/>
                <w:lang w:val="pl-PL"/>
              </w:rPr>
              <w:t>zasady pracy opiekuńczo-wychowawczej nauczyciela: obowiązki nauczyciela jako wychowawcy klasy, metodykę pracy wychowawczej, program pracy wychowawczej, style kierowania klasą, ład i dyscyplinę, poszanowanie godności dziecka, ucznia lub wychowanka, r</w:t>
            </w:r>
            <w:r w:rsidR="006E75EF">
              <w:rPr>
                <w:rFonts w:ascii="Cambria" w:eastAsia="Calibri" w:hAnsi="Cambria"/>
                <w:lang w:val="pl-PL"/>
              </w:rPr>
              <w:t>óżnicowanie, indywidualizację i </w:t>
            </w:r>
            <w:r w:rsidRPr="00A22D0F">
              <w:rPr>
                <w:rFonts w:ascii="Cambria" w:eastAsia="Calibri" w:hAnsi="Cambria"/>
                <w:lang w:val="pl-PL"/>
              </w:rPr>
              <w:t>personalizację pracy z uczniami; problemy dzieci zaniedbanych i pozbawionych opieki</w:t>
            </w:r>
            <w:r w:rsidR="006E75EF">
              <w:rPr>
                <w:rFonts w:ascii="Cambria" w:eastAsia="Calibri" w:hAnsi="Cambria"/>
                <w:lang w:val="pl-PL"/>
              </w:rPr>
              <w:t xml:space="preserve"> oraz szkolną sytuację dzieci z </w:t>
            </w:r>
            <w:r w:rsidRPr="00A22D0F">
              <w:rPr>
                <w:rFonts w:ascii="Cambria" w:eastAsia="Calibri" w:hAnsi="Cambria"/>
                <w:lang w:val="pl-PL"/>
              </w:rPr>
              <w:t>doświadczeniem migracyjnym; problematykę dziecka w sytuacji kryzysowej lub tra</w:t>
            </w:r>
            <w:r w:rsidR="006E75EF">
              <w:rPr>
                <w:rFonts w:ascii="Cambria" w:eastAsia="Calibri" w:hAnsi="Cambria"/>
                <w:lang w:val="pl-PL"/>
              </w:rPr>
              <w:t>umatycznej; zagrożenia dzieci i </w:t>
            </w:r>
            <w:r w:rsidRPr="00A22D0F">
              <w:rPr>
                <w:rFonts w:ascii="Cambria" w:eastAsia="Calibri" w:hAnsi="Cambria"/>
                <w:lang w:val="pl-PL"/>
              </w:rPr>
              <w:t>młodzieży: zjawiska agresji i przemocy, w tym agresji elektronicznej, ora</w:t>
            </w:r>
            <w:r w:rsidR="006E75EF">
              <w:rPr>
                <w:rFonts w:ascii="Cambria" w:eastAsia="Calibri" w:hAnsi="Cambria"/>
                <w:lang w:val="pl-PL"/>
              </w:rPr>
              <w:t>z uzależnień, w tym od środków </w:t>
            </w:r>
            <w:r w:rsidRPr="00A22D0F">
              <w:rPr>
                <w:rFonts w:ascii="Cambria" w:eastAsia="Calibri" w:hAnsi="Cambria"/>
                <w:lang w:val="pl-PL"/>
              </w:rPr>
              <w:t>psychoaktywnych i komputera, a także zagadnienia związane z grupami nieformalnymi, podku</w:t>
            </w:r>
            <w:r w:rsidR="00265071">
              <w:rPr>
                <w:rFonts w:ascii="Cambria" w:eastAsia="Calibri" w:hAnsi="Cambria"/>
                <w:lang w:val="pl-PL"/>
              </w:rPr>
              <w:t>lturami młodzieżowymi i sektami</w:t>
            </w:r>
          </w:p>
        </w:tc>
        <w:tc>
          <w:tcPr>
            <w:tcW w:w="2024" w:type="dxa"/>
          </w:tcPr>
          <w:p w14:paraId="18C9D8B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B.2.W4.</w:t>
            </w:r>
          </w:p>
        </w:tc>
      </w:tr>
      <w:tr w:rsidR="00696F2A" w:rsidRPr="00A22D0F" w14:paraId="717037DC" w14:textId="77777777" w:rsidTr="00200E59">
        <w:trPr>
          <w:trHeight w:val="300"/>
          <w:jc w:val="center"/>
        </w:trPr>
        <w:tc>
          <w:tcPr>
            <w:tcW w:w="1315" w:type="dxa"/>
            <w:vAlign w:val="center"/>
          </w:tcPr>
          <w:p w14:paraId="734AD1FB"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W_04</w:t>
            </w:r>
          </w:p>
        </w:tc>
        <w:tc>
          <w:tcPr>
            <w:tcW w:w="5728" w:type="dxa"/>
          </w:tcPr>
          <w:p w14:paraId="18667DE0" w14:textId="6D76DC4B" w:rsidR="00696F2A" w:rsidRPr="00A22D0F" w:rsidRDefault="00696F2A" w:rsidP="00A564A7">
            <w:pPr>
              <w:spacing w:before="60" w:after="60"/>
              <w:jc w:val="both"/>
              <w:rPr>
                <w:rFonts w:ascii="Cambria" w:eastAsia="Calibri" w:hAnsi="Cambria"/>
                <w:lang w:val="pl-PL"/>
              </w:rPr>
            </w:pPr>
            <w:r w:rsidRPr="00A22D0F">
              <w:rPr>
                <w:rFonts w:ascii="Cambria" w:eastAsia="Calibri" w:hAnsi="Cambria"/>
                <w:lang w:val="pl-PL"/>
              </w:rPr>
              <w:t xml:space="preserve">doradztwo zawodowe: wspomaganie ucznia w projektowaniu ścieżki edukacyjno-zawodowej, metody i techniki określania potencjału ucznia oraz potrzebę przygotowania uczniów </w:t>
            </w:r>
            <w:r w:rsidR="00265071">
              <w:rPr>
                <w:rFonts w:ascii="Cambria" w:eastAsia="Calibri" w:hAnsi="Cambria"/>
                <w:lang w:val="pl-PL"/>
              </w:rPr>
              <w:t>do uczenia się przez całe życie</w:t>
            </w:r>
          </w:p>
        </w:tc>
        <w:tc>
          <w:tcPr>
            <w:tcW w:w="2024" w:type="dxa"/>
          </w:tcPr>
          <w:p w14:paraId="2EF7BF3C"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B.2.W7.</w:t>
            </w:r>
          </w:p>
        </w:tc>
      </w:tr>
      <w:tr w:rsidR="00810D41" w:rsidRPr="00A22D0F" w14:paraId="61A82FF9" w14:textId="77777777" w:rsidTr="00200E59">
        <w:trPr>
          <w:trHeight w:val="300"/>
          <w:jc w:val="center"/>
        </w:trPr>
        <w:tc>
          <w:tcPr>
            <w:tcW w:w="1315" w:type="dxa"/>
            <w:vAlign w:val="center"/>
          </w:tcPr>
          <w:p w14:paraId="0630E0F6" w14:textId="71B3D4D3" w:rsidR="00810D41" w:rsidRPr="00A22D0F" w:rsidRDefault="00810D41" w:rsidP="00200E59">
            <w:pPr>
              <w:spacing w:before="60" w:after="60"/>
              <w:jc w:val="center"/>
              <w:rPr>
                <w:rFonts w:ascii="Cambria" w:eastAsia="Calibri" w:hAnsi="Cambria"/>
              </w:rPr>
            </w:pPr>
            <w:r w:rsidRPr="00A22D0F">
              <w:rPr>
                <w:rFonts w:ascii="Cambria" w:eastAsia="Calibri" w:hAnsi="Cambria"/>
              </w:rPr>
              <w:t>W_05</w:t>
            </w:r>
          </w:p>
        </w:tc>
        <w:tc>
          <w:tcPr>
            <w:tcW w:w="5728" w:type="dxa"/>
          </w:tcPr>
          <w:p w14:paraId="1C32E0BC" w14:textId="27AD73EF" w:rsidR="00810D41" w:rsidRPr="00A22D0F" w:rsidRDefault="00810D41" w:rsidP="00A564A7">
            <w:pPr>
              <w:spacing w:before="60" w:after="60"/>
              <w:jc w:val="both"/>
              <w:rPr>
                <w:rFonts w:ascii="Cambria" w:eastAsia="Calibri" w:hAnsi="Cambria"/>
                <w:lang w:val="pl-PL"/>
              </w:rPr>
            </w:pPr>
            <w:r w:rsidRPr="00A22D0F">
              <w:rPr>
                <w:rFonts w:ascii="Cambria" w:eastAsia="Calibri" w:hAnsi="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2024" w:type="dxa"/>
          </w:tcPr>
          <w:p w14:paraId="658EF68B" w14:textId="77777777" w:rsidR="00810D41" w:rsidRPr="00A22D0F" w:rsidRDefault="00810D41" w:rsidP="00810D41">
            <w:pPr>
              <w:jc w:val="center"/>
              <w:rPr>
                <w:rFonts w:ascii="Cambria" w:hAnsi="Cambria" w:cs="Calibri"/>
                <w:color w:val="000000"/>
              </w:rPr>
            </w:pPr>
            <w:r w:rsidRPr="00A22D0F">
              <w:rPr>
                <w:rFonts w:ascii="Cambria" w:hAnsi="Cambria" w:cs="Calibri"/>
                <w:color w:val="000000"/>
              </w:rPr>
              <w:t>B.2.W5.</w:t>
            </w:r>
          </w:p>
          <w:p w14:paraId="66E45BF2" w14:textId="77777777" w:rsidR="00810D41" w:rsidRPr="00A22D0F" w:rsidRDefault="00810D41" w:rsidP="00200E59">
            <w:pPr>
              <w:spacing w:before="60" w:after="60"/>
              <w:jc w:val="center"/>
              <w:rPr>
                <w:rFonts w:ascii="Cambria" w:eastAsia="Calibri" w:hAnsi="Cambria"/>
                <w:lang w:val="pl-PL"/>
              </w:rPr>
            </w:pPr>
          </w:p>
        </w:tc>
      </w:tr>
      <w:tr w:rsidR="00810D41" w:rsidRPr="00A22D0F" w14:paraId="0B4338E4" w14:textId="77777777" w:rsidTr="00200E59">
        <w:trPr>
          <w:trHeight w:val="300"/>
          <w:jc w:val="center"/>
        </w:trPr>
        <w:tc>
          <w:tcPr>
            <w:tcW w:w="1315" w:type="dxa"/>
            <w:vAlign w:val="center"/>
          </w:tcPr>
          <w:p w14:paraId="46DC22C6" w14:textId="44ED5F16" w:rsidR="00810D41" w:rsidRPr="00A22D0F" w:rsidRDefault="00810D41" w:rsidP="00200E59">
            <w:pPr>
              <w:spacing w:before="60" w:after="60"/>
              <w:jc w:val="center"/>
              <w:rPr>
                <w:rFonts w:ascii="Cambria" w:eastAsia="Calibri" w:hAnsi="Cambria"/>
              </w:rPr>
            </w:pPr>
            <w:r w:rsidRPr="00A22D0F">
              <w:rPr>
                <w:rFonts w:ascii="Cambria" w:eastAsia="Calibri" w:hAnsi="Cambria"/>
              </w:rPr>
              <w:lastRenderedPageBreak/>
              <w:t>W_06</w:t>
            </w:r>
          </w:p>
        </w:tc>
        <w:tc>
          <w:tcPr>
            <w:tcW w:w="5728" w:type="dxa"/>
          </w:tcPr>
          <w:p w14:paraId="062ED6A2" w14:textId="42545A8A" w:rsidR="00810D41" w:rsidRPr="00A22D0F" w:rsidRDefault="00810D41" w:rsidP="00A564A7">
            <w:pPr>
              <w:spacing w:before="60" w:after="60"/>
              <w:jc w:val="both"/>
              <w:rPr>
                <w:rFonts w:ascii="Cambria" w:eastAsia="Calibri" w:hAnsi="Cambria"/>
                <w:lang w:val="pl-PL"/>
              </w:rPr>
            </w:pPr>
            <w:r w:rsidRPr="00A22D0F">
              <w:rPr>
                <w:rFonts w:ascii="Cambria" w:eastAsia="Calibri" w:hAnsi="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2024" w:type="dxa"/>
          </w:tcPr>
          <w:p w14:paraId="4DECAA04" w14:textId="0AD3BDE5" w:rsidR="00810D41" w:rsidRPr="00A22D0F" w:rsidRDefault="00810D41" w:rsidP="00810D41">
            <w:pPr>
              <w:jc w:val="center"/>
              <w:rPr>
                <w:rFonts w:ascii="Cambria" w:hAnsi="Cambria" w:cs="Calibri"/>
                <w:color w:val="000000"/>
                <w:lang w:val="pl-PL"/>
              </w:rPr>
            </w:pPr>
            <w:r w:rsidRPr="00A22D0F">
              <w:rPr>
                <w:rFonts w:ascii="Cambria" w:hAnsi="Cambria" w:cs="Calibri"/>
                <w:color w:val="000000"/>
                <w:lang w:val="pl-PL"/>
              </w:rPr>
              <w:t>B.2.W6.</w:t>
            </w:r>
          </w:p>
        </w:tc>
      </w:tr>
      <w:tr w:rsidR="00696F2A" w:rsidRPr="00A22D0F" w14:paraId="40AC9FFA" w14:textId="77777777" w:rsidTr="00200E59">
        <w:trPr>
          <w:trHeight w:val="300"/>
          <w:jc w:val="center"/>
        </w:trPr>
        <w:tc>
          <w:tcPr>
            <w:tcW w:w="9067" w:type="dxa"/>
            <w:gridSpan w:val="3"/>
            <w:vAlign w:val="center"/>
          </w:tcPr>
          <w:p w14:paraId="791BF5AB" w14:textId="77777777" w:rsidR="00696F2A" w:rsidRPr="00A22D0F" w:rsidRDefault="00696F2A" w:rsidP="00200E59">
            <w:pPr>
              <w:spacing w:before="60" w:after="60"/>
              <w:jc w:val="center"/>
              <w:rPr>
                <w:rFonts w:ascii="Cambria" w:eastAsia="Calibri" w:hAnsi="Cambria"/>
                <w:b/>
                <w:bCs/>
              </w:rPr>
            </w:pPr>
            <w:r w:rsidRPr="00A22D0F">
              <w:rPr>
                <w:rFonts w:ascii="Cambria" w:eastAsia="Times New Roman" w:hAnsi="Cambria"/>
                <w:b/>
                <w:bCs/>
                <w:color w:val="000000"/>
                <w:kern w:val="3"/>
                <w:lang w:eastAsia="de-DE"/>
              </w:rPr>
              <w:t>UMIEJĘTNOŚCI: absolwent potrafi</w:t>
            </w:r>
          </w:p>
        </w:tc>
      </w:tr>
      <w:tr w:rsidR="00696F2A" w:rsidRPr="00A22D0F" w14:paraId="0A099406" w14:textId="77777777" w:rsidTr="00200E59">
        <w:trPr>
          <w:trHeight w:val="300"/>
          <w:jc w:val="center"/>
        </w:trPr>
        <w:tc>
          <w:tcPr>
            <w:tcW w:w="1315" w:type="dxa"/>
            <w:vAlign w:val="center"/>
          </w:tcPr>
          <w:p w14:paraId="3982013A"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U_01</w:t>
            </w:r>
          </w:p>
        </w:tc>
        <w:tc>
          <w:tcPr>
            <w:tcW w:w="5728" w:type="dxa"/>
          </w:tcPr>
          <w:p w14:paraId="4B75EBE1" w14:textId="4555AEB5"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formułować oceny etyczne związane z </w:t>
            </w:r>
            <w:r w:rsidR="006E75EF">
              <w:rPr>
                <w:rFonts w:ascii="Cambria" w:eastAsia="Calibri" w:hAnsi="Cambria"/>
                <w:lang w:val="pl-PL"/>
              </w:rPr>
              <w:t>wykonywaniem zawodu nauczyciela</w:t>
            </w:r>
          </w:p>
        </w:tc>
        <w:tc>
          <w:tcPr>
            <w:tcW w:w="2024" w:type="dxa"/>
          </w:tcPr>
          <w:p w14:paraId="05E7007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B.2.U3.</w:t>
            </w:r>
          </w:p>
        </w:tc>
      </w:tr>
      <w:tr w:rsidR="00696F2A" w:rsidRPr="00A22D0F" w14:paraId="7A1CC62F" w14:textId="77777777" w:rsidTr="00200E59">
        <w:trPr>
          <w:trHeight w:val="300"/>
          <w:jc w:val="center"/>
        </w:trPr>
        <w:tc>
          <w:tcPr>
            <w:tcW w:w="1315" w:type="dxa"/>
            <w:vAlign w:val="center"/>
          </w:tcPr>
          <w:p w14:paraId="2C8065E6"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U_02</w:t>
            </w:r>
          </w:p>
        </w:tc>
        <w:tc>
          <w:tcPr>
            <w:tcW w:w="5728" w:type="dxa"/>
          </w:tcPr>
          <w:p w14:paraId="54D1F97A" w14:textId="2EE63FBA"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rozpoznawać sytuacj</w:t>
            </w:r>
            <w:r w:rsidR="006E75EF">
              <w:rPr>
                <w:rFonts w:ascii="Cambria" w:eastAsia="Calibri" w:hAnsi="Cambria"/>
                <w:lang w:val="pl-PL"/>
              </w:rPr>
              <w:t>ę zagrożeń i uzależnień uczniów</w:t>
            </w:r>
          </w:p>
        </w:tc>
        <w:tc>
          <w:tcPr>
            <w:tcW w:w="2024" w:type="dxa"/>
            <w:vAlign w:val="center"/>
          </w:tcPr>
          <w:p w14:paraId="165C9DC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B.2.U5.</w:t>
            </w:r>
          </w:p>
        </w:tc>
      </w:tr>
      <w:tr w:rsidR="00696F2A" w:rsidRPr="00A22D0F" w14:paraId="08616B9F" w14:textId="77777777" w:rsidTr="00200E59">
        <w:trPr>
          <w:trHeight w:val="300"/>
          <w:jc w:val="center"/>
        </w:trPr>
        <w:tc>
          <w:tcPr>
            <w:tcW w:w="1315" w:type="dxa"/>
            <w:vAlign w:val="center"/>
          </w:tcPr>
          <w:p w14:paraId="3CEBE772"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U_03</w:t>
            </w:r>
          </w:p>
        </w:tc>
        <w:tc>
          <w:tcPr>
            <w:tcW w:w="5728" w:type="dxa"/>
          </w:tcPr>
          <w:p w14:paraId="411AC952" w14:textId="698900D7" w:rsidR="00696F2A" w:rsidRPr="00A22D0F" w:rsidRDefault="00696F2A" w:rsidP="006E75EF">
            <w:pPr>
              <w:spacing w:before="60" w:after="60"/>
              <w:jc w:val="both"/>
              <w:rPr>
                <w:rFonts w:ascii="Cambria" w:eastAsia="Calibri" w:hAnsi="Cambria"/>
                <w:lang w:val="pl-PL"/>
              </w:rPr>
            </w:pPr>
            <w:r w:rsidRPr="00A22D0F">
              <w:rPr>
                <w:rFonts w:ascii="Cambria" w:eastAsia="Calibri" w:hAnsi="Cambria"/>
                <w:lang w:val="pl-PL"/>
              </w:rPr>
              <w:t>określić przybliżony potencjał uczni</w:t>
            </w:r>
            <w:r w:rsidR="006E75EF">
              <w:rPr>
                <w:rFonts w:ascii="Cambria" w:eastAsia="Calibri" w:hAnsi="Cambria"/>
                <w:lang w:val="pl-PL"/>
              </w:rPr>
              <w:t>a i doradzić mu ścieżkę rozwoju</w:t>
            </w:r>
          </w:p>
        </w:tc>
        <w:tc>
          <w:tcPr>
            <w:tcW w:w="2024" w:type="dxa"/>
            <w:vAlign w:val="center"/>
          </w:tcPr>
          <w:p w14:paraId="3BAA1E8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B.2.U7.</w:t>
            </w:r>
          </w:p>
        </w:tc>
      </w:tr>
      <w:tr w:rsidR="00D96A11" w:rsidRPr="00A22D0F" w14:paraId="00485995" w14:textId="77777777" w:rsidTr="00200E59">
        <w:trPr>
          <w:trHeight w:val="300"/>
          <w:jc w:val="center"/>
        </w:trPr>
        <w:tc>
          <w:tcPr>
            <w:tcW w:w="1315" w:type="dxa"/>
            <w:vAlign w:val="center"/>
          </w:tcPr>
          <w:p w14:paraId="12C1EB6F" w14:textId="14969EE3" w:rsidR="00D96A11" w:rsidRPr="00A22D0F" w:rsidRDefault="00D96A11" w:rsidP="00D96A11">
            <w:pPr>
              <w:spacing w:before="60" w:after="60"/>
              <w:jc w:val="center"/>
              <w:rPr>
                <w:rFonts w:ascii="Cambria" w:eastAsia="Calibri" w:hAnsi="Cambria"/>
              </w:rPr>
            </w:pPr>
            <w:r w:rsidRPr="00A22D0F">
              <w:rPr>
                <w:rFonts w:ascii="Cambria" w:eastAsia="Calibri" w:hAnsi="Cambria"/>
              </w:rPr>
              <w:t>U_04</w:t>
            </w:r>
          </w:p>
        </w:tc>
        <w:tc>
          <w:tcPr>
            <w:tcW w:w="5728" w:type="dxa"/>
          </w:tcPr>
          <w:p w14:paraId="3471CFB3" w14:textId="376CD501" w:rsidR="00D96A11" w:rsidRPr="00A22D0F" w:rsidRDefault="00D96A11" w:rsidP="006E75EF">
            <w:pPr>
              <w:jc w:val="both"/>
              <w:rPr>
                <w:rFonts w:ascii="Cambria" w:hAnsi="Cambria" w:cs="Calibri"/>
                <w:color w:val="000000"/>
                <w:lang w:val="pl-PL"/>
              </w:rPr>
            </w:pPr>
            <w:r w:rsidRPr="00A22D0F">
              <w:rPr>
                <w:rFonts w:ascii="Cambria" w:hAnsi="Cambria" w:cs="Calibri"/>
                <w:color w:val="000000"/>
                <w:lang w:val="pl-PL"/>
              </w:rPr>
              <w:t>wybrać program nauczania zgodny z wymaganiami podstawy programowej i dostosować go do potrzeb edukacyjnych uczniów</w:t>
            </w:r>
          </w:p>
        </w:tc>
        <w:tc>
          <w:tcPr>
            <w:tcW w:w="2024" w:type="dxa"/>
            <w:vAlign w:val="center"/>
          </w:tcPr>
          <w:p w14:paraId="0D39DFB8" w14:textId="6367D9A7" w:rsidR="00D96A11" w:rsidRPr="00A22D0F" w:rsidRDefault="00D96A11" w:rsidP="00D96A11">
            <w:pPr>
              <w:spacing w:before="60" w:after="60"/>
              <w:jc w:val="center"/>
              <w:rPr>
                <w:rFonts w:ascii="Cambria" w:eastAsia="Calibri" w:hAnsi="Cambria"/>
                <w:lang w:val="pl-PL"/>
              </w:rPr>
            </w:pPr>
            <w:r w:rsidRPr="00A22D0F">
              <w:rPr>
                <w:rFonts w:ascii="Cambria" w:hAnsi="Cambria" w:cs="Calibri"/>
                <w:color w:val="000000"/>
              </w:rPr>
              <w:t>B.2.U1.</w:t>
            </w:r>
          </w:p>
        </w:tc>
      </w:tr>
      <w:tr w:rsidR="00D96A11" w:rsidRPr="00A22D0F" w14:paraId="35D79159" w14:textId="77777777" w:rsidTr="00200E59">
        <w:trPr>
          <w:trHeight w:val="300"/>
          <w:jc w:val="center"/>
        </w:trPr>
        <w:tc>
          <w:tcPr>
            <w:tcW w:w="1315" w:type="dxa"/>
            <w:vAlign w:val="center"/>
          </w:tcPr>
          <w:p w14:paraId="6875275B" w14:textId="7856C8E6" w:rsidR="00D96A11" w:rsidRPr="00A22D0F" w:rsidRDefault="00D96A11" w:rsidP="00D96A11">
            <w:pPr>
              <w:spacing w:before="60" w:after="60"/>
              <w:jc w:val="center"/>
              <w:rPr>
                <w:rFonts w:ascii="Cambria" w:eastAsia="Calibri" w:hAnsi="Cambria"/>
              </w:rPr>
            </w:pPr>
            <w:r w:rsidRPr="00A22D0F">
              <w:rPr>
                <w:rFonts w:ascii="Cambria" w:eastAsia="Calibri" w:hAnsi="Cambria"/>
              </w:rPr>
              <w:t>U_05</w:t>
            </w:r>
          </w:p>
        </w:tc>
        <w:tc>
          <w:tcPr>
            <w:tcW w:w="5728" w:type="dxa"/>
          </w:tcPr>
          <w:p w14:paraId="7173C57E" w14:textId="4F79FFC8" w:rsidR="00D96A11" w:rsidRPr="00A22D0F" w:rsidRDefault="00D96A11" w:rsidP="00D96A11">
            <w:pPr>
              <w:rPr>
                <w:rFonts w:ascii="Cambria" w:hAnsi="Cambria" w:cs="Calibri"/>
                <w:color w:val="000000"/>
                <w:lang w:val="pl-PL"/>
              </w:rPr>
            </w:pPr>
            <w:r w:rsidRPr="00A22D0F">
              <w:rPr>
                <w:rFonts w:ascii="Cambria" w:hAnsi="Cambria" w:cs="Calibri"/>
                <w:color w:val="000000"/>
                <w:lang w:val="pl-PL"/>
              </w:rPr>
              <w:t>zaprojektować ścieżkę własnego rozwoju zawodowego</w:t>
            </w:r>
          </w:p>
        </w:tc>
        <w:tc>
          <w:tcPr>
            <w:tcW w:w="2024" w:type="dxa"/>
            <w:vAlign w:val="center"/>
          </w:tcPr>
          <w:p w14:paraId="016C6126" w14:textId="2215B9A1" w:rsidR="00D96A11" w:rsidRPr="00A22D0F" w:rsidRDefault="00D96A11" w:rsidP="00D96A11">
            <w:pPr>
              <w:spacing w:before="60" w:after="60"/>
              <w:jc w:val="center"/>
              <w:rPr>
                <w:rFonts w:ascii="Cambria" w:eastAsia="Calibri" w:hAnsi="Cambria"/>
              </w:rPr>
            </w:pPr>
            <w:r w:rsidRPr="00A22D0F">
              <w:rPr>
                <w:rFonts w:ascii="Cambria" w:hAnsi="Cambria" w:cs="Calibri"/>
                <w:color w:val="000000"/>
              </w:rPr>
              <w:t>B.2.U2.</w:t>
            </w:r>
          </w:p>
        </w:tc>
      </w:tr>
      <w:tr w:rsidR="00D96A11" w:rsidRPr="00A22D0F" w14:paraId="3A06413F" w14:textId="77777777" w:rsidTr="00200E59">
        <w:trPr>
          <w:trHeight w:val="300"/>
          <w:jc w:val="center"/>
        </w:trPr>
        <w:tc>
          <w:tcPr>
            <w:tcW w:w="1315" w:type="dxa"/>
            <w:vAlign w:val="center"/>
          </w:tcPr>
          <w:p w14:paraId="03436AD9" w14:textId="38985ABB" w:rsidR="00D96A11" w:rsidRPr="00A22D0F" w:rsidRDefault="00D96A11" w:rsidP="00200E59">
            <w:pPr>
              <w:spacing w:before="60" w:after="60"/>
              <w:jc w:val="center"/>
              <w:rPr>
                <w:rFonts w:ascii="Cambria" w:eastAsia="Calibri" w:hAnsi="Cambria"/>
              </w:rPr>
            </w:pPr>
            <w:r w:rsidRPr="00A22D0F">
              <w:rPr>
                <w:rFonts w:ascii="Cambria" w:eastAsia="Calibri" w:hAnsi="Cambria"/>
              </w:rPr>
              <w:t>U_06</w:t>
            </w:r>
          </w:p>
        </w:tc>
        <w:tc>
          <w:tcPr>
            <w:tcW w:w="5728" w:type="dxa"/>
          </w:tcPr>
          <w:p w14:paraId="4C66B5F6" w14:textId="18E62083" w:rsidR="00D96A11" w:rsidRPr="00A22D0F" w:rsidRDefault="00D96A11" w:rsidP="00D96A11">
            <w:pPr>
              <w:rPr>
                <w:rFonts w:ascii="Cambria" w:hAnsi="Cambria" w:cs="Calibri"/>
                <w:color w:val="000000"/>
                <w:lang w:val="pl-PL"/>
              </w:rPr>
            </w:pPr>
            <w:r w:rsidRPr="00A22D0F">
              <w:rPr>
                <w:rFonts w:ascii="Cambria" w:hAnsi="Cambria" w:cs="Calibri"/>
                <w:color w:val="000000"/>
                <w:lang w:val="pl-PL"/>
              </w:rPr>
              <w:t>nawiązywać współpracę z nauczycielami oraz ze środowiskiem pozaszkolnym</w:t>
            </w:r>
          </w:p>
        </w:tc>
        <w:tc>
          <w:tcPr>
            <w:tcW w:w="2024" w:type="dxa"/>
            <w:vAlign w:val="center"/>
          </w:tcPr>
          <w:p w14:paraId="1B5F81E0" w14:textId="1058A8C1" w:rsidR="00D96A11" w:rsidRPr="00A22D0F" w:rsidRDefault="00D96A11" w:rsidP="00D96A11">
            <w:pPr>
              <w:jc w:val="center"/>
              <w:rPr>
                <w:rFonts w:ascii="Cambria" w:hAnsi="Cambria" w:cs="Calibri"/>
                <w:color w:val="000000"/>
              </w:rPr>
            </w:pPr>
            <w:r w:rsidRPr="00A22D0F">
              <w:rPr>
                <w:rFonts w:ascii="Cambria" w:hAnsi="Cambria" w:cs="Calibri"/>
                <w:color w:val="000000"/>
              </w:rPr>
              <w:t>B.2.U4.</w:t>
            </w:r>
          </w:p>
        </w:tc>
      </w:tr>
      <w:tr w:rsidR="00D96A11" w:rsidRPr="00A22D0F" w14:paraId="785AE90F" w14:textId="77777777" w:rsidTr="00200E59">
        <w:trPr>
          <w:trHeight w:val="300"/>
          <w:jc w:val="center"/>
        </w:trPr>
        <w:tc>
          <w:tcPr>
            <w:tcW w:w="1315" w:type="dxa"/>
            <w:vAlign w:val="center"/>
          </w:tcPr>
          <w:p w14:paraId="68BC3FE3" w14:textId="267B4A2A" w:rsidR="00D96A11" w:rsidRPr="00A22D0F" w:rsidRDefault="00D96A11" w:rsidP="00200E59">
            <w:pPr>
              <w:spacing w:before="60" w:after="60"/>
              <w:jc w:val="center"/>
              <w:rPr>
                <w:rFonts w:ascii="Cambria" w:eastAsia="Calibri" w:hAnsi="Cambria"/>
              </w:rPr>
            </w:pPr>
            <w:r w:rsidRPr="00A22D0F">
              <w:rPr>
                <w:rFonts w:ascii="Cambria" w:eastAsia="Calibri" w:hAnsi="Cambria"/>
              </w:rPr>
              <w:t>U_07</w:t>
            </w:r>
          </w:p>
        </w:tc>
        <w:tc>
          <w:tcPr>
            <w:tcW w:w="5728" w:type="dxa"/>
          </w:tcPr>
          <w:p w14:paraId="18EBD1CA" w14:textId="2D866BE6" w:rsidR="00D96A11" w:rsidRPr="00A22D0F" w:rsidRDefault="00D96A11" w:rsidP="00D96A11">
            <w:pPr>
              <w:rPr>
                <w:rFonts w:ascii="Cambria" w:hAnsi="Cambria" w:cs="Calibri"/>
                <w:color w:val="000000"/>
                <w:lang w:val="pl-PL"/>
              </w:rPr>
            </w:pPr>
            <w:r w:rsidRPr="00A22D0F">
              <w:rPr>
                <w:rFonts w:ascii="Cambria" w:hAnsi="Cambria" w:cs="Calibri"/>
                <w:color w:val="000000"/>
                <w:lang w:val="pl-PL"/>
              </w:rPr>
              <w:t>zdiagnozować potrzeby edukacyjne ucznia i zaprojektować dla niego odpowiednie wsparcie</w:t>
            </w:r>
          </w:p>
        </w:tc>
        <w:tc>
          <w:tcPr>
            <w:tcW w:w="2024" w:type="dxa"/>
            <w:vAlign w:val="center"/>
          </w:tcPr>
          <w:p w14:paraId="29DC028F" w14:textId="70791FF1" w:rsidR="00D96A11" w:rsidRPr="00A22D0F" w:rsidRDefault="00D96A11" w:rsidP="00D96A11">
            <w:pPr>
              <w:jc w:val="center"/>
              <w:rPr>
                <w:rFonts w:ascii="Cambria" w:hAnsi="Cambria" w:cs="Calibri"/>
                <w:color w:val="000000"/>
              </w:rPr>
            </w:pPr>
            <w:r w:rsidRPr="00A22D0F">
              <w:rPr>
                <w:rFonts w:ascii="Cambria" w:hAnsi="Cambria" w:cs="Calibri"/>
                <w:color w:val="000000"/>
              </w:rPr>
              <w:t>B.2.U</w:t>
            </w:r>
            <w:r w:rsidR="00B2169B" w:rsidRPr="00A22D0F">
              <w:rPr>
                <w:rFonts w:ascii="Cambria" w:hAnsi="Cambria" w:cs="Calibri"/>
                <w:color w:val="000000"/>
              </w:rPr>
              <w:t>6</w:t>
            </w:r>
            <w:r w:rsidRPr="00A22D0F">
              <w:rPr>
                <w:rFonts w:ascii="Cambria" w:hAnsi="Cambria" w:cs="Calibri"/>
                <w:color w:val="000000"/>
              </w:rPr>
              <w:t>.</w:t>
            </w:r>
          </w:p>
        </w:tc>
      </w:tr>
      <w:tr w:rsidR="00696F2A" w:rsidRPr="00907478" w14:paraId="3BB2835F" w14:textId="77777777" w:rsidTr="00200E59">
        <w:trPr>
          <w:trHeight w:val="300"/>
          <w:jc w:val="center"/>
        </w:trPr>
        <w:tc>
          <w:tcPr>
            <w:tcW w:w="9067" w:type="dxa"/>
            <w:gridSpan w:val="3"/>
            <w:tcBorders>
              <w:top w:val="single" w:sz="4" w:space="0" w:color="000000"/>
              <w:left w:val="single" w:sz="4" w:space="0" w:color="000000"/>
              <w:bottom w:val="single" w:sz="4" w:space="0" w:color="000000"/>
              <w:right w:val="single" w:sz="4" w:space="0" w:color="000000"/>
            </w:tcBorders>
          </w:tcPr>
          <w:p w14:paraId="1C6A790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Times New Roman" w:hAnsi="Cambria"/>
                <w:b/>
                <w:bCs/>
                <w:color w:val="000000"/>
                <w:lang w:val="pl-PL" w:eastAsia="de-DE"/>
              </w:rPr>
              <w:t>KOMPETENCJE SPOŁECZNE: absolwent jest gotów do</w:t>
            </w:r>
            <w:r w:rsidRPr="00A22D0F">
              <w:rPr>
                <w:rFonts w:ascii="Cambria" w:eastAsia="Times New Roman" w:hAnsi="Cambria"/>
                <w:color w:val="000000"/>
                <w:lang w:val="pl-PL" w:eastAsia="de-DE"/>
              </w:rPr>
              <w:t> </w:t>
            </w:r>
          </w:p>
        </w:tc>
      </w:tr>
      <w:tr w:rsidR="00696F2A" w:rsidRPr="00A22D0F" w14:paraId="45AB00FE" w14:textId="77777777" w:rsidTr="00200E59">
        <w:trPr>
          <w:trHeight w:val="300"/>
          <w:jc w:val="center"/>
        </w:trPr>
        <w:tc>
          <w:tcPr>
            <w:tcW w:w="1315" w:type="dxa"/>
            <w:vAlign w:val="center"/>
          </w:tcPr>
          <w:p w14:paraId="4A66AE5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K_01</w:t>
            </w:r>
          </w:p>
        </w:tc>
        <w:tc>
          <w:tcPr>
            <w:tcW w:w="5728" w:type="dxa"/>
          </w:tcPr>
          <w:p w14:paraId="603A85AF" w14:textId="1FD7CEAC" w:rsidR="00696F2A" w:rsidRPr="00A22D0F" w:rsidRDefault="00696F2A" w:rsidP="006E75EF">
            <w:pPr>
              <w:spacing w:before="60" w:after="60"/>
              <w:jc w:val="both"/>
              <w:rPr>
                <w:rFonts w:ascii="Cambria" w:eastAsia="Calibri" w:hAnsi="Cambria"/>
                <w:lang w:val="pl-PL"/>
              </w:rPr>
            </w:pPr>
            <w:r w:rsidRPr="00A22D0F">
              <w:rPr>
                <w:rFonts w:ascii="Cambria" w:eastAsia="Calibri" w:hAnsi="Cambria"/>
                <w:lang w:val="pl-PL"/>
              </w:rPr>
              <w:t>okazywania empatii uczniom</w:t>
            </w:r>
            <w:r w:rsidR="006E75EF">
              <w:rPr>
                <w:rFonts w:ascii="Cambria" w:eastAsia="Calibri" w:hAnsi="Cambria"/>
                <w:lang w:val="pl-PL"/>
              </w:rPr>
              <w:t xml:space="preserve"> oraz zapewniania im wsparcia i pomocy</w:t>
            </w:r>
          </w:p>
        </w:tc>
        <w:tc>
          <w:tcPr>
            <w:tcW w:w="2024" w:type="dxa"/>
            <w:vAlign w:val="center"/>
          </w:tcPr>
          <w:p w14:paraId="40277B1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B.2.K1.</w:t>
            </w:r>
          </w:p>
        </w:tc>
      </w:tr>
      <w:tr w:rsidR="00696F2A" w:rsidRPr="00A22D0F" w14:paraId="0AA6F3CB" w14:textId="77777777" w:rsidTr="00200E59">
        <w:trPr>
          <w:trHeight w:val="300"/>
          <w:jc w:val="center"/>
        </w:trPr>
        <w:tc>
          <w:tcPr>
            <w:tcW w:w="1315" w:type="dxa"/>
            <w:vAlign w:val="center"/>
          </w:tcPr>
          <w:p w14:paraId="4C51FAF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K_02</w:t>
            </w:r>
          </w:p>
        </w:tc>
        <w:tc>
          <w:tcPr>
            <w:tcW w:w="5728" w:type="dxa"/>
          </w:tcPr>
          <w:p w14:paraId="0015EF1D" w14:textId="356E8D9B" w:rsidR="00696F2A" w:rsidRPr="00A22D0F" w:rsidRDefault="00696F2A" w:rsidP="00200E59">
            <w:pPr>
              <w:spacing w:before="60" w:after="60"/>
              <w:rPr>
                <w:rFonts w:ascii="Cambria" w:eastAsia="Calibri" w:hAnsi="Cambria"/>
              </w:rPr>
            </w:pPr>
            <w:r w:rsidRPr="00A22D0F">
              <w:rPr>
                <w:rFonts w:ascii="Cambria" w:eastAsia="Calibri" w:hAnsi="Cambria"/>
              </w:rPr>
              <w:t>samodzielnego p</w:t>
            </w:r>
            <w:r w:rsidR="006E75EF">
              <w:rPr>
                <w:rFonts w:ascii="Cambria" w:eastAsia="Calibri" w:hAnsi="Cambria"/>
              </w:rPr>
              <w:t>ogłębiania wiedzy pedagogicznej</w:t>
            </w:r>
          </w:p>
        </w:tc>
        <w:tc>
          <w:tcPr>
            <w:tcW w:w="2024" w:type="dxa"/>
            <w:vAlign w:val="center"/>
          </w:tcPr>
          <w:p w14:paraId="6482D80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B.2.K3.</w:t>
            </w:r>
          </w:p>
        </w:tc>
      </w:tr>
      <w:tr w:rsidR="00696F2A" w:rsidRPr="00A22D0F" w14:paraId="686F5562" w14:textId="77777777" w:rsidTr="00200E59">
        <w:trPr>
          <w:trHeight w:val="300"/>
          <w:jc w:val="center"/>
        </w:trPr>
        <w:tc>
          <w:tcPr>
            <w:tcW w:w="1315" w:type="dxa"/>
            <w:vAlign w:val="center"/>
          </w:tcPr>
          <w:p w14:paraId="41E37309"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K_03</w:t>
            </w:r>
          </w:p>
        </w:tc>
        <w:tc>
          <w:tcPr>
            <w:tcW w:w="5728" w:type="dxa"/>
          </w:tcPr>
          <w:p w14:paraId="4DC0F443" w14:textId="17227B72"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współpracy z nauczycielami i specjalistami w celu dosko</w:t>
            </w:r>
            <w:r w:rsidR="006E75EF">
              <w:rPr>
                <w:rFonts w:ascii="Cambria" w:eastAsia="Calibri" w:hAnsi="Cambria"/>
                <w:lang w:val="pl-PL"/>
              </w:rPr>
              <w:t>nalenia swojego warsztatu pracy</w:t>
            </w:r>
          </w:p>
        </w:tc>
        <w:tc>
          <w:tcPr>
            <w:tcW w:w="2024" w:type="dxa"/>
            <w:vAlign w:val="center"/>
          </w:tcPr>
          <w:p w14:paraId="7E679FE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B.2.K4.</w:t>
            </w:r>
          </w:p>
        </w:tc>
      </w:tr>
    </w:tbl>
    <w:p w14:paraId="122B8E69"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905"/>
        <w:gridCol w:w="1256"/>
        <w:gridCol w:w="1479"/>
      </w:tblGrid>
      <w:tr w:rsidR="00696F2A" w:rsidRPr="00A22D0F" w14:paraId="79CD7D11" w14:textId="77777777" w:rsidTr="00A564A7">
        <w:trPr>
          <w:trHeight w:val="340"/>
        </w:trPr>
        <w:tc>
          <w:tcPr>
            <w:tcW w:w="639" w:type="dxa"/>
            <w:vMerge w:val="restart"/>
            <w:vAlign w:val="center"/>
          </w:tcPr>
          <w:p w14:paraId="2C0304A6"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Lp.</w:t>
            </w:r>
          </w:p>
        </w:tc>
        <w:tc>
          <w:tcPr>
            <w:tcW w:w="5905" w:type="dxa"/>
            <w:vMerge w:val="restart"/>
            <w:vAlign w:val="center"/>
          </w:tcPr>
          <w:p w14:paraId="0AD6181E"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Treści ćwiczeń</w:t>
            </w:r>
          </w:p>
        </w:tc>
        <w:tc>
          <w:tcPr>
            <w:tcW w:w="2636" w:type="dxa"/>
            <w:gridSpan w:val="2"/>
            <w:vAlign w:val="center"/>
          </w:tcPr>
          <w:p w14:paraId="5267F922"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Liczba godzin na studiach</w:t>
            </w:r>
          </w:p>
        </w:tc>
      </w:tr>
      <w:tr w:rsidR="00696F2A" w:rsidRPr="00A22D0F" w14:paraId="27D76A75" w14:textId="77777777" w:rsidTr="00A564A7">
        <w:trPr>
          <w:trHeight w:val="196"/>
        </w:trPr>
        <w:tc>
          <w:tcPr>
            <w:tcW w:w="639" w:type="dxa"/>
            <w:vMerge/>
          </w:tcPr>
          <w:p w14:paraId="5B43EEB5" w14:textId="77777777" w:rsidR="00696F2A" w:rsidRPr="00A22D0F" w:rsidRDefault="00696F2A" w:rsidP="00200E59">
            <w:pPr>
              <w:rPr>
                <w:rFonts w:ascii="Cambria" w:eastAsia="Calibri" w:hAnsi="Cambria" w:cs="Calibri"/>
              </w:rPr>
            </w:pPr>
          </w:p>
        </w:tc>
        <w:tc>
          <w:tcPr>
            <w:tcW w:w="5905" w:type="dxa"/>
            <w:vMerge/>
          </w:tcPr>
          <w:p w14:paraId="58298792" w14:textId="77777777" w:rsidR="00696F2A" w:rsidRPr="00A22D0F" w:rsidRDefault="00696F2A" w:rsidP="00200E59">
            <w:pPr>
              <w:rPr>
                <w:rFonts w:ascii="Cambria" w:eastAsia="Calibri" w:hAnsi="Cambria" w:cs="Calibri"/>
              </w:rPr>
            </w:pPr>
          </w:p>
        </w:tc>
        <w:tc>
          <w:tcPr>
            <w:tcW w:w="1256" w:type="dxa"/>
          </w:tcPr>
          <w:p w14:paraId="4C42C282"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stacjonarnych</w:t>
            </w:r>
          </w:p>
        </w:tc>
        <w:tc>
          <w:tcPr>
            <w:tcW w:w="1380" w:type="dxa"/>
          </w:tcPr>
          <w:p w14:paraId="382CC03B" w14:textId="77777777" w:rsidR="00696F2A" w:rsidRPr="00A22D0F" w:rsidRDefault="00696F2A" w:rsidP="00200E59">
            <w:pPr>
              <w:spacing w:before="20" w:after="20"/>
              <w:jc w:val="center"/>
              <w:rPr>
                <w:rFonts w:ascii="Cambria" w:eastAsia="Calibri" w:hAnsi="Cambria"/>
                <w:b/>
                <w:bCs/>
                <w:sz w:val="16"/>
                <w:szCs w:val="16"/>
              </w:rPr>
            </w:pPr>
            <w:r w:rsidRPr="00A22D0F">
              <w:rPr>
                <w:rFonts w:ascii="Cambria" w:eastAsia="Calibri" w:hAnsi="Cambria"/>
                <w:b/>
                <w:bCs/>
                <w:sz w:val="16"/>
                <w:szCs w:val="16"/>
              </w:rPr>
              <w:t>niestacjonarnych</w:t>
            </w:r>
          </w:p>
        </w:tc>
      </w:tr>
      <w:tr w:rsidR="00696F2A" w:rsidRPr="00A22D0F" w14:paraId="7E397252" w14:textId="77777777" w:rsidTr="00A564A7">
        <w:trPr>
          <w:trHeight w:val="225"/>
        </w:trPr>
        <w:tc>
          <w:tcPr>
            <w:tcW w:w="639" w:type="dxa"/>
          </w:tcPr>
          <w:p w14:paraId="0E1BC7E0" w14:textId="77777777" w:rsidR="00696F2A" w:rsidRPr="00A22D0F" w:rsidRDefault="00696F2A" w:rsidP="00200E59">
            <w:pPr>
              <w:spacing w:before="20" w:after="20"/>
              <w:rPr>
                <w:rFonts w:ascii="Cambria" w:eastAsia="Calibri" w:hAnsi="Cambria"/>
              </w:rPr>
            </w:pPr>
            <w:r w:rsidRPr="00A22D0F">
              <w:rPr>
                <w:rFonts w:ascii="Cambria" w:eastAsia="Calibri" w:hAnsi="Cambria"/>
              </w:rPr>
              <w:t>C1</w:t>
            </w:r>
          </w:p>
        </w:tc>
        <w:tc>
          <w:tcPr>
            <w:tcW w:w="5905" w:type="dxa"/>
          </w:tcPr>
          <w:p w14:paraId="5ACF86C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Podstawowe prawa i wolności człowieka w dziedzinie oświaty: miejsce prawa oświatowego w systemie prawa w Polsce. Krajowe i międzynarodowe regulacje dotyczące praw człowieka, dziecka, ucznia oraz osób z niepełnosprawnościami.</w:t>
            </w:r>
          </w:p>
        </w:tc>
        <w:tc>
          <w:tcPr>
            <w:tcW w:w="1256" w:type="dxa"/>
          </w:tcPr>
          <w:p w14:paraId="66729F8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4</w:t>
            </w:r>
          </w:p>
        </w:tc>
        <w:tc>
          <w:tcPr>
            <w:tcW w:w="1380" w:type="dxa"/>
          </w:tcPr>
          <w:p w14:paraId="565E644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05B49970" w14:textId="77777777" w:rsidTr="00A564A7">
        <w:trPr>
          <w:trHeight w:val="225"/>
        </w:trPr>
        <w:tc>
          <w:tcPr>
            <w:tcW w:w="639" w:type="dxa"/>
          </w:tcPr>
          <w:p w14:paraId="7CE3AA06" w14:textId="77777777" w:rsidR="00696F2A" w:rsidRPr="00A22D0F" w:rsidRDefault="00696F2A" w:rsidP="00200E59">
            <w:pPr>
              <w:spacing w:before="20" w:after="20"/>
              <w:rPr>
                <w:rFonts w:ascii="Cambria" w:eastAsia="Calibri" w:hAnsi="Cambria"/>
              </w:rPr>
            </w:pPr>
            <w:r w:rsidRPr="00A22D0F">
              <w:rPr>
                <w:rFonts w:ascii="Cambria" w:eastAsia="Calibri" w:hAnsi="Cambria"/>
              </w:rPr>
              <w:t>C2</w:t>
            </w:r>
          </w:p>
        </w:tc>
        <w:tc>
          <w:tcPr>
            <w:tcW w:w="5905" w:type="dxa"/>
          </w:tcPr>
          <w:p w14:paraId="44FE9A4C"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Modele współczesnej szkoły, pojęcie ukrytego programu szkoły, alternatywne formy edukacji.</w:t>
            </w:r>
          </w:p>
        </w:tc>
        <w:tc>
          <w:tcPr>
            <w:tcW w:w="1256" w:type="dxa"/>
          </w:tcPr>
          <w:p w14:paraId="767221A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4</w:t>
            </w:r>
          </w:p>
        </w:tc>
        <w:tc>
          <w:tcPr>
            <w:tcW w:w="1380" w:type="dxa"/>
          </w:tcPr>
          <w:p w14:paraId="13823840"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7E4134B0" w14:textId="77777777" w:rsidTr="00A564A7">
        <w:trPr>
          <w:trHeight w:val="285"/>
        </w:trPr>
        <w:tc>
          <w:tcPr>
            <w:tcW w:w="639" w:type="dxa"/>
          </w:tcPr>
          <w:p w14:paraId="7C6F1B46" w14:textId="77777777" w:rsidR="00696F2A" w:rsidRPr="00A22D0F" w:rsidRDefault="00696F2A" w:rsidP="00200E59">
            <w:pPr>
              <w:spacing w:before="20" w:after="20"/>
              <w:rPr>
                <w:rFonts w:ascii="Cambria" w:eastAsia="Calibri" w:hAnsi="Cambria"/>
              </w:rPr>
            </w:pPr>
            <w:r w:rsidRPr="00A22D0F">
              <w:rPr>
                <w:rFonts w:ascii="Cambria" w:eastAsia="Calibri" w:hAnsi="Cambria"/>
              </w:rPr>
              <w:t>C3</w:t>
            </w:r>
          </w:p>
        </w:tc>
        <w:tc>
          <w:tcPr>
            <w:tcW w:w="5905" w:type="dxa"/>
          </w:tcPr>
          <w:p w14:paraId="4D76587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Ontologiczne, aksjologiczne i antropologiczne podstawy wychowania.</w:t>
            </w:r>
          </w:p>
        </w:tc>
        <w:tc>
          <w:tcPr>
            <w:tcW w:w="1256" w:type="dxa"/>
          </w:tcPr>
          <w:p w14:paraId="502CE02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c>
          <w:tcPr>
            <w:tcW w:w="1380" w:type="dxa"/>
          </w:tcPr>
          <w:p w14:paraId="64A08CA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1369C7B3" w14:textId="77777777" w:rsidTr="00A564A7">
        <w:trPr>
          <w:trHeight w:val="285"/>
        </w:trPr>
        <w:tc>
          <w:tcPr>
            <w:tcW w:w="639" w:type="dxa"/>
          </w:tcPr>
          <w:p w14:paraId="268F4976" w14:textId="77777777" w:rsidR="00696F2A" w:rsidRPr="00A22D0F" w:rsidRDefault="00696F2A" w:rsidP="00200E59">
            <w:pPr>
              <w:spacing w:before="20" w:after="20"/>
              <w:rPr>
                <w:rFonts w:ascii="Cambria" w:eastAsia="Calibri" w:hAnsi="Cambria"/>
              </w:rPr>
            </w:pPr>
            <w:r w:rsidRPr="00A22D0F">
              <w:rPr>
                <w:rFonts w:ascii="Cambria" w:eastAsia="Calibri" w:hAnsi="Cambria"/>
              </w:rPr>
              <w:t>C4</w:t>
            </w:r>
          </w:p>
        </w:tc>
        <w:tc>
          <w:tcPr>
            <w:tcW w:w="5905" w:type="dxa"/>
          </w:tcPr>
          <w:p w14:paraId="620201B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Proces wychowania, jego struktura właściwości i dynamika.</w:t>
            </w:r>
          </w:p>
        </w:tc>
        <w:tc>
          <w:tcPr>
            <w:tcW w:w="1256" w:type="dxa"/>
          </w:tcPr>
          <w:p w14:paraId="0208BF1F"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4</w:t>
            </w:r>
          </w:p>
        </w:tc>
        <w:tc>
          <w:tcPr>
            <w:tcW w:w="1380" w:type="dxa"/>
          </w:tcPr>
          <w:p w14:paraId="2498C27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34A5C1E3" w14:textId="77777777" w:rsidTr="00A564A7">
        <w:trPr>
          <w:trHeight w:val="345"/>
        </w:trPr>
        <w:tc>
          <w:tcPr>
            <w:tcW w:w="639" w:type="dxa"/>
          </w:tcPr>
          <w:p w14:paraId="5C1ECE6E" w14:textId="77777777" w:rsidR="00696F2A" w:rsidRPr="00A22D0F" w:rsidRDefault="00696F2A" w:rsidP="00200E59">
            <w:pPr>
              <w:spacing w:before="20" w:after="20"/>
              <w:rPr>
                <w:rFonts w:ascii="Cambria" w:eastAsia="Calibri" w:hAnsi="Cambria"/>
              </w:rPr>
            </w:pPr>
            <w:r w:rsidRPr="00A22D0F">
              <w:rPr>
                <w:rFonts w:ascii="Cambria" w:eastAsia="Calibri" w:hAnsi="Cambria"/>
              </w:rPr>
              <w:t>C5</w:t>
            </w:r>
          </w:p>
        </w:tc>
        <w:tc>
          <w:tcPr>
            <w:tcW w:w="5905" w:type="dxa"/>
          </w:tcPr>
          <w:p w14:paraId="24E238D7" w14:textId="2B238F68"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Praca opie</w:t>
            </w:r>
            <w:r w:rsidR="00961B6C">
              <w:rPr>
                <w:rFonts w:ascii="Cambria" w:eastAsia="Calibri" w:hAnsi="Cambria"/>
                <w:lang w:val="pl-PL"/>
              </w:rPr>
              <w:t>kuńczo-wychowawcza nauczyciela na</w:t>
            </w:r>
            <w:r w:rsidRPr="00A22D0F">
              <w:rPr>
                <w:rFonts w:ascii="Cambria" w:eastAsia="Calibri" w:hAnsi="Cambria"/>
                <w:lang w:val="pl-PL"/>
              </w:rPr>
              <w:t xml:space="preserve"> III e</w:t>
            </w:r>
            <w:r w:rsidR="00961B6C">
              <w:rPr>
                <w:rFonts w:ascii="Cambria" w:eastAsia="Calibri" w:hAnsi="Cambria"/>
                <w:lang w:val="pl-PL"/>
              </w:rPr>
              <w:t xml:space="preserve">tapie edukacyjnym. </w:t>
            </w:r>
            <w:r w:rsidRPr="00A22D0F">
              <w:rPr>
                <w:rFonts w:ascii="Cambria" w:eastAsia="Calibri" w:hAnsi="Cambria"/>
                <w:lang w:val="pl-PL"/>
              </w:rPr>
              <w:t>Kompetentny nauczyciel – rozwijanie umiejętności wychowawczych, komunikacyjnych i emocjonalnych nauczyciela.</w:t>
            </w:r>
          </w:p>
        </w:tc>
        <w:tc>
          <w:tcPr>
            <w:tcW w:w="1256" w:type="dxa"/>
          </w:tcPr>
          <w:p w14:paraId="15AB52A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4</w:t>
            </w:r>
          </w:p>
        </w:tc>
        <w:tc>
          <w:tcPr>
            <w:tcW w:w="1380" w:type="dxa"/>
          </w:tcPr>
          <w:p w14:paraId="688E42C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11A6792D" w14:textId="77777777" w:rsidTr="00A564A7">
        <w:trPr>
          <w:trHeight w:val="345"/>
        </w:trPr>
        <w:tc>
          <w:tcPr>
            <w:tcW w:w="639" w:type="dxa"/>
          </w:tcPr>
          <w:p w14:paraId="560BEE44" w14:textId="77777777" w:rsidR="00696F2A" w:rsidRPr="00A22D0F" w:rsidRDefault="00696F2A" w:rsidP="00200E59">
            <w:pPr>
              <w:spacing w:before="20" w:after="20"/>
              <w:rPr>
                <w:rFonts w:ascii="Cambria" w:eastAsia="Calibri" w:hAnsi="Cambria"/>
              </w:rPr>
            </w:pPr>
            <w:r w:rsidRPr="00A22D0F">
              <w:rPr>
                <w:rFonts w:ascii="Cambria" w:eastAsia="Calibri" w:hAnsi="Cambria"/>
              </w:rPr>
              <w:t>C6</w:t>
            </w:r>
          </w:p>
        </w:tc>
        <w:tc>
          <w:tcPr>
            <w:tcW w:w="5905" w:type="dxa"/>
          </w:tcPr>
          <w:p w14:paraId="22C08783" w14:textId="7EBE81B7" w:rsidR="00696F2A" w:rsidRPr="00A22D0F" w:rsidRDefault="00961B6C" w:rsidP="00200E59">
            <w:pPr>
              <w:spacing w:before="20" w:after="20"/>
              <w:rPr>
                <w:rFonts w:ascii="Cambria" w:eastAsia="Calibri" w:hAnsi="Cambria"/>
                <w:lang w:val="pl-PL"/>
              </w:rPr>
            </w:pPr>
            <w:r>
              <w:rPr>
                <w:rFonts w:ascii="Cambria" w:eastAsia="Calibri" w:hAnsi="Cambria"/>
                <w:lang w:val="pl-PL"/>
              </w:rPr>
              <w:t>Problemy uczniów</w:t>
            </w:r>
            <w:r w:rsidR="00696F2A" w:rsidRPr="00A22D0F">
              <w:rPr>
                <w:rFonts w:ascii="Cambria" w:eastAsia="Calibri" w:hAnsi="Cambria"/>
                <w:lang w:val="pl-PL"/>
              </w:rPr>
              <w:t xml:space="preserve"> zaniedbanych i pozbawionych opi</w:t>
            </w:r>
            <w:r>
              <w:rPr>
                <w:rFonts w:ascii="Cambria" w:eastAsia="Calibri" w:hAnsi="Cambria"/>
                <w:lang w:val="pl-PL"/>
              </w:rPr>
              <w:t>eki oraz sytuacja szkolna uczniów</w:t>
            </w:r>
            <w:r w:rsidR="00696F2A" w:rsidRPr="00A22D0F">
              <w:rPr>
                <w:rFonts w:ascii="Cambria" w:eastAsia="Calibri" w:hAnsi="Cambria"/>
                <w:lang w:val="pl-PL"/>
              </w:rPr>
              <w:t xml:space="preserve"> z doświadczeniem migracyjnym.</w:t>
            </w:r>
          </w:p>
        </w:tc>
        <w:tc>
          <w:tcPr>
            <w:tcW w:w="1256" w:type="dxa"/>
          </w:tcPr>
          <w:p w14:paraId="4F1B7A2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c>
          <w:tcPr>
            <w:tcW w:w="1380" w:type="dxa"/>
          </w:tcPr>
          <w:p w14:paraId="6C2990D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1B443669" w14:textId="77777777" w:rsidTr="00A564A7">
        <w:trPr>
          <w:trHeight w:val="345"/>
        </w:trPr>
        <w:tc>
          <w:tcPr>
            <w:tcW w:w="639" w:type="dxa"/>
          </w:tcPr>
          <w:p w14:paraId="3A836A92" w14:textId="77777777" w:rsidR="00696F2A" w:rsidRPr="00A22D0F" w:rsidRDefault="00696F2A" w:rsidP="00200E59">
            <w:pPr>
              <w:spacing w:before="20" w:after="20"/>
              <w:rPr>
                <w:rFonts w:ascii="Cambria" w:eastAsia="Calibri" w:hAnsi="Cambria"/>
              </w:rPr>
            </w:pPr>
            <w:r w:rsidRPr="00A22D0F">
              <w:rPr>
                <w:rFonts w:ascii="Cambria" w:eastAsia="Calibri" w:hAnsi="Cambria"/>
              </w:rPr>
              <w:t>C7</w:t>
            </w:r>
          </w:p>
        </w:tc>
        <w:tc>
          <w:tcPr>
            <w:tcW w:w="5905" w:type="dxa"/>
          </w:tcPr>
          <w:p w14:paraId="5E9C37DB" w14:textId="2E0DBC2E" w:rsidR="00696F2A" w:rsidRPr="00A22D0F" w:rsidRDefault="00961B6C" w:rsidP="00200E59">
            <w:pPr>
              <w:spacing w:before="20" w:after="20"/>
              <w:rPr>
                <w:rFonts w:ascii="Cambria" w:eastAsia="Calibri" w:hAnsi="Cambria"/>
                <w:lang w:val="pl-PL"/>
              </w:rPr>
            </w:pPr>
            <w:r>
              <w:rPr>
                <w:rFonts w:ascii="Cambria" w:eastAsia="Calibri" w:hAnsi="Cambria"/>
                <w:lang w:val="pl-PL"/>
              </w:rPr>
              <w:t>Agresja i przemoc wśród</w:t>
            </w:r>
            <w:r w:rsidR="00696F2A" w:rsidRPr="00A22D0F">
              <w:rPr>
                <w:rFonts w:ascii="Cambria" w:eastAsia="Calibri" w:hAnsi="Cambria"/>
                <w:lang w:val="pl-PL"/>
              </w:rPr>
              <w:t xml:space="preserve"> młodzieży: zjawiska, przyczyny i skutki, </w:t>
            </w:r>
            <w:r w:rsidR="00696F2A" w:rsidRPr="00A22D0F">
              <w:rPr>
                <w:rFonts w:ascii="Cambria" w:eastAsia="Calibri" w:hAnsi="Cambria"/>
                <w:lang w:val="pl-PL"/>
              </w:rPr>
              <w:lastRenderedPageBreak/>
              <w:t>w tym agresja elektroniczna</w:t>
            </w:r>
            <w:r w:rsidR="00E77E8F" w:rsidRPr="00A22D0F">
              <w:rPr>
                <w:rFonts w:ascii="Cambria" w:eastAsia="Calibri" w:hAnsi="Cambria"/>
                <w:lang w:val="pl-PL"/>
              </w:rPr>
              <w:t xml:space="preserve">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r w:rsidR="00696F2A" w:rsidRPr="00A22D0F">
              <w:rPr>
                <w:rFonts w:ascii="Cambria" w:eastAsia="Calibri" w:hAnsi="Cambria"/>
                <w:lang w:val="pl-PL"/>
              </w:rPr>
              <w:t>.</w:t>
            </w:r>
          </w:p>
        </w:tc>
        <w:tc>
          <w:tcPr>
            <w:tcW w:w="1256" w:type="dxa"/>
          </w:tcPr>
          <w:p w14:paraId="2A17BE1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lastRenderedPageBreak/>
              <w:t>2</w:t>
            </w:r>
          </w:p>
        </w:tc>
        <w:tc>
          <w:tcPr>
            <w:tcW w:w="1380" w:type="dxa"/>
          </w:tcPr>
          <w:p w14:paraId="6BE3BFDB"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513498FE" w14:textId="77777777" w:rsidTr="00A564A7">
        <w:trPr>
          <w:trHeight w:val="345"/>
        </w:trPr>
        <w:tc>
          <w:tcPr>
            <w:tcW w:w="639" w:type="dxa"/>
          </w:tcPr>
          <w:p w14:paraId="22E82BBE" w14:textId="77777777" w:rsidR="00696F2A" w:rsidRPr="00A22D0F" w:rsidRDefault="00696F2A" w:rsidP="00200E59">
            <w:pPr>
              <w:spacing w:before="20" w:after="20"/>
              <w:rPr>
                <w:rFonts w:ascii="Cambria" w:eastAsia="Calibri" w:hAnsi="Cambria"/>
              </w:rPr>
            </w:pPr>
            <w:r w:rsidRPr="00A22D0F">
              <w:rPr>
                <w:rFonts w:ascii="Cambria" w:eastAsia="Calibri" w:hAnsi="Cambria"/>
              </w:rPr>
              <w:lastRenderedPageBreak/>
              <w:t>C8</w:t>
            </w:r>
          </w:p>
        </w:tc>
        <w:tc>
          <w:tcPr>
            <w:tcW w:w="5905" w:type="dxa"/>
          </w:tcPr>
          <w:p w14:paraId="3FE2EA72" w14:textId="27BFD2FF" w:rsidR="00696F2A" w:rsidRPr="00A22D0F" w:rsidRDefault="00961B6C" w:rsidP="00200E59">
            <w:pPr>
              <w:spacing w:before="20" w:after="20"/>
              <w:rPr>
                <w:rFonts w:ascii="Cambria" w:eastAsia="Calibri" w:hAnsi="Cambria"/>
                <w:lang w:val="pl-PL"/>
              </w:rPr>
            </w:pPr>
            <w:r>
              <w:rPr>
                <w:rFonts w:ascii="Cambria" w:eastAsia="Calibri" w:hAnsi="Cambria"/>
                <w:lang w:val="pl-PL"/>
              </w:rPr>
              <w:t>Uzależnienia wśród</w:t>
            </w:r>
            <w:r w:rsidR="00696F2A" w:rsidRPr="00A22D0F">
              <w:rPr>
                <w:rFonts w:ascii="Cambria" w:eastAsia="Calibri" w:hAnsi="Cambria"/>
                <w:lang w:val="pl-PL"/>
              </w:rPr>
              <w:t xml:space="preserve"> młodzieży: problemy związane z uzależnieniem od środków psychoak</w:t>
            </w:r>
            <w:r w:rsidR="00E77E8F" w:rsidRPr="00A22D0F">
              <w:rPr>
                <w:rFonts w:ascii="Cambria" w:eastAsia="Calibri" w:hAnsi="Cambria"/>
                <w:lang w:val="pl-PL"/>
              </w:rPr>
              <w:t>tywnych oraz technologii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6" w:type="dxa"/>
          </w:tcPr>
          <w:p w14:paraId="7F48E9C2"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c>
          <w:tcPr>
            <w:tcW w:w="1380" w:type="dxa"/>
          </w:tcPr>
          <w:p w14:paraId="2B3CA938"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w:t>
            </w:r>
          </w:p>
        </w:tc>
      </w:tr>
      <w:tr w:rsidR="00696F2A" w:rsidRPr="00A22D0F" w14:paraId="158C0051" w14:textId="77777777" w:rsidTr="00A564A7">
        <w:trPr>
          <w:trHeight w:val="345"/>
        </w:trPr>
        <w:tc>
          <w:tcPr>
            <w:tcW w:w="639" w:type="dxa"/>
          </w:tcPr>
          <w:p w14:paraId="69DE2555" w14:textId="77777777" w:rsidR="00696F2A" w:rsidRPr="00A22D0F" w:rsidRDefault="00696F2A" w:rsidP="00200E59">
            <w:pPr>
              <w:spacing w:before="20" w:after="20"/>
              <w:rPr>
                <w:rFonts w:ascii="Cambria" w:eastAsia="Calibri" w:hAnsi="Cambria"/>
              </w:rPr>
            </w:pPr>
            <w:r w:rsidRPr="00A22D0F">
              <w:rPr>
                <w:rFonts w:ascii="Cambria" w:eastAsia="Calibri" w:hAnsi="Cambria"/>
              </w:rPr>
              <w:t>C9</w:t>
            </w:r>
          </w:p>
        </w:tc>
        <w:tc>
          <w:tcPr>
            <w:tcW w:w="5905" w:type="dxa"/>
          </w:tcPr>
          <w:p w14:paraId="0A4B1EA6" w14:textId="3AA5C1CD"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Wpływ grup nieformalnych, podkultur młodzieżowych i sekt na rozwój psy</w:t>
            </w:r>
            <w:r w:rsidR="00E77E8F" w:rsidRPr="00A22D0F">
              <w:rPr>
                <w:rFonts w:ascii="Cambria" w:eastAsia="Calibri" w:hAnsi="Cambria"/>
                <w:lang w:val="pl-PL"/>
              </w:rPr>
              <w:t>chospołeczny młodzieży szkolnej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6" w:type="dxa"/>
          </w:tcPr>
          <w:p w14:paraId="7EE387F0"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c>
          <w:tcPr>
            <w:tcW w:w="1380" w:type="dxa"/>
          </w:tcPr>
          <w:p w14:paraId="79E306E2"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1ACA876D" w14:textId="77777777" w:rsidTr="00A564A7">
        <w:trPr>
          <w:trHeight w:val="345"/>
        </w:trPr>
        <w:tc>
          <w:tcPr>
            <w:tcW w:w="639" w:type="dxa"/>
          </w:tcPr>
          <w:p w14:paraId="36F4F2C7" w14:textId="77777777" w:rsidR="00696F2A" w:rsidRPr="00A22D0F" w:rsidRDefault="00696F2A" w:rsidP="00200E59">
            <w:pPr>
              <w:spacing w:before="20" w:after="20"/>
              <w:rPr>
                <w:rFonts w:ascii="Cambria" w:eastAsia="Calibri" w:hAnsi="Cambria"/>
              </w:rPr>
            </w:pPr>
            <w:r w:rsidRPr="00A22D0F">
              <w:rPr>
                <w:rFonts w:ascii="Cambria" w:eastAsia="Calibri" w:hAnsi="Cambria"/>
              </w:rPr>
              <w:t>C10</w:t>
            </w:r>
          </w:p>
        </w:tc>
        <w:tc>
          <w:tcPr>
            <w:tcW w:w="5905" w:type="dxa"/>
          </w:tcPr>
          <w:p w14:paraId="6E127D7A" w14:textId="6904EB48"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Doradztwo zawodowe: wspomaganie ucznia w projektowan</w:t>
            </w:r>
            <w:r w:rsidR="00E77E8F" w:rsidRPr="00A22D0F">
              <w:rPr>
                <w:rFonts w:ascii="Cambria" w:eastAsia="Calibri" w:hAnsi="Cambria"/>
                <w:lang w:val="pl-PL"/>
              </w:rPr>
              <w:t>iu ścieżki edukacyjno-zawodowej (</w:t>
            </w:r>
            <w:r w:rsidR="00E77E8F" w:rsidRPr="00A22D0F">
              <w:rPr>
                <w:rFonts w:ascii="Cambria" w:eastAsia="Calibri" w:hAnsi="Cambria"/>
                <w:i/>
                <w:lang w:val="pl-PL"/>
              </w:rPr>
              <w:t>treści zintegrowane z praktyką psychologiczno-pedagogiczną w szkole ponadpodstawowej</w:t>
            </w:r>
            <w:r w:rsidR="00E77E8F" w:rsidRPr="00A22D0F">
              <w:rPr>
                <w:rFonts w:ascii="Cambria" w:eastAsia="Calibri" w:hAnsi="Cambria"/>
                <w:lang w:val="pl-PL"/>
              </w:rPr>
              <w:t>).</w:t>
            </w:r>
          </w:p>
        </w:tc>
        <w:tc>
          <w:tcPr>
            <w:tcW w:w="1256" w:type="dxa"/>
          </w:tcPr>
          <w:p w14:paraId="5664B292"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4</w:t>
            </w:r>
          </w:p>
        </w:tc>
        <w:tc>
          <w:tcPr>
            <w:tcW w:w="1380" w:type="dxa"/>
          </w:tcPr>
          <w:p w14:paraId="7023719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w:t>
            </w:r>
          </w:p>
        </w:tc>
      </w:tr>
      <w:tr w:rsidR="00696F2A" w:rsidRPr="00A22D0F" w14:paraId="51EB4C7A" w14:textId="77777777" w:rsidTr="00A564A7">
        <w:trPr>
          <w:trHeight w:val="300"/>
        </w:trPr>
        <w:tc>
          <w:tcPr>
            <w:tcW w:w="639" w:type="dxa"/>
          </w:tcPr>
          <w:p w14:paraId="66BA2FF2" w14:textId="77777777" w:rsidR="00696F2A" w:rsidRPr="00A22D0F" w:rsidRDefault="00696F2A" w:rsidP="00200E59">
            <w:pPr>
              <w:spacing w:before="20" w:after="20"/>
              <w:rPr>
                <w:rFonts w:ascii="Cambria" w:eastAsia="Calibri" w:hAnsi="Cambria"/>
                <w:b/>
                <w:bCs/>
              </w:rPr>
            </w:pPr>
          </w:p>
        </w:tc>
        <w:tc>
          <w:tcPr>
            <w:tcW w:w="5905" w:type="dxa"/>
          </w:tcPr>
          <w:p w14:paraId="0FCE3E78" w14:textId="77777777" w:rsidR="00696F2A" w:rsidRPr="00A22D0F" w:rsidRDefault="00696F2A" w:rsidP="00200E59">
            <w:pPr>
              <w:spacing w:before="20" w:after="20"/>
              <w:rPr>
                <w:rFonts w:ascii="Cambria" w:eastAsia="Calibri" w:hAnsi="Cambria"/>
                <w:b/>
                <w:bCs/>
              </w:rPr>
            </w:pPr>
            <w:r w:rsidRPr="00A22D0F">
              <w:rPr>
                <w:rFonts w:ascii="Cambria" w:eastAsia="Calibri" w:hAnsi="Cambria"/>
                <w:b/>
                <w:bCs/>
              </w:rPr>
              <w:t xml:space="preserve">Razem liczba godzin ćwiczeń </w:t>
            </w:r>
          </w:p>
        </w:tc>
        <w:tc>
          <w:tcPr>
            <w:tcW w:w="1256" w:type="dxa"/>
          </w:tcPr>
          <w:p w14:paraId="763F361E" w14:textId="77777777" w:rsidR="00696F2A" w:rsidRPr="00A22D0F" w:rsidRDefault="00696F2A" w:rsidP="00200E59">
            <w:pPr>
              <w:spacing w:before="20" w:after="20"/>
              <w:jc w:val="center"/>
              <w:rPr>
                <w:rFonts w:ascii="Cambria" w:eastAsia="Calibri" w:hAnsi="Cambria"/>
                <w:b/>
                <w:bCs/>
              </w:rPr>
            </w:pPr>
            <w:r w:rsidRPr="00A22D0F">
              <w:rPr>
                <w:rFonts w:ascii="Cambria" w:eastAsia="Calibri" w:hAnsi="Cambria"/>
                <w:b/>
                <w:bCs/>
              </w:rPr>
              <w:t>30</w:t>
            </w:r>
          </w:p>
        </w:tc>
        <w:tc>
          <w:tcPr>
            <w:tcW w:w="1380" w:type="dxa"/>
          </w:tcPr>
          <w:p w14:paraId="720C0366" w14:textId="77777777" w:rsidR="00696F2A" w:rsidRPr="00A22D0F" w:rsidRDefault="00696F2A" w:rsidP="00200E59">
            <w:pPr>
              <w:spacing w:before="20" w:after="20"/>
              <w:jc w:val="center"/>
              <w:rPr>
                <w:rFonts w:ascii="Cambria" w:eastAsia="Calibri" w:hAnsi="Cambria"/>
                <w:b/>
                <w:bCs/>
              </w:rPr>
            </w:pPr>
            <w:r w:rsidRPr="00A22D0F">
              <w:rPr>
                <w:rFonts w:ascii="Cambria" w:eastAsia="Calibri" w:hAnsi="Cambria"/>
                <w:b/>
                <w:bCs/>
              </w:rPr>
              <w:t>18</w:t>
            </w:r>
          </w:p>
        </w:tc>
      </w:tr>
    </w:tbl>
    <w:p w14:paraId="4AE1B7DD" w14:textId="77777777" w:rsidR="00696F2A" w:rsidRPr="00A22D0F" w:rsidRDefault="00696F2A" w:rsidP="00200E59">
      <w:pPr>
        <w:spacing w:before="60" w:after="60"/>
        <w:rPr>
          <w:rFonts w:ascii="Cambria" w:eastAsia="Calibri" w:hAnsi="Cambria"/>
          <w:b/>
          <w:bCs/>
          <w:sz w:val="8"/>
          <w:szCs w:val="8"/>
        </w:rPr>
      </w:pPr>
    </w:p>
    <w:p w14:paraId="5057876E"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622"/>
        <w:gridCol w:w="3061"/>
      </w:tblGrid>
      <w:tr w:rsidR="00696F2A" w:rsidRPr="00A22D0F" w14:paraId="5F4F28D2" w14:textId="77777777" w:rsidTr="00200E59">
        <w:trPr>
          <w:trHeight w:val="300"/>
          <w:jc w:val="center"/>
        </w:trPr>
        <w:tc>
          <w:tcPr>
            <w:tcW w:w="1666" w:type="dxa"/>
          </w:tcPr>
          <w:p w14:paraId="48F36140" w14:textId="77777777" w:rsidR="00696F2A" w:rsidRPr="00A22D0F" w:rsidRDefault="00696F2A" w:rsidP="00200E59">
            <w:pPr>
              <w:spacing w:before="60" w:after="60"/>
              <w:jc w:val="both"/>
              <w:rPr>
                <w:rFonts w:ascii="Cambria" w:eastAsia="Calibri" w:hAnsi="Cambria"/>
                <w:b/>
                <w:bCs/>
              </w:rPr>
            </w:pPr>
            <w:r w:rsidRPr="00A22D0F">
              <w:rPr>
                <w:rFonts w:ascii="Cambria" w:eastAsia="Calibri" w:hAnsi="Cambria"/>
                <w:b/>
                <w:bCs/>
              </w:rPr>
              <w:t>Forma zajęć</w:t>
            </w:r>
          </w:p>
        </w:tc>
        <w:tc>
          <w:tcPr>
            <w:tcW w:w="4963" w:type="dxa"/>
          </w:tcPr>
          <w:p w14:paraId="3BE6A95E"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3260" w:type="dxa"/>
          </w:tcPr>
          <w:p w14:paraId="1AFC622D" w14:textId="77777777" w:rsidR="00696F2A" w:rsidRPr="00A22D0F" w:rsidRDefault="00696F2A" w:rsidP="00200E59">
            <w:pPr>
              <w:spacing w:before="60" w:after="60"/>
              <w:jc w:val="both"/>
              <w:rPr>
                <w:rFonts w:ascii="Cambria" w:eastAsia="Calibri" w:hAnsi="Cambria"/>
                <w:b/>
                <w:bCs/>
              </w:rPr>
            </w:pPr>
            <w:r w:rsidRPr="00A22D0F">
              <w:rPr>
                <w:rFonts w:ascii="Cambria" w:eastAsia="Calibri" w:hAnsi="Cambria"/>
                <w:b/>
                <w:bCs/>
              </w:rPr>
              <w:t>Środki dydaktyczne</w:t>
            </w:r>
          </w:p>
        </w:tc>
      </w:tr>
      <w:tr w:rsidR="00696F2A" w:rsidRPr="00A22D0F" w14:paraId="0D241BB4" w14:textId="77777777" w:rsidTr="00200E59">
        <w:trPr>
          <w:trHeight w:val="300"/>
          <w:jc w:val="center"/>
        </w:trPr>
        <w:tc>
          <w:tcPr>
            <w:tcW w:w="1666" w:type="dxa"/>
          </w:tcPr>
          <w:p w14:paraId="7ADDDD46" w14:textId="77777777" w:rsidR="00696F2A" w:rsidRPr="00A22D0F" w:rsidRDefault="00696F2A" w:rsidP="00200E59">
            <w:pPr>
              <w:spacing w:before="60" w:after="60"/>
              <w:jc w:val="both"/>
              <w:rPr>
                <w:rFonts w:ascii="Cambria" w:eastAsia="Calibri" w:hAnsi="Cambria"/>
              </w:rPr>
            </w:pPr>
            <w:r w:rsidRPr="00A22D0F">
              <w:rPr>
                <w:rFonts w:ascii="Cambria" w:eastAsia="Calibri" w:hAnsi="Cambria"/>
              </w:rPr>
              <w:t>Ćwiczenia</w:t>
            </w:r>
          </w:p>
        </w:tc>
        <w:tc>
          <w:tcPr>
            <w:tcW w:w="4963" w:type="dxa"/>
          </w:tcPr>
          <w:p w14:paraId="2C7EB03B"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 xml:space="preserve">M5 – Metoda praktyczna: </w:t>
            </w:r>
          </w:p>
          <w:p w14:paraId="133B8D32"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b/>
                <w:bCs/>
                <w:lang w:val="pl-PL"/>
              </w:rPr>
              <w:t>pokaz</w:t>
            </w:r>
            <w:r w:rsidRPr="00A22D0F">
              <w:rPr>
                <w:rFonts w:ascii="Cambria" w:eastAsia="Calibri" w:hAnsi="Cambria"/>
                <w:lang w:val="pl-PL"/>
              </w:rPr>
              <w:t xml:space="preserve"> (prezentacja prac, wygłoszenie referatu przez studenta, ćwiczenia z elementami prezentacji, wypowiedź ustna),</w:t>
            </w:r>
          </w:p>
          <w:p w14:paraId="6EA46EC2"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b/>
                <w:bCs/>
                <w:lang w:val="pl-PL"/>
              </w:rPr>
              <w:t>ćwiczenia przedmiotowe</w:t>
            </w:r>
            <w:r w:rsidRPr="00A22D0F">
              <w:rPr>
                <w:rFonts w:ascii="Cambria" w:eastAsia="Calibri" w:hAnsi="Cambria"/>
                <w:lang w:val="pl-PL"/>
              </w:rPr>
              <w:t xml:space="preserve"> (czytanie, analiza tekstu źródłowego, praca z tekstem źródłowym, analiza artykułów z czasopism fachowych, analiza radiowych i telewizyjnych programów informacyjnych i publicystycznych, przygotowanie referatu).</w:t>
            </w:r>
          </w:p>
        </w:tc>
        <w:tc>
          <w:tcPr>
            <w:tcW w:w="3260" w:type="dxa"/>
          </w:tcPr>
          <w:p w14:paraId="353A0023" w14:textId="77777777" w:rsidR="00696F2A" w:rsidRPr="00A22D0F" w:rsidRDefault="00696F2A" w:rsidP="00200E59">
            <w:pPr>
              <w:spacing w:before="60" w:after="60"/>
              <w:jc w:val="both"/>
              <w:rPr>
                <w:rFonts w:ascii="Cambria" w:eastAsia="Calibri" w:hAnsi="Cambria"/>
              </w:rPr>
            </w:pPr>
            <w:r w:rsidRPr="00A22D0F">
              <w:rPr>
                <w:rFonts w:ascii="Cambria" w:eastAsia="Calibri" w:hAnsi="Cambria"/>
              </w:rPr>
              <w:t>teksty naukowe, projektor</w:t>
            </w:r>
          </w:p>
        </w:tc>
      </w:tr>
    </w:tbl>
    <w:p w14:paraId="3D478BD4"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7CCC09C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4227"/>
        <w:gridCol w:w="3651"/>
      </w:tblGrid>
      <w:tr w:rsidR="00696F2A" w:rsidRPr="00907478" w14:paraId="6DA5023A" w14:textId="77777777" w:rsidTr="00200E59">
        <w:trPr>
          <w:trHeight w:val="300"/>
        </w:trPr>
        <w:tc>
          <w:tcPr>
            <w:tcW w:w="1459" w:type="dxa"/>
            <w:vAlign w:val="center"/>
          </w:tcPr>
          <w:p w14:paraId="3A9FCEE4" w14:textId="77777777" w:rsidR="00696F2A" w:rsidRPr="00A22D0F" w:rsidRDefault="00696F2A" w:rsidP="00200E59">
            <w:pPr>
              <w:spacing w:before="60" w:after="60"/>
              <w:jc w:val="center"/>
              <w:rPr>
                <w:rFonts w:ascii="Cambria" w:eastAsia="Calibri" w:hAnsi="Cambria"/>
                <w:b/>
                <w:bCs/>
                <w:sz w:val="28"/>
                <w:szCs w:val="28"/>
              </w:rPr>
            </w:pPr>
            <w:r w:rsidRPr="00A22D0F">
              <w:rPr>
                <w:rFonts w:ascii="Cambria" w:eastAsia="Calibri" w:hAnsi="Cambria"/>
                <w:b/>
                <w:bCs/>
              </w:rPr>
              <w:t>Forma zajęć</w:t>
            </w:r>
          </w:p>
        </w:tc>
        <w:tc>
          <w:tcPr>
            <w:tcW w:w="4490" w:type="dxa"/>
            <w:vAlign w:val="center"/>
          </w:tcPr>
          <w:p w14:paraId="1FD0D247"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 xml:space="preserve">Ocena formująca (F) </w:t>
            </w:r>
          </w:p>
          <w:p w14:paraId="291FB247"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bCs/>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bCs/>
                <w:sz w:val="16"/>
                <w:szCs w:val="16"/>
                <w:lang w:val="pl-PL"/>
              </w:rPr>
              <w:t>(wybór z listy)</w:t>
            </w:r>
          </w:p>
        </w:tc>
        <w:tc>
          <w:tcPr>
            <w:tcW w:w="3940" w:type="dxa"/>
            <w:vAlign w:val="center"/>
          </w:tcPr>
          <w:p w14:paraId="40072862" w14:textId="77777777"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bCs/>
                <w:sz w:val="16"/>
                <w:szCs w:val="16"/>
                <w:lang w:val="pl-PL"/>
              </w:rPr>
              <w:t>(wybór z listy)</w:t>
            </w:r>
          </w:p>
        </w:tc>
      </w:tr>
      <w:tr w:rsidR="00696F2A" w:rsidRPr="00907478" w14:paraId="2C45C2DB" w14:textId="77777777" w:rsidTr="00200E59">
        <w:trPr>
          <w:trHeight w:val="300"/>
        </w:trPr>
        <w:tc>
          <w:tcPr>
            <w:tcW w:w="1459" w:type="dxa"/>
          </w:tcPr>
          <w:p w14:paraId="6E5367F9" w14:textId="77777777" w:rsidR="00696F2A" w:rsidRPr="00A22D0F" w:rsidRDefault="00696F2A" w:rsidP="00200E59">
            <w:pPr>
              <w:spacing w:before="60" w:after="60"/>
              <w:rPr>
                <w:rFonts w:ascii="Cambria" w:eastAsia="Calibri" w:hAnsi="Cambria"/>
                <w:b/>
                <w:bCs/>
              </w:rPr>
            </w:pPr>
            <w:r w:rsidRPr="00A22D0F">
              <w:rPr>
                <w:rFonts w:ascii="Cambria" w:eastAsia="Calibri" w:hAnsi="Cambria"/>
              </w:rPr>
              <w:t>Ćwiczenia</w:t>
            </w:r>
          </w:p>
        </w:tc>
        <w:tc>
          <w:tcPr>
            <w:tcW w:w="4490" w:type="dxa"/>
          </w:tcPr>
          <w:p w14:paraId="10C8B3DF"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b/>
                <w:bCs/>
                <w:lang w:val="pl-PL"/>
              </w:rPr>
              <w:t>F2 – obserwacja/aktywność</w:t>
            </w:r>
            <w:r w:rsidRPr="00A22D0F">
              <w:rPr>
                <w:rFonts w:ascii="Cambria" w:eastAsia="Calibri" w:hAnsi="Cambria"/>
                <w:lang w:val="pl-PL"/>
              </w:rPr>
              <w:t xml:space="preserve"> (przygotowanie do zajęć, ocena ćwiczeń wykonywanych podczas zajęć i jako pracy własnej, sprawdzenie czytania kanonu lektur, prace domowe),</w:t>
            </w:r>
          </w:p>
          <w:p w14:paraId="7EA9219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b/>
                <w:bCs/>
                <w:lang w:val="pl-PL"/>
              </w:rPr>
              <w:t>F4 – wypowiedź/wystąpienie</w:t>
            </w:r>
            <w:r w:rsidRPr="00A22D0F">
              <w:rPr>
                <w:rFonts w:ascii="Cambria" w:eastAsia="Calibri" w:hAnsi="Cambria"/>
                <w:lang w:val="pl-PL"/>
              </w:rPr>
              <w:t xml:space="preserve"> (dyskusja, prezentacja pisemnych interpretacji, opis prezentacji multimedialnej, formułowanie dłuższej wypowiedzi ustnej na wybrany temat, prezentacja wybranego tekstu specjalistycznego).</w:t>
            </w:r>
          </w:p>
        </w:tc>
        <w:tc>
          <w:tcPr>
            <w:tcW w:w="3940" w:type="dxa"/>
          </w:tcPr>
          <w:p w14:paraId="397A84CF"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b/>
                <w:bCs/>
                <w:lang w:val="pl-PL"/>
              </w:rPr>
              <w:t>P3</w:t>
            </w:r>
            <w:r w:rsidRPr="00A22D0F">
              <w:rPr>
                <w:rFonts w:ascii="Cambria" w:eastAsia="Calibri" w:hAnsi="Cambria"/>
                <w:lang w:val="pl-PL"/>
              </w:rPr>
              <w:t xml:space="preserve"> – ocena podsumowująca powstała na podstawie ocen formujących, uzyskanych w semestrze.</w:t>
            </w:r>
          </w:p>
        </w:tc>
      </w:tr>
    </w:tbl>
    <w:p w14:paraId="0B51143E" w14:textId="77777777" w:rsidR="00696F2A" w:rsidRPr="00A22D0F" w:rsidRDefault="00696F2A" w:rsidP="00200E59">
      <w:pPr>
        <w:spacing w:before="120" w:after="120"/>
        <w:jc w:val="both"/>
        <w:rPr>
          <w:rFonts w:ascii="Cambria" w:eastAsia="Calibri" w:hAnsi="Cambria"/>
          <w:lang w:val="pl-PL"/>
        </w:rPr>
      </w:pPr>
      <w:r w:rsidRPr="00A22D0F">
        <w:rPr>
          <w:rFonts w:ascii="Cambria" w:eastAsia="Calibri" w:hAnsi="Cambria"/>
          <w:b/>
          <w:bCs/>
          <w:lang w:val="pl-PL"/>
        </w:rPr>
        <w:t>8.2. Sposoby (metody) weryfikacji osiągnięcia przedmiotowych efektów uczenia się (wstawić „x”)</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1"/>
        <w:gridCol w:w="1989"/>
        <w:gridCol w:w="2104"/>
        <w:gridCol w:w="2191"/>
      </w:tblGrid>
      <w:tr w:rsidR="00696F2A" w:rsidRPr="00A22D0F" w14:paraId="1BC8E829" w14:textId="77777777" w:rsidTr="00200E59">
        <w:trPr>
          <w:trHeight w:val="158"/>
        </w:trPr>
        <w:tc>
          <w:tcPr>
            <w:tcW w:w="3001" w:type="dxa"/>
            <w:vMerge w:val="restart"/>
            <w:tcBorders>
              <w:left w:val="single" w:sz="4" w:space="0" w:color="000000"/>
              <w:right w:val="single" w:sz="4" w:space="0" w:color="000000"/>
            </w:tcBorders>
            <w:vAlign w:val="center"/>
          </w:tcPr>
          <w:p w14:paraId="40824958" w14:textId="77777777" w:rsidR="00696F2A" w:rsidRPr="00A22D0F" w:rsidRDefault="00696F2A" w:rsidP="00200E59">
            <w:pPr>
              <w:spacing w:before="20" w:after="20"/>
              <w:jc w:val="center"/>
              <w:rPr>
                <w:rFonts w:ascii="Cambria" w:eastAsia="Calibri" w:hAnsi="Cambria"/>
                <w:sz w:val="28"/>
                <w:szCs w:val="28"/>
              </w:rPr>
            </w:pPr>
            <w:r w:rsidRPr="00A22D0F">
              <w:rPr>
                <w:rFonts w:ascii="Cambria" w:eastAsia="Calibri" w:hAnsi="Cambria"/>
                <w:b/>
                <w:bCs/>
              </w:rPr>
              <w:t>Symbol efektu</w:t>
            </w:r>
          </w:p>
        </w:tc>
        <w:tc>
          <w:tcPr>
            <w:tcW w:w="6284" w:type="dxa"/>
            <w:gridSpan w:val="3"/>
            <w:tcBorders>
              <w:top w:val="single" w:sz="4" w:space="0" w:color="000000"/>
              <w:left w:val="single" w:sz="4" w:space="0" w:color="000000"/>
              <w:bottom w:val="single" w:sz="4" w:space="0" w:color="auto"/>
              <w:right w:val="single" w:sz="4" w:space="0" w:color="000000"/>
            </w:tcBorders>
            <w:vAlign w:val="center"/>
          </w:tcPr>
          <w:p w14:paraId="61447EFF" w14:textId="77777777" w:rsidR="00696F2A" w:rsidRPr="00A22D0F" w:rsidRDefault="00696F2A" w:rsidP="00200E59">
            <w:pPr>
              <w:spacing w:before="20" w:after="20"/>
              <w:jc w:val="center"/>
              <w:rPr>
                <w:rFonts w:ascii="Cambria" w:eastAsia="Calibri" w:hAnsi="Cambria"/>
                <w:sz w:val="16"/>
                <w:szCs w:val="16"/>
              </w:rPr>
            </w:pPr>
            <w:r w:rsidRPr="00A22D0F">
              <w:rPr>
                <w:rFonts w:ascii="Cambria" w:eastAsia="Calibri" w:hAnsi="Cambria"/>
                <w:sz w:val="16"/>
                <w:szCs w:val="16"/>
              </w:rPr>
              <w:t xml:space="preserve">Ćwiczenia </w:t>
            </w:r>
          </w:p>
        </w:tc>
      </w:tr>
      <w:tr w:rsidR="00696F2A" w:rsidRPr="00A22D0F" w14:paraId="12FDC9DF" w14:textId="77777777" w:rsidTr="00200E59">
        <w:trPr>
          <w:trHeight w:val="342"/>
        </w:trPr>
        <w:tc>
          <w:tcPr>
            <w:tcW w:w="3001" w:type="dxa"/>
            <w:vMerge/>
          </w:tcPr>
          <w:p w14:paraId="057F397A" w14:textId="77777777" w:rsidR="00696F2A" w:rsidRPr="00A22D0F" w:rsidRDefault="00696F2A" w:rsidP="00200E59">
            <w:pPr>
              <w:rPr>
                <w:rFonts w:ascii="Cambria" w:eastAsia="Calibri" w:hAnsi="Cambria" w:cs="Calibri"/>
              </w:rPr>
            </w:pPr>
          </w:p>
        </w:tc>
        <w:tc>
          <w:tcPr>
            <w:tcW w:w="1989" w:type="dxa"/>
            <w:tcBorders>
              <w:top w:val="single" w:sz="4" w:space="0" w:color="auto"/>
              <w:left w:val="single" w:sz="4" w:space="0" w:color="auto"/>
              <w:bottom w:val="single" w:sz="4" w:space="0" w:color="000000"/>
              <w:right w:val="single" w:sz="4" w:space="0" w:color="000000"/>
            </w:tcBorders>
            <w:vAlign w:val="center"/>
          </w:tcPr>
          <w:p w14:paraId="7CCCA2DB" w14:textId="77777777" w:rsidR="00696F2A" w:rsidRPr="00A22D0F" w:rsidRDefault="00696F2A" w:rsidP="00200E59">
            <w:pPr>
              <w:spacing w:before="20" w:after="20"/>
              <w:jc w:val="center"/>
              <w:rPr>
                <w:rFonts w:ascii="Cambria" w:eastAsia="Calibri" w:hAnsi="Cambria"/>
                <w:sz w:val="16"/>
                <w:szCs w:val="16"/>
              </w:rPr>
            </w:pPr>
            <w:r w:rsidRPr="00A22D0F">
              <w:rPr>
                <w:rFonts w:ascii="Cambria" w:eastAsia="Calibri" w:hAnsi="Cambria"/>
                <w:sz w:val="16"/>
                <w:szCs w:val="16"/>
              </w:rPr>
              <w:t>F2</w:t>
            </w:r>
          </w:p>
        </w:tc>
        <w:tc>
          <w:tcPr>
            <w:tcW w:w="2104" w:type="dxa"/>
            <w:tcBorders>
              <w:top w:val="single" w:sz="4" w:space="0" w:color="auto"/>
              <w:left w:val="single" w:sz="4" w:space="0" w:color="000000"/>
              <w:bottom w:val="single" w:sz="4" w:space="0" w:color="000000"/>
              <w:right w:val="single" w:sz="4" w:space="0" w:color="000000"/>
            </w:tcBorders>
            <w:vAlign w:val="center"/>
          </w:tcPr>
          <w:p w14:paraId="5190ABD6" w14:textId="77777777" w:rsidR="00696F2A" w:rsidRPr="00A22D0F" w:rsidRDefault="00696F2A" w:rsidP="00200E59">
            <w:pPr>
              <w:spacing w:before="20" w:after="20"/>
              <w:jc w:val="center"/>
              <w:rPr>
                <w:rFonts w:ascii="Cambria" w:eastAsia="Calibri" w:hAnsi="Cambria"/>
                <w:sz w:val="16"/>
                <w:szCs w:val="16"/>
              </w:rPr>
            </w:pPr>
            <w:r w:rsidRPr="00A22D0F">
              <w:rPr>
                <w:rFonts w:ascii="Cambria" w:eastAsia="Calibri" w:hAnsi="Cambria"/>
                <w:sz w:val="16"/>
                <w:szCs w:val="16"/>
              </w:rPr>
              <w:t>F4</w:t>
            </w:r>
          </w:p>
        </w:tc>
        <w:tc>
          <w:tcPr>
            <w:tcW w:w="2191" w:type="dxa"/>
            <w:tcBorders>
              <w:top w:val="single" w:sz="4" w:space="0" w:color="auto"/>
              <w:left w:val="single" w:sz="4" w:space="0" w:color="000000"/>
              <w:bottom w:val="single" w:sz="4" w:space="0" w:color="000000"/>
              <w:right w:val="single" w:sz="4" w:space="0" w:color="000000"/>
            </w:tcBorders>
            <w:vAlign w:val="center"/>
          </w:tcPr>
          <w:p w14:paraId="361D0962" w14:textId="77777777" w:rsidR="00696F2A" w:rsidRPr="00A22D0F" w:rsidRDefault="00696F2A" w:rsidP="00200E59">
            <w:pPr>
              <w:spacing w:before="20" w:after="20"/>
              <w:jc w:val="center"/>
              <w:rPr>
                <w:rFonts w:ascii="Cambria" w:eastAsia="Calibri" w:hAnsi="Cambria"/>
                <w:sz w:val="16"/>
                <w:szCs w:val="16"/>
              </w:rPr>
            </w:pPr>
            <w:r w:rsidRPr="00A22D0F">
              <w:rPr>
                <w:rFonts w:ascii="Cambria" w:eastAsia="Calibri" w:hAnsi="Cambria"/>
                <w:sz w:val="16"/>
                <w:szCs w:val="16"/>
              </w:rPr>
              <w:t>P3</w:t>
            </w:r>
          </w:p>
        </w:tc>
      </w:tr>
      <w:tr w:rsidR="00696F2A" w:rsidRPr="00A22D0F" w14:paraId="175F1E54" w14:textId="77777777" w:rsidTr="00200E59">
        <w:trPr>
          <w:trHeight w:val="332"/>
        </w:trPr>
        <w:tc>
          <w:tcPr>
            <w:tcW w:w="3001" w:type="dxa"/>
            <w:tcBorders>
              <w:top w:val="single" w:sz="4" w:space="0" w:color="000000"/>
              <w:left w:val="single" w:sz="4" w:space="0" w:color="000000"/>
              <w:bottom w:val="single" w:sz="4" w:space="0" w:color="000000"/>
              <w:right w:val="single" w:sz="4" w:space="0" w:color="000000"/>
            </w:tcBorders>
            <w:vAlign w:val="center"/>
          </w:tcPr>
          <w:p w14:paraId="2D363E9D" w14:textId="77777777" w:rsidR="00696F2A" w:rsidRPr="00A22D0F" w:rsidRDefault="00696F2A" w:rsidP="00200E59">
            <w:pPr>
              <w:spacing w:before="20" w:after="20"/>
              <w:ind w:right="-108"/>
              <w:jc w:val="center"/>
              <w:rPr>
                <w:rFonts w:ascii="Cambria" w:eastAsia="Calibri" w:hAnsi="Cambria"/>
              </w:rPr>
            </w:pPr>
            <w:r w:rsidRPr="00A22D0F">
              <w:rPr>
                <w:rFonts w:ascii="Cambria" w:eastAsia="Calibri" w:hAnsi="Cambria"/>
              </w:rPr>
              <w:t>W_01</w:t>
            </w:r>
          </w:p>
        </w:tc>
        <w:tc>
          <w:tcPr>
            <w:tcW w:w="1989" w:type="dxa"/>
            <w:tcBorders>
              <w:top w:val="single" w:sz="4" w:space="0" w:color="000000"/>
              <w:left w:val="single" w:sz="4" w:space="0" w:color="auto"/>
              <w:bottom w:val="single" w:sz="4" w:space="0" w:color="000000"/>
              <w:right w:val="single" w:sz="4" w:space="0" w:color="000000"/>
            </w:tcBorders>
            <w:vAlign w:val="center"/>
          </w:tcPr>
          <w:p w14:paraId="150CD54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285E6F7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91" w:type="dxa"/>
            <w:tcBorders>
              <w:top w:val="single" w:sz="4" w:space="0" w:color="000000"/>
              <w:left w:val="single" w:sz="4" w:space="0" w:color="000000"/>
              <w:bottom w:val="single" w:sz="4" w:space="0" w:color="000000"/>
              <w:right w:val="single" w:sz="4" w:space="0" w:color="000000"/>
            </w:tcBorders>
            <w:vAlign w:val="center"/>
          </w:tcPr>
          <w:p w14:paraId="49E5FE7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148E04D0" w14:textId="77777777" w:rsidTr="00200E59">
        <w:trPr>
          <w:trHeight w:val="332"/>
        </w:trPr>
        <w:tc>
          <w:tcPr>
            <w:tcW w:w="3001" w:type="dxa"/>
            <w:tcBorders>
              <w:top w:val="single" w:sz="4" w:space="0" w:color="000000"/>
              <w:left w:val="single" w:sz="4" w:space="0" w:color="000000"/>
              <w:bottom w:val="single" w:sz="4" w:space="0" w:color="000000"/>
              <w:right w:val="single" w:sz="4" w:space="0" w:color="000000"/>
            </w:tcBorders>
            <w:vAlign w:val="center"/>
          </w:tcPr>
          <w:p w14:paraId="371B37DC" w14:textId="77777777" w:rsidR="00696F2A" w:rsidRPr="00A22D0F" w:rsidRDefault="00696F2A" w:rsidP="00200E59">
            <w:pPr>
              <w:widowControl w:val="0"/>
              <w:spacing w:before="20" w:after="20"/>
              <w:ind w:right="-108"/>
              <w:jc w:val="center"/>
              <w:rPr>
                <w:rFonts w:ascii="Cambria" w:eastAsia="Calibri" w:hAnsi="Cambria"/>
              </w:rPr>
            </w:pPr>
            <w:r w:rsidRPr="00A22D0F">
              <w:rPr>
                <w:rFonts w:ascii="Cambria" w:eastAsia="Calibri" w:hAnsi="Cambria"/>
              </w:rPr>
              <w:t>W_02</w:t>
            </w:r>
          </w:p>
        </w:tc>
        <w:tc>
          <w:tcPr>
            <w:tcW w:w="1989" w:type="dxa"/>
            <w:tcBorders>
              <w:top w:val="single" w:sz="4" w:space="0" w:color="000000"/>
              <w:left w:val="single" w:sz="4" w:space="0" w:color="auto"/>
              <w:bottom w:val="single" w:sz="4" w:space="0" w:color="000000"/>
              <w:right w:val="single" w:sz="4" w:space="0" w:color="000000"/>
            </w:tcBorders>
            <w:vAlign w:val="center"/>
          </w:tcPr>
          <w:p w14:paraId="2A3AC75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2BFF2FD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91" w:type="dxa"/>
            <w:tcBorders>
              <w:top w:val="single" w:sz="4" w:space="0" w:color="000000"/>
              <w:left w:val="single" w:sz="4" w:space="0" w:color="000000"/>
              <w:bottom w:val="single" w:sz="4" w:space="0" w:color="000000"/>
              <w:right w:val="single" w:sz="4" w:space="0" w:color="000000"/>
            </w:tcBorders>
            <w:vAlign w:val="center"/>
          </w:tcPr>
          <w:p w14:paraId="77DA80D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0C77517E" w14:textId="77777777" w:rsidTr="00200E59">
        <w:trPr>
          <w:trHeight w:val="332"/>
        </w:trPr>
        <w:tc>
          <w:tcPr>
            <w:tcW w:w="3001" w:type="dxa"/>
            <w:tcBorders>
              <w:top w:val="single" w:sz="4" w:space="0" w:color="000000"/>
              <w:left w:val="single" w:sz="4" w:space="0" w:color="000000"/>
              <w:bottom w:val="single" w:sz="4" w:space="0" w:color="000000"/>
              <w:right w:val="single" w:sz="4" w:space="0" w:color="000000"/>
            </w:tcBorders>
            <w:vAlign w:val="center"/>
          </w:tcPr>
          <w:p w14:paraId="275B5C55" w14:textId="77777777" w:rsidR="00696F2A" w:rsidRPr="00A22D0F" w:rsidRDefault="00696F2A" w:rsidP="00200E59">
            <w:pPr>
              <w:widowControl w:val="0"/>
              <w:spacing w:before="20" w:after="20"/>
              <w:ind w:right="-108"/>
              <w:jc w:val="center"/>
              <w:rPr>
                <w:rFonts w:ascii="Cambria" w:eastAsia="Calibri" w:hAnsi="Cambria"/>
              </w:rPr>
            </w:pPr>
            <w:r w:rsidRPr="00A22D0F">
              <w:rPr>
                <w:rFonts w:ascii="Cambria" w:eastAsia="Calibri" w:hAnsi="Cambria"/>
              </w:rPr>
              <w:lastRenderedPageBreak/>
              <w:t>W_03</w:t>
            </w:r>
          </w:p>
        </w:tc>
        <w:tc>
          <w:tcPr>
            <w:tcW w:w="1989" w:type="dxa"/>
            <w:tcBorders>
              <w:top w:val="single" w:sz="4" w:space="0" w:color="000000"/>
              <w:left w:val="single" w:sz="4" w:space="0" w:color="auto"/>
              <w:bottom w:val="single" w:sz="4" w:space="0" w:color="000000"/>
              <w:right w:val="single" w:sz="4" w:space="0" w:color="000000"/>
            </w:tcBorders>
            <w:vAlign w:val="center"/>
          </w:tcPr>
          <w:p w14:paraId="76F1E84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39686C2B"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91" w:type="dxa"/>
            <w:tcBorders>
              <w:top w:val="single" w:sz="4" w:space="0" w:color="000000"/>
              <w:left w:val="single" w:sz="4" w:space="0" w:color="000000"/>
              <w:bottom w:val="single" w:sz="4" w:space="0" w:color="000000"/>
              <w:right w:val="single" w:sz="4" w:space="0" w:color="000000"/>
            </w:tcBorders>
            <w:vAlign w:val="center"/>
          </w:tcPr>
          <w:p w14:paraId="760A840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0B807B8A" w14:textId="77777777" w:rsidTr="00200E59">
        <w:trPr>
          <w:trHeight w:val="332"/>
        </w:trPr>
        <w:tc>
          <w:tcPr>
            <w:tcW w:w="3001" w:type="dxa"/>
            <w:tcBorders>
              <w:top w:val="single" w:sz="4" w:space="0" w:color="000000"/>
              <w:left w:val="single" w:sz="4" w:space="0" w:color="000000"/>
              <w:bottom w:val="single" w:sz="4" w:space="0" w:color="000000"/>
              <w:right w:val="single" w:sz="4" w:space="0" w:color="000000"/>
            </w:tcBorders>
            <w:vAlign w:val="center"/>
          </w:tcPr>
          <w:p w14:paraId="587DFF8D" w14:textId="77777777" w:rsidR="00696F2A" w:rsidRPr="00A22D0F" w:rsidRDefault="00696F2A" w:rsidP="00200E59">
            <w:pPr>
              <w:widowControl w:val="0"/>
              <w:spacing w:before="20" w:after="20"/>
              <w:ind w:right="-108"/>
              <w:jc w:val="center"/>
              <w:rPr>
                <w:rFonts w:ascii="Cambria" w:eastAsia="Calibri" w:hAnsi="Cambria"/>
              </w:rPr>
            </w:pPr>
            <w:r w:rsidRPr="00A22D0F">
              <w:rPr>
                <w:rFonts w:ascii="Cambria" w:eastAsia="Calibri" w:hAnsi="Cambria"/>
              </w:rPr>
              <w:t>W_04</w:t>
            </w:r>
          </w:p>
        </w:tc>
        <w:tc>
          <w:tcPr>
            <w:tcW w:w="1989" w:type="dxa"/>
            <w:tcBorders>
              <w:top w:val="single" w:sz="4" w:space="0" w:color="000000"/>
              <w:left w:val="single" w:sz="4" w:space="0" w:color="auto"/>
              <w:bottom w:val="single" w:sz="4" w:space="0" w:color="000000"/>
              <w:right w:val="single" w:sz="4" w:space="0" w:color="000000"/>
            </w:tcBorders>
            <w:vAlign w:val="center"/>
          </w:tcPr>
          <w:p w14:paraId="74C1A79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4446AD0F"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91" w:type="dxa"/>
            <w:tcBorders>
              <w:top w:val="single" w:sz="4" w:space="0" w:color="000000"/>
              <w:left w:val="single" w:sz="4" w:space="0" w:color="000000"/>
              <w:bottom w:val="single" w:sz="4" w:space="0" w:color="000000"/>
              <w:right w:val="single" w:sz="4" w:space="0" w:color="000000"/>
            </w:tcBorders>
            <w:vAlign w:val="center"/>
          </w:tcPr>
          <w:p w14:paraId="6669FFA0"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2DE76CF8" w14:textId="77777777" w:rsidTr="00200E59">
        <w:trPr>
          <w:trHeight w:val="332"/>
        </w:trPr>
        <w:tc>
          <w:tcPr>
            <w:tcW w:w="3001" w:type="dxa"/>
            <w:tcBorders>
              <w:top w:val="single" w:sz="4" w:space="0" w:color="000000"/>
              <w:left w:val="single" w:sz="4" w:space="0" w:color="000000"/>
              <w:bottom w:val="single" w:sz="4" w:space="0" w:color="000000"/>
              <w:right w:val="single" w:sz="4" w:space="0" w:color="000000"/>
            </w:tcBorders>
            <w:vAlign w:val="center"/>
          </w:tcPr>
          <w:p w14:paraId="5B100B83" w14:textId="77777777" w:rsidR="00696F2A" w:rsidRPr="00A22D0F" w:rsidRDefault="00696F2A" w:rsidP="00200E59">
            <w:pPr>
              <w:spacing w:before="20" w:after="20"/>
              <w:ind w:right="-108"/>
              <w:jc w:val="center"/>
              <w:rPr>
                <w:rFonts w:ascii="Cambria" w:eastAsia="Calibri" w:hAnsi="Cambria"/>
              </w:rPr>
            </w:pPr>
            <w:r w:rsidRPr="00A22D0F">
              <w:rPr>
                <w:rFonts w:ascii="Cambria" w:eastAsia="Calibri" w:hAnsi="Cambria"/>
              </w:rPr>
              <w:t>U_01</w:t>
            </w:r>
          </w:p>
        </w:tc>
        <w:tc>
          <w:tcPr>
            <w:tcW w:w="1989" w:type="dxa"/>
            <w:tcBorders>
              <w:top w:val="single" w:sz="4" w:space="0" w:color="000000"/>
              <w:left w:val="single" w:sz="4" w:space="0" w:color="auto"/>
              <w:bottom w:val="single" w:sz="4" w:space="0" w:color="000000"/>
              <w:right w:val="single" w:sz="4" w:space="0" w:color="000000"/>
            </w:tcBorders>
            <w:vAlign w:val="center"/>
          </w:tcPr>
          <w:p w14:paraId="11968B2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5764A2CB" w14:textId="77777777" w:rsidR="00696F2A" w:rsidRPr="00A22D0F" w:rsidRDefault="00696F2A" w:rsidP="00200E59">
            <w:pPr>
              <w:spacing w:before="20" w:after="20"/>
              <w:jc w:val="center"/>
              <w:rPr>
                <w:rFonts w:ascii="Cambria" w:eastAsia="Calibri" w:hAnsi="Cambria"/>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4AC620DC"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1024C086" w14:textId="77777777" w:rsidTr="00200E59">
        <w:trPr>
          <w:trHeight w:val="347"/>
        </w:trPr>
        <w:tc>
          <w:tcPr>
            <w:tcW w:w="3001" w:type="dxa"/>
            <w:tcBorders>
              <w:top w:val="single" w:sz="4" w:space="0" w:color="000000"/>
              <w:left w:val="single" w:sz="4" w:space="0" w:color="000000"/>
              <w:bottom w:val="single" w:sz="4" w:space="0" w:color="000000"/>
              <w:right w:val="single" w:sz="4" w:space="0" w:color="000000"/>
            </w:tcBorders>
            <w:vAlign w:val="center"/>
          </w:tcPr>
          <w:p w14:paraId="224C1FCA" w14:textId="77777777" w:rsidR="00696F2A" w:rsidRPr="00A22D0F" w:rsidRDefault="00696F2A" w:rsidP="00200E59">
            <w:pPr>
              <w:widowControl w:val="0"/>
              <w:spacing w:before="20" w:after="20"/>
              <w:ind w:right="-108"/>
              <w:jc w:val="center"/>
              <w:rPr>
                <w:rFonts w:ascii="Cambria" w:eastAsia="Calibri" w:hAnsi="Cambria"/>
              </w:rPr>
            </w:pPr>
            <w:r w:rsidRPr="00A22D0F">
              <w:rPr>
                <w:rFonts w:ascii="Cambria" w:eastAsia="Calibri" w:hAnsi="Cambria"/>
              </w:rPr>
              <w:t>U_02</w:t>
            </w:r>
          </w:p>
        </w:tc>
        <w:tc>
          <w:tcPr>
            <w:tcW w:w="1989" w:type="dxa"/>
            <w:tcBorders>
              <w:top w:val="single" w:sz="4" w:space="0" w:color="000000"/>
              <w:left w:val="single" w:sz="4" w:space="0" w:color="auto"/>
              <w:bottom w:val="single" w:sz="4" w:space="0" w:color="000000"/>
              <w:right w:val="single" w:sz="4" w:space="0" w:color="000000"/>
            </w:tcBorders>
            <w:vAlign w:val="center"/>
          </w:tcPr>
          <w:p w14:paraId="5D6C5CF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2137BF6F" w14:textId="77777777" w:rsidR="00696F2A" w:rsidRPr="00A22D0F" w:rsidRDefault="00696F2A" w:rsidP="00200E59">
            <w:pPr>
              <w:spacing w:before="20" w:after="20"/>
              <w:jc w:val="center"/>
              <w:rPr>
                <w:rFonts w:ascii="Cambria" w:eastAsia="Calibri" w:hAnsi="Cambria"/>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72B7CC47"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6F4D4EF1" w14:textId="77777777" w:rsidTr="00200E59">
        <w:trPr>
          <w:trHeight w:val="347"/>
        </w:trPr>
        <w:tc>
          <w:tcPr>
            <w:tcW w:w="3001" w:type="dxa"/>
            <w:tcBorders>
              <w:top w:val="single" w:sz="4" w:space="0" w:color="000000"/>
              <w:left w:val="single" w:sz="4" w:space="0" w:color="000000"/>
              <w:bottom w:val="single" w:sz="4" w:space="0" w:color="000000"/>
              <w:right w:val="single" w:sz="4" w:space="0" w:color="000000"/>
            </w:tcBorders>
            <w:vAlign w:val="center"/>
          </w:tcPr>
          <w:p w14:paraId="6CFA8A8D" w14:textId="77777777" w:rsidR="00696F2A" w:rsidRPr="00A22D0F" w:rsidRDefault="00696F2A" w:rsidP="00200E59">
            <w:pPr>
              <w:widowControl w:val="0"/>
              <w:spacing w:before="20" w:after="20"/>
              <w:ind w:right="-108"/>
              <w:jc w:val="center"/>
              <w:rPr>
                <w:rFonts w:ascii="Cambria" w:eastAsia="Calibri" w:hAnsi="Cambria"/>
              </w:rPr>
            </w:pPr>
            <w:r w:rsidRPr="00A22D0F">
              <w:rPr>
                <w:rFonts w:ascii="Cambria" w:eastAsia="Calibri" w:hAnsi="Cambria"/>
              </w:rPr>
              <w:t>U_03</w:t>
            </w:r>
          </w:p>
        </w:tc>
        <w:tc>
          <w:tcPr>
            <w:tcW w:w="1989" w:type="dxa"/>
            <w:tcBorders>
              <w:top w:val="single" w:sz="4" w:space="0" w:color="000000"/>
              <w:left w:val="single" w:sz="4" w:space="0" w:color="auto"/>
              <w:bottom w:val="single" w:sz="4" w:space="0" w:color="000000"/>
              <w:right w:val="single" w:sz="4" w:space="0" w:color="000000"/>
            </w:tcBorders>
            <w:vAlign w:val="center"/>
          </w:tcPr>
          <w:p w14:paraId="62A23410"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03B438EF"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91" w:type="dxa"/>
            <w:tcBorders>
              <w:top w:val="single" w:sz="4" w:space="0" w:color="000000"/>
              <w:left w:val="single" w:sz="4" w:space="0" w:color="000000"/>
              <w:bottom w:val="single" w:sz="4" w:space="0" w:color="000000"/>
              <w:right w:val="single" w:sz="4" w:space="0" w:color="000000"/>
            </w:tcBorders>
            <w:vAlign w:val="center"/>
          </w:tcPr>
          <w:p w14:paraId="33F8EA9D"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16A13903" w14:textId="77777777" w:rsidTr="00200E59">
        <w:trPr>
          <w:trHeight w:val="316"/>
        </w:trPr>
        <w:tc>
          <w:tcPr>
            <w:tcW w:w="3001" w:type="dxa"/>
            <w:tcBorders>
              <w:top w:val="single" w:sz="4" w:space="0" w:color="000000"/>
              <w:left w:val="single" w:sz="4" w:space="0" w:color="000000"/>
              <w:bottom w:val="single" w:sz="4" w:space="0" w:color="000000"/>
              <w:right w:val="single" w:sz="4" w:space="0" w:color="000000"/>
            </w:tcBorders>
            <w:vAlign w:val="center"/>
          </w:tcPr>
          <w:p w14:paraId="03DA5F74" w14:textId="77777777" w:rsidR="00696F2A" w:rsidRPr="00A22D0F" w:rsidRDefault="00696F2A" w:rsidP="00200E59">
            <w:pPr>
              <w:spacing w:before="20" w:after="20"/>
              <w:ind w:right="-108"/>
              <w:jc w:val="center"/>
              <w:rPr>
                <w:rFonts w:ascii="Cambria" w:eastAsia="Calibri" w:hAnsi="Cambria"/>
              </w:rPr>
            </w:pPr>
            <w:r w:rsidRPr="00A22D0F">
              <w:rPr>
                <w:rFonts w:ascii="Cambria" w:eastAsia="Calibri" w:hAnsi="Cambria"/>
              </w:rPr>
              <w:t>K_01</w:t>
            </w:r>
          </w:p>
        </w:tc>
        <w:tc>
          <w:tcPr>
            <w:tcW w:w="1989" w:type="dxa"/>
            <w:tcBorders>
              <w:top w:val="single" w:sz="4" w:space="0" w:color="000000"/>
              <w:left w:val="single" w:sz="4" w:space="0" w:color="auto"/>
              <w:bottom w:val="single" w:sz="4" w:space="0" w:color="000000"/>
              <w:right w:val="single" w:sz="4" w:space="0" w:color="000000"/>
            </w:tcBorders>
            <w:vAlign w:val="center"/>
          </w:tcPr>
          <w:p w14:paraId="6B8C87D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0943D40B" w14:textId="77777777" w:rsidR="00696F2A" w:rsidRPr="00A22D0F" w:rsidRDefault="00696F2A" w:rsidP="00200E59">
            <w:pPr>
              <w:spacing w:before="20" w:after="20"/>
              <w:rPr>
                <w:rFonts w:ascii="Cambria" w:eastAsia="Calibri" w:hAnsi="Cambria"/>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0A2A5F93"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080A7D8A" w14:textId="77777777" w:rsidTr="00200E59">
        <w:trPr>
          <w:trHeight w:val="316"/>
        </w:trPr>
        <w:tc>
          <w:tcPr>
            <w:tcW w:w="3001" w:type="dxa"/>
            <w:tcBorders>
              <w:top w:val="single" w:sz="4" w:space="0" w:color="000000"/>
              <w:left w:val="single" w:sz="4" w:space="0" w:color="000000"/>
              <w:bottom w:val="single" w:sz="4" w:space="0" w:color="000000"/>
              <w:right w:val="single" w:sz="4" w:space="0" w:color="000000"/>
            </w:tcBorders>
            <w:vAlign w:val="center"/>
          </w:tcPr>
          <w:p w14:paraId="4214DAD1" w14:textId="77777777" w:rsidR="00696F2A" w:rsidRPr="00A22D0F" w:rsidRDefault="00696F2A" w:rsidP="00200E59">
            <w:pPr>
              <w:spacing w:before="20" w:after="20"/>
              <w:ind w:right="-108"/>
              <w:jc w:val="center"/>
              <w:rPr>
                <w:rFonts w:ascii="Cambria" w:eastAsia="Calibri" w:hAnsi="Cambria"/>
              </w:rPr>
            </w:pPr>
            <w:r w:rsidRPr="00A22D0F">
              <w:rPr>
                <w:rFonts w:ascii="Cambria" w:eastAsia="Calibri" w:hAnsi="Cambria"/>
              </w:rPr>
              <w:t>K_02</w:t>
            </w:r>
          </w:p>
        </w:tc>
        <w:tc>
          <w:tcPr>
            <w:tcW w:w="1989" w:type="dxa"/>
            <w:tcBorders>
              <w:top w:val="single" w:sz="4" w:space="0" w:color="000000"/>
              <w:left w:val="single" w:sz="4" w:space="0" w:color="auto"/>
              <w:bottom w:val="single" w:sz="4" w:space="0" w:color="000000"/>
              <w:right w:val="single" w:sz="4" w:space="0" w:color="000000"/>
            </w:tcBorders>
            <w:vAlign w:val="center"/>
          </w:tcPr>
          <w:p w14:paraId="351B5CA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75BDDBD0" w14:textId="77777777" w:rsidR="00696F2A" w:rsidRPr="00A22D0F" w:rsidRDefault="00696F2A" w:rsidP="00200E59">
            <w:pPr>
              <w:spacing w:before="20" w:after="20"/>
              <w:jc w:val="center"/>
              <w:rPr>
                <w:rFonts w:ascii="Cambria" w:eastAsia="Calibri" w:hAnsi="Cambria"/>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0FA6AB68"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r w:rsidR="00696F2A" w:rsidRPr="00A22D0F" w14:paraId="63DD2B89" w14:textId="77777777" w:rsidTr="00200E59">
        <w:trPr>
          <w:trHeight w:val="316"/>
        </w:trPr>
        <w:tc>
          <w:tcPr>
            <w:tcW w:w="3001" w:type="dxa"/>
            <w:tcBorders>
              <w:top w:val="single" w:sz="4" w:space="0" w:color="000000"/>
              <w:left w:val="single" w:sz="4" w:space="0" w:color="000000"/>
              <w:bottom w:val="single" w:sz="4" w:space="0" w:color="000000"/>
              <w:right w:val="single" w:sz="4" w:space="0" w:color="000000"/>
            </w:tcBorders>
            <w:vAlign w:val="center"/>
          </w:tcPr>
          <w:p w14:paraId="157ED8EC" w14:textId="77777777" w:rsidR="00696F2A" w:rsidRPr="00A22D0F" w:rsidRDefault="00696F2A" w:rsidP="00200E59">
            <w:pPr>
              <w:spacing w:before="20" w:after="20"/>
              <w:ind w:right="-108"/>
              <w:jc w:val="center"/>
              <w:rPr>
                <w:rFonts w:ascii="Cambria" w:eastAsia="Calibri" w:hAnsi="Cambria"/>
              </w:rPr>
            </w:pPr>
            <w:r w:rsidRPr="00A22D0F">
              <w:rPr>
                <w:rFonts w:ascii="Cambria" w:eastAsia="Calibri" w:hAnsi="Cambria"/>
              </w:rPr>
              <w:t>K_03</w:t>
            </w:r>
          </w:p>
        </w:tc>
        <w:tc>
          <w:tcPr>
            <w:tcW w:w="1989" w:type="dxa"/>
            <w:tcBorders>
              <w:top w:val="single" w:sz="4" w:space="0" w:color="000000"/>
              <w:left w:val="single" w:sz="4" w:space="0" w:color="auto"/>
              <w:bottom w:val="single" w:sz="4" w:space="0" w:color="000000"/>
              <w:right w:val="single" w:sz="4" w:space="0" w:color="000000"/>
            </w:tcBorders>
            <w:vAlign w:val="center"/>
          </w:tcPr>
          <w:p w14:paraId="3E549BA5"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c>
          <w:tcPr>
            <w:tcW w:w="2104" w:type="dxa"/>
            <w:tcBorders>
              <w:top w:val="single" w:sz="4" w:space="0" w:color="000000"/>
              <w:left w:val="single" w:sz="4" w:space="0" w:color="000000"/>
              <w:bottom w:val="single" w:sz="4" w:space="0" w:color="000000"/>
              <w:right w:val="single" w:sz="4" w:space="0" w:color="000000"/>
            </w:tcBorders>
            <w:vAlign w:val="center"/>
          </w:tcPr>
          <w:p w14:paraId="4EE3CE79" w14:textId="77777777" w:rsidR="00696F2A" w:rsidRPr="00A22D0F" w:rsidRDefault="00696F2A" w:rsidP="00200E59">
            <w:pPr>
              <w:spacing w:before="20" w:after="20"/>
              <w:jc w:val="center"/>
              <w:rPr>
                <w:rFonts w:ascii="Cambria" w:eastAsia="Calibri" w:hAnsi="Cambria"/>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1474E761"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X</w:t>
            </w:r>
          </w:p>
        </w:tc>
      </w:tr>
    </w:tbl>
    <w:p w14:paraId="36DC028F" w14:textId="78057581" w:rsidR="00696F2A" w:rsidRPr="00A22D0F" w:rsidRDefault="00696F2A" w:rsidP="00A564A7">
      <w:pPr>
        <w:keepNext/>
        <w:spacing w:before="120" w:after="120"/>
        <w:jc w:val="both"/>
        <w:outlineLvl w:val="0"/>
        <w:rPr>
          <w:rFonts w:ascii="Cambria" w:eastAsia="Times New Roman" w:hAnsi="Cambria"/>
          <w:lang w:val="pl-PL"/>
        </w:rPr>
      </w:pPr>
      <w:r w:rsidRPr="00A22D0F">
        <w:rPr>
          <w:rFonts w:ascii="Cambria" w:eastAsia="Times New Roman" w:hAnsi="Cambria"/>
          <w:b/>
          <w:bCs/>
          <w:lang w:val="pl-PL"/>
        </w:rPr>
        <w:t xml:space="preserve">9. Opis sposobu ustalania oceny końcowej </w:t>
      </w:r>
      <w:r w:rsidRPr="00A22D0F">
        <w:rPr>
          <w:rFonts w:ascii="Cambria" w:eastAsia="Times New Roman" w:hAnsi="Cambria"/>
          <w:lang w:val="pl-PL"/>
        </w:rPr>
        <w:t>(zasady i kryteria przyznawania oceny, a także sposób obliczania oceny w przypadku zajęć, w skład których wchodzi więcej niż j</w:t>
      </w:r>
      <w:r w:rsidR="00A564A7">
        <w:rPr>
          <w:rFonts w:ascii="Cambria" w:eastAsia="Times New Roman" w:hAnsi="Cambria"/>
          <w:lang w:val="pl-PL"/>
        </w:rPr>
        <w:t>edna forma prowadzenia zajęć, z </w:t>
      </w:r>
      <w:r w:rsidRPr="00A22D0F">
        <w:rPr>
          <w:rFonts w:ascii="Cambria" w:eastAsia="Times New Roman" w:hAnsi="Cambria"/>
          <w:lang w:val="pl-PL"/>
        </w:rPr>
        <w:t>uwzględnieniem wszystkich form prowadzenia zajęć oraz wszystkich t</w:t>
      </w:r>
      <w:r w:rsidR="00A564A7">
        <w:rPr>
          <w:rFonts w:ascii="Cambria" w:eastAsia="Times New Roman" w:hAnsi="Cambria"/>
          <w:lang w:val="pl-PL"/>
        </w:rPr>
        <w:t>erminów egzaminów i zaliczeń, w </w:t>
      </w:r>
      <w:r w:rsidRPr="00A22D0F">
        <w:rPr>
          <w:rFonts w:ascii="Cambria" w:eastAsia="Times New Roman" w:hAnsi="Cambria"/>
          <w:lang w:val="pl-PL"/>
        </w:rPr>
        <w:t>tym także poprawkowych):</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5"/>
      </w:tblGrid>
      <w:tr w:rsidR="00696F2A" w:rsidRPr="00907478" w14:paraId="6398B0B8" w14:textId="77777777" w:rsidTr="00200E59">
        <w:trPr>
          <w:trHeight w:val="316"/>
        </w:trPr>
        <w:tc>
          <w:tcPr>
            <w:tcW w:w="9668" w:type="dxa"/>
            <w:tcBorders>
              <w:top w:val="single" w:sz="4" w:space="0" w:color="000000"/>
              <w:left w:val="single" w:sz="4" w:space="0" w:color="000000"/>
              <w:bottom w:val="single" w:sz="4" w:space="0" w:color="000000"/>
              <w:right w:val="single" w:sz="4" w:space="0" w:color="000000"/>
            </w:tcBorders>
            <w:vAlign w:val="center"/>
          </w:tcPr>
          <w:p w14:paraId="315AEEFC" w14:textId="77777777" w:rsidR="00696F2A" w:rsidRPr="00A22D0F" w:rsidRDefault="00696F2A" w:rsidP="00200E59">
            <w:pPr>
              <w:jc w:val="both"/>
              <w:rPr>
                <w:rFonts w:ascii="Cambria" w:eastAsia="Calibri" w:hAnsi="Cambria"/>
                <w:i/>
                <w:iCs/>
              </w:rPr>
            </w:pPr>
            <w:r w:rsidRPr="00A22D0F">
              <w:rPr>
                <w:rFonts w:ascii="Cambria" w:eastAsia="Calibri" w:hAnsi="Cambria"/>
                <w:i/>
                <w:iCs/>
              </w:rPr>
              <w:t>Metody oceniania (sprawdzania efektów):</w:t>
            </w:r>
          </w:p>
          <w:p w14:paraId="088EF485" w14:textId="77777777" w:rsidR="00696F2A" w:rsidRPr="00A22D0F" w:rsidRDefault="00696F2A" w:rsidP="00696F2A">
            <w:pPr>
              <w:numPr>
                <w:ilvl w:val="0"/>
                <w:numId w:val="35"/>
              </w:numPr>
              <w:jc w:val="both"/>
              <w:rPr>
                <w:rFonts w:ascii="Cambria" w:eastAsia="Calibri" w:hAnsi="Cambria"/>
                <w:lang w:val="pl-PL"/>
              </w:rPr>
            </w:pPr>
            <w:r w:rsidRPr="00A22D0F">
              <w:rPr>
                <w:rFonts w:ascii="Cambria" w:eastAsia="Calibri" w:hAnsi="Cambria"/>
                <w:lang w:val="pl-PL"/>
              </w:rPr>
              <w:t>kolokwium ustne z treści ćwiczeń,</w:t>
            </w:r>
          </w:p>
          <w:p w14:paraId="6F4743EB" w14:textId="77777777" w:rsidR="00696F2A" w:rsidRPr="00A22D0F" w:rsidRDefault="00696F2A" w:rsidP="00696F2A">
            <w:pPr>
              <w:numPr>
                <w:ilvl w:val="0"/>
                <w:numId w:val="35"/>
              </w:numPr>
              <w:jc w:val="both"/>
              <w:rPr>
                <w:rFonts w:ascii="Cambria" w:eastAsia="Calibri" w:hAnsi="Cambria"/>
                <w:lang w:val="pl-PL"/>
              </w:rPr>
            </w:pPr>
            <w:r w:rsidRPr="00A22D0F">
              <w:rPr>
                <w:rFonts w:ascii="Cambria" w:eastAsia="Calibri" w:hAnsi="Cambria"/>
                <w:lang w:val="pl-PL"/>
              </w:rPr>
              <w:t>wykonanie i omówienie prezentacji/wypowiedzi,</w:t>
            </w:r>
          </w:p>
          <w:p w14:paraId="17E5E112" w14:textId="1B5E0F2C" w:rsidR="00696F2A" w:rsidRPr="00A564A7" w:rsidRDefault="00696F2A" w:rsidP="00200E59">
            <w:pPr>
              <w:numPr>
                <w:ilvl w:val="0"/>
                <w:numId w:val="35"/>
              </w:numPr>
              <w:jc w:val="both"/>
              <w:rPr>
                <w:rFonts w:ascii="Cambria" w:eastAsia="Calibri" w:hAnsi="Cambria"/>
              </w:rPr>
            </w:pPr>
            <w:r w:rsidRPr="00A22D0F">
              <w:rPr>
                <w:rFonts w:ascii="Cambria" w:eastAsia="Calibri" w:hAnsi="Cambria"/>
              </w:rPr>
              <w:t>omówienie artykułu naukowego.</w:t>
            </w:r>
          </w:p>
          <w:p w14:paraId="68F83B5D" w14:textId="77777777" w:rsidR="00696F2A" w:rsidRPr="00A22D0F" w:rsidRDefault="00696F2A" w:rsidP="00200E59">
            <w:pPr>
              <w:jc w:val="both"/>
              <w:rPr>
                <w:rFonts w:ascii="Cambria" w:eastAsia="Calibri" w:hAnsi="Cambria"/>
                <w:i/>
                <w:iCs/>
              </w:rPr>
            </w:pPr>
            <w:r w:rsidRPr="00A22D0F">
              <w:rPr>
                <w:rFonts w:ascii="Cambria" w:eastAsia="Calibri" w:hAnsi="Cambria"/>
                <w:i/>
                <w:iCs/>
              </w:rPr>
              <w:t>Kryteria oceniania:</w:t>
            </w:r>
          </w:p>
          <w:p w14:paraId="25E26D7B" w14:textId="0479DC10" w:rsidR="00696F2A" w:rsidRPr="00A22D0F" w:rsidRDefault="00A564A7" w:rsidP="00200E59">
            <w:pPr>
              <w:jc w:val="both"/>
              <w:rPr>
                <w:rFonts w:ascii="Cambria" w:eastAsia="Calibri" w:hAnsi="Cambria"/>
              </w:rPr>
            </w:pPr>
            <w:r>
              <w:rPr>
                <w:rFonts w:ascii="Cambria" w:eastAsia="Calibri" w:hAnsi="Cambria"/>
              </w:rPr>
              <w:t>Student zalicza przedmiot, gdy:</w:t>
            </w:r>
          </w:p>
          <w:p w14:paraId="55B0EBE3" w14:textId="08472D7C" w:rsidR="00696F2A" w:rsidRPr="00A22D0F" w:rsidRDefault="00696F2A" w:rsidP="00200E59">
            <w:pPr>
              <w:jc w:val="both"/>
              <w:rPr>
                <w:rFonts w:ascii="Cambria" w:eastAsia="Calibri" w:hAnsi="Cambria"/>
                <w:lang w:val="pl-PL"/>
              </w:rPr>
            </w:pPr>
            <w:r w:rsidRPr="00A22D0F">
              <w:rPr>
                <w:rFonts w:ascii="Cambria" w:eastAsia="Calibri" w:hAnsi="Cambria"/>
                <w:lang w:val="pl-PL"/>
              </w:rPr>
              <w:t>a) uczestniczył w ćwiczeniach – obecność na zajęciach jest bezwzględnie obowiązkowa i warunkuje przystąpienie studenta do kolokwium. Nie dopuszcza się nieobecności nieusprawiedliwionej. Każda nieobecność musi być usprawiedliwio</w:t>
            </w:r>
            <w:r w:rsidR="00265071">
              <w:rPr>
                <w:rFonts w:ascii="Cambria" w:eastAsia="Calibri" w:hAnsi="Cambria"/>
                <w:lang w:val="pl-PL"/>
              </w:rPr>
              <w:t>na (np. zwolnienie lekarskie);</w:t>
            </w:r>
          </w:p>
          <w:p w14:paraId="2AEDA5D6" w14:textId="50F19BCC" w:rsidR="00696F2A" w:rsidRPr="00A22D0F" w:rsidRDefault="00696F2A" w:rsidP="00200E59">
            <w:pPr>
              <w:jc w:val="both"/>
              <w:rPr>
                <w:rFonts w:ascii="Cambria" w:eastAsia="Calibri" w:hAnsi="Cambria"/>
                <w:lang w:val="pl-PL"/>
              </w:rPr>
            </w:pPr>
            <w:r w:rsidRPr="00A22D0F">
              <w:rPr>
                <w:rFonts w:ascii="Cambria" w:eastAsia="Calibri" w:hAnsi="Cambria"/>
                <w:lang w:val="pl-PL"/>
              </w:rPr>
              <w:t>b) otrzymał pozytywną ocenę na podstawie wyniku kolokwium (maksymalna liczba punktów do zdobycia ‒ 20, do uzyskania pozytywnej oceny wymagane</w:t>
            </w:r>
            <w:r w:rsidR="00265071">
              <w:rPr>
                <w:rFonts w:ascii="Cambria" w:eastAsia="Calibri" w:hAnsi="Cambria"/>
                <w:lang w:val="pl-PL"/>
              </w:rPr>
              <w:t xml:space="preserve"> jest przynajmniej 10 punktów);</w:t>
            </w:r>
          </w:p>
          <w:p w14:paraId="65FDA5F9" w14:textId="7F0901CA" w:rsidR="00696F2A" w:rsidRPr="00A22D0F" w:rsidRDefault="00696F2A" w:rsidP="00200E59">
            <w:pPr>
              <w:jc w:val="both"/>
              <w:rPr>
                <w:rFonts w:ascii="Cambria" w:eastAsia="Calibri" w:hAnsi="Cambria"/>
                <w:lang w:val="pl-PL"/>
              </w:rPr>
            </w:pPr>
            <w:r w:rsidRPr="00A22D0F">
              <w:rPr>
                <w:rFonts w:ascii="Cambria" w:eastAsia="Calibri" w:hAnsi="Cambria"/>
                <w:lang w:val="pl-PL"/>
              </w:rPr>
              <w:t>c) uzyskał pozytywną ocenę za przygotowanie i omówienie prezentacji/wypowiedzi (maksymalna liczba punktów do zdobycia ‒ 20, do uzyskania pozytywnej oceny wymagane</w:t>
            </w:r>
            <w:r w:rsidR="00265071">
              <w:rPr>
                <w:rFonts w:ascii="Cambria" w:eastAsia="Calibri" w:hAnsi="Cambria"/>
                <w:lang w:val="pl-PL"/>
              </w:rPr>
              <w:t xml:space="preserve"> jest przynajmniej 10 punktów);</w:t>
            </w:r>
          </w:p>
          <w:p w14:paraId="64D4D29E" w14:textId="6E4EF99B" w:rsidR="00696F2A" w:rsidRPr="00A22D0F" w:rsidRDefault="00696F2A" w:rsidP="00200E59">
            <w:pPr>
              <w:jc w:val="both"/>
              <w:rPr>
                <w:rFonts w:ascii="Cambria" w:eastAsia="Calibri" w:hAnsi="Cambria"/>
                <w:lang w:val="pl-PL"/>
              </w:rPr>
            </w:pPr>
            <w:r w:rsidRPr="00A22D0F">
              <w:rPr>
                <w:rFonts w:ascii="Cambria" w:eastAsia="Calibri" w:hAnsi="Cambria"/>
                <w:lang w:val="pl-PL"/>
              </w:rPr>
              <w:t>d) uzyskał pozytywną ocenę za omówienie artykułu naukowego (maksymalna liczba punktów do zdobycia ‒ 10, do uzyskania pozytywnej oceny wymagan</w:t>
            </w:r>
            <w:r w:rsidR="00A564A7">
              <w:rPr>
                <w:rFonts w:ascii="Cambria" w:eastAsia="Calibri" w:hAnsi="Cambria"/>
                <w:lang w:val="pl-PL"/>
              </w:rPr>
              <w:t>e jest przynajmniej 5 punktów).</w:t>
            </w:r>
          </w:p>
          <w:p w14:paraId="5FC671F2" w14:textId="04668F30" w:rsidR="00696F2A" w:rsidRPr="00A22D0F" w:rsidRDefault="00696F2A" w:rsidP="00200E59">
            <w:pPr>
              <w:jc w:val="both"/>
              <w:rPr>
                <w:rFonts w:ascii="Cambria" w:eastAsia="Calibri" w:hAnsi="Cambria"/>
                <w:lang w:val="pl-PL"/>
              </w:rPr>
            </w:pPr>
            <w:r w:rsidRPr="00A22D0F">
              <w:rPr>
                <w:rFonts w:ascii="Cambria" w:eastAsia="Calibri" w:hAnsi="Cambria"/>
                <w:lang w:val="pl-PL"/>
              </w:rPr>
              <w:t xml:space="preserve">Student może w sumie uzyskać maksymalnie 50 punktów. Wykładowca może jednorazowo przyznać studentowi maksymalnie 5 punktów za jego bieżące zaangażowanie w ćwiczenia, sumienność i systematyczność pracy. Do zaliczenia semestru wymagane jest 25 punktów, które ustala się </w:t>
            </w:r>
            <w:r w:rsidR="00A564A7">
              <w:rPr>
                <w:rFonts w:ascii="Cambria" w:eastAsia="Calibri" w:hAnsi="Cambria"/>
                <w:lang w:val="pl-PL"/>
              </w:rPr>
              <w:t>według następujących kryteriów:</w:t>
            </w:r>
          </w:p>
          <w:p w14:paraId="5B0E3970"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45-50 punktów – bardzo dobry (5)</w:t>
            </w:r>
          </w:p>
          <w:p w14:paraId="4BBE6670"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40-44 punktów – dobry plus (4,5)</w:t>
            </w:r>
          </w:p>
          <w:p w14:paraId="626CADFA"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35-39 punktów – dobry (4)</w:t>
            </w:r>
          </w:p>
          <w:p w14:paraId="7E5B411C"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30-34 punktów – dostateczny plus (3,5)</w:t>
            </w:r>
          </w:p>
          <w:p w14:paraId="0DDDC197"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25-29 punktów – dostateczny (3)</w:t>
            </w:r>
          </w:p>
          <w:p w14:paraId="511D033D" w14:textId="439A0F53" w:rsidR="00696F2A" w:rsidRPr="00A564A7" w:rsidRDefault="00696F2A" w:rsidP="00A564A7">
            <w:pPr>
              <w:jc w:val="both"/>
              <w:rPr>
                <w:rFonts w:ascii="Cambria" w:eastAsia="Calibri" w:hAnsi="Cambria"/>
                <w:lang w:val="pl-PL"/>
              </w:rPr>
            </w:pPr>
            <w:r w:rsidRPr="00A22D0F">
              <w:rPr>
                <w:rFonts w:ascii="Cambria" w:eastAsia="Calibri" w:hAnsi="Cambria"/>
                <w:lang w:val="pl-PL"/>
              </w:rPr>
              <w:t>24 punkt</w:t>
            </w:r>
            <w:r w:rsidR="00A564A7">
              <w:rPr>
                <w:rFonts w:ascii="Cambria" w:eastAsia="Calibri" w:hAnsi="Cambria"/>
                <w:lang w:val="pl-PL"/>
              </w:rPr>
              <w:t>ów i mniej – niedostateczny (2)</w:t>
            </w:r>
          </w:p>
          <w:p w14:paraId="61120D0E"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Na podstawie zadań w trakcie semestru, skala ocen w systemie %</w:t>
            </w:r>
          </w:p>
          <w:p w14:paraId="0C8BC062"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90-100 ‒ 5.0</w:t>
            </w:r>
          </w:p>
          <w:p w14:paraId="68603176"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80-89 ‒ 4.5</w:t>
            </w:r>
          </w:p>
          <w:p w14:paraId="4D566F1B"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70-79 ‒ 4.0</w:t>
            </w:r>
          </w:p>
          <w:p w14:paraId="07F14697"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60-69 ‒ 3.5</w:t>
            </w:r>
          </w:p>
          <w:p w14:paraId="4E2DB1EC" w14:textId="77777777" w:rsidR="00696F2A" w:rsidRPr="00A22D0F" w:rsidRDefault="00696F2A" w:rsidP="00200E59">
            <w:pPr>
              <w:pStyle w:val="Bezodstpw"/>
              <w:rPr>
                <w:rFonts w:ascii="Cambria" w:hAnsi="Cambria"/>
                <w:sz w:val="20"/>
                <w:szCs w:val="20"/>
              </w:rPr>
            </w:pPr>
            <w:r w:rsidRPr="00A22D0F">
              <w:rPr>
                <w:rFonts w:ascii="Cambria" w:hAnsi="Cambria"/>
                <w:sz w:val="20"/>
                <w:szCs w:val="20"/>
              </w:rPr>
              <w:t>50-59 ‒ 3.0</w:t>
            </w:r>
          </w:p>
          <w:p w14:paraId="50694C8E" w14:textId="084ABF8B" w:rsidR="00696F2A" w:rsidRPr="00A564A7" w:rsidRDefault="00A564A7" w:rsidP="00200E59">
            <w:pPr>
              <w:pStyle w:val="Bezodstpw"/>
              <w:rPr>
                <w:rFonts w:ascii="Cambria" w:hAnsi="Cambria"/>
                <w:sz w:val="20"/>
                <w:szCs w:val="20"/>
              </w:rPr>
            </w:pPr>
            <w:r>
              <w:rPr>
                <w:rFonts w:ascii="Cambria" w:hAnsi="Cambria"/>
                <w:sz w:val="20"/>
                <w:szCs w:val="20"/>
              </w:rPr>
              <w:t>0-49 ‒ 2.0</w:t>
            </w:r>
          </w:p>
          <w:p w14:paraId="72AAD2DA"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Ocena 5 – dowodzi, że student/ka wykazuje się wiedzą, umiejętnościami i kompetencjami społecznymi w pełni odpowiadającymi założonym celom kształcenia i efektom uczenia się.</w:t>
            </w:r>
          </w:p>
          <w:p w14:paraId="1E67EB49"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Ocena 4/4,5 – dowodzi, że student/ka wykazuje się wiedzą, umiejętnościami i kompetencjami społecznymi w sposób wystarczająco zgodny z założonymi celami kształceni i efektami uczenia się.</w:t>
            </w:r>
          </w:p>
          <w:p w14:paraId="13BA0D30"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Ocena 3/3,5 – dowodzi, że student/ka wykazuje się wiedzą, umiejętnościami i kompetencjami społecznymi nie w pełni odpowiadającymi założonym celom kształcenia i efektom uczenia się.</w:t>
            </w:r>
          </w:p>
        </w:tc>
      </w:tr>
    </w:tbl>
    <w:p w14:paraId="73C06B37" w14:textId="77777777" w:rsidR="00696F2A" w:rsidRPr="00A22D0F" w:rsidRDefault="00696F2A" w:rsidP="00A564A7">
      <w:pPr>
        <w:spacing w:before="240" w:after="120"/>
        <w:rPr>
          <w:rFonts w:ascii="Cambria" w:eastAsia="Calibri" w:hAnsi="Cambria" w:cs="Calibri"/>
          <w:b/>
          <w:bCs/>
        </w:rPr>
      </w:pPr>
      <w:r w:rsidRPr="00A22D0F">
        <w:rPr>
          <w:rFonts w:ascii="Cambria" w:eastAsia="Calibri" w:hAnsi="Cambria" w:cs="Calibri"/>
          <w:b/>
          <w:bCs/>
        </w:rPr>
        <w:lastRenderedPageBreak/>
        <w:t>10. Forma zaliczenia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696F2A" w:rsidRPr="00A22D0F" w14:paraId="5F37C410" w14:textId="77777777" w:rsidTr="00200E59">
        <w:trPr>
          <w:trHeight w:val="323"/>
        </w:trPr>
        <w:tc>
          <w:tcPr>
            <w:tcW w:w="9776" w:type="dxa"/>
          </w:tcPr>
          <w:p w14:paraId="37DE1E28" w14:textId="77777777" w:rsidR="00696F2A" w:rsidRPr="00A22D0F" w:rsidRDefault="00696F2A" w:rsidP="00200E59">
            <w:pPr>
              <w:spacing w:before="120" w:after="120"/>
              <w:rPr>
                <w:rFonts w:ascii="Cambria" w:eastAsia="Calibri" w:hAnsi="Cambria"/>
                <w:sz w:val="24"/>
                <w:szCs w:val="24"/>
              </w:rPr>
            </w:pPr>
            <w:r w:rsidRPr="00A22D0F">
              <w:rPr>
                <w:rFonts w:ascii="Cambria" w:eastAsia="Calibri" w:hAnsi="Cambria"/>
              </w:rPr>
              <w:t>Zaliczenie z oceną</w:t>
            </w:r>
          </w:p>
        </w:tc>
      </w:tr>
    </w:tbl>
    <w:p w14:paraId="79698A5A" w14:textId="77777777" w:rsidR="00696F2A" w:rsidRPr="00A22D0F" w:rsidRDefault="00696F2A" w:rsidP="00A564A7">
      <w:pPr>
        <w:spacing w:before="24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W w:w="931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09"/>
        <w:gridCol w:w="1935"/>
      </w:tblGrid>
      <w:tr w:rsidR="00696F2A" w:rsidRPr="00A22D0F" w14:paraId="2591C32C" w14:textId="77777777" w:rsidTr="00A564A7">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0ED9827"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544"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5F2FAF2"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Liczba godzin</w:t>
            </w:r>
          </w:p>
        </w:tc>
      </w:tr>
      <w:tr w:rsidR="00696F2A" w:rsidRPr="00A22D0F" w14:paraId="0CBB21CA" w14:textId="77777777" w:rsidTr="00A564A7">
        <w:trPr>
          <w:trHeight w:val="285"/>
        </w:trPr>
        <w:tc>
          <w:tcPr>
            <w:tcW w:w="5775" w:type="dxa"/>
            <w:vMerge/>
            <w:vAlign w:val="center"/>
          </w:tcPr>
          <w:p w14:paraId="63F93DBB" w14:textId="77777777" w:rsidR="00696F2A" w:rsidRPr="00A22D0F" w:rsidRDefault="00696F2A" w:rsidP="00200E59">
            <w:pPr>
              <w:rPr>
                <w:rFonts w:ascii="Cambria" w:eastAsia="Calibri" w:hAnsi="Cambria" w:cs="Calibri"/>
              </w:rPr>
            </w:pP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BC22B76"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na studiach stacjonarnych</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130A49BA"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na studiach niestacjonarnych</w:t>
            </w:r>
          </w:p>
        </w:tc>
      </w:tr>
      <w:tr w:rsidR="00696F2A" w:rsidRPr="00907478" w14:paraId="22311016" w14:textId="77777777" w:rsidTr="00A564A7">
        <w:trPr>
          <w:trHeight w:val="435"/>
        </w:trPr>
        <w:tc>
          <w:tcPr>
            <w:tcW w:w="9319"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020C0539"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696F2A" w:rsidRPr="00A22D0F" w14:paraId="3AD8B1EE" w14:textId="77777777" w:rsidTr="00A564A7">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42CE32"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609"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50ED3977"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30</w:t>
            </w:r>
          </w:p>
        </w:tc>
        <w:tc>
          <w:tcPr>
            <w:tcW w:w="1935"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37C27A40"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18</w:t>
            </w:r>
          </w:p>
        </w:tc>
      </w:tr>
      <w:tr w:rsidR="00696F2A" w:rsidRPr="00907478" w14:paraId="6E39FBF8" w14:textId="77777777" w:rsidTr="00A564A7">
        <w:trPr>
          <w:trHeight w:val="435"/>
        </w:trPr>
        <w:tc>
          <w:tcPr>
            <w:tcW w:w="9319"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262ED8A5"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0D2A4C04" w14:textId="77777777" w:rsidTr="00A564A7">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84449E"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Czytanie literatury</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492E0E" w14:textId="7E37647E" w:rsidR="00696F2A" w:rsidRPr="00A22D0F" w:rsidRDefault="00696F2A" w:rsidP="00290AE5">
            <w:pPr>
              <w:spacing w:before="20" w:after="20"/>
              <w:jc w:val="center"/>
              <w:rPr>
                <w:rFonts w:ascii="Cambria" w:eastAsia="Cambria" w:hAnsi="Cambria" w:cs="Cambria"/>
              </w:rPr>
            </w:pPr>
            <w:r w:rsidRPr="00A22D0F">
              <w:rPr>
                <w:rFonts w:ascii="Cambria" w:eastAsia="Cambria" w:hAnsi="Cambria" w:cs="Cambria"/>
              </w:rPr>
              <w:t>1</w:t>
            </w:r>
            <w:r w:rsidR="00290AE5" w:rsidRPr="00A22D0F">
              <w:rPr>
                <w:rFonts w:ascii="Cambria" w:eastAsia="Cambria" w:hAnsi="Cambria" w:cs="Cambria"/>
              </w:rPr>
              <w:t>3</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787B98" w14:textId="1D89FAE3"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rPr>
              <w:t>20</w:t>
            </w:r>
          </w:p>
        </w:tc>
      </w:tr>
      <w:tr w:rsidR="00696F2A" w:rsidRPr="00A22D0F" w14:paraId="71884604" w14:textId="77777777" w:rsidTr="00A564A7">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B2E81B"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Przygotowanie do zajęć</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7F258F"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rPr>
              <w:t>12</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D098F2" w14:textId="576F8F1A"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rPr>
              <w:t>12</w:t>
            </w:r>
          </w:p>
        </w:tc>
      </w:tr>
      <w:tr w:rsidR="00696F2A" w:rsidRPr="00A22D0F" w14:paraId="6BD24CEC" w14:textId="77777777" w:rsidTr="00A564A7">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F2F9F2"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rPr>
              <w:t>Przygotowanie do prezentacji</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6B815E" w14:textId="6DA3B0DA"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rPr>
              <w:t>10</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4EE5CB" w14:textId="01EF750F" w:rsidR="00696F2A" w:rsidRPr="00A22D0F" w:rsidRDefault="00696F2A" w:rsidP="00290AE5">
            <w:pPr>
              <w:spacing w:before="20" w:after="20"/>
              <w:jc w:val="center"/>
              <w:rPr>
                <w:rFonts w:ascii="Cambria" w:eastAsia="Cambria" w:hAnsi="Cambria" w:cs="Cambria"/>
              </w:rPr>
            </w:pPr>
            <w:r w:rsidRPr="00A22D0F">
              <w:rPr>
                <w:rFonts w:ascii="Cambria" w:eastAsia="Cambria" w:hAnsi="Cambria" w:cs="Cambria"/>
              </w:rPr>
              <w:t>1</w:t>
            </w:r>
            <w:r w:rsidR="00290AE5" w:rsidRPr="00A22D0F">
              <w:rPr>
                <w:rFonts w:ascii="Cambria" w:eastAsia="Cambria" w:hAnsi="Cambria" w:cs="Cambria"/>
              </w:rPr>
              <w:t>5</w:t>
            </w:r>
          </w:p>
        </w:tc>
      </w:tr>
      <w:tr w:rsidR="00696F2A" w:rsidRPr="00A22D0F" w14:paraId="79D96BA5" w14:textId="77777777" w:rsidTr="00A564A7">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DDF211"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Przygotowanie do dłuższej wypowiedzi ustnej na wybrany temat</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9C6B97" w14:textId="4CC91AC5" w:rsidR="00696F2A" w:rsidRPr="00A22D0F" w:rsidRDefault="00696F2A" w:rsidP="00290AE5">
            <w:pPr>
              <w:spacing w:before="20" w:after="20"/>
              <w:jc w:val="center"/>
              <w:rPr>
                <w:rFonts w:ascii="Cambria" w:eastAsia="Cambria" w:hAnsi="Cambria" w:cs="Cambria"/>
              </w:rPr>
            </w:pPr>
            <w:r w:rsidRPr="00A22D0F">
              <w:rPr>
                <w:rFonts w:ascii="Cambria" w:eastAsia="Cambria" w:hAnsi="Cambria" w:cs="Cambria"/>
              </w:rPr>
              <w:t>1</w:t>
            </w:r>
            <w:r w:rsidR="00290AE5" w:rsidRPr="00A22D0F">
              <w:rPr>
                <w:rFonts w:ascii="Cambria" w:eastAsia="Cambria" w:hAnsi="Cambria" w:cs="Cambria"/>
              </w:rPr>
              <w:t>0</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9D84B9B" w14:textId="3FCE1745"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rPr>
              <w:t>10</w:t>
            </w:r>
          </w:p>
        </w:tc>
      </w:tr>
      <w:tr w:rsidR="00696F2A" w:rsidRPr="00A22D0F" w14:paraId="7F479EAD" w14:textId="77777777" w:rsidTr="00A564A7">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503A057" w14:textId="77777777" w:rsidR="00696F2A" w:rsidRPr="00A22D0F" w:rsidRDefault="00696F2A" w:rsidP="00200E59">
            <w:pPr>
              <w:spacing w:before="20" w:after="20"/>
              <w:jc w:val="right"/>
              <w:rPr>
                <w:rFonts w:ascii="Cambria" w:eastAsia="Cambria" w:hAnsi="Cambria" w:cs="Cambria"/>
              </w:rPr>
            </w:pPr>
            <w:r w:rsidRPr="00A22D0F">
              <w:rPr>
                <w:rFonts w:ascii="Cambria" w:eastAsia="Cambria" w:hAnsi="Cambria" w:cs="Cambria"/>
                <w:b/>
                <w:bCs/>
              </w:rPr>
              <w:t>suma godzin:</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72AE5C7" w14:textId="451855A4"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b/>
                <w:bCs/>
              </w:rPr>
              <w:t>75</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3BDB14C" w14:textId="00B3EF62" w:rsidR="00696F2A" w:rsidRPr="00A22D0F" w:rsidRDefault="00290AE5" w:rsidP="00200E59">
            <w:pPr>
              <w:spacing w:before="20" w:after="20"/>
              <w:jc w:val="center"/>
              <w:rPr>
                <w:rFonts w:ascii="Cambria" w:eastAsia="Cambria" w:hAnsi="Cambria" w:cs="Cambria"/>
              </w:rPr>
            </w:pPr>
            <w:r w:rsidRPr="00A22D0F">
              <w:rPr>
                <w:rFonts w:ascii="Cambria" w:eastAsia="Cambria" w:hAnsi="Cambria" w:cs="Cambria"/>
                <w:b/>
                <w:bCs/>
              </w:rPr>
              <w:t>75</w:t>
            </w:r>
          </w:p>
        </w:tc>
      </w:tr>
      <w:tr w:rsidR="00696F2A" w:rsidRPr="00A22D0F" w14:paraId="1FF6A129" w14:textId="77777777" w:rsidTr="00A564A7">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99F4C87" w14:textId="77777777" w:rsidR="00696F2A" w:rsidRPr="00A22D0F" w:rsidRDefault="00696F2A" w:rsidP="00200E59">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eastAsia="Calibri" w:hAnsi="Cambria" w:cs="Calibri"/>
                <w:lang w:val="pl-PL"/>
              </w:rPr>
              <w:br/>
            </w:r>
            <w:r w:rsidRPr="004A474B">
              <w:rPr>
                <w:rFonts w:ascii="Cambria" w:eastAsia="Cambria" w:hAnsi="Cambria" w:cs="Cambria"/>
                <w:lang w:val="pl-PL"/>
              </w:rPr>
              <w:t>(1 pkt ECTS odpowiada od 25 do 30 godzin aktywności studenta)</w:t>
            </w:r>
          </w:p>
        </w:tc>
        <w:tc>
          <w:tcPr>
            <w:tcW w:w="160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F47D6A5"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w:t>
            </w:r>
          </w:p>
        </w:tc>
        <w:tc>
          <w:tcPr>
            <w:tcW w:w="193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2025EAB"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w:t>
            </w:r>
          </w:p>
        </w:tc>
      </w:tr>
    </w:tbl>
    <w:p w14:paraId="53916FF8" w14:textId="77777777" w:rsidR="00696F2A" w:rsidRPr="00A22D0F" w:rsidRDefault="00696F2A" w:rsidP="00A564A7">
      <w:pPr>
        <w:spacing w:before="240" w:after="120"/>
        <w:rPr>
          <w:rFonts w:ascii="Cambria" w:eastAsia="Calibri" w:hAnsi="Cambria" w:cs="Calibri"/>
          <w:b/>
          <w:bCs/>
        </w:rPr>
      </w:pPr>
      <w:r w:rsidRPr="00A22D0F">
        <w:rPr>
          <w:rFonts w:ascii="Cambria" w:eastAsia="Calibri" w:hAnsi="Cambria" w:cs="Calibri"/>
          <w:b/>
          <w:bCs/>
        </w:rPr>
        <w:t>12. Literatura zajęć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696F2A" w:rsidRPr="00A22D0F" w14:paraId="2683055B" w14:textId="77777777" w:rsidTr="00200E59">
        <w:trPr>
          <w:trHeight w:val="300"/>
        </w:trPr>
        <w:tc>
          <w:tcPr>
            <w:tcW w:w="9889" w:type="dxa"/>
          </w:tcPr>
          <w:p w14:paraId="0D816147" w14:textId="77777777" w:rsidR="00696F2A" w:rsidRPr="00A22D0F" w:rsidRDefault="00696F2A" w:rsidP="00200E59">
            <w:pPr>
              <w:rPr>
                <w:rFonts w:ascii="Cambria" w:eastAsia="Calibri" w:hAnsi="Cambria"/>
                <w:b/>
                <w:bCs/>
              </w:rPr>
            </w:pPr>
            <w:r w:rsidRPr="00A22D0F">
              <w:rPr>
                <w:rFonts w:ascii="Cambria" w:eastAsia="Calibri" w:hAnsi="Cambria"/>
                <w:b/>
                <w:bCs/>
              </w:rPr>
              <w:t>Literatura obowiązkowa:</w:t>
            </w:r>
          </w:p>
          <w:p w14:paraId="377D8EA6" w14:textId="77777777" w:rsidR="00696F2A" w:rsidRPr="00A22D0F" w:rsidRDefault="00696F2A" w:rsidP="00696F2A">
            <w:pPr>
              <w:numPr>
                <w:ilvl w:val="0"/>
                <w:numId w:val="16"/>
              </w:numPr>
              <w:rPr>
                <w:rFonts w:ascii="Cambria" w:eastAsia="Calibri" w:hAnsi="Cambria"/>
                <w:kern w:val="0"/>
                <w:lang w:val="cs-CZ"/>
                <w14:ligatures w14:val="none"/>
              </w:rPr>
            </w:pPr>
            <w:r w:rsidRPr="00A22D0F">
              <w:rPr>
                <w:rFonts w:ascii="Cambria" w:eastAsia="Calibri" w:hAnsi="Cambria"/>
                <w:kern w:val="0"/>
                <w:lang w:val="cs-CZ"/>
                <w14:ligatures w14:val="none"/>
              </w:rPr>
              <w:t xml:space="preserve">Kwieciński, Z., &amp; Śliwerski, B. (Red.). (2005). </w:t>
            </w:r>
            <w:r w:rsidRPr="00A22D0F">
              <w:rPr>
                <w:rFonts w:ascii="Cambria" w:eastAsia="Calibri" w:hAnsi="Cambria"/>
                <w:i/>
                <w:iCs/>
                <w:kern w:val="0"/>
                <w:lang w:val="cs-CZ"/>
                <w14:ligatures w14:val="none"/>
              </w:rPr>
              <w:t>Pedagogika: Podręcznik akademicki</w:t>
            </w:r>
            <w:r w:rsidRPr="00A22D0F">
              <w:rPr>
                <w:rFonts w:ascii="Cambria" w:eastAsia="Calibri" w:hAnsi="Cambria"/>
                <w:kern w:val="0"/>
                <w:lang w:val="cs-CZ"/>
                <w14:ligatures w14:val="none"/>
              </w:rPr>
              <w:t xml:space="preserve"> (t. 1). Wydawnictwo Naukowe PWN. ISBN 8301140550.</w:t>
            </w:r>
          </w:p>
          <w:p w14:paraId="66D65670" w14:textId="77777777" w:rsidR="00696F2A" w:rsidRPr="00A22D0F" w:rsidRDefault="00696F2A" w:rsidP="00696F2A">
            <w:pPr>
              <w:numPr>
                <w:ilvl w:val="0"/>
                <w:numId w:val="16"/>
              </w:numPr>
              <w:rPr>
                <w:rFonts w:ascii="Cambria" w:eastAsia="Calibri" w:hAnsi="Cambria"/>
                <w:kern w:val="0"/>
                <w:lang w:val="cs-CZ"/>
                <w14:ligatures w14:val="none"/>
              </w:rPr>
            </w:pPr>
            <w:r w:rsidRPr="00A22D0F">
              <w:rPr>
                <w:rFonts w:ascii="Cambria" w:eastAsia="Calibri" w:hAnsi="Cambria"/>
                <w:kern w:val="0"/>
                <w:lang w:val="cs-CZ"/>
                <w14:ligatures w14:val="none"/>
              </w:rPr>
              <w:t xml:space="preserve">Kwieciński, Z., Śliwerski, B. (Red.), Chomczyńska-Rubacha, M., et al. (2003). </w:t>
            </w:r>
            <w:r w:rsidRPr="00A22D0F">
              <w:rPr>
                <w:rFonts w:ascii="Cambria" w:eastAsia="Calibri" w:hAnsi="Cambria"/>
                <w:i/>
                <w:iCs/>
                <w:kern w:val="0"/>
                <w:lang w:val="cs-CZ"/>
                <w14:ligatures w14:val="none"/>
              </w:rPr>
              <w:t>Pedagogika: Podręcznik akademicki</w:t>
            </w:r>
            <w:r w:rsidRPr="00A22D0F">
              <w:rPr>
                <w:rFonts w:ascii="Cambria" w:eastAsia="Calibri" w:hAnsi="Cambria"/>
                <w:kern w:val="0"/>
                <w:lang w:val="cs-CZ"/>
                <w14:ligatures w14:val="none"/>
              </w:rPr>
              <w:t xml:space="preserve"> (t. 2). Wydawnictwo Naukowe PWN. ISBN 8301141336.</w:t>
            </w:r>
          </w:p>
          <w:p w14:paraId="47BEE240" w14:textId="77777777" w:rsidR="00696F2A" w:rsidRPr="00A22D0F" w:rsidRDefault="00696F2A" w:rsidP="00696F2A">
            <w:pPr>
              <w:numPr>
                <w:ilvl w:val="0"/>
                <w:numId w:val="16"/>
              </w:numPr>
              <w:rPr>
                <w:rFonts w:ascii="Cambria" w:eastAsia="Calibri" w:hAnsi="Cambria"/>
                <w:kern w:val="0"/>
                <w:lang w:val="cs-CZ"/>
                <w14:ligatures w14:val="none"/>
              </w:rPr>
            </w:pPr>
            <w:r w:rsidRPr="00A22D0F">
              <w:rPr>
                <w:rFonts w:ascii="Cambria" w:eastAsia="Calibri" w:hAnsi="Cambria"/>
                <w:kern w:val="0"/>
                <w:lang w:val="cs-CZ"/>
                <w14:ligatures w14:val="none"/>
              </w:rPr>
              <w:t xml:space="preserve">Nowosad, I., &amp; Segiet, W. (2025). </w:t>
            </w:r>
            <w:r w:rsidRPr="00A22D0F">
              <w:rPr>
                <w:rFonts w:ascii="Cambria" w:eastAsia="Calibri" w:hAnsi="Cambria"/>
                <w:i/>
                <w:iCs/>
                <w:kern w:val="0"/>
                <w:lang w:val="cs-CZ"/>
                <w14:ligatures w14:val="none"/>
              </w:rPr>
              <w:t>Autonomia szkoły</w:t>
            </w:r>
            <w:r w:rsidRPr="00A22D0F">
              <w:rPr>
                <w:rFonts w:ascii="Cambria" w:eastAsia="Calibri" w:hAnsi="Cambria"/>
                <w:kern w:val="0"/>
                <w:lang w:val="cs-CZ"/>
                <w14:ligatures w14:val="none"/>
              </w:rPr>
              <w:t>. Difin.</w:t>
            </w:r>
          </w:p>
          <w:p w14:paraId="00FA89BF" w14:textId="77777777" w:rsidR="00696F2A" w:rsidRPr="00A22D0F" w:rsidRDefault="00696F2A" w:rsidP="00696F2A">
            <w:pPr>
              <w:numPr>
                <w:ilvl w:val="0"/>
                <w:numId w:val="16"/>
              </w:numPr>
              <w:rPr>
                <w:rFonts w:ascii="Cambria" w:eastAsia="Calibri" w:hAnsi="Cambria"/>
                <w:kern w:val="0"/>
                <w:lang w:val="cs-CZ"/>
                <w14:ligatures w14:val="none"/>
              </w:rPr>
            </w:pPr>
            <w:r w:rsidRPr="00A22D0F">
              <w:rPr>
                <w:rFonts w:ascii="Cambria" w:eastAsia="Calibri" w:hAnsi="Cambria"/>
                <w:kern w:val="0"/>
                <w:lang w:val="cs-CZ"/>
                <w14:ligatures w14:val="none"/>
              </w:rPr>
              <w:t xml:space="preserve">Ziółkowska, B., Miotk-Mrozowska, M., &amp; Ocalewski, J. (Red.). (2023). </w:t>
            </w:r>
            <w:r w:rsidRPr="00A22D0F">
              <w:rPr>
                <w:rFonts w:ascii="Cambria" w:eastAsia="Calibri" w:hAnsi="Cambria"/>
                <w:i/>
                <w:iCs/>
                <w:kern w:val="0"/>
                <w:lang w:val="cs-CZ"/>
                <w14:ligatures w14:val="none"/>
              </w:rPr>
              <w:t>Wyzwania wychowania w świetle problemów dzieci i młodzieży.</w:t>
            </w:r>
            <w:r w:rsidRPr="00A22D0F">
              <w:rPr>
                <w:rFonts w:ascii="Cambria" w:eastAsia="Calibri" w:hAnsi="Cambria"/>
                <w:kern w:val="0"/>
                <w:lang w:val="cs-CZ"/>
                <w14:ligatures w14:val="none"/>
              </w:rPr>
              <w:t xml:space="preserve"> Difin.</w:t>
            </w:r>
          </w:p>
        </w:tc>
      </w:tr>
      <w:tr w:rsidR="00696F2A" w:rsidRPr="00A22D0F" w14:paraId="5B2075D3" w14:textId="77777777" w:rsidTr="00200E59">
        <w:trPr>
          <w:trHeight w:val="300"/>
        </w:trPr>
        <w:tc>
          <w:tcPr>
            <w:tcW w:w="9889" w:type="dxa"/>
          </w:tcPr>
          <w:p w14:paraId="0B714AE8" w14:textId="77777777" w:rsidR="00696F2A" w:rsidRPr="00A22D0F" w:rsidRDefault="00696F2A" w:rsidP="00200E59">
            <w:pPr>
              <w:ind w:right="-567"/>
              <w:contextualSpacing/>
              <w:rPr>
                <w:rFonts w:ascii="Cambria" w:eastAsia="Calibri" w:hAnsi="Cambria"/>
                <w:b/>
                <w:bCs/>
              </w:rPr>
            </w:pPr>
            <w:r w:rsidRPr="00A22D0F">
              <w:rPr>
                <w:rFonts w:ascii="Cambria" w:eastAsia="Calibri" w:hAnsi="Cambria"/>
                <w:b/>
                <w:bCs/>
              </w:rPr>
              <w:t>Literatura zalecana / fakultatywna:</w:t>
            </w:r>
          </w:p>
          <w:p w14:paraId="145352E7" w14:textId="77777777" w:rsidR="00696F2A" w:rsidRPr="00A22D0F" w:rsidRDefault="00696F2A" w:rsidP="00696F2A">
            <w:pPr>
              <w:numPr>
                <w:ilvl w:val="0"/>
                <w:numId w:val="23"/>
              </w:numPr>
              <w:rPr>
                <w:rFonts w:ascii="Cambria" w:eastAsia="Calibri" w:hAnsi="Cambria"/>
                <w:kern w:val="0"/>
                <w14:ligatures w14:val="none"/>
              </w:rPr>
            </w:pPr>
            <w:r w:rsidRPr="00A22D0F">
              <w:rPr>
                <w:rFonts w:ascii="Cambria" w:eastAsia="Calibri" w:hAnsi="Cambria"/>
                <w:kern w:val="0"/>
                <w:lang w:val="pl-PL"/>
                <w14:ligatures w14:val="none"/>
              </w:rPr>
              <w:t xml:space="preserve">Galinsky, E. (2025). </w:t>
            </w:r>
            <w:r w:rsidRPr="00A22D0F">
              <w:rPr>
                <w:rFonts w:ascii="Cambria" w:eastAsia="Calibri" w:hAnsi="Cambria"/>
                <w:i/>
                <w:iCs/>
                <w:kern w:val="0"/>
                <w:lang w:val="pl-PL"/>
                <w14:ligatures w14:val="none"/>
              </w:rPr>
              <w:t>Czas dorastania: Jak mądrze wspierać rozwój nastolatków</w:t>
            </w:r>
            <w:r w:rsidRPr="00A22D0F">
              <w:rPr>
                <w:rFonts w:ascii="Cambria" w:eastAsia="Calibri" w:hAnsi="Cambria"/>
                <w:kern w:val="0"/>
                <w:lang w:val="pl-PL"/>
                <w14:ligatures w14:val="none"/>
              </w:rPr>
              <w:t xml:space="preserve"> (A. Jarosz, Tłum.). </w:t>
            </w:r>
            <w:r w:rsidRPr="00A22D0F">
              <w:rPr>
                <w:rFonts w:ascii="Cambria" w:eastAsia="Calibri" w:hAnsi="Cambria"/>
                <w:kern w:val="0"/>
                <w14:ligatures w14:val="none"/>
              </w:rPr>
              <w:t>CeDeWu.</w:t>
            </w:r>
            <w:r w:rsidRPr="00A22D0F">
              <w:rPr>
                <w:rFonts w:ascii="Cambria" w:eastAsia="Calibri" w:hAnsi="Cambria"/>
                <w:kern w:val="0"/>
                <w:lang w:val="cs-CZ"/>
                <w14:ligatures w14:val="none"/>
              </w:rPr>
              <w:t xml:space="preserve"> </w:t>
            </w:r>
          </w:p>
          <w:p w14:paraId="5BA034FB" w14:textId="77777777" w:rsidR="00696F2A" w:rsidRPr="00A22D0F" w:rsidRDefault="00696F2A" w:rsidP="00696F2A">
            <w:pPr>
              <w:numPr>
                <w:ilvl w:val="0"/>
                <w:numId w:val="23"/>
              </w:numPr>
              <w:rPr>
                <w:rFonts w:ascii="Cambria" w:eastAsia="Calibri" w:hAnsi="Cambria"/>
                <w:kern w:val="0"/>
                <w14:ligatures w14:val="none"/>
              </w:rPr>
            </w:pPr>
            <w:r w:rsidRPr="00A22D0F">
              <w:rPr>
                <w:rFonts w:ascii="Cambria" w:eastAsia="Calibri" w:hAnsi="Cambria"/>
                <w:kern w:val="0"/>
                <w:lang w:val="cs-CZ"/>
                <w14:ligatures w14:val="none"/>
              </w:rPr>
              <w:t>Gawroński, K., &amp; Kwiatkowski, S. M. (Red.). (2024). Dobry nauczyciel - dobry uczeń - dobra szkoła. Wolters Kluwer.</w:t>
            </w:r>
          </w:p>
          <w:p w14:paraId="2C1D6733" w14:textId="77777777" w:rsidR="00696F2A" w:rsidRPr="00A22D0F" w:rsidRDefault="00696F2A" w:rsidP="00696F2A">
            <w:pPr>
              <w:numPr>
                <w:ilvl w:val="0"/>
                <w:numId w:val="23"/>
              </w:numPr>
              <w:rPr>
                <w:rFonts w:ascii="Cambria" w:eastAsia="Calibri" w:hAnsi="Cambria"/>
                <w:i/>
                <w:iCs/>
                <w:kern w:val="0"/>
                <w:lang w:val="pl-PL"/>
                <w14:ligatures w14:val="none"/>
              </w:rPr>
            </w:pPr>
            <w:r w:rsidRPr="00A22D0F">
              <w:rPr>
                <w:rFonts w:ascii="Cambria" w:eastAsia="Calibri" w:hAnsi="Cambria"/>
                <w:kern w:val="0"/>
                <w:lang w:val="pl-PL"/>
                <w14:ligatures w14:val="none"/>
              </w:rPr>
              <w:t xml:space="preserve">Szelewa, D., Polakowski, M., Sadura, P., &amp; Obidniak, D. (2018). </w:t>
            </w:r>
            <w:r w:rsidRPr="00A22D0F">
              <w:rPr>
                <w:rFonts w:ascii="Cambria" w:eastAsia="Calibri" w:hAnsi="Cambria"/>
                <w:i/>
                <w:iCs/>
                <w:kern w:val="0"/>
                <w:lang w:val="pl-PL"/>
                <w14:ligatures w14:val="none"/>
              </w:rPr>
              <w:t>Polski system edukacji – czego możemy się nauczyć?</w:t>
            </w:r>
          </w:p>
          <w:p w14:paraId="7F0CE1CC" w14:textId="77777777" w:rsidR="00696F2A" w:rsidRPr="00A22D0F" w:rsidRDefault="00696F2A" w:rsidP="00696F2A">
            <w:pPr>
              <w:numPr>
                <w:ilvl w:val="0"/>
                <w:numId w:val="23"/>
              </w:numPr>
              <w:rPr>
                <w:rFonts w:ascii="Cambria" w:eastAsia="Calibri" w:hAnsi="Cambria"/>
                <w:kern w:val="0"/>
                <w14:ligatures w14:val="none"/>
              </w:rPr>
            </w:pPr>
            <w:r w:rsidRPr="00A22D0F">
              <w:rPr>
                <w:rFonts w:ascii="Cambria" w:eastAsia="Calibri" w:hAnsi="Cambria"/>
                <w:kern w:val="0"/>
                <w:lang w:val="pl-PL"/>
                <w14:ligatures w14:val="none"/>
              </w:rPr>
              <w:t xml:space="preserve">Wilk, M. (2025). </w:t>
            </w:r>
            <w:r w:rsidRPr="00A22D0F">
              <w:rPr>
                <w:rFonts w:ascii="Cambria" w:eastAsia="Calibri" w:hAnsi="Cambria"/>
                <w:i/>
                <w:iCs/>
                <w:kern w:val="0"/>
                <w:lang w:val="pl-PL"/>
                <w14:ligatures w14:val="none"/>
              </w:rPr>
              <w:t>Socjoterapia wobec agresji rówieśniczej w polskiej szkole: Perspektywa praktyków</w:t>
            </w:r>
            <w:r w:rsidRPr="00A22D0F">
              <w:rPr>
                <w:rFonts w:ascii="Cambria" w:eastAsia="Calibri" w:hAnsi="Cambria"/>
                <w:kern w:val="0"/>
                <w:lang w:val="pl-PL"/>
                <w14:ligatures w14:val="none"/>
              </w:rPr>
              <w:t xml:space="preserve"> . </w:t>
            </w:r>
            <w:r w:rsidRPr="00A22D0F">
              <w:rPr>
                <w:rFonts w:ascii="Cambria" w:eastAsia="Calibri" w:hAnsi="Cambria"/>
                <w:kern w:val="0"/>
                <w14:ligatures w14:val="none"/>
              </w:rPr>
              <w:t>Sensus.</w:t>
            </w:r>
          </w:p>
          <w:p w14:paraId="2C3F39E2" w14:textId="77777777" w:rsidR="00696F2A" w:rsidRPr="00A22D0F" w:rsidRDefault="00696F2A" w:rsidP="00696F2A">
            <w:pPr>
              <w:numPr>
                <w:ilvl w:val="0"/>
                <w:numId w:val="23"/>
              </w:numPr>
              <w:rPr>
                <w:rFonts w:ascii="Cambria" w:eastAsia="Calibri" w:hAnsi="Cambria"/>
                <w:kern w:val="0"/>
                <w14:ligatures w14:val="none"/>
              </w:rPr>
            </w:pPr>
            <w:r w:rsidRPr="00A22D0F">
              <w:rPr>
                <w:rFonts w:ascii="Cambria" w:eastAsia="Calibri" w:hAnsi="Cambria"/>
                <w:kern w:val="0"/>
                <w:lang w:val="pl-PL"/>
                <w14:ligatures w14:val="none"/>
              </w:rPr>
              <w:t xml:space="preserve">Górniewicz, J. (Red.). (2022). </w:t>
            </w:r>
            <w:r w:rsidRPr="00A22D0F">
              <w:rPr>
                <w:rFonts w:ascii="Cambria" w:eastAsia="Calibri" w:hAnsi="Cambria"/>
                <w:i/>
                <w:iCs/>
                <w:kern w:val="0"/>
                <w:lang w:val="pl-PL"/>
                <w14:ligatures w14:val="none"/>
              </w:rPr>
              <w:t>Z pogranicza pedagogiki ogólnej i teorii wychowania społecznego: Studia teoretyczne i raporty z badań</w:t>
            </w:r>
            <w:r w:rsidRPr="00A22D0F">
              <w:rPr>
                <w:rFonts w:ascii="Cambria" w:eastAsia="Calibri" w:hAnsi="Cambria"/>
                <w:kern w:val="0"/>
                <w:lang w:val="pl-PL"/>
                <w14:ligatures w14:val="none"/>
              </w:rPr>
              <w:t xml:space="preserve"> . </w:t>
            </w:r>
            <w:r w:rsidRPr="00A22D0F">
              <w:rPr>
                <w:rFonts w:ascii="Cambria" w:eastAsia="Calibri" w:hAnsi="Cambria"/>
                <w:kern w:val="0"/>
                <w14:ligatures w14:val="none"/>
              </w:rPr>
              <w:t>Akapit, Wydawnictwo Edukacyjne.</w:t>
            </w:r>
          </w:p>
          <w:p w14:paraId="109C66CD" w14:textId="77777777" w:rsidR="00696F2A" w:rsidRPr="00A22D0F" w:rsidRDefault="00696F2A" w:rsidP="00696F2A">
            <w:pPr>
              <w:numPr>
                <w:ilvl w:val="0"/>
                <w:numId w:val="23"/>
              </w:numPr>
              <w:rPr>
                <w:rFonts w:ascii="Cambria" w:eastAsia="Calibri" w:hAnsi="Cambria"/>
                <w:kern w:val="0"/>
                <w14:ligatures w14:val="none"/>
              </w:rPr>
            </w:pPr>
            <w:r w:rsidRPr="00A22D0F">
              <w:rPr>
                <w:rFonts w:ascii="Cambria" w:eastAsia="Calibri" w:hAnsi="Cambria"/>
                <w:kern w:val="0"/>
                <w:lang w:val="pl-PL"/>
                <w14:ligatures w14:val="none"/>
              </w:rPr>
              <w:t xml:space="preserve">Zielińska-Czopek, M. (2021). </w:t>
            </w:r>
            <w:r w:rsidRPr="00A22D0F">
              <w:rPr>
                <w:rFonts w:ascii="Cambria" w:eastAsia="Calibri" w:hAnsi="Cambria"/>
                <w:i/>
                <w:iCs/>
                <w:kern w:val="0"/>
                <w:lang w:val="pl-PL"/>
                <w14:ligatures w14:val="none"/>
              </w:rPr>
              <w:t xml:space="preserve">Autokraci czy demokraci? Nauczycielskie kierowanie pracą klasy szkolnej </w:t>
            </w:r>
            <w:r w:rsidRPr="00A22D0F">
              <w:rPr>
                <w:rFonts w:ascii="Cambria" w:eastAsia="Calibri" w:hAnsi="Cambria"/>
                <w:kern w:val="0"/>
                <w:lang w:val="pl-PL"/>
                <w14:ligatures w14:val="none"/>
              </w:rPr>
              <w:t xml:space="preserve">. </w:t>
            </w:r>
            <w:r w:rsidRPr="00A22D0F">
              <w:rPr>
                <w:rFonts w:ascii="Cambria" w:eastAsia="Calibri" w:hAnsi="Cambria"/>
                <w:kern w:val="0"/>
                <w14:ligatures w14:val="none"/>
              </w:rPr>
              <w:t>Wydawnictwo Uniwersytetu Rzeszowskiego.</w:t>
            </w:r>
          </w:p>
        </w:tc>
      </w:tr>
    </w:tbl>
    <w:p w14:paraId="36A2E98D" w14:textId="77777777" w:rsidR="00A564A7" w:rsidRDefault="00A564A7" w:rsidP="00200E59">
      <w:pPr>
        <w:spacing w:before="120" w:after="120"/>
        <w:rPr>
          <w:rFonts w:ascii="Cambria" w:eastAsia="Calibri" w:hAnsi="Cambria" w:cs="Calibri"/>
          <w:b/>
          <w:bCs/>
        </w:rPr>
      </w:pPr>
    </w:p>
    <w:p w14:paraId="07551811" w14:textId="77777777" w:rsidR="00696F2A" w:rsidRPr="00A22D0F" w:rsidRDefault="00696F2A" w:rsidP="00200E59">
      <w:pPr>
        <w:spacing w:before="120" w:after="120"/>
        <w:rPr>
          <w:rFonts w:ascii="Cambria" w:eastAsia="Calibri" w:hAnsi="Cambria" w:cs="Calibri"/>
          <w:b/>
          <w:bCs/>
        </w:rPr>
      </w:pPr>
      <w:r w:rsidRPr="00A22D0F">
        <w:rPr>
          <w:rFonts w:ascii="Cambria" w:eastAsia="Calibri" w:hAnsi="Cambria" w:cs="Calibri"/>
          <w:b/>
          <w:bCs/>
        </w:rPr>
        <w:t>13. Informacje dodatkowe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3"/>
        <w:gridCol w:w="5547"/>
      </w:tblGrid>
      <w:tr w:rsidR="00696F2A" w:rsidRPr="00A22D0F" w14:paraId="2A3A5DCB" w14:textId="77777777" w:rsidTr="00A564A7">
        <w:trPr>
          <w:trHeight w:val="300"/>
        </w:trPr>
        <w:tc>
          <w:tcPr>
            <w:tcW w:w="3633" w:type="dxa"/>
          </w:tcPr>
          <w:p w14:paraId="6688F3AE" w14:textId="77777777" w:rsidR="00696F2A" w:rsidRPr="00A22D0F" w:rsidRDefault="00696F2A" w:rsidP="00200E59">
            <w:pPr>
              <w:spacing w:before="60" w:after="60"/>
              <w:rPr>
                <w:rFonts w:ascii="Cambria" w:eastAsia="Calibri" w:hAnsi="Cambria"/>
              </w:rPr>
            </w:pPr>
            <w:r w:rsidRPr="00A22D0F">
              <w:rPr>
                <w:rFonts w:ascii="Cambria" w:eastAsia="Calibri" w:hAnsi="Cambria"/>
              </w:rPr>
              <w:t>imię i nazwisko  sporządzającego</w:t>
            </w:r>
          </w:p>
        </w:tc>
        <w:tc>
          <w:tcPr>
            <w:tcW w:w="5547" w:type="dxa"/>
          </w:tcPr>
          <w:p w14:paraId="2EF93A32" w14:textId="77777777" w:rsidR="00696F2A" w:rsidRPr="00A22D0F" w:rsidRDefault="00696F2A" w:rsidP="00200E59">
            <w:pPr>
              <w:spacing w:before="60" w:after="60"/>
              <w:rPr>
                <w:rFonts w:ascii="Cambria" w:eastAsia="Cambria" w:hAnsi="Cambria" w:cs="Cambria"/>
              </w:rPr>
            </w:pPr>
            <w:r w:rsidRPr="00A22D0F">
              <w:rPr>
                <w:rFonts w:ascii="Cambria" w:eastAsia="Cambria" w:hAnsi="Cambria" w:cs="Cambria"/>
              </w:rPr>
              <w:t>prof. AJP dr hab. Natalia Chahrak</w:t>
            </w:r>
          </w:p>
        </w:tc>
      </w:tr>
      <w:tr w:rsidR="00696F2A" w:rsidRPr="00A22D0F" w14:paraId="1D5E0492" w14:textId="77777777" w:rsidTr="00A564A7">
        <w:trPr>
          <w:trHeight w:val="300"/>
        </w:trPr>
        <w:tc>
          <w:tcPr>
            <w:tcW w:w="3633" w:type="dxa"/>
          </w:tcPr>
          <w:p w14:paraId="1C2CEF1E" w14:textId="77777777" w:rsidR="00696F2A" w:rsidRPr="00A22D0F" w:rsidRDefault="00696F2A" w:rsidP="00200E59">
            <w:pPr>
              <w:spacing w:before="60" w:after="60"/>
              <w:rPr>
                <w:rFonts w:ascii="Cambria" w:eastAsia="Calibri" w:hAnsi="Cambria"/>
              </w:rPr>
            </w:pPr>
            <w:r w:rsidRPr="00A22D0F">
              <w:rPr>
                <w:rFonts w:ascii="Cambria" w:eastAsia="Calibri" w:hAnsi="Cambria"/>
              </w:rPr>
              <w:lastRenderedPageBreak/>
              <w:t>data sporządzenia / aktualizacji</w:t>
            </w:r>
          </w:p>
        </w:tc>
        <w:tc>
          <w:tcPr>
            <w:tcW w:w="5547" w:type="dxa"/>
          </w:tcPr>
          <w:p w14:paraId="02DE187C" w14:textId="0F2495A5" w:rsidR="00696F2A" w:rsidRPr="00A22D0F" w:rsidRDefault="00290AE5" w:rsidP="00200E59">
            <w:pPr>
              <w:spacing w:before="60" w:after="60"/>
              <w:rPr>
                <w:rFonts w:ascii="Cambria" w:eastAsia="Calibri" w:hAnsi="Cambria"/>
              </w:rPr>
            </w:pPr>
            <w:r w:rsidRPr="00A22D0F">
              <w:rPr>
                <w:rFonts w:ascii="Cambria" w:eastAsia="Calibri" w:hAnsi="Cambria"/>
              </w:rPr>
              <w:t>10.06</w:t>
            </w:r>
            <w:r w:rsidR="00696F2A" w:rsidRPr="00A22D0F">
              <w:rPr>
                <w:rFonts w:ascii="Cambria" w:eastAsia="Calibri" w:hAnsi="Cambria"/>
              </w:rPr>
              <w:t>.2025</w:t>
            </w:r>
          </w:p>
        </w:tc>
      </w:tr>
      <w:tr w:rsidR="00696F2A" w:rsidRPr="00A22D0F" w14:paraId="45695177" w14:textId="77777777" w:rsidTr="00A564A7">
        <w:trPr>
          <w:trHeight w:val="300"/>
        </w:trPr>
        <w:tc>
          <w:tcPr>
            <w:tcW w:w="3633" w:type="dxa"/>
          </w:tcPr>
          <w:p w14:paraId="3AE21F5F" w14:textId="77777777" w:rsidR="00696F2A" w:rsidRPr="00A22D0F" w:rsidRDefault="00696F2A" w:rsidP="00200E59">
            <w:pPr>
              <w:spacing w:before="60" w:after="60"/>
              <w:rPr>
                <w:rFonts w:ascii="Cambria" w:eastAsia="Calibri" w:hAnsi="Cambria"/>
              </w:rPr>
            </w:pPr>
            <w:r w:rsidRPr="00A22D0F">
              <w:rPr>
                <w:rFonts w:ascii="Cambria" w:eastAsia="Calibri" w:hAnsi="Cambria"/>
              </w:rPr>
              <w:t>dane kontaktowe (e-mail)</w:t>
            </w:r>
          </w:p>
        </w:tc>
        <w:tc>
          <w:tcPr>
            <w:tcW w:w="5547" w:type="dxa"/>
          </w:tcPr>
          <w:p w14:paraId="0FDA5130" w14:textId="77777777" w:rsidR="00696F2A" w:rsidRPr="00A22D0F" w:rsidRDefault="00696F2A" w:rsidP="00200E59">
            <w:pPr>
              <w:spacing w:before="60" w:after="60"/>
              <w:rPr>
                <w:rFonts w:ascii="Cambria" w:eastAsia="Calibri" w:hAnsi="Cambria"/>
              </w:rPr>
            </w:pPr>
            <w:r w:rsidRPr="00A22D0F">
              <w:rPr>
                <w:rFonts w:ascii="Cambria" w:eastAsia="Calibri" w:hAnsi="Cambria"/>
              </w:rPr>
              <w:t>nchahrak@ajp.edu.pl</w:t>
            </w:r>
          </w:p>
        </w:tc>
      </w:tr>
      <w:tr w:rsidR="00696F2A" w:rsidRPr="00A22D0F" w14:paraId="614EC407" w14:textId="77777777" w:rsidTr="00A564A7">
        <w:trPr>
          <w:trHeight w:val="300"/>
        </w:trPr>
        <w:tc>
          <w:tcPr>
            <w:tcW w:w="3633" w:type="dxa"/>
            <w:tcBorders>
              <w:bottom w:val="single" w:sz="4" w:space="0" w:color="000000"/>
            </w:tcBorders>
          </w:tcPr>
          <w:p w14:paraId="74671074" w14:textId="77777777" w:rsidR="00696F2A" w:rsidRPr="00A22D0F" w:rsidRDefault="00696F2A" w:rsidP="00200E59">
            <w:pPr>
              <w:spacing w:before="60" w:after="60"/>
              <w:rPr>
                <w:rFonts w:ascii="Cambria" w:eastAsia="Calibri" w:hAnsi="Cambria"/>
              </w:rPr>
            </w:pPr>
            <w:r w:rsidRPr="00A22D0F">
              <w:rPr>
                <w:rFonts w:ascii="Cambria" w:eastAsia="Calibri" w:hAnsi="Cambria"/>
              </w:rPr>
              <w:t>podpis</w:t>
            </w:r>
          </w:p>
        </w:tc>
        <w:tc>
          <w:tcPr>
            <w:tcW w:w="5547" w:type="dxa"/>
            <w:tcBorders>
              <w:bottom w:val="single" w:sz="4" w:space="0" w:color="000000"/>
            </w:tcBorders>
          </w:tcPr>
          <w:p w14:paraId="30EF2442" w14:textId="77777777" w:rsidR="00696F2A" w:rsidRPr="00A22D0F" w:rsidRDefault="00696F2A" w:rsidP="00200E59">
            <w:pPr>
              <w:spacing w:before="60" w:after="60"/>
              <w:rPr>
                <w:rFonts w:ascii="Cambria" w:eastAsia="Calibri" w:hAnsi="Cambria"/>
              </w:rPr>
            </w:pPr>
          </w:p>
        </w:tc>
      </w:tr>
    </w:tbl>
    <w:p w14:paraId="25C32865" w14:textId="77777777" w:rsidR="00696F2A" w:rsidRPr="00A22D0F" w:rsidRDefault="00696F2A" w:rsidP="00200E59">
      <w:pPr>
        <w:rPr>
          <w:rFonts w:ascii="Cambria" w:eastAsia="Calibri" w:hAnsi="Cambria" w:cs="Calibri"/>
        </w:rPr>
      </w:pPr>
    </w:p>
    <w:p w14:paraId="4AF17B17" w14:textId="77777777" w:rsidR="00696F2A" w:rsidRPr="00A22D0F" w:rsidRDefault="00696F2A" w:rsidP="00200E59">
      <w:pPr>
        <w:rPr>
          <w:rFonts w:ascii="Cambria" w:hAnsi="Cambria"/>
        </w:rPr>
      </w:pPr>
    </w:p>
    <w:p w14:paraId="5F8BC5EF" w14:textId="77777777" w:rsidR="00696F2A" w:rsidRPr="00A22D0F" w:rsidRDefault="00696F2A">
      <w:pPr>
        <w:rPr>
          <w:rFonts w:ascii="Cambria" w:hAnsi="Cambria"/>
        </w:rPr>
      </w:pPr>
    </w:p>
    <w:p w14:paraId="10355225" w14:textId="77777777" w:rsidR="00696F2A" w:rsidRPr="00A22D0F" w:rsidRDefault="00696F2A">
      <w:pPr>
        <w:rPr>
          <w:rFonts w:ascii="Cambria" w:hAnsi="Cambria"/>
        </w:rPr>
      </w:pPr>
    </w:p>
    <w:p w14:paraId="4587CD30" w14:textId="5163875E" w:rsidR="00696F2A" w:rsidRPr="00A22D0F" w:rsidRDefault="00696F2A">
      <w:pPr>
        <w:rPr>
          <w:rFonts w:ascii="Cambria" w:hAnsi="Cambria"/>
        </w:rPr>
      </w:pPr>
      <w:r w:rsidRPr="00A22D0F">
        <w:rPr>
          <w:rFonts w:ascii="Cambria" w:hAnsi="Cambria"/>
        </w:rPr>
        <w:br w:type="page"/>
      </w:r>
    </w:p>
    <w:p w14:paraId="724D0660" w14:textId="77777777" w:rsidR="00696F2A" w:rsidRPr="00A22D0F" w:rsidRDefault="00696F2A">
      <w:pPr>
        <w:rPr>
          <w:rFonts w:ascii="Cambria" w:hAnsi="Cambria"/>
        </w:rPr>
      </w:pPr>
    </w:p>
    <w:tbl>
      <w:tblPr>
        <w:tblpPr w:leftFromText="141" w:rightFromText="141" w:vertAnchor="page" w:horzAnchor="margin" w:tblpY="214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96F2A" w:rsidRPr="00A22D0F" w14:paraId="6AD405AF" w14:textId="77777777" w:rsidTr="00A564A7">
        <w:trPr>
          <w:trHeight w:val="269"/>
        </w:trPr>
        <w:tc>
          <w:tcPr>
            <w:tcW w:w="1968" w:type="dxa"/>
            <w:vMerge w:val="restart"/>
          </w:tcPr>
          <w:p w14:paraId="05D77153" w14:textId="77777777" w:rsidR="00696F2A" w:rsidRPr="00A22D0F" w:rsidRDefault="00696F2A" w:rsidP="00200E59">
            <w:pPr>
              <w:jc w:val="center"/>
              <w:rPr>
                <w:rFonts w:ascii="Cambria" w:hAnsi="Cambria"/>
                <w:b/>
                <w:bCs/>
                <w:color w:val="00B050"/>
                <w:sz w:val="24"/>
                <w:szCs w:val="24"/>
              </w:rPr>
            </w:pPr>
            <w:r w:rsidRPr="00A22D0F">
              <w:rPr>
                <w:rFonts w:ascii="Cambria" w:hAnsi="Cambria"/>
                <w:noProof/>
                <w:lang w:val="de-DE" w:eastAsia="de-DE"/>
              </w:rPr>
              <w:drawing>
                <wp:inline distT="0" distB="0" distL="0" distR="0" wp14:anchorId="6DFD8515" wp14:editId="31E76766">
                  <wp:extent cx="1066800" cy="1066800"/>
                  <wp:effectExtent l="0" t="0" r="0" b="0"/>
                  <wp:docPr id="22" name="Obraz 2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232A2F"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4394" w:type="dxa"/>
            <w:gridSpan w:val="2"/>
            <w:tcBorders>
              <w:bottom w:val="single" w:sz="4" w:space="0" w:color="000000"/>
            </w:tcBorders>
            <w:vAlign w:val="center"/>
          </w:tcPr>
          <w:p w14:paraId="21162D49" w14:textId="77777777" w:rsidR="00696F2A" w:rsidRPr="00A22D0F" w:rsidRDefault="00696F2A" w:rsidP="00200E59">
            <w:pPr>
              <w:rPr>
                <w:rFonts w:ascii="Cambria" w:hAnsi="Cambria"/>
                <w:bCs/>
                <w:sz w:val="24"/>
                <w:szCs w:val="24"/>
              </w:rPr>
            </w:pPr>
            <w:r w:rsidRPr="00A22D0F">
              <w:rPr>
                <w:rFonts w:ascii="Cambria" w:hAnsi="Cambria"/>
                <w:bCs/>
                <w:sz w:val="24"/>
                <w:szCs w:val="24"/>
              </w:rPr>
              <w:t>Humanistyczny</w:t>
            </w:r>
          </w:p>
        </w:tc>
      </w:tr>
      <w:tr w:rsidR="00696F2A" w:rsidRPr="00907478" w14:paraId="06FEDE9F" w14:textId="77777777" w:rsidTr="00A564A7">
        <w:trPr>
          <w:trHeight w:val="275"/>
        </w:trPr>
        <w:tc>
          <w:tcPr>
            <w:tcW w:w="1968" w:type="dxa"/>
            <w:vMerge/>
          </w:tcPr>
          <w:p w14:paraId="62EB054E" w14:textId="77777777" w:rsidR="00696F2A" w:rsidRPr="00A22D0F" w:rsidRDefault="00696F2A" w:rsidP="00200E59">
            <w:pPr>
              <w:jc w:val="center"/>
              <w:rPr>
                <w:rFonts w:ascii="Cambria" w:hAnsi="Cambria"/>
                <w:b/>
                <w:bCs/>
                <w:color w:val="00B050"/>
                <w:sz w:val="24"/>
                <w:szCs w:val="24"/>
              </w:rPr>
            </w:pPr>
          </w:p>
        </w:tc>
        <w:tc>
          <w:tcPr>
            <w:tcW w:w="2818" w:type="dxa"/>
            <w:tcBorders>
              <w:bottom w:val="single" w:sz="4" w:space="0" w:color="000000"/>
            </w:tcBorders>
            <w:vAlign w:val="center"/>
          </w:tcPr>
          <w:p w14:paraId="6D376F8E"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4394" w:type="dxa"/>
            <w:gridSpan w:val="2"/>
            <w:tcBorders>
              <w:bottom w:val="single" w:sz="4" w:space="0" w:color="000000"/>
            </w:tcBorders>
            <w:vAlign w:val="center"/>
          </w:tcPr>
          <w:p w14:paraId="02BF7BD9"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0EAB3361" w14:textId="77777777" w:rsidTr="00A564A7">
        <w:trPr>
          <w:trHeight w:val="139"/>
        </w:trPr>
        <w:tc>
          <w:tcPr>
            <w:tcW w:w="1968" w:type="dxa"/>
            <w:vMerge/>
            <w:tcBorders>
              <w:bottom w:val="single" w:sz="4" w:space="0" w:color="000000"/>
            </w:tcBorders>
          </w:tcPr>
          <w:p w14:paraId="7AAF225F" w14:textId="77777777" w:rsidR="00696F2A" w:rsidRPr="00A22D0F" w:rsidRDefault="00696F2A" w:rsidP="00200E59">
            <w:pPr>
              <w:jc w:val="center"/>
              <w:rPr>
                <w:rFonts w:ascii="Cambria" w:hAnsi="Cambria"/>
                <w:b/>
                <w:bCs/>
                <w:color w:val="00B050"/>
                <w:sz w:val="24"/>
                <w:szCs w:val="24"/>
                <w:lang w:val="pl-PL"/>
              </w:rPr>
            </w:pPr>
          </w:p>
        </w:tc>
        <w:tc>
          <w:tcPr>
            <w:tcW w:w="2818" w:type="dxa"/>
            <w:tcBorders>
              <w:bottom w:val="single" w:sz="4" w:space="0" w:color="000000"/>
            </w:tcBorders>
            <w:vAlign w:val="center"/>
          </w:tcPr>
          <w:p w14:paraId="2BC69894"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4394" w:type="dxa"/>
            <w:gridSpan w:val="2"/>
            <w:tcBorders>
              <w:bottom w:val="single" w:sz="4" w:space="0" w:color="000000"/>
            </w:tcBorders>
            <w:vAlign w:val="center"/>
          </w:tcPr>
          <w:p w14:paraId="7CD83D0E" w14:textId="77777777" w:rsidR="00696F2A" w:rsidRPr="00A22D0F" w:rsidRDefault="00696F2A" w:rsidP="00200E59">
            <w:pPr>
              <w:rPr>
                <w:rFonts w:ascii="Cambria" w:hAnsi="Cambria"/>
                <w:bCs/>
                <w:sz w:val="24"/>
                <w:szCs w:val="24"/>
              </w:rPr>
            </w:pPr>
            <w:r w:rsidRPr="00A22D0F">
              <w:rPr>
                <w:rFonts w:ascii="Cambria" w:hAnsi="Cambria"/>
                <w:bCs/>
                <w:sz w:val="18"/>
                <w:szCs w:val="18"/>
              </w:rPr>
              <w:t>drugiego stopnia</w:t>
            </w:r>
          </w:p>
        </w:tc>
      </w:tr>
      <w:tr w:rsidR="00696F2A" w:rsidRPr="00A22D0F" w14:paraId="3909C8C2" w14:textId="77777777" w:rsidTr="00A564A7">
        <w:trPr>
          <w:trHeight w:val="139"/>
        </w:trPr>
        <w:tc>
          <w:tcPr>
            <w:tcW w:w="1968" w:type="dxa"/>
            <w:vMerge/>
            <w:tcBorders>
              <w:bottom w:val="single" w:sz="4" w:space="0" w:color="000000"/>
            </w:tcBorders>
          </w:tcPr>
          <w:p w14:paraId="58DEDC4A" w14:textId="77777777" w:rsidR="00696F2A" w:rsidRPr="00A22D0F" w:rsidRDefault="00696F2A" w:rsidP="00200E59">
            <w:pPr>
              <w:jc w:val="center"/>
              <w:rPr>
                <w:rFonts w:ascii="Cambria" w:hAnsi="Cambria"/>
                <w:b/>
                <w:bCs/>
                <w:color w:val="00B050"/>
                <w:sz w:val="24"/>
                <w:szCs w:val="24"/>
              </w:rPr>
            </w:pPr>
          </w:p>
        </w:tc>
        <w:tc>
          <w:tcPr>
            <w:tcW w:w="2818" w:type="dxa"/>
            <w:tcBorders>
              <w:bottom w:val="single" w:sz="4" w:space="0" w:color="000000"/>
            </w:tcBorders>
            <w:vAlign w:val="center"/>
          </w:tcPr>
          <w:p w14:paraId="78B5EABB"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4394" w:type="dxa"/>
            <w:gridSpan w:val="2"/>
            <w:tcBorders>
              <w:bottom w:val="single" w:sz="4" w:space="0" w:color="000000"/>
            </w:tcBorders>
            <w:vAlign w:val="center"/>
          </w:tcPr>
          <w:p w14:paraId="75FAFEB1" w14:textId="77777777" w:rsidR="00696F2A" w:rsidRPr="00A22D0F" w:rsidRDefault="00696F2A" w:rsidP="00200E59">
            <w:pPr>
              <w:rPr>
                <w:rFonts w:ascii="Cambria" w:hAnsi="Cambria"/>
                <w:bCs/>
                <w:sz w:val="24"/>
                <w:szCs w:val="24"/>
              </w:rPr>
            </w:pPr>
            <w:r w:rsidRPr="00A22D0F">
              <w:rPr>
                <w:rFonts w:ascii="Cambria" w:hAnsi="Cambria"/>
                <w:bCs/>
                <w:sz w:val="18"/>
                <w:szCs w:val="18"/>
              </w:rPr>
              <w:t>stacjonarna/niestacjonarna</w:t>
            </w:r>
          </w:p>
        </w:tc>
      </w:tr>
      <w:tr w:rsidR="00696F2A" w:rsidRPr="00A22D0F" w14:paraId="431E6AC4" w14:textId="77777777" w:rsidTr="00A564A7">
        <w:trPr>
          <w:trHeight w:val="139"/>
        </w:trPr>
        <w:tc>
          <w:tcPr>
            <w:tcW w:w="1968" w:type="dxa"/>
            <w:vMerge/>
          </w:tcPr>
          <w:p w14:paraId="47678914" w14:textId="77777777" w:rsidR="00696F2A" w:rsidRPr="00A22D0F" w:rsidRDefault="00696F2A" w:rsidP="00200E59">
            <w:pPr>
              <w:jc w:val="center"/>
              <w:rPr>
                <w:rFonts w:ascii="Cambria" w:hAnsi="Cambria"/>
                <w:b/>
                <w:bCs/>
                <w:color w:val="00B050"/>
                <w:sz w:val="24"/>
                <w:szCs w:val="24"/>
              </w:rPr>
            </w:pPr>
          </w:p>
        </w:tc>
        <w:tc>
          <w:tcPr>
            <w:tcW w:w="2818" w:type="dxa"/>
            <w:vAlign w:val="center"/>
          </w:tcPr>
          <w:p w14:paraId="6A028C7F"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4394" w:type="dxa"/>
            <w:gridSpan w:val="2"/>
            <w:vAlign w:val="center"/>
          </w:tcPr>
          <w:p w14:paraId="7ED4C1DE" w14:textId="77777777" w:rsidR="00696F2A" w:rsidRPr="00A22D0F" w:rsidRDefault="00696F2A" w:rsidP="00200E59">
            <w:pPr>
              <w:rPr>
                <w:rFonts w:ascii="Cambria" w:hAnsi="Cambria"/>
                <w:bCs/>
                <w:sz w:val="24"/>
                <w:szCs w:val="24"/>
              </w:rPr>
            </w:pPr>
            <w:r w:rsidRPr="00A22D0F">
              <w:rPr>
                <w:rFonts w:ascii="Cambria" w:hAnsi="Cambria"/>
                <w:bCs/>
                <w:sz w:val="18"/>
                <w:szCs w:val="18"/>
              </w:rPr>
              <w:t>praktyczny</w:t>
            </w:r>
          </w:p>
        </w:tc>
      </w:tr>
      <w:tr w:rsidR="00696F2A" w:rsidRPr="00A22D0F" w14:paraId="25EB90C6" w14:textId="77777777" w:rsidTr="00A564A7">
        <w:trPr>
          <w:trHeight w:val="139"/>
        </w:trPr>
        <w:tc>
          <w:tcPr>
            <w:tcW w:w="5070" w:type="dxa"/>
            <w:gridSpan w:val="3"/>
            <w:tcBorders>
              <w:bottom w:val="single" w:sz="4" w:space="0" w:color="000000"/>
            </w:tcBorders>
            <w:vAlign w:val="center"/>
          </w:tcPr>
          <w:p w14:paraId="00F2CAA2"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4110" w:type="dxa"/>
            <w:tcBorders>
              <w:bottom w:val="single" w:sz="4" w:space="0" w:color="000000"/>
            </w:tcBorders>
            <w:vAlign w:val="center"/>
          </w:tcPr>
          <w:p w14:paraId="7D544BC4" w14:textId="69689D6B" w:rsidR="00696F2A" w:rsidRPr="00A22D0F" w:rsidRDefault="00F57411" w:rsidP="00200E59">
            <w:pPr>
              <w:rPr>
                <w:rFonts w:ascii="Cambria" w:hAnsi="Cambria"/>
                <w:bCs/>
                <w:sz w:val="24"/>
                <w:szCs w:val="24"/>
              </w:rPr>
            </w:pPr>
            <w:r w:rsidRPr="002A7FDF">
              <w:rPr>
                <w:rFonts w:ascii="Cambria" w:hAnsi="Cambria"/>
                <w:bCs/>
                <w:sz w:val="24"/>
                <w:szCs w:val="24"/>
                <w:lang w:val="pl-PL"/>
              </w:rPr>
              <w:t>1</w:t>
            </w:r>
            <w:r>
              <w:rPr>
                <w:rFonts w:ascii="Cambria" w:hAnsi="Cambria"/>
                <w:bCs/>
                <w:sz w:val="24"/>
                <w:szCs w:val="24"/>
                <w:lang w:val="pl-PL"/>
              </w:rPr>
              <w:t>7</w:t>
            </w:r>
            <w:r w:rsidRPr="002A7FDF">
              <w:rPr>
                <w:rFonts w:ascii="Cambria" w:hAnsi="Cambria"/>
                <w:bCs/>
                <w:sz w:val="24"/>
                <w:szCs w:val="24"/>
                <w:lang w:val="pl-PL"/>
              </w:rPr>
              <w:t>/1</w:t>
            </w:r>
            <w:r>
              <w:rPr>
                <w:rFonts w:ascii="Cambria" w:hAnsi="Cambria"/>
                <w:bCs/>
                <w:sz w:val="24"/>
                <w:szCs w:val="24"/>
                <w:lang w:val="pl-PL"/>
              </w:rPr>
              <w:t>7</w:t>
            </w:r>
          </w:p>
        </w:tc>
      </w:tr>
    </w:tbl>
    <w:p w14:paraId="03A1ABC9"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6C47EBE0"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96F2A" w:rsidRPr="004A474B" w14:paraId="30948BBF" w14:textId="77777777" w:rsidTr="00A564A7">
        <w:trPr>
          <w:trHeight w:val="328"/>
        </w:trPr>
        <w:tc>
          <w:tcPr>
            <w:tcW w:w="4219" w:type="dxa"/>
            <w:vAlign w:val="center"/>
          </w:tcPr>
          <w:p w14:paraId="1E30D083" w14:textId="77777777" w:rsidR="00696F2A" w:rsidRPr="004A474B" w:rsidRDefault="00696F2A" w:rsidP="004A474B">
            <w:pPr>
              <w:pStyle w:val="akarta"/>
              <w:spacing w:before="60" w:after="60"/>
              <w:rPr>
                <w:b/>
                <w:bCs/>
              </w:rPr>
            </w:pPr>
            <w:r w:rsidRPr="004A474B">
              <w:rPr>
                <w:b/>
                <w:bCs/>
              </w:rPr>
              <w:t>Nazwa zajęć</w:t>
            </w:r>
          </w:p>
        </w:tc>
        <w:tc>
          <w:tcPr>
            <w:tcW w:w="4961" w:type="dxa"/>
            <w:vAlign w:val="center"/>
          </w:tcPr>
          <w:p w14:paraId="51BBE6DD" w14:textId="77777777" w:rsidR="00696F2A" w:rsidRPr="004A474B" w:rsidRDefault="00696F2A" w:rsidP="004A474B">
            <w:pPr>
              <w:pStyle w:val="akarta"/>
              <w:spacing w:before="60" w:after="60"/>
              <w:rPr>
                <w:b/>
                <w:bCs/>
              </w:rPr>
            </w:pPr>
            <w:r w:rsidRPr="004A474B">
              <w:rPr>
                <w:b/>
                <w:bCs/>
              </w:rPr>
              <w:t>Warsztat kompetencji społecznych</w:t>
            </w:r>
          </w:p>
        </w:tc>
      </w:tr>
      <w:tr w:rsidR="00696F2A" w:rsidRPr="004A474B" w14:paraId="5598596E" w14:textId="77777777" w:rsidTr="00A564A7">
        <w:tc>
          <w:tcPr>
            <w:tcW w:w="4219" w:type="dxa"/>
            <w:vAlign w:val="center"/>
          </w:tcPr>
          <w:p w14:paraId="4DC1E199" w14:textId="77777777" w:rsidR="00696F2A" w:rsidRPr="004A474B" w:rsidRDefault="00696F2A" w:rsidP="004A474B">
            <w:pPr>
              <w:pStyle w:val="akarta"/>
              <w:spacing w:before="60" w:after="60"/>
              <w:rPr>
                <w:b/>
                <w:bCs/>
              </w:rPr>
            </w:pPr>
            <w:r w:rsidRPr="004A474B">
              <w:rPr>
                <w:b/>
                <w:bCs/>
              </w:rPr>
              <w:t>Punkty ECTS</w:t>
            </w:r>
          </w:p>
        </w:tc>
        <w:tc>
          <w:tcPr>
            <w:tcW w:w="4961" w:type="dxa"/>
            <w:vAlign w:val="center"/>
          </w:tcPr>
          <w:p w14:paraId="21F881CD" w14:textId="77777777" w:rsidR="00696F2A" w:rsidRPr="004A474B" w:rsidRDefault="00696F2A" w:rsidP="004A474B">
            <w:pPr>
              <w:pStyle w:val="akarta"/>
              <w:spacing w:before="60" w:after="60"/>
              <w:rPr>
                <w:b/>
                <w:bCs/>
              </w:rPr>
            </w:pPr>
            <w:r w:rsidRPr="004A474B">
              <w:rPr>
                <w:b/>
                <w:bCs/>
              </w:rPr>
              <w:t>3</w:t>
            </w:r>
          </w:p>
        </w:tc>
      </w:tr>
      <w:tr w:rsidR="00696F2A" w:rsidRPr="004A474B" w14:paraId="55026CF4" w14:textId="77777777" w:rsidTr="00A564A7">
        <w:tc>
          <w:tcPr>
            <w:tcW w:w="4219" w:type="dxa"/>
            <w:vAlign w:val="center"/>
          </w:tcPr>
          <w:p w14:paraId="50ABC77F" w14:textId="77777777" w:rsidR="00696F2A" w:rsidRPr="004A474B" w:rsidRDefault="00696F2A" w:rsidP="004A474B">
            <w:pPr>
              <w:pStyle w:val="akarta"/>
              <w:spacing w:before="60" w:after="60"/>
              <w:rPr>
                <w:b/>
                <w:bCs/>
              </w:rPr>
            </w:pPr>
            <w:r w:rsidRPr="004A474B">
              <w:rPr>
                <w:b/>
                <w:bCs/>
              </w:rPr>
              <w:t>Rodzaj zajęć</w:t>
            </w:r>
          </w:p>
        </w:tc>
        <w:tc>
          <w:tcPr>
            <w:tcW w:w="4961" w:type="dxa"/>
            <w:vAlign w:val="center"/>
          </w:tcPr>
          <w:p w14:paraId="69113A9C" w14:textId="77777777" w:rsidR="00696F2A" w:rsidRPr="004A474B" w:rsidRDefault="00696F2A" w:rsidP="004A474B">
            <w:pPr>
              <w:pStyle w:val="akarta"/>
              <w:spacing w:before="60" w:after="60"/>
              <w:rPr>
                <w:b/>
                <w:bCs/>
              </w:rPr>
            </w:pPr>
            <w:r w:rsidRPr="004A474B">
              <w:rPr>
                <w:b/>
                <w:bCs/>
              </w:rPr>
              <w:t>obowiązkowe</w:t>
            </w:r>
          </w:p>
        </w:tc>
      </w:tr>
      <w:tr w:rsidR="00696F2A" w:rsidRPr="00907478" w14:paraId="130BB9F6" w14:textId="77777777" w:rsidTr="00A564A7">
        <w:tc>
          <w:tcPr>
            <w:tcW w:w="4219" w:type="dxa"/>
            <w:vAlign w:val="center"/>
          </w:tcPr>
          <w:p w14:paraId="591AB743" w14:textId="77777777" w:rsidR="00696F2A" w:rsidRPr="004A474B" w:rsidRDefault="00696F2A" w:rsidP="004A474B">
            <w:pPr>
              <w:pStyle w:val="akarta"/>
              <w:spacing w:before="60" w:after="60"/>
              <w:rPr>
                <w:b/>
                <w:bCs/>
              </w:rPr>
            </w:pPr>
            <w:r w:rsidRPr="004A474B">
              <w:rPr>
                <w:b/>
                <w:bCs/>
              </w:rPr>
              <w:t>Moduł/specjalizacja</w:t>
            </w:r>
          </w:p>
        </w:tc>
        <w:tc>
          <w:tcPr>
            <w:tcW w:w="4961" w:type="dxa"/>
            <w:vAlign w:val="center"/>
          </w:tcPr>
          <w:p w14:paraId="70F57162" w14:textId="77777777" w:rsidR="00696F2A" w:rsidRPr="004A474B" w:rsidRDefault="00696F2A" w:rsidP="004A474B">
            <w:pPr>
              <w:pStyle w:val="akarta"/>
              <w:spacing w:before="60" w:after="60"/>
              <w:rPr>
                <w:b/>
                <w:bCs/>
              </w:rPr>
            </w:pPr>
            <w:r w:rsidRPr="004A474B">
              <w:rPr>
                <w:b/>
                <w:bCs/>
              </w:rPr>
              <w:t>Moduł 5. (obieralny) Kształcenie nauczycielskie</w:t>
            </w:r>
            <w:r w:rsidRPr="004A474B">
              <w:rPr>
                <w:b/>
                <w:bCs/>
              </w:rPr>
              <w:br/>
              <w:t>/Przygotowanie w zakresie psychologiczno-pedagogicznym</w:t>
            </w:r>
          </w:p>
        </w:tc>
      </w:tr>
      <w:tr w:rsidR="00696F2A" w:rsidRPr="004A474B" w14:paraId="17A55DD0" w14:textId="77777777" w:rsidTr="00A564A7">
        <w:tc>
          <w:tcPr>
            <w:tcW w:w="4219" w:type="dxa"/>
            <w:vAlign w:val="center"/>
          </w:tcPr>
          <w:p w14:paraId="43E9C17F" w14:textId="77777777" w:rsidR="00696F2A" w:rsidRPr="004A474B" w:rsidRDefault="00696F2A" w:rsidP="004A474B">
            <w:pPr>
              <w:pStyle w:val="akarta"/>
              <w:spacing w:before="60" w:after="60"/>
              <w:rPr>
                <w:b/>
                <w:bCs/>
              </w:rPr>
            </w:pPr>
            <w:r w:rsidRPr="004A474B">
              <w:rPr>
                <w:b/>
                <w:bCs/>
              </w:rPr>
              <w:t>Język, w którym prowadzone są zajęcia</w:t>
            </w:r>
          </w:p>
        </w:tc>
        <w:tc>
          <w:tcPr>
            <w:tcW w:w="4961" w:type="dxa"/>
            <w:vAlign w:val="center"/>
          </w:tcPr>
          <w:p w14:paraId="79B108A3" w14:textId="77777777" w:rsidR="00696F2A" w:rsidRPr="004A474B" w:rsidRDefault="00696F2A" w:rsidP="004A474B">
            <w:pPr>
              <w:pStyle w:val="akarta"/>
              <w:spacing w:before="60" w:after="60"/>
              <w:rPr>
                <w:b/>
                <w:bCs/>
              </w:rPr>
            </w:pPr>
            <w:r w:rsidRPr="004A474B">
              <w:rPr>
                <w:b/>
                <w:bCs/>
              </w:rPr>
              <w:t>Język polski</w:t>
            </w:r>
          </w:p>
        </w:tc>
      </w:tr>
      <w:tr w:rsidR="00696F2A" w:rsidRPr="004A474B" w14:paraId="41FDFF4A" w14:textId="77777777" w:rsidTr="00A564A7">
        <w:tc>
          <w:tcPr>
            <w:tcW w:w="4219" w:type="dxa"/>
            <w:vAlign w:val="center"/>
          </w:tcPr>
          <w:p w14:paraId="3E0CAD22" w14:textId="77777777" w:rsidR="00696F2A" w:rsidRPr="004A474B" w:rsidRDefault="00696F2A" w:rsidP="004A474B">
            <w:pPr>
              <w:pStyle w:val="akarta"/>
              <w:spacing w:before="60" w:after="60"/>
              <w:rPr>
                <w:b/>
                <w:bCs/>
              </w:rPr>
            </w:pPr>
            <w:r w:rsidRPr="004A474B">
              <w:rPr>
                <w:b/>
                <w:bCs/>
              </w:rPr>
              <w:t>Rok studiów</w:t>
            </w:r>
          </w:p>
        </w:tc>
        <w:tc>
          <w:tcPr>
            <w:tcW w:w="4961" w:type="dxa"/>
            <w:vAlign w:val="center"/>
          </w:tcPr>
          <w:p w14:paraId="075AD084" w14:textId="77777777" w:rsidR="00696F2A" w:rsidRPr="004A474B" w:rsidRDefault="00696F2A" w:rsidP="004A474B">
            <w:pPr>
              <w:pStyle w:val="akarta"/>
              <w:spacing w:before="60" w:after="60"/>
              <w:rPr>
                <w:b/>
                <w:bCs/>
              </w:rPr>
            </w:pPr>
            <w:r w:rsidRPr="004A474B">
              <w:rPr>
                <w:b/>
                <w:bCs/>
              </w:rPr>
              <w:t>I</w:t>
            </w:r>
          </w:p>
        </w:tc>
      </w:tr>
      <w:tr w:rsidR="00696F2A" w:rsidRPr="00907478" w14:paraId="7A4C9BB9" w14:textId="77777777" w:rsidTr="00A564A7">
        <w:tc>
          <w:tcPr>
            <w:tcW w:w="4219" w:type="dxa"/>
            <w:vAlign w:val="center"/>
          </w:tcPr>
          <w:p w14:paraId="4837A195" w14:textId="77777777" w:rsidR="00696F2A" w:rsidRPr="004A474B" w:rsidRDefault="00696F2A" w:rsidP="004A474B">
            <w:pPr>
              <w:pStyle w:val="akarta"/>
              <w:spacing w:before="60" w:after="60"/>
              <w:rPr>
                <w:b/>
                <w:bCs/>
              </w:rPr>
            </w:pPr>
            <w:r w:rsidRPr="004A474B">
              <w:rPr>
                <w:b/>
                <w:bCs/>
              </w:rPr>
              <w:t>Imię i nazwisko koordynatora zajęć oraz osób prowadzących zajęcia</w:t>
            </w:r>
          </w:p>
        </w:tc>
        <w:tc>
          <w:tcPr>
            <w:tcW w:w="4961" w:type="dxa"/>
            <w:vAlign w:val="center"/>
          </w:tcPr>
          <w:p w14:paraId="193EB9F5" w14:textId="11707724" w:rsidR="00696F2A" w:rsidRPr="004A474B" w:rsidRDefault="00696F2A" w:rsidP="004A474B">
            <w:pPr>
              <w:pStyle w:val="akarta"/>
              <w:spacing w:before="60" w:after="60"/>
              <w:rPr>
                <w:b/>
                <w:bCs/>
              </w:rPr>
            </w:pPr>
            <w:r w:rsidRPr="004A474B">
              <w:rPr>
                <w:b/>
                <w:bCs/>
              </w:rPr>
              <w:t xml:space="preserve">koordynator: </w:t>
            </w:r>
            <w:r w:rsidR="00FB59C2" w:rsidRPr="004A474B">
              <w:rPr>
                <w:b/>
                <w:bCs/>
              </w:rPr>
              <w:t>dr Anna Bielewicz-Dubiec</w:t>
            </w:r>
            <w:r w:rsidR="00290AE5" w:rsidRPr="004A474B">
              <w:rPr>
                <w:b/>
                <w:bCs/>
              </w:rPr>
              <w:t xml:space="preserve"> </w:t>
            </w:r>
          </w:p>
          <w:p w14:paraId="1670A3E7" w14:textId="77777777" w:rsidR="00696F2A" w:rsidRPr="00CE5E0B" w:rsidRDefault="00696F2A" w:rsidP="004A474B">
            <w:pPr>
              <w:pStyle w:val="akarta"/>
              <w:spacing w:before="60" w:after="60"/>
              <w:rPr>
                <w:b/>
                <w:bCs/>
              </w:rPr>
            </w:pPr>
            <w:r w:rsidRPr="004A474B">
              <w:rPr>
                <w:b/>
                <w:bCs/>
              </w:rPr>
              <w:t>prowadzący/a: mgr Julia Nieścioruk</w:t>
            </w:r>
          </w:p>
        </w:tc>
      </w:tr>
    </w:tbl>
    <w:p w14:paraId="67FEFAFF"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3035"/>
        <w:gridCol w:w="1798"/>
        <w:gridCol w:w="1984"/>
      </w:tblGrid>
      <w:tr w:rsidR="00696F2A" w:rsidRPr="00907478" w14:paraId="73E138BD" w14:textId="77777777" w:rsidTr="00A564A7">
        <w:tc>
          <w:tcPr>
            <w:tcW w:w="2363" w:type="dxa"/>
            <w:vAlign w:val="center"/>
          </w:tcPr>
          <w:p w14:paraId="3BEFECF7"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3035" w:type="dxa"/>
            <w:vAlign w:val="center"/>
          </w:tcPr>
          <w:p w14:paraId="7E62A1E2"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28E9595C" w14:textId="77777777" w:rsidR="00696F2A" w:rsidRPr="00A22D0F" w:rsidRDefault="00696F2A" w:rsidP="00200E59">
            <w:pPr>
              <w:spacing w:before="60" w:after="60"/>
              <w:ind w:hanging="2"/>
              <w:jc w:val="center"/>
              <w:rPr>
                <w:rFonts w:ascii="Cambria" w:eastAsia="Cambria" w:hAnsi="Cambria" w:cs="Cambria"/>
              </w:rPr>
            </w:pPr>
            <w:r w:rsidRPr="00A22D0F">
              <w:rPr>
                <w:rFonts w:ascii="Cambria" w:hAnsi="Cambria"/>
                <w:b/>
                <w:bCs/>
              </w:rPr>
              <w:t>stacjonarne/niestacjonarne</w:t>
            </w:r>
          </w:p>
        </w:tc>
        <w:tc>
          <w:tcPr>
            <w:tcW w:w="1798" w:type="dxa"/>
            <w:vAlign w:val="center"/>
          </w:tcPr>
          <w:p w14:paraId="1B15D473"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1984" w:type="dxa"/>
            <w:vAlign w:val="center"/>
          </w:tcPr>
          <w:p w14:paraId="2F83F1D5"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162DF711" w14:textId="77777777" w:rsidTr="00A564A7">
        <w:tc>
          <w:tcPr>
            <w:tcW w:w="2363" w:type="dxa"/>
          </w:tcPr>
          <w:p w14:paraId="224AABFD"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3035" w:type="dxa"/>
            <w:vAlign w:val="center"/>
          </w:tcPr>
          <w:p w14:paraId="25B4D02B"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1798" w:type="dxa"/>
            <w:vAlign w:val="center"/>
          </w:tcPr>
          <w:p w14:paraId="24A2D17F" w14:textId="77777777" w:rsidR="00696F2A" w:rsidRPr="00A22D0F" w:rsidRDefault="00696F2A" w:rsidP="00200E59">
            <w:pPr>
              <w:spacing w:before="60" w:after="60"/>
              <w:jc w:val="center"/>
              <w:rPr>
                <w:rFonts w:ascii="Cambria" w:hAnsi="Cambria"/>
                <w:b/>
                <w:bCs/>
              </w:rPr>
            </w:pPr>
            <w:r w:rsidRPr="00A22D0F">
              <w:rPr>
                <w:rFonts w:ascii="Cambria" w:hAnsi="Cambria"/>
                <w:b/>
                <w:bCs/>
              </w:rPr>
              <w:t>I/2</w:t>
            </w:r>
          </w:p>
        </w:tc>
        <w:tc>
          <w:tcPr>
            <w:tcW w:w="1984" w:type="dxa"/>
            <w:vAlign w:val="center"/>
          </w:tcPr>
          <w:p w14:paraId="154BC0BE" w14:textId="77777777" w:rsidR="00696F2A" w:rsidRPr="00A22D0F" w:rsidRDefault="00696F2A" w:rsidP="00200E59">
            <w:pPr>
              <w:spacing w:before="60" w:after="60"/>
              <w:jc w:val="center"/>
              <w:rPr>
                <w:rFonts w:ascii="Cambria" w:hAnsi="Cambria"/>
                <w:b/>
                <w:bCs/>
              </w:rPr>
            </w:pPr>
            <w:r w:rsidRPr="00A22D0F">
              <w:rPr>
                <w:rFonts w:ascii="Cambria" w:hAnsi="Cambria"/>
                <w:b/>
                <w:bCs/>
              </w:rPr>
              <w:t>3</w:t>
            </w:r>
          </w:p>
        </w:tc>
      </w:tr>
    </w:tbl>
    <w:p w14:paraId="7C6C09EF" w14:textId="77777777" w:rsidR="00696F2A" w:rsidRPr="00A22D0F" w:rsidRDefault="00696F2A" w:rsidP="00200E59">
      <w:pPr>
        <w:spacing w:before="120" w:after="120"/>
        <w:rPr>
          <w:rFonts w:ascii="Cambria" w:hAnsi="Cambria"/>
          <w:b/>
          <w:color w:val="FF0000"/>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A22D0F" w14:paraId="2C9641F8" w14:textId="77777777" w:rsidTr="00A564A7">
        <w:trPr>
          <w:trHeight w:val="301"/>
        </w:trPr>
        <w:tc>
          <w:tcPr>
            <w:tcW w:w="9142" w:type="dxa"/>
          </w:tcPr>
          <w:p w14:paraId="645F06D7" w14:textId="69B559EA" w:rsidR="00696F2A" w:rsidRPr="00A22D0F" w:rsidRDefault="0024394D" w:rsidP="00200E59">
            <w:pPr>
              <w:spacing w:before="20" w:after="20"/>
              <w:rPr>
                <w:rFonts w:ascii="Cambria" w:hAnsi="Cambria"/>
              </w:rPr>
            </w:pPr>
            <w:r>
              <w:rPr>
                <w:rFonts w:ascii="Cambria" w:hAnsi="Cambria"/>
              </w:rPr>
              <w:t>brak</w:t>
            </w:r>
          </w:p>
        </w:tc>
      </w:tr>
    </w:tbl>
    <w:p w14:paraId="1B6D9519"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2663EACB" w14:textId="77777777" w:rsidTr="00A564A7">
        <w:tc>
          <w:tcPr>
            <w:tcW w:w="9180" w:type="dxa"/>
          </w:tcPr>
          <w:p w14:paraId="76A9A7BA" w14:textId="742C7C9C" w:rsidR="00290AE5" w:rsidRPr="00A22D0F" w:rsidRDefault="00290AE5" w:rsidP="0024394D">
            <w:pPr>
              <w:spacing w:before="60" w:after="60"/>
              <w:ind w:left="426" w:hanging="426"/>
              <w:rPr>
                <w:rFonts w:ascii="Cambria" w:eastAsia="Aptos" w:hAnsi="Cambria"/>
                <w:lang w:val="pl-PL"/>
              </w:rPr>
            </w:pPr>
            <w:r w:rsidRPr="00A22D0F">
              <w:rPr>
                <w:rFonts w:ascii="Cambria" w:eastAsia="Aptos" w:hAnsi="Cambria"/>
                <w:lang w:val="pl-PL"/>
              </w:rPr>
              <w:t>C1 –</w:t>
            </w:r>
            <w:r w:rsidR="0024394D">
              <w:rPr>
                <w:rFonts w:ascii="Cambria" w:eastAsia="Aptos" w:hAnsi="Cambria"/>
                <w:lang w:val="pl-PL"/>
              </w:rPr>
              <w:t xml:space="preserve"> </w:t>
            </w:r>
            <w:r w:rsidRPr="00A22D0F">
              <w:rPr>
                <w:rFonts w:ascii="Cambria" w:eastAsia="Aptos" w:hAnsi="Cambria"/>
                <w:lang w:val="pl-PL"/>
              </w:rPr>
              <w:t>pogłębienie wiedzy  dot. teorii z zakresu nauk społecznych; głównie dotyczące komunikacji interpersonalnej, umiejętności interpersonalnych, sposobów radzenia sobie ze stresem, rozwiązywania konfliktów, asertywności itd.,</w:t>
            </w:r>
          </w:p>
          <w:p w14:paraId="65947CFC" w14:textId="77777777" w:rsidR="00290AE5" w:rsidRPr="00A22D0F" w:rsidRDefault="00290AE5" w:rsidP="0024394D">
            <w:pPr>
              <w:spacing w:before="60" w:after="60"/>
              <w:ind w:left="426" w:hanging="426"/>
              <w:rPr>
                <w:rFonts w:ascii="Cambria" w:eastAsia="Aptos" w:hAnsi="Cambria"/>
                <w:lang w:val="pl-PL"/>
              </w:rPr>
            </w:pPr>
            <w:r w:rsidRPr="00A22D0F">
              <w:rPr>
                <w:rFonts w:ascii="Cambria" w:eastAsia="Aptos" w:hAnsi="Cambria"/>
                <w:lang w:val="pl-PL"/>
              </w:rPr>
              <w:t>C2 – pogłębienie świadomości poziomu swojej wiedzy i umiejętności; rozumienia potrzeby ciągłego dokształcania się zawodowego i rozwoju osobistego, oraz znaczenie kompetencji społecznych w życiu osobistym i zawodowym,</w:t>
            </w:r>
          </w:p>
          <w:p w14:paraId="0C8BB77A" w14:textId="77777777" w:rsidR="00290AE5" w:rsidRPr="00A22D0F" w:rsidRDefault="00290AE5" w:rsidP="0024394D">
            <w:pPr>
              <w:spacing w:before="60" w:after="60"/>
              <w:ind w:left="426" w:hanging="426"/>
              <w:rPr>
                <w:rFonts w:ascii="Cambria" w:eastAsia="Aptos" w:hAnsi="Cambria"/>
                <w:lang w:val="pl-PL"/>
              </w:rPr>
            </w:pPr>
            <w:r w:rsidRPr="00A22D0F">
              <w:rPr>
                <w:rFonts w:ascii="Cambria" w:eastAsia="Aptos" w:hAnsi="Cambria"/>
                <w:lang w:val="pl-PL"/>
              </w:rPr>
              <w:t>C3 – pogłębienie wiedzy dot. istoty budowania relacji opartej na wzajemnym zaufaniu między wszystkimi podmiotami procesu wychowania i kształcenia,</w:t>
            </w:r>
          </w:p>
          <w:p w14:paraId="06AFEEAC" w14:textId="679CA5A3" w:rsidR="00696F2A" w:rsidRPr="00A22D0F" w:rsidRDefault="00290AE5" w:rsidP="0024394D">
            <w:pPr>
              <w:spacing w:before="60" w:after="60"/>
              <w:ind w:left="426" w:hanging="426"/>
              <w:rPr>
                <w:rFonts w:ascii="Cambria" w:hAnsi="Cambria"/>
                <w:lang w:val="pl-PL"/>
              </w:rPr>
            </w:pPr>
            <w:r w:rsidRPr="00A22D0F">
              <w:rPr>
                <w:rFonts w:ascii="Cambria" w:eastAsia="Aptos" w:hAnsi="Cambria"/>
                <w:lang w:val="pl-PL"/>
              </w:rPr>
              <w:t>C4 – doskonalenie umiejętności porozumiewania się z osobami pochodzącymi z różnych środowisk, na różnych etapach rozwojowych i o różnej kondycji emocjonalnej</w:t>
            </w:r>
            <w:r w:rsidR="007E7A6E" w:rsidRPr="00A22D0F">
              <w:rPr>
                <w:rFonts w:ascii="Cambria" w:eastAsia="Aptos" w:hAnsi="Cambria"/>
                <w:lang w:val="pl-PL"/>
              </w:rPr>
              <w:t>,</w:t>
            </w:r>
            <w:r w:rsidRPr="00A22D0F">
              <w:rPr>
                <w:rFonts w:ascii="Cambria" w:eastAsia="Aptos" w:hAnsi="Cambria"/>
                <w:lang w:val="pl-PL"/>
              </w:rPr>
              <w:t xml:space="preserve"> dialogowego rozwiązywania konfliktów oraz tworzenia dobrej atmosfery dla komunikacji w klasie szkolnej i poza nią; rozpoznania uzdolnienia uczniów</w:t>
            </w:r>
            <w:r w:rsidR="00696F2A" w:rsidRPr="00A22D0F">
              <w:rPr>
                <w:rFonts w:ascii="Cambria" w:hAnsi="Cambria"/>
                <w:lang w:val="pl-PL"/>
              </w:rPr>
              <w:t xml:space="preserve"> </w:t>
            </w:r>
          </w:p>
        </w:tc>
      </w:tr>
    </w:tbl>
    <w:p w14:paraId="62332AF6" w14:textId="77777777" w:rsidR="00696F2A" w:rsidRPr="00A22D0F" w:rsidRDefault="00696F2A" w:rsidP="00200E59">
      <w:pPr>
        <w:spacing w:before="60" w:after="60"/>
        <w:rPr>
          <w:rFonts w:ascii="Cambria" w:hAnsi="Cambria"/>
          <w:b/>
          <w:bCs/>
          <w:sz w:val="8"/>
          <w:szCs w:val="8"/>
          <w:lang w:val="pl-PL"/>
        </w:rPr>
      </w:pPr>
    </w:p>
    <w:p w14:paraId="60040891" w14:textId="77777777" w:rsidR="00696F2A" w:rsidRPr="00A22D0F" w:rsidRDefault="00696F2A" w:rsidP="00200E59">
      <w:pPr>
        <w:spacing w:before="120" w:after="120"/>
        <w:rPr>
          <w:rFonts w:ascii="Cambria" w:hAnsi="Cambria"/>
          <w:b/>
          <w:bCs/>
          <w:strike/>
          <w:lang w:val="pl-PL"/>
        </w:rPr>
      </w:pPr>
      <w:r w:rsidRPr="00A22D0F">
        <w:rPr>
          <w:rFonts w:ascii="Cambria" w:hAnsi="Cambria"/>
          <w:b/>
          <w:bCs/>
          <w:lang w:val="pl-PL"/>
        </w:rPr>
        <w:lastRenderedPageBreak/>
        <w:t xml:space="preserve">5. Efekty uczenia się dla zajęć wraz z odniesieniem do efektów kierunkowych </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6124"/>
        <w:gridCol w:w="1540"/>
      </w:tblGrid>
      <w:tr w:rsidR="00696F2A" w:rsidRPr="00A22D0F" w14:paraId="24C38CB0" w14:textId="77777777" w:rsidTr="00A564A7">
        <w:trPr>
          <w:jc w:val="center"/>
        </w:trPr>
        <w:tc>
          <w:tcPr>
            <w:tcW w:w="1516" w:type="dxa"/>
            <w:vAlign w:val="center"/>
          </w:tcPr>
          <w:p w14:paraId="15C97D6B" w14:textId="77777777" w:rsidR="00696F2A" w:rsidRPr="00A22D0F" w:rsidRDefault="00696F2A" w:rsidP="00200E59">
            <w:pPr>
              <w:spacing w:before="60" w:after="60"/>
              <w:jc w:val="center"/>
              <w:rPr>
                <w:rFonts w:ascii="Cambria" w:hAnsi="Cambria"/>
                <w:b/>
                <w:bCs/>
              </w:rPr>
            </w:pPr>
            <w:r w:rsidRPr="00A22D0F">
              <w:rPr>
                <w:rFonts w:ascii="Cambria" w:hAnsi="Cambria"/>
                <w:b/>
                <w:bCs/>
              </w:rPr>
              <w:t>Symbol efektu uczenia się</w:t>
            </w:r>
          </w:p>
        </w:tc>
        <w:tc>
          <w:tcPr>
            <w:tcW w:w="6208" w:type="dxa"/>
            <w:vAlign w:val="center"/>
          </w:tcPr>
          <w:p w14:paraId="6DDD2412" w14:textId="77777777" w:rsidR="00696F2A" w:rsidRPr="00A22D0F" w:rsidRDefault="00696F2A" w:rsidP="00200E59">
            <w:pPr>
              <w:spacing w:before="60" w:after="60"/>
              <w:jc w:val="center"/>
              <w:rPr>
                <w:rFonts w:ascii="Cambria" w:hAnsi="Cambria"/>
                <w:b/>
                <w:bCs/>
              </w:rPr>
            </w:pPr>
            <w:r w:rsidRPr="00A22D0F">
              <w:rPr>
                <w:rFonts w:ascii="Cambria" w:hAnsi="Cambria"/>
                <w:b/>
                <w:bCs/>
              </w:rPr>
              <w:t>Opis efektu uczenia się</w:t>
            </w:r>
          </w:p>
        </w:tc>
        <w:tc>
          <w:tcPr>
            <w:tcW w:w="1444" w:type="dxa"/>
            <w:vAlign w:val="center"/>
          </w:tcPr>
          <w:p w14:paraId="57BDBB34" w14:textId="77777777" w:rsidR="00696F2A" w:rsidRPr="00A22D0F" w:rsidRDefault="00696F2A" w:rsidP="00200E59">
            <w:pPr>
              <w:spacing w:before="60" w:after="60"/>
              <w:jc w:val="center"/>
              <w:rPr>
                <w:rFonts w:ascii="Cambria" w:hAnsi="Cambria"/>
                <w:b/>
                <w:bCs/>
              </w:rPr>
            </w:pPr>
            <w:r w:rsidRPr="00A22D0F">
              <w:rPr>
                <w:rFonts w:ascii="Cambria" w:hAnsi="Cambria"/>
                <w:b/>
                <w:bCs/>
              </w:rPr>
              <w:t>Odniesienie do efektu kierunkowego</w:t>
            </w:r>
          </w:p>
        </w:tc>
      </w:tr>
      <w:tr w:rsidR="00696F2A" w:rsidRPr="00907478" w14:paraId="791EB7F9" w14:textId="77777777" w:rsidTr="00A564A7">
        <w:trPr>
          <w:jc w:val="center"/>
        </w:trPr>
        <w:tc>
          <w:tcPr>
            <w:tcW w:w="9168" w:type="dxa"/>
            <w:gridSpan w:val="3"/>
          </w:tcPr>
          <w:p w14:paraId="7CF90AC2"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WIEDZA: Absolwent zna i rozumie</w:t>
            </w:r>
          </w:p>
        </w:tc>
      </w:tr>
      <w:tr w:rsidR="00696F2A" w:rsidRPr="00A22D0F" w14:paraId="2F0F9115" w14:textId="77777777" w:rsidTr="00A564A7">
        <w:trPr>
          <w:jc w:val="center"/>
        </w:trPr>
        <w:tc>
          <w:tcPr>
            <w:tcW w:w="1516" w:type="dxa"/>
            <w:vAlign w:val="center"/>
          </w:tcPr>
          <w:p w14:paraId="2A84C345"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6208" w:type="dxa"/>
          </w:tcPr>
          <w:p w14:paraId="4243F2A0" w14:textId="77777777" w:rsidR="00696F2A" w:rsidRPr="00A22D0F" w:rsidRDefault="00696F2A" w:rsidP="00A564A7">
            <w:pPr>
              <w:tabs>
                <w:tab w:val="left" w:pos="2304"/>
              </w:tabs>
              <w:spacing w:before="60" w:after="60"/>
              <w:jc w:val="both"/>
              <w:rPr>
                <w:rFonts w:ascii="Cambria" w:hAnsi="Cambria"/>
                <w:lang w:val="pl-PL"/>
              </w:rPr>
            </w:pPr>
            <w:r w:rsidRPr="00A22D0F">
              <w:rPr>
                <w:rFonts w:ascii="Cambria" w:eastAsia="Times New Roman" w:hAnsi="Cambria"/>
                <w:lang w:val="pl-PL" w:eastAsia="de-DE"/>
              </w:rPr>
              <w:t>w pogłębionym stopniu wybrane fakty, obiekty i zjawiska oraz dotyczące ich metody i teorie wyjaśniające złożone zależności między nimi z zakresu wybranych dyscyplin społecznych oraz ich zastosowania praktyczne w działalności zawodowej nauczyciela/ tłumacza</w:t>
            </w:r>
          </w:p>
        </w:tc>
        <w:tc>
          <w:tcPr>
            <w:tcW w:w="1444" w:type="dxa"/>
            <w:vAlign w:val="center"/>
          </w:tcPr>
          <w:p w14:paraId="43BFC5AF" w14:textId="77777777" w:rsidR="00696F2A" w:rsidRPr="00A22D0F" w:rsidRDefault="00696F2A" w:rsidP="00200E59">
            <w:pPr>
              <w:spacing w:before="60" w:after="60"/>
              <w:jc w:val="center"/>
              <w:rPr>
                <w:rFonts w:ascii="Cambria" w:hAnsi="Cambria"/>
              </w:rPr>
            </w:pPr>
            <w:r w:rsidRPr="00A22D0F">
              <w:rPr>
                <w:rFonts w:ascii="Cambria" w:hAnsi="Cambria"/>
                <w:color w:val="000000"/>
              </w:rPr>
              <w:t>K_W03</w:t>
            </w:r>
          </w:p>
        </w:tc>
      </w:tr>
      <w:tr w:rsidR="00696F2A" w:rsidRPr="00A22D0F" w14:paraId="5B67391D" w14:textId="77777777" w:rsidTr="00A564A7">
        <w:trPr>
          <w:jc w:val="center"/>
        </w:trPr>
        <w:tc>
          <w:tcPr>
            <w:tcW w:w="1516" w:type="dxa"/>
            <w:vAlign w:val="center"/>
          </w:tcPr>
          <w:p w14:paraId="033DA98D" w14:textId="77777777" w:rsidR="00696F2A" w:rsidRPr="00A22D0F" w:rsidRDefault="00696F2A" w:rsidP="00200E59">
            <w:pPr>
              <w:spacing w:before="60" w:after="60"/>
              <w:jc w:val="center"/>
              <w:rPr>
                <w:rFonts w:ascii="Cambria" w:hAnsi="Cambria"/>
              </w:rPr>
            </w:pPr>
            <w:r w:rsidRPr="00A22D0F">
              <w:rPr>
                <w:rFonts w:ascii="Cambria" w:hAnsi="Cambria"/>
              </w:rPr>
              <w:t>W_02</w:t>
            </w:r>
          </w:p>
        </w:tc>
        <w:tc>
          <w:tcPr>
            <w:tcW w:w="6208" w:type="dxa"/>
          </w:tcPr>
          <w:p w14:paraId="6F9E2E4F" w14:textId="77777777" w:rsidR="00696F2A" w:rsidRPr="00A22D0F" w:rsidRDefault="00696F2A" w:rsidP="00A564A7">
            <w:pPr>
              <w:spacing w:before="60" w:after="60"/>
              <w:jc w:val="both"/>
              <w:rPr>
                <w:rFonts w:ascii="Cambria" w:hAnsi="Cambria"/>
                <w:lang w:val="pl-PL"/>
              </w:rPr>
            </w:pPr>
            <w:r w:rsidRPr="00A22D0F">
              <w:rPr>
                <w:rFonts w:ascii="Cambria" w:eastAsia="Times New Roman" w:hAnsi="Cambria"/>
                <w:lang w:val="pl-PL" w:eastAsia="de-DE"/>
              </w:rPr>
              <w:t>zagadnienia autorefleksji i samorozwoju: zasoby własne w pracy nauczyciela - identyfikacja i rozwój, indywidualne strategie radzenia sobie z trudnościami, stres i nauczycielskie wypalenie zawodowe</w:t>
            </w:r>
          </w:p>
        </w:tc>
        <w:tc>
          <w:tcPr>
            <w:tcW w:w="1444" w:type="dxa"/>
            <w:vAlign w:val="center"/>
          </w:tcPr>
          <w:p w14:paraId="22636D5C" w14:textId="77777777" w:rsidR="00696F2A" w:rsidRPr="00A22D0F" w:rsidRDefault="00696F2A" w:rsidP="00200E59">
            <w:pPr>
              <w:tabs>
                <w:tab w:val="left" w:pos="228"/>
              </w:tabs>
              <w:spacing w:before="60" w:after="60"/>
              <w:jc w:val="center"/>
              <w:rPr>
                <w:rFonts w:ascii="Cambria" w:hAnsi="Cambria"/>
                <w:color w:val="000000"/>
              </w:rPr>
            </w:pPr>
            <w:r w:rsidRPr="00A22D0F">
              <w:rPr>
                <w:rFonts w:ascii="Cambria" w:eastAsia="Times New Roman" w:hAnsi="Cambria"/>
                <w:lang w:eastAsia="de-DE"/>
              </w:rPr>
              <w:t>B.1.W5.</w:t>
            </w:r>
          </w:p>
        </w:tc>
      </w:tr>
      <w:tr w:rsidR="00696F2A" w:rsidRPr="00A22D0F" w14:paraId="7ECFF511" w14:textId="77777777" w:rsidTr="00A564A7">
        <w:trPr>
          <w:jc w:val="center"/>
        </w:trPr>
        <w:tc>
          <w:tcPr>
            <w:tcW w:w="9168" w:type="dxa"/>
            <w:gridSpan w:val="3"/>
            <w:vAlign w:val="center"/>
          </w:tcPr>
          <w:p w14:paraId="2206ED72" w14:textId="77777777" w:rsidR="00696F2A" w:rsidRPr="00A22D0F" w:rsidRDefault="00696F2A" w:rsidP="00200E59">
            <w:pPr>
              <w:spacing w:before="60" w:after="60"/>
              <w:jc w:val="center"/>
              <w:rPr>
                <w:rFonts w:ascii="Cambria" w:hAnsi="Cambria"/>
                <w:b/>
                <w:bCs/>
              </w:rPr>
            </w:pPr>
            <w:r w:rsidRPr="00A22D0F">
              <w:rPr>
                <w:rFonts w:ascii="Cambria" w:hAnsi="Cambria"/>
                <w:b/>
                <w:bCs/>
              </w:rPr>
              <w:t>UMIEJĘTNOŚCI:</w:t>
            </w:r>
            <w:r w:rsidRPr="00A22D0F">
              <w:rPr>
                <w:rFonts w:ascii="Cambria" w:hAnsi="Cambria"/>
              </w:rPr>
              <w:t xml:space="preserve"> </w:t>
            </w:r>
            <w:r w:rsidRPr="00A22D0F">
              <w:rPr>
                <w:rFonts w:ascii="Cambria" w:hAnsi="Cambria"/>
                <w:b/>
                <w:bCs/>
              </w:rPr>
              <w:t>Absolwent potrafi</w:t>
            </w:r>
          </w:p>
        </w:tc>
      </w:tr>
      <w:tr w:rsidR="00696F2A" w:rsidRPr="00A22D0F" w14:paraId="57D2A815" w14:textId="77777777" w:rsidTr="00A564A7">
        <w:trPr>
          <w:jc w:val="center"/>
        </w:trPr>
        <w:tc>
          <w:tcPr>
            <w:tcW w:w="1516" w:type="dxa"/>
            <w:vAlign w:val="center"/>
          </w:tcPr>
          <w:p w14:paraId="0AF99865" w14:textId="77777777" w:rsidR="00696F2A" w:rsidRPr="00A22D0F" w:rsidRDefault="00696F2A" w:rsidP="00200E59">
            <w:pPr>
              <w:spacing w:before="60" w:after="60"/>
              <w:jc w:val="center"/>
              <w:rPr>
                <w:rFonts w:ascii="Cambria" w:hAnsi="Cambria"/>
              </w:rPr>
            </w:pPr>
            <w:r w:rsidRPr="00A22D0F">
              <w:rPr>
                <w:rFonts w:ascii="Cambria" w:hAnsi="Cambria"/>
              </w:rPr>
              <w:t>U_01</w:t>
            </w:r>
          </w:p>
        </w:tc>
        <w:tc>
          <w:tcPr>
            <w:tcW w:w="6208" w:type="dxa"/>
          </w:tcPr>
          <w:p w14:paraId="2458210D" w14:textId="296566A5" w:rsidR="00696F2A" w:rsidRPr="00A22D0F" w:rsidRDefault="00696F2A" w:rsidP="00A564A7">
            <w:pPr>
              <w:spacing w:before="60" w:after="60"/>
              <w:jc w:val="both"/>
              <w:rPr>
                <w:rFonts w:ascii="Cambria" w:hAnsi="Cambria"/>
                <w:lang w:val="pl-PL"/>
              </w:rPr>
            </w:pPr>
            <w:r w:rsidRPr="00A22D0F">
              <w:rPr>
                <w:rFonts w:ascii="Cambria" w:eastAsia="Times New Roman" w:hAnsi="Cambria"/>
                <w:lang w:val="pl-PL" w:eastAsia="de-DE"/>
              </w:rPr>
              <w:t>wykorzystywać posiadaną wiedzę z dziedziny jęz</w:t>
            </w:r>
            <w:r w:rsidR="00A564A7">
              <w:rPr>
                <w:rFonts w:ascii="Cambria" w:eastAsia="Times New Roman" w:hAnsi="Cambria"/>
                <w:lang w:val="pl-PL" w:eastAsia="de-DE"/>
              </w:rPr>
              <w:t>ykoznawstwa</w:t>
            </w:r>
            <w:r w:rsidRPr="00A22D0F">
              <w:rPr>
                <w:rFonts w:ascii="Cambria" w:eastAsia="Times New Roman" w:hAnsi="Cambria"/>
                <w:lang w:val="pl-PL" w:eastAsia="de-DE"/>
              </w:rPr>
              <w:t xml:space="preserve"> oraz wybranych nauk społeczny</w:t>
            </w:r>
            <w:r w:rsidR="003668FD">
              <w:rPr>
                <w:rFonts w:ascii="Cambria" w:eastAsia="Times New Roman" w:hAnsi="Cambria"/>
                <w:lang w:val="pl-PL" w:eastAsia="de-DE"/>
              </w:rPr>
              <w:t>ch, aby prawidłowo formułować i </w:t>
            </w:r>
            <w:r w:rsidRPr="00A22D0F">
              <w:rPr>
                <w:rFonts w:ascii="Cambria" w:eastAsia="Times New Roman" w:hAnsi="Cambria"/>
                <w:lang w:val="pl-PL" w:eastAsia="de-DE"/>
              </w:rPr>
              <w:t>rozwiązywać złożone i nietypowe problemy oraz innowacyjnie wykonywać zadania związane z działalnością zawodową nauczyciela/ tłumacza w nieprzewidywalnych warunkach</w:t>
            </w:r>
          </w:p>
        </w:tc>
        <w:tc>
          <w:tcPr>
            <w:tcW w:w="1444" w:type="dxa"/>
            <w:vAlign w:val="center"/>
          </w:tcPr>
          <w:p w14:paraId="63F8B8B3"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K_U01 </w:t>
            </w:r>
          </w:p>
        </w:tc>
      </w:tr>
      <w:tr w:rsidR="00696F2A" w:rsidRPr="00A22D0F" w14:paraId="0CB3815F" w14:textId="77777777" w:rsidTr="00A564A7">
        <w:trPr>
          <w:jc w:val="center"/>
        </w:trPr>
        <w:tc>
          <w:tcPr>
            <w:tcW w:w="1516" w:type="dxa"/>
            <w:vAlign w:val="center"/>
          </w:tcPr>
          <w:p w14:paraId="47870D89"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208" w:type="dxa"/>
          </w:tcPr>
          <w:p w14:paraId="231F2DCB" w14:textId="77777777" w:rsidR="00696F2A" w:rsidRPr="00A22D0F" w:rsidRDefault="00696F2A" w:rsidP="00200E59">
            <w:pPr>
              <w:spacing w:before="60" w:after="60"/>
              <w:rPr>
                <w:rFonts w:ascii="Cambria" w:hAnsi="Cambria"/>
                <w:lang w:val="pl-PL"/>
              </w:rPr>
            </w:pPr>
            <w:r w:rsidRPr="00A22D0F">
              <w:rPr>
                <w:rFonts w:ascii="Cambria" w:eastAsia="Times New Roman" w:hAnsi="Cambria"/>
                <w:lang w:val="pl-PL" w:eastAsia="de-DE"/>
              </w:rPr>
              <w:t>skutecznie i świadomie komunikować się</w:t>
            </w:r>
          </w:p>
        </w:tc>
        <w:tc>
          <w:tcPr>
            <w:tcW w:w="1444" w:type="dxa"/>
            <w:vAlign w:val="center"/>
          </w:tcPr>
          <w:p w14:paraId="7E2C833C"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B.1.U3.</w:t>
            </w:r>
          </w:p>
        </w:tc>
      </w:tr>
      <w:tr w:rsidR="00696F2A" w:rsidRPr="00A22D0F" w14:paraId="1A93D93A" w14:textId="77777777" w:rsidTr="00A564A7">
        <w:trPr>
          <w:jc w:val="center"/>
        </w:trPr>
        <w:tc>
          <w:tcPr>
            <w:tcW w:w="1516" w:type="dxa"/>
            <w:vAlign w:val="center"/>
          </w:tcPr>
          <w:p w14:paraId="5D76D4A1" w14:textId="77777777" w:rsidR="00696F2A" w:rsidRPr="00A22D0F" w:rsidRDefault="00696F2A" w:rsidP="00200E59">
            <w:pPr>
              <w:spacing w:before="60" w:after="60"/>
              <w:jc w:val="center"/>
              <w:rPr>
                <w:rFonts w:ascii="Cambria" w:hAnsi="Cambria"/>
              </w:rPr>
            </w:pPr>
            <w:r w:rsidRPr="00A22D0F">
              <w:rPr>
                <w:rFonts w:ascii="Cambria" w:hAnsi="Cambria"/>
              </w:rPr>
              <w:t>U_03</w:t>
            </w:r>
          </w:p>
        </w:tc>
        <w:tc>
          <w:tcPr>
            <w:tcW w:w="6208" w:type="dxa"/>
          </w:tcPr>
          <w:p w14:paraId="32C80A64" w14:textId="77777777" w:rsidR="00696F2A" w:rsidRPr="00A22D0F" w:rsidRDefault="00696F2A" w:rsidP="00200E59">
            <w:pPr>
              <w:spacing w:before="60" w:after="60"/>
              <w:rPr>
                <w:rFonts w:ascii="Cambria" w:hAnsi="Cambria"/>
                <w:lang w:val="pl-PL"/>
              </w:rPr>
            </w:pPr>
            <w:r w:rsidRPr="00A22D0F">
              <w:rPr>
                <w:rFonts w:ascii="Cambria" w:eastAsia="Times New Roman" w:hAnsi="Cambria"/>
                <w:lang w:val="pl-PL" w:eastAsia="de-DE"/>
              </w:rPr>
              <w:t>porozumieć się w sytuacji konfliktowej</w:t>
            </w:r>
          </w:p>
        </w:tc>
        <w:tc>
          <w:tcPr>
            <w:tcW w:w="1444" w:type="dxa"/>
            <w:vAlign w:val="center"/>
          </w:tcPr>
          <w:p w14:paraId="3F43795E"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B.1.U4.</w:t>
            </w:r>
          </w:p>
        </w:tc>
      </w:tr>
      <w:tr w:rsidR="00696F2A" w:rsidRPr="00A22D0F" w14:paraId="19AFF752" w14:textId="77777777" w:rsidTr="00A564A7">
        <w:trPr>
          <w:jc w:val="center"/>
        </w:trPr>
        <w:tc>
          <w:tcPr>
            <w:tcW w:w="1516" w:type="dxa"/>
            <w:vAlign w:val="center"/>
          </w:tcPr>
          <w:p w14:paraId="350143E3" w14:textId="77777777" w:rsidR="00696F2A" w:rsidRPr="00A22D0F" w:rsidRDefault="00696F2A" w:rsidP="00200E59">
            <w:pPr>
              <w:spacing w:before="60" w:after="60"/>
              <w:jc w:val="center"/>
              <w:rPr>
                <w:rFonts w:ascii="Cambria" w:hAnsi="Cambria"/>
              </w:rPr>
            </w:pPr>
            <w:r w:rsidRPr="00A22D0F">
              <w:rPr>
                <w:rFonts w:ascii="Cambria" w:hAnsi="Cambria"/>
              </w:rPr>
              <w:t>U_04</w:t>
            </w:r>
          </w:p>
        </w:tc>
        <w:tc>
          <w:tcPr>
            <w:tcW w:w="6208" w:type="dxa"/>
          </w:tcPr>
          <w:p w14:paraId="0C962FB0" w14:textId="4D8716EF" w:rsidR="00696F2A" w:rsidRPr="00A22D0F" w:rsidRDefault="00696F2A" w:rsidP="003668FD">
            <w:pPr>
              <w:spacing w:before="60" w:after="60"/>
              <w:jc w:val="both"/>
              <w:rPr>
                <w:rFonts w:ascii="Cambria" w:eastAsia="Times New Roman" w:hAnsi="Cambria"/>
                <w:lang w:val="pl-PL" w:eastAsia="de-DE"/>
              </w:rPr>
            </w:pPr>
            <w:r w:rsidRPr="00A22D0F">
              <w:rPr>
                <w:rFonts w:ascii="Cambria" w:eastAsia="Times New Roman" w:hAnsi="Cambria"/>
                <w:lang w:val="pl-PL" w:eastAsia="de-DE"/>
              </w:rPr>
              <w:t>identyfikować potrzeb</w:t>
            </w:r>
            <w:r w:rsidR="003668FD">
              <w:rPr>
                <w:rFonts w:ascii="Cambria" w:eastAsia="Times New Roman" w:hAnsi="Cambria"/>
                <w:lang w:val="pl-PL" w:eastAsia="de-DE"/>
              </w:rPr>
              <w:t>y uczniów w rozwoju uzdolnień i </w:t>
            </w:r>
            <w:r w:rsidRPr="00A22D0F">
              <w:rPr>
                <w:rFonts w:ascii="Cambria" w:eastAsia="Times New Roman" w:hAnsi="Cambria"/>
                <w:lang w:val="pl-PL" w:eastAsia="de-DE"/>
              </w:rPr>
              <w:t>zainteresowań</w:t>
            </w:r>
          </w:p>
        </w:tc>
        <w:tc>
          <w:tcPr>
            <w:tcW w:w="1444" w:type="dxa"/>
            <w:vAlign w:val="center"/>
          </w:tcPr>
          <w:p w14:paraId="78B02CB4" w14:textId="77777777" w:rsidR="00696F2A" w:rsidRPr="00A22D0F" w:rsidRDefault="00696F2A" w:rsidP="00200E59">
            <w:pPr>
              <w:spacing w:before="60" w:after="60"/>
              <w:jc w:val="center"/>
              <w:rPr>
                <w:rFonts w:ascii="Cambria" w:eastAsia="Times New Roman" w:hAnsi="Cambria"/>
                <w:lang w:eastAsia="de-DE"/>
              </w:rPr>
            </w:pPr>
            <w:r w:rsidRPr="00A22D0F">
              <w:rPr>
                <w:rFonts w:ascii="Cambria" w:eastAsia="Times New Roman" w:hAnsi="Cambria"/>
                <w:lang w:eastAsia="de-DE"/>
              </w:rPr>
              <w:t>B.1.U6.</w:t>
            </w:r>
          </w:p>
        </w:tc>
      </w:tr>
      <w:tr w:rsidR="00696F2A" w:rsidRPr="00A22D0F" w14:paraId="42D7F1AF" w14:textId="77777777" w:rsidTr="00A564A7">
        <w:trPr>
          <w:jc w:val="center"/>
        </w:trPr>
        <w:tc>
          <w:tcPr>
            <w:tcW w:w="1516" w:type="dxa"/>
            <w:vAlign w:val="center"/>
          </w:tcPr>
          <w:p w14:paraId="0EAFB712" w14:textId="77777777" w:rsidR="00696F2A" w:rsidRPr="00A22D0F" w:rsidRDefault="00696F2A" w:rsidP="00200E59">
            <w:pPr>
              <w:spacing w:before="60" w:after="60"/>
              <w:jc w:val="center"/>
              <w:rPr>
                <w:rFonts w:ascii="Cambria" w:hAnsi="Cambria"/>
              </w:rPr>
            </w:pPr>
            <w:r w:rsidRPr="00A22D0F">
              <w:rPr>
                <w:rFonts w:ascii="Cambria" w:hAnsi="Cambria"/>
              </w:rPr>
              <w:t>U_05</w:t>
            </w:r>
          </w:p>
        </w:tc>
        <w:tc>
          <w:tcPr>
            <w:tcW w:w="6208" w:type="dxa"/>
          </w:tcPr>
          <w:p w14:paraId="060EDC73" w14:textId="2D37938D" w:rsidR="00696F2A" w:rsidRPr="00A22D0F" w:rsidRDefault="00696F2A" w:rsidP="003668FD">
            <w:pPr>
              <w:spacing w:before="60" w:after="60"/>
              <w:jc w:val="both"/>
              <w:rPr>
                <w:rFonts w:ascii="Cambria" w:hAnsi="Cambria"/>
                <w:lang w:val="pl-PL"/>
              </w:rPr>
            </w:pPr>
            <w:r w:rsidRPr="00A22D0F">
              <w:rPr>
                <w:rFonts w:ascii="Cambria" w:eastAsia="Times New Roman" w:hAnsi="Cambria"/>
                <w:lang w:val="pl-PL" w:eastAsia="de-DE"/>
              </w:rPr>
              <w:t>radzić sobie ze stresem i stos</w:t>
            </w:r>
            <w:r w:rsidR="003668FD">
              <w:rPr>
                <w:rFonts w:ascii="Cambria" w:eastAsia="Times New Roman" w:hAnsi="Cambria"/>
                <w:lang w:val="pl-PL" w:eastAsia="de-DE"/>
              </w:rPr>
              <w:t>ować strategie radzenia sobie z </w:t>
            </w:r>
            <w:r w:rsidRPr="00A22D0F">
              <w:rPr>
                <w:rFonts w:ascii="Cambria" w:eastAsia="Times New Roman" w:hAnsi="Cambria"/>
                <w:lang w:val="pl-PL" w:eastAsia="de-DE"/>
              </w:rPr>
              <w:t>trudnościami</w:t>
            </w:r>
          </w:p>
        </w:tc>
        <w:tc>
          <w:tcPr>
            <w:tcW w:w="1444" w:type="dxa"/>
            <w:vAlign w:val="center"/>
          </w:tcPr>
          <w:p w14:paraId="032BD005"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B.1.U7.</w:t>
            </w:r>
          </w:p>
        </w:tc>
      </w:tr>
      <w:tr w:rsidR="00696F2A" w:rsidRPr="00907478" w14:paraId="7D2F6474" w14:textId="77777777" w:rsidTr="00A564A7">
        <w:trPr>
          <w:jc w:val="center"/>
        </w:trPr>
        <w:tc>
          <w:tcPr>
            <w:tcW w:w="9168" w:type="dxa"/>
            <w:gridSpan w:val="3"/>
            <w:vAlign w:val="center"/>
          </w:tcPr>
          <w:p w14:paraId="715FA44F"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KOMPETENCJE SPOŁECZNE: Absolwent jest gotów do</w:t>
            </w:r>
          </w:p>
        </w:tc>
      </w:tr>
      <w:tr w:rsidR="00696F2A" w:rsidRPr="00A22D0F" w14:paraId="17F7E6A6" w14:textId="77777777" w:rsidTr="00A564A7">
        <w:trPr>
          <w:jc w:val="center"/>
        </w:trPr>
        <w:tc>
          <w:tcPr>
            <w:tcW w:w="1516" w:type="dxa"/>
            <w:vAlign w:val="center"/>
          </w:tcPr>
          <w:p w14:paraId="1E2DBCCA" w14:textId="77777777" w:rsidR="00696F2A" w:rsidRPr="00A22D0F" w:rsidRDefault="00696F2A" w:rsidP="00200E59">
            <w:pPr>
              <w:spacing w:before="60" w:after="60"/>
              <w:jc w:val="center"/>
              <w:rPr>
                <w:rFonts w:ascii="Cambria" w:hAnsi="Cambria"/>
              </w:rPr>
            </w:pPr>
            <w:r w:rsidRPr="00A22D0F">
              <w:rPr>
                <w:rFonts w:ascii="Cambria" w:hAnsi="Cambria"/>
              </w:rPr>
              <w:t>K_01</w:t>
            </w:r>
          </w:p>
        </w:tc>
        <w:tc>
          <w:tcPr>
            <w:tcW w:w="6208" w:type="dxa"/>
          </w:tcPr>
          <w:p w14:paraId="5BB05498" w14:textId="77777777" w:rsidR="00696F2A" w:rsidRPr="00A22D0F" w:rsidRDefault="00696F2A" w:rsidP="00200E59">
            <w:pPr>
              <w:spacing w:before="60" w:after="60"/>
              <w:rPr>
                <w:rFonts w:ascii="Cambria" w:hAnsi="Cambria"/>
                <w:lang w:val="pl-PL"/>
              </w:rPr>
            </w:pPr>
            <w:r w:rsidRPr="00A22D0F">
              <w:rPr>
                <w:rFonts w:ascii="Cambria" w:eastAsia="Times New Roman" w:hAnsi="Cambria"/>
                <w:lang w:val="pl-PL" w:eastAsia="de-DE"/>
              </w:rPr>
              <w:t>krytycznej oceny posiadanej wiedzy i odbieranych treści</w:t>
            </w:r>
          </w:p>
        </w:tc>
        <w:tc>
          <w:tcPr>
            <w:tcW w:w="1444" w:type="dxa"/>
            <w:vAlign w:val="center"/>
          </w:tcPr>
          <w:p w14:paraId="16AA2270"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K_K01 </w:t>
            </w:r>
          </w:p>
        </w:tc>
      </w:tr>
      <w:tr w:rsidR="00696F2A" w:rsidRPr="00A22D0F" w14:paraId="654E222A" w14:textId="77777777" w:rsidTr="00A564A7">
        <w:trPr>
          <w:jc w:val="center"/>
        </w:trPr>
        <w:tc>
          <w:tcPr>
            <w:tcW w:w="1516" w:type="dxa"/>
            <w:vAlign w:val="center"/>
          </w:tcPr>
          <w:p w14:paraId="1C583E7B" w14:textId="77777777" w:rsidR="00696F2A" w:rsidRPr="00A22D0F" w:rsidRDefault="00696F2A" w:rsidP="00200E59">
            <w:pPr>
              <w:spacing w:before="60" w:after="60"/>
              <w:jc w:val="center"/>
              <w:rPr>
                <w:rFonts w:ascii="Cambria" w:hAnsi="Cambria"/>
              </w:rPr>
            </w:pPr>
            <w:r w:rsidRPr="00A22D0F">
              <w:rPr>
                <w:rFonts w:ascii="Cambria" w:hAnsi="Cambria"/>
              </w:rPr>
              <w:t>K_02</w:t>
            </w:r>
          </w:p>
        </w:tc>
        <w:tc>
          <w:tcPr>
            <w:tcW w:w="6208" w:type="dxa"/>
          </w:tcPr>
          <w:p w14:paraId="0061B5CD" w14:textId="11A292B1" w:rsidR="00696F2A" w:rsidRPr="00A22D0F" w:rsidRDefault="00696F2A" w:rsidP="00A564A7">
            <w:pPr>
              <w:spacing w:before="60" w:after="60"/>
              <w:jc w:val="both"/>
              <w:rPr>
                <w:rFonts w:ascii="Cambria" w:hAnsi="Cambria"/>
                <w:lang w:val="pl-PL"/>
              </w:rPr>
            </w:pPr>
            <w:r w:rsidRPr="00A22D0F">
              <w:rPr>
                <w:rFonts w:ascii="Cambria" w:eastAsia="Times New Roman" w:hAnsi="Cambria"/>
                <w:lang w:val="pl-PL" w:eastAsia="de-DE"/>
              </w:rPr>
              <w:t>odpowiedzialnego pełnienia ról zawodowych z uwzględnieniem zmieniających się potrzeb społecznych, w tym rozwijania dorobku zawodu i podtrzymywania etosu zawodu nauczyciela/ tłumacza – wykazania bezstronności w podejśc</w:t>
            </w:r>
            <w:r w:rsidR="003668FD">
              <w:rPr>
                <w:rFonts w:ascii="Cambria" w:eastAsia="Times New Roman" w:hAnsi="Cambria"/>
                <w:lang w:val="pl-PL" w:eastAsia="de-DE"/>
              </w:rPr>
              <w:t>iu do różnorodności językowej i </w:t>
            </w:r>
            <w:r w:rsidRPr="00A22D0F">
              <w:rPr>
                <w:rFonts w:ascii="Cambria" w:eastAsia="Times New Roman" w:hAnsi="Cambria"/>
                <w:lang w:val="pl-PL" w:eastAsia="de-DE"/>
              </w:rPr>
              <w:t>kulturowej</w:t>
            </w:r>
          </w:p>
        </w:tc>
        <w:tc>
          <w:tcPr>
            <w:tcW w:w="1444" w:type="dxa"/>
            <w:vAlign w:val="center"/>
          </w:tcPr>
          <w:p w14:paraId="3F882708"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K_K06 </w:t>
            </w:r>
          </w:p>
        </w:tc>
      </w:tr>
      <w:tr w:rsidR="00696F2A" w:rsidRPr="00A22D0F" w14:paraId="114792C2" w14:textId="77777777" w:rsidTr="00A564A7">
        <w:trPr>
          <w:jc w:val="center"/>
        </w:trPr>
        <w:tc>
          <w:tcPr>
            <w:tcW w:w="1516" w:type="dxa"/>
            <w:vAlign w:val="center"/>
          </w:tcPr>
          <w:p w14:paraId="01819FB2" w14:textId="77777777" w:rsidR="00696F2A" w:rsidRPr="00A22D0F" w:rsidRDefault="00696F2A" w:rsidP="00200E59">
            <w:pPr>
              <w:spacing w:before="60" w:after="60"/>
              <w:jc w:val="center"/>
              <w:rPr>
                <w:rFonts w:ascii="Cambria" w:hAnsi="Cambria"/>
              </w:rPr>
            </w:pPr>
            <w:r w:rsidRPr="00A22D0F">
              <w:rPr>
                <w:rFonts w:ascii="Cambria" w:hAnsi="Cambria"/>
              </w:rPr>
              <w:t>K_03</w:t>
            </w:r>
          </w:p>
        </w:tc>
        <w:tc>
          <w:tcPr>
            <w:tcW w:w="6208" w:type="dxa"/>
          </w:tcPr>
          <w:p w14:paraId="64D81B7F" w14:textId="0A325A53" w:rsidR="00696F2A" w:rsidRPr="00A22D0F" w:rsidRDefault="00696F2A" w:rsidP="00A564A7">
            <w:pPr>
              <w:tabs>
                <w:tab w:val="left" w:pos="1704"/>
              </w:tabs>
              <w:spacing w:before="60" w:after="60"/>
              <w:jc w:val="both"/>
              <w:rPr>
                <w:rFonts w:ascii="Cambria" w:hAnsi="Cambria"/>
                <w:lang w:val="pl-PL"/>
              </w:rPr>
            </w:pPr>
            <w:r w:rsidRPr="00A22D0F">
              <w:rPr>
                <w:rFonts w:ascii="Cambria" w:eastAsia="Times New Roman" w:hAnsi="Cambria"/>
                <w:lang w:val="pl-PL" w:eastAsia="de-DE"/>
              </w:rPr>
              <w:t>okazywania empatii uczniom</w:t>
            </w:r>
            <w:r w:rsidR="003668FD">
              <w:rPr>
                <w:rFonts w:ascii="Cambria" w:eastAsia="Times New Roman" w:hAnsi="Cambria"/>
                <w:lang w:val="pl-PL" w:eastAsia="de-DE"/>
              </w:rPr>
              <w:t xml:space="preserve"> oraz zapewniania im wsparcia i </w:t>
            </w:r>
            <w:r w:rsidRPr="00A22D0F">
              <w:rPr>
                <w:rFonts w:ascii="Cambria" w:eastAsia="Times New Roman" w:hAnsi="Cambria"/>
                <w:lang w:val="pl-PL" w:eastAsia="de-DE"/>
              </w:rPr>
              <w:t>pomocy</w:t>
            </w:r>
          </w:p>
        </w:tc>
        <w:tc>
          <w:tcPr>
            <w:tcW w:w="1444" w:type="dxa"/>
            <w:vAlign w:val="center"/>
          </w:tcPr>
          <w:p w14:paraId="51A3BAF1"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B.2.K1.</w:t>
            </w:r>
          </w:p>
        </w:tc>
      </w:tr>
      <w:tr w:rsidR="00696F2A" w:rsidRPr="00A22D0F" w14:paraId="7F0BF574" w14:textId="77777777" w:rsidTr="00A564A7">
        <w:trPr>
          <w:jc w:val="center"/>
        </w:trPr>
        <w:tc>
          <w:tcPr>
            <w:tcW w:w="1516" w:type="dxa"/>
            <w:vAlign w:val="center"/>
          </w:tcPr>
          <w:p w14:paraId="01D5E2D7" w14:textId="77777777" w:rsidR="00696F2A" w:rsidRPr="00A22D0F" w:rsidRDefault="00696F2A" w:rsidP="00200E59">
            <w:pPr>
              <w:spacing w:before="60" w:after="60"/>
              <w:jc w:val="center"/>
              <w:rPr>
                <w:rFonts w:ascii="Cambria" w:hAnsi="Cambria"/>
              </w:rPr>
            </w:pPr>
            <w:r w:rsidRPr="00A22D0F">
              <w:rPr>
                <w:rFonts w:ascii="Cambria" w:hAnsi="Cambria"/>
              </w:rPr>
              <w:t>K_04</w:t>
            </w:r>
          </w:p>
        </w:tc>
        <w:tc>
          <w:tcPr>
            <w:tcW w:w="6208" w:type="dxa"/>
          </w:tcPr>
          <w:p w14:paraId="056BF4BA" w14:textId="77777777" w:rsidR="00696F2A" w:rsidRPr="00A22D0F" w:rsidRDefault="00696F2A" w:rsidP="00A564A7">
            <w:pPr>
              <w:tabs>
                <w:tab w:val="left" w:pos="1212"/>
              </w:tabs>
              <w:spacing w:before="60" w:after="60"/>
              <w:jc w:val="both"/>
              <w:rPr>
                <w:rFonts w:ascii="Cambria" w:hAnsi="Cambria"/>
                <w:lang w:val="pl-PL"/>
              </w:rPr>
            </w:pPr>
            <w:r w:rsidRPr="00A22D0F">
              <w:rPr>
                <w:rFonts w:ascii="Cambria" w:eastAsia="Times New Roman" w:hAnsi="Cambria"/>
                <w:lang w:val="pl-PL" w:eastAsia="de-DE"/>
              </w:rPr>
              <w:t>profesjonalnego rozwiązywania konfliktów w klasie szkolnej lub grupie wychowawczej</w:t>
            </w:r>
          </w:p>
        </w:tc>
        <w:tc>
          <w:tcPr>
            <w:tcW w:w="1444" w:type="dxa"/>
            <w:vAlign w:val="center"/>
          </w:tcPr>
          <w:p w14:paraId="199833E7"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B.2.K2.</w:t>
            </w:r>
          </w:p>
        </w:tc>
      </w:tr>
      <w:tr w:rsidR="00784901" w:rsidRPr="00A22D0F" w14:paraId="08706F39" w14:textId="77777777" w:rsidTr="00A564A7">
        <w:trPr>
          <w:jc w:val="center"/>
        </w:trPr>
        <w:tc>
          <w:tcPr>
            <w:tcW w:w="1516" w:type="dxa"/>
            <w:vAlign w:val="center"/>
          </w:tcPr>
          <w:p w14:paraId="0E45792B" w14:textId="69936A42" w:rsidR="00784901" w:rsidRPr="00A22D0F" w:rsidRDefault="00784901" w:rsidP="00784901">
            <w:pPr>
              <w:spacing w:before="60" w:after="60"/>
              <w:jc w:val="center"/>
              <w:rPr>
                <w:rFonts w:ascii="Cambria" w:hAnsi="Cambria"/>
              </w:rPr>
            </w:pPr>
            <w:r w:rsidRPr="00A22D0F">
              <w:rPr>
                <w:rFonts w:ascii="Cambria" w:eastAsia="Calibri" w:hAnsi="Cambria"/>
              </w:rPr>
              <w:t>K_05</w:t>
            </w:r>
          </w:p>
        </w:tc>
        <w:tc>
          <w:tcPr>
            <w:tcW w:w="6208" w:type="dxa"/>
            <w:vAlign w:val="center"/>
          </w:tcPr>
          <w:p w14:paraId="1A46178D" w14:textId="13B77D88" w:rsidR="00784901" w:rsidRPr="00A22D0F" w:rsidRDefault="00784901" w:rsidP="00A564A7">
            <w:pPr>
              <w:tabs>
                <w:tab w:val="left" w:pos="1212"/>
              </w:tabs>
              <w:spacing w:before="60" w:after="60"/>
              <w:jc w:val="both"/>
              <w:rPr>
                <w:rFonts w:ascii="Cambria" w:eastAsia="Times New Roman" w:hAnsi="Cambria"/>
                <w:lang w:val="pl-PL" w:eastAsia="de-DE"/>
              </w:rPr>
            </w:pPr>
            <w:r w:rsidRPr="00A22D0F">
              <w:rPr>
                <w:rFonts w:ascii="Cambria" w:hAnsi="Cambria" w:cs="Calibri"/>
                <w:color w:val="000000"/>
                <w:lang w:val="pl-PL"/>
              </w:rPr>
              <w:t>budowania relacji opartej na wzajemnym zaufaniu między wszystkimi podmiotami procesu wychowania i kształcenia, w tym rodzicami lub opiekunami ucznia szkoły ponadpodstawowej, oraz włączania ich w działania sprzyjające efektywności edukacyjnej</w:t>
            </w:r>
          </w:p>
        </w:tc>
        <w:tc>
          <w:tcPr>
            <w:tcW w:w="1444" w:type="dxa"/>
            <w:vAlign w:val="center"/>
          </w:tcPr>
          <w:p w14:paraId="0E024728" w14:textId="01577844" w:rsidR="00784901" w:rsidRPr="00A22D0F" w:rsidRDefault="00784901" w:rsidP="00784901">
            <w:pPr>
              <w:spacing w:before="60" w:after="60"/>
              <w:jc w:val="center"/>
              <w:rPr>
                <w:rFonts w:ascii="Cambria" w:eastAsia="Times New Roman" w:hAnsi="Cambria"/>
                <w:lang w:eastAsia="de-DE"/>
              </w:rPr>
            </w:pPr>
            <w:r w:rsidRPr="00A22D0F">
              <w:rPr>
                <w:rFonts w:ascii="Cambria" w:hAnsi="Cambria" w:cs="Calibri"/>
                <w:color w:val="000000"/>
              </w:rPr>
              <w:t>NO_K02</w:t>
            </w:r>
          </w:p>
        </w:tc>
      </w:tr>
      <w:tr w:rsidR="00784901" w:rsidRPr="00A22D0F" w14:paraId="3766B4C3" w14:textId="77777777" w:rsidTr="00A564A7">
        <w:trPr>
          <w:jc w:val="center"/>
        </w:trPr>
        <w:tc>
          <w:tcPr>
            <w:tcW w:w="1516" w:type="dxa"/>
            <w:vAlign w:val="center"/>
          </w:tcPr>
          <w:p w14:paraId="65DFCE93" w14:textId="0EACA80D" w:rsidR="00784901" w:rsidRPr="00A22D0F" w:rsidRDefault="00784901" w:rsidP="00784901">
            <w:pPr>
              <w:spacing w:before="60" w:after="60"/>
              <w:jc w:val="center"/>
              <w:rPr>
                <w:rFonts w:ascii="Cambria" w:hAnsi="Cambria"/>
              </w:rPr>
            </w:pPr>
            <w:r w:rsidRPr="00A22D0F">
              <w:rPr>
                <w:rFonts w:ascii="Cambria" w:eastAsia="Calibri" w:hAnsi="Cambria"/>
              </w:rPr>
              <w:t>K_06</w:t>
            </w:r>
          </w:p>
        </w:tc>
        <w:tc>
          <w:tcPr>
            <w:tcW w:w="6208" w:type="dxa"/>
            <w:vAlign w:val="center"/>
          </w:tcPr>
          <w:p w14:paraId="5604DC1B" w14:textId="5BA3B940" w:rsidR="00784901" w:rsidRPr="00A22D0F" w:rsidRDefault="00784901" w:rsidP="003668FD">
            <w:pPr>
              <w:tabs>
                <w:tab w:val="left" w:pos="1212"/>
              </w:tabs>
              <w:spacing w:before="60" w:after="60"/>
              <w:jc w:val="both"/>
              <w:rPr>
                <w:rFonts w:ascii="Cambria" w:eastAsia="Times New Roman" w:hAnsi="Cambria"/>
                <w:lang w:val="pl-PL" w:eastAsia="de-DE"/>
              </w:rPr>
            </w:pPr>
            <w:r w:rsidRPr="00A22D0F">
              <w:rPr>
                <w:rFonts w:ascii="Cambria" w:hAnsi="Cambria" w:cs="Calibri"/>
                <w:color w:val="000000"/>
                <w:lang w:val="pl-PL"/>
              </w:rPr>
              <w:t>porozumiewania się z osobami poc</w:t>
            </w:r>
            <w:r w:rsidR="003668FD">
              <w:rPr>
                <w:rFonts w:ascii="Cambria" w:hAnsi="Cambria" w:cs="Calibri"/>
                <w:color w:val="000000"/>
                <w:lang w:val="pl-PL"/>
              </w:rPr>
              <w:t>hodzącymi z różnych środowisk i </w:t>
            </w:r>
            <w:r w:rsidRPr="00A22D0F">
              <w:rPr>
                <w:rFonts w:ascii="Cambria" w:hAnsi="Cambria" w:cs="Calibri"/>
                <w:color w:val="000000"/>
                <w:lang w:val="pl-PL"/>
              </w:rPr>
              <w:t>o różnej kondycji emocjonalnej, dialogowego rozwiązywania konfliktów oraz tworzenia dobrej atmosfery dla komunikacji w klasie szkolnej i poza nią</w:t>
            </w:r>
          </w:p>
        </w:tc>
        <w:tc>
          <w:tcPr>
            <w:tcW w:w="1444" w:type="dxa"/>
            <w:vAlign w:val="center"/>
          </w:tcPr>
          <w:p w14:paraId="137CD792" w14:textId="1925CD50" w:rsidR="00784901" w:rsidRPr="00A22D0F" w:rsidRDefault="00784901" w:rsidP="00784901">
            <w:pPr>
              <w:spacing w:before="60" w:after="60"/>
              <w:jc w:val="center"/>
              <w:rPr>
                <w:rFonts w:ascii="Cambria" w:eastAsia="Times New Roman" w:hAnsi="Cambria"/>
                <w:lang w:eastAsia="de-DE"/>
              </w:rPr>
            </w:pPr>
            <w:r w:rsidRPr="00A22D0F">
              <w:rPr>
                <w:rFonts w:ascii="Cambria" w:hAnsi="Cambria" w:cs="Calibri"/>
                <w:color w:val="000000"/>
              </w:rPr>
              <w:t>NO_K03</w:t>
            </w:r>
          </w:p>
        </w:tc>
      </w:tr>
    </w:tbl>
    <w:p w14:paraId="08D45E37" w14:textId="77777777" w:rsidR="00696F2A" w:rsidRPr="00A22D0F" w:rsidRDefault="00696F2A" w:rsidP="00A564A7">
      <w:pPr>
        <w:spacing w:before="120" w:after="120"/>
        <w:jc w:val="both"/>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8"/>
        <w:gridCol w:w="1255"/>
        <w:gridCol w:w="1479"/>
      </w:tblGrid>
      <w:tr w:rsidR="00696F2A" w:rsidRPr="00A22D0F" w14:paraId="1F9AA912" w14:textId="77777777" w:rsidTr="00A564A7">
        <w:trPr>
          <w:trHeight w:val="340"/>
        </w:trPr>
        <w:tc>
          <w:tcPr>
            <w:tcW w:w="660" w:type="dxa"/>
            <w:vMerge w:val="restart"/>
            <w:vAlign w:val="center"/>
          </w:tcPr>
          <w:p w14:paraId="562F119C" w14:textId="77777777" w:rsidR="00696F2A" w:rsidRPr="00A22D0F" w:rsidRDefault="00696F2A" w:rsidP="00200E59">
            <w:pPr>
              <w:spacing w:before="20" w:after="20"/>
              <w:rPr>
                <w:rFonts w:ascii="Cambria" w:hAnsi="Cambria"/>
                <w:b/>
              </w:rPr>
            </w:pPr>
            <w:r w:rsidRPr="00A22D0F">
              <w:rPr>
                <w:rFonts w:ascii="Cambria" w:hAnsi="Cambria"/>
                <w:b/>
              </w:rPr>
              <w:lastRenderedPageBreak/>
              <w:t>Lp.</w:t>
            </w:r>
          </w:p>
        </w:tc>
        <w:tc>
          <w:tcPr>
            <w:tcW w:w="6437" w:type="dxa"/>
            <w:vMerge w:val="restart"/>
            <w:vAlign w:val="center"/>
          </w:tcPr>
          <w:p w14:paraId="66C37F43" w14:textId="77777777" w:rsidR="00696F2A" w:rsidRPr="00A22D0F" w:rsidRDefault="00696F2A" w:rsidP="00200E59">
            <w:pPr>
              <w:spacing w:before="20" w:after="20"/>
              <w:rPr>
                <w:rFonts w:ascii="Cambria" w:hAnsi="Cambria"/>
                <w:b/>
              </w:rPr>
            </w:pPr>
            <w:r w:rsidRPr="00A22D0F">
              <w:rPr>
                <w:rFonts w:ascii="Cambria" w:hAnsi="Cambria"/>
                <w:b/>
              </w:rPr>
              <w:t>Treści ćwiczeń</w:t>
            </w:r>
          </w:p>
        </w:tc>
        <w:tc>
          <w:tcPr>
            <w:tcW w:w="2225" w:type="dxa"/>
            <w:gridSpan w:val="2"/>
            <w:vAlign w:val="center"/>
          </w:tcPr>
          <w:p w14:paraId="74F61543"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Liczba godzin na studiach</w:t>
            </w:r>
          </w:p>
        </w:tc>
      </w:tr>
      <w:tr w:rsidR="00696F2A" w:rsidRPr="00A22D0F" w14:paraId="5113E783" w14:textId="77777777" w:rsidTr="00A564A7">
        <w:trPr>
          <w:trHeight w:val="196"/>
        </w:trPr>
        <w:tc>
          <w:tcPr>
            <w:tcW w:w="660" w:type="dxa"/>
            <w:vMerge/>
          </w:tcPr>
          <w:p w14:paraId="0B54E997" w14:textId="77777777" w:rsidR="00696F2A" w:rsidRPr="00A22D0F" w:rsidRDefault="00696F2A" w:rsidP="00200E59">
            <w:pPr>
              <w:spacing w:before="20" w:after="20"/>
              <w:rPr>
                <w:rFonts w:ascii="Cambria" w:hAnsi="Cambria"/>
                <w:b/>
              </w:rPr>
            </w:pPr>
          </w:p>
        </w:tc>
        <w:tc>
          <w:tcPr>
            <w:tcW w:w="6437" w:type="dxa"/>
            <w:vMerge/>
          </w:tcPr>
          <w:p w14:paraId="5391F55C" w14:textId="77777777" w:rsidR="00696F2A" w:rsidRPr="00A22D0F" w:rsidRDefault="00696F2A" w:rsidP="00200E59">
            <w:pPr>
              <w:spacing w:before="20" w:after="20"/>
              <w:rPr>
                <w:rFonts w:ascii="Cambria" w:hAnsi="Cambria"/>
                <w:b/>
              </w:rPr>
            </w:pPr>
          </w:p>
        </w:tc>
        <w:tc>
          <w:tcPr>
            <w:tcW w:w="1256" w:type="dxa"/>
          </w:tcPr>
          <w:p w14:paraId="217EAA68"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stacjonarnych</w:t>
            </w:r>
          </w:p>
        </w:tc>
        <w:tc>
          <w:tcPr>
            <w:tcW w:w="969" w:type="dxa"/>
          </w:tcPr>
          <w:p w14:paraId="135C2569"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niestacjonarnych</w:t>
            </w:r>
          </w:p>
        </w:tc>
      </w:tr>
      <w:tr w:rsidR="00696F2A" w:rsidRPr="00A22D0F" w14:paraId="1589B799" w14:textId="77777777" w:rsidTr="00A564A7">
        <w:trPr>
          <w:trHeight w:val="225"/>
        </w:trPr>
        <w:tc>
          <w:tcPr>
            <w:tcW w:w="660" w:type="dxa"/>
          </w:tcPr>
          <w:p w14:paraId="03A5798A" w14:textId="77777777" w:rsidR="00696F2A" w:rsidRPr="00A22D0F" w:rsidRDefault="00696F2A" w:rsidP="00200E59">
            <w:pPr>
              <w:spacing w:before="20" w:after="20"/>
              <w:rPr>
                <w:rFonts w:ascii="Cambria" w:hAnsi="Cambria"/>
              </w:rPr>
            </w:pPr>
            <w:r w:rsidRPr="00A22D0F">
              <w:rPr>
                <w:rFonts w:ascii="Cambria" w:hAnsi="Cambria"/>
              </w:rPr>
              <w:t>C1</w:t>
            </w:r>
          </w:p>
        </w:tc>
        <w:tc>
          <w:tcPr>
            <w:tcW w:w="6437" w:type="dxa"/>
          </w:tcPr>
          <w:p w14:paraId="7E345AA7" w14:textId="77777777" w:rsidR="00696F2A" w:rsidRPr="00A22D0F" w:rsidRDefault="00696F2A" w:rsidP="00200E59">
            <w:pPr>
              <w:spacing w:before="20" w:after="20"/>
              <w:rPr>
                <w:rFonts w:ascii="Cambria" w:hAnsi="Cambria"/>
                <w:lang w:val="pl-PL"/>
              </w:rPr>
            </w:pPr>
            <w:r w:rsidRPr="00A22D0F">
              <w:rPr>
                <w:rFonts w:ascii="Cambria" w:hAnsi="Cambria"/>
                <w:lang w:val="pl-PL"/>
              </w:rPr>
              <w:t>Kompetencje społeczne – definicja, porównanie źródeł naukowych dot. terminologii; podstawowe zagadnienia z zakresu nauk społecznych</w:t>
            </w:r>
          </w:p>
        </w:tc>
        <w:tc>
          <w:tcPr>
            <w:tcW w:w="1256" w:type="dxa"/>
          </w:tcPr>
          <w:p w14:paraId="3986A95C" w14:textId="77777777" w:rsidR="00696F2A" w:rsidRPr="00A22D0F" w:rsidRDefault="00696F2A" w:rsidP="00200E59">
            <w:pPr>
              <w:spacing w:before="20" w:after="20"/>
              <w:jc w:val="center"/>
              <w:rPr>
                <w:rFonts w:ascii="Cambria" w:hAnsi="Cambria"/>
              </w:rPr>
            </w:pPr>
            <w:r w:rsidRPr="00A22D0F">
              <w:rPr>
                <w:rFonts w:ascii="Cambria" w:hAnsi="Cambria"/>
              </w:rPr>
              <w:t>3</w:t>
            </w:r>
          </w:p>
        </w:tc>
        <w:tc>
          <w:tcPr>
            <w:tcW w:w="969" w:type="dxa"/>
          </w:tcPr>
          <w:p w14:paraId="7E1C0F73" w14:textId="77777777" w:rsidR="00696F2A" w:rsidRPr="00A22D0F" w:rsidRDefault="00696F2A" w:rsidP="00200E59">
            <w:pPr>
              <w:spacing w:before="20" w:after="20"/>
              <w:jc w:val="center"/>
              <w:rPr>
                <w:rFonts w:ascii="Cambria" w:hAnsi="Cambria"/>
              </w:rPr>
            </w:pPr>
            <w:r w:rsidRPr="00A22D0F">
              <w:rPr>
                <w:rFonts w:ascii="Cambria" w:hAnsi="Cambria"/>
              </w:rPr>
              <w:t>1,5</w:t>
            </w:r>
          </w:p>
        </w:tc>
      </w:tr>
      <w:tr w:rsidR="00696F2A" w:rsidRPr="00A22D0F" w14:paraId="271F045B" w14:textId="77777777" w:rsidTr="00A564A7">
        <w:trPr>
          <w:trHeight w:val="225"/>
        </w:trPr>
        <w:tc>
          <w:tcPr>
            <w:tcW w:w="660" w:type="dxa"/>
          </w:tcPr>
          <w:p w14:paraId="5F553622" w14:textId="77777777" w:rsidR="00696F2A" w:rsidRPr="00A22D0F" w:rsidRDefault="00696F2A" w:rsidP="00200E59">
            <w:pPr>
              <w:spacing w:before="20" w:after="20"/>
              <w:rPr>
                <w:rFonts w:ascii="Cambria" w:hAnsi="Cambria"/>
              </w:rPr>
            </w:pPr>
            <w:r w:rsidRPr="00A22D0F">
              <w:rPr>
                <w:rFonts w:ascii="Cambria" w:hAnsi="Cambria"/>
              </w:rPr>
              <w:t>C2</w:t>
            </w:r>
          </w:p>
        </w:tc>
        <w:tc>
          <w:tcPr>
            <w:tcW w:w="6437" w:type="dxa"/>
          </w:tcPr>
          <w:p w14:paraId="630A901D" w14:textId="19265725" w:rsidR="00696F2A" w:rsidRPr="00A22D0F" w:rsidRDefault="00696F2A" w:rsidP="00200E59">
            <w:pPr>
              <w:spacing w:before="20" w:after="20"/>
              <w:rPr>
                <w:rFonts w:ascii="Cambria" w:hAnsi="Cambria"/>
                <w:lang w:val="pl-PL"/>
              </w:rPr>
            </w:pPr>
            <w:r w:rsidRPr="00A22D0F">
              <w:rPr>
                <w:rFonts w:ascii="Cambria" w:hAnsi="Cambria"/>
                <w:lang w:val="pl-PL"/>
              </w:rPr>
              <w:t xml:space="preserve">Rola i znaczenie kompetencji </w:t>
            </w:r>
            <w:r w:rsidR="003668FD">
              <w:rPr>
                <w:rFonts w:ascii="Cambria" w:hAnsi="Cambria"/>
                <w:lang w:val="pl-PL"/>
              </w:rPr>
              <w:t>społecznych w pracy zawodowej i </w:t>
            </w:r>
            <w:r w:rsidRPr="00A22D0F">
              <w:rPr>
                <w:rFonts w:ascii="Cambria" w:hAnsi="Cambria"/>
                <w:lang w:val="pl-PL"/>
              </w:rPr>
              <w:t>życiu prywatnym; Zasady oraz przebieg procesu komunikacji; Rodzaje komunikacji; Współpraca nauczyciela języka niemieckiego z rodzicami/opiekunami; Co-teaching, team-teaching</w:t>
            </w:r>
          </w:p>
        </w:tc>
        <w:tc>
          <w:tcPr>
            <w:tcW w:w="1256" w:type="dxa"/>
          </w:tcPr>
          <w:p w14:paraId="2747999B"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969" w:type="dxa"/>
          </w:tcPr>
          <w:p w14:paraId="00DC8676" w14:textId="77777777" w:rsidR="00696F2A" w:rsidRPr="00A22D0F" w:rsidRDefault="00696F2A" w:rsidP="00200E59">
            <w:pPr>
              <w:spacing w:before="20" w:after="20"/>
              <w:jc w:val="center"/>
              <w:rPr>
                <w:rFonts w:ascii="Cambria" w:hAnsi="Cambria"/>
              </w:rPr>
            </w:pPr>
            <w:r w:rsidRPr="00A22D0F">
              <w:rPr>
                <w:rFonts w:ascii="Cambria" w:hAnsi="Cambria"/>
              </w:rPr>
              <w:t>1,5</w:t>
            </w:r>
          </w:p>
        </w:tc>
      </w:tr>
      <w:tr w:rsidR="00696F2A" w:rsidRPr="00A22D0F" w14:paraId="78B37B45" w14:textId="77777777" w:rsidTr="00A564A7">
        <w:trPr>
          <w:trHeight w:val="225"/>
        </w:trPr>
        <w:tc>
          <w:tcPr>
            <w:tcW w:w="660" w:type="dxa"/>
          </w:tcPr>
          <w:p w14:paraId="6BF6E655" w14:textId="77777777" w:rsidR="00696F2A" w:rsidRPr="00A22D0F" w:rsidRDefault="00696F2A" w:rsidP="00200E59">
            <w:pPr>
              <w:spacing w:before="20" w:after="20"/>
              <w:rPr>
                <w:rFonts w:ascii="Cambria" w:hAnsi="Cambria"/>
              </w:rPr>
            </w:pPr>
            <w:r w:rsidRPr="00A22D0F">
              <w:rPr>
                <w:rFonts w:ascii="Cambria" w:hAnsi="Cambria"/>
              </w:rPr>
              <w:t>C3</w:t>
            </w:r>
          </w:p>
        </w:tc>
        <w:tc>
          <w:tcPr>
            <w:tcW w:w="6437" w:type="dxa"/>
          </w:tcPr>
          <w:p w14:paraId="79EF36F6" w14:textId="77777777" w:rsidR="00696F2A" w:rsidRPr="00A22D0F" w:rsidRDefault="00696F2A" w:rsidP="00200E59">
            <w:pPr>
              <w:spacing w:before="20" w:after="20"/>
              <w:rPr>
                <w:rFonts w:ascii="Cambria" w:hAnsi="Cambria"/>
                <w:lang w:val="pl-PL"/>
              </w:rPr>
            </w:pPr>
            <w:r w:rsidRPr="00A22D0F">
              <w:rPr>
                <w:rFonts w:ascii="Cambria" w:hAnsi="Cambria"/>
                <w:lang w:val="pl-PL"/>
              </w:rPr>
              <w:t xml:space="preserve">Zmienne osobowościowe a kompetencje społeczne; </w:t>
            </w:r>
          </w:p>
        </w:tc>
        <w:tc>
          <w:tcPr>
            <w:tcW w:w="1256" w:type="dxa"/>
          </w:tcPr>
          <w:p w14:paraId="691C6923" w14:textId="77777777" w:rsidR="00696F2A" w:rsidRPr="00A22D0F" w:rsidRDefault="00696F2A" w:rsidP="00200E59">
            <w:pPr>
              <w:spacing w:before="20" w:after="20"/>
              <w:jc w:val="center"/>
              <w:rPr>
                <w:rFonts w:ascii="Cambria" w:hAnsi="Cambria"/>
              </w:rPr>
            </w:pPr>
            <w:r w:rsidRPr="00A22D0F">
              <w:rPr>
                <w:rFonts w:ascii="Cambria" w:hAnsi="Cambria"/>
              </w:rPr>
              <w:t>5</w:t>
            </w:r>
          </w:p>
        </w:tc>
        <w:tc>
          <w:tcPr>
            <w:tcW w:w="969" w:type="dxa"/>
          </w:tcPr>
          <w:p w14:paraId="01FA419B"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0BA579CE" w14:textId="77777777" w:rsidTr="00A564A7">
        <w:trPr>
          <w:trHeight w:val="285"/>
        </w:trPr>
        <w:tc>
          <w:tcPr>
            <w:tcW w:w="660" w:type="dxa"/>
          </w:tcPr>
          <w:p w14:paraId="188D0D78" w14:textId="77777777" w:rsidR="00696F2A" w:rsidRPr="00A22D0F" w:rsidRDefault="00696F2A" w:rsidP="00200E59">
            <w:pPr>
              <w:spacing w:before="20" w:after="20"/>
              <w:rPr>
                <w:rFonts w:ascii="Cambria" w:hAnsi="Cambria"/>
              </w:rPr>
            </w:pPr>
            <w:r w:rsidRPr="00A22D0F">
              <w:rPr>
                <w:rFonts w:ascii="Cambria" w:hAnsi="Cambria"/>
              </w:rPr>
              <w:t>C4</w:t>
            </w:r>
          </w:p>
        </w:tc>
        <w:tc>
          <w:tcPr>
            <w:tcW w:w="6437" w:type="dxa"/>
          </w:tcPr>
          <w:p w14:paraId="764A6153" w14:textId="056F60CB" w:rsidR="00696F2A" w:rsidRPr="00A22D0F" w:rsidRDefault="00696F2A" w:rsidP="00200E59">
            <w:pPr>
              <w:spacing w:before="20" w:after="20"/>
              <w:rPr>
                <w:rFonts w:ascii="Cambria" w:hAnsi="Cambria"/>
                <w:lang w:val="pl-PL"/>
              </w:rPr>
            </w:pPr>
            <w:r w:rsidRPr="00A22D0F">
              <w:rPr>
                <w:rFonts w:ascii="Cambria" w:hAnsi="Cambria"/>
                <w:lang w:val="pl-PL"/>
              </w:rPr>
              <w:t xml:space="preserve">Zajęcia warsztatowe doskonalące wybrane umiejętności: </w:t>
            </w:r>
            <w:r w:rsidRPr="00A22D0F">
              <w:rPr>
                <w:rFonts w:ascii="Cambria" w:hAnsi="Cambria"/>
                <w:lang w:val="pl-PL"/>
              </w:rPr>
              <w:br/>
              <w:t>komunikacja interpersonalna, rozwiązywanie konflikt</w:t>
            </w:r>
            <w:r w:rsidR="003668FD">
              <w:rPr>
                <w:rFonts w:ascii="Cambria" w:hAnsi="Cambria"/>
                <w:lang w:val="pl-PL"/>
              </w:rPr>
              <w:t>ów, praca w </w:t>
            </w:r>
            <w:r w:rsidRPr="00A22D0F">
              <w:rPr>
                <w:rFonts w:ascii="Cambria" w:hAnsi="Cambria"/>
                <w:lang w:val="pl-PL"/>
              </w:rPr>
              <w:t>zespole, radzenie sobie ze stresem, radzenie sobie z krytyką/porażką, społeczna adaptacja, negocjacje, asertywność, kreatywność, motywowanie, praca z uczniami o zróżnicowanych potrzebach edukacyjnych (w tym również w kontekście upowszechniania edukacji włączającej)</w:t>
            </w:r>
          </w:p>
        </w:tc>
        <w:tc>
          <w:tcPr>
            <w:tcW w:w="1256" w:type="dxa"/>
          </w:tcPr>
          <w:p w14:paraId="1E8497DA" w14:textId="77777777" w:rsidR="00696F2A" w:rsidRPr="00A22D0F" w:rsidRDefault="00696F2A" w:rsidP="00200E59">
            <w:pPr>
              <w:spacing w:before="20" w:after="20"/>
              <w:rPr>
                <w:rFonts w:ascii="Cambria" w:hAnsi="Cambria"/>
                <w:lang w:val="pl-PL"/>
              </w:rPr>
            </w:pPr>
          </w:p>
          <w:p w14:paraId="5FC252D8" w14:textId="77777777" w:rsidR="00696F2A" w:rsidRPr="00A22D0F" w:rsidRDefault="00696F2A" w:rsidP="00200E59">
            <w:pPr>
              <w:spacing w:before="20" w:after="20"/>
              <w:rPr>
                <w:rFonts w:ascii="Cambria" w:hAnsi="Cambria"/>
                <w:lang w:val="pl-PL"/>
              </w:rPr>
            </w:pPr>
          </w:p>
          <w:p w14:paraId="3CF121B4" w14:textId="77777777" w:rsidR="00696F2A" w:rsidRPr="00A22D0F" w:rsidRDefault="00696F2A" w:rsidP="00200E59">
            <w:pPr>
              <w:spacing w:before="20" w:after="20"/>
              <w:jc w:val="center"/>
              <w:rPr>
                <w:rFonts w:ascii="Cambria" w:hAnsi="Cambria"/>
              </w:rPr>
            </w:pPr>
            <w:r w:rsidRPr="00A22D0F">
              <w:rPr>
                <w:rFonts w:ascii="Cambria" w:hAnsi="Cambria"/>
              </w:rPr>
              <w:t>18</w:t>
            </w:r>
          </w:p>
        </w:tc>
        <w:tc>
          <w:tcPr>
            <w:tcW w:w="969" w:type="dxa"/>
          </w:tcPr>
          <w:p w14:paraId="09A6CC30" w14:textId="77777777" w:rsidR="00696F2A" w:rsidRPr="00A22D0F" w:rsidRDefault="00696F2A" w:rsidP="00200E59">
            <w:pPr>
              <w:spacing w:before="20" w:after="20"/>
              <w:rPr>
                <w:rFonts w:ascii="Cambria" w:hAnsi="Cambria"/>
              </w:rPr>
            </w:pPr>
          </w:p>
          <w:p w14:paraId="5EF40016" w14:textId="77777777" w:rsidR="00696F2A" w:rsidRPr="00A22D0F" w:rsidRDefault="00696F2A" w:rsidP="00200E59">
            <w:pPr>
              <w:spacing w:before="20" w:after="20"/>
              <w:rPr>
                <w:rFonts w:ascii="Cambria" w:hAnsi="Cambria"/>
              </w:rPr>
            </w:pPr>
          </w:p>
          <w:p w14:paraId="51B4441A" w14:textId="77777777" w:rsidR="00696F2A" w:rsidRPr="00A22D0F" w:rsidRDefault="00696F2A" w:rsidP="00200E59">
            <w:pPr>
              <w:spacing w:before="20" w:after="20"/>
              <w:jc w:val="center"/>
              <w:rPr>
                <w:rFonts w:ascii="Cambria" w:hAnsi="Cambria"/>
              </w:rPr>
            </w:pPr>
            <w:r w:rsidRPr="00A22D0F">
              <w:rPr>
                <w:rFonts w:ascii="Cambria" w:hAnsi="Cambria"/>
              </w:rPr>
              <w:t>13</w:t>
            </w:r>
          </w:p>
        </w:tc>
      </w:tr>
      <w:tr w:rsidR="00696F2A" w:rsidRPr="00A22D0F" w14:paraId="25900873" w14:textId="77777777" w:rsidTr="00A564A7">
        <w:tc>
          <w:tcPr>
            <w:tcW w:w="660" w:type="dxa"/>
          </w:tcPr>
          <w:p w14:paraId="663E9DF0" w14:textId="77777777" w:rsidR="00696F2A" w:rsidRPr="00A22D0F" w:rsidRDefault="00696F2A" w:rsidP="00200E59">
            <w:pPr>
              <w:spacing w:before="20" w:after="20"/>
              <w:rPr>
                <w:rFonts w:ascii="Cambria" w:hAnsi="Cambria"/>
                <w:b/>
              </w:rPr>
            </w:pPr>
          </w:p>
        </w:tc>
        <w:tc>
          <w:tcPr>
            <w:tcW w:w="6437" w:type="dxa"/>
          </w:tcPr>
          <w:p w14:paraId="0B3DF2AE" w14:textId="77777777" w:rsidR="00696F2A" w:rsidRPr="00A22D0F" w:rsidRDefault="00696F2A" w:rsidP="00200E59">
            <w:pPr>
              <w:spacing w:before="20" w:after="20"/>
              <w:rPr>
                <w:rFonts w:ascii="Cambria" w:hAnsi="Cambria"/>
                <w:b/>
              </w:rPr>
            </w:pPr>
            <w:r w:rsidRPr="00A22D0F">
              <w:rPr>
                <w:rFonts w:ascii="Cambria" w:hAnsi="Cambria"/>
                <w:b/>
              </w:rPr>
              <w:t xml:space="preserve">Razem liczba godzin ćwiczeń </w:t>
            </w:r>
          </w:p>
        </w:tc>
        <w:tc>
          <w:tcPr>
            <w:tcW w:w="1256" w:type="dxa"/>
          </w:tcPr>
          <w:p w14:paraId="6293C5AA" w14:textId="77777777" w:rsidR="00696F2A" w:rsidRPr="00A22D0F" w:rsidRDefault="00696F2A" w:rsidP="00200E59">
            <w:pPr>
              <w:spacing w:before="20" w:after="20"/>
              <w:rPr>
                <w:rFonts w:ascii="Cambria" w:hAnsi="Cambria"/>
                <w:b/>
                <w:bCs/>
              </w:rPr>
            </w:pPr>
            <w:r w:rsidRPr="00A22D0F">
              <w:rPr>
                <w:rFonts w:ascii="Cambria" w:hAnsi="Cambria"/>
                <w:b/>
                <w:bCs/>
              </w:rPr>
              <w:t>30</w:t>
            </w:r>
          </w:p>
        </w:tc>
        <w:tc>
          <w:tcPr>
            <w:tcW w:w="969" w:type="dxa"/>
          </w:tcPr>
          <w:p w14:paraId="5A12FD66" w14:textId="77777777" w:rsidR="00696F2A" w:rsidRPr="00A22D0F" w:rsidRDefault="00696F2A" w:rsidP="00200E59">
            <w:pPr>
              <w:spacing w:before="20" w:after="20"/>
              <w:rPr>
                <w:rFonts w:ascii="Cambria" w:hAnsi="Cambria"/>
                <w:b/>
                <w:bCs/>
              </w:rPr>
            </w:pPr>
            <w:r w:rsidRPr="00A22D0F">
              <w:rPr>
                <w:rFonts w:ascii="Cambria" w:hAnsi="Cambria"/>
                <w:b/>
                <w:bCs/>
              </w:rPr>
              <w:t>18</w:t>
            </w:r>
          </w:p>
        </w:tc>
      </w:tr>
    </w:tbl>
    <w:p w14:paraId="21A0E7D0"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96F2A" w:rsidRPr="00A22D0F" w14:paraId="24B91E50" w14:textId="77777777" w:rsidTr="00A564A7">
        <w:tc>
          <w:tcPr>
            <w:tcW w:w="1666" w:type="dxa"/>
          </w:tcPr>
          <w:p w14:paraId="34E9EDB5"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4963" w:type="dxa"/>
          </w:tcPr>
          <w:p w14:paraId="0D50F5C0"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693" w:type="dxa"/>
          </w:tcPr>
          <w:p w14:paraId="75F074AE"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907478" w14:paraId="2A0F205A" w14:textId="77777777" w:rsidTr="00A564A7">
        <w:tc>
          <w:tcPr>
            <w:tcW w:w="1666" w:type="dxa"/>
          </w:tcPr>
          <w:p w14:paraId="6CCCBA80" w14:textId="77777777" w:rsidR="00696F2A" w:rsidRPr="00A22D0F" w:rsidRDefault="00696F2A" w:rsidP="00200E59">
            <w:pPr>
              <w:spacing w:before="60" w:after="60"/>
              <w:jc w:val="both"/>
              <w:rPr>
                <w:rFonts w:ascii="Cambria" w:hAnsi="Cambria"/>
                <w:bCs/>
              </w:rPr>
            </w:pPr>
            <w:r w:rsidRPr="00A22D0F">
              <w:rPr>
                <w:rFonts w:ascii="Cambria" w:hAnsi="Cambria"/>
                <w:bCs/>
              </w:rPr>
              <w:t>Ćwiczenia</w:t>
            </w:r>
          </w:p>
        </w:tc>
        <w:tc>
          <w:tcPr>
            <w:tcW w:w="4963" w:type="dxa"/>
          </w:tcPr>
          <w:p w14:paraId="051BBFBB" w14:textId="77777777" w:rsidR="00696F2A" w:rsidRPr="00A22D0F" w:rsidRDefault="00696F2A" w:rsidP="00200E59">
            <w:pPr>
              <w:rPr>
                <w:rFonts w:ascii="Cambria" w:hAnsi="Cambria"/>
                <w:lang w:val="pl-PL"/>
              </w:rPr>
            </w:pPr>
            <w:r w:rsidRPr="00A22D0F">
              <w:rPr>
                <w:rFonts w:ascii="Cambria" w:hAnsi="Cambria"/>
                <w:b/>
                <w:bCs/>
                <w:lang w:val="pl-PL"/>
              </w:rPr>
              <w:t>M1</w:t>
            </w:r>
            <w:r w:rsidRPr="00A22D0F">
              <w:rPr>
                <w:rFonts w:ascii="Cambria" w:hAnsi="Cambria"/>
                <w:lang w:val="pl-PL"/>
              </w:rPr>
              <w:t xml:space="preserve"> – miniwykład, objaśnienie, wyjaśnienie,</w:t>
            </w:r>
          </w:p>
          <w:p w14:paraId="14972CE6" w14:textId="77777777" w:rsidR="00696F2A" w:rsidRPr="00A22D0F" w:rsidRDefault="00696F2A" w:rsidP="00200E59">
            <w:pPr>
              <w:rPr>
                <w:rFonts w:ascii="Cambria" w:hAnsi="Cambria"/>
                <w:lang w:val="pl-PL"/>
              </w:rPr>
            </w:pPr>
            <w:r w:rsidRPr="00A22D0F">
              <w:rPr>
                <w:rFonts w:ascii="Cambria" w:hAnsi="Cambria"/>
                <w:b/>
                <w:bCs/>
                <w:lang w:val="pl-PL"/>
              </w:rPr>
              <w:t>M2</w:t>
            </w:r>
            <w:r w:rsidRPr="00A22D0F">
              <w:rPr>
                <w:rFonts w:ascii="Cambria" w:hAnsi="Cambria"/>
                <w:lang w:val="pl-PL"/>
              </w:rPr>
              <w:t xml:space="preserve"> – metody aktywizujące: dyskusja dydaktyczna, np. związana z wykładem, burza mózgów</w:t>
            </w:r>
          </w:p>
          <w:p w14:paraId="06A21D5E" w14:textId="77777777" w:rsidR="00696F2A" w:rsidRPr="00A22D0F" w:rsidRDefault="00696F2A" w:rsidP="00200E59">
            <w:pPr>
              <w:rPr>
                <w:rFonts w:ascii="Cambria" w:hAnsi="Cambria"/>
                <w:lang w:val="pl-PL"/>
              </w:rPr>
            </w:pPr>
            <w:r w:rsidRPr="00A22D0F">
              <w:rPr>
                <w:rFonts w:ascii="Cambria" w:hAnsi="Cambria"/>
                <w:b/>
                <w:bCs/>
                <w:lang w:val="pl-PL"/>
              </w:rPr>
              <w:t>M3</w:t>
            </w:r>
            <w:r w:rsidRPr="00A22D0F">
              <w:rPr>
                <w:rFonts w:ascii="Cambria" w:hAnsi="Cambria"/>
                <w:lang w:val="pl-PL"/>
              </w:rPr>
              <w:t xml:space="preserve"> - prezentacja materiału audiowizualnego, pokaz prezentacji multimedialnej</w:t>
            </w:r>
          </w:p>
          <w:p w14:paraId="07F9D49A" w14:textId="5BC88D39" w:rsidR="00696F2A" w:rsidRPr="00E42AAC" w:rsidRDefault="00696F2A" w:rsidP="00E42AAC">
            <w:pPr>
              <w:rPr>
                <w:rFonts w:ascii="Cambria" w:hAnsi="Cambria"/>
                <w:lang w:val="pl-PL"/>
              </w:rPr>
            </w:pPr>
            <w:r w:rsidRPr="00A22D0F">
              <w:rPr>
                <w:rFonts w:ascii="Cambria" w:hAnsi="Cambria"/>
                <w:b/>
                <w:bCs/>
                <w:lang w:val="pl-PL"/>
              </w:rPr>
              <w:t>M4</w:t>
            </w:r>
            <w:r w:rsidR="00E42AAC">
              <w:rPr>
                <w:rFonts w:ascii="Cambria" w:hAnsi="Cambria"/>
                <w:lang w:val="pl-PL"/>
              </w:rPr>
              <w:t xml:space="preserve"> – </w:t>
            </w:r>
            <w:r w:rsidRPr="00A22D0F">
              <w:rPr>
                <w:rFonts w:ascii="Cambria" w:hAnsi="Cambria"/>
                <w:lang w:val="pl-PL"/>
              </w:rPr>
              <w:t xml:space="preserve">pokaz, np. prezentacja wybranych zagadnień, </w:t>
            </w:r>
            <w:r w:rsidR="00E42AAC">
              <w:rPr>
                <w:rFonts w:ascii="Cambria" w:hAnsi="Cambria"/>
                <w:lang w:val="pl-PL"/>
              </w:rPr>
              <w:t xml:space="preserve">przegląd literatury przedmiotu; </w:t>
            </w:r>
            <w:r w:rsidRPr="00A22D0F">
              <w:rPr>
                <w:rFonts w:ascii="Cambria" w:hAnsi="Cambria"/>
                <w:lang w:val="pl-PL"/>
              </w:rPr>
              <w:t>ćwiczenia przedmiotowe, np. analiza tekstu źródłowego, praca z tekstem źródłowym, analiza artykułów z czasopism naukowych, wyszukiwanie i selekcjonowanie informacji, przygotowanie referatu, wygłoszenie referatu przez studenta, ćwiczenia z elementami prezentacji, wypowiedź ustna</w:t>
            </w:r>
          </w:p>
        </w:tc>
        <w:tc>
          <w:tcPr>
            <w:tcW w:w="2693" w:type="dxa"/>
          </w:tcPr>
          <w:p w14:paraId="165DDDB5" w14:textId="77777777" w:rsidR="00696F2A" w:rsidRPr="00A22D0F" w:rsidRDefault="00696F2A" w:rsidP="00200E59">
            <w:pPr>
              <w:spacing w:before="60" w:after="60"/>
              <w:jc w:val="both"/>
              <w:rPr>
                <w:rFonts w:ascii="Cambria" w:hAnsi="Cambria"/>
                <w:lang w:val="pl-PL"/>
              </w:rPr>
            </w:pPr>
            <w:r w:rsidRPr="00A22D0F">
              <w:rPr>
                <w:rFonts w:ascii="Cambria" w:hAnsi="Cambria"/>
                <w:lang w:val="pl-PL"/>
              </w:rPr>
              <w:t>Projektor, teksty źródłowe, karty pracy, laptop, nagrania video i audio</w:t>
            </w:r>
          </w:p>
        </w:tc>
      </w:tr>
    </w:tbl>
    <w:p w14:paraId="2158EDFF"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6BAF062F"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260"/>
      </w:tblGrid>
      <w:tr w:rsidR="00696F2A" w:rsidRPr="00907478" w14:paraId="2B0E2A39" w14:textId="77777777" w:rsidTr="00A564A7">
        <w:tc>
          <w:tcPr>
            <w:tcW w:w="1459" w:type="dxa"/>
            <w:vAlign w:val="center"/>
          </w:tcPr>
          <w:p w14:paraId="348D1BE8"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603" w:type="dxa"/>
            <w:vAlign w:val="center"/>
          </w:tcPr>
          <w:p w14:paraId="24745D3D"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1F29AB5A"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color w:val="000000"/>
                <w:sz w:val="16"/>
                <w:szCs w:val="16"/>
                <w:lang w:val="pl-PL"/>
              </w:rPr>
              <w:t xml:space="preserve">wskazuje studentowi na potrzebę uzupełniania wiedzy lub stosowania określonych metod i narzędzi, stymulujące do doskonalenia efektów pracy </w:t>
            </w:r>
            <w:r w:rsidRPr="00A22D0F">
              <w:rPr>
                <w:rFonts w:ascii="Cambria" w:hAnsi="Cambria"/>
                <w:b/>
                <w:color w:val="000000"/>
                <w:sz w:val="16"/>
                <w:szCs w:val="16"/>
                <w:lang w:val="pl-PL"/>
              </w:rPr>
              <w:t>(wybór z listy)</w:t>
            </w:r>
          </w:p>
        </w:tc>
        <w:tc>
          <w:tcPr>
            <w:tcW w:w="3260" w:type="dxa"/>
            <w:vAlign w:val="center"/>
          </w:tcPr>
          <w:p w14:paraId="1C9F6C65"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1B2E3FC9" w14:textId="77777777" w:rsidTr="00A564A7">
        <w:tc>
          <w:tcPr>
            <w:tcW w:w="1459" w:type="dxa"/>
          </w:tcPr>
          <w:p w14:paraId="597683C7" w14:textId="77777777" w:rsidR="00696F2A" w:rsidRPr="00A22D0F" w:rsidRDefault="00696F2A" w:rsidP="00200E59">
            <w:pPr>
              <w:spacing w:before="60" w:after="60"/>
              <w:rPr>
                <w:rFonts w:ascii="Cambria" w:hAnsi="Cambria"/>
                <w:b/>
                <w:bCs/>
              </w:rPr>
            </w:pPr>
            <w:r w:rsidRPr="00A22D0F">
              <w:rPr>
                <w:rFonts w:ascii="Cambria" w:hAnsi="Cambria"/>
                <w:bCs/>
              </w:rPr>
              <w:t>Ćwiczenia</w:t>
            </w:r>
          </w:p>
        </w:tc>
        <w:tc>
          <w:tcPr>
            <w:tcW w:w="4603" w:type="dxa"/>
            <w:vAlign w:val="center"/>
          </w:tcPr>
          <w:p w14:paraId="32AA568A" w14:textId="77777777" w:rsidR="00696F2A" w:rsidRPr="00A22D0F" w:rsidRDefault="00696F2A" w:rsidP="00200E59">
            <w:pPr>
              <w:spacing w:before="60" w:after="60"/>
              <w:rPr>
                <w:rFonts w:ascii="Cambria" w:hAnsi="Cambria"/>
                <w:b/>
                <w:bCs/>
                <w:lang w:val="pl-PL"/>
              </w:rPr>
            </w:pPr>
            <w:r w:rsidRPr="00A22D0F">
              <w:rPr>
                <w:rFonts w:ascii="Cambria" w:hAnsi="Cambria"/>
                <w:b/>
                <w:bCs/>
                <w:lang w:val="pl-PL"/>
              </w:rPr>
              <w:t xml:space="preserve">F2 - </w:t>
            </w:r>
            <w:r w:rsidRPr="00A22D0F">
              <w:rPr>
                <w:rFonts w:ascii="Cambria" w:eastAsia="Times New Roman" w:hAnsi="Cambria"/>
                <w:lang w:val="pl-PL" w:eastAsia="pl-PL"/>
              </w:rPr>
              <w:t>obserwacja/aktywność (przygotowanie do zajęć, ocena ćwiczeń wykonywanych podczas zajęć i jako pracy własnej);</w:t>
            </w:r>
          </w:p>
          <w:p w14:paraId="4BC6BF87" w14:textId="77777777" w:rsidR="00696F2A" w:rsidRPr="00A22D0F" w:rsidRDefault="00696F2A" w:rsidP="00200E59">
            <w:pPr>
              <w:pStyle w:val="NormalnyWeb"/>
              <w:spacing w:before="20" w:beforeAutospacing="0" w:after="20" w:afterAutospacing="0"/>
              <w:rPr>
                <w:rFonts w:ascii="Cambria" w:hAnsi="Cambria"/>
              </w:rPr>
            </w:pPr>
            <w:r w:rsidRPr="00A22D0F">
              <w:rPr>
                <w:rFonts w:ascii="Cambria" w:hAnsi="Cambria"/>
                <w:b/>
                <w:bCs/>
                <w:sz w:val="20"/>
                <w:szCs w:val="20"/>
              </w:rPr>
              <w:t xml:space="preserve">F4 - </w:t>
            </w:r>
            <w:r w:rsidRPr="00A22D0F">
              <w:rPr>
                <w:rFonts w:ascii="Cambria" w:hAnsi="Cambria"/>
                <w:sz w:val="20"/>
                <w:szCs w:val="20"/>
              </w:rPr>
              <w:t xml:space="preserve">wypowiedź/wystąpienie </w:t>
            </w:r>
          </w:p>
        </w:tc>
        <w:tc>
          <w:tcPr>
            <w:tcW w:w="3260" w:type="dxa"/>
            <w:vAlign w:val="center"/>
          </w:tcPr>
          <w:p w14:paraId="22AE7E41" w14:textId="77777777" w:rsidR="00696F2A" w:rsidRPr="00A22D0F" w:rsidRDefault="00696F2A" w:rsidP="00200E59">
            <w:pPr>
              <w:spacing w:before="20" w:after="20"/>
              <w:rPr>
                <w:rFonts w:ascii="Cambria" w:hAnsi="Cambria"/>
                <w:lang w:val="pl-PL"/>
              </w:rPr>
            </w:pPr>
            <w:r w:rsidRPr="00A22D0F">
              <w:rPr>
                <w:rFonts w:ascii="Cambria" w:hAnsi="Cambria"/>
                <w:b/>
                <w:bCs/>
                <w:lang w:val="pl-PL"/>
              </w:rPr>
              <w:t>P3</w:t>
            </w:r>
            <w:r w:rsidRPr="00A22D0F">
              <w:rPr>
                <w:rFonts w:ascii="Cambria" w:hAnsi="Cambria"/>
                <w:lang w:val="pl-PL"/>
              </w:rPr>
              <w:t xml:space="preserve"> - </w:t>
            </w:r>
            <w:r w:rsidRPr="00A22D0F">
              <w:rPr>
                <w:rFonts w:ascii="Cambria" w:eastAsia="Times New Roman" w:hAnsi="Cambria"/>
                <w:lang w:val="pl-PL" w:eastAsia="pl-PL"/>
              </w:rPr>
              <w:t>ocena podsumowująca powstała na podstawie ocen formujących, uzyskanych w semestrze</w:t>
            </w:r>
          </w:p>
        </w:tc>
      </w:tr>
    </w:tbl>
    <w:p w14:paraId="2F3BC331" w14:textId="77777777" w:rsidR="00696F2A" w:rsidRPr="00A22D0F" w:rsidRDefault="00696F2A" w:rsidP="00200E59">
      <w:pPr>
        <w:spacing w:before="120" w:after="120"/>
        <w:jc w:val="both"/>
        <w:rPr>
          <w:rFonts w:ascii="Cambria" w:hAnsi="Cambria"/>
          <w:b/>
          <w:lang w:val="pl-PL"/>
        </w:rPr>
      </w:pPr>
      <w:r w:rsidRPr="00A22D0F">
        <w:rPr>
          <w:rFonts w:ascii="Cambria" w:hAnsi="Cambria"/>
          <w:b/>
          <w:lang w:val="pl-PL"/>
        </w:rPr>
        <w:t>8.2. Sposoby (metody) weryfikacji osiągnięcia przedmiotowych efektów uczenia się (wstawić „x”)</w:t>
      </w:r>
    </w:p>
    <w:p w14:paraId="22BBF78F" w14:textId="77777777" w:rsidR="00696F2A" w:rsidRPr="00A22D0F" w:rsidRDefault="00696F2A" w:rsidP="00200E59">
      <w:pPr>
        <w:spacing w:before="120" w:after="120"/>
        <w:jc w:val="both"/>
        <w:rPr>
          <w:rFonts w:ascii="Cambria" w:hAnsi="Cambria"/>
          <w:color w:val="00B050"/>
          <w:lang w:val="pl-PL"/>
        </w:rPr>
      </w:pPr>
    </w:p>
    <w:tbl>
      <w:tblPr>
        <w:tblpPr w:leftFromText="141" w:rightFromText="141" w:vertAnchor="text" w:horzAnchor="margin" w:tblpXSpec="center" w:tblpY="-5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2016"/>
        <w:gridCol w:w="2278"/>
        <w:gridCol w:w="3644"/>
      </w:tblGrid>
      <w:tr w:rsidR="00696F2A" w:rsidRPr="00A22D0F" w14:paraId="49CE1892" w14:textId="77777777" w:rsidTr="00E42AAC">
        <w:trPr>
          <w:trHeight w:val="150"/>
        </w:trPr>
        <w:tc>
          <w:tcPr>
            <w:tcW w:w="1101" w:type="dxa"/>
            <w:vMerge w:val="restart"/>
            <w:tcBorders>
              <w:left w:val="single" w:sz="4" w:space="0" w:color="000000"/>
              <w:right w:val="single" w:sz="4" w:space="0" w:color="000000"/>
            </w:tcBorders>
            <w:vAlign w:val="center"/>
          </w:tcPr>
          <w:p w14:paraId="2014EABD" w14:textId="77777777" w:rsidR="00696F2A" w:rsidRPr="00A22D0F" w:rsidRDefault="00696F2A" w:rsidP="00200E59">
            <w:pPr>
              <w:spacing w:before="20" w:after="20"/>
              <w:jc w:val="center"/>
              <w:rPr>
                <w:rFonts w:ascii="Cambria" w:hAnsi="Cambria"/>
                <w:sz w:val="28"/>
                <w:szCs w:val="28"/>
              </w:rPr>
            </w:pPr>
            <w:r w:rsidRPr="00A22D0F">
              <w:rPr>
                <w:rFonts w:ascii="Cambria" w:hAnsi="Cambria"/>
                <w:b/>
                <w:bCs/>
              </w:rPr>
              <w:lastRenderedPageBreak/>
              <w:t>Symbol efektu</w:t>
            </w:r>
          </w:p>
        </w:tc>
        <w:tc>
          <w:tcPr>
            <w:tcW w:w="7938" w:type="dxa"/>
            <w:gridSpan w:val="3"/>
            <w:tcBorders>
              <w:left w:val="single" w:sz="4" w:space="0" w:color="000000"/>
              <w:right w:val="single" w:sz="4" w:space="0" w:color="000000"/>
            </w:tcBorders>
          </w:tcPr>
          <w:p w14:paraId="5D7E1A91" w14:textId="77777777" w:rsidR="00696F2A" w:rsidRPr="00A22D0F" w:rsidRDefault="00696F2A" w:rsidP="00200E59">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696F2A" w:rsidRPr="00A22D0F" w14:paraId="1B5061F6" w14:textId="77777777" w:rsidTr="00E42AAC">
        <w:trPr>
          <w:trHeight w:val="325"/>
        </w:trPr>
        <w:tc>
          <w:tcPr>
            <w:tcW w:w="1101" w:type="dxa"/>
            <w:vMerge/>
            <w:tcBorders>
              <w:left w:val="single" w:sz="4" w:space="0" w:color="000000"/>
              <w:bottom w:val="single" w:sz="4" w:space="0" w:color="000000"/>
              <w:right w:val="single" w:sz="4" w:space="0" w:color="000000"/>
            </w:tcBorders>
            <w:vAlign w:val="center"/>
          </w:tcPr>
          <w:p w14:paraId="02918876" w14:textId="77777777" w:rsidR="00696F2A" w:rsidRPr="00A22D0F" w:rsidRDefault="00696F2A" w:rsidP="00200E59">
            <w:pPr>
              <w:spacing w:before="20" w:after="20"/>
              <w:jc w:val="center"/>
              <w:rPr>
                <w:rFonts w:ascii="Cambria" w:hAnsi="Cambria"/>
                <w:sz w:val="28"/>
                <w:szCs w:val="28"/>
              </w:rPr>
            </w:pPr>
          </w:p>
        </w:tc>
        <w:tc>
          <w:tcPr>
            <w:tcW w:w="2016" w:type="dxa"/>
            <w:tcBorders>
              <w:top w:val="single" w:sz="4" w:space="0" w:color="auto"/>
              <w:left w:val="single" w:sz="4" w:space="0" w:color="000000"/>
              <w:bottom w:val="single" w:sz="4" w:space="0" w:color="000000"/>
              <w:right w:val="single" w:sz="4" w:space="0" w:color="000000"/>
            </w:tcBorders>
            <w:vAlign w:val="center"/>
          </w:tcPr>
          <w:p w14:paraId="242CCE2B"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F2</w:t>
            </w:r>
          </w:p>
        </w:tc>
        <w:tc>
          <w:tcPr>
            <w:tcW w:w="2278" w:type="dxa"/>
            <w:tcBorders>
              <w:top w:val="single" w:sz="4" w:space="0" w:color="auto"/>
              <w:left w:val="single" w:sz="4" w:space="0" w:color="000000"/>
              <w:bottom w:val="single" w:sz="4" w:space="0" w:color="000000"/>
              <w:right w:val="single" w:sz="4" w:space="0" w:color="000000"/>
            </w:tcBorders>
            <w:vAlign w:val="center"/>
          </w:tcPr>
          <w:p w14:paraId="65EDFD0C"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F4</w:t>
            </w:r>
          </w:p>
        </w:tc>
        <w:tc>
          <w:tcPr>
            <w:tcW w:w="3644" w:type="dxa"/>
            <w:tcBorders>
              <w:top w:val="single" w:sz="4" w:space="0" w:color="auto"/>
              <w:left w:val="single" w:sz="4" w:space="0" w:color="000000"/>
              <w:bottom w:val="single" w:sz="4" w:space="0" w:color="000000"/>
              <w:right w:val="single" w:sz="4" w:space="0" w:color="000000"/>
            </w:tcBorders>
            <w:vAlign w:val="center"/>
          </w:tcPr>
          <w:p w14:paraId="76119364"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P3</w:t>
            </w:r>
          </w:p>
        </w:tc>
      </w:tr>
      <w:tr w:rsidR="00696F2A" w:rsidRPr="00A22D0F" w14:paraId="57BB0DC8"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75CACCF1" w14:textId="77777777" w:rsidR="00696F2A" w:rsidRPr="00A22D0F" w:rsidRDefault="00696F2A" w:rsidP="00200E59">
            <w:pPr>
              <w:spacing w:before="20" w:after="20"/>
              <w:ind w:right="-108"/>
              <w:jc w:val="center"/>
              <w:rPr>
                <w:rFonts w:ascii="Cambria" w:hAnsi="Cambria"/>
              </w:rPr>
            </w:pPr>
            <w:r w:rsidRPr="00A22D0F">
              <w:rPr>
                <w:rFonts w:ascii="Cambria" w:hAnsi="Cambria"/>
              </w:rPr>
              <w:t>W_01</w:t>
            </w:r>
          </w:p>
        </w:tc>
        <w:tc>
          <w:tcPr>
            <w:tcW w:w="2016" w:type="dxa"/>
            <w:tcBorders>
              <w:top w:val="single" w:sz="4" w:space="0" w:color="000000"/>
              <w:left w:val="single" w:sz="4" w:space="0" w:color="000000"/>
              <w:bottom w:val="single" w:sz="4" w:space="0" w:color="000000"/>
              <w:right w:val="single" w:sz="4" w:space="0" w:color="000000"/>
            </w:tcBorders>
            <w:vAlign w:val="center"/>
          </w:tcPr>
          <w:p w14:paraId="00252AB2"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2CE3ACEE"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356DFE21"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3292054"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3E0C8AAC" w14:textId="77777777" w:rsidR="00696F2A" w:rsidRPr="00A22D0F" w:rsidRDefault="00696F2A" w:rsidP="00200E59">
            <w:pPr>
              <w:spacing w:before="20" w:after="20"/>
              <w:ind w:right="-108"/>
              <w:jc w:val="center"/>
              <w:rPr>
                <w:rFonts w:ascii="Cambria" w:hAnsi="Cambria"/>
              </w:rPr>
            </w:pPr>
            <w:r w:rsidRPr="00A22D0F">
              <w:rPr>
                <w:rFonts w:ascii="Cambria" w:hAnsi="Cambria"/>
              </w:rPr>
              <w:t>W_02</w:t>
            </w:r>
          </w:p>
        </w:tc>
        <w:tc>
          <w:tcPr>
            <w:tcW w:w="2016" w:type="dxa"/>
            <w:tcBorders>
              <w:top w:val="single" w:sz="4" w:space="0" w:color="000000"/>
              <w:left w:val="single" w:sz="4" w:space="0" w:color="000000"/>
              <w:bottom w:val="single" w:sz="4" w:space="0" w:color="000000"/>
              <w:right w:val="single" w:sz="4" w:space="0" w:color="000000"/>
            </w:tcBorders>
            <w:vAlign w:val="center"/>
          </w:tcPr>
          <w:p w14:paraId="0230BA3C"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226549C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22CCBAD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083DB6A1" w14:textId="77777777" w:rsidTr="00E42AAC">
        <w:trPr>
          <w:trHeight w:val="316"/>
        </w:trPr>
        <w:tc>
          <w:tcPr>
            <w:tcW w:w="1101" w:type="dxa"/>
            <w:tcBorders>
              <w:top w:val="single" w:sz="4" w:space="0" w:color="000000"/>
              <w:left w:val="single" w:sz="4" w:space="0" w:color="000000"/>
              <w:bottom w:val="single" w:sz="4" w:space="0" w:color="000000"/>
              <w:right w:val="single" w:sz="4" w:space="0" w:color="000000"/>
            </w:tcBorders>
            <w:vAlign w:val="center"/>
          </w:tcPr>
          <w:p w14:paraId="7BC9F5E7"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U_01</w:t>
            </w:r>
          </w:p>
        </w:tc>
        <w:tc>
          <w:tcPr>
            <w:tcW w:w="2016" w:type="dxa"/>
            <w:tcBorders>
              <w:top w:val="single" w:sz="4" w:space="0" w:color="000000"/>
              <w:left w:val="single" w:sz="4" w:space="0" w:color="000000"/>
              <w:bottom w:val="single" w:sz="4" w:space="0" w:color="000000"/>
              <w:right w:val="single" w:sz="4" w:space="0" w:color="000000"/>
            </w:tcBorders>
            <w:vAlign w:val="center"/>
          </w:tcPr>
          <w:p w14:paraId="0DEB926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215B8FFF"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50AFEDAC"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DA21237"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4293FB7B"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2016" w:type="dxa"/>
            <w:tcBorders>
              <w:top w:val="single" w:sz="4" w:space="0" w:color="000000"/>
              <w:left w:val="single" w:sz="4" w:space="0" w:color="000000"/>
              <w:bottom w:val="single" w:sz="4" w:space="0" w:color="000000"/>
              <w:right w:val="single" w:sz="4" w:space="0" w:color="000000"/>
            </w:tcBorders>
            <w:vAlign w:val="center"/>
          </w:tcPr>
          <w:p w14:paraId="422371FA"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64D86AE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5D8AB72D"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FF07288"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3DA18BCB"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2016" w:type="dxa"/>
            <w:tcBorders>
              <w:top w:val="single" w:sz="4" w:space="0" w:color="000000"/>
              <w:left w:val="single" w:sz="4" w:space="0" w:color="000000"/>
              <w:bottom w:val="single" w:sz="4" w:space="0" w:color="000000"/>
              <w:right w:val="single" w:sz="4" w:space="0" w:color="000000"/>
            </w:tcBorders>
            <w:vAlign w:val="center"/>
          </w:tcPr>
          <w:p w14:paraId="797CACF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3F0508E7"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3F33592A"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1E4CF49A"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36668FD1"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U_04</w:t>
            </w:r>
          </w:p>
        </w:tc>
        <w:tc>
          <w:tcPr>
            <w:tcW w:w="2016" w:type="dxa"/>
            <w:tcBorders>
              <w:top w:val="single" w:sz="4" w:space="0" w:color="000000"/>
              <w:left w:val="single" w:sz="4" w:space="0" w:color="000000"/>
              <w:bottom w:val="single" w:sz="4" w:space="0" w:color="000000"/>
              <w:right w:val="single" w:sz="4" w:space="0" w:color="000000"/>
            </w:tcBorders>
            <w:vAlign w:val="center"/>
          </w:tcPr>
          <w:p w14:paraId="17A8188C"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26C2819C"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0EF313D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0C6BC36" w14:textId="77777777" w:rsidTr="00E42AAC">
        <w:trPr>
          <w:trHeight w:val="327"/>
        </w:trPr>
        <w:tc>
          <w:tcPr>
            <w:tcW w:w="1101" w:type="dxa"/>
            <w:tcBorders>
              <w:top w:val="single" w:sz="4" w:space="0" w:color="000000"/>
              <w:left w:val="single" w:sz="4" w:space="0" w:color="000000"/>
              <w:bottom w:val="single" w:sz="4" w:space="0" w:color="000000"/>
              <w:right w:val="single" w:sz="4" w:space="0" w:color="000000"/>
            </w:tcBorders>
            <w:vAlign w:val="center"/>
          </w:tcPr>
          <w:p w14:paraId="09507517"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U_05</w:t>
            </w:r>
          </w:p>
        </w:tc>
        <w:tc>
          <w:tcPr>
            <w:tcW w:w="2016" w:type="dxa"/>
            <w:tcBorders>
              <w:top w:val="single" w:sz="4" w:space="0" w:color="000000"/>
              <w:left w:val="single" w:sz="4" w:space="0" w:color="000000"/>
              <w:bottom w:val="single" w:sz="4" w:space="0" w:color="000000"/>
              <w:right w:val="single" w:sz="4" w:space="0" w:color="000000"/>
            </w:tcBorders>
            <w:vAlign w:val="center"/>
          </w:tcPr>
          <w:p w14:paraId="6EA8AF3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5856FC91"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1C241F0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CBA720C" w14:textId="77777777" w:rsidTr="00E42AAC">
        <w:trPr>
          <w:trHeight w:val="316"/>
        </w:trPr>
        <w:tc>
          <w:tcPr>
            <w:tcW w:w="1101" w:type="dxa"/>
            <w:tcBorders>
              <w:top w:val="single" w:sz="4" w:space="0" w:color="000000"/>
              <w:left w:val="single" w:sz="4" w:space="0" w:color="000000"/>
              <w:bottom w:val="single" w:sz="4" w:space="0" w:color="000000"/>
              <w:right w:val="single" w:sz="4" w:space="0" w:color="000000"/>
            </w:tcBorders>
            <w:vAlign w:val="center"/>
          </w:tcPr>
          <w:p w14:paraId="532F42B3"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K_01</w:t>
            </w:r>
          </w:p>
        </w:tc>
        <w:tc>
          <w:tcPr>
            <w:tcW w:w="2016" w:type="dxa"/>
            <w:tcBorders>
              <w:top w:val="single" w:sz="4" w:space="0" w:color="000000"/>
              <w:left w:val="single" w:sz="4" w:space="0" w:color="000000"/>
              <w:bottom w:val="single" w:sz="4" w:space="0" w:color="000000"/>
              <w:right w:val="single" w:sz="4" w:space="0" w:color="000000"/>
            </w:tcBorders>
            <w:vAlign w:val="center"/>
          </w:tcPr>
          <w:p w14:paraId="571EBA1F"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50D72315" w14:textId="77777777" w:rsidR="00696F2A" w:rsidRPr="00A22D0F" w:rsidRDefault="00696F2A" w:rsidP="00200E59">
            <w:pPr>
              <w:spacing w:before="20" w:after="20"/>
              <w:jc w:val="center"/>
              <w:rPr>
                <w:rFonts w:ascii="Cambria" w:hAnsi="Cambria"/>
                <w:b/>
                <w:sz w:val="24"/>
                <w:szCs w:val="24"/>
              </w:rPr>
            </w:pPr>
          </w:p>
        </w:tc>
        <w:tc>
          <w:tcPr>
            <w:tcW w:w="3644" w:type="dxa"/>
            <w:tcBorders>
              <w:top w:val="single" w:sz="4" w:space="0" w:color="000000"/>
              <w:left w:val="single" w:sz="4" w:space="0" w:color="000000"/>
              <w:bottom w:val="single" w:sz="4" w:space="0" w:color="000000"/>
              <w:right w:val="single" w:sz="4" w:space="0" w:color="000000"/>
            </w:tcBorders>
            <w:vAlign w:val="center"/>
          </w:tcPr>
          <w:p w14:paraId="6869C514"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6F9377D2" w14:textId="77777777" w:rsidTr="00E42AAC">
        <w:trPr>
          <w:trHeight w:val="316"/>
        </w:trPr>
        <w:tc>
          <w:tcPr>
            <w:tcW w:w="1101" w:type="dxa"/>
            <w:tcBorders>
              <w:top w:val="single" w:sz="4" w:space="0" w:color="000000"/>
              <w:left w:val="single" w:sz="4" w:space="0" w:color="000000"/>
              <w:bottom w:val="single" w:sz="4" w:space="0" w:color="000000"/>
              <w:right w:val="single" w:sz="4" w:space="0" w:color="000000"/>
            </w:tcBorders>
            <w:vAlign w:val="center"/>
          </w:tcPr>
          <w:p w14:paraId="57B611C5"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K_02</w:t>
            </w:r>
          </w:p>
        </w:tc>
        <w:tc>
          <w:tcPr>
            <w:tcW w:w="2016" w:type="dxa"/>
            <w:tcBorders>
              <w:top w:val="single" w:sz="4" w:space="0" w:color="000000"/>
              <w:left w:val="single" w:sz="4" w:space="0" w:color="000000"/>
              <w:bottom w:val="single" w:sz="4" w:space="0" w:color="000000"/>
              <w:right w:val="single" w:sz="4" w:space="0" w:color="000000"/>
            </w:tcBorders>
            <w:vAlign w:val="center"/>
          </w:tcPr>
          <w:p w14:paraId="7ED4A37B" w14:textId="77777777" w:rsidR="00696F2A" w:rsidRPr="00A22D0F" w:rsidRDefault="00696F2A" w:rsidP="00200E59">
            <w:pPr>
              <w:spacing w:before="20" w:after="20"/>
              <w:jc w:val="center"/>
              <w:rPr>
                <w:rFonts w:ascii="Cambria" w:hAnsi="Cambria"/>
                <w:b/>
                <w:sz w:val="24"/>
                <w:szCs w:val="24"/>
              </w:rPr>
            </w:pPr>
          </w:p>
        </w:tc>
        <w:tc>
          <w:tcPr>
            <w:tcW w:w="2278" w:type="dxa"/>
            <w:tcBorders>
              <w:top w:val="single" w:sz="4" w:space="0" w:color="000000"/>
              <w:left w:val="single" w:sz="4" w:space="0" w:color="000000"/>
              <w:bottom w:val="single" w:sz="4" w:space="0" w:color="000000"/>
              <w:right w:val="single" w:sz="4" w:space="0" w:color="000000"/>
            </w:tcBorders>
          </w:tcPr>
          <w:p w14:paraId="3E909B9F"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4CAEF901"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9911C13" w14:textId="77777777" w:rsidTr="00E42AAC">
        <w:trPr>
          <w:trHeight w:val="316"/>
        </w:trPr>
        <w:tc>
          <w:tcPr>
            <w:tcW w:w="1101" w:type="dxa"/>
            <w:tcBorders>
              <w:top w:val="single" w:sz="4" w:space="0" w:color="000000"/>
              <w:left w:val="single" w:sz="4" w:space="0" w:color="000000"/>
              <w:bottom w:val="single" w:sz="4" w:space="0" w:color="000000"/>
              <w:right w:val="single" w:sz="4" w:space="0" w:color="000000"/>
            </w:tcBorders>
            <w:vAlign w:val="center"/>
          </w:tcPr>
          <w:p w14:paraId="0768B90A"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K_03</w:t>
            </w:r>
          </w:p>
        </w:tc>
        <w:tc>
          <w:tcPr>
            <w:tcW w:w="2016" w:type="dxa"/>
            <w:tcBorders>
              <w:top w:val="single" w:sz="4" w:space="0" w:color="000000"/>
              <w:left w:val="single" w:sz="4" w:space="0" w:color="000000"/>
              <w:bottom w:val="single" w:sz="4" w:space="0" w:color="000000"/>
              <w:right w:val="single" w:sz="4" w:space="0" w:color="000000"/>
            </w:tcBorders>
            <w:vAlign w:val="center"/>
          </w:tcPr>
          <w:p w14:paraId="578F70F3" w14:textId="77777777" w:rsidR="00696F2A" w:rsidRPr="00A22D0F" w:rsidRDefault="00696F2A" w:rsidP="00200E59">
            <w:pPr>
              <w:spacing w:before="20" w:after="20"/>
              <w:jc w:val="center"/>
              <w:rPr>
                <w:rFonts w:ascii="Cambria" w:hAnsi="Cambria"/>
                <w:b/>
                <w:sz w:val="24"/>
                <w:szCs w:val="24"/>
              </w:rPr>
            </w:pPr>
          </w:p>
        </w:tc>
        <w:tc>
          <w:tcPr>
            <w:tcW w:w="2278" w:type="dxa"/>
            <w:tcBorders>
              <w:top w:val="single" w:sz="4" w:space="0" w:color="000000"/>
              <w:left w:val="single" w:sz="4" w:space="0" w:color="000000"/>
              <w:bottom w:val="single" w:sz="4" w:space="0" w:color="000000"/>
              <w:right w:val="single" w:sz="4" w:space="0" w:color="000000"/>
            </w:tcBorders>
          </w:tcPr>
          <w:p w14:paraId="34ECFC96"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02A2C5F6"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442AB82B" w14:textId="77777777" w:rsidTr="00E42AAC">
        <w:trPr>
          <w:trHeight w:val="316"/>
        </w:trPr>
        <w:tc>
          <w:tcPr>
            <w:tcW w:w="1101" w:type="dxa"/>
            <w:tcBorders>
              <w:top w:val="single" w:sz="4" w:space="0" w:color="000000"/>
              <w:left w:val="single" w:sz="4" w:space="0" w:color="000000"/>
              <w:bottom w:val="single" w:sz="4" w:space="0" w:color="000000"/>
              <w:right w:val="single" w:sz="4" w:space="0" w:color="000000"/>
            </w:tcBorders>
            <w:vAlign w:val="center"/>
          </w:tcPr>
          <w:p w14:paraId="0EEED71B"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K_04</w:t>
            </w:r>
          </w:p>
        </w:tc>
        <w:tc>
          <w:tcPr>
            <w:tcW w:w="2016" w:type="dxa"/>
            <w:tcBorders>
              <w:top w:val="single" w:sz="4" w:space="0" w:color="000000"/>
              <w:left w:val="single" w:sz="4" w:space="0" w:color="000000"/>
              <w:bottom w:val="single" w:sz="4" w:space="0" w:color="000000"/>
              <w:right w:val="single" w:sz="4" w:space="0" w:color="000000"/>
            </w:tcBorders>
            <w:vAlign w:val="center"/>
          </w:tcPr>
          <w:p w14:paraId="7BBED4E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78" w:type="dxa"/>
            <w:tcBorders>
              <w:top w:val="single" w:sz="4" w:space="0" w:color="000000"/>
              <w:left w:val="single" w:sz="4" w:space="0" w:color="000000"/>
              <w:bottom w:val="single" w:sz="4" w:space="0" w:color="000000"/>
              <w:right w:val="single" w:sz="4" w:space="0" w:color="000000"/>
            </w:tcBorders>
          </w:tcPr>
          <w:p w14:paraId="62F9FD80"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3644" w:type="dxa"/>
            <w:tcBorders>
              <w:top w:val="single" w:sz="4" w:space="0" w:color="000000"/>
              <w:left w:val="single" w:sz="4" w:space="0" w:color="000000"/>
              <w:bottom w:val="single" w:sz="4" w:space="0" w:color="000000"/>
              <w:right w:val="single" w:sz="4" w:space="0" w:color="000000"/>
            </w:tcBorders>
            <w:vAlign w:val="center"/>
          </w:tcPr>
          <w:p w14:paraId="2B7F0D37"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bl>
    <w:p w14:paraId="007D246E" w14:textId="334791CD" w:rsidR="00696F2A" w:rsidRPr="00E42AAC" w:rsidRDefault="00696F2A" w:rsidP="007E7A6E">
      <w:pPr>
        <w:pStyle w:val="Nagwek1"/>
        <w:pageBreakBefore w:val="0"/>
        <w:spacing w:before="120" w:after="120" w:line="240" w:lineRule="auto"/>
        <w:jc w:val="both"/>
        <w:rPr>
          <w:rFonts w:ascii="Cambria" w:hAnsi="Cambria"/>
          <w:b w:val="0"/>
          <w:smallCaps w:val="0"/>
          <w:color w:val="auto"/>
          <w:sz w:val="20"/>
          <w:lang w:val="pl-PL"/>
        </w:rPr>
      </w:pPr>
      <w:r w:rsidRPr="00E42AAC">
        <w:rPr>
          <w:rFonts w:ascii="Cambria" w:hAnsi="Cambria"/>
          <w:smallCaps w:val="0"/>
          <w:color w:val="auto"/>
          <w:sz w:val="20"/>
          <w:lang w:val="pl-PL"/>
        </w:rPr>
        <w:t xml:space="preserve">9. Opis sposobu ustalania oceny końcowej </w:t>
      </w:r>
      <w:r w:rsidRPr="00E42AAC">
        <w:rPr>
          <w:rFonts w:ascii="Cambria" w:hAnsi="Cambria"/>
          <w:b w:val="0"/>
          <w:smallCaps w:val="0"/>
          <w:color w:val="auto"/>
          <w:sz w:val="20"/>
          <w:lang w:val="pl-PL"/>
        </w:rPr>
        <w:t>(zasady i kryteria przyznawania oceny, a także sposób obliczania oceny w przypadku zajęć, w skład których wchodzi więcej niż j</w:t>
      </w:r>
      <w:r w:rsidR="00E42AAC">
        <w:rPr>
          <w:rFonts w:ascii="Cambria" w:hAnsi="Cambria"/>
          <w:b w:val="0"/>
          <w:smallCaps w:val="0"/>
          <w:color w:val="auto"/>
          <w:sz w:val="20"/>
          <w:lang w:val="pl-PL"/>
        </w:rPr>
        <w:t>edna forma prowadzenia zajęć, z </w:t>
      </w:r>
      <w:r w:rsidRPr="00E42AAC">
        <w:rPr>
          <w:rFonts w:ascii="Cambria" w:hAnsi="Cambria"/>
          <w:b w:val="0"/>
          <w:smallCaps w:val="0"/>
          <w:color w:val="auto"/>
          <w:sz w:val="20"/>
          <w:lang w:val="pl-PL"/>
        </w:rPr>
        <w:t>uwzględnieniem wszystkich form prowadzenia zajęć oraz wszystkich t</w:t>
      </w:r>
      <w:r w:rsidR="00E42AAC">
        <w:rPr>
          <w:rFonts w:ascii="Cambria" w:hAnsi="Cambria"/>
          <w:b w:val="0"/>
          <w:smallCaps w:val="0"/>
          <w:color w:val="auto"/>
          <w:sz w:val="20"/>
          <w:lang w:val="pl-PL"/>
        </w:rPr>
        <w:t>erminów egzaminów i zaliczeń, w </w:t>
      </w:r>
      <w:r w:rsidRPr="00E42AAC">
        <w:rPr>
          <w:rFonts w:ascii="Cambria" w:hAnsi="Cambria"/>
          <w:b w:val="0"/>
          <w:smallCaps w:val="0"/>
          <w:color w:val="auto"/>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696F2A" w:rsidRPr="00A22D0F" w14:paraId="1D10FEEC" w14:textId="77777777" w:rsidTr="003668FD">
        <w:trPr>
          <w:trHeight w:val="93"/>
        </w:trPr>
        <w:tc>
          <w:tcPr>
            <w:tcW w:w="9180" w:type="dxa"/>
          </w:tcPr>
          <w:p w14:paraId="6BF14C93" w14:textId="5761E0FC" w:rsidR="00696F2A" w:rsidRPr="003668FD" w:rsidRDefault="00696F2A" w:rsidP="00200E59">
            <w:pPr>
              <w:rPr>
                <w:rFonts w:ascii="Cambria" w:hAnsi="Cambria"/>
                <w:lang w:val="pl-PL"/>
              </w:rPr>
            </w:pPr>
            <w:r w:rsidRPr="00A22D0F">
              <w:rPr>
                <w:rFonts w:ascii="Cambria" w:hAnsi="Cambria"/>
                <w:lang w:val="pl-PL"/>
              </w:rPr>
              <w:t>Zastosowano s</w:t>
            </w:r>
            <w:r w:rsidR="003668FD">
              <w:rPr>
                <w:rFonts w:ascii="Cambria" w:hAnsi="Cambria"/>
                <w:lang w:val="pl-PL"/>
              </w:rPr>
              <w:t>kalę % w przeliczeniu na oceny:</w:t>
            </w:r>
          </w:p>
          <w:p w14:paraId="2313893B" w14:textId="77777777" w:rsidR="00696F2A" w:rsidRPr="00A22D0F" w:rsidRDefault="00696F2A" w:rsidP="00200E59">
            <w:pPr>
              <w:rPr>
                <w:rFonts w:ascii="Cambria" w:hAnsi="Cambria"/>
              </w:rPr>
            </w:pPr>
            <w:r w:rsidRPr="00A22D0F">
              <w:rPr>
                <w:rFonts w:ascii="Cambria" w:hAnsi="Cambria"/>
              </w:rPr>
              <w:t>0 – 49%         - 2,0</w:t>
            </w:r>
          </w:p>
          <w:p w14:paraId="3F847094" w14:textId="77777777" w:rsidR="00696F2A" w:rsidRPr="00A22D0F" w:rsidRDefault="00696F2A" w:rsidP="00200E59">
            <w:pPr>
              <w:rPr>
                <w:rFonts w:ascii="Cambria" w:hAnsi="Cambria"/>
              </w:rPr>
            </w:pPr>
            <w:r w:rsidRPr="00A22D0F">
              <w:rPr>
                <w:rFonts w:ascii="Cambria" w:hAnsi="Cambria"/>
              </w:rPr>
              <w:t>50 – 59 %     - 3,0</w:t>
            </w:r>
          </w:p>
          <w:p w14:paraId="56DFB6EE" w14:textId="77777777" w:rsidR="00696F2A" w:rsidRPr="00A22D0F" w:rsidRDefault="00696F2A" w:rsidP="00200E59">
            <w:pPr>
              <w:rPr>
                <w:rFonts w:ascii="Cambria" w:hAnsi="Cambria"/>
              </w:rPr>
            </w:pPr>
            <w:r w:rsidRPr="00A22D0F">
              <w:rPr>
                <w:rFonts w:ascii="Cambria" w:hAnsi="Cambria"/>
              </w:rPr>
              <w:t>60 – 69 %     - 3,5</w:t>
            </w:r>
          </w:p>
          <w:p w14:paraId="5F79A825" w14:textId="77777777" w:rsidR="00696F2A" w:rsidRPr="00A22D0F" w:rsidRDefault="00696F2A" w:rsidP="00200E59">
            <w:pPr>
              <w:rPr>
                <w:rFonts w:ascii="Cambria" w:hAnsi="Cambria"/>
              </w:rPr>
            </w:pPr>
            <w:r w:rsidRPr="00A22D0F">
              <w:rPr>
                <w:rFonts w:ascii="Cambria" w:hAnsi="Cambria"/>
              </w:rPr>
              <w:t>70 – 79 %     - 4,0</w:t>
            </w:r>
          </w:p>
          <w:p w14:paraId="4B0F17CD" w14:textId="01667FF5" w:rsidR="00696F2A" w:rsidRPr="00A22D0F" w:rsidRDefault="00696F2A" w:rsidP="00200E59">
            <w:pPr>
              <w:rPr>
                <w:rFonts w:ascii="Cambria" w:hAnsi="Cambria"/>
              </w:rPr>
            </w:pPr>
            <w:r w:rsidRPr="00A22D0F">
              <w:rPr>
                <w:rFonts w:ascii="Cambria" w:hAnsi="Cambria"/>
              </w:rPr>
              <w:t>80 – 89 %     - 4,5</w:t>
            </w:r>
            <w:r w:rsidRPr="00A22D0F">
              <w:rPr>
                <w:rFonts w:ascii="Cambria" w:hAnsi="Cambria"/>
              </w:rPr>
              <w:br/>
              <w:t>9</w:t>
            </w:r>
            <w:r w:rsidR="003668FD">
              <w:rPr>
                <w:rFonts w:ascii="Cambria" w:hAnsi="Cambria"/>
              </w:rPr>
              <w:t>0 – 100 %   - 5,0</w:t>
            </w:r>
          </w:p>
        </w:tc>
      </w:tr>
    </w:tbl>
    <w:p w14:paraId="30106958" w14:textId="77777777" w:rsidR="00696F2A" w:rsidRPr="00A22D0F" w:rsidRDefault="00696F2A" w:rsidP="00200E59">
      <w:pPr>
        <w:pStyle w:val="Legenda"/>
        <w:spacing w:before="120" w:after="120" w:line="240" w:lineRule="auto"/>
        <w:rPr>
          <w:rFonts w:ascii="Cambria" w:hAnsi="Cambria"/>
          <w:color w:val="FF0000"/>
          <w:sz w:val="22"/>
          <w:szCs w:val="22"/>
        </w:rPr>
      </w:pPr>
      <w:r w:rsidRPr="00A22D0F">
        <w:rPr>
          <w:rFonts w:ascii="Cambria" w:hAnsi="Cambria"/>
          <w:sz w:val="22"/>
          <w:szCs w:val="22"/>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A22D0F" w14:paraId="00E5FDD1" w14:textId="77777777" w:rsidTr="003668FD">
        <w:trPr>
          <w:trHeight w:val="540"/>
        </w:trPr>
        <w:tc>
          <w:tcPr>
            <w:tcW w:w="9142" w:type="dxa"/>
          </w:tcPr>
          <w:p w14:paraId="00A624FF" w14:textId="77777777" w:rsidR="00696F2A" w:rsidRPr="00A22D0F" w:rsidRDefault="00696F2A" w:rsidP="00200E59">
            <w:pPr>
              <w:spacing w:before="120" w:after="120"/>
              <w:rPr>
                <w:rFonts w:ascii="Cambria" w:hAnsi="Cambria"/>
                <w:b/>
                <w:bCs/>
                <w:sz w:val="24"/>
                <w:szCs w:val="24"/>
              </w:rPr>
            </w:pPr>
            <w:r w:rsidRPr="00A22D0F">
              <w:rPr>
                <w:rFonts w:ascii="Cambria" w:hAnsi="Cambria"/>
              </w:rPr>
              <w:t>Zaliczenie z oceną</w:t>
            </w:r>
          </w:p>
        </w:tc>
      </w:tr>
    </w:tbl>
    <w:p w14:paraId="1246F0BB" w14:textId="77777777" w:rsidR="00696F2A" w:rsidRPr="00A22D0F" w:rsidRDefault="00696F2A" w:rsidP="00200E59">
      <w:pPr>
        <w:pStyle w:val="Legenda"/>
        <w:spacing w:before="120" w:after="120" w:line="240" w:lineRule="auto"/>
        <w:rPr>
          <w:rFonts w:ascii="Cambria" w:hAnsi="Cambria"/>
          <w:b w:val="0"/>
          <w:bCs w:val="0"/>
          <w:sz w:val="22"/>
          <w:szCs w:val="22"/>
        </w:rPr>
      </w:pPr>
      <w:r w:rsidRPr="00A22D0F">
        <w:rPr>
          <w:rFonts w:ascii="Cambria" w:hAnsi="Cambria"/>
          <w:sz w:val="22"/>
          <w:szCs w:val="22"/>
        </w:rPr>
        <w:t xml:space="preserve">11. Obciążenie pracą studenta </w:t>
      </w:r>
      <w:r w:rsidRPr="00A22D0F">
        <w:rPr>
          <w:rFonts w:ascii="Cambria" w:hAnsi="Cambria"/>
          <w:b w:val="0"/>
          <w:bCs w:val="0"/>
          <w:sz w:val="22"/>
          <w:szCs w:val="22"/>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842"/>
      </w:tblGrid>
      <w:tr w:rsidR="00696F2A" w:rsidRPr="00A22D0F" w14:paraId="70B917DA" w14:textId="77777777" w:rsidTr="003668FD">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468DDE94" w14:textId="77777777" w:rsidR="00696F2A" w:rsidRPr="00A22D0F" w:rsidRDefault="00696F2A" w:rsidP="00200E59">
            <w:pPr>
              <w:spacing w:before="20" w:after="20"/>
              <w:jc w:val="center"/>
              <w:rPr>
                <w:rFonts w:ascii="Cambria" w:hAnsi="Cambria"/>
                <w:b/>
                <w:bCs/>
              </w:rPr>
            </w:pPr>
            <w:r w:rsidRPr="00A22D0F">
              <w:rPr>
                <w:rFonts w:ascii="Cambria" w:hAnsi="Cambria"/>
                <w:b/>
                <w:bCs/>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4BA0BE80" w14:textId="77777777" w:rsidR="00696F2A" w:rsidRPr="00A22D0F" w:rsidRDefault="00696F2A" w:rsidP="00200E59">
            <w:pPr>
              <w:spacing w:before="20" w:after="20"/>
              <w:jc w:val="center"/>
              <w:rPr>
                <w:rFonts w:ascii="Cambria" w:hAnsi="Cambria"/>
                <w:b/>
                <w:iCs/>
              </w:rPr>
            </w:pPr>
            <w:r w:rsidRPr="00A22D0F">
              <w:rPr>
                <w:rFonts w:ascii="Cambria" w:hAnsi="Cambria"/>
                <w:b/>
                <w:iCs/>
              </w:rPr>
              <w:t>Liczba godzin</w:t>
            </w:r>
          </w:p>
        </w:tc>
      </w:tr>
      <w:tr w:rsidR="00696F2A" w:rsidRPr="00A22D0F" w14:paraId="729F467A" w14:textId="77777777" w:rsidTr="003668FD">
        <w:trPr>
          <w:trHeight w:val="291"/>
        </w:trPr>
        <w:tc>
          <w:tcPr>
            <w:tcW w:w="5778" w:type="dxa"/>
            <w:vMerge/>
            <w:tcBorders>
              <w:left w:val="single" w:sz="4" w:space="0" w:color="000000"/>
              <w:right w:val="single" w:sz="4" w:space="0" w:color="000000"/>
            </w:tcBorders>
            <w:shd w:val="clear" w:color="auto" w:fill="D9D9D9"/>
            <w:vAlign w:val="center"/>
          </w:tcPr>
          <w:p w14:paraId="07D500DB" w14:textId="77777777" w:rsidR="00696F2A" w:rsidRPr="00A22D0F" w:rsidRDefault="00696F2A" w:rsidP="00200E59">
            <w:pPr>
              <w:spacing w:before="20" w:after="20"/>
              <w:jc w:val="center"/>
              <w:rPr>
                <w:rFonts w:ascii="Cambria" w:hAnsi="Cambria"/>
                <w:b/>
                <w:bCs/>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18E9260"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259224EC"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niestacjonarnych</w:t>
            </w:r>
          </w:p>
        </w:tc>
      </w:tr>
      <w:tr w:rsidR="00696F2A" w:rsidRPr="00907478" w14:paraId="66AB49E0" w14:textId="77777777" w:rsidTr="003668FD">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635FA0DE" w14:textId="77777777" w:rsidR="00696F2A" w:rsidRPr="00A22D0F" w:rsidRDefault="00696F2A" w:rsidP="00200E59">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696F2A" w:rsidRPr="00A22D0F" w14:paraId="0DE67DD7" w14:textId="77777777" w:rsidTr="003668FD">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543DFF6C" w14:textId="77777777" w:rsidR="00696F2A" w:rsidRPr="00A22D0F" w:rsidRDefault="00696F2A" w:rsidP="00200E59">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697CC566" w14:textId="77777777" w:rsidR="00696F2A" w:rsidRPr="00A22D0F" w:rsidRDefault="00696F2A" w:rsidP="00200E59">
            <w:pPr>
              <w:spacing w:before="20" w:after="20"/>
              <w:jc w:val="center"/>
              <w:rPr>
                <w:rFonts w:ascii="Cambria" w:hAnsi="Cambria"/>
                <w:b/>
                <w:iCs/>
              </w:rPr>
            </w:pPr>
            <w:r w:rsidRPr="00A22D0F">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72ADBADC" w14:textId="77777777" w:rsidR="00696F2A" w:rsidRPr="00A22D0F" w:rsidRDefault="00696F2A" w:rsidP="00200E59">
            <w:pPr>
              <w:spacing w:before="20" w:after="20"/>
              <w:jc w:val="center"/>
              <w:rPr>
                <w:rFonts w:ascii="Cambria" w:hAnsi="Cambria"/>
                <w:b/>
                <w:iCs/>
              </w:rPr>
            </w:pPr>
            <w:r w:rsidRPr="00A22D0F">
              <w:rPr>
                <w:rFonts w:ascii="Cambria" w:hAnsi="Cambria"/>
                <w:b/>
                <w:iCs/>
              </w:rPr>
              <w:t>18</w:t>
            </w:r>
          </w:p>
        </w:tc>
      </w:tr>
      <w:tr w:rsidR="00696F2A" w:rsidRPr="00907478" w14:paraId="7C97A9CC" w14:textId="77777777" w:rsidTr="003668FD">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E765494" w14:textId="77777777" w:rsidR="00696F2A" w:rsidRPr="00A22D0F" w:rsidRDefault="00696F2A" w:rsidP="00200E59">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696F2A" w:rsidRPr="00A22D0F" w14:paraId="779218D5" w14:textId="77777777" w:rsidTr="003668FD">
        <w:trPr>
          <w:trHeight w:val="412"/>
        </w:trPr>
        <w:tc>
          <w:tcPr>
            <w:tcW w:w="5778" w:type="dxa"/>
            <w:tcBorders>
              <w:top w:val="single" w:sz="4" w:space="0" w:color="000000"/>
              <w:left w:val="single" w:sz="4" w:space="0" w:color="000000"/>
              <w:bottom w:val="single" w:sz="4" w:space="0" w:color="000000"/>
              <w:right w:val="single" w:sz="4" w:space="0" w:color="000000"/>
            </w:tcBorders>
          </w:tcPr>
          <w:p w14:paraId="6159F6DC" w14:textId="77777777" w:rsidR="00696F2A" w:rsidRPr="00A22D0F" w:rsidRDefault="00696F2A" w:rsidP="00200E59">
            <w:pPr>
              <w:spacing w:before="20" w:after="20"/>
              <w:rPr>
                <w:rFonts w:ascii="Cambria" w:hAnsi="Cambria"/>
                <w:lang w:val="pl-PL"/>
              </w:rPr>
            </w:pPr>
            <w:r w:rsidRPr="00A22D0F">
              <w:rPr>
                <w:rFonts w:ascii="Cambria" w:hAnsi="Cambria"/>
                <w:lang w:val="pl-PL"/>
              </w:rPr>
              <w:t>Przygotowanie do projektu/referatu/wystąpienia</w:t>
            </w:r>
          </w:p>
        </w:tc>
        <w:tc>
          <w:tcPr>
            <w:tcW w:w="1560" w:type="dxa"/>
            <w:tcBorders>
              <w:top w:val="single" w:sz="4" w:space="0" w:color="000000"/>
              <w:left w:val="single" w:sz="4" w:space="0" w:color="000000"/>
              <w:bottom w:val="single" w:sz="4" w:space="0" w:color="000000"/>
              <w:right w:val="single" w:sz="4" w:space="0" w:color="000000"/>
            </w:tcBorders>
            <w:vAlign w:val="center"/>
          </w:tcPr>
          <w:p w14:paraId="53604A96" w14:textId="12974ED0" w:rsidR="00696F2A" w:rsidRPr="00A22D0F" w:rsidRDefault="007E7A6E" w:rsidP="00200E59">
            <w:pPr>
              <w:spacing w:before="20" w:after="20"/>
              <w:jc w:val="center"/>
              <w:rPr>
                <w:rFonts w:ascii="Cambria" w:hAnsi="Cambria"/>
              </w:rPr>
            </w:pPr>
            <w:r w:rsidRPr="00A22D0F">
              <w:rPr>
                <w:rFonts w:ascii="Cambria" w:hAnsi="Cambria"/>
              </w:rPr>
              <w:t>20</w:t>
            </w:r>
          </w:p>
        </w:tc>
        <w:tc>
          <w:tcPr>
            <w:tcW w:w="1842" w:type="dxa"/>
            <w:tcBorders>
              <w:top w:val="single" w:sz="4" w:space="0" w:color="000000"/>
              <w:left w:val="single" w:sz="4" w:space="0" w:color="000000"/>
              <w:bottom w:val="single" w:sz="4" w:space="0" w:color="000000"/>
              <w:right w:val="single" w:sz="4" w:space="0" w:color="000000"/>
            </w:tcBorders>
            <w:vAlign w:val="center"/>
          </w:tcPr>
          <w:p w14:paraId="301A2F37" w14:textId="6827FEE8" w:rsidR="00696F2A" w:rsidRPr="00A22D0F" w:rsidRDefault="007E7A6E" w:rsidP="00200E59">
            <w:pPr>
              <w:spacing w:before="20" w:after="20"/>
              <w:jc w:val="center"/>
              <w:rPr>
                <w:rFonts w:ascii="Cambria" w:hAnsi="Cambria"/>
              </w:rPr>
            </w:pPr>
            <w:r w:rsidRPr="00A22D0F">
              <w:rPr>
                <w:rFonts w:ascii="Cambria" w:hAnsi="Cambria"/>
              </w:rPr>
              <w:t>2</w:t>
            </w:r>
            <w:r w:rsidR="00FB59C2" w:rsidRPr="00A22D0F">
              <w:rPr>
                <w:rFonts w:ascii="Cambria" w:hAnsi="Cambria"/>
              </w:rPr>
              <w:t>0</w:t>
            </w:r>
          </w:p>
        </w:tc>
      </w:tr>
      <w:tr w:rsidR="00696F2A" w:rsidRPr="00A22D0F" w14:paraId="26E6AD5E" w14:textId="77777777" w:rsidTr="003668FD">
        <w:trPr>
          <w:trHeight w:val="411"/>
        </w:trPr>
        <w:tc>
          <w:tcPr>
            <w:tcW w:w="5778" w:type="dxa"/>
            <w:tcBorders>
              <w:top w:val="single" w:sz="4" w:space="0" w:color="000000"/>
              <w:left w:val="single" w:sz="4" w:space="0" w:color="000000"/>
              <w:bottom w:val="single" w:sz="4" w:space="0" w:color="000000"/>
              <w:right w:val="single" w:sz="4" w:space="0" w:color="000000"/>
            </w:tcBorders>
          </w:tcPr>
          <w:p w14:paraId="3ACFAB00" w14:textId="77777777" w:rsidR="00696F2A" w:rsidRPr="00A22D0F" w:rsidRDefault="00696F2A" w:rsidP="00200E59">
            <w:pPr>
              <w:spacing w:before="20" w:after="20"/>
              <w:rPr>
                <w:rFonts w:ascii="Cambria" w:hAnsi="Cambria"/>
              </w:rPr>
            </w:pPr>
            <w:r w:rsidRPr="00A22D0F">
              <w:rPr>
                <w:rFonts w:ascii="Cambria" w:hAnsi="Cambria"/>
              </w:rPr>
              <w:t>przygotowanie do realizacji zajęć</w:t>
            </w:r>
          </w:p>
        </w:tc>
        <w:tc>
          <w:tcPr>
            <w:tcW w:w="1560" w:type="dxa"/>
            <w:tcBorders>
              <w:top w:val="single" w:sz="4" w:space="0" w:color="000000"/>
              <w:left w:val="single" w:sz="4" w:space="0" w:color="000000"/>
              <w:bottom w:val="single" w:sz="4" w:space="0" w:color="000000"/>
              <w:right w:val="single" w:sz="4" w:space="0" w:color="000000"/>
            </w:tcBorders>
            <w:vAlign w:val="center"/>
          </w:tcPr>
          <w:p w14:paraId="4BDFF026" w14:textId="57FB95AD" w:rsidR="00696F2A" w:rsidRPr="00A22D0F" w:rsidRDefault="007E7A6E" w:rsidP="00200E59">
            <w:pPr>
              <w:spacing w:before="20" w:after="20"/>
              <w:jc w:val="center"/>
              <w:rPr>
                <w:rFonts w:ascii="Cambria" w:hAnsi="Cambria"/>
              </w:rPr>
            </w:pPr>
            <w:r w:rsidRPr="00A22D0F">
              <w:rPr>
                <w:rFonts w:ascii="Cambria" w:hAnsi="Cambria"/>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690CB0C7" w14:textId="460FDDA0" w:rsidR="00696F2A" w:rsidRPr="00A22D0F" w:rsidRDefault="00FB59C2" w:rsidP="00200E59">
            <w:pPr>
              <w:spacing w:before="20" w:after="20"/>
              <w:jc w:val="center"/>
              <w:rPr>
                <w:rFonts w:ascii="Cambria" w:hAnsi="Cambria"/>
              </w:rPr>
            </w:pPr>
            <w:r w:rsidRPr="00A22D0F">
              <w:rPr>
                <w:rFonts w:ascii="Cambria" w:hAnsi="Cambria"/>
              </w:rPr>
              <w:t>15</w:t>
            </w:r>
          </w:p>
        </w:tc>
      </w:tr>
      <w:tr w:rsidR="00696F2A" w:rsidRPr="00A22D0F" w14:paraId="652FD332" w14:textId="77777777" w:rsidTr="003668FD">
        <w:trPr>
          <w:trHeight w:val="453"/>
        </w:trPr>
        <w:tc>
          <w:tcPr>
            <w:tcW w:w="5778" w:type="dxa"/>
            <w:tcBorders>
              <w:top w:val="single" w:sz="4" w:space="0" w:color="000000"/>
              <w:left w:val="single" w:sz="4" w:space="0" w:color="000000"/>
              <w:bottom w:val="single" w:sz="4" w:space="0" w:color="000000"/>
              <w:right w:val="single" w:sz="4" w:space="0" w:color="000000"/>
            </w:tcBorders>
          </w:tcPr>
          <w:p w14:paraId="7A95B846" w14:textId="77777777" w:rsidR="00696F2A" w:rsidRPr="00A22D0F" w:rsidRDefault="00696F2A" w:rsidP="00200E59">
            <w:pPr>
              <w:spacing w:before="20" w:after="20"/>
              <w:rPr>
                <w:rFonts w:ascii="Cambria" w:hAnsi="Cambria"/>
              </w:rPr>
            </w:pPr>
            <w:r w:rsidRPr="00A22D0F">
              <w:rPr>
                <w:rFonts w:ascii="Cambria" w:hAnsi="Cambria"/>
              </w:rPr>
              <w:t>zapoznanie z literaturą</w:t>
            </w:r>
          </w:p>
        </w:tc>
        <w:tc>
          <w:tcPr>
            <w:tcW w:w="1560" w:type="dxa"/>
            <w:tcBorders>
              <w:top w:val="single" w:sz="4" w:space="0" w:color="000000"/>
              <w:left w:val="single" w:sz="4" w:space="0" w:color="000000"/>
              <w:bottom w:val="single" w:sz="4" w:space="0" w:color="000000"/>
              <w:right w:val="single" w:sz="4" w:space="0" w:color="000000"/>
            </w:tcBorders>
            <w:vAlign w:val="center"/>
          </w:tcPr>
          <w:p w14:paraId="5CCB606C" w14:textId="658C9688" w:rsidR="00696F2A" w:rsidRPr="00A22D0F" w:rsidRDefault="007E7A6E" w:rsidP="00200E59">
            <w:pPr>
              <w:spacing w:before="20" w:after="20"/>
              <w:jc w:val="center"/>
              <w:rPr>
                <w:rFonts w:ascii="Cambria" w:hAnsi="Cambria"/>
              </w:rPr>
            </w:pPr>
            <w:r w:rsidRPr="00A22D0F">
              <w:rPr>
                <w:rFonts w:ascii="Cambria" w:hAnsi="Cambria"/>
              </w:rPr>
              <w:t>1</w:t>
            </w:r>
            <w:r w:rsidR="00696F2A" w:rsidRPr="00A22D0F">
              <w:rPr>
                <w:rFonts w:ascii="Cambria" w:hAnsi="Cambria"/>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013EE6FB" w14:textId="27AA3F62" w:rsidR="00696F2A" w:rsidRPr="00A22D0F" w:rsidRDefault="007E7A6E" w:rsidP="00200E59">
            <w:pPr>
              <w:spacing w:before="20" w:after="20"/>
              <w:jc w:val="center"/>
              <w:rPr>
                <w:rFonts w:ascii="Cambria" w:hAnsi="Cambria"/>
              </w:rPr>
            </w:pPr>
            <w:r w:rsidRPr="00A22D0F">
              <w:rPr>
                <w:rFonts w:ascii="Cambria" w:hAnsi="Cambria"/>
              </w:rPr>
              <w:t>22</w:t>
            </w:r>
          </w:p>
        </w:tc>
      </w:tr>
      <w:tr w:rsidR="00696F2A" w:rsidRPr="00A22D0F" w14:paraId="7296875A" w14:textId="77777777" w:rsidTr="003668FD">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76C5FEDA" w14:textId="77777777" w:rsidR="00696F2A" w:rsidRPr="00A22D0F" w:rsidRDefault="00696F2A" w:rsidP="00200E59">
            <w:pPr>
              <w:spacing w:before="20" w:after="20"/>
              <w:jc w:val="right"/>
              <w:rPr>
                <w:rFonts w:ascii="Cambria" w:hAnsi="Cambria"/>
                <w:b/>
              </w:rPr>
            </w:pPr>
            <w:r w:rsidRPr="00A22D0F">
              <w:rPr>
                <w:rFonts w:ascii="Cambria" w:hAnsi="Cambria"/>
                <w:b/>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24CEE6C3" w14:textId="319D9C3A" w:rsidR="00696F2A" w:rsidRPr="00A22D0F" w:rsidRDefault="007E7A6E" w:rsidP="00200E59">
            <w:pPr>
              <w:spacing w:before="20" w:after="20"/>
              <w:jc w:val="center"/>
              <w:rPr>
                <w:rFonts w:ascii="Cambria" w:hAnsi="Cambria"/>
                <w:b/>
              </w:rPr>
            </w:pPr>
            <w:r w:rsidRPr="00A22D0F">
              <w:rPr>
                <w:rFonts w:ascii="Cambria" w:hAnsi="Cambria"/>
                <w:b/>
              </w:rPr>
              <w:t>75</w:t>
            </w:r>
          </w:p>
        </w:tc>
        <w:tc>
          <w:tcPr>
            <w:tcW w:w="1842" w:type="dxa"/>
            <w:tcBorders>
              <w:top w:val="single" w:sz="4" w:space="0" w:color="000000"/>
              <w:left w:val="single" w:sz="4" w:space="0" w:color="000000"/>
              <w:bottom w:val="single" w:sz="4" w:space="0" w:color="000000"/>
              <w:right w:val="single" w:sz="4" w:space="0" w:color="000000"/>
            </w:tcBorders>
            <w:vAlign w:val="center"/>
          </w:tcPr>
          <w:p w14:paraId="30777A2B" w14:textId="506419E0" w:rsidR="00696F2A" w:rsidRPr="00A22D0F" w:rsidRDefault="007E7A6E" w:rsidP="00200E59">
            <w:pPr>
              <w:spacing w:before="20" w:after="20"/>
              <w:jc w:val="center"/>
              <w:rPr>
                <w:rFonts w:ascii="Cambria" w:hAnsi="Cambria"/>
                <w:b/>
              </w:rPr>
            </w:pPr>
            <w:r w:rsidRPr="00A22D0F">
              <w:rPr>
                <w:rFonts w:ascii="Cambria" w:hAnsi="Cambria"/>
                <w:b/>
              </w:rPr>
              <w:t>75</w:t>
            </w:r>
          </w:p>
        </w:tc>
      </w:tr>
      <w:tr w:rsidR="00696F2A" w:rsidRPr="00A22D0F" w14:paraId="0B539213" w14:textId="77777777" w:rsidTr="003668FD">
        <w:tc>
          <w:tcPr>
            <w:tcW w:w="5778" w:type="dxa"/>
            <w:tcBorders>
              <w:top w:val="single" w:sz="4" w:space="0" w:color="000000"/>
              <w:left w:val="single" w:sz="4" w:space="0" w:color="000000"/>
              <w:bottom w:val="single" w:sz="4" w:space="0" w:color="000000"/>
              <w:right w:val="single" w:sz="4" w:space="0" w:color="000000"/>
            </w:tcBorders>
            <w:vAlign w:val="center"/>
          </w:tcPr>
          <w:p w14:paraId="13D38FB1" w14:textId="77777777" w:rsidR="00696F2A" w:rsidRPr="00A22D0F" w:rsidRDefault="00696F2A" w:rsidP="00200E59">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363C46DA" w14:textId="77777777" w:rsidR="00696F2A" w:rsidRPr="00A22D0F" w:rsidRDefault="00696F2A" w:rsidP="00200E59">
            <w:pPr>
              <w:spacing w:before="20" w:after="20"/>
              <w:jc w:val="center"/>
              <w:rPr>
                <w:rFonts w:ascii="Cambria" w:hAnsi="Cambria"/>
                <w:b/>
              </w:rPr>
            </w:pPr>
            <w:r w:rsidRPr="00A22D0F">
              <w:rPr>
                <w:rFonts w:ascii="Cambria" w:hAnsi="Cambria"/>
                <w:b/>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4176F2F6" w14:textId="77777777" w:rsidR="00696F2A" w:rsidRPr="00A22D0F" w:rsidRDefault="00696F2A" w:rsidP="00200E59">
            <w:pPr>
              <w:spacing w:before="20" w:after="20"/>
              <w:jc w:val="center"/>
              <w:rPr>
                <w:rFonts w:ascii="Cambria" w:hAnsi="Cambria"/>
                <w:b/>
              </w:rPr>
            </w:pPr>
            <w:r w:rsidRPr="00A22D0F">
              <w:rPr>
                <w:rFonts w:ascii="Cambria" w:hAnsi="Cambria"/>
                <w:b/>
              </w:rPr>
              <w:t>3</w:t>
            </w:r>
          </w:p>
        </w:tc>
      </w:tr>
    </w:tbl>
    <w:p w14:paraId="20179A0D" w14:textId="77777777" w:rsidR="00696F2A" w:rsidRPr="00A22D0F" w:rsidRDefault="00696F2A" w:rsidP="00200E59">
      <w:pPr>
        <w:pStyle w:val="Legenda"/>
        <w:spacing w:before="120" w:after="120" w:line="240" w:lineRule="auto"/>
        <w:rPr>
          <w:rFonts w:ascii="Cambria" w:hAnsi="Cambria"/>
          <w:sz w:val="22"/>
          <w:szCs w:val="22"/>
        </w:rPr>
      </w:pPr>
      <w:r w:rsidRPr="00A22D0F">
        <w:rPr>
          <w:rFonts w:ascii="Cambria" w:hAnsi="Cambria"/>
          <w:sz w:val="22"/>
          <w:szCs w:val="22"/>
        </w:rPr>
        <w:lastRenderedPageBreak/>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96F2A" w:rsidRPr="00907478" w14:paraId="0FEC5D35" w14:textId="77777777" w:rsidTr="003668FD">
        <w:tc>
          <w:tcPr>
            <w:tcW w:w="9180" w:type="dxa"/>
          </w:tcPr>
          <w:p w14:paraId="447DB293" w14:textId="77777777" w:rsidR="00696F2A" w:rsidRPr="00A22D0F" w:rsidRDefault="00696F2A" w:rsidP="00200E59">
            <w:pPr>
              <w:rPr>
                <w:rFonts w:ascii="Cambria" w:eastAsia="Times New Roman" w:hAnsi="Cambria"/>
                <w:sz w:val="21"/>
                <w:szCs w:val="21"/>
                <w:lang w:val="en-US" w:eastAsia="pl-PL"/>
              </w:rPr>
            </w:pPr>
            <w:r w:rsidRPr="00A22D0F">
              <w:rPr>
                <w:rFonts w:ascii="Cambria" w:hAnsi="Cambria"/>
                <w:sz w:val="21"/>
                <w:szCs w:val="21"/>
                <w:lang w:val="en-US"/>
              </w:rPr>
              <w:t xml:space="preserve">Literatura obowiązkowa: </w:t>
            </w:r>
          </w:p>
          <w:p w14:paraId="253880AE"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color w:val="000000"/>
                <w:sz w:val="21"/>
                <w:szCs w:val="21"/>
                <w:lang w:val="pl-PL"/>
              </w:rPr>
              <w:t xml:space="preserve">Argyle M., </w:t>
            </w:r>
            <w:r w:rsidRPr="00A22D0F">
              <w:rPr>
                <w:rFonts w:ascii="Cambria" w:hAnsi="Cambria"/>
                <w:i/>
                <w:iCs/>
                <w:color w:val="000000"/>
                <w:sz w:val="21"/>
                <w:szCs w:val="21"/>
                <w:lang w:val="pl-PL"/>
              </w:rPr>
              <w:t>Psychologia stosunków międzyludzkich</w:t>
            </w:r>
            <w:r w:rsidRPr="00A22D0F">
              <w:rPr>
                <w:rFonts w:ascii="Cambria" w:hAnsi="Cambria"/>
                <w:color w:val="000000"/>
                <w:sz w:val="21"/>
                <w:szCs w:val="21"/>
                <w:lang w:val="pl-PL"/>
              </w:rPr>
              <w:t>, Warszawa 2002</w:t>
            </w:r>
          </w:p>
          <w:p w14:paraId="03AD4D6F"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 xml:space="preserve">Plummer D. M., </w:t>
            </w:r>
            <w:r w:rsidRPr="00A22D0F">
              <w:rPr>
                <w:rFonts w:ascii="Cambria" w:hAnsi="Cambria"/>
                <w:i/>
                <w:iCs/>
                <w:sz w:val="21"/>
                <w:szCs w:val="21"/>
                <w:lang w:val="pl-PL"/>
              </w:rPr>
              <w:t>Jak kształtować umiejętności społeczne</w:t>
            </w:r>
            <w:r w:rsidRPr="00A22D0F">
              <w:rPr>
                <w:rFonts w:ascii="Cambria" w:hAnsi="Cambria"/>
                <w:sz w:val="21"/>
                <w:szCs w:val="21"/>
                <w:lang w:val="pl-PL"/>
              </w:rPr>
              <w:t>, Warszawa 2010</w:t>
            </w:r>
          </w:p>
          <w:p w14:paraId="2A8053F9"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 xml:space="preserve">Goleman D., </w:t>
            </w:r>
            <w:r w:rsidRPr="00A22D0F">
              <w:rPr>
                <w:rFonts w:ascii="Cambria" w:hAnsi="Cambria"/>
                <w:i/>
                <w:iCs/>
                <w:sz w:val="21"/>
                <w:szCs w:val="21"/>
                <w:lang w:val="pl-PL"/>
              </w:rPr>
              <w:t>Inteligencja społeczna</w:t>
            </w:r>
            <w:r w:rsidRPr="00A22D0F">
              <w:rPr>
                <w:rFonts w:ascii="Cambria" w:hAnsi="Cambria"/>
                <w:sz w:val="21"/>
                <w:szCs w:val="21"/>
                <w:lang w:val="pl-PL"/>
              </w:rPr>
              <w:t>, Rebis, 2007</w:t>
            </w:r>
          </w:p>
          <w:p w14:paraId="18223739"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Strelau J</w:t>
            </w:r>
            <w:r w:rsidRPr="00A22D0F">
              <w:rPr>
                <w:rFonts w:ascii="Cambria" w:hAnsi="Cambria"/>
                <w:i/>
                <w:iCs/>
                <w:sz w:val="21"/>
                <w:szCs w:val="21"/>
                <w:lang w:val="pl-PL"/>
              </w:rPr>
              <w:t>., Różnice indywidualne</w:t>
            </w:r>
            <w:r w:rsidRPr="00A22D0F">
              <w:rPr>
                <w:rFonts w:ascii="Cambria" w:hAnsi="Cambria"/>
                <w:sz w:val="21"/>
                <w:szCs w:val="21"/>
                <w:lang w:val="pl-PL"/>
              </w:rPr>
              <w:t>, Scholar, 2022</w:t>
            </w:r>
          </w:p>
          <w:p w14:paraId="73AD4F49"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 xml:space="preserve">Aronson E., </w:t>
            </w:r>
            <w:r w:rsidRPr="00A22D0F">
              <w:rPr>
                <w:rFonts w:ascii="Cambria" w:hAnsi="Cambria"/>
                <w:i/>
                <w:iCs/>
                <w:sz w:val="21"/>
                <w:szCs w:val="21"/>
                <w:lang w:val="pl-PL"/>
              </w:rPr>
              <w:t>Człowiek istota społeczna – wybór tekstów</w:t>
            </w:r>
            <w:r w:rsidRPr="00A22D0F">
              <w:rPr>
                <w:rFonts w:ascii="Cambria" w:hAnsi="Cambria"/>
                <w:sz w:val="21"/>
                <w:szCs w:val="21"/>
                <w:lang w:val="pl-PL"/>
              </w:rPr>
              <w:t>, PWN, 2005</w:t>
            </w:r>
          </w:p>
          <w:p w14:paraId="5AC78B98"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 xml:space="preserve">Michalak M. J., </w:t>
            </w:r>
            <w:r w:rsidRPr="00A22D0F">
              <w:rPr>
                <w:rFonts w:ascii="Cambria" w:hAnsi="Cambria"/>
                <w:i/>
                <w:iCs/>
                <w:sz w:val="21"/>
                <w:szCs w:val="21"/>
                <w:lang w:val="pl-PL"/>
              </w:rPr>
              <w:t>Etyka i profesjonalizm w zawodzie nauczyciela</w:t>
            </w:r>
            <w:r w:rsidRPr="00A22D0F">
              <w:rPr>
                <w:rFonts w:ascii="Cambria" w:hAnsi="Cambria"/>
                <w:sz w:val="21"/>
                <w:szCs w:val="21"/>
                <w:lang w:val="pl-PL"/>
              </w:rPr>
              <w:t>, Łódź, 2010</w:t>
            </w:r>
          </w:p>
          <w:p w14:paraId="34432B99" w14:textId="77777777" w:rsidR="00696F2A" w:rsidRPr="00A22D0F" w:rsidRDefault="00696F2A" w:rsidP="0024394D">
            <w:pPr>
              <w:pStyle w:val="Akapitzlist"/>
              <w:numPr>
                <w:ilvl w:val="0"/>
                <w:numId w:val="24"/>
              </w:numPr>
              <w:ind w:left="284" w:hanging="284"/>
              <w:rPr>
                <w:rFonts w:ascii="Cambria" w:hAnsi="Cambria"/>
                <w:sz w:val="21"/>
                <w:szCs w:val="21"/>
                <w:lang w:val="pl-PL"/>
              </w:rPr>
            </w:pPr>
            <w:r w:rsidRPr="00A22D0F">
              <w:rPr>
                <w:rFonts w:ascii="Cambria" w:hAnsi="Cambria"/>
                <w:sz w:val="21"/>
                <w:szCs w:val="21"/>
                <w:lang w:val="pl-PL"/>
              </w:rPr>
              <w:t>Wybrane aktualne publikacje naukowe związane z problematyką zajęć</w:t>
            </w:r>
          </w:p>
        </w:tc>
      </w:tr>
      <w:tr w:rsidR="00696F2A" w:rsidRPr="00907478" w14:paraId="1AA98177" w14:textId="77777777" w:rsidTr="003668FD">
        <w:tc>
          <w:tcPr>
            <w:tcW w:w="9180" w:type="dxa"/>
          </w:tcPr>
          <w:p w14:paraId="79C07ECF" w14:textId="77777777" w:rsidR="00696F2A" w:rsidRPr="00A22D0F" w:rsidRDefault="00696F2A" w:rsidP="00200E59">
            <w:pPr>
              <w:rPr>
                <w:rFonts w:ascii="Cambria" w:hAnsi="Cambria"/>
                <w:sz w:val="21"/>
                <w:szCs w:val="21"/>
              </w:rPr>
            </w:pPr>
            <w:r w:rsidRPr="00A22D0F">
              <w:rPr>
                <w:rFonts w:ascii="Cambria" w:hAnsi="Cambria"/>
                <w:sz w:val="21"/>
                <w:szCs w:val="21"/>
              </w:rPr>
              <w:t>Literatura zalecana / fakultatywna:</w:t>
            </w:r>
          </w:p>
          <w:p w14:paraId="68CDD31E" w14:textId="77777777" w:rsidR="00696F2A" w:rsidRPr="00A22D0F" w:rsidRDefault="00696F2A" w:rsidP="00696F2A">
            <w:pPr>
              <w:pStyle w:val="Akapitzlist"/>
              <w:numPr>
                <w:ilvl w:val="0"/>
                <w:numId w:val="25"/>
              </w:numPr>
              <w:rPr>
                <w:rFonts w:ascii="Cambria" w:hAnsi="Cambria"/>
                <w:sz w:val="21"/>
                <w:szCs w:val="21"/>
                <w:lang w:val="pl-PL"/>
              </w:rPr>
            </w:pPr>
            <w:r w:rsidRPr="00A22D0F">
              <w:rPr>
                <w:rFonts w:ascii="Cambria" w:hAnsi="Cambria"/>
                <w:sz w:val="21"/>
                <w:szCs w:val="21"/>
                <w:lang w:val="pl-PL"/>
              </w:rPr>
              <w:t xml:space="preserve">Goleman D., </w:t>
            </w:r>
            <w:r w:rsidRPr="00A22D0F">
              <w:rPr>
                <w:rFonts w:ascii="Cambria" w:hAnsi="Cambria"/>
                <w:i/>
                <w:iCs/>
                <w:sz w:val="21"/>
                <w:szCs w:val="21"/>
                <w:lang w:val="pl-PL"/>
              </w:rPr>
              <w:t>Inteligencja emocjonalna</w:t>
            </w:r>
            <w:r w:rsidRPr="00A22D0F">
              <w:rPr>
                <w:rFonts w:ascii="Cambria" w:hAnsi="Cambria"/>
                <w:sz w:val="21"/>
                <w:szCs w:val="21"/>
                <w:lang w:val="pl-PL"/>
              </w:rPr>
              <w:t>, Wydawnictwo Media Rodzina, 1997</w:t>
            </w:r>
          </w:p>
          <w:p w14:paraId="3B2912EB" w14:textId="77777777" w:rsidR="00696F2A" w:rsidRPr="00A22D0F" w:rsidRDefault="00696F2A" w:rsidP="00696F2A">
            <w:pPr>
              <w:pStyle w:val="Akapitzlist"/>
              <w:numPr>
                <w:ilvl w:val="0"/>
                <w:numId w:val="25"/>
              </w:numPr>
              <w:rPr>
                <w:rFonts w:ascii="Cambria" w:hAnsi="Cambria"/>
                <w:sz w:val="21"/>
                <w:szCs w:val="21"/>
                <w:lang w:val="pl-PL"/>
              </w:rPr>
            </w:pPr>
            <w:r w:rsidRPr="00A22D0F">
              <w:rPr>
                <w:rFonts w:ascii="Cambria" w:hAnsi="Cambria"/>
                <w:sz w:val="21"/>
                <w:szCs w:val="21"/>
                <w:lang w:val="pl-PL"/>
              </w:rPr>
              <w:t xml:space="preserve">McKay M., Davis M., Fanning P., </w:t>
            </w:r>
            <w:r w:rsidRPr="00A22D0F">
              <w:rPr>
                <w:rFonts w:ascii="Cambria" w:hAnsi="Cambria"/>
                <w:i/>
                <w:iCs/>
                <w:sz w:val="21"/>
                <w:szCs w:val="21"/>
                <w:lang w:val="pl-PL"/>
              </w:rPr>
              <w:t>Sztuka skutecznego porozumiewania się</w:t>
            </w:r>
            <w:r w:rsidRPr="00A22D0F">
              <w:rPr>
                <w:rFonts w:ascii="Cambria" w:hAnsi="Cambria"/>
                <w:sz w:val="21"/>
                <w:szCs w:val="21"/>
                <w:lang w:val="pl-PL"/>
              </w:rPr>
              <w:t>, Gdańsk 2001</w:t>
            </w:r>
          </w:p>
          <w:p w14:paraId="31C7A63A" w14:textId="77777777" w:rsidR="00696F2A" w:rsidRPr="00A22D0F" w:rsidRDefault="00696F2A" w:rsidP="00696F2A">
            <w:pPr>
              <w:pStyle w:val="Akapitzlist"/>
              <w:numPr>
                <w:ilvl w:val="0"/>
                <w:numId w:val="25"/>
              </w:numPr>
              <w:rPr>
                <w:rFonts w:ascii="Cambria" w:hAnsi="Cambria"/>
                <w:sz w:val="21"/>
                <w:szCs w:val="21"/>
                <w:lang w:val="pl-PL"/>
              </w:rPr>
            </w:pPr>
            <w:r w:rsidRPr="00A22D0F">
              <w:rPr>
                <w:rFonts w:ascii="Cambria" w:hAnsi="Cambria"/>
                <w:sz w:val="21"/>
                <w:szCs w:val="21"/>
                <w:lang w:val="pl-PL"/>
              </w:rPr>
              <w:t xml:space="preserve">Nęcki Z., </w:t>
            </w:r>
            <w:r w:rsidRPr="00A22D0F">
              <w:rPr>
                <w:rFonts w:ascii="Cambria" w:hAnsi="Cambria"/>
                <w:i/>
                <w:iCs/>
                <w:sz w:val="21"/>
                <w:szCs w:val="21"/>
                <w:lang w:val="pl-PL"/>
              </w:rPr>
              <w:t>Komunikacja międzyludzka</w:t>
            </w:r>
            <w:r w:rsidRPr="00A22D0F">
              <w:rPr>
                <w:rFonts w:ascii="Cambria" w:hAnsi="Cambria"/>
                <w:sz w:val="21"/>
                <w:szCs w:val="21"/>
                <w:lang w:val="pl-PL"/>
              </w:rPr>
              <w:t>, Kraków, 2000</w:t>
            </w:r>
          </w:p>
          <w:p w14:paraId="5340C547" w14:textId="77777777" w:rsidR="00696F2A" w:rsidRPr="00A22D0F" w:rsidRDefault="00696F2A" w:rsidP="00696F2A">
            <w:pPr>
              <w:pStyle w:val="Akapitzlist"/>
              <w:numPr>
                <w:ilvl w:val="0"/>
                <w:numId w:val="25"/>
              </w:numPr>
              <w:rPr>
                <w:rFonts w:ascii="Cambria" w:hAnsi="Cambria"/>
                <w:color w:val="000000"/>
                <w:sz w:val="21"/>
                <w:szCs w:val="21"/>
                <w:lang w:val="pl-PL"/>
              </w:rPr>
            </w:pPr>
            <w:r w:rsidRPr="00A22D0F">
              <w:rPr>
                <w:rFonts w:ascii="Cambria" w:hAnsi="Cambria"/>
                <w:color w:val="000000"/>
                <w:sz w:val="21"/>
                <w:szCs w:val="21"/>
                <w:lang w:val="pl-PL"/>
              </w:rPr>
              <w:t xml:space="preserve">Grzegorzewska M., </w:t>
            </w:r>
            <w:r w:rsidRPr="00A22D0F">
              <w:rPr>
                <w:rFonts w:ascii="Cambria" w:hAnsi="Cambria"/>
                <w:i/>
                <w:iCs/>
                <w:color w:val="000000"/>
                <w:sz w:val="21"/>
                <w:szCs w:val="21"/>
                <w:lang w:val="pl-PL"/>
              </w:rPr>
              <w:t>Listy do młodego nauczyciela Cykl I-III,</w:t>
            </w:r>
            <w:r w:rsidRPr="00A22D0F">
              <w:rPr>
                <w:rFonts w:ascii="Cambria" w:hAnsi="Cambria"/>
                <w:color w:val="000000"/>
                <w:sz w:val="21"/>
                <w:szCs w:val="21"/>
                <w:lang w:val="pl-PL"/>
              </w:rPr>
              <w:t xml:space="preserve"> Wydawnictwo Akademii Pedagogiki Specjalnej, 2002</w:t>
            </w:r>
          </w:p>
          <w:p w14:paraId="76DD1632" w14:textId="77777777" w:rsidR="00696F2A" w:rsidRPr="00A22D0F" w:rsidRDefault="00696F2A" w:rsidP="00696F2A">
            <w:pPr>
              <w:pStyle w:val="Akapitzlist"/>
              <w:numPr>
                <w:ilvl w:val="0"/>
                <w:numId w:val="25"/>
              </w:numPr>
              <w:rPr>
                <w:rFonts w:ascii="Cambria" w:hAnsi="Cambria"/>
                <w:color w:val="000000"/>
                <w:sz w:val="21"/>
                <w:szCs w:val="21"/>
                <w:lang w:val="pl-PL"/>
              </w:rPr>
            </w:pPr>
            <w:r w:rsidRPr="00A22D0F">
              <w:rPr>
                <w:rFonts w:ascii="Cambria" w:hAnsi="Cambria"/>
                <w:color w:val="000000"/>
                <w:sz w:val="21"/>
                <w:szCs w:val="21"/>
                <w:lang w:val="pl-PL"/>
              </w:rPr>
              <w:t xml:space="preserve">Korczak J., </w:t>
            </w:r>
            <w:r w:rsidRPr="00A22D0F">
              <w:rPr>
                <w:rFonts w:ascii="Cambria" w:hAnsi="Cambria"/>
                <w:i/>
                <w:iCs/>
                <w:color w:val="000000"/>
                <w:sz w:val="21"/>
                <w:szCs w:val="21"/>
                <w:lang w:val="pl-PL"/>
              </w:rPr>
              <w:t>Pedagogika żartobliwa</w:t>
            </w:r>
            <w:r w:rsidRPr="00A22D0F">
              <w:rPr>
                <w:rFonts w:ascii="Cambria" w:hAnsi="Cambria"/>
                <w:color w:val="000000"/>
                <w:sz w:val="21"/>
                <w:szCs w:val="21"/>
                <w:lang w:val="pl-PL"/>
              </w:rPr>
              <w:t>, Fundacja Nowoczesna Polska, Warszawa, 2017</w:t>
            </w:r>
          </w:p>
        </w:tc>
      </w:tr>
    </w:tbl>
    <w:p w14:paraId="73D86B19" w14:textId="77777777" w:rsidR="00696F2A" w:rsidRPr="00A22D0F" w:rsidRDefault="00696F2A" w:rsidP="00200E59">
      <w:pPr>
        <w:pStyle w:val="Legenda"/>
        <w:spacing w:before="120" w:after="120" w:line="240" w:lineRule="auto"/>
        <w:rPr>
          <w:rFonts w:ascii="Cambria" w:hAnsi="Cambria"/>
          <w:sz w:val="22"/>
          <w:szCs w:val="22"/>
        </w:rPr>
      </w:pPr>
      <w:r w:rsidRPr="00A22D0F">
        <w:rPr>
          <w:rFonts w:ascii="Cambria" w:hAnsi="Cambria"/>
          <w:sz w:val="22"/>
          <w:szCs w:val="22"/>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96F2A" w:rsidRPr="00A22D0F" w14:paraId="6687EE79" w14:textId="77777777" w:rsidTr="003668FD">
        <w:tc>
          <w:tcPr>
            <w:tcW w:w="3846" w:type="dxa"/>
          </w:tcPr>
          <w:p w14:paraId="5091991D"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334" w:type="dxa"/>
          </w:tcPr>
          <w:p w14:paraId="7CABD143" w14:textId="77777777" w:rsidR="00696F2A" w:rsidRPr="00A22D0F" w:rsidRDefault="00696F2A" w:rsidP="00200E59">
            <w:pPr>
              <w:spacing w:before="60" w:after="60"/>
              <w:rPr>
                <w:rFonts w:ascii="Cambria" w:hAnsi="Cambria"/>
              </w:rPr>
            </w:pPr>
            <w:r w:rsidRPr="00A22D0F">
              <w:rPr>
                <w:rFonts w:ascii="Cambria" w:hAnsi="Cambria"/>
              </w:rPr>
              <w:t>mgr Julia Nieścioruk</w:t>
            </w:r>
          </w:p>
        </w:tc>
      </w:tr>
      <w:tr w:rsidR="00696F2A" w:rsidRPr="00A22D0F" w14:paraId="6945948F" w14:textId="77777777" w:rsidTr="003668FD">
        <w:tc>
          <w:tcPr>
            <w:tcW w:w="3846" w:type="dxa"/>
          </w:tcPr>
          <w:p w14:paraId="07D490F8"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334" w:type="dxa"/>
          </w:tcPr>
          <w:p w14:paraId="00CA3AFC" w14:textId="427F3387" w:rsidR="00696F2A" w:rsidRPr="00A22D0F" w:rsidRDefault="007E7A6E" w:rsidP="00200E59">
            <w:pPr>
              <w:spacing w:before="60" w:after="60"/>
              <w:rPr>
                <w:rFonts w:ascii="Cambria" w:hAnsi="Cambria"/>
              </w:rPr>
            </w:pPr>
            <w:r w:rsidRPr="00A22D0F">
              <w:rPr>
                <w:rFonts w:ascii="Cambria" w:hAnsi="Cambria"/>
              </w:rPr>
              <w:t>10.06</w:t>
            </w:r>
            <w:r w:rsidR="00696F2A" w:rsidRPr="00A22D0F">
              <w:rPr>
                <w:rFonts w:ascii="Cambria" w:hAnsi="Cambria"/>
              </w:rPr>
              <w:t>.2025</w:t>
            </w:r>
          </w:p>
        </w:tc>
      </w:tr>
      <w:tr w:rsidR="00696F2A" w:rsidRPr="00A22D0F" w14:paraId="6D27A427" w14:textId="77777777" w:rsidTr="003668FD">
        <w:tc>
          <w:tcPr>
            <w:tcW w:w="3846" w:type="dxa"/>
          </w:tcPr>
          <w:p w14:paraId="2D6128F0"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334" w:type="dxa"/>
          </w:tcPr>
          <w:p w14:paraId="036C4F37" w14:textId="77777777" w:rsidR="00696F2A" w:rsidRPr="00A22D0F" w:rsidRDefault="00696F2A" w:rsidP="00200E59">
            <w:pPr>
              <w:spacing w:before="60" w:after="60"/>
              <w:rPr>
                <w:rFonts w:ascii="Cambria" w:hAnsi="Cambria"/>
              </w:rPr>
            </w:pPr>
            <w:r w:rsidRPr="00A22D0F">
              <w:rPr>
                <w:rFonts w:ascii="Cambria" w:hAnsi="Cambria"/>
              </w:rPr>
              <w:t>Jniescioruk@ajp.edu.pl</w:t>
            </w:r>
          </w:p>
        </w:tc>
      </w:tr>
      <w:tr w:rsidR="00696F2A" w:rsidRPr="00A22D0F" w14:paraId="6BB258D0" w14:textId="77777777" w:rsidTr="003668FD">
        <w:tc>
          <w:tcPr>
            <w:tcW w:w="3846" w:type="dxa"/>
            <w:tcBorders>
              <w:bottom w:val="single" w:sz="4" w:space="0" w:color="000000"/>
            </w:tcBorders>
          </w:tcPr>
          <w:p w14:paraId="24D16EB2" w14:textId="77777777" w:rsidR="00696F2A" w:rsidRPr="00A22D0F" w:rsidRDefault="00696F2A" w:rsidP="00200E59">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11906654" w14:textId="77777777" w:rsidR="00696F2A" w:rsidRPr="00A22D0F" w:rsidRDefault="00696F2A" w:rsidP="00200E59">
            <w:pPr>
              <w:spacing w:before="60" w:after="60"/>
              <w:rPr>
                <w:rFonts w:ascii="Cambria" w:hAnsi="Cambria"/>
              </w:rPr>
            </w:pPr>
          </w:p>
        </w:tc>
      </w:tr>
    </w:tbl>
    <w:p w14:paraId="34061B86" w14:textId="77777777" w:rsidR="00696F2A" w:rsidRPr="00A22D0F" w:rsidRDefault="00696F2A" w:rsidP="00200E59">
      <w:pPr>
        <w:spacing w:before="60" w:after="60"/>
        <w:rPr>
          <w:rFonts w:ascii="Cambria" w:hAnsi="Cambria"/>
        </w:rPr>
      </w:pPr>
    </w:p>
    <w:p w14:paraId="695AB62C" w14:textId="0FFA79EE" w:rsidR="00696F2A" w:rsidRPr="00A22D0F" w:rsidRDefault="00696F2A">
      <w:pPr>
        <w:rPr>
          <w:rFonts w:ascii="Cambria" w:hAnsi="Cambria"/>
        </w:rPr>
      </w:pPr>
      <w:r w:rsidRPr="00A22D0F">
        <w:rPr>
          <w:rFonts w:ascii="Cambria" w:hAnsi="Cambria"/>
        </w:rPr>
        <w:br w:type="page"/>
      </w:r>
    </w:p>
    <w:p w14:paraId="52B5DB94" w14:textId="77777777" w:rsidR="00696F2A" w:rsidRPr="00A22D0F" w:rsidRDefault="00696F2A" w:rsidP="00200E59">
      <w:pPr>
        <w:spacing w:after="160" w:line="259" w:lineRule="auto"/>
        <w:rPr>
          <w:rFonts w:ascii="Cambria" w:hAnsi="Cambria"/>
          <w:lang w:val="pl-PL"/>
        </w:rPr>
      </w:pPr>
      <w:bookmarkStart w:id="5" w:name="_Hlk207875582"/>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696F2A" w:rsidRPr="00A22D0F" w14:paraId="12961F6F" w14:textId="77777777" w:rsidTr="00200E59">
        <w:trPr>
          <w:trHeight w:val="269"/>
        </w:trPr>
        <w:tc>
          <w:tcPr>
            <w:tcW w:w="1968" w:type="dxa"/>
            <w:vMerge w:val="restart"/>
          </w:tcPr>
          <w:p w14:paraId="25B5AC56" w14:textId="77777777" w:rsidR="00696F2A" w:rsidRPr="00A22D0F" w:rsidRDefault="00696F2A" w:rsidP="00200E59">
            <w:pPr>
              <w:jc w:val="center"/>
              <w:rPr>
                <w:rFonts w:ascii="Cambria" w:eastAsia="Cambria" w:hAnsi="Cambria" w:cs="Cambria"/>
                <w:b/>
                <w:sz w:val="24"/>
                <w:szCs w:val="24"/>
                <w:lang w:val="pl-PL"/>
              </w:rPr>
            </w:pPr>
            <w:r w:rsidRPr="00A22D0F">
              <w:rPr>
                <w:rFonts w:ascii="Cambria" w:eastAsia="Calibri" w:hAnsi="Cambria" w:cs="Calibri"/>
                <w:noProof/>
                <w:lang w:val="de-DE" w:eastAsia="de-DE"/>
              </w:rPr>
              <w:drawing>
                <wp:inline distT="0" distB="0" distL="0" distR="0" wp14:anchorId="54932E23" wp14:editId="2D5DE3D6">
                  <wp:extent cx="1066800" cy="1066800"/>
                  <wp:effectExtent l="0" t="0" r="0" b="0"/>
                  <wp:docPr id="42" name="Obraz 4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5A1247A"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52012FDD"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Humanistyczny</w:t>
            </w:r>
          </w:p>
        </w:tc>
      </w:tr>
      <w:tr w:rsidR="00696F2A" w:rsidRPr="00907478" w14:paraId="239140D3" w14:textId="77777777" w:rsidTr="00200E59">
        <w:trPr>
          <w:trHeight w:val="275"/>
        </w:trPr>
        <w:tc>
          <w:tcPr>
            <w:tcW w:w="1968" w:type="dxa"/>
            <w:vMerge/>
          </w:tcPr>
          <w:p w14:paraId="24409940"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D44015E"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14F55A2E"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Filologia w zakresie języka niemieckiego</w:t>
            </w:r>
          </w:p>
        </w:tc>
      </w:tr>
      <w:tr w:rsidR="00696F2A" w:rsidRPr="00A22D0F" w14:paraId="404206D6" w14:textId="77777777" w:rsidTr="00200E59">
        <w:trPr>
          <w:trHeight w:val="139"/>
        </w:trPr>
        <w:tc>
          <w:tcPr>
            <w:tcW w:w="1968" w:type="dxa"/>
            <w:vMerge/>
          </w:tcPr>
          <w:p w14:paraId="16709547"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81B883A"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53460531"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drugiego stopnia</w:t>
            </w:r>
          </w:p>
        </w:tc>
      </w:tr>
      <w:tr w:rsidR="00696F2A" w:rsidRPr="00A22D0F" w14:paraId="1EF78F41" w14:textId="77777777" w:rsidTr="00200E59">
        <w:trPr>
          <w:trHeight w:val="139"/>
        </w:trPr>
        <w:tc>
          <w:tcPr>
            <w:tcW w:w="1968" w:type="dxa"/>
            <w:vMerge/>
          </w:tcPr>
          <w:p w14:paraId="400D1802"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15EDD84"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3F64F429"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stacjonarna/niestacjonarna</w:t>
            </w:r>
          </w:p>
        </w:tc>
      </w:tr>
      <w:tr w:rsidR="00696F2A" w:rsidRPr="00A22D0F" w14:paraId="251F123F" w14:textId="77777777" w:rsidTr="00200E59">
        <w:trPr>
          <w:trHeight w:val="139"/>
        </w:trPr>
        <w:tc>
          <w:tcPr>
            <w:tcW w:w="1968" w:type="dxa"/>
            <w:vMerge/>
          </w:tcPr>
          <w:p w14:paraId="1A3F7999"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102892EA"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Profil studiów</w:t>
            </w:r>
          </w:p>
        </w:tc>
        <w:tc>
          <w:tcPr>
            <w:tcW w:w="4509" w:type="dxa"/>
            <w:gridSpan w:val="2"/>
            <w:vAlign w:val="center"/>
          </w:tcPr>
          <w:p w14:paraId="7F98D48D"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praktyczny</w:t>
            </w:r>
          </w:p>
        </w:tc>
      </w:tr>
      <w:tr w:rsidR="00696F2A" w:rsidRPr="00A22D0F" w14:paraId="7BD354B5" w14:textId="77777777" w:rsidTr="00200E59">
        <w:trPr>
          <w:trHeight w:val="139"/>
        </w:trPr>
        <w:tc>
          <w:tcPr>
            <w:tcW w:w="5070" w:type="dxa"/>
            <w:gridSpan w:val="3"/>
            <w:tcBorders>
              <w:bottom w:val="single" w:sz="4" w:space="0" w:color="000000" w:themeColor="text1"/>
            </w:tcBorders>
            <w:vAlign w:val="center"/>
          </w:tcPr>
          <w:p w14:paraId="340BB974"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40D66451" w14:textId="19483074" w:rsidR="00696F2A" w:rsidRPr="00A22D0F" w:rsidRDefault="009C0D31" w:rsidP="00200E59">
            <w:pPr>
              <w:rPr>
                <w:rFonts w:ascii="Cambria" w:eastAsia="Cambria" w:hAnsi="Cambria" w:cs="Cambria"/>
                <w:sz w:val="24"/>
                <w:szCs w:val="24"/>
                <w:lang w:val="pl-PL"/>
              </w:rPr>
            </w:pPr>
            <w:r>
              <w:rPr>
                <w:rFonts w:ascii="Cambria" w:eastAsia="Cambria" w:hAnsi="Cambria" w:cs="Cambria"/>
                <w:sz w:val="24"/>
                <w:szCs w:val="24"/>
                <w:lang w:val="pl-PL"/>
              </w:rPr>
              <w:t>18-</w:t>
            </w:r>
            <w:r w:rsidRPr="002A7FDF">
              <w:rPr>
                <w:rFonts w:ascii="Cambria" w:eastAsia="Cambria" w:hAnsi="Cambria" w:cs="Cambria"/>
                <w:sz w:val="24"/>
                <w:szCs w:val="24"/>
                <w:lang w:val="pl-PL"/>
              </w:rPr>
              <w:t>2</w:t>
            </w:r>
            <w:r>
              <w:rPr>
                <w:rFonts w:ascii="Cambria" w:eastAsia="Cambria" w:hAnsi="Cambria" w:cs="Cambria"/>
                <w:sz w:val="24"/>
                <w:szCs w:val="24"/>
                <w:lang w:val="pl-PL"/>
              </w:rPr>
              <w:t>3</w:t>
            </w:r>
            <w:r w:rsidR="00CA5241">
              <w:rPr>
                <w:rFonts w:ascii="Cambria" w:eastAsia="Cambria" w:hAnsi="Cambria" w:cs="Cambria"/>
                <w:sz w:val="24"/>
                <w:szCs w:val="24"/>
                <w:lang w:val="pl-PL"/>
              </w:rPr>
              <w:t>/18-23</w:t>
            </w:r>
          </w:p>
        </w:tc>
      </w:tr>
    </w:tbl>
    <w:p w14:paraId="5821963C" w14:textId="77777777" w:rsidR="00696F2A" w:rsidRPr="00A22D0F" w:rsidRDefault="00696F2A" w:rsidP="00200E59">
      <w:pPr>
        <w:spacing w:before="240" w:after="240"/>
        <w:jc w:val="center"/>
        <w:rPr>
          <w:rFonts w:ascii="Cambria" w:eastAsia="Calibri" w:hAnsi="Cambria" w:cstheme="minorHAnsi"/>
          <w:b/>
          <w:bCs/>
          <w:spacing w:val="40"/>
          <w:sz w:val="28"/>
          <w:szCs w:val="28"/>
          <w:lang w:val="pl-PL"/>
        </w:rPr>
      </w:pPr>
      <w:r w:rsidRPr="00A22D0F">
        <w:rPr>
          <w:rFonts w:ascii="Cambria" w:eastAsia="Calibri" w:hAnsi="Cambria" w:cstheme="minorHAnsi"/>
          <w:b/>
          <w:bCs/>
          <w:spacing w:val="40"/>
          <w:sz w:val="28"/>
          <w:szCs w:val="28"/>
          <w:lang w:val="pl-PL"/>
        </w:rPr>
        <w:t>KARTA MODUŁU</w:t>
      </w:r>
    </w:p>
    <w:p w14:paraId="1B8D5B55" w14:textId="77777777" w:rsidR="00696F2A" w:rsidRPr="00A22D0F" w:rsidRDefault="00696F2A" w:rsidP="00200E59">
      <w:pPr>
        <w:spacing w:before="240" w:after="240"/>
        <w:jc w:val="center"/>
        <w:rPr>
          <w:rFonts w:ascii="Cambria" w:eastAsia="Calibri" w:hAnsi="Cambria" w:cstheme="minorHAnsi"/>
          <w:b/>
          <w:bCs/>
          <w:spacing w:val="40"/>
          <w:sz w:val="28"/>
          <w:szCs w:val="28"/>
          <w:lang w:val="pl-PL"/>
        </w:rPr>
      </w:pPr>
      <w:r w:rsidRPr="00A22D0F">
        <w:rPr>
          <w:rFonts w:ascii="Cambria" w:eastAsia="Calibri" w:hAnsi="Cambria" w:cstheme="minorHAnsi"/>
          <w:b/>
          <w:bCs/>
          <w:spacing w:val="40"/>
          <w:sz w:val="28"/>
          <w:szCs w:val="28"/>
          <w:lang w:val="pl-PL"/>
        </w:rPr>
        <w:t>KSZTAŁCENIE NAUCZYCIELSKIE/</w:t>
      </w:r>
    </w:p>
    <w:p w14:paraId="18F59610" w14:textId="77777777" w:rsidR="00696F2A" w:rsidRPr="00A22D0F" w:rsidRDefault="00696F2A" w:rsidP="00200E59">
      <w:pPr>
        <w:spacing w:before="240" w:after="240"/>
        <w:jc w:val="center"/>
        <w:rPr>
          <w:rFonts w:ascii="Cambria" w:eastAsia="Calibri" w:hAnsi="Cambria" w:cstheme="minorHAnsi"/>
          <w:b/>
          <w:bCs/>
          <w:spacing w:val="40"/>
          <w:sz w:val="28"/>
          <w:szCs w:val="28"/>
          <w:lang w:val="pl-PL"/>
        </w:rPr>
      </w:pPr>
      <w:r w:rsidRPr="00A22D0F">
        <w:rPr>
          <w:rFonts w:ascii="Cambria" w:eastAsia="Calibri" w:hAnsi="Cambria" w:cstheme="minorHAnsi"/>
          <w:b/>
          <w:bCs/>
          <w:spacing w:val="40"/>
          <w:sz w:val="28"/>
          <w:szCs w:val="28"/>
          <w:lang w:val="pl-PL"/>
        </w:rPr>
        <w:t>PRZYGOTOWANIE W ZAKRESIE DYDAKTYCZNYM</w:t>
      </w:r>
    </w:p>
    <w:p w14:paraId="208A908C"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244"/>
      </w:tblGrid>
      <w:tr w:rsidR="00696F2A" w:rsidRPr="00907478" w14:paraId="1B51D311" w14:textId="77777777" w:rsidTr="00FB59C2">
        <w:tc>
          <w:tcPr>
            <w:tcW w:w="3936" w:type="dxa"/>
            <w:vAlign w:val="center"/>
          </w:tcPr>
          <w:p w14:paraId="7ED80F3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Nazwy zajęć</w:t>
            </w:r>
          </w:p>
        </w:tc>
        <w:tc>
          <w:tcPr>
            <w:tcW w:w="5244" w:type="dxa"/>
            <w:vAlign w:val="center"/>
          </w:tcPr>
          <w:p w14:paraId="41CBBDD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Materiały dydaktyczne w nauce języka niemieckiego 2</w:t>
            </w:r>
          </w:p>
          <w:p w14:paraId="403DCDD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Literatura i kultura w nauczaniu języka niemieckiego</w:t>
            </w:r>
          </w:p>
          <w:p w14:paraId="1E0FC0C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Gramatyka w nauczaniu języka niemieckiego</w:t>
            </w:r>
          </w:p>
          <w:p w14:paraId="5D6340D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Warsztat nauczyciela języka niemieckiego 2</w:t>
            </w:r>
          </w:p>
          <w:p w14:paraId="43BAB0C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Projekt edukacyjny 2</w:t>
            </w:r>
          </w:p>
          <w:p w14:paraId="6C1C78C3"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Dydaktyka języka niemieckiego 2</w:t>
            </w:r>
          </w:p>
        </w:tc>
      </w:tr>
      <w:tr w:rsidR="00696F2A" w:rsidRPr="00A22D0F" w14:paraId="4FC13212" w14:textId="77777777" w:rsidTr="00FB59C2">
        <w:tc>
          <w:tcPr>
            <w:tcW w:w="3936" w:type="dxa"/>
            <w:vAlign w:val="center"/>
          </w:tcPr>
          <w:p w14:paraId="2D1B015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244" w:type="dxa"/>
            <w:vAlign w:val="center"/>
          </w:tcPr>
          <w:p w14:paraId="000EB84E" w14:textId="09D2ADEF"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3</w:t>
            </w:r>
            <w:r w:rsidR="00F126BB" w:rsidRPr="00A22D0F">
              <w:rPr>
                <w:rFonts w:ascii="Cambria" w:eastAsia="Calibri" w:hAnsi="Cambria"/>
                <w:b/>
                <w:bCs/>
                <w:lang w:val="pl-PL"/>
              </w:rPr>
              <w:t>6</w:t>
            </w:r>
          </w:p>
        </w:tc>
      </w:tr>
      <w:tr w:rsidR="00696F2A" w:rsidRPr="00A22D0F" w14:paraId="3D6854C4" w14:textId="77777777" w:rsidTr="00FB59C2">
        <w:tc>
          <w:tcPr>
            <w:tcW w:w="3936" w:type="dxa"/>
            <w:vAlign w:val="center"/>
          </w:tcPr>
          <w:p w14:paraId="41AABD0C"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244" w:type="dxa"/>
            <w:vAlign w:val="center"/>
          </w:tcPr>
          <w:p w14:paraId="4E235B0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Wykład, ćwiczenia, laboratorium</w:t>
            </w:r>
          </w:p>
        </w:tc>
      </w:tr>
      <w:tr w:rsidR="00696F2A" w:rsidRPr="00907478" w14:paraId="7F2A68A2" w14:textId="77777777" w:rsidTr="00FB59C2">
        <w:tc>
          <w:tcPr>
            <w:tcW w:w="3936" w:type="dxa"/>
            <w:vAlign w:val="center"/>
          </w:tcPr>
          <w:p w14:paraId="6688BDA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244" w:type="dxa"/>
            <w:vAlign w:val="center"/>
          </w:tcPr>
          <w:p w14:paraId="26E01FA3" w14:textId="77777777" w:rsidR="00696F2A" w:rsidRPr="00A22D0F" w:rsidRDefault="00696F2A" w:rsidP="00200E59">
            <w:pPr>
              <w:spacing w:before="20" w:after="20"/>
              <w:rPr>
                <w:rFonts w:ascii="Cambria" w:eastAsia="Calibri" w:hAnsi="Cambria"/>
                <w:b/>
                <w:iCs/>
                <w:lang w:val="pl-PL"/>
              </w:rPr>
            </w:pPr>
            <w:r w:rsidRPr="00A22D0F">
              <w:rPr>
                <w:rFonts w:ascii="Cambria" w:eastAsia="Cambria" w:hAnsi="Cambria" w:cs="Cambria"/>
                <w:b/>
                <w:lang w:val="pl-PL"/>
              </w:rPr>
              <w:t xml:space="preserve">Kształcenie nauczycielskie – przygotowanie w zakresie dydaktycznym </w:t>
            </w:r>
            <w:r w:rsidRPr="00A22D0F">
              <w:rPr>
                <w:rFonts w:ascii="Cambria" w:eastAsia="Calibri" w:hAnsi="Cambria"/>
                <w:b/>
                <w:iCs/>
                <w:lang w:val="pl-PL"/>
              </w:rPr>
              <w:t>/ nauczycielska</w:t>
            </w:r>
          </w:p>
        </w:tc>
      </w:tr>
      <w:tr w:rsidR="00696F2A" w:rsidRPr="00A22D0F" w14:paraId="40732371" w14:textId="77777777" w:rsidTr="00FB59C2">
        <w:tc>
          <w:tcPr>
            <w:tcW w:w="3936" w:type="dxa"/>
            <w:vAlign w:val="center"/>
          </w:tcPr>
          <w:p w14:paraId="18FD067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244" w:type="dxa"/>
            <w:vAlign w:val="center"/>
          </w:tcPr>
          <w:p w14:paraId="3DECCCA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 xml:space="preserve">język niemiecki </w:t>
            </w:r>
          </w:p>
        </w:tc>
      </w:tr>
      <w:tr w:rsidR="00696F2A" w:rsidRPr="00A22D0F" w14:paraId="1A451EBA" w14:textId="77777777" w:rsidTr="00FB59C2">
        <w:tc>
          <w:tcPr>
            <w:tcW w:w="3936" w:type="dxa"/>
            <w:vAlign w:val="center"/>
          </w:tcPr>
          <w:p w14:paraId="1C236F8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244" w:type="dxa"/>
            <w:vAlign w:val="center"/>
          </w:tcPr>
          <w:p w14:paraId="167B7BB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 II</w:t>
            </w:r>
          </w:p>
        </w:tc>
      </w:tr>
      <w:tr w:rsidR="00696F2A" w:rsidRPr="00907478" w14:paraId="2AF63C24" w14:textId="77777777" w:rsidTr="00FB59C2">
        <w:tc>
          <w:tcPr>
            <w:tcW w:w="3936" w:type="dxa"/>
            <w:vAlign w:val="center"/>
          </w:tcPr>
          <w:p w14:paraId="68B88ED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 xml:space="preserve">Imię i nazwisko koordynatora zajęć oraz osób prowadzących zajęć </w:t>
            </w:r>
          </w:p>
        </w:tc>
        <w:tc>
          <w:tcPr>
            <w:tcW w:w="5244" w:type="dxa"/>
            <w:vAlign w:val="center"/>
          </w:tcPr>
          <w:p w14:paraId="0B4D0D67"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Koordynator: dr Anna Bielewicz-Dubiec</w:t>
            </w:r>
          </w:p>
          <w:p w14:paraId="2607D17B" w14:textId="77777777" w:rsidR="00696F2A" w:rsidRPr="00A22D0F" w:rsidRDefault="00696F2A" w:rsidP="00200E59">
            <w:pPr>
              <w:spacing w:before="20" w:after="20"/>
              <w:rPr>
                <w:rFonts w:ascii="Cambria" w:eastAsia="Calibri" w:hAnsi="Cambria"/>
                <w:b/>
                <w:bCs/>
                <w:iCs/>
                <w:lang w:val="pl-PL"/>
              </w:rPr>
            </w:pPr>
            <w:r w:rsidRPr="00A22D0F">
              <w:rPr>
                <w:rFonts w:ascii="Cambria" w:eastAsia="Calibri" w:hAnsi="Cambria"/>
                <w:b/>
                <w:bCs/>
                <w:iCs/>
                <w:lang w:val="pl-PL"/>
              </w:rPr>
              <w:t xml:space="preserve">Osoby prowadzące zajęcia: </w:t>
            </w:r>
          </w:p>
          <w:p w14:paraId="14FC23D8" w14:textId="77777777" w:rsidR="00696F2A" w:rsidRPr="00A22D0F" w:rsidRDefault="00696F2A" w:rsidP="00200E59">
            <w:pPr>
              <w:spacing w:before="20" w:after="20"/>
              <w:rPr>
                <w:rFonts w:ascii="Cambria" w:eastAsia="Cambria" w:hAnsi="Cambria" w:cs="Cambria"/>
                <w:b/>
                <w:lang w:val="pl-PL"/>
              </w:rPr>
            </w:pPr>
            <w:r w:rsidRPr="00A22D0F">
              <w:rPr>
                <w:rFonts w:ascii="Cambria" w:eastAsia="Calibri" w:hAnsi="Cambria"/>
                <w:b/>
                <w:iCs/>
                <w:lang w:val="pl-PL"/>
              </w:rPr>
              <w:t>prof. AJP dr hab. Renata Nadobnik</w:t>
            </w:r>
            <w:r w:rsidRPr="00A22D0F">
              <w:rPr>
                <w:rFonts w:ascii="Cambria" w:eastAsia="Cambria" w:hAnsi="Cambria" w:cs="Cambria"/>
                <w:b/>
                <w:lang w:val="pl-PL"/>
              </w:rPr>
              <w:t xml:space="preserve"> </w:t>
            </w:r>
          </w:p>
          <w:p w14:paraId="27F7C5E0" w14:textId="77777777" w:rsidR="00696F2A" w:rsidRPr="00A22D0F" w:rsidRDefault="00696F2A" w:rsidP="00200E59">
            <w:pPr>
              <w:spacing w:before="20" w:after="20"/>
              <w:rPr>
                <w:rFonts w:ascii="Cambria" w:eastAsia="Cambria" w:hAnsi="Cambria" w:cs="Cambria"/>
                <w:b/>
                <w:lang w:val="es-ES"/>
              </w:rPr>
            </w:pPr>
            <w:r w:rsidRPr="00A22D0F">
              <w:rPr>
                <w:rFonts w:ascii="Cambria" w:eastAsia="Cambria" w:hAnsi="Cambria" w:cs="Cambria"/>
                <w:b/>
                <w:lang w:val="es-ES"/>
              </w:rPr>
              <w:t>prof. AJP dr hab. Igor Panasiuk</w:t>
            </w:r>
          </w:p>
          <w:p w14:paraId="676EE2E3" w14:textId="77777777" w:rsidR="00696F2A" w:rsidRPr="00A22D0F" w:rsidRDefault="00696F2A" w:rsidP="00200E59">
            <w:pPr>
              <w:spacing w:before="20" w:after="20"/>
              <w:rPr>
                <w:rFonts w:ascii="Cambria" w:eastAsia="Calibri" w:hAnsi="Cambria"/>
                <w:b/>
                <w:iCs/>
                <w:lang w:val="pl-PL"/>
              </w:rPr>
            </w:pPr>
            <w:r w:rsidRPr="00A22D0F">
              <w:rPr>
                <w:rFonts w:ascii="Cambria" w:hAnsi="Cambria"/>
                <w:b/>
                <w:bCs/>
                <w:lang w:val="pl-PL"/>
              </w:rPr>
              <w:t>prof. AJP dr Małgorzata Czabańska-Rosada</w:t>
            </w:r>
          </w:p>
          <w:p w14:paraId="2403075E"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dr Anna Bielewicz-Dubiec</w:t>
            </w:r>
          </w:p>
          <w:p w14:paraId="233E6004" w14:textId="6B3BE77D" w:rsidR="00696F2A" w:rsidRPr="00E42AAC" w:rsidRDefault="00696F2A" w:rsidP="00200E59">
            <w:pPr>
              <w:spacing w:before="20" w:after="20"/>
              <w:rPr>
                <w:rFonts w:ascii="Cambria" w:eastAsia="Calibri" w:hAnsi="Cambria"/>
                <w:b/>
                <w:bCs/>
                <w:iCs/>
                <w:lang w:val="pl-PL"/>
              </w:rPr>
            </w:pPr>
            <w:r w:rsidRPr="00E42AAC">
              <w:rPr>
                <w:rFonts w:ascii="Cambria" w:eastAsia="Cambria" w:hAnsi="Cambria" w:cs="Cambria"/>
                <w:b/>
                <w:lang w:val="pl-PL"/>
              </w:rPr>
              <w:t>mgr Sławomir Szenwald</w:t>
            </w:r>
            <w:r w:rsidR="00E42AAC" w:rsidRPr="00E42AAC">
              <w:rPr>
                <w:rFonts w:ascii="Cambria" w:eastAsia="Cambria" w:hAnsi="Cambria" w:cs="Cambria"/>
                <w:b/>
                <w:lang w:val="pl-PL"/>
              </w:rPr>
              <w:t>, mgr Dariusz Łęż</w:t>
            </w:r>
            <w:r w:rsidR="00E42AAC">
              <w:rPr>
                <w:rFonts w:ascii="Cambria" w:eastAsia="Cambria" w:hAnsi="Cambria" w:cs="Cambria"/>
                <w:b/>
                <w:lang w:val="pl-PL"/>
              </w:rPr>
              <w:t>ak</w:t>
            </w:r>
          </w:p>
        </w:tc>
      </w:tr>
    </w:tbl>
    <w:p w14:paraId="436DFDE1" w14:textId="77777777" w:rsidR="00696F2A" w:rsidRPr="00E42AAC" w:rsidRDefault="00696F2A" w:rsidP="00200E59">
      <w:pPr>
        <w:spacing w:before="60" w:after="60"/>
        <w:rPr>
          <w:rFonts w:ascii="Cambria" w:eastAsia="Calibri" w:hAnsi="Cambria"/>
          <w:b/>
          <w:bCs/>
          <w:lang w:val="pl-PL"/>
        </w:rPr>
      </w:pPr>
      <w:r w:rsidRPr="00E42AAC">
        <w:rPr>
          <w:rFonts w:ascii="Cambria" w:eastAsia="Calibri"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96F2A" w:rsidRPr="00907478" w14:paraId="75B9BE85" w14:textId="77777777" w:rsidTr="00200E59">
        <w:trPr>
          <w:trHeight w:val="230"/>
        </w:trPr>
        <w:tc>
          <w:tcPr>
            <w:tcW w:w="2410" w:type="dxa"/>
            <w:vAlign w:val="center"/>
          </w:tcPr>
          <w:p w14:paraId="6DB1818B"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Forma zajęć</w:t>
            </w:r>
          </w:p>
        </w:tc>
        <w:tc>
          <w:tcPr>
            <w:tcW w:w="3037" w:type="dxa"/>
            <w:vAlign w:val="center"/>
          </w:tcPr>
          <w:p w14:paraId="4DC3A56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65AD86F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065" w:type="dxa"/>
          </w:tcPr>
          <w:p w14:paraId="4D204338"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Rok studiów/semestr</w:t>
            </w:r>
          </w:p>
        </w:tc>
        <w:tc>
          <w:tcPr>
            <w:tcW w:w="1702" w:type="dxa"/>
          </w:tcPr>
          <w:p w14:paraId="69BF94BB" w14:textId="77777777" w:rsidR="00696F2A" w:rsidRPr="00A22D0F" w:rsidRDefault="00696F2A" w:rsidP="00200E59">
            <w:pPr>
              <w:spacing w:before="20" w:after="20"/>
              <w:rPr>
                <w:rFonts w:ascii="Cambria" w:eastAsia="Calibri" w:hAnsi="Cambria"/>
                <w:b/>
                <w:lang w:val="pl-PL"/>
              </w:rPr>
            </w:pPr>
            <w:r w:rsidRPr="00A22D0F">
              <w:rPr>
                <w:rFonts w:ascii="Cambria" w:eastAsia="Calibri" w:hAnsi="Cambria"/>
                <w:b/>
                <w:lang w:val="pl-PL"/>
              </w:rPr>
              <w:t xml:space="preserve">Punkty ECTS </w:t>
            </w:r>
            <w:r w:rsidRPr="00A22D0F">
              <w:rPr>
                <w:rFonts w:ascii="Cambria" w:eastAsia="Calibri" w:hAnsi="Cambria"/>
                <w:bCs/>
                <w:lang w:val="pl-PL"/>
              </w:rPr>
              <w:t>(zgodnie z programem studiów)</w:t>
            </w:r>
          </w:p>
        </w:tc>
      </w:tr>
      <w:tr w:rsidR="00696F2A" w:rsidRPr="00A22D0F" w14:paraId="311B2982" w14:textId="77777777" w:rsidTr="00200E59">
        <w:trPr>
          <w:trHeight w:val="701"/>
        </w:trPr>
        <w:tc>
          <w:tcPr>
            <w:tcW w:w="2410" w:type="dxa"/>
            <w:vAlign w:val="center"/>
          </w:tcPr>
          <w:p w14:paraId="71CEE66E"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ćwiczenia</w:t>
            </w:r>
          </w:p>
        </w:tc>
        <w:tc>
          <w:tcPr>
            <w:tcW w:w="3037" w:type="dxa"/>
            <w:vAlign w:val="center"/>
          </w:tcPr>
          <w:p w14:paraId="296AFC61" w14:textId="77777777" w:rsidR="00696F2A" w:rsidRPr="00A22D0F" w:rsidRDefault="00696F2A" w:rsidP="00200E59">
            <w:pPr>
              <w:suppressAutoHyphens/>
              <w:autoSpaceDN w:val="0"/>
              <w:jc w:val="center"/>
              <w:textAlignment w:val="baseline"/>
              <w:rPr>
                <w:rFonts w:ascii="Cambria" w:eastAsia="Calibri" w:hAnsi="Cambria" w:cs="Calibri"/>
                <w:lang w:val="pl-PL"/>
              </w:rPr>
            </w:pPr>
            <w:r w:rsidRPr="00A22D0F">
              <w:rPr>
                <w:rFonts w:ascii="Cambria" w:eastAsia="Calibri" w:hAnsi="Cambria" w:cs="Calibri"/>
                <w:lang w:val="pl-PL"/>
              </w:rPr>
              <w:t>90/54</w:t>
            </w:r>
          </w:p>
          <w:p w14:paraId="0860D6CE" w14:textId="77777777" w:rsidR="00696F2A" w:rsidRPr="00A22D0F" w:rsidRDefault="00696F2A" w:rsidP="00200E59">
            <w:pPr>
              <w:suppressAutoHyphens/>
              <w:autoSpaceDN w:val="0"/>
              <w:jc w:val="center"/>
              <w:textAlignment w:val="baseline"/>
              <w:rPr>
                <w:rFonts w:ascii="Cambria" w:eastAsia="Calibri" w:hAnsi="Cambria" w:cs="Calibri"/>
                <w:lang w:val="pl-PL"/>
              </w:rPr>
            </w:pPr>
            <w:r w:rsidRPr="00A22D0F">
              <w:rPr>
                <w:rFonts w:ascii="Cambria" w:eastAsia="Calibri" w:hAnsi="Cambria" w:cs="Calibri"/>
                <w:lang w:val="pl-PL"/>
              </w:rPr>
              <w:t>90/54</w:t>
            </w:r>
          </w:p>
          <w:p w14:paraId="061D4DD8" w14:textId="77777777" w:rsidR="00696F2A" w:rsidRPr="00A22D0F" w:rsidRDefault="00696F2A" w:rsidP="00200E59">
            <w:pPr>
              <w:suppressAutoHyphens/>
              <w:autoSpaceDN w:val="0"/>
              <w:jc w:val="center"/>
              <w:textAlignment w:val="baseline"/>
              <w:rPr>
                <w:rFonts w:ascii="Cambria" w:eastAsia="Calibri" w:hAnsi="Cambria" w:cs="Calibri"/>
                <w:lang w:val="pl-PL"/>
              </w:rPr>
            </w:pPr>
            <w:r w:rsidRPr="00A22D0F">
              <w:rPr>
                <w:rFonts w:ascii="Cambria" w:eastAsia="Calibri" w:hAnsi="Cambria" w:cs="Calibri"/>
                <w:lang w:val="pl-PL"/>
              </w:rPr>
              <w:t>90/54</w:t>
            </w:r>
          </w:p>
          <w:p w14:paraId="2D400301" w14:textId="77777777" w:rsidR="00696F2A" w:rsidRPr="00A22D0F" w:rsidRDefault="00696F2A" w:rsidP="00200E59">
            <w:pPr>
              <w:suppressAutoHyphens/>
              <w:autoSpaceDN w:val="0"/>
              <w:jc w:val="center"/>
              <w:textAlignment w:val="baseline"/>
              <w:rPr>
                <w:rFonts w:ascii="Cambria" w:eastAsia="Calibri" w:hAnsi="Cambria" w:cs="Calibri"/>
                <w:lang w:val="pl-PL"/>
              </w:rPr>
            </w:pPr>
            <w:r w:rsidRPr="00A22D0F">
              <w:rPr>
                <w:rFonts w:ascii="Cambria" w:eastAsia="Calibri" w:hAnsi="Cambria" w:cs="Calibri"/>
                <w:lang w:val="pl-PL"/>
              </w:rPr>
              <w:t>30/18</w:t>
            </w:r>
          </w:p>
        </w:tc>
        <w:tc>
          <w:tcPr>
            <w:tcW w:w="2065" w:type="dxa"/>
            <w:vAlign w:val="center"/>
          </w:tcPr>
          <w:p w14:paraId="0BC0054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I/1</w:t>
            </w:r>
          </w:p>
          <w:p w14:paraId="6097F67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I/2</w:t>
            </w:r>
          </w:p>
          <w:p w14:paraId="40D74CD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II/3</w:t>
            </w:r>
          </w:p>
          <w:p w14:paraId="1EAB6F2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II/4</w:t>
            </w:r>
          </w:p>
        </w:tc>
        <w:tc>
          <w:tcPr>
            <w:tcW w:w="1702" w:type="dxa"/>
            <w:vAlign w:val="center"/>
          </w:tcPr>
          <w:p w14:paraId="31D41AF6" w14:textId="050B26C6" w:rsidR="00696F2A" w:rsidRPr="00A22D0F" w:rsidRDefault="00696F2A" w:rsidP="00200E59">
            <w:pPr>
              <w:spacing w:before="20" w:after="20"/>
              <w:jc w:val="center"/>
              <w:rPr>
                <w:rFonts w:ascii="Cambria" w:eastAsia="Calibri" w:hAnsi="Cambria"/>
                <w:b/>
                <w:bCs/>
                <w:lang w:val="pl-PL"/>
              </w:rPr>
            </w:pPr>
            <w:r w:rsidRPr="00A22D0F">
              <w:rPr>
                <w:rFonts w:ascii="Cambria" w:eastAsia="Calibri" w:hAnsi="Cambria"/>
                <w:b/>
                <w:bCs/>
                <w:lang w:val="pl-PL"/>
              </w:rPr>
              <w:t>3</w:t>
            </w:r>
            <w:r w:rsidR="00F126BB" w:rsidRPr="00A22D0F">
              <w:rPr>
                <w:rFonts w:ascii="Cambria" w:eastAsia="Calibri" w:hAnsi="Cambria"/>
                <w:b/>
                <w:bCs/>
                <w:lang w:val="pl-PL"/>
              </w:rPr>
              <w:t>6</w:t>
            </w:r>
          </w:p>
        </w:tc>
      </w:tr>
    </w:tbl>
    <w:p w14:paraId="7A142768" w14:textId="77777777" w:rsidR="00696F2A" w:rsidRPr="00A22D0F" w:rsidRDefault="00696F2A" w:rsidP="00200E59">
      <w:pPr>
        <w:spacing w:before="60" w:after="60"/>
        <w:rPr>
          <w:rFonts w:ascii="Cambria" w:eastAsia="Calibri" w:hAnsi="Cambria" w:cs="Calibri"/>
          <w:b/>
          <w:lang w:val="pl-PL"/>
        </w:rPr>
      </w:pPr>
      <w:r w:rsidRPr="00A22D0F">
        <w:rPr>
          <w:rFonts w:ascii="Cambria" w:eastAsia="Calibri" w:hAnsi="Cambria" w:cs="Calibri"/>
          <w:b/>
          <w:bCs/>
          <w:lang w:val="pl-PL"/>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96F2A" w:rsidRPr="00907478" w14:paraId="03C6B286" w14:textId="77777777" w:rsidTr="00200E59">
        <w:trPr>
          <w:trHeight w:val="355"/>
        </w:trPr>
        <w:tc>
          <w:tcPr>
            <w:tcW w:w="9252" w:type="dxa"/>
          </w:tcPr>
          <w:p w14:paraId="7238B00C" w14:textId="77777777" w:rsidR="00696F2A" w:rsidRPr="00A22D0F" w:rsidRDefault="00696F2A" w:rsidP="00200E59">
            <w:pPr>
              <w:spacing w:before="20" w:after="20"/>
              <w:jc w:val="both"/>
              <w:rPr>
                <w:rFonts w:ascii="Cambria" w:eastAsia="Calibri" w:hAnsi="Cambria"/>
                <w:lang w:val="pl-PL"/>
              </w:rPr>
            </w:pPr>
            <w:r w:rsidRPr="00A22D0F">
              <w:rPr>
                <w:rFonts w:ascii="Cambria" w:eastAsia="Calibri" w:hAnsi="Cambria"/>
                <w:lang w:val="pl-PL"/>
              </w:rPr>
              <w:t>Zgodnie ze wskazaniem w poszczególnych kartach zajęć</w:t>
            </w:r>
          </w:p>
        </w:tc>
      </w:tr>
    </w:tbl>
    <w:p w14:paraId="78BB8363"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4. Cele kształcenia</w:t>
      </w:r>
    </w:p>
    <w:tbl>
      <w:tblPr>
        <w:tblStyle w:val="Tabela-Siatka"/>
        <w:tblW w:w="0" w:type="auto"/>
        <w:tblLook w:val="04A0" w:firstRow="1" w:lastRow="0" w:firstColumn="1" w:lastColumn="0" w:noHBand="0" w:noVBand="1"/>
      </w:tblPr>
      <w:tblGrid>
        <w:gridCol w:w="9062"/>
      </w:tblGrid>
      <w:tr w:rsidR="00F126BB" w:rsidRPr="00907478" w14:paraId="659A0105" w14:textId="77777777" w:rsidTr="00F126BB">
        <w:tc>
          <w:tcPr>
            <w:tcW w:w="9062" w:type="dxa"/>
          </w:tcPr>
          <w:p w14:paraId="0557FA4E" w14:textId="2409CFA1" w:rsidR="00F126BB" w:rsidRDefault="00F126BB" w:rsidP="00555022">
            <w:pPr>
              <w:spacing w:before="60" w:after="60"/>
              <w:ind w:left="426" w:hanging="426"/>
              <w:rPr>
                <w:rFonts w:ascii="Cambria" w:eastAsia="Calibri" w:hAnsi="Cambria" w:cs="Calibri"/>
              </w:rPr>
            </w:pPr>
            <w:r w:rsidRPr="00A22D0F">
              <w:rPr>
                <w:rFonts w:ascii="Cambria" w:eastAsia="Cambria" w:hAnsi="Cambria" w:cs="Cambria"/>
                <w:color w:val="000000" w:themeColor="text1"/>
              </w:rPr>
              <w:lastRenderedPageBreak/>
              <w:t>C1 –</w:t>
            </w:r>
            <w:r w:rsidR="00555022">
              <w:rPr>
                <w:rFonts w:ascii="Cambria" w:eastAsia="Cambria" w:hAnsi="Cambria" w:cs="Cambria"/>
                <w:color w:val="000000" w:themeColor="text1"/>
              </w:rPr>
              <w:t xml:space="preserve"> </w:t>
            </w:r>
            <w:r w:rsidR="00555022">
              <w:rPr>
                <w:rFonts w:ascii="Cambria" w:eastAsia="Calibri" w:hAnsi="Cambria" w:cs="Calibri"/>
              </w:rPr>
              <w:t>Pogłębienie wiedzy w zakresie</w:t>
            </w:r>
            <w:r w:rsidRPr="00A22D0F">
              <w:rPr>
                <w:rFonts w:ascii="Cambria" w:eastAsia="Calibri" w:hAnsi="Cambria" w:cs="Calibri"/>
              </w:rPr>
              <w:t xml:space="preserve"> języ</w:t>
            </w:r>
            <w:r w:rsidR="00E42AAC">
              <w:rPr>
                <w:rFonts w:ascii="Cambria" w:eastAsia="Calibri" w:hAnsi="Cambria" w:cs="Calibri"/>
              </w:rPr>
              <w:t>koznawstwa</w:t>
            </w:r>
            <w:r w:rsidR="00555022">
              <w:rPr>
                <w:rFonts w:ascii="Cambria" w:eastAsia="Calibri" w:hAnsi="Cambria" w:cs="Calibri"/>
              </w:rPr>
              <w:t xml:space="preserve">, a także </w:t>
            </w:r>
            <w:r w:rsidR="003C148A">
              <w:rPr>
                <w:rFonts w:ascii="Cambria" w:eastAsia="Calibri" w:hAnsi="Cambria" w:cs="Calibri"/>
              </w:rPr>
              <w:t xml:space="preserve"> </w:t>
            </w:r>
            <w:r w:rsidR="00555022">
              <w:rPr>
                <w:rFonts w:ascii="Cambria" w:eastAsia="Calibri" w:hAnsi="Cambria" w:cs="Calibri"/>
                <w:lang w:val="en-GB"/>
              </w:rPr>
              <w:t>tendencji rozwojowych</w:t>
            </w:r>
            <w:r w:rsidR="00555022" w:rsidRPr="00555022">
              <w:rPr>
                <w:rFonts w:ascii="Cambria" w:eastAsia="Calibri" w:hAnsi="Cambria" w:cs="Calibri"/>
                <w:lang w:val="en-GB"/>
              </w:rPr>
              <w:t xml:space="preserve"> współczesnej literatury niemieckojęzycznej </w:t>
            </w:r>
            <w:r w:rsidR="003C148A">
              <w:rPr>
                <w:rFonts w:ascii="Cambria" w:eastAsia="Calibri" w:hAnsi="Cambria" w:cs="Calibri"/>
              </w:rPr>
              <w:t>w kontekście</w:t>
            </w:r>
            <w:r w:rsidR="00555022">
              <w:rPr>
                <w:rFonts w:ascii="Cambria" w:eastAsia="Calibri" w:hAnsi="Cambria" w:cs="Calibri"/>
                <w:lang w:val="en-GB"/>
              </w:rPr>
              <w:t xml:space="preserve"> ich zastosowania</w:t>
            </w:r>
            <w:r w:rsidR="00555022" w:rsidRPr="00555022">
              <w:rPr>
                <w:rFonts w:ascii="Cambria" w:eastAsia="Calibri" w:hAnsi="Cambria" w:cs="Calibri"/>
                <w:lang w:val="en-GB"/>
              </w:rPr>
              <w:t xml:space="preserve"> w działalności</w:t>
            </w:r>
            <w:r w:rsidR="00555022">
              <w:rPr>
                <w:rFonts w:ascii="Cambria" w:eastAsia="Calibri" w:hAnsi="Cambria" w:cs="Calibri"/>
                <w:lang w:val="en-GB"/>
              </w:rPr>
              <w:t xml:space="preserve"> zawodowej nauczyciela.</w:t>
            </w:r>
          </w:p>
          <w:p w14:paraId="22303706" w14:textId="7838C855" w:rsidR="00024D06" w:rsidRDefault="00024D06" w:rsidP="00555022">
            <w:pPr>
              <w:spacing w:after="0"/>
              <w:ind w:left="459" w:hanging="459"/>
              <w:rPr>
                <w:rFonts w:ascii="Cambria" w:eastAsia="Calibri" w:hAnsi="Cambria" w:cs="Calibri"/>
              </w:rPr>
            </w:pPr>
            <w:r w:rsidRPr="00A22D0F">
              <w:rPr>
                <w:rFonts w:ascii="Cambria" w:eastAsia="Calibri" w:hAnsi="Cambria"/>
              </w:rPr>
              <w:t>C2 –</w:t>
            </w:r>
            <w:r w:rsidRPr="00A22D0F">
              <w:rPr>
                <w:rFonts w:ascii="Cambria" w:eastAsia="Calibri" w:hAnsi="Cambria" w:cs="Calibri"/>
              </w:rPr>
              <w:t xml:space="preserve"> Rozwinięcie prak</w:t>
            </w:r>
            <w:r w:rsidR="00555022">
              <w:rPr>
                <w:rFonts w:ascii="Cambria" w:eastAsia="Calibri" w:hAnsi="Cambria" w:cs="Calibri"/>
              </w:rPr>
              <w:t>tycznych umiejętności dydaktyzacji tekstów</w:t>
            </w:r>
            <w:r w:rsidRPr="00A22D0F">
              <w:rPr>
                <w:rFonts w:ascii="Cambria" w:eastAsia="Calibri" w:hAnsi="Cambria" w:cs="Calibri"/>
              </w:rPr>
              <w:t xml:space="preserve"> i materiałów audiowizualnych do zastos</w:t>
            </w:r>
            <w:r w:rsidR="00555022">
              <w:rPr>
                <w:rFonts w:ascii="Cambria" w:eastAsia="Calibri" w:hAnsi="Cambria" w:cs="Calibri"/>
              </w:rPr>
              <w:t>owania w nauczaniu języka niemieckiego</w:t>
            </w:r>
            <w:r w:rsidRPr="00A22D0F">
              <w:rPr>
                <w:rFonts w:ascii="Cambria" w:eastAsia="Calibri" w:hAnsi="Cambria" w:cs="Calibri"/>
              </w:rPr>
              <w:t>.</w:t>
            </w:r>
          </w:p>
          <w:p w14:paraId="0DF46C93" w14:textId="6115C08D" w:rsidR="00555022" w:rsidRPr="00A22D0F" w:rsidRDefault="00555022" w:rsidP="00555022">
            <w:pPr>
              <w:spacing w:before="60" w:after="60"/>
              <w:ind w:left="426" w:hanging="426"/>
              <w:rPr>
                <w:rFonts w:ascii="Cambria" w:eastAsia="Calibri" w:hAnsi="Cambria" w:cs="Calibri"/>
              </w:rPr>
            </w:pPr>
            <w:r>
              <w:rPr>
                <w:rFonts w:ascii="Cambria" w:eastAsia="Calibri" w:hAnsi="Cambria" w:cs="Calibri"/>
              </w:rPr>
              <w:t>C3 – D</w:t>
            </w:r>
            <w:r w:rsidRPr="00A22D0F">
              <w:rPr>
                <w:rFonts w:ascii="Cambria" w:eastAsia="Calibri" w:hAnsi="Cambria" w:cs="Calibri"/>
              </w:rPr>
              <w:t>oskonalenie umiejętności działania w sposób autonomiczny na rzecz ciągłego dokształcania się i doskonalenia zawodowego.</w:t>
            </w:r>
          </w:p>
          <w:p w14:paraId="40281E29" w14:textId="39920095" w:rsidR="00F126BB" w:rsidRPr="00A22D0F" w:rsidRDefault="00555022" w:rsidP="00555022">
            <w:pPr>
              <w:spacing w:before="60" w:after="60"/>
              <w:ind w:left="426" w:hanging="426"/>
              <w:rPr>
                <w:rFonts w:ascii="Cambria" w:eastAsia="Cambria" w:hAnsi="Cambria" w:cs="Cambria"/>
              </w:rPr>
            </w:pPr>
            <w:r>
              <w:rPr>
                <w:rFonts w:ascii="Cambria" w:eastAsia="Cambria" w:hAnsi="Cambria" w:cs="Cambria"/>
              </w:rPr>
              <w:t>C4</w:t>
            </w:r>
            <w:r w:rsidR="00F126BB" w:rsidRPr="00A22D0F">
              <w:rPr>
                <w:rFonts w:ascii="Cambria" w:eastAsia="Cambria" w:hAnsi="Cambria" w:cs="Cambria"/>
              </w:rPr>
              <w:t xml:space="preserve"> – </w:t>
            </w:r>
            <w:r>
              <w:rPr>
                <w:rFonts w:ascii="Cambria" w:eastAsia="Calibri" w:hAnsi="Cambria" w:cs="Calibri"/>
              </w:rPr>
              <w:t>Doskonalenie kompetencji</w:t>
            </w:r>
            <w:r w:rsidR="00F126BB" w:rsidRPr="00A22D0F">
              <w:rPr>
                <w:rFonts w:ascii="Cambria" w:eastAsia="Calibri" w:hAnsi="Cambria" w:cs="Calibri"/>
              </w:rPr>
              <w:t xml:space="preserve"> </w:t>
            </w:r>
            <w:r w:rsidR="00E42AAC">
              <w:rPr>
                <w:rFonts w:ascii="Cambria" w:eastAsia="Calibri" w:hAnsi="Cambria" w:cs="Calibri"/>
              </w:rPr>
              <w:t>w zakresie jęz</w:t>
            </w:r>
            <w:r>
              <w:rPr>
                <w:rFonts w:ascii="Cambria" w:eastAsia="Calibri" w:hAnsi="Cambria" w:cs="Calibri"/>
              </w:rPr>
              <w:t xml:space="preserve">yka niemieckiego, w tym </w:t>
            </w:r>
            <w:r w:rsidR="00F126BB" w:rsidRPr="00A22D0F">
              <w:rPr>
                <w:rFonts w:ascii="Cambria" w:eastAsia="Calibri" w:hAnsi="Cambria" w:cs="Calibri"/>
              </w:rPr>
              <w:t>doskonalenie posługiwania  się językiem specjalistycznym niezbędnym do wykonywania pracy wyma</w:t>
            </w:r>
            <w:r w:rsidR="00E42AAC">
              <w:rPr>
                <w:rFonts w:ascii="Cambria" w:eastAsia="Calibri" w:hAnsi="Cambria" w:cs="Calibri"/>
              </w:rPr>
              <w:t>gającej biegłości w języku niemieckim</w:t>
            </w:r>
            <w:r>
              <w:rPr>
                <w:rFonts w:ascii="Cambria" w:eastAsia="Calibri" w:hAnsi="Cambria" w:cs="Calibri"/>
              </w:rPr>
              <w:t>.</w:t>
            </w:r>
          </w:p>
          <w:p w14:paraId="5EB1C9DD" w14:textId="45C2B0DE" w:rsidR="00F126BB" w:rsidRPr="00555022" w:rsidRDefault="00F126BB" w:rsidP="00555022">
            <w:pPr>
              <w:spacing w:before="60" w:after="60"/>
              <w:ind w:left="426" w:hanging="426"/>
              <w:rPr>
                <w:rFonts w:ascii="Cambria" w:eastAsia="Calibri" w:hAnsi="Cambria" w:cs="Calibri"/>
              </w:rPr>
            </w:pPr>
            <w:r w:rsidRPr="00A22D0F">
              <w:rPr>
                <w:rFonts w:ascii="Cambria" w:eastAsia="Cambria" w:hAnsi="Cambria" w:cs="Cambria"/>
              </w:rPr>
              <w:t xml:space="preserve">C5 – </w:t>
            </w:r>
            <w:r w:rsidR="00555022">
              <w:rPr>
                <w:rFonts w:ascii="Cambria" w:eastAsia="Calibri" w:hAnsi="Cambria" w:cs="Calibri"/>
              </w:rPr>
              <w:t>R</w:t>
            </w:r>
            <w:r w:rsidRPr="00A22D0F">
              <w:rPr>
                <w:rFonts w:ascii="Cambria" w:eastAsia="Calibri" w:hAnsi="Cambria" w:cs="Calibri"/>
              </w:rPr>
              <w:t>ozwijanie kompetencji interdyscyplina</w:t>
            </w:r>
            <w:r w:rsidR="00555022">
              <w:rPr>
                <w:rFonts w:ascii="Cambria" w:eastAsia="Calibri" w:hAnsi="Cambria" w:cs="Calibri"/>
              </w:rPr>
              <w:t>rnych i interpersonalnych, predysponujących</w:t>
            </w:r>
            <w:r w:rsidRPr="00A22D0F">
              <w:rPr>
                <w:rFonts w:ascii="Cambria" w:eastAsia="Calibri" w:hAnsi="Cambria" w:cs="Calibri"/>
              </w:rPr>
              <w:t xml:space="preserve"> do </w:t>
            </w:r>
            <w:r w:rsidR="00E42AAC">
              <w:rPr>
                <w:rFonts w:ascii="Cambria" w:eastAsia="Calibri" w:hAnsi="Cambria" w:cs="Calibri"/>
              </w:rPr>
              <w:t>pracy w</w:t>
            </w:r>
            <w:r w:rsidR="00555022">
              <w:rPr>
                <w:rFonts w:ascii="Cambria" w:eastAsia="Calibri" w:hAnsi="Cambria" w:cs="Calibri"/>
              </w:rPr>
              <w:t xml:space="preserve"> instytucjach oświaty.</w:t>
            </w:r>
          </w:p>
        </w:tc>
      </w:tr>
    </w:tbl>
    <w:p w14:paraId="4C270331" w14:textId="77777777" w:rsidR="00F126BB" w:rsidRPr="00A22D0F" w:rsidRDefault="00F126BB" w:rsidP="00F126BB">
      <w:pPr>
        <w:spacing w:before="60" w:after="60"/>
        <w:rPr>
          <w:rFonts w:ascii="Cambria" w:eastAsia="Cambria" w:hAnsi="Cambria" w:cs="Cambria"/>
          <w:color w:val="000000" w:themeColor="text1"/>
          <w:lang w:val="pl-PL"/>
        </w:rPr>
      </w:pPr>
    </w:p>
    <w:p w14:paraId="129E878E"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5. Efekty uczenia się dla zajęć wraz z odniesieniem do efektów kierunkowych</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701"/>
      </w:tblGrid>
      <w:tr w:rsidR="00696F2A" w:rsidRPr="00A22D0F" w14:paraId="16246BC2" w14:textId="77777777" w:rsidTr="00200E59">
        <w:trPr>
          <w:trHeight w:val="435"/>
        </w:trPr>
        <w:tc>
          <w:tcPr>
            <w:tcW w:w="13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6C30CA7" w14:textId="77777777" w:rsidR="00696F2A" w:rsidRPr="00A22D0F" w:rsidRDefault="00696F2A" w:rsidP="00200E59">
            <w:pPr>
              <w:spacing w:after="160" w:line="259" w:lineRule="auto"/>
              <w:jc w:val="center"/>
              <w:rPr>
                <w:rFonts w:ascii="Cambria" w:hAnsi="Cambria"/>
                <w:lang w:val="pl-PL" w:eastAsia="de-DE"/>
              </w:rPr>
            </w:pPr>
            <w:r w:rsidRPr="00A22D0F">
              <w:rPr>
                <w:rFonts w:ascii="Cambria" w:hAnsi="Cambria"/>
                <w:lang w:val="pl-PL" w:eastAsia="de-DE"/>
              </w:rPr>
              <w:t>Symbol efektu uczenia</w:t>
            </w:r>
          </w:p>
        </w:tc>
        <w:tc>
          <w:tcPr>
            <w:tcW w:w="59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3C95A1A" w14:textId="77777777" w:rsidR="00696F2A" w:rsidRPr="00A22D0F" w:rsidRDefault="00696F2A" w:rsidP="00200E59">
            <w:pPr>
              <w:spacing w:after="160" w:line="259" w:lineRule="auto"/>
              <w:jc w:val="center"/>
              <w:rPr>
                <w:rFonts w:ascii="Cambria" w:hAnsi="Cambria"/>
                <w:lang w:val="pl-PL" w:eastAsia="de-DE"/>
              </w:rPr>
            </w:pPr>
            <w:r w:rsidRPr="00A22D0F">
              <w:rPr>
                <w:rFonts w:ascii="Cambria" w:hAnsi="Cambria"/>
                <w:lang w:val="pl-PL" w:eastAsia="de-DE"/>
              </w:rPr>
              <w:t>Opis efektu uczenia się</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9285D1" w14:textId="77777777" w:rsidR="00696F2A" w:rsidRPr="00A22D0F" w:rsidRDefault="00696F2A" w:rsidP="00200E59">
            <w:pPr>
              <w:spacing w:after="160" w:line="259" w:lineRule="auto"/>
              <w:jc w:val="center"/>
              <w:rPr>
                <w:rFonts w:ascii="Cambria" w:hAnsi="Cambria"/>
                <w:lang w:val="pl-PL" w:eastAsia="de-DE"/>
              </w:rPr>
            </w:pPr>
            <w:r w:rsidRPr="00A22D0F">
              <w:rPr>
                <w:rFonts w:ascii="Cambria" w:hAnsi="Cambria"/>
                <w:lang w:val="pl-PL" w:eastAsia="de-DE"/>
              </w:rPr>
              <w:t>Odniesienie do efektu kierunkowego</w:t>
            </w:r>
          </w:p>
        </w:tc>
      </w:tr>
      <w:tr w:rsidR="00696F2A" w:rsidRPr="00907478" w14:paraId="4A635195" w14:textId="77777777" w:rsidTr="00200E59">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E46BA3C" w14:textId="77777777" w:rsidR="00696F2A" w:rsidRPr="00A22D0F" w:rsidRDefault="00696F2A" w:rsidP="00200E59">
            <w:pPr>
              <w:spacing w:after="160" w:line="259" w:lineRule="auto"/>
              <w:jc w:val="center"/>
              <w:rPr>
                <w:rFonts w:ascii="Cambria" w:hAnsi="Cambria"/>
                <w:lang w:val="pl-PL" w:eastAsia="de-DE"/>
              </w:rPr>
            </w:pPr>
            <w:r w:rsidRPr="00A22D0F">
              <w:rPr>
                <w:rFonts w:ascii="Cambria" w:hAnsi="Cambria"/>
                <w:b/>
                <w:bCs/>
                <w:lang w:val="pl-PL" w:eastAsia="de-DE"/>
              </w:rPr>
              <w:t>WIEDZA: absolwent zna i rozumie</w:t>
            </w:r>
          </w:p>
        </w:tc>
      </w:tr>
      <w:tr w:rsidR="00696F2A" w:rsidRPr="00A22D0F" w14:paraId="2606D796"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F3DAD6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5C320DF3"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miejsce danego przedmiotu lub rodzaju zajęć w ramowych planach nauczania na drugim etapie edukacyjnym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074E12B3"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w:t>
            </w:r>
          </w:p>
          <w:p w14:paraId="59301453" w14:textId="44A1117B"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p w14:paraId="24888FF1" w14:textId="77777777" w:rsidR="00696F2A" w:rsidRPr="00A22D0F" w:rsidRDefault="00696F2A" w:rsidP="00200E59">
            <w:pPr>
              <w:spacing w:line="225" w:lineRule="atLeast"/>
              <w:jc w:val="center"/>
              <w:textAlignment w:val="baseline"/>
              <w:rPr>
                <w:rFonts w:ascii="Cambria" w:eastAsia="Times New Roman" w:hAnsi="Cambria"/>
                <w:lang w:val="pl-PL" w:eastAsia="de-DE"/>
              </w:rPr>
            </w:pPr>
          </w:p>
        </w:tc>
      </w:tr>
      <w:tr w:rsidR="00696F2A" w:rsidRPr="00A22D0F" w14:paraId="5397DDF2"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F895075"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01E096D6"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20074CD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D.1.W2.</w:t>
            </w:r>
          </w:p>
          <w:p w14:paraId="531A7C77" w14:textId="67525360"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w:t>
            </w:r>
            <w:r w:rsidR="00363AFD" w:rsidRPr="00A22D0F">
              <w:rPr>
                <w:rFonts w:ascii="Cambria" w:eastAsia="Times New Roman" w:hAnsi="Cambria"/>
                <w:lang w:val="pl-PL" w:eastAsia="de-DE"/>
              </w:rPr>
              <w:t>7</w:t>
            </w:r>
          </w:p>
          <w:p w14:paraId="3A25B4DA" w14:textId="14E98A96"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tc>
      </w:tr>
      <w:tr w:rsidR="00696F2A" w:rsidRPr="00A22D0F" w14:paraId="58AE0343"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42A631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6927F21F"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3C8072C4"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D.1.W2.</w:t>
            </w:r>
          </w:p>
          <w:p w14:paraId="26BFAB70" w14:textId="57939EF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w:t>
            </w:r>
            <w:r w:rsidR="00363AFD" w:rsidRPr="00A22D0F">
              <w:rPr>
                <w:rFonts w:ascii="Cambria" w:eastAsia="Times New Roman" w:hAnsi="Cambria"/>
                <w:lang w:val="pl-PL" w:eastAsia="de-DE"/>
              </w:rPr>
              <w:t>7</w:t>
            </w:r>
          </w:p>
          <w:p w14:paraId="2220A030" w14:textId="7FC94204"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tc>
      </w:tr>
      <w:tr w:rsidR="00696F2A" w:rsidRPr="00A22D0F" w14:paraId="4A5499B2"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6C01987"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32A01102"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41B93FB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D.1.W3.</w:t>
            </w:r>
          </w:p>
          <w:p w14:paraId="7ACDF59E" w14:textId="53C5417E"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w:t>
            </w:r>
            <w:r w:rsidR="00462702" w:rsidRPr="00A22D0F">
              <w:rPr>
                <w:rFonts w:ascii="Cambria" w:eastAsia="Times New Roman" w:hAnsi="Cambria"/>
                <w:lang w:val="pl-PL" w:eastAsia="de-DE"/>
              </w:rPr>
              <w:t>3</w:t>
            </w:r>
          </w:p>
        </w:tc>
      </w:tr>
      <w:tr w:rsidR="00696F2A" w:rsidRPr="00A22D0F" w14:paraId="0659CA32"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A991FB3"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F61EE4B"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kreowania sytuacji dydaktycznych; </w:t>
            </w:r>
          </w:p>
        </w:tc>
        <w:tc>
          <w:tcPr>
            <w:tcW w:w="1701" w:type="dxa"/>
            <w:tcBorders>
              <w:top w:val="single" w:sz="6" w:space="0" w:color="000000"/>
              <w:left w:val="single" w:sz="6" w:space="0" w:color="000000"/>
              <w:bottom w:val="single" w:sz="6" w:space="0" w:color="000000"/>
              <w:right w:val="single" w:sz="6" w:space="0" w:color="000000"/>
            </w:tcBorders>
            <w:vAlign w:val="center"/>
          </w:tcPr>
          <w:p w14:paraId="7AFF8C08"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D.1.W4.</w:t>
            </w:r>
          </w:p>
          <w:p w14:paraId="38AC187A"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NO_W03</w:t>
            </w:r>
          </w:p>
          <w:p w14:paraId="3D33C6AE"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K_W05</w:t>
            </w:r>
          </w:p>
        </w:tc>
      </w:tr>
      <w:tr w:rsidR="00696F2A" w:rsidRPr="00A22D0F" w14:paraId="49615DF6"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DAE907E"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6CEA11AE"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znaczenie autorytetu nauczyciela oraz zasady interakcji ucznia i nauczyciela w toku lekcji; moderowanie interakcji między uczniami; </w:t>
            </w:r>
          </w:p>
        </w:tc>
        <w:tc>
          <w:tcPr>
            <w:tcW w:w="1701" w:type="dxa"/>
            <w:tcBorders>
              <w:top w:val="single" w:sz="6" w:space="0" w:color="000000"/>
              <w:left w:val="single" w:sz="6" w:space="0" w:color="000000"/>
              <w:bottom w:val="single" w:sz="6" w:space="0" w:color="000000"/>
              <w:right w:val="single" w:sz="6" w:space="0" w:color="000000"/>
            </w:tcBorders>
            <w:vAlign w:val="center"/>
          </w:tcPr>
          <w:p w14:paraId="6AB52D3B"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D.1.W4.</w:t>
            </w:r>
          </w:p>
          <w:p w14:paraId="4395155D"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NO_W03</w:t>
            </w:r>
          </w:p>
        </w:tc>
      </w:tr>
      <w:tr w:rsidR="00696F2A" w:rsidRPr="00A22D0F" w14:paraId="2416FFF1"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75E83A7"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3FED7CFA"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14E05E7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D.1.W4.</w:t>
            </w:r>
          </w:p>
          <w:p w14:paraId="7E948DF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NO_W03</w:t>
            </w:r>
          </w:p>
        </w:tc>
      </w:tr>
      <w:tr w:rsidR="00696F2A" w:rsidRPr="00A22D0F" w14:paraId="4288FBCB"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6597D8"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517F0465"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konwencjonalne i niekonwencjonalne metody nauczania, w tym metody aktywizujące i metodę projektów, proces uczenia się przez działanie, odkrywanie lub dociekanie naukowe oraz pracę badawczą ucznia, a także zasady doboru metod nauczania typowych dla </w:t>
            </w:r>
            <w:r w:rsidRPr="00A22D0F">
              <w:rPr>
                <w:rFonts w:ascii="Cambria" w:eastAsia="Times New Roman" w:hAnsi="Cambria"/>
                <w:lang w:val="pl-PL" w:eastAsia="de-DE"/>
              </w:rPr>
              <w:lastRenderedPageBreak/>
              <w:t>danego przedmiotu lub rodzaju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10D8891C"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lastRenderedPageBreak/>
              <w:t>D.1.W5.</w:t>
            </w:r>
          </w:p>
          <w:p w14:paraId="5E10B8A8" w14:textId="2EE6B91D"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tc>
      </w:tr>
      <w:tr w:rsidR="00696F2A" w:rsidRPr="00907478" w14:paraId="60140304"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C3070C4"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lastRenderedPageBreak/>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0962D6C3" w14:textId="6966BFAA"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metodykę realizacji poszczególnych treści kształcenia w obrębie przedmiotu lub zajęć </w:t>
            </w:r>
            <w:r w:rsidR="003C148A">
              <w:rPr>
                <w:rFonts w:ascii="Cambria" w:eastAsia="Times New Roman" w:hAnsi="Cambria"/>
                <w:lang w:val="pl-PL" w:eastAsia="de-DE"/>
              </w:rPr>
              <w:t>–</w:t>
            </w:r>
            <w:r w:rsidRPr="00A22D0F">
              <w:rPr>
                <w:rFonts w:ascii="Cambria" w:eastAsia="Times New Roman" w:hAnsi="Cambria"/>
                <w:lang w:val="pl-PL" w:eastAsia="de-DE"/>
              </w:rPr>
              <w:t xml:space="preserve"> rozwiązania merytoryczne i metodyczne, dobre praktyki, dostosowanie oddziaływań do potrzeb i możliwości uczniów lub grup uczniowskich o różnym potencjale i stylu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2FD5BC3A"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D.1.W6.</w:t>
            </w:r>
          </w:p>
          <w:p w14:paraId="35A2B831" w14:textId="1B82F1AE"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p w14:paraId="3E80EF57" w14:textId="2D68EC39"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p w14:paraId="736AB7A4"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K_W05</w:t>
            </w:r>
          </w:p>
        </w:tc>
      </w:tr>
      <w:tr w:rsidR="00696F2A" w:rsidRPr="00A22D0F" w14:paraId="52F33DEE"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C494C7"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628C9ECF" w14:textId="77777777"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typowe dla przedmiotu lub rodzaju zajęć błędy uczniowskie, ich rolę i sposoby wykorzystania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7B5699A"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D.1.W6.</w:t>
            </w:r>
          </w:p>
          <w:p w14:paraId="15A12332" w14:textId="4EAAF51E"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p w14:paraId="035E47C0" w14:textId="74A02078" w:rsidR="00696F2A" w:rsidRPr="00A22D0F" w:rsidRDefault="00583A1A" w:rsidP="004A474B">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tc>
      </w:tr>
      <w:tr w:rsidR="007B3F5A" w:rsidRPr="00A22D0F" w14:paraId="7E2CB695"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00F451" w14:textId="33800C36" w:rsidR="007B3F5A" w:rsidRPr="00A22D0F" w:rsidRDefault="007B3F5A" w:rsidP="007B3F5A">
            <w:pPr>
              <w:spacing w:line="225" w:lineRule="atLeast"/>
              <w:jc w:val="center"/>
              <w:textAlignment w:val="baseline"/>
              <w:rPr>
                <w:rFonts w:ascii="Cambria" w:eastAsia="Calibri" w:hAnsi="Cambria"/>
                <w:lang w:val="pl-PL"/>
              </w:rPr>
            </w:pPr>
            <w:r w:rsidRPr="00A22D0F">
              <w:rPr>
                <w:rFonts w:ascii="Cambria" w:eastAsia="Calibri" w:hAnsi="Cambria"/>
                <w:lang w:val="pl-PL"/>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39A992A8" w14:textId="1974EA3D"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cstheme="minorHAnsi"/>
                <w:lang w:val="pl-PL" w:eastAsia="de-DE"/>
              </w:rPr>
              <w:t>zagadnienie edukacji włączającej, a także sposoby realizacji zasady inkluzji</w:t>
            </w:r>
          </w:p>
        </w:tc>
        <w:tc>
          <w:tcPr>
            <w:tcW w:w="1701" w:type="dxa"/>
            <w:tcBorders>
              <w:top w:val="single" w:sz="6" w:space="0" w:color="000000"/>
              <w:left w:val="single" w:sz="6" w:space="0" w:color="000000"/>
              <w:bottom w:val="single" w:sz="6" w:space="0" w:color="000000"/>
              <w:right w:val="single" w:sz="6" w:space="0" w:color="000000"/>
            </w:tcBorders>
            <w:vAlign w:val="center"/>
          </w:tcPr>
          <w:p w14:paraId="354ADB96" w14:textId="77777777" w:rsidR="007B3F5A" w:rsidRPr="00A22D0F" w:rsidRDefault="007B3F5A" w:rsidP="007B3F5A">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NO_W04</w:t>
            </w:r>
          </w:p>
          <w:p w14:paraId="396BF898" w14:textId="77777777" w:rsidR="007B3F5A" w:rsidRPr="00A22D0F" w:rsidRDefault="007B3F5A" w:rsidP="007B3F5A">
            <w:pPr>
              <w:spacing w:line="225" w:lineRule="atLeast"/>
              <w:jc w:val="center"/>
              <w:textAlignment w:val="baseline"/>
              <w:rPr>
                <w:rFonts w:ascii="Cambria" w:eastAsia="Times New Roman" w:hAnsi="Cambria"/>
                <w:lang w:val="pl-PL" w:eastAsia="de-DE"/>
              </w:rPr>
            </w:pPr>
          </w:p>
        </w:tc>
      </w:tr>
      <w:tr w:rsidR="007B3F5A" w:rsidRPr="00A22D0F" w14:paraId="268AC290"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89BC19B" w14:textId="5261558C"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6A5F3198"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p>
        </w:tc>
        <w:tc>
          <w:tcPr>
            <w:tcW w:w="1701" w:type="dxa"/>
            <w:tcBorders>
              <w:top w:val="single" w:sz="6" w:space="0" w:color="000000"/>
              <w:left w:val="single" w:sz="6" w:space="0" w:color="000000"/>
              <w:bottom w:val="single" w:sz="6" w:space="0" w:color="000000"/>
              <w:right w:val="single" w:sz="6" w:space="0" w:color="000000"/>
            </w:tcBorders>
            <w:vAlign w:val="center"/>
          </w:tcPr>
          <w:p w14:paraId="60FE8FB3"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D.1.W7.</w:t>
            </w:r>
          </w:p>
          <w:p w14:paraId="20DBAD0E" w14:textId="347E3968"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NO_W05</w:t>
            </w:r>
          </w:p>
        </w:tc>
      </w:tr>
      <w:tr w:rsidR="007B3F5A" w:rsidRPr="00A22D0F" w14:paraId="67C6FFFA"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456C4F0" w14:textId="7B1BC535"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7FCDEE9F"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sposoby organizowania przestrzeni klasy szkolnej, z uwzględnieniem zasad projektowania uniwersalnego: środki dydaktyczne (podręczniki </w:t>
            </w:r>
            <w:r w:rsidRPr="00A22D0F">
              <w:rPr>
                <w:rFonts w:ascii="Cambria" w:eastAsia="Times New Roman" w:hAnsi="Cambria"/>
                <w:spacing w:val="-4"/>
                <w:lang w:val="pl-PL" w:eastAsia="de-DE"/>
              </w:rPr>
              <w:t>i pakiety edukacyjne), pomoce dydaktyczne – dobór</w:t>
            </w:r>
            <w:r w:rsidRPr="00A22D0F">
              <w:rPr>
                <w:rFonts w:ascii="Cambria" w:eastAsia="Times New Roman" w:hAnsi="Cambria"/>
                <w:lang w:val="pl-PL" w:eastAsia="de-DE"/>
              </w:rPr>
              <w:t xml:space="preserve"> i wykorzystanie zasobów edukacyjnych, w tym elektronicznych i obcojęzycznych, edukacyjne zastosowania mediów i technologii informacyjno-komunikacyjnej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1A4835E3"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D.1.W8.</w:t>
            </w:r>
          </w:p>
          <w:p w14:paraId="5F47FD23" w14:textId="1B388C0D"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tc>
      </w:tr>
      <w:tr w:rsidR="007B3F5A" w:rsidRPr="00A22D0F" w14:paraId="41DD306F"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85718F9" w14:textId="73696AED"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065EBAA"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myślenie komputacyjne w rozwiązywaniu problemów w zakresie nauczanego przedmiotu lub prowadzonych zajęć; potrzebę wyszukiwania, adaptacji i tworzenia elektronicznych zasobów edukacyjnych i projektowania multimediów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010E9F1F"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D.1.W8.</w:t>
            </w:r>
          </w:p>
          <w:p w14:paraId="28FB0AE1" w14:textId="311715D1"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tc>
      </w:tr>
      <w:tr w:rsidR="007B3F5A" w:rsidRPr="00A22D0F" w14:paraId="42A165FD"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D97D75F" w14:textId="2E37FCDC"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252E2CC8"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metody kształcenia w odniesieniu do nauczanego przedmiotu lub prowadzonych zajęć, a także </w:t>
            </w:r>
            <w:r w:rsidRPr="00A22D0F">
              <w:rPr>
                <w:rFonts w:ascii="Cambria" w:eastAsia="Times New Roman" w:hAnsi="Cambria"/>
                <w:spacing w:val="-2"/>
                <w:lang w:val="pl-PL" w:eastAsia="de-DE"/>
              </w:rPr>
              <w:t>znaczenie kształtowania postawy odpowiedzialnego</w:t>
            </w:r>
            <w:r w:rsidRPr="00A22D0F">
              <w:rPr>
                <w:rFonts w:ascii="Cambria" w:eastAsia="Times New Roman" w:hAnsi="Cambria"/>
                <w:lang w:val="pl-PL" w:eastAsia="de-DE"/>
              </w:rPr>
              <w:t xml:space="preserve"> i krytycznego wykorzystywania mediów cyfrowych oraz poszanowania praw własności intelektualnej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7778C341"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D.1.W9.</w:t>
            </w:r>
          </w:p>
          <w:p w14:paraId="6EE78334" w14:textId="49A587F6"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NO_W12</w:t>
            </w:r>
          </w:p>
        </w:tc>
      </w:tr>
      <w:tr w:rsidR="007B3F5A" w:rsidRPr="00A22D0F" w14:paraId="1083D3BB"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4D27DBE" w14:textId="34EC5A04"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5A2EABE7"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p>
        </w:tc>
        <w:tc>
          <w:tcPr>
            <w:tcW w:w="1701" w:type="dxa"/>
            <w:tcBorders>
              <w:top w:val="single" w:sz="6" w:space="0" w:color="000000"/>
              <w:left w:val="single" w:sz="6" w:space="0" w:color="000000"/>
              <w:bottom w:val="single" w:sz="6" w:space="0" w:color="000000"/>
              <w:right w:val="single" w:sz="6" w:space="0" w:color="000000"/>
            </w:tcBorders>
            <w:vAlign w:val="center"/>
          </w:tcPr>
          <w:p w14:paraId="4B859A81"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D.1.W10.</w:t>
            </w:r>
          </w:p>
          <w:p w14:paraId="5F851BAE" w14:textId="3823E9AF"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NO_W06</w:t>
            </w:r>
          </w:p>
        </w:tc>
      </w:tr>
      <w:tr w:rsidR="007B3F5A" w:rsidRPr="00A22D0F" w14:paraId="4DD92653"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C5E6787" w14:textId="6A4619FA"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3CB68188"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p>
        </w:tc>
        <w:tc>
          <w:tcPr>
            <w:tcW w:w="1701" w:type="dxa"/>
            <w:tcBorders>
              <w:top w:val="single" w:sz="6" w:space="0" w:color="000000"/>
              <w:left w:val="single" w:sz="6" w:space="0" w:color="000000"/>
              <w:bottom w:val="single" w:sz="6" w:space="0" w:color="000000"/>
              <w:right w:val="single" w:sz="6" w:space="0" w:color="000000"/>
            </w:tcBorders>
            <w:vAlign w:val="center"/>
          </w:tcPr>
          <w:p w14:paraId="40940FEE"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D.1.W11.</w:t>
            </w:r>
          </w:p>
          <w:p w14:paraId="0B33E8EB" w14:textId="31BC7EAD"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 xml:space="preserve">NO_W06 </w:t>
            </w:r>
          </w:p>
          <w:p w14:paraId="617B2F79"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K_W05</w:t>
            </w:r>
          </w:p>
        </w:tc>
      </w:tr>
      <w:tr w:rsidR="007B3F5A" w:rsidRPr="00A22D0F" w14:paraId="3607BE73"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EA0112D" w14:textId="1E5F7373"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7DBFA8B6"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3CB84541"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D.1.W12.</w:t>
            </w:r>
          </w:p>
          <w:p w14:paraId="0445A143" w14:textId="6DE8D8AC"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NO_W06</w:t>
            </w:r>
          </w:p>
          <w:p w14:paraId="7E484839"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K_W05</w:t>
            </w:r>
          </w:p>
        </w:tc>
      </w:tr>
      <w:tr w:rsidR="007B3F5A" w:rsidRPr="00A22D0F" w14:paraId="6162C9AC"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2221279" w14:textId="4EDCBE45"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502B9DD9"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potrzebę kształtowania pojęć, postaw, umiejętności praktycznych, w tym rozwiązywania problemów, i wykorzystywania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34536B45"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D.1.W12.</w:t>
            </w:r>
          </w:p>
          <w:p w14:paraId="7F46FCF2" w14:textId="13892785"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NO_W06</w:t>
            </w:r>
          </w:p>
        </w:tc>
      </w:tr>
      <w:tr w:rsidR="007B3F5A" w:rsidRPr="00A22D0F" w14:paraId="6E9570CC"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5DFABC5" w14:textId="057C3F73"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10CD67B5"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metody i techniki skutecznego uczenia się; metody strukturyzacji wiedzy oraz konieczność powtarzania i utrwalania wiedzy i umiejętności</w:t>
            </w:r>
          </w:p>
        </w:tc>
        <w:tc>
          <w:tcPr>
            <w:tcW w:w="1701" w:type="dxa"/>
            <w:tcBorders>
              <w:top w:val="single" w:sz="6" w:space="0" w:color="000000"/>
              <w:left w:val="single" w:sz="6" w:space="0" w:color="000000"/>
              <w:bottom w:val="single" w:sz="6" w:space="0" w:color="000000"/>
              <w:right w:val="single" w:sz="6" w:space="0" w:color="000000"/>
            </w:tcBorders>
            <w:vAlign w:val="center"/>
          </w:tcPr>
          <w:p w14:paraId="331034A4"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D.1.W12.</w:t>
            </w:r>
          </w:p>
          <w:p w14:paraId="0FC03FAA" w14:textId="008E6C1A"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NO_W06</w:t>
            </w:r>
          </w:p>
          <w:p w14:paraId="5D570631"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K_W05</w:t>
            </w:r>
          </w:p>
        </w:tc>
      </w:tr>
      <w:tr w:rsidR="007B3F5A" w:rsidRPr="00A22D0F" w14:paraId="4A668380"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6152AA2" w14:textId="0A9AE53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251171AE"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2942D82F"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D.1.W13.</w:t>
            </w:r>
          </w:p>
          <w:p w14:paraId="046C50DB"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NO_W01</w:t>
            </w:r>
          </w:p>
        </w:tc>
      </w:tr>
      <w:tr w:rsidR="007B3F5A" w:rsidRPr="00A22D0F" w14:paraId="7B6B623A" w14:textId="77777777" w:rsidTr="00000D7F">
        <w:trPr>
          <w:trHeight w:val="225"/>
        </w:trPr>
        <w:tc>
          <w:tcPr>
            <w:tcW w:w="1367" w:type="dxa"/>
            <w:tcBorders>
              <w:top w:val="single" w:sz="6" w:space="0" w:color="000000"/>
              <w:left w:val="single" w:sz="6" w:space="0" w:color="000000"/>
              <w:bottom w:val="single" w:sz="6" w:space="0" w:color="000000"/>
              <w:right w:val="single" w:sz="6" w:space="0" w:color="000000"/>
            </w:tcBorders>
          </w:tcPr>
          <w:p w14:paraId="59CFAA34" w14:textId="73581890"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0EC16B87"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warsztat pracy nauczyciela; właściwe wykorzystanie czasu lekcji przez ucznia i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2D46DD54"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D.1.W14.</w:t>
            </w:r>
          </w:p>
          <w:p w14:paraId="12A5BDB4" w14:textId="0D51EFEC"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NO_W03</w:t>
            </w:r>
          </w:p>
        </w:tc>
      </w:tr>
      <w:tr w:rsidR="007B3F5A" w:rsidRPr="00A22D0F" w14:paraId="5AE8AB09"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tcPr>
          <w:p w14:paraId="61A441FB" w14:textId="15B34540"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lastRenderedPageBreak/>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75841E36"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p>
        </w:tc>
        <w:tc>
          <w:tcPr>
            <w:tcW w:w="1701" w:type="dxa"/>
            <w:tcBorders>
              <w:top w:val="single" w:sz="6" w:space="0" w:color="000000"/>
              <w:left w:val="single" w:sz="6" w:space="0" w:color="000000"/>
              <w:bottom w:val="single" w:sz="6" w:space="0" w:color="000000"/>
              <w:right w:val="single" w:sz="6" w:space="0" w:color="000000"/>
            </w:tcBorders>
            <w:vAlign w:val="center"/>
          </w:tcPr>
          <w:p w14:paraId="6887EA43"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D.1.W14.</w:t>
            </w:r>
          </w:p>
          <w:p w14:paraId="4132F4DD" w14:textId="64B89C2E"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NO_W03</w:t>
            </w:r>
          </w:p>
        </w:tc>
      </w:tr>
      <w:tr w:rsidR="007B3F5A" w:rsidRPr="00A22D0F" w14:paraId="5E9A0103" w14:textId="77777777" w:rsidTr="00000D7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AF64F90" w14:textId="19746252"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lang w:val="pl-PL"/>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4657123E"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potrzebę kształtowania u ucznia pozytywnego stosunku do nauki, rozwijania ciekawości, aktywności i samodzielności poznawczej, logicznego i krytycznego myślenia, kształtowania motywacji do uczenia się danego przedmiotu i nawyków systematycznego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1563A094"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D.1.W15.</w:t>
            </w:r>
          </w:p>
          <w:p w14:paraId="2A140F41"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NO_W02</w:t>
            </w:r>
          </w:p>
        </w:tc>
      </w:tr>
      <w:tr w:rsidR="007B3F5A" w:rsidRPr="00A22D0F" w14:paraId="7E27E441"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25A61B" w14:textId="20ECB4DD"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Calibri" w:hAnsi="Cambria"/>
              </w:rPr>
              <w:t>W_25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206247BB" w14:textId="77777777"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korzystania z różnych źródeł wiedzy, w tym z Internetu, oraz przygotowania ucznia do uczenia się przez całe życie przez stymulowanie go do samodzielnej pracy</w:t>
            </w:r>
          </w:p>
        </w:tc>
        <w:tc>
          <w:tcPr>
            <w:tcW w:w="1701" w:type="dxa"/>
            <w:tcBorders>
              <w:top w:val="single" w:sz="6" w:space="0" w:color="000000"/>
              <w:left w:val="single" w:sz="6" w:space="0" w:color="000000"/>
              <w:bottom w:val="single" w:sz="6" w:space="0" w:color="000000"/>
              <w:right w:val="single" w:sz="6" w:space="0" w:color="000000"/>
            </w:tcBorders>
            <w:vAlign w:val="center"/>
          </w:tcPr>
          <w:p w14:paraId="75669650"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D.1.W15.</w:t>
            </w:r>
          </w:p>
          <w:p w14:paraId="7BA182E7" w14:textId="77777777" w:rsidR="007B3F5A" w:rsidRPr="00A22D0F" w:rsidRDefault="007B3F5A" w:rsidP="007B3F5A">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NO_W02</w:t>
            </w:r>
          </w:p>
        </w:tc>
      </w:tr>
      <w:tr w:rsidR="007B3F5A" w:rsidRPr="00A22D0F" w14:paraId="664F09F1"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3D14A18" w14:textId="7977AA2F" w:rsidR="007B3F5A" w:rsidRPr="00A22D0F" w:rsidRDefault="007B3F5A" w:rsidP="007B3F5A">
            <w:pPr>
              <w:spacing w:line="225" w:lineRule="atLeast"/>
              <w:jc w:val="center"/>
              <w:textAlignment w:val="baseline"/>
              <w:rPr>
                <w:rFonts w:ascii="Cambria" w:eastAsia="Calibri" w:hAnsi="Cambria"/>
                <w:lang w:val="pl-PL"/>
              </w:rPr>
            </w:pPr>
            <w:r w:rsidRPr="00A22D0F">
              <w:rPr>
                <w:rFonts w:ascii="Cambria" w:eastAsia="Calibri" w:hAnsi="Cambria"/>
              </w:rPr>
              <w:t>W_26</w:t>
            </w:r>
          </w:p>
        </w:tc>
        <w:tc>
          <w:tcPr>
            <w:tcW w:w="5996" w:type="dxa"/>
            <w:tcBorders>
              <w:top w:val="single" w:sz="6" w:space="0" w:color="000000"/>
              <w:left w:val="single" w:sz="6" w:space="0" w:color="000000"/>
              <w:bottom w:val="single" w:sz="6" w:space="0" w:color="000000"/>
              <w:right w:val="single" w:sz="6" w:space="0" w:color="000000"/>
            </w:tcBorders>
            <w:vAlign w:val="center"/>
          </w:tcPr>
          <w:p w14:paraId="6F1472E7" w14:textId="6BB07370" w:rsidR="007B3F5A" w:rsidRPr="00A22D0F" w:rsidRDefault="007B3F5A" w:rsidP="007B3F5A">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7E88EF3E" w14:textId="100F793D" w:rsidR="004C7D6B" w:rsidRPr="00A22D0F" w:rsidRDefault="007B3F5A" w:rsidP="004C7D6B">
            <w:pPr>
              <w:jc w:val="center"/>
              <w:rPr>
                <w:rFonts w:ascii="Cambria" w:hAnsi="Cambria" w:cs="Calibri"/>
                <w:color w:val="000000"/>
              </w:rPr>
            </w:pPr>
            <w:r w:rsidRPr="00A22D0F">
              <w:rPr>
                <w:rFonts w:ascii="Cambria" w:hAnsi="Cambria" w:cs="Calibri"/>
                <w:color w:val="000000"/>
              </w:rPr>
              <w:t>B.2.W2.</w:t>
            </w:r>
          </w:p>
        </w:tc>
      </w:tr>
      <w:tr w:rsidR="004C7D6B" w:rsidRPr="00A22D0F" w14:paraId="5EAB5675" w14:textId="77777777" w:rsidTr="00200E59">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A0653A2" w14:textId="3CA4B6C8" w:rsidR="004C7D6B" w:rsidRPr="00A22D0F" w:rsidRDefault="004C7D6B" w:rsidP="004C7D6B">
            <w:pPr>
              <w:spacing w:line="225" w:lineRule="atLeast"/>
              <w:jc w:val="center"/>
              <w:textAlignment w:val="baseline"/>
              <w:rPr>
                <w:rFonts w:ascii="Cambria" w:eastAsia="Calibri" w:hAnsi="Cambria"/>
              </w:rPr>
            </w:pPr>
            <w:r w:rsidRPr="00A22D0F">
              <w:rPr>
                <w:rFonts w:ascii="Cambria" w:eastAsia="Calibri" w:hAnsi="Cambria"/>
              </w:rPr>
              <w:t>W_27</w:t>
            </w:r>
          </w:p>
        </w:tc>
        <w:tc>
          <w:tcPr>
            <w:tcW w:w="5996" w:type="dxa"/>
            <w:tcBorders>
              <w:top w:val="single" w:sz="6" w:space="0" w:color="000000"/>
              <w:left w:val="single" w:sz="6" w:space="0" w:color="000000"/>
              <w:bottom w:val="single" w:sz="6" w:space="0" w:color="000000"/>
              <w:right w:val="single" w:sz="6" w:space="0" w:color="000000"/>
            </w:tcBorders>
            <w:vAlign w:val="center"/>
          </w:tcPr>
          <w:p w14:paraId="3FC34A04" w14:textId="4B4808E0" w:rsidR="004C7D6B" w:rsidRPr="00A22D0F" w:rsidRDefault="004C7D6B" w:rsidP="004C7D6B">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cstheme="minorHAnsi"/>
                <w:lang w:val="pl-PL" w:eastAsia="de-DE"/>
              </w:rPr>
              <w:t>podstawy prawne systemu oświaty niezbędne do prawidłowego realizowania prowadzonych działań edukacyjnych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258949DA" w14:textId="77777777" w:rsidR="004C7D6B" w:rsidRPr="00A22D0F" w:rsidRDefault="004C7D6B" w:rsidP="004C7D6B">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NO_W08</w:t>
            </w:r>
          </w:p>
          <w:p w14:paraId="41FB3EF7" w14:textId="77777777" w:rsidR="004C7D6B" w:rsidRPr="00A22D0F" w:rsidRDefault="004C7D6B" w:rsidP="004C7D6B">
            <w:pPr>
              <w:jc w:val="center"/>
              <w:rPr>
                <w:rFonts w:ascii="Cambria" w:hAnsi="Cambria" w:cs="Calibri"/>
                <w:color w:val="000000"/>
              </w:rPr>
            </w:pPr>
          </w:p>
        </w:tc>
      </w:tr>
      <w:tr w:rsidR="004C7D6B" w:rsidRPr="00A22D0F" w14:paraId="705F0272" w14:textId="77777777" w:rsidTr="00200E59">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6C9A0E" w14:textId="77777777" w:rsidR="004C7D6B" w:rsidRPr="00A22D0F" w:rsidRDefault="004C7D6B" w:rsidP="004C7D6B">
            <w:pPr>
              <w:spacing w:line="225" w:lineRule="atLeast"/>
              <w:jc w:val="center"/>
              <w:textAlignment w:val="baseline"/>
              <w:rPr>
                <w:rFonts w:ascii="Cambria" w:eastAsia="Times New Roman" w:hAnsi="Cambria"/>
                <w:lang w:val="pl-PL" w:eastAsia="de-DE"/>
              </w:rPr>
            </w:pPr>
            <w:r w:rsidRPr="00A22D0F">
              <w:rPr>
                <w:rFonts w:ascii="Cambria" w:eastAsia="Times New Roman" w:hAnsi="Cambria"/>
                <w:b/>
                <w:bCs/>
                <w:lang w:val="pl-PL" w:eastAsia="de-DE"/>
              </w:rPr>
              <w:t>UMIEJĘTNOŚCI: absolwent potrafi</w:t>
            </w:r>
            <w:r w:rsidRPr="00A22D0F">
              <w:rPr>
                <w:rFonts w:ascii="Cambria" w:eastAsia="Times New Roman" w:hAnsi="Cambria"/>
                <w:lang w:val="pl-PL" w:eastAsia="de-DE"/>
              </w:rPr>
              <w:t> </w:t>
            </w:r>
          </w:p>
        </w:tc>
      </w:tr>
      <w:tr w:rsidR="004C7D6B" w:rsidRPr="00A22D0F" w14:paraId="48CCE98D"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7EDB6D2"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458B3CE1"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tcBorders>
              <w:top w:val="single" w:sz="6" w:space="0" w:color="000000"/>
              <w:left w:val="single" w:sz="6" w:space="0" w:color="000000"/>
              <w:bottom w:val="single" w:sz="6" w:space="0" w:color="000000"/>
              <w:right w:val="single" w:sz="6" w:space="0" w:color="000000"/>
            </w:tcBorders>
            <w:vAlign w:val="center"/>
          </w:tcPr>
          <w:p w14:paraId="09AB4C1F"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D.1.U1.</w:t>
            </w:r>
          </w:p>
          <w:p w14:paraId="0B940693"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NO_U04</w:t>
            </w:r>
          </w:p>
        </w:tc>
      </w:tr>
      <w:tr w:rsidR="004C7D6B" w:rsidRPr="00A22D0F" w14:paraId="1027F766"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828B03E"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4BFE3B8D"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przeanalizować rozkład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733F61F7"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D.1.U2.</w:t>
            </w:r>
          </w:p>
          <w:p w14:paraId="619E4773"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NO_U04</w:t>
            </w:r>
          </w:p>
        </w:tc>
      </w:tr>
      <w:tr w:rsidR="004C7D6B" w:rsidRPr="00A22D0F" w14:paraId="5E0E62D6"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4AB7C1"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15784DB1"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identyfikować powiązania treści nauczanego przedmiotu lub prowadzonych zajęć z innymi treściami nauczania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43494C54"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D.1.U3.</w:t>
            </w:r>
          </w:p>
          <w:p w14:paraId="6E0201DD"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NO_U04</w:t>
            </w:r>
          </w:p>
        </w:tc>
      </w:tr>
      <w:tr w:rsidR="004C7D6B" w:rsidRPr="00A22D0F" w14:paraId="413FC63F"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F286C7"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3B2974BB"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dostosować sposób komunikacji do poziomu rozwojowego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40700E1D"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D.1.U4.</w:t>
            </w:r>
          </w:p>
          <w:p w14:paraId="25DA42C2"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NO_U15</w:t>
            </w:r>
          </w:p>
        </w:tc>
      </w:tr>
      <w:tr w:rsidR="004C7D6B" w:rsidRPr="00A22D0F" w14:paraId="6396140C"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6A53A73"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BC02644"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kreować sytuacje dydaktyczne służące aktywności i rozwojowi zainteresowań uczniów oraz popularyzacji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2588EC66"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D.1.U5.</w:t>
            </w:r>
          </w:p>
          <w:p w14:paraId="10E1DBE6"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NO_U06</w:t>
            </w:r>
          </w:p>
          <w:p w14:paraId="43BDCE09"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tc>
      </w:tr>
      <w:tr w:rsidR="004C7D6B" w:rsidRPr="00A22D0F" w14:paraId="554D1C44"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F8BF5F7"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0767C3E6"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podejmować skuteczną współpracę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32D306C1"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D.1.U6.</w:t>
            </w:r>
          </w:p>
          <w:p w14:paraId="64B6D66E"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NO_U09</w:t>
            </w:r>
          </w:p>
        </w:tc>
      </w:tr>
      <w:tr w:rsidR="004C7D6B" w:rsidRPr="00907478" w14:paraId="127F9F82"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A424289"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2AFF2F7A"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tcBorders>
              <w:top w:val="single" w:sz="6" w:space="0" w:color="000000"/>
              <w:left w:val="single" w:sz="6" w:space="0" w:color="000000"/>
              <w:bottom w:val="single" w:sz="6" w:space="0" w:color="000000"/>
              <w:right w:val="single" w:sz="6" w:space="0" w:color="000000"/>
            </w:tcBorders>
            <w:vAlign w:val="center"/>
          </w:tcPr>
          <w:p w14:paraId="1ACD2D85"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D.1.U7.</w:t>
            </w:r>
          </w:p>
          <w:p w14:paraId="4C5804C2"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NO_U02</w:t>
            </w:r>
          </w:p>
          <w:p w14:paraId="67BB5E37"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p w14:paraId="7FCA6488" w14:textId="3E0A86BE" w:rsidR="004C7D6B" w:rsidRPr="00A22D0F" w:rsidRDefault="004C7D6B" w:rsidP="004A474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NO_U13</w:t>
            </w:r>
          </w:p>
        </w:tc>
      </w:tr>
      <w:tr w:rsidR="004C7D6B" w:rsidRPr="00A22D0F" w14:paraId="12FD16EB"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516F97F"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1D6E4A9D"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merytorycznie, profesjonalnie i rzetelnie oceniać pracę uczniów wykonywaną w klasie i w domu</w:t>
            </w:r>
          </w:p>
        </w:tc>
        <w:tc>
          <w:tcPr>
            <w:tcW w:w="1701" w:type="dxa"/>
            <w:tcBorders>
              <w:top w:val="single" w:sz="6" w:space="0" w:color="000000"/>
              <w:left w:val="single" w:sz="6" w:space="0" w:color="000000"/>
              <w:bottom w:val="single" w:sz="6" w:space="0" w:color="000000"/>
              <w:right w:val="single" w:sz="6" w:space="0" w:color="000000"/>
            </w:tcBorders>
            <w:vAlign w:val="center"/>
          </w:tcPr>
          <w:p w14:paraId="2B313BD5"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D.1.U8.</w:t>
            </w:r>
          </w:p>
          <w:p w14:paraId="1AD12935"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NO_U10</w:t>
            </w:r>
          </w:p>
          <w:p w14:paraId="65268D06"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NO_U11</w:t>
            </w:r>
          </w:p>
        </w:tc>
      </w:tr>
      <w:tr w:rsidR="004C7D6B" w:rsidRPr="00A22D0F" w14:paraId="41D1A71B"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264F2E4"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45C6CD2D"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skonstruować sprawdzian służący ocenie danych umiejętności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6BA0199"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D.1.U9.</w:t>
            </w:r>
          </w:p>
          <w:p w14:paraId="58DC4B02"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NO_U10</w:t>
            </w:r>
          </w:p>
          <w:p w14:paraId="16367275"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NO_U11</w:t>
            </w:r>
          </w:p>
        </w:tc>
      </w:tr>
      <w:tr w:rsidR="004C7D6B" w:rsidRPr="00A22D0F" w14:paraId="0BF1BDD9"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047DEB"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7E5F624E"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rozpoznać typowe dla nauczanego przedmiotu lub prowadzonych zajęć błędy uczniowskie i wykorzystać je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2C4B448C"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D.1.U10.</w:t>
            </w:r>
          </w:p>
          <w:p w14:paraId="5E916C39"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NO_U03</w:t>
            </w:r>
          </w:p>
        </w:tc>
      </w:tr>
      <w:tr w:rsidR="004C7D6B" w:rsidRPr="00A22D0F" w14:paraId="1D4C9709"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40CD9F7"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Calibri" w:hAnsi="Cambria"/>
                <w:lang w:val="pl-PL"/>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0C12B20C"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przeprowadzić wstępną diagnozę umiejętności ucznia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44453D9E"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D.1.U11.</w:t>
            </w:r>
          </w:p>
          <w:p w14:paraId="2F59A646"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NO_U03</w:t>
            </w:r>
          </w:p>
        </w:tc>
      </w:tr>
      <w:tr w:rsidR="004C7D6B" w:rsidRPr="00A22D0F" w14:paraId="3A2626EC"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E4AF250" w14:textId="77777777" w:rsidR="004C7D6B" w:rsidRPr="00A22D0F" w:rsidRDefault="004C7D6B" w:rsidP="004C7D6B">
            <w:pPr>
              <w:spacing w:line="60" w:lineRule="atLeast"/>
              <w:jc w:val="center"/>
              <w:textAlignment w:val="baseline"/>
              <w:rPr>
                <w:rFonts w:ascii="Cambria" w:eastAsia="Calibri" w:hAnsi="Cambria"/>
                <w:lang w:val="pl-PL"/>
              </w:rPr>
            </w:pPr>
            <w:r w:rsidRPr="00A22D0F">
              <w:rPr>
                <w:rFonts w:ascii="Cambria" w:eastAsia="Calibri" w:hAnsi="Cambria"/>
                <w:lang w:val="pl-PL"/>
              </w:rPr>
              <w:lastRenderedPageBreak/>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3C3EA9D3" w14:textId="77777777"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4B05D76C" w14:textId="77777777" w:rsidR="004C7D6B" w:rsidRPr="00A22D0F" w:rsidRDefault="004C7D6B" w:rsidP="004C7D6B">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K_U05</w:t>
            </w:r>
          </w:p>
        </w:tc>
      </w:tr>
      <w:tr w:rsidR="004C7D6B" w:rsidRPr="00A22D0F" w14:paraId="18FA29A6"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C413D0A" w14:textId="77777777" w:rsidR="004C7D6B" w:rsidRPr="00A22D0F" w:rsidRDefault="004C7D6B" w:rsidP="004C7D6B">
            <w:pPr>
              <w:spacing w:line="60" w:lineRule="atLeast"/>
              <w:jc w:val="center"/>
              <w:textAlignment w:val="baseline"/>
              <w:rPr>
                <w:rFonts w:ascii="Cambria" w:eastAsia="Calibri" w:hAnsi="Cambria"/>
                <w:lang w:val="pl-PL"/>
              </w:rPr>
            </w:pPr>
            <w:r w:rsidRPr="00A22D0F">
              <w:rPr>
                <w:rFonts w:ascii="Cambria" w:eastAsia="Calibri" w:hAnsi="Cambria"/>
                <w:lang w:val="pl-PL"/>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7DCF83F8" w14:textId="38378A0A"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podejmować pracę z uczniami rozbudz</w:t>
            </w:r>
            <w:r w:rsidR="003C148A">
              <w:rPr>
                <w:rFonts w:ascii="Cambria" w:eastAsia="Times New Roman" w:hAnsi="Cambria"/>
                <w:lang w:val="pl-PL" w:eastAsia="de-DE"/>
              </w:rPr>
              <w:t>ającą ich zainteresowania i </w:t>
            </w:r>
            <w:r w:rsidRPr="00A22D0F">
              <w:rPr>
                <w:rFonts w:ascii="Cambria" w:eastAsia="Times New Roman" w:hAnsi="Cambria"/>
                <w:lang w:val="pl-PL" w:eastAsia="de-DE"/>
              </w:rPr>
              <w:t>rozwijającą ich uzdolnienia, właściwie dobierać treści nauczania, zadania i formy pracy w ramach samokształcenia oraz promować osiągnięcia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D06AB0B" w14:textId="77777777" w:rsidR="004C7D6B" w:rsidRPr="00A22D0F" w:rsidRDefault="004C7D6B" w:rsidP="004C7D6B">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NO_U07</w:t>
            </w:r>
          </w:p>
          <w:p w14:paraId="23DC98D8" w14:textId="77777777" w:rsidR="004C7D6B" w:rsidRPr="00A22D0F" w:rsidRDefault="004C7D6B" w:rsidP="004C7D6B">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K_U18</w:t>
            </w:r>
          </w:p>
          <w:p w14:paraId="60E053C2" w14:textId="77777777" w:rsidR="004C7D6B" w:rsidRPr="00A22D0F" w:rsidRDefault="004C7D6B" w:rsidP="004C7D6B">
            <w:pPr>
              <w:spacing w:line="60" w:lineRule="atLeast"/>
              <w:jc w:val="center"/>
              <w:textAlignment w:val="baseline"/>
              <w:rPr>
                <w:rFonts w:ascii="Cambria" w:eastAsia="Times New Roman" w:hAnsi="Cambria"/>
                <w:lang w:val="pl-PL" w:eastAsia="de-DE"/>
              </w:rPr>
            </w:pPr>
          </w:p>
        </w:tc>
      </w:tr>
      <w:tr w:rsidR="004C7D6B" w:rsidRPr="00A22D0F" w14:paraId="1C2CF4DB" w14:textId="77777777" w:rsidTr="00200E59">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01C758F" w14:textId="77777777" w:rsidR="004C7D6B" w:rsidRPr="00A22D0F" w:rsidRDefault="004C7D6B" w:rsidP="004C7D6B">
            <w:pPr>
              <w:spacing w:line="60" w:lineRule="atLeast"/>
              <w:jc w:val="center"/>
              <w:textAlignment w:val="baseline"/>
              <w:rPr>
                <w:rFonts w:ascii="Cambria" w:eastAsia="Calibri" w:hAnsi="Cambria"/>
                <w:lang w:val="pl-PL"/>
              </w:rPr>
            </w:pPr>
            <w:r w:rsidRPr="00A22D0F">
              <w:rPr>
                <w:rFonts w:ascii="Cambria" w:eastAsia="Calibri" w:hAnsi="Cambria"/>
                <w:lang w:val="pl-PL"/>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ED6C7E3" w14:textId="2888C5E2" w:rsidR="004C7D6B" w:rsidRPr="00A22D0F" w:rsidRDefault="004C7D6B" w:rsidP="004C7D6B">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pracować z dziećmi ze specjalnymi potrzebami edukacyjnymi, w tym z dziećmi z trudnośc</w:t>
            </w:r>
            <w:r w:rsidR="003C148A">
              <w:rPr>
                <w:rFonts w:ascii="Cambria" w:eastAsia="Times New Roman" w:hAnsi="Cambria"/>
                <w:lang w:val="pl-PL" w:eastAsia="de-DE"/>
              </w:rPr>
              <w:t>iami adaptacyjnymi związanymi z </w:t>
            </w:r>
            <w:r w:rsidRPr="00A22D0F">
              <w:rPr>
                <w:rFonts w:ascii="Cambria" w:eastAsia="Times New Roman" w:hAnsi="Cambria"/>
                <w:lang w:val="pl-PL" w:eastAsia="de-DE"/>
              </w:rPr>
              <w:t>doświadczeniem migracyjnym, pochodzącymi ze środowisk zróżnicowanych pod względem kulturowym lub z ograniczoną znajomością języka polskiego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F409B" w14:textId="77777777" w:rsidR="004C7D6B" w:rsidRPr="00A22D0F" w:rsidRDefault="004C7D6B" w:rsidP="004C7D6B">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NO_U12</w:t>
            </w:r>
          </w:p>
          <w:p w14:paraId="041E5EF1" w14:textId="77777777" w:rsidR="004C7D6B" w:rsidRPr="00A22D0F" w:rsidRDefault="004C7D6B" w:rsidP="004C7D6B">
            <w:pPr>
              <w:spacing w:line="60" w:lineRule="atLeast"/>
              <w:jc w:val="center"/>
              <w:textAlignment w:val="baseline"/>
              <w:rPr>
                <w:rFonts w:ascii="Cambria" w:eastAsia="Times New Roman" w:hAnsi="Cambria"/>
                <w:lang w:val="pl-PL" w:eastAsia="de-DE"/>
              </w:rPr>
            </w:pPr>
          </w:p>
        </w:tc>
      </w:tr>
      <w:tr w:rsidR="00675300" w:rsidRPr="00A22D0F" w14:paraId="44A692E4" w14:textId="77777777" w:rsidTr="00000D7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DFCBD6" w14:textId="4064B4DE" w:rsidR="00675300" w:rsidRPr="00A22D0F" w:rsidRDefault="00675300" w:rsidP="00675300">
            <w:pPr>
              <w:spacing w:line="60" w:lineRule="atLeast"/>
              <w:jc w:val="center"/>
              <w:textAlignment w:val="baseline"/>
              <w:rPr>
                <w:rFonts w:ascii="Cambria" w:eastAsia="Calibri" w:hAnsi="Cambria"/>
                <w:lang w:val="pl-PL"/>
              </w:rPr>
            </w:pPr>
            <w:r w:rsidRPr="00A22D0F">
              <w:rPr>
                <w:rFonts w:ascii="Cambria" w:eastAsia="Calibri" w:hAnsi="Cambria"/>
                <w:lang w:val="pl-PL"/>
              </w:rPr>
              <w:t>U_16</w:t>
            </w:r>
          </w:p>
        </w:tc>
        <w:tc>
          <w:tcPr>
            <w:tcW w:w="5996" w:type="dxa"/>
            <w:tcBorders>
              <w:top w:val="single" w:sz="6" w:space="0" w:color="000000"/>
              <w:left w:val="single" w:sz="6" w:space="0" w:color="000000"/>
              <w:bottom w:val="single" w:sz="6" w:space="0" w:color="000000"/>
              <w:right w:val="single" w:sz="6" w:space="0" w:color="000000"/>
            </w:tcBorders>
          </w:tcPr>
          <w:p w14:paraId="199BC33C" w14:textId="1F592BAE"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samodzielnie rozwijać wiedzę i umiejętności pedagogiczne z wykorzystaniem różnych źródeł, w tym obcojęzycznych i technologii</w:t>
            </w:r>
          </w:p>
        </w:tc>
        <w:tc>
          <w:tcPr>
            <w:tcW w:w="1701" w:type="dxa"/>
            <w:tcBorders>
              <w:top w:val="single" w:sz="6" w:space="0" w:color="000000"/>
              <w:left w:val="single" w:sz="6" w:space="0" w:color="000000"/>
              <w:bottom w:val="single" w:sz="6" w:space="0" w:color="000000"/>
              <w:right w:val="single" w:sz="6" w:space="0" w:color="000000"/>
            </w:tcBorders>
            <w:vAlign w:val="center"/>
          </w:tcPr>
          <w:p w14:paraId="079D9D42" w14:textId="3AED72A6" w:rsidR="00675300" w:rsidRPr="00A22D0F" w:rsidRDefault="00675300" w:rsidP="00675300">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NO_U17</w:t>
            </w:r>
          </w:p>
        </w:tc>
      </w:tr>
      <w:tr w:rsidR="00675300" w:rsidRPr="00907478" w14:paraId="1AC1AD8B" w14:textId="77777777" w:rsidTr="00200E59">
        <w:trPr>
          <w:trHeight w:val="286"/>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03BA3CF8" w14:textId="77777777" w:rsidR="00675300" w:rsidRPr="00A22D0F" w:rsidRDefault="00675300" w:rsidP="00675300">
            <w:pPr>
              <w:spacing w:line="60" w:lineRule="atLeast"/>
              <w:jc w:val="center"/>
              <w:textAlignment w:val="baseline"/>
              <w:rPr>
                <w:rFonts w:ascii="Cambria" w:eastAsia="Times New Roman" w:hAnsi="Cambria"/>
                <w:lang w:val="pl-PL" w:eastAsia="de-DE"/>
              </w:rPr>
            </w:pPr>
            <w:r w:rsidRPr="00A22D0F">
              <w:rPr>
                <w:rFonts w:ascii="Cambria" w:eastAsia="Times New Roman" w:hAnsi="Cambria"/>
                <w:b/>
                <w:bCs/>
                <w:lang w:val="pl-PL" w:eastAsia="de-DE"/>
              </w:rPr>
              <w:t> KOMPETENCJE SPOŁECZNE: absolwent jest gotów do</w:t>
            </w:r>
            <w:r w:rsidRPr="00A22D0F">
              <w:rPr>
                <w:rFonts w:ascii="Cambria" w:eastAsia="Times New Roman" w:hAnsi="Cambria"/>
                <w:lang w:val="pl-PL" w:eastAsia="de-DE"/>
              </w:rPr>
              <w:t> </w:t>
            </w:r>
          </w:p>
        </w:tc>
      </w:tr>
      <w:tr w:rsidR="00675300" w:rsidRPr="00A22D0F" w14:paraId="0EA8FFC5"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32B70DC"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049566B7"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adaptowania metod pracy do potrzeb i różnych stylów uczenia się uczniów</w:t>
            </w:r>
          </w:p>
        </w:tc>
        <w:tc>
          <w:tcPr>
            <w:tcW w:w="1701" w:type="dxa"/>
            <w:tcBorders>
              <w:top w:val="single" w:sz="6" w:space="0" w:color="auto"/>
              <w:left w:val="single" w:sz="6" w:space="0" w:color="auto"/>
              <w:bottom w:val="single" w:sz="6" w:space="0" w:color="auto"/>
              <w:right w:val="single" w:sz="6" w:space="0" w:color="auto"/>
            </w:tcBorders>
            <w:vAlign w:val="center"/>
          </w:tcPr>
          <w:p w14:paraId="72923632"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D.1.K1.</w:t>
            </w:r>
          </w:p>
          <w:p w14:paraId="6E361373"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NO_K04</w:t>
            </w:r>
          </w:p>
          <w:p w14:paraId="2B950336"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K_K02</w:t>
            </w:r>
          </w:p>
        </w:tc>
      </w:tr>
      <w:tr w:rsidR="00675300" w:rsidRPr="00A22D0F" w14:paraId="383E642D"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468D12E"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442D966C"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popularyzowania wiedzy wśród uczniów i w środowisku szkolnym oraz pozaszkolnym</w:t>
            </w:r>
          </w:p>
        </w:tc>
        <w:tc>
          <w:tcPr>
            <w:tcW w:w="1701" w:type="dxa"/>
            <w:tcBorders>
              <w:top w:val="single" w:sz="6" w:space="0" w:color="auto"/>
              <w:left w:val="single" w:sz="6" w:space="0" w:color="auto"/>
              <w:bottom w:val="single" w:sz="6" w:space="0" w:color="auto"/>
              <w:right w:val="single" w:sz="6" w:space="0" w:color="auto"/>
            </w:tcBorders>
            <w:vAlign w:val="center"/>
          </w:tcPr>
          <w:p w14:paraId="23F0765E"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D.1.K2.</w:t>
            </w:r>
          </w:p>
          <w:p w14:paraId="5AF9B26A"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NO_K05</w:t>
            </w:r>
          </w:p>
        </w:tc>
      </w:tr>
      <w:tr w:rsidR="00675300" w:rsidRPr="00A22D0F" w14:paraId="38327D1D"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C95D9C1"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2BCF9EED"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zachęcania uczniów do podejmowania prób badawczych </w:t>
            </w:r>
          </w:p>
        </w:tc>
        <w:tc>
          <w:tcPr>
            <w:tcW w:w="1701" w:type="dxa"/>
            <w:tcBorders>
              <w:top w:val="single" w:sz="6" w:space="0" w:color="auto"/>
              <w:left w:val="single" w:sz="6" w:space="0" w:color="auto"/>
              <w:bottom w:val="single" w:sz="6" w:space="0" w:color="auto"/>
              <w:right w:val="single" w:sz="6" w:space="0" w:color="auto"/>
            </w:tcBorders>
            <w:vAlign w:val="center"/>
          </w:tcPr>
          <w:p w14:paraId="5710AD75"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D.1.K3.</w:t>
            </w:r>
          </w:p>
          <w:p w14:paraId="35DB46A8"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NO_K01</w:t>
            </w:r>
          </w:p>
        </w:tc>
      </w:tr>
      <w:tr w:rsidR="00675300" w:rsidRPr="00A22D0F" w14:paraId="1C68AB2A"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3F69276"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255D72F0"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promowania odpowiedzialnego i krytycznego wykorzystywania mediów cyfrowych oraz poszanowania praw własności intelektualnej</w:t>
            </w:r>
          </w:p>
        </w:tc>
        <w:tc>
          <w:tcPr>
            <w:tcW w:w="1701" w:type="dxa"/>
            <w:tcBorders>
              <w:top w:val="single" w:sz="6" w:space="0" w:color="auto"/>
              <w:left w:val="single" w:sz="6" w:space="0" w:color="auto"/>
              <w:bottom w:val="single" w:sz="6" w:space="0" w:color="auto"/>
              <w:right w:val="single" w:sz="6" w:space="0" w:color="auto"/>
            </w:tcBorders>
            <w:vAlign w:val="center"/>
          </w:tcPr>
          <w:p w14:paraId="0D0F3243"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D.1.K4.</w:t>
            </w:r>
          </w:p>
          <w:p w14:paraId="1B07FC59"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NO_K01</w:t>
            </w:r>
          </w:p>
        </w:tc>
      </w:tr>
      <w:tr w:rsidR="00675300" w:rsidRPr="00A22D0F" w14:paraId="504CD9B4"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67B3303"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6F60E23D"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kształtowania umiejętności współpracy uczniów, w tym grupowego rozwiązywania problemów</w:t>
            </w:r>
          </w:p>
        </w:tc>
        <w:tc>
          <w:tcPr>
            <w:tcW w:w="1701" w:type="dxa"/>
            <w:tcBorders>
              <w:top w:val="single" w:sz="6" w:space="0" w:color="auto"/>
              <w:left w:val="single" w:sz="6" w:space="0" w:color="auto"/>
              <w:bottom w:val="single" w:sz="6" w:space="0" w:color="auto"/>
              <w:right w:val="single" w:sz="6" w:space="0" w:color="auto"/>
            </w:tcBorders>
            <w:vAlign w:val="center"/>
          </w:tcPr>
          <w:p w14:paraId="72D42A94"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D.1.K5.</w:t>
            </w:r>
          </w:p>
          <w:p w14:paraId="507269AC"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NO_K07</w:t>
            </w:r>
          </w:p>
        </w:tc>
      </w:tr>
      <w:tr w:rsidR="00675300" w:rsidRPr="00A22D0F" w14:paraId="3368AD66"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F48AFA6"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1287444E"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budowania systemu wartości i rozwijania postaw etycznych uczniów oraz kształtowania ich kompetencji komunikacyjnych i nawyków kulturalnych</w:t>
            </w:r>
          </w:p>
        </w:tc>
        <w:tc>
          <w:tcPr>
            <w:tcW w:w="1701" w:type="dxa"/>
            <w:tcBorders>
              <w:top w:val="single" w:sz="6" w:space="0" w:color="auto"/>
              <w:left w:val="single" w:sz="6" w:space="0" w:color="auto"/>
              <w:bottom w:val="single" w:sz="6" w:space="0" w:color="auto"/>
              <w:right w:val="single" w:sz="6" w:space="0" w:color="auto"/>
            </w:tcBorders>
            <w:vAlign w:val="center"/>
          </w:tcPr>
          <w:p w14:paraId="6A54255F"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D.1.K6.</w:t>
            </w:r>
          </w:p>
          <w:p w14:paraId="392AA0D4"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NO_K06</w:t>
            </w:r>
          </w:p>
        </w:tc>
      </w:tr>
      <w:tr w:rsidR="00675300" w:rsidRPr="00A22D0F" w14:paraId="5044948D"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1D0E75D"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K_08</w:t>
            </w:r>
          </w:p>
        </w:tc>
        <w:tc>
          <w:tcPr>
            <w:tcW w:w="5996" w:type="dxa"/>
            <w:tcBorders>
              <w:top w:val="single" w:sz="6" w:space="0" w:color="auto"/>
              <w:left w:val="single" w:sz="6" w:space="0" w:color="auto"/>
              <w:bottom w:val="single" w:sz="6" w:space="0" w:color="auto"/>
              <w:right w:val="single" w:sz="6" w:space="0" w:color="auto"/>
            </w:tcBorders>
            <w:vAlign w:val="center"/>
          </w:tcPr>
          <w:p w14:paraId="5648B54C"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rozwijania u uczniów ciekawości, aktywności i samodzielności poznawczej oraz logicznego i krytycznego myślenia</w:t>
            </w:r>
          </w:p>
        </w:tc>
        <w:tc>
          <w:tcPr>
            <w:tcW w:w="1701" w:type="dxa"/>
            <w:tcBorders>
              <w:top w:val="single" w:sz="6" w:space="0" w:color="auto"/>
              <w:left w:val="single" w:sz="6" w:space="0" w:color="auto"/>
              <w:bottom w:val="single" w:sz="6" w:space="0" w:color="auto"/>
              <w:right w:val="single" w:sz="6" w:space="0" w:color="auto"/>
            </w:tcBorders>
            <w:vAlign w:val="center"/>
          </w:tcPr>
          <w:p w14:paraId="3E600EA2"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D.1.K7.</w:t>
            </w:r>
          </w:p>
          <w:p w14:paraId="061E3785"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NO_K06</w:t>
            </w:r>
          </w:p>
        </w:tc>
      </w:tr>
      <w:tr w:rsidR="00675300" w:rsidRPr="00A22D0F" w14:paraId="1BC4075C"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203B7A4"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K_09</w:t>
            </w:r>
          </w:p>
        </w:tc>
        <w:tc>
          <w:tcPr>
            <w:tcW w:w="5996" w:type="dxa"/>
            <w:tcBorders>
              <w:top w:val="single" w:sz="6" w:space="0" w:color="auto"/>
              <w:left w:val="single" w:sz="6" w:space="0" w:color="auto"/>
              <w:bottom w:val="single" w:sz="6" w:space="0" w:color="auto"/>
              <w:right w:val="single" w:sz="6" w:space="0" w:color="auto"/>
            </w:tcBorders>
            <w:vAlign w:val="center"/>
          </w:tcPr>
          <w:p w14:paraId="13A9074A"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kształtowania nawyku systematycznego uczenia się i korzystania z różnych źródeł wiedzy, w tym z Internetu</w:t>
            </w:r>
          </w:p>
        </w:tc>
        <w:tc>
          <w:tcPr>
            <w:tcW w:w="1701" w:type="dxa"/>
            <w:tcBorders>
              <w:top w:val="single" w:sz="6" w:space="0" w:color="auto"/>
              <w:left w:val="single" w:sz="6" w:space="0" w:color="auto"/>
              <w:bottom w:val="single" w:sz="6" w:space="0" w:color="auto"/>
              <w:right w:val="single" w:sz="6" w:space="0" w:color="auto"/>
            </w:tcBorders>
            <w:vAlign w:val="center"/>
          </w:tcPr>
          <w:p w14:paraId="56896D56"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D.1.K8.</w:t>
            </w:r>
          </w:p>
          <w:p w14:paraId="713452B5"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NO_K01</w:t>
            </w:r>
          </w:p>
          <w:p w14:paraId="7F55DB1E"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K_K01</w:t>
            </w:r>
          </w:p>
        </w:tc>
      </w:tr>
      <w:tr w:rsidR="00675300" w:rsidRPr="00A22D0F" w14:paraId="4E916CDD" w14:textId="77777777" w:rsidTr="00200E59">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A5B18D5"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Calibri" w:hAnsi="Cambria"/>
                <w:lang w:val="pl-PL"/>
              </w:rPr>
              <w:t>K_10</w:t>
            </w:r>
          </w:p>
        </w:tc>
        <w:tc>
          <w:tcPr>
            <w:tcW w:w="5996" w:type="dxa"/>
            <w:tcBorders>
              <w:top w:val="single" w:sz="6" w:space="0" w:color="auto"/>
              <w:left w:val="single" w:sz="6" w:space="0" w:color="auto"/>
              <w:bottom w:val="single" w:sz="6" w:space="0" w:color="auto"/>
              <w:right w:val="single" w:sz="6" w:space="0" w:color="auto"/>
            </w:tcBorders>
            <w:vAlign w:val="center"/>
          </w:tcPr>
          <w:p w14:paraId="23D47700" w14:textId="77777777" w:rsidR="00675300" w:rsidRPr="00A22D0F" w:rsidRDefault="00675300" w:rsidP="00675300">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stymulowania uczniów do uczenia się przez całe życie przez samodzielną pracę</w:t>
            </w:r>
          </w:p>
        </w:tc>
        <w:tc>
          <w:tcPr>
            <w:tcW w:w="1701" w:type="dxa"/>
            <w:tcBorders>
              <w:top w:val="single" w:sz="6" w:space="0" w:color="auto"/>
              <w:left w:val="single" w:sz="6" w:space="0" w:color="auto"/>
              <w:bottom w:val="single" w:sz="6" w:space="0" w:color="auto"/>
              <w:right w:val="single" w:sz="6" w:space="0" w:color="auto"/>
            </w:tcBorders>
            <w:vAlign w:val="center"/>
          </w:tcPr>
          <w:p w14:paraId="28E609C0"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D.1.K9.</w:t>
            </w:r>
          </w:p>
          <w:p w14:paraId="1C10E0EC" w14:textId="77777777" w:rsidR="00675300" w:rsidRPr="00A22D0F" w:rsidRDefault="00675300" w:rsidP="00675300">
            <w:pPr>
              <w:jc w:val="center"/>
              <w:textAlignment w:val="baseline"/>
              <w:rPr>
                <w:rFonts w:ascii="Cambria" w:eastAsia="Times New Roman" w:hAnsi="Cambria"/>
                <w:lang w:val="pl-PL" w:eastAsia="de-DE"/>
              </w:rPr>
            </w:pPr>
            <w:r w:rsidRPr="00A22D0F">
              <w:rPr>
                <w:rFonts w:ascii="Cambria" w:eastAsia="Times New Roman" w:hAnsi="Cambria"/>
                <w:lang w:val="pl-PL" w:eastAsia="de-DE"/>
              </w:rPr>
              <w:t>NO_K01</w:t>
            </w:r>
          </w:p>
        </w:tc>
      </w:tr>
    </w:tbl>
    <w:p w14:paraId="6FF1509C"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907478" w14:paraId="1AEDAA89" w14:textId="77777777" w:rsidTr="00E42AAC">
        <w:trPr>
          <w:trHeight w:val="804"/>
        </w:trPr>
        <w:tc>
          <w:tcPr>
            <w:tcW w:w="9284" w:type="dxa"/>
          </w:tcPr>
          <w:p w14:paraId="17AE75E6" w14:textId="77777777" w:rsidR="00696F2A" w:rsidRPr="00A22D0F" w:rsidRDefault="00696F2A" w:rsidP="00200E59">
            <w:pPr>
              <w:jc w:val="both"/>
              <w:rPr>
                <w:rFonts w:ascii="Cambria" w:eastAsia="Calibri" w:hAnsi="Cambria"/>
                <w:i/>
                <w:lang w:val="pl-PL"/>
              </w:rPr>
            </w:pPr>
            <w:r w:rsidRPr="00A22D0F">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2AB4032B" w14:textId="77777777" w:rsidR="00696F2A" w:rsidRPr="00A22D0F" w:rsidRDefault="00696F2A" w:rsidP="00200E59">
      <w:pPr>
        <w:spacing w:before="60" w:after="60"/>
        <w:rPr>
          <w:rFonts w:ascii="Cambria" w:eastAsia="Calibri" w:hAnsi="Cambria"/>
          <w:b/>
          <w:sz w:val="24"/>
          <w:szCs w:val="24"/>
          <w:lang w:val="pl-PL"/>
        </w:rPr>
      </w:pPr>
      <w:r w:rsidRPr="00A22D0F">
        <w:rPr>
          <w:rFonts w:ascii="Cambria" w:eastAsia="Calibri" w:hAnsi="Cambria"/>
          <w:b/>
          <w:sz w:val="24"/>
          <w:szCs w:val="24"/>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7D0425D9" w14:textId="77777777" w:rsidTr="00E42AAC">
        <w:tc>
          <w:tcPr>
            <w:tcW w:w="3846" w:type="dxa"/>
          </w:tcPr>
          <w:p w14:paraId="56EA4157"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476" w:type="dxa"/>
          </w:tcPr>
          <w:p w14:paraId="73D993B3"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dr Anna Bielewicz-Dubiec</w:t>
            </w:r>
          </w:p>
        </w:tc>
      </w:tr>
      <w:tr w:rsidR="00696F2A" w:rsidRPr="00A22D0F" w14:paraId="4495895D" w14:textId="77777777" w:rsidTr="00E42AAC">
        <w:tc>
          <w:tcPr>
            <w:tcW w:w="3846" w:type="dxa"/>
          </w:tcPr>
          <w:p w14:paraId="232CDE5C"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476" w:type="dxa"/>
          </w:tcPr>
          <w:p w14:paraId="0B5B31E3" w14:textId="6A914C7B" w:rsidR="00696F2A" w:rsidRPr="00A22D0F" w:rsidRDefault="00FB59C2"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907478" w14:paraId="1E2E9846" w14:textId="77777777" w:rsidTr="00E42AAC">
        <w:tc>
          <w:tcPr>
            <w:tcW w:w="3846" w:type="dxa"/>
          </w:tcPr>
          <w:p w14:paraId="37C37B9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 telefon)</w:t>
            </w:r>
          </w:p>
        </w:tc>
        <w:tc>
          <w:tcPr>
            <w:tcW w:w="5476" w:type="dxa"/>
          </w:tcPr>
          <w:p w14:paraId="616942A5" w14:textId="426E4A26"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abielewicz-dubiec@ajp.edu.pl </w:t>
            </w:r>
          </w:p>
        </w:tc>
      </w:tr>
      <w:tr w:rsidR="00696F2A" w:rsidRPr="00A22D0F" w14:paraId="556E1CF8" w14:textId="77777777" w:rsidTr="00E42AAC">
        <w:tc>
          <w:tcPr>
            <w:tcW w:w="3846" w:type="dxa"/>
            <w:tcBorders>
              <w:bottom w:val="single" w:sz="4" w:space="0" w:color="000000" w:themeColor="text1"/>
            </w:tcBorders>
          </w:tcPr>
          <w:p w14:paraId="7C94713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476" w:type="dxa"/>
            <w:tcBorders>
              <w:bottom w:val="single" w:sz="4" w:space="0" w:color="000000" w:themeColor="text1"/>
            </w:tcBorders>
          </w:tcPr>
          <w:p w14:paraId="65C86F99" w14:textId="77777777" w:rsidR="00696F2A" w:rsidRPr="00A22D0F" w:rsidRDefault="00696F2A" w:rsidP="00200E59">
            <w:pPr>
              <w:spacing w:before="60" w:after="60"/>
              <w:rPr>
                <w:rFonts w:ascii="Cambria" w:eastAsia="Calibri" w:hAnsi="Cambria"/>
                <w:lang w:val="pl-PL"/>
              </w:rPr>
            </w:pPr>
          </w:p>
        </w:tc>
      </w:tr>
      <w:bookmarkEnd w:id="5"/>
    </w:tbl>
    <w:p w14:paraId="3CF507B3" w14:textId="77777777" w:rsidR="00696F2A" w:rsidRPr="00A22D0F" w:rsidRDefault="00696F2A" w:rsidP="00200E59">
      <w:pPr>
        <w:rPr>
          <w:rFonts w:ascii="Cambria" w:hAnsi="Cambria"/>
        </w:rPr>
      </w:pPr>
    </w:p>
    <w:p w14:paraId="1F353240" w14:textId="5B0D3F73" w:rsidR="00696F2A" w:rsidRPr="00A22D0F" w:rsidRDefault="00696F2A">
      <w:pPr>
        <w:rPr>
          <w:rFonts w:ascii="Cambria" w:hAnsi="Cambria"/>
        </w:rPr>
      </w:pPr>
    </w:p>
    <w:tbl>
      <w:tblPr>
        <w:tblpPr w:leftFromText="141" w:rightFromText="141" w:vertAnchor="page" w:horzAnchor="margin" w:tblpY="190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110"/>
      </w:tblGrid>
      <w:tr w:rsidR="004A474B" w:rsidRPr="00A22D0F" w14:paraId="48801AD1" w14:textId="77777777" w:rsidTr="00EB189D">
        <w:trPr>
          <w:trHeight w:val="269"/>
        </w:trPr>
        <w:tc>
          <w:tcPr>
            <w:tcW w:w="1951" w:type="dxa"/>
            <w:vMerge w:val="restart"/>
          </w:tcPr>
          <w:p w14:paraId="7D6CB035" w14:textId="77777777" w:rsidR="004A474B" w:rsidRPr="00A22D0F" w:rsidRDefault="004A474B" w:rsidP="004A474B">
            <w:pPr>
              <w:jc w:val="center"/>
              <w:rPr>
                <w:rFonts w:ascii="Cambria" w:eastAsia="Calibri" w:hAnsi="Cambria"/>
                <w:b/>
                <w:bCs/>
                <w:sz w:val="24"/>
                <w:szCs w:val="24"/>
                <w:lang w:val="pl-PL"/>
              </w:rPr>
            </w:pPr>
            <w:r w:rsidRPr="00A22D0F">
              <w:rPr>
                <w:rFonts w:ascii="Cambria" w:eastAsia="Calibri" w:hAnsi="Cambria" w:cs="Calibri"/>
                <w:noProof/>
                <w:lang w:val="de-DE" w:eastAsia="de-DE"/>
              </w:rPr>
              <w:drawing>
                <wp:inline distT="0" distB="0" distL="0" distR="0" wp14:anchorId="6A60DDA7" wp14:editId="2124326D">
                  <wp:extent cx="1066800" cy="1066800"/>
                  <wp:effectExtent l="0" t="0" r="0" b="0"/>
                  <wp:docPr id="1638427296" name="Obraz 163842729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02002" name="Obraz 401802002"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19" w:type="dxa"/>
            <w:tcBorders>
              <w:bottom w:val="single" w:sz="4" w:space="0" w:color="000000" w:themeColor="text1"/>
            </w:tcBorders>
            <w:vAlign w:val="center"/>
          </w:tcPr>
          <w:p w14:paraId="4DB0CE20"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b/>
                <w:bCs/>
                <w:sz w:val="28"/>
                <w:szCs w:val="28"/>
                <w:lang w:val="pl-PL"/>
              </w:rPr>
              <w:t>Wydział</w:t>
            </w:r>
          </w:p>
        </w:tc>
        <w:tc>
          <w:tcPr>
            <w:tcW w:w="4110" w:type="dxa"/>
            <w:tcBorders>
              <w:bottom w:val="single" w:sz="4" w:space="0" w:color="000000" w:themeColor="text1"/>
            </w:tcBorders>
            <w:vAlign w:val="center"/>
          </w:tcPr>
          <w:p w14:paraId="12E0789F" w14:textId="77777777" w:rsidR="004A474B" w:rsidRPr="00A22D0F" w:rsidRDefault="004A474B" w:rsidP="004A474B">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4A474B" w:rsidRPr="00907478" w14:paraId="1493778C" w14:textId="77777777" w:rsidTr="00EB189D">
        <w:trPr>
          <w:trHeight w:val="275"/>
        </w:trPr>
        <w:tc>
          <w:tcPr>
            <w:tcW w:w="1951" w:type="dxa"/>
            <w:vMerge/>
          </w:tcPr>
          <w:p w14:paraId="7591A076" w14:textId="77777777" w:rsidR="004A474B" w:rsidRPr="00A22D0F" w:rsidRDefault="004A474B" w:rsidP="004A474B">
            <w:pPr>
              <w:jc w:val="center"/>
              <w:rPr>
                <w:rFonts w:ascii="Cambria" w:eastAsia="Calibri" w:hAnsi="Cambria"/>
                <w:b/>
                <w:bCs/>
                <w:sz w:val="24"/>
                <w:szCs w:val="24"/>
                <w:lang w:val="pl-PL"/>
              </w:rPr>
            </w:pPr>
          </w:p>
        </w:tc>
        <w:tc>
          <w:tcPr>
            <w:tcW w:w="3119" w:type="dxa"/>
            <w:tcBorders>
              <w:bottom w:val="single" w:sz="4" w:space="0" w:color="000000" w:themeColor="text1"/>
            </w:tcBorders>
            <w:vAlign w:val="center"/>
          </w:tcPr>
          <w:p w14:paraId="6EC5B537"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b/>
                <w:bCs/>
                <w:sz w:val="28"/>
                <w:szCs w:val="28"/>
                <w:lang w:val="pl-PL"/>
              </w:rPr>
              <w:t>Kierunek</w:t>
            </w:r>
          </w:p>
        </w:tc>
        <w:tc>
          <w:tcPr>
            <w:tcW w:w="4110" w:type="dxa"/>
            <w:tcBorders>
              <w:bottom w:val="single" w:sz="4" w:space="0" w:color="000000" w:themeColor="text1"/>
            </w:tcBorders>
            <w:vAlign w:val="center"/>
          </w:tcPr>
          <w:p w14:paraId="31C603FB" w14:textId="77777777" w:rsidR="004A474B" w:rsidRPr="00A22D0F" w:rsidRDefault="004A474B" w:rsidP="004A474B">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4A474B" w:rsidRPr="00A22D0F" w14:paraId="5A3628C4" w14:textId="77777777" w:rsidTr="00EB189D">
        <w:trPr>
          <w:trHeight w:val="139"/>
        </w:trPr>
        <w:tc>
          <w:tcPr>
            <w:tcW w:w="1951" w:type="dxa"/>
            <w:vMerge/>
          </w:tcPr>
          <w:p w14:paraId="785DF4A5" w14:textId="77777777" w:rsidR="004A474B" w:rsidRPr="00A22D0F" w:rsidRDefault="004A474B" w:rsidP="004A474B">
            <w:pPr>
              <w:jc w:val="center"/>
              <w:rPr>
                <w:rFonts w:ascii="Cambria" w:eastAsia="Calibri" w:hAnsi="Cambria"/>
                <w:b/>
                <w:bCs/>
                <w:sz w:val="24"/>
                <w:szCs w:val="24"/>
                <w:lang w:val="pl-PL"/>
              </w:rPr>
            </w:pPr>
          </w:p>
        </w:tc>
        <w:tc>
          <w:tcPr>
            <w:tcW w:w="3119" w:type="dxa"/>
            <w:tcBorders>
              <w:bottom w:val="single" w:sz="4" w:space="0" w:color="000000" w:themeColor="text1"/>
            </w:tcBorders>
            <w:vAlign w:val="center"/>
          </w:tcPr>
          <w:p w14:paraId="477F6663"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b/>
                <w:bCs/>
                <w:sz w:val="28"/>
                <w:szCs w:val="28"/>
                <w:lang w:val="pl-PL"/>
              </w:rPr>
              <w:t>Poziom studiów</w:t>
            </w:r>
          </w:p>
        </w:tc>
        <w:tc>
          <w:tcPr>
            <w:tcW w:w="4110" w:type="dxa"/>
            <w:tcBorders>
              <w:bottom w:val="single" w:sz="4" w:space="0" w:color="000000" w:themeColor="text1"/>
            </w:tcBorders>
            <w:vAlign w:val="center"/>
          </w:tcPr>
          <w:p w14:paraId="7D87B4F5" w14:textId="77777777" w:rsidR="004A474B" w:rsidRPr="00A22D0F" w:rsidRDefault="004A474B" w:rsidP="004A474B">
            <w:pPr>
              <w:rPr>
                <w:rFonts w:ascii="Cambria" w:eastAsia="Calibri" w:hAnsi="Cambria"/>
                <w:bCs/>
                <w:sz w:val="24"/>
                <w:szCs w:val="24"/>
                <w:lang w:val="pl-PL"/>
              </w:rPr>
            </w:pPr>
            <w:r w:rsidRPr="00A22D0F">
              <w:rPr>
                <w:rFonts w:ascii="Cambria" w:eastAsia="Calibri" w:hAnsi="Cambria"/>
                <w:bCs/>
                <w:sz w:val="18"/>
                <w:szCs w:val="18"/>
                <w:lang w:val="pl-PL"/>
              </w:rPr>
              <w:t>drugiego stopnia</w:t>
            </w:r>
          </w:p>
        </w:tc>
      </w:tr>
      <w:tr w:rsidR="004A474B" w:rsidRPr="00A22D0F" w14:paraId="3450DD7F" w14:textId="77777777" w:rsidTr="00EB189D">
        <w:trPr>
          <w:trHeight w:val="139"/>
        </w:trPr>
        <w:tc>
          <w:tcPr>
            <w:tcW w:w="1951" w:type="dxa"/>
            <w:vMerge/>
          </w:tcPr>
          <w:p w14:paraId="6AC6DA84" w14:textId="77777777" w:rsidR="004A474B" w:rsidRPr="00A22D0F" w:rsidRDefault="004A474B" w:rsidP="004A474B">
            <w:pPr>
              <w:jc w:val="center"/>
              <w:rPr>
                <w:rFonts w:ascii="Cambria" w:eastAsia="Calibri" w:hAnsi="Cambria"/>
                <w:b/>
                <w:bCs/>
                <w:sz w:val="24"/>
                <w:szCs w:val="24"/>
                <w:lang w:val="pl-PL"/>
              </w:rPr>
            </w:pPr>
          </w:p>
        </w:tc>
        <w:tc>
          <w:tcPr>
            <w:tcW w:w="3119" w:type="dxa"/>
            <w:tcBorders>
              <w:bottom w:val="single" w:sz="4" w:space="0" w:color="000000" w:themeColor="text1"/>
            </w:tcBorders>
            <w:vAlign w:val="center"/>
          </w:tcPr>
          <w:p w14:paraId="69B9E8B2"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b/>
                <w:bCs/>
                <w:sz w:val="28"/>
                <w:szCs w:val="28"/>
                <w:lang w:val="pl-PL"/>
              </w:rPr>
              <w:t>Forma studiów</w:t>
            </w:r>
          </w:p>
        </w:tc>
        <w:tc>
          <w:tcPr>
            <w:tcW w:w="4110" w:type="dxa"/>
            <w:tcBorders>
              <w:bottom w:val="single" w:sz="4" w:space="0" w:color="000000" w:themeColor="text1"/>
            </w:tcBorders>
            <w:vAlign w:val="center"/>
          </w:tcPr>
          <w:p w14:paraId="1C20E07D" w14:textId="77777777" w:rsidR="004A474B" w:rsidRPr="00A22D0F" w:rsidRDefault="004A474B" w:rsidP="004A474B">
            <w:pPr>
              <w:rPr>
                <w:rFonts w:ascii="Cambria" w:eastAsia="Calibri" w:hAnsi="Cambria"/>
                <w:bCs/>
                <w:sz w:val="24"/>
                <w:szCs w:val="24"/>
                <w:lang w:val="pl-PL"/>
              </w:rPr>
            </w:pPr>
            <w:r w:rsidRPr="00A22D0F">
              <w:rPr>
                <w:rFonts w:ascii="Cambria" w:eastAsia="Calibri" w:hAnsi="Cambria"/>
                <w:bCs/>
                <w:sz w:val="18"/>
                <w:szCs w:val="18"/>
                <w:lang w:val="pl-PL"/>
              </w:rPr>
              <w:t>stacjonarna/niestacjonarna</w:t>
            </w:r>
          </w:p>
        </w:tc>
      </w:tr>
      <w:tr w:rsidR="004A474B" w:rsidRPr="00A22D0F" w14:paraId="7BEE97F9" w14:textId="77777777" w:rsidTr="00EB189D">
        <w:trPr>
          <w:trHeight w:val="139"/>
        </w:trPr>
        <w:tc>
          <w:tcPr>
            <w:tcW w:w="1951" w:type="dxa"/>
            <w:vMerge/>
            <w:tcBorders>
              <w:bottom w:val="single" w:sz="4" w:space="0" w:color="000000"/>
            </w:tcBorders>
          </w:tcPr>
          <w:p w14:paraId="1D4E32EC" w14:textId="77777777" w:rsidR="004A474B" w:rsidRPr="00A22D0F" w:rsidRDefault="004A474B" w:rsidP="004A474B">
            <w:pPr>
              <w:jc w:val="center"/>
              <w:rPr>
                <w:rFonts w:ascii="Cambria" w:eastAsia="Calibri" w:hAnsi="Cambria"/>
                <w:b/>
                <w:bCs/>
                <w:sz w:val="24"/>
                <w:szCs w:val="24"/>
                <w:lang w:val="pl-PL"/>
              </w:rPr>
            </w:pPr>
          </w:p>
        </w:tc>
        <w:tc>
          <w:tcPr>
            <w:tcW w:w="3119" w:type="dxa"/>
            <w:tcBorders>
              <w:bottom w:val="single" w:sz="4" w:space="0" w:color="000000"/>
            </w:tcBorders>
            <w:vAlign w:val="center"/>
          </w:tcPr>
          <w:p w14:paraId="5C043CC8"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b/>
                <w:bCs/>
                <w:sz w:val="28"/>
                <w:szCs w:val="28"/>
                <w:lang w:val="pl-PL"/>
              </w:rPr>
              <w:t>Profil studiów</w:t>
            </w:r>
          </w:p>
        </w:tc>
        <w:tc>
          <w:tcPr>
            <w:tcW w:w="4110" w:type="dxa"/>
            <w:vAlign w:val="center"/>
          </w:tcPr>
          <w:p w14:paraId="299CB593" w14:textId="77777777" w:rsidR="004A474B" w:rsidRPr="00A22D0F" w:rsidRDefault="004A474B" w:rsidP="004A474B">
            <w:pPr>
              <w:rPr>
                <w:rFonts w:ascii="Cambria" w:eastAsia="Calibri" w:hAnsi="Cambria"/>
                <w:bCs/>
                <w:sz w:val="24"/>
                <w:szCs w:val="24"/>
                <w:lang w:val="pl-PL"/>
              </w:rPr>
            </w:pPr>
            <w:r w:rsidRPr="00A22D0F">
              <w:rPr>
                <w:rFonts w:ascii="Cambria" w:eastAsia="Calibri" w:hAnsi="Cambria"/>
                <w:bCs/>
                <w:sz w:val="18"/>
                <w:szCs w:val="18"/>
                <w:lang w:val="pl-PL"/>
              </w:rPr>
              <w:t>praktyczny</w:t>
            </w:r>
          </w:p>
        </w:tc>
      </w:tr>
      <w:tr w:rsidR="004A474B" w:rsidRPr="00A22D0F" w14:paraId="0DDCCAE8" w14:textId="77777777" w:rsidTr="00EB189D">
        <w:trPr>
          <w:trHeight w:val="139"/>
        </w:trPr>
        <w:tc>
          <w:tcPr>
            <w:tcW w:w="5070" w:type="dxa"/>
            <w:gridSpan w:val="2"/>
            <w:tcBorders>
              <w:bottom w:val="single" w:sz="4" w:space="0" w:color="auto"/>
            </w:tcBorders>
            <w:vAlign w:val="center"/>
          </w:tcPr>
          <w:p w14:paraId="0B4927EB" w14:textId="77777777" w:rsidR="004A474B" w:rsidRPr="00A22D0F" w:rsidRDefault="004A474B" w:rsidP="004A474B">
            <w:pPr>
              <w:jc w:val="center"/>
              <w:rPr>
                <w:rFonts w:ascii="Cambria" w:eastAsia="Calibri" w:hAnsi="Cambria"/>
                <w:b/>
                <w:bCs/>
                <w:sz w:val="28"/>
                <w:szCs w:val="28"/>
                <w:lang w:val="pl-PL"/>
              </w:rPr>
            </w:pPr>
            <w:r w:rsidRPr="00A22D0F">
              <w:rPr>
                <w:rFonts w:ascii="Cambria" w:eastAsia="Calibri" w:hAnsi="Cambria" w:cs="Calibri"/>
                <w:b/>
                <w:bCs/>
                <w:lang w:val="pl-PL"/>
              </w:rPr>
              <w:t>Pozycja w planie studiów (lub kod przedmiotu)</w:t>
            </w:r>
          </w:p>
        </w:tc>
        <w:tc>
          <w:tcPr>
            <w:tcW w:w="4110" w:type="dxa"/>
            <w:tcBorders>
              <w:bottom w:val="single" w:sz="4" w:space="0" w:color="000000" w:themeColor="text1"/>
            </w:tcBorders>
            <w:vAlign w:val="center"/>
          </w:tcPr>
          <w:p w14:paraId="108D0A9C" w14:textId="41065811" w:rsidR="004A474B" w:rsidRPr="00B33A18" w:rsidRDefault="00B33A18" w:rsidP="004A474B">
            <w:pPr>
              <w:rPr>
                <w:rFonts w:ascii="Cambria" w:eastAsia="Calibri" w:hAnsi="Cambria"/>
                <w:sz w:val="24"/>
                <w:szCs w:val="24"/>
                <w:lang w:val="pl-PL"/>
              </w:rPr>
            </w:pPr>
            <w:r w:rsidRPr="00B33A18">
              <w:rPr>
                <w:rFonts w:ascii="Cambria" w:eastAsia="Calibri" w:hAnsi="Cambria"/>
                <w:sz w:val="24"/>
                <w:szCs w:val="24"/>
                <w:lang w:val="pl-PL"/>
              </w:rPr>
              <w:t>18/18</w:t>
            </w:r>
          </w:p>
        </w:tc>
      </w:tr>
    </w:tbl>
    <w:p w14:paraId="1B25E9A0" w14:textId="77777777" w:rsidR="00696F2A" w:rsidRPr="00A22D0F" w:rsidRDefault="00696F2A" w:rsidP="00200E59">
      <w:pPr>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18804EC8"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103"/>
      </w:tblGrid>
      <w:tr w:rsidR="00696F2A" w:rsidRPr="00907478" w14:paraId="35F12E45" w14:textId="77777777" w:rsidTr="00EB189D">
        <w:trPr>
          <w:trHeight w:val="328"/>
        </w:trPr>
        <w:tc>
          <w:tcPr>
            <w:tcW w:w="3969" w:type="dxa"/>
            <w:vAlign w:val="center"/>
          </w:tcPr>
          <w:p w14:paraId="0D5B1637"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103" w:type="dxa"/>
            <w:vAlign w:val="center"/>
          </w:tcPr>
          <w:p w14:paraId="7A70015C"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Materiały dydaktyczne w nauce języka niemieckiego 2</w:t>
            </w:r>
          </w:p>
        </w:tc>
      </w:tr>
      <w:tr w:rsidR="00696F2A" w:rsidRPr="00A22D0F" w14:paraId="5E9E5B4C" w14:textId="77777777" w:rsidTr="00EB189D">
        <w:tc>
          <w:tcPr>
            <w:tcW w:w="3969" w:type="dxa"/>
            <w:vAlign w:val="center"/>
          </w:tcPr>
          <w:p w14:paraId="0088CCAF"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Punkty ECTS</w:t>
            </w:r>
          </w:p>
        </w:tc>
        <w:tc>
          <w:tcPr>
            <w:tcW w:w="5103" w:type="dxa"/>
            <w:vAlign w:val="center"/>
          </w:tcPr>
          <w:p w14:paraId="1B211138"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3</w:t>
            </w:r>
          </w:p>
        </w:tc>
      </w:tr>
      <w:tr w:rsidR="00696F2A" w:rsidRPr="00A22D0F" w14:paraId="62C3AED0" w14:textId="77777777" w:rsidTr="00EB189D">
        <w:tc>
          <w:tcPr>
            <w:tcW w:w="3969" w:type="dxa"/>
            <w:vAlign w:val="center"/>
          </w:tcPr>
          <w:p w14:paraId="7C2162A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103" w:type="dxa"/>
            <w:vAlign w:val="center"/>
          </w:tcPr>
          <w:p w14:paraId="27D2F31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obieralne</w:t>
            </w:r>
          </w:p>
        </w:tc>
      </w:tr>
      <w:tr w:rsidR="00696F2A" w:rsidRPr="00907478" w14:paraId="3C9E418C" w14:textId="77777777" w:rsidTr="00EB189D">
        <w:tc>
          <w:tcPr>
            <w:tcW w:w="3969" w:type="dxa"/>
            <w:vAlign w:val="center"/>
          </w:tcPr>
          <w:p w14:paraId="0816410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103" w:type="dxa"/>
            <w:vAlign w:val="center"/>
          </w:tcPr>
          <w:p w14:paraId="58C9466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Przygotowanie w zakresie dydaktycznym/ nauczycielska</w:t>
            </w:r>
          </w:p>
        </w:tc>
      </w:tr>
      <w:tr w:rsidR="00696F2A" w:rsidRPr="00A22D0F" w14:paraId="6A883157" w14:textId="77777777" w:rsidTr="00EB189D">
        <w:tc>
          <w:tcPr>
            <w:tcW w:w="3969" w:type="dxa"/>
            <w:vAlign w:val="center"/>
          </w:tcPr>
          <w:p w14:paraId="1E455BD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vAlign w:val="center"/>
          </w:tcPr>
          <w:p w14:paraId="65E0577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niemiecki</w:t>
            </w:r>
          </w:p>
        </w:tc>
      </w:tr>
      <w:tr w:rsidR="00696F2A" w:rsidRPr="00A22D0F" w14:paraId="092B5B0B" w14:textId="77777777" w:rsidTr="00EB189D">
        <w:tc>
          <w:tcPr>
            <w:tcW w:w="3969" w:type="dxa"/>
            <w:vAlign w:val="center"/>
          </w:tcPr>
          <w:p w14:paraId="05D9D0E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103" w:type="dxa"/>
            <w:vAlign w:val="center"/>
          </w:tcPr>
          <w:p w14:paraId="102F7F17"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4EC4E642" w14:textId="77777777" w:rsidTr="00EB189D">
        <w:tc>
          <w:tcPr>
            <w:tcW w:w="3969" w:type="dxa"/>
            <w:vAlign w:val="center"/>
          </w:tcPr>
          <w:p w14:paraId="5F50659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vAlign w:val="center"/>
          </w:tcPr>
          <w:p w14:paraId="2A57808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Koordynator: dr Anna Bielewicz-Dubiec</w:t>
            </w:r>
          </w:p>
          <w:p w14:paraId="79EB3108"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Osoba prowadząca zajęcia: dr Anna Bielewicz-Dubiec, prof. AJP dr hab. Renata Nadobnik</w:t>
            </w:r>
          </w:p>
        </w:tc>
      </w:tr>
    </w:tbl>
    <w:p w14:paraId="72C2509C"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167"/>
        <w:gridCol w:w="2078"/>
        <w:gridCol w:w="2126"/>
      </w:tblGrid>
      <w:tr w:rsidR="00696F2A" w:rsidRPr="00907478" w14:paraId="006FD83B" w14:textId="77777777" w:rsidTr="00EB189D">
        <w:tc>
          <w:tcPr>
            <w:tcW w:w="1701" w:type="dxa"/>
            <w:vAlign w:val="center"/>
          </w:tcPr>
          <w:p w14:paraId="239B5A5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3167" w:type="dxa"/>
            <w:vAlign w:val="center"/>
          </w:tcPr>
          <w:p w14:paraId="19E4DA2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Liczba godzin </w:t>
            </w:r>
          </w:p>
          <w:p w14:paraId="7B90CB6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078" w:type="dxa"/>
            <w:vAlign w:val="center"/>
          </w:tcPr>
          <w:p w14:paraId="7CD7F6B8"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2126" w:type="dxa"/>
            <w:vAlign w:val="center"/>
          </w:tcPr>
          <w:p w14:paraId="0420FBFD"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04717526" w14:textId="77777777" w:rsidTr="00EB189D">
        <w:tc>
          <w:tcPr>
            <w:tcW w:w="1701" w:type="dxa"/>
          </w:tcPr>
          <w:p w14:paraId="5DC6EF34"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ćwiczenia</w:t>
            </w:r>
          </w:p>
        </w:tc>
        <w:tc>
          <w:tcPr>
            <w:tcW w:w="3167" w:type="dxa"/>
            <w:vAlign w:val="center"/>
          </w:tcPr>
          <w:p w14:paraId="33D37855"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078" w:type="dxa"/>
            <w:vAlign w:val="center"/>
          </w:tcPr>
          <w:p w14:paraId="52BC1D0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2126" w:type="dxa"/>
            <w:vAlign w:val="center"/>
          </w:tcPr>
          <w:p w14:paraId="15B2B90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w:t>
            </w:r>
          </w:p>
        </w:tc>
      </w:tr>
    </w:tbl>
    <w:p w14:paraId="0FA7F558"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96F2A" w:rsidRPr="00907478" w14:paraId="62ACA76D" w14:textId="77777777" w:rsidTr="00EB189D">
        <w:trPr>
          <w:trHeight w:val="301"/>
        </w:trPr>
        <w:tc>
          <w:tcPr>
            <w:tcW w:w="9072" w:type="dxa"/>
          </w:tcPr>
          <w:p w14:paraId="397BEFD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Zaliczenie przedmiotu </w:t>
            </w:r>
            <w:r w:rsidRPr="00A22D0F">
              <w:rPr>
                <w:rFonts w:ascii="Cambria" w:eastAsia="Calibri" w:hAnsi="Cambria"/>
                <w:i/>
                <w:lang w:val="pl-PL"/>
              </w:rPr>
              <w:t>Materiały dydaktyczne w nauce języka niemieckiego 1</w:t>
            </w:r>
            <w:r w:rsidRPr="00A22D0F">
              <w:rPr>
                <w:rFonts w:ascii="Cambria" w:eastAsia="Calibri" w:hAnsi="Cambria"/>
                <w:lang w:val="pl-PL"/>
              </w:rPr>
              <w:t xml:space="preserve"> w ramach studiów I stopnia.</w:t>
            </w:r>
          </w:p>
        </w:tc>
      </w:tr>
    </w:tbl>
    <w:p w14:paraId="149FF3C4"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96F2A" w:rsidRPr="00907478" w14:paraId="4E801164" w14:textId="77777777" w:rsidTr="00EB189D">
        <w:tc>
          <w:tcPr>
            <w:tcW w:w="9072" w:type="dxa"/>
          </w:tcPr>
          <w:p w14:paraId="5F726E5C" w14:textId="60251D80" w:rsidR="00F126BB" w:rsidRPr="00A22D0F" w:rsidRDefault="003C148A" w:rsidP="00F126BB">
            <w:pPr>
              <w:spacing w:before="60" w:after="60"/>
              <w:ind w:left="460" w:hanging="460"/>
              <w:rPr>
                <w:rFonts w:ascii="Cambria" w:eastAsia="Calibri" w:hAnsi="Cambria"/>
                <w:lang w:val="pl-PL"/>
              </w:rPr>
            </w:pPr>
            <w:r>
              <w:rPr>
                <w:rFonts w:ascii="Cambria" w:eastAsia="Calibri" w:hAnsi="Cambria"/>
                <w:lang w:val="pl-PL"/>
              </w:rPr>
              <w:t>C1 – Z</w:t>
            </w:r>
            <w:r w:rsidR="00F126BB" w:rsidRPr="00A22D0F">
              <w:rPr>
                <w:rFonts w:ascii="Cambria" w:eastAsia="Calibri" w:hAnsi="Cambria"/>
                <w:lang w:val="pl-PL"/>
              </w:rPr>
              <w:t xml:space="preserve">apoznanie z podręcznikami do nauczania języka </w:t>
            </w:r>
            <w:r w:rsidR="00C60896" w:rsidRPr="00A22D0F">
              <w:rPr>
                <w:rFonts w:ascii="Cambria" w:eastAsia="Calibri" w:hAnsi="Cambria"/>
                <w:lang w:val="pl-PL"/>
              </w:rPr>
              <w:t xml:space="preserve">niemieckiego </w:t>
            </w:r>
            <w:r w:rsidR="00F126BB" w:rsidRPr="00A22D0F">
              <w:rPr>
                <w:rFonts w:ascii="Cambria" w:eastAsia="Calibri" w:hAnsi="Cambria"/>
                <w:lang w:val="pl-PL"/>
              </w:rPr>
              <w:t xml:space="preserve">i materiałami okołopodręcznikowymi przeznaczonymi do użytku w szkole ponadpodstawowej, a także poznanie kryteriów ich doboru i sposobów wykorzystania w praktyce szkolnej. </w:t>
            </w:r>
          </w:p>
          <w:p w14:paraId="4400B44F" w14:textId="696E0544" w:rsidR="00F126BB" w:rsidRPr="00A22D0F" w:rsidRDefault="00F126BB" w:rsidP="00F126BB">
            <w:pPr>
              <w:spacing w:before="60" w:after="60"/>
              <w:ind w:left="459" w:hanging="459"/>
              <w:rPr>
                <w:rFonts w:ascii="Cambria" w:eastAsia="Calibri" w:hAnsi="Cambria"/>
                <w:lang w:val="pl-PL"/>
              </w:rPr>
            </w:pPr>
            <w:r w:rsidRPr="00A22D0F">
              <w:rPr>
                <w:rFonts w:ascii="Cambria" w:eastAsia="Calibri" w:hAnsi="Cambria"/>
                <w:lang w:val="pl-PL"/>
              </w:rPr>
              <w:t>C2</w:t>
            </w:r>
            <w:r w:rsidR="003C148A">
              <w:rPr>
                <w:rFonts w:ascii="Cambria" w:eastAsia="Calibri" w:hAnsi="Cambria"/>
                <w:lang w:val="pl-PL"/>
              </w:rPr>
              <w:t xml:space="preserve"> – Wykorzystanie</w:t>
            </w:r>
            <w:r w:rsidRPr="00A22D0F">
              <w:rPr>
                <w:rFonts w:ascii="Cambria" w:eastAsia="Calibri" w:hAnsi="Cambria"/>
                <w:lang w:val="pl-PL"/>
              </w:rPr>
              <w:t xml:space="preserve"> wartości dydaktycznej innych materiałów dydaktycznych przeznaczonych do rozwijania kompetencji językowych w zakresie języka niemieckiego,</w:t>
            </w:r>
            <w:r w:rsidR="00F82D5D">
              <w:rPr>
                <w:rFonts w:ascii="Cambria" w:eastAsia="Calibri" w:hAnsi="Cambria"/>
                <w:lang w:val="pl-PL"/>
              </w:rPr>
              <w:t xml:space="preserve"> w tym m.in. </w:t>
            </w:r>
            <w:r w:rsidR="005E5134">
              <w:rPr>
                <w:rFonts w:ascii="Cambria" w:eastAsia="Calibri" w:hAnsi="Cambria"/>
                <w:lang w:val="pl-PL"/>
              </w:rPr>
              <w:t xml:space="preserve">różnego rodzaju tekstów i </w:t>
            </w:r>
            <w:r w:rsidRPr="00A22D0F">
              <w:rPr>
                <w:rFonts w:ascii="Cambria" w:eastAsia="Calibri" w:hAnsi="Cambria"/>
                <w:lang w:val="pl-PL"/>
              </w:rPr>
              <w:t>materiałów audiowizualnych, dostępn</w:t>
            </w:r>
            <w:r w:rsidR="00F82D5D">
              <w:rPr>
                <w:rFonts w:ascii="Cambria" w:eastAsia="Calibri" w:hAnsi="Cambria"/>
                <w:lang w:val="pl-PL"/>
              </w:rPr>
              <w:t xml:space="preserve">ych </w:t>
            </w:r>
            <w:r w:rsidR="005E5134" w:rsidRPr="00A22D0F">
              <w:rPr>
                <w:rFonts w:ascii="Cambria" w:eastAsia="Calibri" w:hAnsi="Cambria"/>
                <w:lang w:val="pl-PL"/>
              </w:rPr>
              <w:t xml:space="preserve">również </w:t>
            </w:r>
            <w:r w:rsidR="00F82D5D">
              <w:rPr>
                <w:rFonts w:ascii="Cambria" w:eastAsia="Calibri" w:hAnsi="Cambria"/>
                <w:lang w:val="pl-PL"/>
              </w:rPr>
              <w:t>w Internecie,</w:t>
            </w:r>
            <w:r w:rsidRPr="00A22D0F">
              <w:rPr>
                <w:rFonts w:ascii="Cambria" w:eastAsia="Calibri" w:hAnsi="Cambria"/>
                <w:lang w:val="pl-PL"/>
              </w:rPr>
              <w:t xml:space="preserve"> w praktyce szkolnej na poziomie szkoły ponadpodstawowej.</w:t>
            </w:r>
            <w:r w:rsidR="005E5134">
              <w:rPr>
                <w:rFonts w:ascii="Cambria" w:eastAsia="Calibri" w:hAnsi="Cambria"/>
                <w:lang w:val="pl-PL"/>
              </w:rPr>
              <w:t xml:space="preserve"> </w:t>
            </w:r>
          </w:p>
          <w:p w14:paraId="1BEB66F5" w14:textId="7FCD4D54" w:rsidR="00696F2A" w:rsidRPr="00A22D0F" w:rsidRDefault="00F82D5D" w:rsidP="00F126BB">
            <w:pPr>
              <w:spacing w:before="60" w:after="60"/>
              <w:ind w:left="459" w:hanging="459"/>
              <w:rPr>
                <w:rFonts w:ascii="Cambria" w:eastAsia="Calibri" w:hAnsi="Cambria"/>
                <w:lang w:val="pl-PL"/>
              </w:rPr>
            </w:pPr>
            <w:r>
              <w:rPr>
                <w:rFonts w:ascii="Cambria" w:eastAsia="Calibri" w:hAnsi="Cambria"/>
                <w:lang w:val="pl-PL"/>
              </w:rPr>
              <w:t>C3</w:t>
            </w:r>
            <w:r w:rsidR="003C148A">
              <w:rPr>
                <w:rFonts w:ascii="Cambria" w:eastAsia="Calibri" w:hAnsi="Cambria"/>
                <w:lang w:val="pl-PL"/>
              </w:rPr>
              <w:t xml:space="preserve"> – Wykorzystanie</w:t>
            </w:r>
            <w:r w:rsidR="00F126BB" w:rsidRPr="00A22D0F">
              <w:rPr>
                <w:rFonts w:ascii="Cambria" w:eastAsia="Calibri" w:hAnsi="Cambria"/>
                <w:lang w:val="pl-PL"/>
              </w:rPr>
              <w:t xml:space="preserve"> wartości edukacyjnej form ludycznych, w tym gier, zabaw, piosenek itp. oraz rozwijanie umiejętności  stosowania ich na zajęciach językowych w szkole ponadpodstawowej.</w:t>
            </w:r>
          </w:p>
          <w:p w14:paraId="58E7C511" w14:textId="0FEB31DE" w:rsidR="00F126BB" w:rsidRPr="00A22D0F" w:rsidRDefault="00F82D5D" w:rsidP="00F126BB">
            <w:pPr>
              <w:spacing w:before="60" w:after="60"/>
              <w:ind w:left="459" w:hanging="459"/>
              <w:rPr>
                <w:rFonts w:ascii="Cambria" w:eastAsia="Calibri" w:hAnsi="Cambria"/>
                <w:lang w:val="pl-PL"/>
              </w:rPr>
            </w:pPr>
            <w:r>
              <w:rPr>
                <w:rFonts w:ascii="Cambria" w:eastAsia="Calibri" w:hAnsi="Cambria"/>
                <w:lang w:val="pl-PL"/>
              </w:rPr>
              <w:t>C4</w:t>
            </w:r>
            <w:r w:rsidR="003C148A">
              <w:rPr>
                <w:rFonts w:ascii="Cambria" w:eastAsia="Calibri" w:hAnsi="Cambria"/>
                <w:lang w:val="pl-PL"/>
              </w:rPr>
              <w:t xml:space="preserve"> – Doskonalenie</w:t>
            </w:r>
            <w:r w:rsidR="00F126BB" w:rsidRPr="00A22D0F">
              <w:rPr>
                <w:rFonts w:ascii="Cambria" w:eastAsia="Calibri" w:hAnsi="Cambria"/>
                <w:lang w:val="pl-PL"/>
              </w:rPr>
              <w:t xml:space="preserve"> umiejętności samodzielnego przygotowywania materiałów dydaktycznych do wykorzystania na zajęciach w szkole ponadpodstawowej z wykorzystaniem technik informacyjno-komunikacyjnych</w:t>
            </w:r>
            <w:r w:rsidR="003C148A">
              <w:rPr>
                <w:rFonts w:ascii="Cambria" w:eastAsia="Calibri" w:hAnsi="Cambria"/>
                <w:lang w:val="pl-PL"/>
              </w:rPr>
              <w:t>.</w:t>
            </w:r>
          </w:p>
        </w:tc>
      </w:tr>
    </w:tbl>
    <w:p w14:paraId="2227F89B" w14:textId="77777777" w:rsidR="00696F2A" w:rsidRPr="00A22D0F" w:rsidRDefault="00696F2A" w:rsidP="00200E59">
      <w:pPr>
        <w:spacing w:before="60" w:after="60"/>
        <w:rPr>
          <w:rFonts w:ascii="Cambria" w:eastAsia="Calibri" w:hAnsi="Cambria"/>
          <w:b/>
          <w:bCs/>
          <w:sz w:val="8"/>
          <w:szCs w:val="8"/>
          <w:lang w:val="pl-PL"/>
        </w:rPr>
      </w:pPr>
    </w:p>
    <w:p w14:paraId="72790C8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628"/>
        <w:gridCol w:w="1559"/>
      </w:tblGrid>
      <w:tr w:rsidR="00696F2A" w:rsidRPr="00A22D0F" w14:paraId="233771BE" w14:textId="77777777" w:rsidTr="00EB189D">
        <w:tc>
          <w:tcPr>
            <w:tcW w:w="993" w:type="dxa"/>
            <w:vAlign w:val="center"/>
          </w:tcPr>
          <w:p w14:paraId="28E2760E"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lastRenderedPageBreak/>
              <w:t>Symbol efektu uczenia się</w:t>
            </w:r>
          </w:p>
        </w:tc>
        <w:tc>
          <w:tcPr>
            <w:tcW w:w="6628" w:type="dxa"/>
            <w:vAlign w:val="center"/>
          </w:tcPr>
          <w:p w14:paraId="12D7B6D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Opis efektu uczenia się</w:t>
            </w:r>
          </w:p>
        </w:tc>
        <w:tc>
          <w:tcPr>
            <w:tcW w:w="1559" w:type="dxa"/>
            <w:vAlign w:val="center"/>
          </w:tcPr>
          <w:p w14:paraId="788E92C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Odniesienie</w:t>
            </w:r>
          </w:p>
          <w:p w14:paraId="10A19E02"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 do efektu kierunkowego</w:t>
            </w:r>
          </w:p>
        </w:tc>
      </w:tr>
      <w:tr w:rsidR="00696F2A" w:rsidRPr="00907478" w14:paraId="7DEFE2DC" w14:textId="77777777" w:rsidTr="00EB189D">
        <w:tc>
          <w:tcPr>
            <w:tcW w:w="9180" w:type="dxa"/>
            <w:gridSpan w:val="3"/>
          </w:tcPr>
          <w:p w14:paraId="211356A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WIEDZA: absolwent zna i rozumie</w:t>
            </w:r>
          </w:p>
        </w:tc>
      </w:tr>
      <w:tr w:rsidR="00696F2A" w:rsidRPr="00A22D0F" w14:paraId="6052AC20" w14:textId="77777777" w:rsidTr="00EB189D">
        <w:tc>
          <w:tcPr>
            <w:tcW w:w="993" w:type="dxa"/>
            <w:vAlign w:val="center"/>
          </w:tcPr>
          <w:p w14:paraId="76DF19D7"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W_01</w:t>
            </w:r>
          </w:p>
        </w:tc>
        <w:tc>
          <w:tcPr>
            <w:tcW w:w="6628" w:type="dxa"/>
          </w:tcPr>
          <w:p w14:paraId="67EF3A20"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de-DE"/>
              </w:rPr>
              <w:t>kompetencje merytoryczne i dydaktyczne nauczyciela, w tym potrzebę zawodowego rozwoju, także z wykorzystaniem technologii informacyjno-komunikacyjnej i stymulowania aktywności poznawczej uczniów, w tym kreowania sytuacji dydaktycznych poprzez właściwy dobór i sposób wykorzystania materiałów dydaktycznych</w:t>
            </w:r>
          </w:p>
        </w:tc>
        <w:tc>
          <w:tcPr>
            <w:tcW w:w="1559" w:type="dxa"/>
            <w:vAlign w:val="center"/>
          </w:tcPr>
          <w:p w14:paraId="5F95C28D"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D.1.W4.1</w:t>
            </w:r>
          </w:p>
          <w:p w14:paraId="0F558EC4" w14:textId="77777777"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K_W02</w:t>
            </w:r>
          </w:p>
        </w:tc>
      </w:tr>
      <w:tr w:rsidR="00696F2A" w:rsidRPr="00A22D0F" w14:paraId="7354B9B9" w14:textId="77777777" w:rsidTr="00EB189D">
        <w:tc>
          <w:tcPr>
            <w:tcW w:w="993" w:type="dxa"/>
            <w:vAlign w:val="center"/>
          </w:tcPr>
          <w:p w14:paraId="5EA226EF"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W_02</w:t>
            </w:r>
          </w:p>
        </w:tc>
        <w:tc>
          <w:tcPr>
            <w:tcW w:w="6628" w:type="dxa"/>
          </w:tcPr>
          <w:p w14:paraId="0DBC7A77"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metodykę realizacji poszczególnych treści kształcenia w zakresie nauczania języka niemieckiego w oparciu o odpowiednio dobrane materiały dydaktyczne i ich dostosowanie do potrzeb i możliwości uczniów lub grup uczniowskich o różnym potencjale i stylu uczenia się</w:t>
            </w:r>
          </w:p>
        </w:tc>
        <w:tc>
          <w:tcPr>
            <w:tcW w:w="1559" w:type="dxa"/>
            <w:vAlign w:val="center"/>
          </w:tcPr>
          <w:p w14:paraId="12B2E054"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D.1.W6.1</w:t>
            </w:r>
          </w:p>
        </w:tc>
      </w:tr>
      <w:tr w:rsidR="00696F2A" w:rsidRPr="00A22D0F" w14:paraId="5788F48E" w14:textId="77777777" w:rsidTr="00EB189D">
        <w:tc>
          <w:tcPr>
            <w:tcW w:w="993" w:type="dxa"/>
            <w:vAlign w:val="center"/>
          </w:tcPr>
          <w:p w14:paraId="1465EBCA"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W_03</w:t>
            </w:r>
          </w:p>
        </w:tc>
        <w:tc>
          <w:tcPr>
            <w:tcW w:w="6628" w:type="dxa"/>
          </w:tcPr>
          <w:p w14:paraId="25136858"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zagadnienie nauczania interdyscyplinarnego</w:t>
            </w:r>
          </w:p>
        </w:tc>
        <w:tc>
          <w:tcPr>
            <w:tcW w:w="1559" w:type="dxa"/>
            <w:vAlign w:val="center"/>
          </w:tcPr>
          <w:p w14:paraId="7496C824"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D.1.W7.</w:t>
            </w:r>
          </w:p>
        </w:tc>
      </w:tr>
      <w:tr w:rsidR="00696F2A" w:rsidRPr="00A22D0F" w14:paraId="4086CEEA" w14:textId="77777777" w:rsidTr="00EB189D">
        <w:tc>
          <w:tcPr>
            <w:tcW w:w="993" w:type="dxa"/>
            <w:vAlign w:val="center"/>
          </w:tcPr>
          <w:p w14:paraId="3C1ABF9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W_04</w:t>
            </w:r>
          </w:p>
        </w:tc>
        <w:tc>
          <w:tcPr>
            <w:tcW w:w="6628" w:type="dxa"/>
          </w:tcPr>
          <w:p w14:paraId="6934825B"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potrzebę wyszukiwania, adaptacji i tworzenia elektronicznych zasobów edukacyjnych i projektowania multimediów</w:t>
            </w:r>
          </w:p>
        </w:tc>
        <w:tc>
          <w:tcPr>
            <w:tcW w:w="1559" w:type="dxa"/>
            <w:vAlign w:val="center"/>
          </w:tcPr>
          <w:p w14:paraId="1E79C4FD"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D.1.W8.2</w:t>
            </w:r>
          </w:p>
        </w:tc>
      </w:tr>
      <w:tr w:rsidR="00696F2A" w:rsidRPr="00A22D0F" w14:paraId="57C8526B" w14:textId="77777777" w:rsidTr="00EB189D">
        <w:tc>
          <w:tcPr>
            <w:tcW w:w="993" w:type="dxa"/>
            <w:vAlign w:val="center"/>
          </w:tcPr>
          <w:p w14:paraId="0EBCB8E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W_05</w:t>
            </w:r>
          </w:p>
        </w:tc>
        <w:tc>
          <w:tcPr>
            <w:tcW w:w="6628" w:type="dxa"/>
          </w:tcPr>
          <w:p w14:paraId="790E6436"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spacing w:val="-4"/>
                <w:lang w:val="pl-PL" w:eastAsia="de-DE"/>
              </w:rPr>
              <w:t>znaczenie kształtowania postawy odpowiedzialnego</w:t>
            </w:r>
            <w:r w:rsidRPr="00A22D0F">
              <w:rPr>
                <w:rFonts w:ascii="Cambria" w:eastAsia="Times New Roman" w:hAnsi="Cambria"/>
                <w:lang w:val="pl-PL" w:eastAsia="de-DE"/>
              </w:rPr>
              <w:t xml:space="preserve"> i krytycznego wykorzystywania mediów cyfrowych oraz poszanowania praw własności intelektualnej</w:t>
            </w:r>
          </w:p>
        </w:tc>
        <w:tc>
          <w:tcPr>
            <w:tcW w:w="1559" w:type="dxa"/>
            <w:vAlign w:val="center"/>
          </w:tcPr>
          <w:p w14:paraId="382753D8"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D.1.W9.</w:t>
            </w:r>
          </w:p>
        </w:tc>
      </w:tr>
      <w:tr w:rsidR="00696F2A" w:rsidRPr="00A22D0F" w14:paraId="6E9233B9" w14:textId="77777777" w:rsidTr="00EB189D">
        <w:tc>
          <w:tcPr>
            <w:tcW w:w="993" w:type="dxa"/>
            <w:vAlign w:val="center"/>
          </w:tcPr>
          <w:p w14:paraId="3B0EC19E" w14:textId="77777777" w:rsidR="00696F2A" w:rsidRPr="00A22D0F" w:rsidRDefault="00696F2A" w:rsidP="00200E59">
            <w:pPr>
              <w:spacing w:before="60" w:after="60"/>
              <w:jc w:val="center"/>
              <w:rPr>
                <w:rFonts w:ascii="Cambria" w:eastAsia="Calibri" w:hAnsi="Cambria"/>
                <w:color w:val="FF0000"/>
                <w:lang w:val="pl-PL"/>
              </w:rPr>
            </w:pPr>
            <w:r w:rsidRPr="00A22D0F">
              <w:rPr>
                <w:rFonts w:ascii="Cambria" w:eastAsia="Calibri" w:hAnsi="Cambria"/>
              </w:rPr>
              <w:t>W_06</w:t>
            </w:r>
          </w:p>
        </w:tc>
        <w:tc>
          <w:tcPr>
            <w:tcW w:w="6628" w:type="dxa"/>
          </w:tcPr>
          <w:p w14:paraId="40268FB5"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potrzebę kształtowania umiejętności współpracy uczniów, w tym grupowego rozwiązywania problemów, a także kształtowania kompetencji komunikacyjnych poprzez odpowiedni dobór materiałów dydaktycznych</w:t>
            </w:r>
          </w:p>
        </w:tc>
        <w:tc>
          <w:tcPr>
            <w:tcW w:w="1559" w:type="dxa"/>
            <w:vAlign w:val="center"/>
          </w:tcPr>
          <w:p w14:paraId="2263ED45"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D.1.W13.</w:t>
            </w:r>
          </w:p>
        </w:tc>
      </w:tr>
      <w:tr w:rsidR="00696F2A" w:rsidRPr="00A22D0F" w14:paraId="6515AB88" w14:textId="77777777" w:rsidTr="00EB189D">
        <w:tc>
          <w:tcPr>
            <w:tcW w:w="993" w:type="dxa"/>
            <w:vAlign w:val="center"/>
          </w:tcPr>
          <w:p w14:paraId="79D7413B" w14:textId="77777777" w:rsidR="00696F2A" w:rsidRPr="00A22D0F" w:rsidRDefault="00696F2A" w:rsidP="00200E59">
            <w:pPr>
              <w:spacing w:before="60" w:after="60"/>
              <w:jc w:val="center"/>
              <w:rPr>
                <w:rFonts w:ascii="Cambria" w:eastAsia="Calibri" w:hAnsi="Cambria"/>
                <w:color w:val="FF0000"/>
                <w:lang w:val="pl-PL"/>
              </w:rPr>
            </w:pPr>
            <w:r w:rsidRPr="00A22D0F">
              <w:rPr>
                <w:rFonts w:ascii="Cambria" w:eastAsia="Calibri" w:hAnsi="Cambria"/>
              </w:rPr>
              <w:t>W_07</w:t>
            </w:r>
          </w:p>
        </w:tc>
        <w:tc>
          <w:tcPr>
            <w:tcW w:w="6628" w:type="dxa"/>
          </w:tcPr>
          <w:p w14:paraId="51EE6C8B"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motywacji do uczenia się języka niemieckiego i nawyków systematycznego uczenia się </w:t>
            </w:r>
          </w:p>
        </w:tc>
        <w:tc>
          <w:tcPr>
            <w:tcW w:w="1559" w:type="dxa"/>
            <w:vAlign w:val="center"/>
          </w:tcPr>
          <w:p w14:paraId="42C6F0EE"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D.1.W15.1</w:t>
            </w:r>
          </w:p>
        </w:tc>
      </w:tr>
      <w:tr w:rsidR="00696F2A" w:rsidRPr="00A22D0F" w14:paraId="43350E64" w14:textId="77777777" w:rsidTr="00EB189D">
        <w:tc>
          <w:tcPr>
            <w:tcW w:w="993" w:type="dxa"/>
            <w:vAlign w:val="center"/>
          </w:tcPr>
          <w:p w14:paraId="0B626EC7" w14:textId="77777777" w:rsidR="00696F2A" w:rsidRPr="00A22D0F" w:rsidRDefault="00696F2A" w:rsidP="00200E59">
            <w:pPr>
              <w:spacing w:before="60" w:after="60"/>
              <w:jc w:val="center"/>
              <w:rPr>
                <w:rFonts w:ascii="Cambria" w:eastAsia="Calibri" w:hAnsi="Cambria"/>
                <w:color w:val="FF0000"/>
                <w:lang w:val="pl-PL"/>
              </w:rPr>
            </w:pPr>
            <w:r w:rsidRPr="00A22D0F">
              <w:rPr>
                <w:rFonts w:ascii="Cambria" w:eastAsia="Calibri" w:hAnsi="Cambria"/>
              </w:rPr>
              <w:t>W_08</w:t>
            </w:r>
          </w:p>
        </w:tc>
        <w:tc>
          <w:tcPr>
            <w:tcW w:w="6628" w:type="dxa"/>
          </w:tcPr>
          <w:p w14:paraId="5A40911F" w14:textId="77777777" w:rsidR="00696F2A" w:rsidRPr="00A22D0F" w:rsidRDefault="00696F2A" w:rsidP="00200E59">
            <w:pPr>
              <w:spacing w:before="60" w:after="60"/>
              <w:jc w:val="both"/>
              <w:rPr>
                <w:rFonts w:ascii="Cambria" w:eastAsia="Times New Roman" w:hAnsi="Cambria"/>
                <w:color w:val="FF0000"/>
                <w:lang w:val="pl-PL" w:eastAsia="de-DE"/>
              </w:rPr>
            </w:pPr>
            <w:r w:rsidRPr="00A22D0F">
              <w:rPr>
                <w:rFonts w:ascii="Cambria" w:eastAsia="Times New Roman" w:hAnsi="Cambria"/>
                <w:lang w:val="pl-PL" w:eastAsia="de-DE"/>
              </w:rPr>
              <w:t xml:space="preserve">potrzebę korzystania z różnych źródeł wiedzy, w tym z Internetu, oraz przygotowania ucznia do uczenia się przez całe życie przez stymulowanie go do samodzielnej pracy </w:t>
            </w:r>
          </w:p>
        </w:tc>
        <w:tc>
          <w:tcPr>
            <w:tcW w:w="1559" w:type="dxa"/>
            <w:vAlign w:val="center"/>
          </w:tcPr>
          <w:p w14:paraId="7A0C4161" w14:textId="77777777" w:rsidR="00696F2A" w:rsidRPr="00A22D0F" w:rsidRDefault="00696F2A" w:rsidP="00200E59">
            <w:pPr>
              <w:spacing w:before="60" w:after="60"/>
              <w:jc w:val="center"/>
              <w:rPr>
                <w:rFonts w:ascii="Cambria" w:eastAsia="Times New Roman" w:hAnsi="Cambria"/>
                <w:color w:val="FF0000"/>
                <w:lang w:val="pl-PL" w:eastAsia="de-DE"/>
              </w:rPr>
            </w:pPr>
            <w:r w:rsidRPr="00A22D0F">
              <w:rPr>
                <w:rFonts w:ascii="Cambria" w:eastAsia="Times New Roman" w:hAnsi="Cambria"/>
                <w:lang w:val="pl-PL" w:eastAsia="de-DE"/>
              </w:rPr>
              <w:t>D.1.W15.2</w:t>
            </w:r>
          </w:p>
        </w:tc>
      </w:tr>
      <w:tr w:rsidR="00696F2A" w:rsidRPr="00A22D0F" w14:paraId="74FB216F" w14:textId="77777777" w:rsidTr="00EB189D">
        <w:tc>
          <w:tcPr>
            <w:tcW w:w="9180" w:type="dxa"/>
            <w:gridSpan w:val="3"/>
            <w:vAlign w:val="center"/>
          </w:tcPr>
          <w:p w14:paraId="6575D862"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UMIEJĘTNOŚCI: absolwent potrafi</w:t>
            </w:r>
          </w:p>
        </w:tc>
      </w:tr>
      <w:tr w:rsidR="00696F2A" w:rsidRPr="00A22D0F" w14:paraId="70772FDE" w14:textId="77777777" w:rsidTr="00EB189D">
        <w:tc>
          <w:tcPr>
            <w:tcW w:w="993" w:type="dxa"/>
            <w:vAlign w:val="center"/>
          </w:tcPr>
          <w:p w14:paraId="613E8680"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U_01</w:t>
            </w:r>
          </w:p>
        </w:tc>
        <w:tc>
          <w:tcPr>
            <w:tcW w:w="6628" w:type="dxa"/>
          </w:tcPr>
          <w:p w14:paraId="36BABAFC" w14:textId="77777777" w:rsidR="00696F2A" w:rsidRPr="00A22D0F" w:rsidRDefault="00696F2A" w:rsidP="00200E59">
            <w:pPr>
              <w:spacing w:before="60" w:after="60"/>
              <w:jc w:val="both"/>
              <w:rPr>
                <w:rFonts w:ascii="Cambria" w:eastAsia="Calibri" w:hAnsi="Cambria"/>
                <w:strike/>
                <w:lang w:val="pl-PL"/>
              </w:rPr>
            </w:pPr>
            <w:r w:rsidRPr="00A22D0F">
              <w:rPr>
                <w:rFonts w:ascii="Cambria" w:eastAsia="Times New Roman" w:hAnsi="Cambria"/>
                <w:lang w:val="pl-PL" w:eastAsia="de-DE"/>
              </w:rPr>
              <w:t>adekwatnie dobierać, tworzyć i dostosowywać do zróżnicowanych potrzeb uczniów szkoły ponadpodstawowej materiały i środki dydaktyczne, w tym z zakresu technologii informacyjno-komunikacyjnej, oraz metody pracy z ich wykorzystaniem w celu samodzielnego projektowania i efektywnego realizowania działań pedagogicznych i dydaktycznych</w:t>
            </w:r>
          </w:p>
        </w:tc>
        <w:tc>
          <w:tcPr>
            <w:tcW w:w="1559" w:type="dxa"/>
            <w:vAlign w:val="center"/>
          </w:tcPr>
          <w:p w14:paraId="34A43143"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NO_U02</w:t>
            </w:r>
          </w:p>
          <w:p w14:paraId="1A029768" w14:textId="77777777" w:rsidR="00696F2A" w:rsidRPr="00A22D0F" w:rsidRDefault="00696F2A" w:rsidP="00200E59">
            <w:pPr>
              <w:spacing w:line="225" w:lineRule="atLeast"/>
              <w:jc w:val="center"/>
              <w:textAlignment w:val="baseline"/>
              <w:rPr>
                <w:rFonts w:ascii="Cambria" w:eastAsia="Times New Roman" w:hAnsi="Cambria"/>
                <w:color w:val="FF0000"/>
                <w:lang w:val="pl-PL" w:eastAsia="de-DE"/>
              </w:rPr>
            </w:pPr>
            <w:r w:rsidRPr="00A22D0F">
              <w:rPr>
                <w:rFonts w:ascii="Cambria" w:eastAsia="Times New Roman" w:hAnsi="Cambria"/>
                <w:lang w:val="pl-PL" w:eastAsia="de-DE"/>
              </w:rPr>
              <w:t>K_U05</w:t>
            </w:r>
          </w:p>
        </w:tc>
      </w:tr>
      <w:tr w:rsidR="00696F2A" w:rsidRPr="00A22D0F" w14:paraId="3A5BD0CF" w14:textId="77777777" w:rsidTr="00EB189D">
        <w:tc>
          <w:tcPr>
            <w:tcW w:w="993" w:type="dxa"/>
            <w:vAlign w:val="center"/>
          </w:tcPr>
          <w:p w14:paraId="2774559B" w14:textId="77777777" w:rsidR="00696F2A" w:rsidRPr="00A22D0F" w:rsidRDefault="00696F2A" w:rsidP="00200E59">
            <w:pPr>
              <w:spacing w:before="60" w:after="60"/>
              <w:jc w:val="center"/>
              <w:rPr>
                <w:rFonts w:ascii="Cambria" w:eastAsia="Calibri" w:hAnsi="Cambria"/>
                <w:strike/>
                <w:lang w:val="pl-PL"/>
              </w:rPr>
            </w:pPr>
            <w:r w:rsidRPr="00A22D0F">
              <w:rPr>
                <w:rFonts w:ascii="Cambria" w:eastAsia="Calibri" w:hAnsi="Cambria"/>
              </w:rPr>
              <w:t>U_02</w:t>
            </w:r>
          </w:p>
        </w:tc>
        <w:tc>
          <w:tcPr>
            <w:tcW w:w="6628" w:type="dxa"/>
          </w:tcPr>
          <w:p w14:paraId="3504DBD3"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podejmować pracę z uczniami szkoły ponadpodstawowej rozbudzającą ich zainteresowania i rozwijającą ich uzdolnienia poprzez właściwy dobór materiałów dydaktycznych, zadań i form pracy na lekcji oraz w ramach samokształcenia</w:t>
            </w:r>
          </w:p>
        </w:tc>
        <w:tc>
          <w:tcPr>
            <w:tcW w:w="1559" w:type="dxa"/>
            <w:vAlign w:val="center"/>
          </w:tcPr>
          <w:p w14:paraId="1671F031"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NO_U07</w:t>
            </w:r>
          </w:p>
          <w:p w14:paraId="2C1846AB" w14:textId="77777777" w:rsidR="00696F2A" w:rsidRPr="00A22D0F" w:rsidRDefault="00696F2A" w:rsidP="00200E59">
            <w:pPr>
              <w:spacing w:line="225" w:lineRule="atLeast"/>
              <w:jc w:val="center"/>
              <w:textAlignment w:val="baseline"/>
              <w:rPr>
                <w:rFonts w:ascii="Cambria" w:eastAsia="Times New Roman" w:hAnsi="Cambria"/>
                <w:lang w:val="pl-PL" w:eastAsia="de-DE"/>
              </w:rPr>
            </w:pPr>
          </w:p>
        </w:tc>
      </w:tr>
      <w:tr w:rsidR="00696F2A" w:rsidRPr="00A22D0F" w14:paraId="1E8F99A9" w14:textId="77777777" w:rsidTr="00EB189D">
        <w:tc>
          <w:tcPr>
            <w:tcW w:w="993" w:type="dxa"/>
            <w:vAlign w:val="center"/>
          </w:tcPr>
          <w:p w14:paraId="6F666200" w14:textId="77777777" w:rsidR="00696F2A" w:rsidRPr="00A22D0F" w:rsidRDefault="00696F2A" w:rsidP="00200E59">
            <w:pPr>
              <w:spacing w:before="60" w:after="60"/>
              <w:jc w:val="center"/>
              <w:rPr>
                <w:rFonts w:ascii="Cambria" w:eastAsia="Calibri" w:hAnsi="Cambria"/>
                <w:strike/>
                <w:lang w:val="pl-PL"/>
              </w:rPr>
            </w:pPr>
            <w:r w:rsidRPr="00A22D0F">
              <w:rPr>
                <w:rFonts w:ascii="Cambria" w:eastAsia="Calibri" w:hAnsi="Cambria"/>
              </w:rPr>
              <w:t>U_03</w:t>
            </w:r>
          </w:p>
        </w:tc>
        <w:tc>
          <w:tcPr>
            <w:tcW w:w="6628" w:type="dxa"/>
          </w:tcPr>
          <w:p w14:paraId="45CA7ACF"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rozwijać kreatywność i umiejętność samodzielnego, krytycznego myślenia uczniów szkoły ponadpodstawowej w oparciu o właściwie dobrane materiały dydaktyczne</w:t>
            </w:r>
          </w:p>
        </w:tc>
        <w:tc>
          <w:tcPr>
            <w:tcW w:w="1559" w:type="dxa"/>
            <w:vAlign w:val="center"/>
          </w:tcPr>
          <w:p w14:paraId="03D624C1"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p w14:paraId="494CB384" w14:textId="77777777" w:rsidR="00696F2A" w:rsidRPr="00A22D0F" w:rsidRDefault="00696F2A" w:rsidP="00200E59">
            <w:pPr>
              <w:spacing w:line="225" w:lineRule="atLeast"/>
              <w:jc w:val="center"/>
              <w:textAlignment w:val="baseline"/>
              <w:rPr>
                <w:rFonts w:ascii="Cambria" w:eastAsia="Times New Roman" w:hAnsi="Cambria"/>
                <w:lang w:val="pl-PL" w:eastAsia="de-DE"/>
              </w:rPr>
            </w:pPr>
          </w:p>
        </w:tc>
      </w:tr>
      <w:tr w:rsidR="00696F2A" w:rsidRPr="00A22D0F" w14:paraId="2C7CD8E5" w14:textId="77777777" w:rsidTr="00EB189D">
        <w:tc>
          <w:tcPr>
            <w:tcW w:w="993" w:type="dxa"/>
            <w:vAlign w:val="center"/>
          </w:tcPr>
          <w:p w14:paraId="06069F8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U_04</w:t>
            </w:r>
          </w:p>
        </w:tc>
        <w:tc>
          <w:tcPr>
            <w:tcW w:w="6628" w:type="dxa"/>
          </w:tcPr>
          <w:p w14:paraId="47236559"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samodzielnie rozwijać wiedzę i umiejętności pedagogiczne z wykorzystaniem różnych źródeł, w tym obcojęzycznych i technologii</w:t>
            </w:r>
          </w:p>
        </w:tc>
        <w:tc>
          <w:tcPr>
            <w:tcW w:w="1559" w:type="dxa"/>
            <w:vAlign w:val="center"/>
          </w:tcPr>
          <w:p w14:paraId="33F3D69B" w14:textId="665C5ED8"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w:t>
            </w:r>
            <w:r w:rsidR="009D7F46" w:rsidRPr="00A22D0F">
              <w:rPr>
                <w:rFonts w:ascii="Cambria" w:eastAsia="Times New Roman" w:hAnsi="Cambria"/>
                <w:lang w:val="pl-PL" w:eastAsia="de-DE"/>
              </w:rPr>
              <w:t>7</w:t>
            </w:r>
          </w:p>
        </w:tc>
      </w:tr>
      <w:tr w:rsidR="00696F2A" w:rsidRPr="00A22D0F" w14:paraId="6714E0EE" w14:textId="77777777" w:rsidTr="00EB189D">
        <w:tc>
          <w:tcPr>
            <w:tcW w:w="993" w:type="dxa"/>
            <w:vAlign w:val="center"/>
          </w:tcPr>
          <w:p w14:paraId="4C9981D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U_05</w:t>
            </w:r>
          </w:p>
        </w:tc>
        <w:tc>
          <w:tcPr>
            <w:tcW w:w="6628" w:type="dxa"/>
          </w:tcPr>
          <w:p w14:paraId="3816D4DF" w14:textId="77777777" w:rsidR="00696F2A" w:rsidRPr="00A22D0F" w:rsidRDefault="00696F2A" w:rsidP="00200E59">
            <w:pPr>
              <w:spacing w:before="60" w:after="60"/>
              <w:jc w:val="both"/>
              <w:rPr>
                <w:rFonts w:ascii="Cambria" w:eastAsia="Calibri" w:hAnsi="Cambria"/>
                <w:lang w:val="pl-PL"/>
              </w:rPr>
            </w:pPr>
            <w:r w:rsidRPr="00A22D0F">
              <w:rPr>
                <w:rFonts w:ascii="Cambria" w:eastAsia="Times New Roman" w:hAnsi="Cambria"/>
                <w:lang w:val="pl-PL" w:eastAsia="de-DE"/>
              </w:rPr>
              <w:t xml:space="preserve">identyfikować typowe zadania szkolne z celami kształcenia, w szczególności z wymaganiami ogólnymi podstawy programowej oraz </w:t>
            </w:r>
            <w:r w:rsidRPr="00A22D0F">
              <w:rPr>
                <w:rFonts w:ascii="Cambria" w:eastAsia="Times New Roman" w:hAnsi="Cambria"/>
                <w:lang w:val="pl-PL" w:eastAsia="de-DE"/>
              </w:rPr>
              <w:lastRenderedPageBreak/>
              <w:t>z kompetencjami kluczowymi</w:t>
            </w:r>
          </w:p>
        </w:tc>
        <w:tc>
          <w:tcPr>
            <w:tcW w:w="1559" w:type="dxa"/>
            <w:vAlign w:val="center"/>
          </w:tcPr>
          <w:p w14:paraId="5EF13897" w14:textId="77777777"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lastRenderedPageBreak/>
              <w:t>D.1.U1.</w:t>
            </w:r>
          </w:p>
        </w:tc>
      </w:tr>
      <w:tr w:rsidR="00696F2A" w:rsidRPr="00A22D0F" w14:paraId="73B9C820" w14:textId="77777777" w:rsidTr="00EB189D">
        <w:tc>
          <w:tcPr>
            <w:tcW w:w="993" w:type="dxa"/>
            <w:vAlign w:val="center"/>
          </w:tcPr>
          <w:p w14:paraId="2705EFC4"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lastRenderedPageBreak/>
              <w:t>U_06</w:t>
            </w:r>
          </w:p>
        </w:tc>
        <w:tc>
          <w:tcPr>
            <w:tcW w:w="6628" w:type="dxa"/>
          </w:tcPr>
          <w:p w14:paraId="29CBFBDC"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identyfikować powiązania treści kształcenia w zakresie języka niemieckiego z innymi treściami nauczania</w:t>
            </w:r>
          </w:p>
        </w:tc>
        <w:tc>
          <w:tcPr>
            <w:tcW w:w="1559" w:type="dxa"/>
            <w:vAlign w:val="center"/>
          </w:tcPr>
          <w:p w14:paraId="1189EF9B"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D.1.U3.</w:t>
            </w:r>
          </w:p>
        </w:tc>
      </w:tr>
      <w:tr w:rsidR="00696F2A" w:rsidRPr="00A22D0F" w14:paraId="36BE03F5" w14:textId="77777777" w:rsidTr="00EB189D">
        <w:tc>
          <w:tcPr>
            <w:tcW w:w="993" w:type="dxa"/>
            <w:vAlign w:val="center"/>
          </w:tcPr>
          <w:p w14:paraId="393F640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U_07</w:t>
            </w:r>
          </w:p>
        </w:tc>
        <w:tc>
          <w:tcPr>
            <w:tcW w:w="6628" w:type="dxa"/>
          </w:tcPr>
          <w:p w14:paraId="4FECD8F9"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kreować sytuacje dydaktyczne służące aktywności i rozwojowi zainteresowań uczniów oraz popularyzacji wiedzy w oparciu o właściwie dobrane materiały dydaktyczne</w:t>
            </w:r>
          </w:p>
        </w:tc>
        <w:tc>
          <w:tcPr>
            <w:tcW w:w="1559" w:type="dxa"/>
            <w:vAlign w:val="center"/>
          </w:tcPr>
          <w:p w14:paraId="4C4CBB66"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D.1.U5.</w:t>
            </w:r>
          </w:p>
        </w:tc>
      </w:tr>
      <w:tr w:rsidR="00696F2A" w:rsidRPr="00A22D0F" w14:paraId="20F79306" w14:textId="77777777" w:rsidTr="00EB189D">
        <w:tc>
          <w:tcPr>
            <w:tcW w:w="993" w:type="dxa"/>
            <w:vAlign w:val="center"/>
          </w:tcPr>
          <w:p w14:paraId="32AAA7E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U_08</w:t>
            </w:r>
          </w:p>
        </w:tc>
        <w:tc>
          <w:tcPr>
            <w:tcW w:w="6628" w:type="dxa"/>
          </w:tcPr>
          <w:p w14:paraId="57F8BB03"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559" w:type="dxa"/>
            <w:vAlign w:val="center"/>
          </w:tcPr>
          <w:p w14:paraId="7C2B375B"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D.1.U7.</w:t>
            </w:r>
          </w:p>
        </w:tc>
      </w:tr>
      <w:tr w:rsidR="00696F2A" w:rsidRPr="00907478" w14:paraId="4DD51AC0" w14:textId="77777777" w:rsidTr="00EB189D">
        <w:tc>
          <w:tcPr>
            <w:tcW w:w="9180" w:type="dxa"/>
            <w:gridSpan w:val="3"/>
            <w:vAlign w:val="center"/>
          </w:tcPr>
          <w:p w14:paraId="54D0157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KOMPETENCJE SPOŁECZNE: absolwent jest gotów do</w:t>
            </w:r>
          </w:p>
        </w:tc>
      </w:tr>
      <w:tr w:rsidR="00696F2A" w:rsidRPr="00A22D0F" w14:paraId="5BA4989A" w14:textId="77777777" w:rsidTr="00EB189D">
        <w:tc>
          <w:tcPr>
            <w:tcW w:w="993" w:type="dxa"/>
            <w:vAlign w:val="center"/>
          </w:tcPr>
          <w:p w14:paraId="03701663" w14:textId="77777777" w:rsidR="00696F2A" w:rsidRPr="00A22D0F" w:rsidRDefault="00696F2A" w:rsidP="00200E59">
            <w:pPr>
              <w:spacing w:before="60" w:after="60"/>
              <w:jc w:val="center"/>
              <w:rPr>
                <w:rFonts w:ascii="Cambria" w:eastAsia="Calibri" w:hAnsi="Cambria"/>
              </w:rPr>
            </w:pPr>
            <w:r w:rsidRPr="00A22D0F">
              <w:rPr>
                <w:rFonts w:ascii="Cambria" w:eastAsia="Calibri" w:hAnsi="Cambria"/>
              </w:rPr>
              <w:t>K_01</w:t>
            </w:r>
          </w:p>
        </w:tc>
        <w:tc>
          <w:tcPr>
            <w:tcW w:w="6628" w:type="dxa"/>
          </w:tcPr>
          <w:p w14:paraId="7E17973F"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de-DE"/>
              </w:rPr>
              <w:t>adaptowania metod pracy do potrzeb i różnych stylów uczenia się uczniów w oparciu o właściwie dobrane materiały dydaktyczne</w:t>
            </w:r>
          </w:p>
        </w:tc>
        <w:tc>
          <w:tcPr>
            <w:tcW w:w="1559" w:type="dxa"/>
            <w:vAlign w:val="center"/>
          </w:tcPr>
          <w:p w14:paraId="6A12506F" w14:textId="77777777"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D.1.K1.</w:t>
            </w:r>
          </w:p>
        </w:tc>
      </w:tr>
      <w:tr w:rsidR="00696F2A" w:rsidRPr="00A22D0F" w14:paraId="7C9B4A3D" w14:textId="77777777" w:rsidTr="00EB189D">
        <w:tc>
          <w:tcPr>
            <w:tcW w:w="993" w:type="dxa"/>
            <w:vAlign w:val="center"/>
          </w:tcPr>
          <w:p w14:paraId="547F237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K_02</w:t>
            </w:r>
          </w:p>
        </w:tc>
        <w:tc>
          <w:tcPr>
            <w:tcW w:w="6628" w:type="dxa"/>
          </w:tcPr>
          <w:p w14:paraId="2C8045B4"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kształtowania umiejętności współpracy uczniów, w tym grupowego rozwiązywania problemów poprzez odpowiedni dobór materiałów dydaktycznych i  różne formy ich wykorzystania</w:t>
            </w:r>
          </w:p>
        </w:tc>
        <w:tc>
          <w:tcPr>
            <w:tcW w:w="1559" w:type="dxa"/>
            <w:vAlign w:val="center"/>
          </w:tcPr>
          <w:p w14:paraId="4FFECA14"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D.1.K5.</w:t>
            </w:r>
          </w:p>
        </w:tc>
      </w:tr>
      <w:tr w:rsidR="00696F2A" w:rsidRPr="00A22D0F" w14:paraId="03A43D27" w14:textId="77777777" w:rsidTr="00EB189D">
        <w:tc>
          <w:tcPr>
            <w:tcW w:w="993" w:type="dxa"/>
            <w:vAlign w:val="center"/>
          </w:tcPr>
          <w:p w14:paraId="6C7BF25B"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K_03</w:t>
            </w:r>
          </w:p>
        </w:tc>
        <w:tc>
          <w:tcPr>
            <w:tcW w:w="6628" w:type="dxa"/>
          </w:tcPr>
          <w:p w14:paraId="6A0D71FC"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rozwijania u uczniów ciekawości, aktywności i samodzielności poznawczej oraz logicznego i krytycznego myślenia poprzez odpowiedni dobór materiałów dydaktycznych i sposoby ich wykorzystania</w:t>
            </w:r>
          </w:p>
        </w:tc>
        <w:tc>
          <w:tcPr>
            <w:tcW w:w="1559" w:type="dxa"/>
            <w:vAlign w:val="center"/>
          </w:tcPr>
          <w:p w14:paraId="20DAC42A"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D.1.K7.</w:t>
            </w:r>
          </w:p>
        </w:tc>
      </w:tr>
      <w:tr w:rsidR="00696F2A" w:rsidRPr="00A22D0F" w14:paraId="18A04E7A" w14:textId="77777777" w:rsidTr="00EB189D">
        <w:tc>
          <w:tcPr>
            <w:tcW w:w="993" w:type="dxa"/>
            <w:vAlign w:val="center"/>
          </w:tcPr>
          <w:p w14:paraId="4ECAB5F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K_04</w:t>
            </w:r>
          </w:p>
        </w:tc>
        <w:tc>
          <w:tcPr>
            <w:tcW w:w="6628" w:type="dxa"/>
          </w:tcPr>
          <w:p w14:paraId="51B4AD49"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kształtowania nawyku systematycznego uczenia się i korzystania z różnych źródeł wiedzy, w tym z Internetu</w:t>
            </w:r>
          </w:p>
        </w:tc>
        <w:tc>
          <w:tcPr>
            <w:tcW w:w="1559" w:type="dxa"/>
            <w:vAlign w:val="center"/>
          </w:tcPr>
          <w:p w14:paraId="1B68A576"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D.1.K8.</w:t>
            </w:r>
          </w:p>
        </w:tc>
      </w:tr>
      <w:tr w:rsidR="00696F2A" w:rsidRPr="00A22D0F" w14:paraId="64EA12A1" w14:textId="77777777" w:rsidTr="00EB189D">
        <w:tc>
          <w:tcPr>
            <w:tcW w:w="993" w:type="dxa"/>
            <w:vAlign w:val="center"/>
          </w:tcPr>
          <w:p w14:paraId="58EF510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rPr>
              <w:t>K_05</w:t>
            </w:r>
          </w:p>
        </w:tc>
        <w:tc>
          <w:tcPr>
            <w:tcW w:w="6628" w:type="dxa"/>
          </w:tcPr>
          <w:p w14:paraId="70051212"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stymulowania uczniów do uczenia się przez całe życie przez samodzielną pracę w oparciu o różnego rodzaju materiały dydaktyczne</w:t>
            </w:r>
          </w:p>
        </w:tc>
        <w:tc>
          <w:tcPr>
            <w:tcW w:w="1559" w:type="dxa"/>
            <w:vAlign w:val="center"/>
          </w:tcPr>
          <w:p w14:paraId="0D933F24"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D.1.K9.</w:t>
            </w:r>
          </w:p>
        </w:tc>
      </w:tr>
    </w:tbl>
    <w:p w14:paraId="02D9A06E" w14:textId="77777777" w:rsidR="00696F2A" w:rsidRPr="00A22D0F" w:rsidRDefault="00696F2A" w:rsidP="00200E59">
      <w:pPr>
        <w:spacing w:before="120" w:after="120"/>
        <w:jc w:val="both"/>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662"/>
        <w:gridCol w:w="992"/>
        <w:gridCol w:w="992"/>
      </w:tblGrid>
      <w:tr w:rsidR="00696F2A" w:rsidRPr="00907478" w14:paraId="7771878A" w14:textId="77777777" w:rsidTr="00EB189D">
        <w:trPr>
          <w:trHeight w:val="340"/>
        </w:trPr>
        <w:tc>
          <w:tcPr>
            <w:tcW w:w="568" w:type="dxa"/>
          </w:tcPr>
          <w:p w14:paraId="71EC4BB0" w14:textId="77777777" w:rsidR="00696F2A" w:rsidRPr="00A22D0F" w:rsidRDefault="00696F2A" w:rsidP="00200E59">
            <w:pPr>
              <w:spacing w:before="20" w:after="20"/>
              <w:rPr>
                <w:rFonts w:ascii="Cambria" w:eastAsia="Calibri" w:hAnsi="Cambria"/>
                <w:b/>
                <w:lang w:val="pl-PL"/>
              </w:rPr>
            </w:pPr>
          </w:p>
          <w:p w14:paraId="112093D5"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Lp.</w:t>
            </w:r>
          </w:p>
        </w:tc>
        <w:tc>
          <w:tcPr>
            <w:tcW w:w="6662" w:type="dxa"/>
          </w:tcPr>
          <w:p w14:paraId="29D4045C" w14:textId="77777777" w:rsidR="00696F2A" w:rsidRPr="00A22D0F" w:rsidRDefault="00696F2A" w:rsidP="00200E59">
            <w:pPr>
              <w:spacing w:before="20" w:after="20"/>
              <w:jc w:val="center"/>
              <w:rPr>
                <w:rFonts w:ascii="Cambria" w:eastAsia="Calibri" w:hAnsi="Cambria"/>
                <w:b/>
                <w:lang w:val="pl-PL"/>
              </w:rPr>
            </w:pPr>
          </w:p>
          <w:p w14:paraId="45B7F6D1" w14:textId="77777777" w:rsidR="00696F2A" w:rsidRPr="00A22D0F" w:rsidRDefault="00696F2A" w:rsidP="00200E59">
            <w:pPr>
              <w:spacing w:before="120" w:after="120"/>
              <w:jc w:val="center"/>
              <w:rPr>
                <w:rFonts w:ascii="Cambria" w:eastAsia="Calibri" w:hAnsi="Cambria"/>
                <w:b/>
                <w:bCs/>
                <w:lang w:val="pl-PL"/>
              </w:rPr>
            </w:pPr>
            <w:r w:rsidRPr="00A22D0F">
              <w:rPr>
                <w:rFonts w:ascii="Cambria" w:eastAsia="Calibri" w:hAnsi="Cambria"/>
                <w:b/>
                <w:bCs/>
                <w:lang w:val="pl-PL"/>
              </w:rPr>
              <w:t>Treści ćwiczeń</w:t>
            </w:r>
          </w:p>
        </w:tc>
        <w:tc>
          <w:tcPr>
            <w:tcW w:w="992" w:type="dxa"/>
          </w:tcPr>
          <w:p w14:paraId="3D848F03"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 xml:space="preserve">Liczba godzin </w:t>
            </w:r>
          </w:p>
          <w:p w14:paraId="216F2CD3"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na studiach stacjo-narnych</w:t>
            </w:r>
          </w:p>
        </w:tc>
        <w:tc>
          <w:tcPr>
            <w:tcW w:w="992" w:type="dxa"/>
          </w:tcPr>
          <w:p w14:paraId="4117601C"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 xml:space="preserve">Liczba godzin </w:t>
            </w:r>
          </w:p>
          <w:p w14:paraId="38CEFA9F"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na studiach niestacjo-narnych</w:t>
            </w:r>
          </w:p>
        </w:tc>
      </w:tr>
      <w:tr w:rsidR="00696F2A" w:rsidRPr="00A22D0F" w14:paraId="1A27E2A9" w14:textId="77777777" w:rsidTr="00EB189D">
        <w:trPr>
          <w:trHeight w:val="901"/>
        </w:trPr>
        <w:tc>
          <w:tcPr>
            <w:tcW w:w="568" w:type="dxa"/>
            <w:vAlign w:val="center"/>
          </w:tcPr>
          <w:p w14:paraId="5969BAE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C1</w:t>
            </w:r>
          </w:p>
        </w:tc>
        <w:tc>
          <w:tcPr>
            <w:tcW w:w="6662" w:type="dxa"/>
          </w:tcPr>
          <w:p w14:paraId="48344733"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lang w:val="pl-PL"/>
              </w:rPr>
              <w:t>Podręcznik dla szkół ponadpodstawowych (budowa, poziom językowy), materiały okołopodręcznikowe (poradnik dla nauczyciela, rozkład materiału, plan wynikowy itp.) oraz kryteria doboru podręcznika</w:t>
            </w:r>
          </w:p>
        </w:tc>
        <w:tc>
          <w:tcPr>
            <w:tcW w:w="992" w:type="dxa"/>
            <w:vAlign w:val="center"/>
          </w:tcPr>
          <w:p w14:paraId="189C3F1B"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992" w:type="dxa"/>
            <w:vAlign w:val="center"/>
          </w:tcPr>
          <w:p w14:paraId="3D2D9E8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20333E3E" w14:textId="77777777" w:rsidTr="00EB189D">
        <w:trPr>
          <w:trHeight w:val="345"/>
        </w:trPr>
        <w:tc>
          <w:tcPr>
            <w:tcW w:w="568" w:type="dxa"/>
            <w:vAlign w:val="center"/>
          </w:tcPr>
          <w:p w14:paraId="072F2EA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C2</w:t>
            </w:r>
          </w:p>
        </w:tc>
        <w:tc>
          <w:tcPr>
            <w:tcW w:w="6662" w:type="dxa"/>
          </w:tcPr>
          <w:p w14:paraId="381DC4E3"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lang w:val="pl-PL"/>
              </w:rPr>
              <w:t>Praca z tekstem na zajęciach języka niemieckiego w szkole ponadpodstawowej: rodzaje tekstów, kryteria doboru, adaptacja tekstów (również podręcznikowych) na potrzeby realizacji celów lekcji</w:t>
            </w:r>
          </w:p>
        </w:tc>
        <w:tc>
          <w:tcPr>
            <w:tcW w:w="992" w:type="dxa"/>
            <w:vAlign w:val="center"/>
          </w:tcPr>
          <w:p w14:paraId="69171AD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992" w:type="dxa"/>
          </w:tcPr>
          <w:p w14:paraId="366DBD44" w14:textId="77777777" w:rsidR="00696F2A" w:rsidRPr="00A22D0F" w:rsidRDefault="00696F2A" w:rsidP="00200E59">
            <w:pPr>
              <w:spacing w:before="20" w:after="20"/>
              <w:jc w:val="center"/>
              <w:rPr>
                <w:rFonts w:ascii="Cambria" w:eastAsia="Calibri" w:hAnsi="Cambria"/>
                <w:sz w:val="16"/>
                <w:szCs w:val="16"/>
                <w:lang w:val="pl-PL"/>
              </w:rPr>
            </w:pPr>
          </w:p>
          <w:p w14:paraId="2B02A9A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0AFBA2F6" w14:textId="77777777" w:rsidTr="00EB189D">
        <w:trPr>
          <w:trHeight w:val="345"/>
        </w:trPr>
        <w:tc>
          <w:tcPr>
            <w:tcW w:w="568" w:type="dxa"/>
            <w:vAlign w:val="center"/>
          </w:tcPr>
          <w:p w14:paraId="68E78A7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C3</w:t>
            </w:r>
          </w:p>
        </w:tc>
        <w:tc>
          <w:tcPr>
            <w:tcW w:w="6662" w:type="dxa"/>
          </w:tcPr>
          <w:p w14:paraId="15B6FA8D"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cs="Calibri"/>
                <w:lang w:val="pl-PL"/>
              </w:rPr>
              <w:t>Materiały autentyczne na lekcji języka niemieckiego w szkole ponadpodstawowej – ich rodzaje, rola, funkcje i kryteria doboru</w:t>
            </w:r>
          </w:p>
        </w:tc>
        <w:tc>
          <w:tcPr>
            <w:tcW w:w="992" w:type="dxa"/>
            <w:vAlign w:val="center"/>
          </w:tcPr>
          <w:p w14:paraId="27B6C37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992" w:type="dxa"/>
          </w:tcPr>
          <w:p w14:paraId="2975C10A" w14:textId="77777777" w:rsidR="00696F2A" w:rsidRPr="00A22D0F" w:rsidRDefault="00696F2A" w:rsidP="00200E59">
            <w:pPr>
              <w:spacing w:before="20" w:after="20"/>
              <w:jc w:val="center"/>
              <w:rPr>
                <w:rFonts w:ascii="Cambria" w:eastAsia="Calibri" w:hAnsi="Cambria"/>
                <w:sz w:val="8"/>
                <w:szCs w:val="8"/>
                <w:lang w:val="pl-PL"/>
              </w:rPr>
            </w:pPr>
          </w:p>
          <w:p w14:paraId="257B6C6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87183DD" w14:textId="77777777" w:rsidTr="00EB189D">
        <w:trPr>
          <w:trHeight w:val="345"/>
        </w:trPr>
        <w:tc>
          <w:tcPr>
            <w:tcW w:w="568" w:type="dxa"/>
            <w:vAlign w:val="center"/>
          </w:tcPr>
          <w:p w14:paraId="72A7798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C4</w:t>
            </w:r>
          </w:p>
        </w:tc>
        <w:tc>
          <w:tcPr>
            <w:tcW w:w="6662" w:type="dxa"/>
          </w:tcPr>
          <w:p w14:paraId="1DEE18CC"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cs="Calibri"/>
                <w:lang w:val="pl-PL"/>
              </w:rPr>
              <w:t>Dydaktyzacja tekstów i materiałów autentycznych w szkole ponadpodstawowej – ćwiczenia/ techniki poprzedzające, towarzyszące i następujące po pracy z tekstem/materiałem autentycznym</w:t>
            </w:r>
          </w:p>
        </w:tc>
        <w:tc>
          <w:tcPr>
            <w:tcW w:w="992" w:type="dxa"/>
            <w:vAlign w:val="center"/>
          </w:tcPr>
          <w:p w14:paraId="5239FB30" w14:textId="77777777" w:rsidR="00696F2A" w:rsidRPr="00A22D0F" w:rsidRDefault="00696F2A" w:rsidP="00200E59">
            <w:pPr>
              <w:spacing w:before="20" w:after="20"/>
              <w:jc w:val="center"/>
              <w:rPr>
                <w:rFonts w:ascii="Cambria" w:eastAsia="Calibri" w:hAnsi="Cambria"/>
                <w:lang w:val="pl-PL"/>
              </w:rPr>
            </w:pPr>
          </w:p>
          <w:p w14:paraId="1566394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992" w:type="dxa"/>
          </w:tcPr>
          <w:p w14:paraId="0DB12926" w14:textId="77777777" w:rsidR="00696F2A" w:rsidRPr="00A22D0F" w:rsidRDefault="00696F2A" w:rsidP="00200E59">
            <w:pPr>
              <w:spacing w:before="20" w:after="20"/>
              <w:jc w:val="center"/>
              <w:rPr>
                <w:rFonts w:ascii="Cambria" w:eastAsia="Calibri" w:hAnsi="Cambria"/>
                <w:sz w:val="8"/>
                <w:szCs w:val="8"/>
                <w:lang w:val="pl-PL"/>
              </w:rPr>
            </w:pPr>
          </w:p>
          <w:p w14:paraId="6084590A" w14:textId="77777777" w:rsidR="00696F2A" w:rsidRPr="00A22D0F" w:rsidRDefault="00696F2A" w:rsidP="00200E59">
            <w:pPr>
              <w:spacing w:before="20" w:after="20"/>
              <w:jc w:val="center"/>
              <w:rPr>
                <w:rFonts w:ascii="Cambria" w:eastAsia="Calibri" w:hAnsi="Cambria"/>
                <w:lang w:val="pl-PL"/>
              </w:rPr>
            </w:pPr>
          </w:p>
          <w:p w14:paraId="5058C45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2A73F665" w14:textId="77777777" w:rsidTr="00EB189D">
        <w:trPr>
          <w:trHeight w:val="345"/>
        </w:trPr>
        <w:tc>
          <w:tcPr>
            <w:tcW w:w="568" w:type="dxa"/>
            <w:vAlign w:val="center"/>
          </w:tcPr>
          <w:p w14:paraId="35DCA6F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C5</w:t>
            </w:r>
          </w:p>
        </w:tc>
        <w:tc>
          <w:tcPr>
            <w:tcW w:w="6662" w:type="dxa"/>
          </w:tcPr>
          <w:p w14:paraId="6CFDA73E"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Materiały audio i audiowizualne w nauce języka niemieckiego w szkole ponadpodstawowej – ich rodzaje, rola, funkcje i kryteria doboru</w:t>
            </w:r>
          </w:p>
        </w:tc>
        <w:tc>
          <w:tcPr>
            <w:tcW w:w="992" w:type="dxa"/>
            <w:vAlign w:val="center"/>
          </w:tcPr>
          <w:p w14:paraId="5A05F619" w14:textId="77777777" w:rsidR="00696F2A" w:rsidRPr="00A22D0F" w:rsidRDefault="00696F2A" w:rsidP="00200E59">
            <w:pPr>
              <w:spacing w:before="20" w:after="20"/>
              <w:jc w:val="center"/>
              <w:rPr>
                <w:rFonts w:ascii="Cambria" w:eastAsia="Calibri" w:hAnsi="Cambria"/>
                <w:sz w:val="8"/>
                <w:szCs w:val="8"/>
                <w:lang w:val="pl-PL"/>
              </w:rPr>
            </w:pPr>
          </w:p>
          <w:p w14:paraId="31BF119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992" w:type="dxa"/>
          </w:tcPr>
          <w:p w14:paraId="0A12DF5F" w14:textId="77777777" w:rsidR="00696F2A" w:rsidRPr="00A22D0F" w:rsidRDefault="00696F2A" w:rsidP="00200E59">
            <w:pPr>
              <w:spacing w:before="20" w:after="20"/>
              <w:jc w:val="center"/>
              <w:rPr>
                <w:rFonts w:ascii="Cambria" w:eastAsia="Calibri" w:hAnsi="Cambria"/>
                <w:lang w:val="pl-PL"/>
              </w:rPr>
            </w:pPr>
          </w:p>
          <w:p w14:paraId="110FE94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11C55F29" w14:textId="77777777" w:rsidTr="00EB189D">
        <w:trPr>
          <w:trHeight w:val="345"/>
        </w:trPr>
        <w:tc>
          <w:tcPr>
            <w:tcW w:w="568" w:type="dxa"/>
            <w:vAlign w:val="center"/>
          </w:tcPr>
          <w:p w14:paraId="3DC058B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C6</w:t>
            </w:r>
          </w:p>
        </w:tc>
        <w:tc>
          <w:tcPr>
            <w:tcW w:w="6662" w:type="dxa"/>
          </w:tcPr>
          <w:p w14:paraId="1718E82F"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Dydaktyzacja materiałów audio i audiowizualnych w szkole ponadpodstawowej: ćwiczenia/ techniki poprzedzające, towarzyszące i następujące po wysłuchaniu nagrania/ obejrzeniu filmu</w:t>
            </w:r>
          </w:p>
        </w:tc>
        <w:tc>
          <w:tcPr>
            <w:tcW w:w="992" w:type="dxa"/>
            <w:vAlign w:val="center"/>
          </w:tcPr>
          <w:p w14:paraId="31901C4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992" w:type="dxa"/>
          </w:tcPr>
          <w:p w14:paraId="0099BB65" w14:textId="77777777" w:rsidR="00696F2A" w:rsidRPr="00A22D0F" w:rsidRDefault="00696F2A" w:rsidP="00200E59">
            <w:pPr>
              <w:spacing w:before="20" w:after="20"/>
              <w:jc w:val="center"/>
              <w:rPr>
                <w:rFonts w:ascii="Cambria" w:eastAsia="Calibri" w:hAnsi="Cambria"/>
                <w:lang w:val="pl-PL"/>
              </w:rPr>
            </w:pPr>
          </w:p>
          <w:p w14:paraId="24B6BEE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42CCD794" w14:textId="77777777" w:rsidTr="00EB189D">
        <w:trPr>
          <w:trHeight w:val="274"/>
        </w:trPr>
        <w:tc>
          <w:tcPr>
            <w:tcW w:w="568" w:type="dxa"/>
            <w:vAlign w:val="center"/>
          </w:tcPr>
          <w:p w14:paraId="5BE06752"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C7</w:t>
            </w:r>
          </w:p>
        </w:tc>
        <w:tc>
          <w:tcPr>
            <w:tcW w:w="6662" w:type="dxa"/>
          </w:tcPr>
          <w:p w14:paraId="4AE8988E" w14:textId="77777777" w:rsidR="00696F2A" w:rsidRPr="00A22D0F" w:rsidRDefault="00696F2A" w:rsidP="00200E59">
            <w:pPr>
              <w:jc w:val="both"/>
              <w:rPr>
                <w:rFonts w:ascii="Cambria" w:eastAsia="Calibri" w:hAnsi="Cambria"/>
                <w:lang w:val="pl-PL"/>
              </w:rPr>
            </w:pPr>
            <w:r w:rsidRPr="00A22D0F">
              <w:rPr>
                <w:rFonts w:ascii="Cambria" w:eastAsia="Calibri" w:hAnsi="Cambria"/>
                <w:lang w:val="pl-PL"/>
              </w:rPr>
              <w:t xml:space="preserve">Nauczanie i uczenie się języka niemieckiego w szkole ponadpodstawowej </w:t>
            </w:r>
            <w:r w:rsidRPr="00A22D0F">
              <w:rPr>
                <w:rFonts w:ascii="Cambria" w:eastAsia="Calibri" w:hAnsi="Cambria"/>
                <w:lang w:val="pl-PL"/>
              </w:rPr>
              <w:lastRenderedPageBreak/>
              <w:t xml:space="preserve">z wykorzystaniem Internetu – zalety vs. wady. Strony internetowe do nauki języka niemieckiego </w:t>
            </w:r>
          </w:p>
        </w:tc>
        <w:tc>
          <w:tcPr>
            <w:tcW w:w="992" w:type="dxa"/>
            <w:vAlign w:val="center"/>
          </w:tcPr>
          <w:p w14:paraId="583166F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lastRenderedPageBreak/>
              <w:t>2</w:t>
            </w:r>
          </w:p>
        </w:tc>
        <w:tc>
          <w:tcPr>
            <w:tcW w:w="992" w:type="dxa"/>
          </w:tcPr>
          <w:p w14:paraId="7A48C4DC" w14:textId="77777777" w:rsidR="00696F2A" w:rsidRPr="00A22D0F" w:rsidRDefault="00696F2A" w:rsidP="00200E59">
            <w:pPr>
              <w:spacing w:before="20" w:after="20"/>
              <w:jc w:val="center"/>
              <w:rPr>
                <w:rFonts w:ascii="Cambria" w:eastAsia="Calibri" w:hAnsi="Cambria"/>
                <w:lang w:val="pl-PL"/>
              </w:rPr>
            </w:pPr>
          </w:p>
          <w:p w14:paraId="54B51AA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lastRenderedPageBreak/>
              <w:t>1</w:t>
            </w:r>
          </w:p>
        </w:tc>
      </w:tr>
      <w:tr w:rsidR="00696F2A" w:rsidRPr="00A22D0F" w14:paraId="31E8B781" w14:textId="77777777" w:rsidTr="00EB189D">
        <w:trPr>
          <w:trHeight w:val="474"/>
        </w:trPr>
        <w:tc>
          <w:tcPr>
            <w:tcW w:w="568" w:type="dxa"/>
            <w:vAlign w:val="center"/>
          </w:tcPr>
          <w:p w14:paraId="4777313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lastRenderedPageBreak/>
              <w:t>C8</w:t>
            </w:r>
          </w:p>
        </w:tc>
        <w:tc>
          <w:tcPr>
            <w:tcW w:w="6662" w:type="dxa"/>
          </w:tcPr>
          <w:p w14:paraId="42A7ECC3"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cs="Calibri"/>
                <w:lang w:val="pl-PL"/>
              </w:rPr>
              <w:t>Dodatkowe materiały dydaktyczne/media wspierające naukę języka niemieckiego w zakresie szkoły ponadpodstawowej, w tym np.</w:t>
            </w:r>
            <w:r w:rsidRPr="00A22D0F">
              <w:rPr>
                <w:rFonts w:ascii="Cambria" w:eastAsia="Calibri" w:hAnsi="Cambria" w:cs="Calibri"/>
                <w:b/>
                <w:lang w:val="pl-PL"/>
              </w:rPr>
              <w:t xml:space="preserve"> </w:t>
            </w:r>
            <w:r w:rsidRPr="00A22D0F">
              <w:rPr>
                <w:rFonts w:ascii="Cambria" w:eastAsia="Calibri" w:hAnsi="Cambria" w:cs="Calibri"/>
                <w:lang w:val="pl-PL"/>
              </w:rPr>
              <w:t xml:space="preserve">aplikacje, podcasty, słowniki (online), translatory, chatboty – ich </w:t>
            </w:r>
            <w:r w:rsidRPr="00A22D0F">
              <w:rPr>
                <w:rFonts w:ascii="Cambria" w:eastAsia="Calibri" w:hAnsi="Cambria"/>
                <w:lang w:val="pl-PL"/>
              </w:rPr>
              <w:t>rola, funkcje i kryteria doboru</w:t>
            </w:r>
          </w:p>
        </w:tc>
        <w:tc>
          <w:tcPr>
            <w:tcW w:w="992" w:type="dxa"/>
            <w:vAlign w:val="center"/>
          </w:tcPr>
          <w:p w14:paraId="3F32D04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992" w:type="dxa"/>
          </w:tcPr>
          <w:p w14:paraId="1B6C182B" w14:textId="77777777" w:rsidR="00696F2A" w:rsidRPr="00A22D0F" w:rsidRDefault="00696F2A" w:rsidP="00200E59">
            <w:pPr>
              <w:spacing w:before="20" w:after="20"/>
              <w:jc w:val="center"/>
              <w:rPr>
                <w:rFonts w:ascii="Cambria" w:eastAsia="Calibri" w:hAnsi="Cambria"/>
                <w:sz w:val="8"/>
                <w:szCs w:val="8"/>
                <w:lang w:val="pl-PL"/>
              </w:rPr>
            </w:pPr>
          </w:p>
          <w:p w14:paraId="1CE7F933" w14:textId="77777777" w:rsidR="00696F2A" w:rsidRPr="00A22D0F" w:rsidRDefault="00696F2A" w:rsidP="00200E59">
            <w:pPr>
              <w:spacing w:before="20" w:after="20"/>
              <w:jc w:val="center"/>
              <w:rPr>
                <w:rFonts w:ascii="Cambria" w:eastAsia="Calibri" w:hAnsi="Cambria"/>
                <w:lang w:val="pl-PL"/>
              </w:rPr>
            </w:pPr>
          </w:p>
          <w:p w14:paraId="0A4FC94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32F8768" w14:textId="77777777" w:rsidTr="00EB189D">
        <w:trPr>
          <w:trHeight w:val="70"/>
        </w:trPr>
        <w:tc>
          <w:tcPr>
            <w:tcW w:w="568" w:type="dxa"/>
            <w:vAlign w:val="center"/>
          </w:tcPr>
          <w:p w14:paraId="47D4912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C9</w:t>
            </w:r>
          </w:p>
        </w:tc>
        <w:tc>
          <w:tcPr>
            <w:tcW w:w="6662" w:type="dxa"/>
          </w:tcPr>
          <w:p w14:paraId="40D05A7B"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Formy ludyczne na lekcji języka obcego w szkole ponadpodstawowej,</w:t>
            </w:r>
            <w:r w:rsidRPr="00A22D0F">
              <w:rPr>
                <w:rFonts w:ascii="Cambria" w:eastAsia="Calibri" w:hAnsi="Cambria" w:cs="Calibri"/>
                <w:b/>
                <w:lang w:val="pl-PL"/>
              </w:rPr>
              <w:t xml:space="preserve"> </w:t>
            </w:r>
            <w:r w:rsidRPr="00A22D0F">
              <w:rPr>
                <w:rFonts w:ascii="Cambria" w:eastAsia="Calibri" w:hAnsi="Cambria" w:cs="Calibri"/>
                <w:lang w:val="pl-PL"/>
              </w:rPr>
              <w:t xml:space="preserve">np. gry, zabawy, piosenki, techniki teatralne – ich rola, funkcje oraz kryteria doboru  </w:t>
            </w:r>
          </w:p>
        </w:tc>
        <w:tc>
          <w:tcPr>
            <w:tcW w:w="992" w:type="dxa"/>
            <w:vAlign w:val="center"/>
          </w:tcPr>
          <w:p w14:paraId="142C031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992" w:type="dxa"/>
          </w:tcPr>
          <w:p w14:paraId="777E699B" w14:textId="77777777" w:rsidR="00696F2A" w:rsidRPr="00A22D0F" w:rsidRDefault="00696F2A" w:rsidP="00200E59">
            <w:pPr>
              <w:spacing w:before="20" w:after="20"/>
              <w:jc w:val="center"/>
              <w:rPr>
                <w:rFonts w:ascii="Cambria" w:eastAsia="Calibri" w:hAnsi="Cambria"/>
                <w:lang w:val="pl-PL"/>
              </w:rPr>
            </w:pPr>
          </w:p>
          <w:p w14:paraId="47A6559F"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r>
      <w:tr w:rsidR="00696F2A" w:rsidRPr="00A22D0F" w14:paraId="2AF78D6C" w14:textId="77777777" w:rsidTr="00EB189D">
        <w:trPr>
          <w:trHeight w:val="70"/>
        </w:trPr>
        <w:tc>
          <w:tcPr>
            <w:tcW w:w="568" w:type="dxa"/>
            <w:vAlign w:val="center"/>
          </w:tcPr>
          <w:p w14:paraId="616A8808"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C10</w:t>
            </w:r>
          </w:p>
        </w:tc>
        <w:tc>
          <w:tcPr>
            <w:tcW w:w="6662" w:type="dxa"/>
          </w:tcPr>
          <w:p w14:paraId="4EF18049"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Tworzenie przez studentów materiałów dydaktycznych do wykorzystania na zajęciach języka niemieckiego w szkole ponadpodstawowej z wykorzystaniem technik informacyjno-komunikacyjnych</w:t>
            </w:r>
          </w:p>
        </w:tc>
        <w:tc>
          <w:tcPr>
            <w:tcW w:w="992" w:type="dxa"/>
            <w:vAlign w:val="center"/>
          </w:tcPr>
          <w:p w14:paraId="21D34125"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6</w:t>
            </w:r>
          </w:p>
        </w:tc>
        <w:tc>
          <w:tcPr>
            <w:tcW w:w="992" w:type="dxa"/>
          </w:tcPr>
          <w:p w14:paraId="4076ED00" w14:textId="77777777" w:rsidR="00696F2A" w:rsidRPr="00A22D0F" w:rsidRDefault="00696F2A" w:rsidP="00200E59">
            <w:pPr>
              <w:spacing w:before="20" w:after="20"/>
              <w:jc w:val="center"/>
              <w:rPr>
                <w:rFonts w:ascii="Cambria" w:eastAsia="Calibri" w:hAnsi="Cambria"/>
                <w:sz w:val="8"/>
                <w:szCs w:val="8"/>
                <w:lang w:val="pl-PL"/>
              </w:rPr>
            </w:pPr>
          </w:p>
          <w:p w14:paraId="2D6EFA8F" w14:textId="77777777" w:rsidR="00696F2A" w:rsidRPr="00A22D0F" w:rsidRDefault="00696F2A" w:rsidP="00200E59">
            <w:pPr>
              <w:spacing w:before="20" w:after="20"/>
              <w:jc w:val="center"/>
              <w:rPr>
                <w:rFonts w:ascii="Cambria" w:eastAsia="Calibri" w:hAnsi="Cambria"/>
                <w:sz w:val="8"/>
                <w:szCs w:val="8"/>
                <w:lang w:val="pl-PL"/>
              </w:rPr>
            </w:pPr>
          </w:p>
          <w:p w14:paraId="158F0676"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r>
      <w:tr w:rsidR="00696F2A" w:rsidRPr="00A22D0F" w14:paraId="2AF4D391" w14:textId="77777777" w:rsidTr="00EB189D">
        <w:trPr>
          <w:trHeight w:val="70"/>
        </w:trPr>
        <w:tc>
          <w:tcPr>
            <w:tcW w:w="568" w:type="dxa"/>
          </w:tcPr>
          <w:p w14:paraId="75F936AE" w14:textId="77777777" w:rsidR="00696F2A" w:rsidRPr="00A22D0F" w:rsidRDefault="00696F2A" w:rsidP="00200E59">
            <w:pPr>
              <w:spacing w:before="20" w:after="20"/>
              <w:jc w:val="center"/>
              <w:rPr>
                <w:rFonts w:ascii="Cambria" w:eastAsia="Calibri" w:hAnsi="Cambria"/>
                <w:lang w:val="pl-PL"/>
              </w:rPr>
            </w:pPr>
          </w:p>
        </w:tc>
        <w:tc>
          <w:tcPr>
            <w:tcW w:w="6662" w:type="dxa"/>
          </w:tcPr>
          <w:p w14:paraId="2DAF9590" w14:textId="77777777" w:rsidR="00696F2A" w:rsidRPr="00A22D0F" w:rsidRDefault="00696F2A" w:rsidP="00200E59">
            <w:pPr>
              <w:spacing w:beforeLines="20" w:before="48" w:afterLines="20" w:after="48"/>
              <w:jc w:val="right"/>
              <w:rPr>
                <w:rFonts w:ascii="Cambria" w:eastAsia="Calibri" w:hAnsi="Cambria" w:cs="Calibri"/>
                <w:b/>
                <w:lang w:val="pl-PL"/>
              </w:rPr>
            </w:pPr>
            <w:r w:rsidRPr="00A22D0F">
              <w:rPr>
                <w:rFonts w:ascii="Cambria" w:eastAsia="Calibri" w:hAnsi="Cambria"/>
                <w:b/>
                <w:lang w:val="pl-PL"/>
              </w:rPr>
              <w:t>Razem liczba godzin ćwiczeń:</w:t>
            </w:r>
          </w:p>
        </w:tc>
        <w:tc>
          <w:tcPr>
            <w:tcW w:w="992" w:type="dxa"/>
            <w:vAlign w:val="center"/>
          </w:tcPr>
          <w:p w14:paraId="44097EF8"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30</w:t>
            </w:r>
          </w:p>
        </w:tc>
        <w:tc>
          <w:tcPr>
            <w:tcW w:w="992" w:type="dxa"/>
          </w:tcPr>
          <w:p w14:paraId="3B58B8C6" w14:textId="77777777" w:rsidR="00696F2A" w:rsidRPr="00A22D0F" w:rsidRDefault="00696F2A" w:rsidP="00200E59">
            <w:pPr>
              <w:spacing w:before="20" w:after="20"/>
              <w:jc w:val="center"/>
              <w:rPr>
                <w:rFonts w:ascii="Cambria" w:eastAsia="Calibri" w:hAnsi="Cambria"/>
                <w:b/>
                <w:sz w:val="8"/>
                <w:szCs w:val="8"/>
                <w:lang w:val="pl-PL"/>
              </w:rPr>
            </w:pPr>
          </w:p>
          <w:p w14:paraId="55B5651C"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18</w:t>
            </w:r>
          </w:p>
        </w:tc>
      </w:tr>
    </w:tbl>
    <w:p w14:paraId="0D6526D7" w14:textId="77777777" w:rsidR="00696F2A" w:rsidRPr="00A22D0F" w:rsidRDefault="00696F2A" w:rsidP="00200E59">
      <w:pPr>
        <w:spacing w:before="60" w:after="60"/>
        <w:rPr>
          <w:rFonts w:ascii="Cambria" w:eastAsia="Calibri" w:hAnsi="Cambria"/>
          <w:b/>
          <w:sz w:val="8"/>
          <w:szCs w:val="8"/>
          <w:lang w:val="pl-PL"/>
        </w:rPr>
      </w:pPr>
    </w:p>
    <w:p w14:paraId="7C8FAC51"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2409"/>
      </w:tblGrid>
      <w:tr w:rsidR="00696F2A" w:rsidRPr="00A22D0F" w14:paraId="738745EB" w14:textId="77777777" w:rsidTr="00EB189D">
        <w:tc>
          <w:tcPr>
            <w:tcW w:w="1666" w:type="dxa"/>
          </w:tcPr>
          <w:p w14:paraId="2ED291B1"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5105" w:type="dxa"/>
          </w:tcPr>
          <w:p w14:paraId="5F2C0D4A"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2409" w:type="dxa"/>
          </w:tcPr>
          <w:p w14:paraId="3806AF7E"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907478" w14:paraId="076A5D21" w14:textId="77777777" w:rsidTr="00EB189D">
        <w:tc>
          <w:tcPr>
            <w:tcW w:w="1666" w:type="dxa"/>
          </w:tcPr>
          <w:p w14:paraId="27923DB6" w14:textId="77777777" w:rsidR="00696F2A" w:rsidRPr="00A22D0F" w:rsidRDefault="00696F2A" w:rsidP="00200E59">
            <w:pPr>
              <w:spacing w:before="60" w:after="60"/>
              <w:jc w:val="both"/>
              <w:rPr>
                <w:rFonts w:ascii="Cambria" w:eastAsia="Calibri" w:hAnsi="Cambria"/>
                <w:bCs/>
                <w:lang w:val="pl-PL"/>
              </w:rPr>
            </w:pPr>
            <w:r w:rsidRPr="00A22D0F">
              <w:rPr>
                <w:rFonts w:ascii="Cambria" w:eastAsia="Calibri" w:hAnsi="Cambria"/>
                <w:bCs/>
                <w:lang w:val="pl-PL"/>
              </w:rPr>
              <w:t>Ćwiczenia</w:t>
            </w:r>
          </w:p>
        </w:tc>
        <w:tc>
          <w:tcPr>
            <w:tcW w:w="5105" w:type="dxa"/>
          </w:tcPr>
          <w:p w14:paraId="305633FA" w14:textId="77777777" w:rsidR="00696F2A" w:rsidRPr="00A22D0F" w:rsidRDefault="00696F2A" w:rsidP="00200E59">
            <w:pPr>
              <w:spacing w:before="60" w:after="60"/>
              <w:rPr>
                <w:rFonts w:ascii="Cambria" w:eastAsia="Times New Roman" w:hAnsi="Cambria" w:cs="Calibri"/>
                <w:lang w:val="pl-PL" w:eastAsia="pl-PL"/>
              </w:rPr>
            </w:pPr>
            <w:r w:rsidRPr="00A22D0F">
              <w:rPr>
                <w:rFonts w:ascii="Cambria" w:eastAsia="Calibri" w:hAnsi="Cambria"/>
                <w:b/>
                <w:bCs/>
                <w:lang w:val="pl-PL"/>
              </w:rPr>
              <w:t>M2</w:t>
            </w:r>
            <w:r w:rsidRPr="00A22D0F">
              <w:rPr>
                <w:rFonts w:ascii="Cambria" w:eastAsia="Times New Roman" w:hAnsi="Cambria" w:cs="Calibri"/>
                <w:lang w:val="pl-PL" w:eastAsia="pl-PL"/>
              </w:rPr>
              <w:t xml:space="preserve"> – dyskusja dydaktyczna, mapa myśli, rozwiązywanie problemu, rozmowa sterowana, dyskusja </w:t>
            </w:r>
          </w:p>
          <w:p w14:paraId="7614D4E2" w14:textId="77777777" w:rsidR="00696F2A" w:rsidRPr="00A22D0F" w:rsidRDefault="00696F2A" w:rsidP="00200E59">
            <w:pPr>
              <w:spacing w:before="60" w:after="60"/>
              <w:rPr>
                <w:rFonts w:ascii="Cambria" w:eastAsia="Times New Roman" w:hAnsi="Cambria" w:cs="Calibri"/>
                <w:lang w:val="pl-PL" w:eastAsia="pl-PL"/>
              </w:rPr>
            </w:pPr>
            <w:r w:rsidRPr="00A22D0F">
              <w:rPr>
                <w:rFonts w:ascii="Cambria" w:eastAsia="Times New Roman" w:hAnsi="Cambria" w:cs="Calibri"/>
                <w:b/>
                <w:lang w:val="pl-PL" w:eastAsia="pl-PL"/>
              </w:rPr>
              <w:t xml:space="preserve">M3 </w:t>
            </w:r>
            <w:r w:rsidRPr="00A22D0F">
              <w:rPr>
                <w:rFonts w:ascii="Cambria" w:eastAsia="Times New Roman" w:hAnsi="Cambria" w:cs="Calibri"/>
                <w:lang w:val="pl-PL" w:eastAsia="pl-PL"/>
              </w:rPr>
              <w:t>– prezentacja materiału audiowizualnego, pokaz prezentacji multimedialnej</w:t>
            </w:r>
          </w:p>
          <w:p w14:paraId="1837E4DB" w14:textId="77777777" w:rsidR="00696F2A" w:rsidRPr="00A22D0F" w:rsidRDefault="00696F2A" w:rsidP="00200E59">
            <w:pPr>
              <w:spacing w:before="60" w:after="60"/>
              <w:rPr>
                <w:rFonts w:ascii="Cambria" w:eastAsia="Times New Roman" w:hAnsi="Cambria" w:cs="Calibri"/>
                <w:lang w:val="pl-PL" w:eastAsia="pl-PL"/>
              </w:rPr>
            </w:pPr>
            <w:r w:rsidRPr="00A22D0F">
              <w:rPr>
                <w:rFonts w:ascii="Cambria" w:eastAsia="Times New Roman" w:hAnsi="Cambria" w:cs="Calibri"/>
                <w:b/>
                <w:lang w:val="pl-PL" w:eastAsia="pl-PL"/>
              </w:rPr>
              <w:t>M4</w:t>
            </w:r>
            <w:r w:rsidRPr="00A22D0F">
              <w:rPr>
                <w:rFonts w:ascii="Cambria" w:eastAsia="Times New Roman" w:hAnsi="Cambria" w:cs="Calibri"/>
                <w:lang w:val="pl-PL" w:eastAsia="pl-PL"/>
              </w:rPr>
              <w:t xml:space="preserve"> – miniwykład z wykorzystaniem materiałów multimedialnych </w:t>
            </w:r>
          </w:p>
          <w:p w14:paraId="335357B0" w14:textId="77777777" w:rsidR="00696F2A" w:rsidRPr="00A22D0F" w:rsidRDefault="00696F2A" w:rsidP="00200E59">
            <w:pPr>
              <w:spacing w:before="60" w:after="60"/>
              <w:rPr>
                <w:rFonts w:ascii="Cambria" w:eastAsia="Calibri" w:hAnsi="Cambria"/>
                <w:bCs/>
                <w:lang w:val="pl-PL"/>
              </w:rPr>
            </w:pPr>
            <w:r w:rsidRPr="00A22D0F">
              <w:rPr>
                <w:rFonts w:ascii="Cambria" w:eastAsia="Times New Roman" w:hAnsi="Cambria" w:cs="Calibri"/>
                <w:b/>
                <w:lang w:val="pl-PL" w:eastAsia="pl-PL"/>
              </w:rPr>
              <w:t>M5</w:t>
            </w:r>
            <w:r w:rsidRPr="00A22D0F">
              <w:rPr>
                <w:rFonts w:ascii="Cambria" w:eastAsia="Times New Roman" w:hAnsi="Cambria" w:cs="Calibri"/>
                <w:lang w:val="pl-PL" w:eastAsia="pl-PL"/>
              </w:rPr>
              <w:t xml:space="preserve"> – prezentacja wybranych zagadnień, przegląd pomocy dydaktycznych, ćwiczenia z elementami prezentacji, wypowiedź ustna, praca z tekstem źródłowym, analiza zawartości portali internetowych, analiza materiałów dydaktycznych, działania praktyczne, kreowanie materiału dydaktycznego, analiza treści mediów, miniprojekt (przygotowanie materiałów dydaktycznych przez studenta)</w:t>
            </w:r>
          </w:p>
        </w:tc>
        <w:tc>
          <w:tcPr>
            <w:tcW w:w="2409" w:type="dxa"/>
          </w:tcPr>
          <w:p w14:paraId="1F57C246"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Podręczniki i materiały okołopodręcznikowe, artykuły z czasopism specjalistycznych, </w:t>
            </w:r>
          </w:p>
          <w:p w14:paraId="04C4A7EA"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komputery z dostępem do Internetu, tablica interaktywna, materiały dydaktyczne do nauki języka niemieckiego, materiały piśmiennicze  (np. pisaki, arkusze papieru)</w:t>
            </w:r>
          </w:p>
        </w:tc>
      </w:tr>
    </w:tbl>
    <w:p w14:paraId="16837968"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4CD54A0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069"/>
        <w:gridCol w:w="2835"/>
      </w:tblGrid>
      <w:tr w:rsidR="00696F2A" w:rsidRPr="00907478" w14:paraId="1214F84B" w14:textId="77777777" w:rsidTr="00EB189D">
        <w:tc>
          <w:tcPr>
            <w:tcW w:w="1276" w:type="dxa"/>
            <w:vAlign w:val="center"/>
          </w:tcPr>
          <w:p w14:paraId="2D858758"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5069" w:type="dxa"/>
            <w:vAlign w:val="center"/>
          </w:tcPr>
          <w:p w14:paraId="76A61986"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5D2E32B9"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sz w:val="16"/>
                <w:szCs w:val="16"/>
                <w:lang w:val="pl-PL"/>
              </w:rPr>
              <w:t>(wybór z listy)</w:t>
            </w:r>
          </w:p>
        </w:tc>
        <w:tc>
          <w:tcPr>
            <w:tcW w:w="2835" w:type="dxa"/>
            <w:vAlign w:val="center"/>
          </w:tcPr>
          <w:p w14:paraId="505CC596"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sz w:val="16"/>
                <w:szCs w:val="16"/>
                <w:lang w:val="pl-PL"/>
              </w:rPr>
              <w:t>(wybór z listy)</w:t>
            </w:r>
          </w:p>
        </w:tc>
      </w:tr>
      <w:tr w:rsidR="00696F2A" w:rsidRPr="00907478" w14:paraId="74F4D006" w14:textId="77777777" w:rsidTr="00EB189D">
        <w:tc>
          <w:tcPr>
            <w:tcW w:w="1276" w:type="dxa"/>
          </w:tcPr>
          <w:p w14:paraId="4985FED5"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Cs/>
                <w:lang w:val="pl-PL"/>
              </w:rPr>
              <w:t>Ćwiczenia</w:t>
            </w:r>
          </w:p>
        </w:tc>
        <w:tc>
          <w:tcPr>
            <w:tcW w:w="5069" w:type="dxa"/>
            <w:vAlign w:val="center"/>
          </w:tcPr>
          <w:p w14:paraId="348E03F3" w14:textId="77777777" w:rsidR="00696F2A" w:rsidRPr="00A22D0F" w:rsidRDefault="00696F2A" w:rsidP="00200E59">
            <w:pPr>
              <w:autoSpaceDE w:val="0"/>
              <w:autoSpaceDN w:val="0"/>
              <w:adjustRightInd w:val="0"/>
              <w:rPr>
                <w:rFonts w:ascii="Cambria" w:eastAsia="Times New Roman" w:hAnsi="Cambria"/>
                <w:b/>
                <w:bCs/>
                <w:lang w:val="pl-PL" w:eastAsia="pl-PL"/>
              </w:rPr>
            </w:pPr>
            <w:r w:rsidRPr="00A22D0F">
              <w:rPr>
                <w:rFonts w:ascii="Cambria" w:eastAsia="Times New Roman" w:hAnsi="Cambria"/>
                <w:b/>
                <w:bCs/>
                <w:lang w:val="pl-PL" w:eastAsia="pl-PL"/>
              </w:rPr>
              <w:t xml:space="preserve">F2 – obserwacja/aktywność </w:t>
            </w:r>
            <w:r w:rsidRPr="00A22D0F">
              <w:rPr>
                <w:rFonts w:ascii="Cambria" w:eastAsia="Times New Roman" w:hAnsi="Cambria"/>
                <w:lang w:val="pl-PL" w:eastAsia="pl-PL"/>
              </w:rPr>
              <w:t>(przygotowanie do zajęć, ocena ćwiczeń wykonywanych podczas zajęć i jako pracy własnej, sprawdzenie czytania kanonu lektur</w:t>
            </w:r>
            <w:r w:rsidRPr="00A22D0F">
              <w:rPr>
                <w:rFonts w:ascii="Cambria" w:eastAsia="Times New Roman" w:hAnsi="Cambria"/>
                <w:bCs/>
                <w:lang w:val="pl-PL" w:eastAsia="pl-PL"/>
              </w:rPr>
              <w:t>)</w:t>
            </w:r>
          </w:p>
          <w:p w14:paraId="473A618F"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cs="Calibri"/>
                <w:b/>
                <w:bCs/>
                <w:lang w:val="pl-PL"/>
              </w:rPr>
              <w:t xml:space="preserve">F5 </w:t>
            </w:r>
            <w:r w:rsidRPr="00A22D0F">
              <w:rPr>
                <w:rFonts w:ascii="Cambria" w:eastAsia="Calibri" w:hAnsi="Cambria" w:cs="Calibri"/>
                <w:lang w:val="pl-PL"/>
              </w:rPr>
              <w:t xml:space="preserve">– </w:t>
            </w:r>
            <w:r w:rsidRPr="00A22D0F">
              <w:rPr>
                <w:rFonts w:ascii="Cambria" w:eastAsia="Calibri" w:hAnsi="Cambria" w:cs="Calibri"/>
                <w:b/>
                <w:bCs/>
                <w:lang w:val="pl-PL"/>
              </w:rPr>
              <w:t xml:space="preserve">ćwiczenia praktyczne </w:t>
            </w:r>
            <w:r w:rsidRPr="00A22D0F">
              <w:rPr>
                <w:rFonts w:ascii="Cambria" w:eastAsia="Calibri" w:hAnsi="Cambria" w:cs="Calibri"/>
                <w:bCs/>
                <w:lang w:val="pl-PL"/>
              </w:rPr>
              <w:t>(ćwiczenia sprawdzające umiejętności)</w:t>
            </w:r>
          </w:p>
        </w:tc>
        <w:tc>
          <w:tcPr>
            <w:tcW w:w="2835" w:type="dxa"/>
            <w:vAlign w:val="center"/>
          </w:tcPr>
          <w:p w14:paraId="25BD9473"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b/>
                <w:bCs/>
                <w:lang w:val="pl-PL"/>
              </w:rPr>
              <w:t xml:space="preserve">P3 </w:t>
            </w:r>
            <w:r w:rsidRPr="00A22D0F">
              <w:rPr>
                <w:rFonts w:ascii="Cambria" w:eastAsia="Calibri" w:hAnsi="Cambria" w:cs="Calibri"/>
                <w:bCs/>
                <w:lang w:val="pl-PL"/>
              </w:rPr>
              <w:t>– ocena podsumowująca powstała na podstawie ocen formujących uzyskanych w semestrze</w:t>
            </w:r>
          </w:p>
        </w:tc>
      </w:tr>
    </w:tbl>
    <w:p w14:paraId="6EDD649F" w14:textId="77777777" w:rsidR="00696F2A" w:rsidRPr="00A22D0F" w:rsidRDefault="00696F2A" w:rsidP="00200E59">
      <w:pPr>
        <w:spacing w:before="120" w:after="120"/>
        <w:jc w:val="both"/>
        <w:rPr>
          <w:rFonts w:ascii="Cambria" w:eastAsia="Calibri" w:hAnsi="Cambria"/>
          <w:b/>
          <w:lang w:val="pl-PL"/>
        </w:rPr>
      </w:pPr>
      <w:r w:rsidRPr="00A22D0F">
        <w:rPr>
          <w:rFonts w:ascii="Cambria" w:eastAsia="Calibri" w:hAnsi="Cambria"/>
          <w:b/>
          <w:lang w:val="pl-PL"/>
        </w:rPr>
        <w:t>8.2. Sposoby (metody) weryfikacji osiągnięcia przedmiotowych efektów uczenia się (wstawić „x”)</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2674"/>
        <w:gridCol w:w="2409"/>
        <w:gridCol w:w="2268"/>
      </w:tblGrid>
      <w:tr w:rsidR="00696F2A" w:rsidRPr="00A22D0F" w14:paraId="7EAC8F1B" w14:textId="77777777" w:rsidTr="00EB189D">
        <w:trPr>
          <w:trHeight w:val="310"/>
        </w:trPr>
        <w:tc>
          <w:tcPr>
            <w:tcW w:w="1863" w:type="dxa"/>
            <w:vMerge w:val="restart"/>
            <w:tcBorders>
              <w:left w:val="single" w:sz="4" w:space="0" w:color="000000"/>
              <w:right w:val="single" w:sz="4" w:space="0" w:color="000000"/>
            </w:tcBorders>
            <w:vAlign w:val="center"/>
          </w:tcPr>
          <w:p w14:paraId="3E6A1E13" w14:textId="77777777" w:rsidR="00696F2A" w:rsidRPr="00A22D0F" w:rsidRDefault="00696F2A" w:rsidP="00200E59">
            <w:pPr>
              <w:spacing w:before="20" w:after="20"/>
              <w:jc w:val="center"/>
              <w:rPr>
                <w:rFonts w:ascii="Cambria" w:eastAsia="Calibri" w:hAnsi="Cambria"/>
                <w:sz w:val="28"/>
                <w:szCs w:val="28"/>
                <w:lang w:val="pl-PL"/>
              </w:rPr>
            </w:pPr>
            <w:r w:rsidRPr="00A22D0F">
              <w:rPr>
                <w:rFonts w:ascii="Cambria" w:eastAsia="Calibri" w:hAnsi="Cambria"/>
                <w:b/>
                <w:bCs/>
                <w:lang w:val="pl-PL"/>
              </w:rPr>
              <w:t>Symbol efektu</w:t>
            </w:r>
          </w:p>
        </w:tc>
        <w:tc>
          <w:tcPr>
            <w:tcW w:w="7351" w:type="dxa"/>
            <w:gridSpan w:val="3"/>
            <w:tcBorders>
              <w:top w:val="single" w:sz="4" w:space="0" w:color="auto"/>
              <w:left w:val="single" w:sz="4" w:space="0" w:color="auto"/>
              <w:bottom w:val="single" w:sz="4" w:space="0" w:color="000000"/>
              <w:right w:val="single" w:sz="4" w:space="0" w:color="000000"/>
            </w:tcBorders>
            <w:vAlign w:val="center"/>
          </w:tcPr>
          <w:p w14:paraId="0810918D"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Ćwiczenia</w:t>
            </w:r>
          </w:p>
        </w:tc>
      </w:tr>
      <w:tr w:rsidR="00696F2A" w:rsidRPr="00A22D0F" w14:paraId="0FC6942E" w14:textId="77777777" w:rsidTr="00EB189D">
        <w:trPr>
          <w:trHeight w:val="310"/>
        </w:trPr>
        <w:tc>
          <w:tcPr>
            <w:tcW w:w="1863" w:type="dxa"/>
            <w:vMerge/>
            <w:tcBorders>
              <w:left w:val="single" w:sz="4" w:space="0" w:color="000000"/>
              <w:bottom w:val="single" w:sz="4" w:space="0" w:color="000000"/>
              <w:right w:val="single" w:sz="4" w:space="0" w:color="000000"/>
            </w:tcBorders>
            <w:vAlign w:val="center"/>
          </w:tcPr>
          <w:p w14:paraId="3CFB0A8D" w14:textId="77777777" w:rsidR="00696F2A" w:rsidRPr="00A22D0F" w:rsidRDefault="00696F2A" w:rsidP="00200E59">
            <w:pPr>
              <w:spacing w:before="20" w:after="20"/>
              <w:jc w:val="center"/>
              <w:rPr>
                <w:rFonts w:ascii="Cambria" w:eastAsia="Calibri" w:hAnsi="Cambria"/>
                <w:sz w:val="28"/>
                <w:szCs w:val="28"/>
                <w:lang w:val="pl-PL"/>
              </w:rPr>
            </w:pPr>
          </w:p>
        </w:tc>
        <w:tc>
          <w:tcPr>
            <w:tcW w:w="2674" w:type="dxa"/>
            <w:tcBorders>
              <w:top w:val="single" w:sz="4" w:space="0" w:color="auto"/>
              <w:left w:val="single" w:sz="4" w:space="0" w:color="auto"/>
              <w:bottom w:val="single" w:sz="4" w:space="0" w:color="000000"/>
              <w:right w:val="single" w:sz="4" w:space="0" w:color="000000"/>
            </w:tcBorders>
            <w:vAlign w:val="center"/>
          </w:tcPr>
          <w:p w14:paraId="05D093ED"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F2</w:t>
            </w:r>
          </w:p>
        </w:tc>
        <w:tc>
          <w:tcPr>
            <w:tcW w:w="2409" w:type="dxa"/>
            <w:tcBorders>
              <w:top w:val="single" w:sz="4" w:space="0" w:color="auto"/>
              <w:left w:val="single" w:sz="4" w:space="0" w:color="000000"/>
              <w:bottom w:val="single" w:sz="4" w:space="0" w:color="000000"/>
              <w:right w:val="single" w:sz="4" w:space="0" w:color="000000"/>
            </w:tcBorders>
            <w:vAlign w:val="center"/>
          </w:tcPr>
          <w:p w14:paraId="2DC79043"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F5</w:t>
            </w:r>
          </w:p>
        </w:tc>
        <w:tc>
          <w:tcPr>
            <w:tcW w:w="2268" w:type="dxa"/>
            <w:tcBorders>
              <w:top w:val="single" w:sz="4" w:space="0" w:color="auto"/>
              <w:left w:val="single" w:sz="4" w:space="0" w:color="000000"/>
              <w:bottom w:val="single" w:sz="4" w:space="0" w:color="000000"/>
              <w:right w:val="single" w:sz="4" w:space="0" w:color="000000"/>
            </w:tcBorders>
            <w:vAlign w:val="center"/>
          </w:tcPr>
          <w:p w14:paraId="5BF637C6"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P3</w:t>
            </w:r>
          </w:p>
        </w:tc>
      </w:tr>
      <w:tr w:rsidR="00696F2A" w:rsidRPr="00A22D0F" w14:paraId="090D884E"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02F55BE"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W_01</w:t>
            </w:r>
          </w:p>
        </w:tc>
        <w:tc>
          <w:tcPr>
            <w:tcW w:w="2674" w:type="dxa"/>
            <w:tcBorders>
              <w:top w:val="single" w:sz="4" w:space="0" w:color="000000"/>
              <w:left w:val="single" w:sz="4" w:space="0" w:color="auto"/>
              <w:bottom w:val="single" w:sz="4" w:space="0" w:color="000000"/>
              <w:right w:val="single" w:sz="4" w:space="0" w:color="000000"/>
            </w:tcBorders>
            <w:vAlign w:val="center"/>
          </w:tcPr>
          <w:p w14:paraId="42F93A3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E3BCBF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70C971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300AD0B"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732D33A"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W_02</w:t>
            </w:r>
          </w:p>
        </w:tc>
        <w:tc>
          <w:tcPr>
            <w:tcW w:w="2674" w:type="dxa"/>
            <w:tcBorders>
              <w:top w:val="single" w:sz="4" w:space="0" w:color="000000"/>
              <w:left w:val="single" w:sz="4" w:space="0" w:color="auto"/>
              <w:bottom w:val="single" w:sz="4" w:space="0" w:color="000000"/>
              <w:right w:val="single" w:sz="4" w:space="0" w:color="000000"/>
            </w:tcBorders>
            <w:vAlign w:val="center"/>
          </w:tcPr>
          <w:p w14:paraId="23DE4F6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29A165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C58BAB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06DF6C4F"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BFB444F"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W_03</w:t>
            </w:r>
          </w:p>
        </w:tc>
        <w:tc>
          <w:tcPr>
            <w:tcW w:w="2674" w:type="dxa"/>
            <w:tcBorders>
              <w:top w:val="single" w:sz="4" w:space="0" w:color="000000"/>
              <w:left w:val="single" w:sz="4" w:space="0" w:color="auto"/>
              <w:bottom w:val="single" w:sz="4" w:space="0" w:color="000000"/>
              <w:right w:val="single" w:sz="4" w:space="0" w:color="000000"/>
            </w:tcBorders>
            <w:vAlign w:val="center"/>
          </w:tcPr>
          <w:p w14:paraId="41783ED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D0FF4D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831503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B0901E8"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44ABEC2"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lastRenderedPageBreak/>
              <w:t>W_04</w:t>
            </w:r>
          </w:p>
        </w:tc>
        <w:tc>
          <w:tcPr>
            <w:tcW w:w="2674" w:type="dxa"/>
            <w:tcBorders>
              <w:top w:val="single" w:sz="4" w:space="0" w:color="000000"/>
              <w:left w:val="single" w:sz="4" w:space="0" w:color="auto"/>
              <w:bottom w:val="single" w:sz="4" w:space="0" w:color="000000"/>
              <w:right w:val="single" w:sz="4" w:space="0" w:color="000000"/>
            </w:tcBorders>
            <w:vAlign w:val="center"/>
          </w:tcPr>
          <w:p w14:paraId="0284EAD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0316C08"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30A3E68"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12359A45"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39B113A"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W_05</w:t>
            </w:r>
          </w:p>
        </w:tc>
        <w:tc>
          <w:tcPr>
            <w:tcW w:w="2674" w:type="dxa"/>
            <w:tcBorders>
              <w:top w:val="single" w:sz="4" w:space="0" w:color="000000"/>
              <w:left w:val="single" w:sz="4" w:space="0" w:color="auto"/>
              <w:bottom w:val="single" w:sz="4" w:space="0" w:color="000000"/>
              <w:right w:val="single" w:sz="4" w:space="0" w:color="000000"/>
            </w:tcBorders>
            <w:vAlign w:val="center"/>
          </w:tcPr>
          <w:p w14:paraId="0EF09FF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03460B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46E9ACE"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217CC6A8"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D6BFCD8"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W_06</w:t>
            </w:r>
          </w:p>
        </w:tc>
        <w:tc>
          <w:tcPr>
            <w:tcW w:w="2674" w:type="dxa"/>
            <w:tcBorders>
              <w:top w:val="single" w:sz="4" w:space="0" w:color="000000"/>
              <w:left w:val="single" w:sz="4" w:space="0" w:color="auto"/>
              <w:bottom w:val="single" w:sz="4" w:space="0" w:color="000000"/>
              <w:right w:val="single" w:sz="4" w:space="0" w:color="000000"/>
            </w:tcBorders>
            <w:vAlign w:val="center"/>
          </w:tcPr>
          <w:p w14:paraId="22CFB1A7"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4DF1C9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E58032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E735E73"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ADDE150"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W_07</w:t>
            </w:r>
          </w:p>
        </w:tc>
        <w:tc>
          <w:tcPr>
            <w:tcW w:w="2674" w:type="dxa"/>
            <w:tcBorders>
              <w:top w:val="single" w:sz="4" w:space="0" w:color="000000"/>
              <w:left w:val="single" w:sz="4" w:space="0" w:color="auto"/>
              <w:bottom w:val="single" w:sz="4" w:space="0" w:color="000000"/>
              <w:right w:val="single" w:sz="4" w:space="0" w:color="000000"/>
            </w:tcBorders>
            <w:vAlign w:val="center"/>
          </w:tcPr>
          <w:p w14:paraId="3D19A27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B797D8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ED0770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AA0D57B"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AFB34DF"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W_08</w:t>
            </w:r>
          </w:p>
        </w:tc>
        <w:tc>
          <w:tcPr>
            <w:tcW w:w="2674" w:type="dxa"/>
            <w:tcBorders>
              <w:top w:val="single" w:sz="4" w:space="0" w:color="000000"/>
              <w:left w:val="single" w:sz="4" w:space="0" w:color="auto"/>
              <w:bottom w:val="single" w:sz="4" w:space="0" w:color="000000"/>
              <w:right w:val="single" w:sz="4" w:space="0" w:color="000000"/>
            </w:tcBorders>
            <w:vAlign w:val="center"/>
          </w:tcPr>
          <w:p w14:paraId="422839B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C3AC7C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60EA37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6F345E09"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72AA8B4"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U_01</w:t>
            </w:r>
          </w:p>
        </w:tc>
        <w:tc>
          <w:tcPr>
            <w:tcW w:w="2674" w:type="dxa"/>
            <w:tcBorders>
              <w:top w:val="single" w:sz="4" w:space="0" w:color="000000"/>
              <w:left w:val="single" w:sz="4" w:space="0" w:color="auto"/>
              <w:bottom w:val="single" w:sz="4" w:space="0" w:color="000000"/>
              <w:right w:val="single" w:sz="4" w:space="0" w:color="000000"/>
            </w:tcBorders>
            <w:vAlign w:val="center"/>
          </w:tcPr>
          <w:p w14:paraId="5A96ACC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16F084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B9DC8F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0EB73215"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7086E17"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U_02</w:t>
            </w:r>
          </w:p>
        </w:tc>
        <w:tc>
          <w:tcPr>
            <w:tcW w:w="2674" w:type="dxa"/>
            <w:tcBorders>
              <w:top w:val="single" w:sz="4" w:space="0" w:color="000000"/>
              <w:left w:val="single" w:sz="4" w:space="0" w:color="auto"/>
              <w:bottom w:val="single" w:sz="4" w:space="0" w:color="000000"/>
              <w:right w:val="single" w:sz="4" w:space="0" w:color="000000"/>
            </w:tcBorders>
            <w:vAlign w:val="center"/>
          </w:tcPr>
          <w:p w14:paraId="297434B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A16E11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AC6FBD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08130244"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509091A"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U_03</w:t>
            </w:r>
          </w:p>
        </w:tc>
        <w:tc>
          <w:tcPr>
            <w:tcW w:w="2674" w:type="dxa"/>
            <w:tcBorders>
              <w:top w:val="single" w:sz="4" w:space="0" w:color="000000"/>
              <w:left w:val="single" w:sz="4" w:space="0" w:color="auto"/>
              <w:bottom w:val="single" w:sz="4" w:space="0" w:color="000000"/>
              <w:right w:val="single" w:sz="4" w:space="0" w:color="000000"/>
            </w:tcBorders>
            <w:vAlign w:val="center"/>
          </w:tcPr>
          <w:p w14:paraId="66AEEA2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F59035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E1735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52169E43"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C4A9197"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U_04</w:t>
            </w:r>
          </w:p>
        </w:tc>
        <w:tc>
          <w:tcPr>
            <w:tcW w:w="2674" w:type="dxa"/>
            <w:tcBorders>
              <w:top w:val="single" w:sz="4" w:space="0" w:color="000000"/>
              <w:left w:val="single" w:sz="4" w:space="0" w:color="auto"/>
              <w:bottom w:val="single" w:sz="4" w:space="0" w:color="000000"/>
              <w:right w:val="single" w:sz="4" w:space="0" w:color="000000"/>
            </w:tcBorders>
            <w:vAlign w:val="center"/>
          </w:tcPr>
          <w:p w14:paraId="33C0321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F4F375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D0BA06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0B4B145"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8C2454F"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U_05</w:t>
            </w:r>
          </w:p>
        </w:tc>
        <w:tc>
          <w:tcPr>
            <w:tcW w:w="2674" w:type="dxa"/>
            <w:tcBorders>
              <w:top w:val="single" w:sz="4" w:space="0" w:color="000000"/>
              <w:left w:val="single" w:sz="4" w:space="0" w:color="auto"/>
              <w:bottom w:val="single" w:sz="4" w:space="0" w:color="000000"/>
              <w:right w:val="single" w:sz="4" w:space="0" w:color="000000"/>
            </w:tcBorders>
            <w:vAlign w:val="center"/>
          </w:tcPr>
          <w:p w14:paraId="5FE9C0CA"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595DE1A"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176415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0F5095C"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F016CAD"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U_06</w:t>
            </w:r>
          </w:p>
        </w:tc>
        <w:tc>
          <w:tcPr>
            <w:tcW w:w="2674" w:type="dxa"/>
            <w:tcBorders>
              <w:top w:val="single" w:sz="4" w:space="0" w:color="000000"/>
              <w:left w:val="single" w:sz="4" w:space="0" w:color="auto"/>
              <w:bottom w:val="single" w:sz="4" w:space="0" w:color="000000"/>
              <w:right w:val="single" w:sz="4" w:space="0" w:color="000000"/>
            </w:tcBorders>
            <w:vAlign w:val="center"/>
          </w:tcPr>
          <w:p w14:paraId="14B2E83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E82C95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A7260B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1B1D0F44"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374EB7C"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U_07</w:t>
            </w:r>
          </w:p>
        </w:tc>
        <w:tc>
          <w:tcPr>
            <w:tcW w:w="2674" w:type="dxa"/>
            <w:tcBorders>
              <w:top w:val="single" w:sz="4" w:space="0" w:color="000000"/>
              <w:left w:val="single" w:sz="4" w:space="0" w:color="auto"/>
              <w:bottom w:val="single" w:sz="4" w:space="0" w:color="000000"/>
              <w:right w:val="single" w:sz="4" w:space="0" w:color="000000"/>
            </w:tcBorders>
            <w:vAlign w:val="center"/>
          </w:tcPr>
          <w:p w14:paraId="077ABE7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AE929C8"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DF495A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627DDFC"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4DF6C02"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U_08</w:t>
            </w:r>
          </w:p>
        </w:tc>
        <w:tc>
          <w:tcPr>
            <w:tcW w:w="2674" w:type="dxa"/>
            <w:tcBorders>
              <w:top w:val="single" w:sz="4" w:space="0" w:color="000000"/>
              <w:left w:val="single" w:sz="4" w:space="0" w:color="auto"/>
              <w:bottom w:val="single" w:sz="4" w:space="0" w:color="000000"/>
              <w:right w:val="single" w:sz="4" w:space="0" w:color="000000"/>
            </w:tcBorders>
            <w:vAlign w:val="center"/>
          </w:tcPr>
          <w:p w14:paraId="4A3F6D6E"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E55F398"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26EF7DE"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BE5C830"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27BDA53"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K_01</w:t>
            </w:r>
          </w:p>
        </w:tc>
        <w:tc>
          <w:tcPr>
            <w:tcW w:w="2674" w:type="dxa"/>
            <w:tcBorders>
              <w:top w:val="single" w:sz="4" w:space="0" w:color="000000"/>
              <w:left w:val="single" w:sz="4" w:space="0" w:color="auto"/>
              <w:bottom w:val="single" w:sz="4" w:space="0" w:color="000000"/>
              <w:right w:val="single" w:sz="4" w:space="0" w:color="000000"/>
            </w:tcBorders>
            <w:vAlign w:val="center"/>
          </w:tcPr>
          <w:p w14:paraId="54736A7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AC7EF3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330A2E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5C144561"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93DBE97"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K_02</w:t>
            </w:r>
          </w:p>
        </w:tc>
        <w:tc>
          <w:tcPr>
            <w:tcW w:w="2674" w:type="dxa"/>
            <w:tcBorders>
              <w:top w:val="single" w:sz="4" w:space="0" w:color="000000"/>
              <w:left w:val="single" w:sz="4" w:space="0" w:color="auto"/>
              <w:bottom w:val="single" w:sz="4" w:space="0" w:color="000000"/>
              <w:right w:val="single" w:sz="4" w:space="0" w:color="000000"/>
            </w:tcBorders>
            <w:vAlign w:val="center"/>
          </w:tcPr>
          <w:p w14:paraId="60C588E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523301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1F9829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2727D062"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0B6889D"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K_03</w:t>
            </w:r>
          </w:p>
        </w:tc>
        <w:tc>
          <w:tcPr>
            <w:tcW w:w="2674" w:type="dxa"/>
            <w:tcBorders>
              <w:top w:val="single" w:sz="4" w:space="0" w:color="000000"/>
              <w:left w:val="single" w:sz="4" w:space="0" w:color="auto"/>
              <w:bottom w:val="single" w:sz="4" w:space="0" w:color="000000"/>
              <w:right w:val="single" w:sz="4" w:space="0" w:color="000000"/>
            </w:tcBorders>
            <w:vAlign w:val="center"/>
          </w:tcPr>
          <w:p w14:paraId="45A3A88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28442E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707F3F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4A550A3"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D71FE2B"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K_04</w:t>
            </w:r>
          </w:p>
        </w:tc>
        <w:tc>
          <w:tcPr>
            <w:tcW w:w="2674" w:type="dxa"/>
            <w:tcBorders>
              <w:top w:val="single" w:sz="4" w:space="0" w:color="000000"/>
              <w:left w:val="single" w:sz="4" w:space="0" w:color="auto"/>
              <w:bottom w:val="single" w:sz="4" w:space="0" w:color="000000"/>
              <w:right w:val="single" w:sz="4" w:space="0" w:color="000000"/>
            </w:tcBorders>
            <w:vAlign w:val="center"/>
          </w:tcPr>
          <w:p w14:paraId="593084C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563636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0E8F90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47041BCD" w14:textId="77777777" w:rsidTr="00EB189D">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5135CAD"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K_05</w:t>
            </w:r>
          </w:p>
        </w:tc>
        <w:tc>
          <w:tcPr>
            <w:tcW w:w="2674" w:type="dxa"/>
            <w:tcBorders>
              <w:top w:val="single" w:sz="4" w:space="0" w:color="000000"/>
              <w:left w:val="single" w:sz="4" w:space="0" w:color="auto"/>
              <w:bottom w:val="single" w:sz="4" w:space="0" w:color="000000"/>
              <w:right w:val="single" w:sz="4" w:space="0" w:color="000000"/>
            </w:tcBorders>
            <w:vAlign w:val="center"/>
          </w:tcPr>
          <w:p w14:paraId="22D71C0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15C42AB"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B765E1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bl>
    <w:p w14:paraId="03AB6EF4" w14:textId="722D4B50" w:rsidR="00696F2A" w:rsidRPr="00A22D0F" w:rsidRDefault="00696F2A" w:rsidP="00200E59">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EB189D">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EB189D">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696F2A" w:rsidRPr="00907478" w14:paraId="15F1252C" w14:textId="77777777" w:rsidTr="00EB189D">
        <w:trPr>
          <w:trHeight w:val="239"/>
        </w:trPr>
        <w:tc>
          <w:tcPr>
            <w:tcW w:w="9214" w:type="dxa"/>
            <w:tcBorders>
              <w:top w:val="single" w:sz="4" w:space="0" w:color="000000"/>
              <w:left w:val="single" w:sz="4" w:space="0" w:color="000000"/>
              <w:bottom w:val="single" w:sz="4" w:space="0" w:color="000000"/>
              <w:right w:val="single" w:sz="4" w:space="0" w:color="000000"/>
            </w:tcBorders>
            <w:hideMark/>
          </w:tcPr>
          <w:p w14:paraId="62CC3432"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Zastosowanie systemu punktowego – oceny według następującej skali (wyrażone w %):</w:t>
            </w:r>
          </w:p>
          <w:p w14:paraId="4EFB4CC9" w14:textId="77777777" w:rsidR="00696F2A" w:rsidRPr="00A22D0F" w:rsidRDefault="00696F2A" w:rsidP="00200E59">
            <w:pPr>
              <w:spacing w:after="120"/>
              <w:jc w:val="both"/>
              <w:rPr>
                <w:rFonts w:ascii="Cambria" w:eastAsia="Aptos" w:hAnsi="Cambria" w:cs="Calibri"/>
                <w:b/>
                <w:lang w:val="pl-PL"/>
              </w:rPr>
            </w:pPr>
            <w:r w:rsidRPr="00A22D0F">
              <w:rPr>
                <w:rFonts w:ascii="Cambria" w:eastAsia="Calibri" w:hAnsi="Cambria"/>
                <w:lang w:val="pl-PL"/>
              </w:rPr>
              <w:t>90%– 100% ocena 5.0; 80%– 89% ocena  4.5; 70% – 79% ocena 4.0; 60%– 69% ocena 3.5; 50%– 59%  ocena 3.0; 0%– 49% ocena 2.0</w:t>
            </w:r>
          </w:p>
          <w:p w14:paraId="19BDA712" w14:textId="77777777" w:rsidR="00696F2A" w:rsidRPr="00A22D0F" w:rsidRDefault="00696F2A" w:rsidP="00200E59">
            <w:pPr>
              <w:spacing w:after="120"/>
              <w:jc w:val="both"/>
              <w:rPr>
                <w:rFonts w:ascii="Cambria" w:eastAsia="Aptos" w:hAnsi="Cambria" w:cs="Calibri"/>
                <w:lang w:val="pl-PL"/>
              </w:rPr>
            </w:pPr>
            <w:r w:rsidRPr="00A22D0F">
              <w:rPr>
                <w:rFonts w:ascii="Cambria" w:eastAsia="Aptos" w:hAnsi="Cambria" w:cs="Calibri"/>
                <w:b/>
                <w:lang w:val="pl-PL"/>
              </w:rPr>
              <w:t xml:space="preserve">Bardzo dobry (5,0): </w:t>
            </w:r>
            <w:r w:rsidRPr="00A22D0F">
              <w:rPr>
                <w:rFonts w:ascii="Cambria" w:eastAsia="Aptos" w:hAnsi="Cambria" w:cs="Calibri"/>
                <w:lang w:val="pl-PL"/>
              </w:rPr>
              <w:t>Student w pełni lub w wysokim stopniu opanował treści ćwiczeń we wskazanych obszarach wiedzy, umiejętności i kompetencji społecznych.</w:t>
            </w:r>
          </w:p>
          <w:p w14:paraId="1BBF0E2C" w14:textId="77777777" w:rsidR="00696F2A" w:rsidRPr="00A22D0F" w:rsidRDefault="00696F2A" w:rsidP="00200E59">
            <w:pPr>
              <w:spacing w:after="120"/>
              <w:jc w:val="both"/>
              <w:rPr>
                <w:rFonts w:ascii="Cambria" w:eastAsia="Aptos" w:hAnsi="Cambria" w:cs="Calibri"/>
                <w:lang w:val="pl-PL"/>
              </w:rPr>
            </w:pPr>
            <w:r w:rsidRPr="00A22D0F">
              <w:rPr>
                <w:rFonts w:ascii="Cambria" w:eastAsia="Aptos" w:hAnsi="Cambria" w:cs="Calibri"/>
                <w:b/>
                <w:lang w:val="pl-PL"/>
              </w:rPr>
              <w:t xml:space="preserve">Dobry/dobry plus (4/4,5): </w:t>
            </w:r>
            <w:r w:rsidRPr="00A22D0F">
              <w:rPr>
                <w:rFonts w:ascii="Cambria" w:eastAsia="Aptos" w:hAnsi="Cambria" w:cs="Calibri"/>
                <w:lang w:val="pl-PL"/>
              </w:rPr>
              <w:t>Student w dobrym stopniu opanował treści ćwiczeń we wskazanych obszarach wiedzy, umiejętności i kompetencji społecznych.</w:t>
            </w:r>
          </w:p>
          <w:p w14:paraId="0B8F5D0B" w14:textId="77777777" w:rsidR="00696F2A" w:rsidRPr="00A22D0F" w:rsidRDefault="00696F2A" w:rsidP="00200E59">
            <w:pPr>
              <w:suppressAutoHyphens/>
              <w:ind w:left="2" w:hangingChars="1" w:hanging="2"/>
              <w:outlineLvl w:val="0"/>
              <w:rPr>
                <w:rFonts w:ascii="Cambria" w:eastAsia="Times New Roman" w:hAnsi="Cambria"/>
                <w:position w:val="-1"/>
                <w:lang w:val="pl-PL"/>
              </w:rPr>
            </w:pPr>
            <w:r w:rsidRPr="00A22D0F">
              <w:rPr>
                <w:rFonts w:ascii="Cambria" w:eastAsia="Aptos" w:hAnsi="Cambria" w:cs="Calibri"/>
                <w:b/>
                <w:lang w:val="pl-PL"/>
              </w:rPr>
              <w:t xml:space="preserve">Dostateczny /dostateczny plus (3/3,5): </w:t>
            </w:r>
            <w:r w:rsidRPr="00A22D0F">
              <w:rPr>
                <w:rFonts w:ascii="Cambria" w:eastAsia="Aptos" w:hAnsi="Cambria" w:cs="Calibri"/>
                <w:lang w:val="pl-PL"/>
              </w:rPr>
              <w:t>Student opanował w dostatecznym stopniu treści ćwiczeń we wskazanych obszarach wiedzy, umiejętności i kompetencji społecznych.</w:t>
            </w:r>
          </w:p>
        </w:tc>
      </w:tr>
    </w:tbl>
    <w:p w14:paraId="5F2BC8F9"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96F2A" w:rsidRPr="00A22D0F" w14:paraId="3347B744" w14:textId="77777777" w:rsidTr="00EB189D">
        <w:trPr>
          <w:trHeight w:val="540"/>
        </w:trPr>
        <w:tc>
          <w:tcPr>
            <w:tcW w:w="9214" w:type="dxa"/>
          </w:tcPr>
          <w:p w14:paraId="2DC9D6F1" w14:textId="77777777" w:rsidR="00696F2A" w:rsidRPr="00A22D0F" w:rsidRDefault="00696F2A" w:rsidP="00200E59">
            <w:pPr>
              <w:spacing w:before="120" w:after="120"/>
              <w:rPr>
                <w:rFonts w:ascii="Cambria" w:eastAsia="Calibri" w:hAnsi="Cambria"/>
                <w:bCs/>
                <w:highlight w:val="yellow"/>
                <w:lang w:val="pl-PL"/>
              </w:rPr>
            </w:pPr>
            <w:r w:rsidRPr="00A22D0F">
              <w:rPr>
                <w:rFonts w:ascii="Cambria" w:eastAsia="Calibri" w:hAnsi="Cambria"/>
                <w:bCs/>
                <w:lang w:val="pl-PL"/>
              </w:rPr>
              <w:t>Zaliczenie z oceną</w:t>
            </w:r>
          </w:p>
        </w:tc>
      </w:tr>
    </w:tbl>
    <w:p w14:paraId="614E6BC4"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Style w:val="Tabela-Siatka"/>
        <w:tblW w:w="9322" w:type="dxa"/>
        <w:tblLayout w:type="fixed"/>
        <w:tblLook w:val="00A0" w:firstRow="1" w:lastRow="0" w:firstColumn="1" w:lastColumn="0" w:noHBand="0" w:noVBand="0"/>
      </w:tblPr>
      <w:tblGrid>
        <w:gridCol w:w="5650"/>
        <w:gridCol w:w="1829"/>
        <w:gridCol w:w="1843"/>
      </w:tblGrid>
      <w:tr w:rsidR="00696F2A" w:rsidRPr="00A22D0F" w14:paraId="3C0FA990" w14:textId="77777777" w:rsidTr="00EB189D">
        <w:trPr>
          <w:trHeight w:val="291"/>
        </w:trPr>
        <w:tc>
          <w:tcPr>
            <w:tcW w:w="5650" w:type="dxa"/>
            <w:vMerge w:val="restart"/>
            <w:vAlign w:val="center"/>
          </w:tcPr>
          <w:p w14:paraId="188923A9" w14:textId="77777777" w:rsidR="00696F2A" w:rsidRPr="00A22D0F" w:rsidRDefault="00696F2A" w:rsidP="00200E59">
            <w:pPr>
              <w:spacing w:before="20" w:after="20"/>
              <w:jc w:val="center"/>
              <w:rPr>
                <w:rFonts w:ascii="Cambria" w:eastAsia="Calibri" w:hAnsi="Cambria"/>
                <w:b/>
                <w:bCs/>
              </w:rPr>
            </w:pPr>
            <w:r w:rsidRPr="00A22D0F">
              <w:rPr>
                <w:rFonts w:ascii="Cambria" w:eastAsia="Calibri" w:hAnsi="Cambria"/>
                <w:b/>
                <w:bCs/>
              </w:rPr>
              <w:t>Forma aktywności studenta</w:t>
            </w:r>
          </w:p>
        </w:tc>
        <w:tc>
          <w:tcPr>
            <w:tcW w:w="3672" w:type="dxa"/>
            <w:gridSpan w:val="2"/>
            <w:vAlign w:val="center"/>
          </w:tcPr>
          <w:p w14:paraId="6029BB9F"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Liczba godzin</w:t>
            </w:r>
          </w:p>
        </w:tc>
      </w:tr>
      <w:tr w:rsidR="00696F2A" w:rsidRPr="00A22D0F" w14:paraId="3C06A943" w14:textId="77777777" w:rsidTr="00EB189D">
        <w:trPr>
          <w:trHeight w:val="291"/>
        </w:trPr>
        <w:tc>
          <w:tcPr>
            <w:tcW w:w="5650" w:type="dxa"/>
            <w:vMerge/>
            <w:vAlign w:val="center"/>
          </w:tcPr>
          <w:p w14:paraId="3FE8DB3E" w14:textId="77777777" w:rsidR="00696F2A" w:rsidRPr="00A22D0F" w:rsidRDefault="00696F2A" w:rsidP="00200E59">
            <w:pPr>
              <w:spacing w:before="20" w:after="20"/>
              <w:jc w:val="center"/>
              <w:rPr>
                <w:rFonts w:ascii="Cambria" w:eastAsia="Calibri" w:hAnsi="Cambria"/>
                <w:b/>
                <w:bCs/>
              </w:rPr>
            </w:pPr>
          </w:p>
        </w:tc>
        <w:tc>
          <w:tcPr>
            <w:tcW w:w="1829" w:type="dxa"/>
            <w:vAlign w:val="center"/>
          </w:tcPr>
          <w:p w14:paraId="632FC2DF"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stacjonarnych</w:t>
            </w:r>
          </w:p>
        </w:tc>
        <w:tc>
          <w:tcPr>
            <w:tcW w:w="1843" w:type="dxa"/>
          </w:tcPr>
          <w:p w14:paraId="3A53CDB0"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na studiach niestacjonarnych</w:t>
            </w:r>
          </w:p>
        </w:tc>
      </w:tr>
      <w:tr w:rsidR="00696F2A" w:rsidRPr="00907478" w14:paraId="799E4E01" w14:textId="77777777" w:rsidTr="00EB189D">
        <w:trPr>
          <w:trHeight w:val="449"/>
        </w:trPr>
        <w:tc>
          <w:tcPr>
            <w:tcW w:w="9322" w:type="dxa"/>
            <w:gridSpan w:val="3"/>
            <w:vAlign w:val="center"/>
          </w:tcPr>
          <w:p w14:paraId="66983E63"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bCs/>
              </w:rPr>
              <w:t>Godziny kontaktowe studenta (w ramach zajęć):</w:t>
            </w:r>
          </w:p>
        </w:tc>
      </w:tr>
      <w:tr w:rsidR="00696F2A" w:rsidRPr="00A22D0F" w14:paraId="4E1A43F4" w14:textId="77777777" w:rsidTr="00EB189D">
        <w:trPr>
          <w:trHeight w:val="291"/>
        </w:trPr>
        <w:tc>
          <w:tcPr>
            <w:tcW w:w="5650" w:type="dxa"/>
            <w:vAlign w:val="center"/>
          </w:tcPr>
          <w:p w14:paraId="492367BC" w14:textId="77777777" w:rsidR="00696F2A" w:rsidRPr="00A22D0F" w:rsidRDefault="00696F2A" w:rsidP="00200E59">
            <w:pPr>
              <w:spacing w:before="20" w:after="20"/>
              <w:rPr>
                <w:rFonts w:ascii="Cambria" w:eastAsia="Calibri" w:hAnsi="Cambria"/>
                <w:b/>
                <w:iCs/>
              </w:rPr>
            </w:pPr>
            <w:r w:rsidRPr="00A22D0F">
              <w:rPr>
                <w:rFonts w:ascii="Cambria" w:eastAsia="Calibri" w:hAnsi="Cambria"/>
              </w:rPr>
              <w:t xml:space="preserve">liczba godzin pracy studenta z bezpośrednim udziałem nauczycieli akademickich lub innych osób prowadzących </w:t>
            </w:r>
            <w:r w:rsidRPr="00A22D0F">
              <w:rPr>
                <w:rFonts w:ascii="Cambria" w:eastAsia="Calibri" w:hAnsi="Cambria"/>
              </w:rPr>
              <w:lastRenderedPageBreak/>
              <w:t>zajęcia</w:t>
            </w:r>
          </w:p>
        </w:tc>
        <w:tc>
          <w:tcPr>
            <w:tcW w:w="1829" w:type="dxa"/>
            <w:vAlign w:val="center"/>
          </w:tcPr>
          <w:p w14:paraId="6E4F7C5F"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lastRenderedPageBreak/>
              <w:t>30</w:t>
            </w:r>
          </w:p>
        </w:tc>
        <w:tc>
          <w:tcPr>
            <w:tcW w:w="1843" w:type="dxa"/>
            <w:vAlign w:val="center"/>
          </w:tcPr>
          <w:p w14:paraId="7A6349FC"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t>18</w:t>
            </w:r>
          </w:p>
        </w:tc>
      </w:tr>
      <w:tr w:rsidR="00696F2A" w:rsidRPr="00907478" w14:paraId="05D5D27F" w14:textId="77777777" w:rsidTr="00EB189D">
        <w:trPr>
          <w:trHeight w:val="435"/>
        </w:trPr>
        <w:tc>
          <w:tcPr>
            <w:tcW w:w="9322" w:type="dxa"/>
            <w:gridSpan w:val="3"/>
            <w:vAlign w:val="center"/>
          </w:tcPr>
          <w:p w14:paraId="60ADC7C6" w14:textId="77777777" w:rsidR="00696F2A" w:rsidRPr="00A22D0F" w:rsidRDefault="00696F2A" w:rsidP="00200E59">
            <w:pPr>
              <w:spacing w:before="20" w:after="20" w:line="240" w:lineRule="auto"/>
              <w:jc w:val="center"/>
              <w:rPr>
                <w:rFonts w:ascii="Cambria" w:eastAsia="Calibri" w:hAnsi="Cambria"/>
                <w:b/>
                <w:iCs/>
              </w:rPr>
            </w:pPr>
            <w:r w:rsidRPr="00A22D0F">
              <w:rPr>
                <w:rFonts w:ascii="Cambria" w:eastAsia="Calibri" w:hAnsi="Cambria"/>
                <w:b/>
                <w:iCs/>
              </w:rPr>
              <w:lastRenderedPageBreak/>
              <w:t>Praca własna studenta (indywidualna praca studenta związana z zajęciami):</w:t>
            </w:r>
          </w:p>
        </w:tc>
      </w:tr>
      <w:tr w:rsidR="00696F2A" w:rsidRPr="00A22D0F" w14:paraId="76765C04" w14:textId="77777777" w:rsidTr="00EB189D">
        <w:trPr>
          <w:trHeight w:val="488"/>
        </w:trPr>
        <w:tc>
          <w:tcPr>
            <w:tcW w:w="5650" w:type="dxa"/>
            <w:vAlign w:val="center"/>
          </w:tcPr>
          <w:p w14:paraId="76F90443" w14:textId="77777777" w:rsidR="00696F2A" w:rsidRPr="00A22D0F" w:rsidRDefault="00696F2A" w:rsidP="00200E59">
            <w:pPr>
              <w:spacing w:before="120" w:after="120" w:line="240" w:lineRule="auto"/>
              <w:rPr>
                <w:rFonts w:ascii="Cambria" w:eastAsia="Calibri" w:hAnsi="Cambria"/>
              </w:rPr>
            </w:pPr>
            <w:r w:rsidRPr="00A22D0F">
              <w:rPr>
                <w:rFonts w:ascii="Cambria" w:eastAsia="Calibri" w:hAnsi="Cambria"/>
              </w:rPr>
              <w:t>Zapoznanie się z literaturą przedmiotu</w:t>
            </w:r>
          </w:p>
        </w:tc>
        <w:tc>
          <w:tcPr>
            <w:tcW w:w="1829" w:type="dxa"/>
            <w:vAlign w:val="center"/>
          </w:tcPr>
          <w:p w14:paraId="4A256C09"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22</w:t>
            </w:r>
          </w:p>
        </w:tc>
        <w:tc>
          <w:tcPr>
            <w:tcW w:w="1843" w:type="dxa"/>
            <w:vAlign w:val="center"/>
          </w:tcPr>
          <w:p w14:paraId="18AE6C1D"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34</w:t>
            </w:r>
          </w:p>
        </w:tc>
      </w:tr>
      <w:tr w:rsidR="00696F2A" w:rsidRPr="00A22D0F" w14:paraId="0FC55790" w14:textId="77777777" w:rsidTr="00EB189D">
        <w:trPr>
          <w:trHeight w:val="412"/>
        </w:trPr>
        <w:tc>
          <w:tcPr>
            <w:tcW w:w="5650" w:type="dxa"/>
          </w:tcPr>
          <w:p w14:paraId="35B4EA3C" w14:textId="77777777" w:rsidR="00696F2A" w:rsidRPr="00A22D0F" w:rsidRDefault="00696F2A" w:rsidP="00200E59">
            <w:pPr>
              <w:spacing w:before="120" w:after="120" w:line="240" w:lineRule="auto"/>
              <w:rPr>
                <w:rFonts w:ascii="Cambria" w:eastAsia="Calibri" w:hAnsi="Cambria"/>
              </w:rPr>
            </w:pPr>
            <w:r w:rsidRPr="00A22D0F">
              <w:rPr>
                <w:rFonts w:ascii="Cambria" w:eastAsia="Calibri" w:hAnsi="Cambria"/>
              </w:rPr>
              <w:t>Opracowywanie propozycji ćwiczeń</w:t>
            </w:r>
          </w:p>
        </w:tc>
        <w:tc>
          <w:tcPr>
            <w:tcW w:w="1829" w:type="dxa"/>
            <w:vAlign w:val="center"/>
          </w:tcPr>
          <w:p w14:paraId="788ABF1C"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23</w:t>
            </w:r>
          </w:p>
        </w:tc>
        <w:tc>
          <w:tcPr>
            <w:tcW w:w="1843" w:type="dxa"/>
            <w:vAlign w:val="center"/>
          </w:tcPr>
          <w:p w14:paraId="7DD281AA" w14:textId="77777777" w:rsidR="00696F2A" w:rsidRPr="00A22D0F" w:rsidRDefault="00696F2A" w:rsidP="00200E59">
            <w:pPr>
              <w:spacing w:before="20" w:after="20" w:line="240" w:lineRule="auto"/>
              <w:jc w:val="center"/>
              <w:rPr>
                <w:rFonts w:ascii="Cambria" w:eastAsia="Calibri" w:hAnsi="Cambria"/>
              </w:rPr>
            </w:pPr>
            <w:r w:rsidRPr="00A22D0F">
              <w:rPr>
                <w:rFonts w:ascii="Cambria" w:eastAsia="Calibri" w:hAnsi="Cambria"/>
              </w:rPr>
              <w:t>23</w:t>
            </w:r>
          </w:p>
        </w:tc>
      </w:tr>
      <w:tr w:rsidR="00696F2A" w:rsidRPr="00A22D0F" w14:paraId="088052B1" w14:textId="77777777" w:rsidTr="00EB189D">
        <w:trPr>
          <w:trHeight w:val="360"/>
        </w:trPr>
        <w:tc>
          <w:tcPr>
            <w:tcW w:w="5650" w:type="dxa"/>
            <w:vAlign w:val="center"/>
          </w:tcPr>
          <w:p w14:paraId="20BCEC15"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suma godzin:</w:t>
            </w:r>
          </w:p>
        </w:tc>
        <w:tc>
          <w:tcPr>
            <w:tcW w:w="1829" w:type="dxa"/>
            <w:vAlign w:val="center"/>
          </w:tcPr>
          <w:p w14:paraId="0AB9A106" w14:textId="77777777" w:rsidR="00696F2A" w:rsidRPr="00A22D0F" w:rsidRDefault="00696F2A" w:rsidP="00200E59">
            <w:pPr>
              <w:spacing w:before="20" w:after="20" w:line="240" w:lineRule="auto"/>
              <w:jc w:val="center"/>
              <w:rPr>
                <w:rFonts w:ascii="Cambria" w:eastAsia="Calibri" w:hAnsi="Cambria"/>
                <w:b/>
                <w:bCs/>
              </w:rPr>
            </w:pPr>
            <w:r w:rsidRPr="00A22D0F">
              <w:rPr>
                <w:rFonts w:ascii="Cambria" w:eastAsia="Calibri" w:hAnsi="Cambria"/>
                <w:b/>
                <w:bCs/>
              </w:rPr>
              <w:t>75</w:t>
            </w:r>
          </w:p>
        </w:tc>
        <w:tc>
          <w:tcPr>
            <w:tcW w:w="1843" w:type="dxa"/>
            <w:vAlign w:val="center"/>
          </w:tcPr>
          <w:p w14:paraId="0E6309EC" w14:textId="77777777" w:rsidR="00696F2A" w:rsidRPr="00A22D0F" w:rsidRDefault="00696F2A" w:rsidP="00200E59">
            <w:pPr>
              <w:spacing w:before="20" w:after="20" w:line="240" w:lineRule="auto"/>
              <w:jc w:val="center"/>
              <w:rPr>
                <w:rFonts w:ascii="Cambria" w:eastAsia="Calibri" w:hAnsi="Cambria"/>
                <w:b/>
                <w:bCs/>
              </w:rPr>
            </w:pPr>
            <w:r w:rsidRPr="00A22D0F">
              <w:rPr>
                <w:rFonts w:ascii="Cambria" w:eastAsia="Calibri" w:hAnsi="Cambria"/>
                <w:b/>
                <w:bCs/>
              </w:rPr>
              <w:t>75</w:t>
            </w:r>
          </w:p>
        </w:tc>
      </w:tr>
      <w:tr w:rsidR="00696F2A" w:rsidRPr="00A22D0F" w14:paraId="6E02E070" w14:textId="77777777" w:rsidTr="00EB189D">
        <w:tc>
          <w:tcPr>
            <w:tcW w:w="5650" w:type="dxa"/>
            <w:vAlign w:val="center"/>
          </w:tcPr>
          <w:p w14:paraId="3DF10D5E" w14:textId="77777777" w:rsidR="00696F2A" w:rsidRPr="00A22D0F" w:rsidRDefault="00696F2A" w:rsidP="00200E59">
            <w:pPr>
              <w:spacing w:before="20" w:after="20" w:line="240" w:lineRule="auto"/>
              <w:jc w:val="right"/>
              <w:rPr>
                <w:rFonts w:ascii="Cambria" w:eastAsia="Calibri" w:hAnsi="Cambria"/>
                <w:b/>
              </w:rPr>
            </w:pPr>
            <w:r w:rsidRPr="00A22D0F">
              <w:rPr>
                <w:rFonts w:ascii="Cambria" w:eastAsia="Calibri" w:hAnsi="Cambria"/>
                <w:b/>
              </w:rPr>
              <w:t xml:space="preserve">liczba pkt ECTS przypisana do </w:t>
            </w:r>
            <w:r w:rsidRPr="00A22D0F">
              <w:rPr>
                <w:rFonts w:ascii="Cambria" w:eastAsia="Calibri" w:hAnsi="Cambria" w:cs="Calibri"/>
                <w:b/>
                <w:bCs/>
              </w:rPr>
              <w:t>zajęć</w:t>
            </w:r>
            <w:r w:rsidRPr="00A22D0F">
              <w:rPr>
                <w:rFonts w:ascii="Cambria" w:eastAsia="Calibri" w:hAnsi="Cambria"/>
                <w:b/>
              </w:rPr>
              <w:t xml:space="preserve">: </w:t>
            </w:r>
            <w:r w:rsidRPr="00A22D0F">
              <w:rPr>
                <w:rFonts w:ascii="Cambria" w:eastAsia="Calibri" w:hAnsi="Cambria"/>
                <w:b/>
              </w:rPr>
              <w:br/>
            </w:r>
            <w:r w:rsidRPr="00A22D0F">
              <w:rPr>
                <w:rFonts w:ascii="Cambria" w:eastAsia="Calibri" w:hAnsi="Cambria"/>
                <w:bCs/>
              </w:rPr>
              <w:t>(1 pkt ECTS odpowiada od 25 do 30 godzin aktywności studenta)</w:t>
            </w:r>
          </w:p>
        </w:tc>
        <w:tc>
          <w:tcPr>
            <w:tcW w:w="1829" w:type="dxa"/>
            <w:vAlign w:val="center"/>
          </w:tcPr>
          <w:p w14:paraId="639AAA69" w14:textId="77777777" w:rsidR="00696F2A" w:rsidRPr="00A22D0F" w:rsidRDefault="00696F2A" w:rsidP="00200E59">
            <w:pPr>
              <w:spacing w:before="20" w:after="20" w:line="240" w:lineRule="auto"/>
              <w:jc w:val="center"/>
              <w:rPr>
                <w:rFonts w:ascii="Cambria" w:eastAsia="Calibri" w:hAnsi="Cambria"/>
                <w:b/>
                <w:bCs/>
              </w:rPr>
            </w:pPr>
            <w:r w:rsidRPr="00A22D0F">
              <w:rPr>
                <w:rFonts w:ascii="Cambria" w:eastAsia="Calibri" w:hAnsi="Cambria"/>
                <w:b/>
                <w:bCs/>
              </w:rPr>
              <w:t>3</w:t>
            </w:r>
          </w:p>
        </w:tc>
        <w:tc>
          <w:tcPr>
            <w:tcW w:w="1843" w:type="dxa"/>
            <w:vAlign w:val="center"/>
          </w:tcPr>
          <w:p w14:paraId="3F886120" w14:textId="77777777" w:rsidR="00696F2A" w:rsidRPr="00A22D0F" w:rsidRDefault="00696F2A" w:rsidP="00200E59">
            <w:pPr>
              <w:spacing w:before="20" w:after="20" w:line="240" w:lineRule="auto"/>
              <w:jc w:val="center"/>
              <w:rPr>
                <w:rFonts w:ascii="Cambria" w:eastAsia="Calibri" w:hAnsi="Cambria"/>
                <w:b/>
                <w:bCs/>
              </w:rPr>
            </w:pPr>
            <w:r w:rsidRPr="00A22D0F">
              <w:rPr>
                <w:rFonts w:ascii="Cambria" w:eastAsia="Calibri" w:hAnsi="Cambria"/>
                <w:b/>
                <w:bCs/>
              </w:rPr>
              <w:t>3</w:t>
            </w:r>
          </w:p>
        </w:tc>
      </w:tr>
    </w:tbl>
    <w:p w14:paraId="7F692464"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907478" w14:paraId="5CBFF647" w14:textId="77777777" w:rsidTr="00200E59">
        <w:tc>
          <w:tcPr>
            <w:tcW w:w="9322" w:type="dxa"/>
          </w:tcPr>
          <w:p w14:paraId="7FA60C55" w14:textId="77777777" w:rsidR="00696F2A" w:rsidRPr="00A22D0F" w:rsidRDefault="00696F2A" w:rsidP="00200E59">
            <w:pPr>
              <w:spacing w:before="20" w:after="20"/>
              <w:rPr>
                <w:rFonts w:ascii="Cambria" w:eastAsia="Calibri" w:hAnsi="Cambria"/>
                <w:b/>
                <w:lang w:val="de-DE"/>
              </w:rPr>
            </w:pPr>
            <w:r w:rsidRPr="00A22D0F">
              <w:rPr>
                <w:rFonts w:ascii="Cambria" w:eastAsia="Calibri" w:hAnsi="Cambria"/>
                <w:b/>
                <w:lang w:val="de-DE"/>
              </w:rPr>
              <w:t>Literatura obowiązkowa:</w:t>
            </w:r>
          </w:p>
          <w:p w14:paraId="20340A66"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de-DE"/>
              </w:rPr>
              <w:t xml:space="preserve">1. Brash B., Pfeil A. </w:t>
            </w:r>
            <w:r w:rsidRPr="00A22D0F">
              <w:rPr>
                <w:rFonts w:ascii="Cambria" w:eastAsia="Calibri" w:hAnsi="Cambria"/>
                <w:i/>
                <w:lang w:val="de-DE"/>
              </w:rPr>
              <w:t>Unterrichten mit digitalen Medien</w:t>
            </w:r>
            <w:r w:rsidRPr="00A22D0F">
              <w:rPr>
                <w:rFonts w:ascii="Cambria" w:eastAsia="Calibri" w:hAnsi="Cambria"/>
                <w:lang w:val="de-DE"/>
              </w:rPr>
              <w:t xml:space="preserve">. </w:t>
            </w:r>
            <w:r w:rsidRPr="00A22D0F">
              <w:rPr>
                <w:rFonts w:ascii="Cambria" w:eastAsia="Calibri" w:hAnsi="Cambria"/>
                <w:lang w:val="pl-PL"/>
              </w:rPr>
              <w:t xml:space="preserve">Stuttgart 2017 </w:t>
            </w:r>
            <w:r w:rsidRPr="00A22D0F">
              <w:rPr>
                <w:rFonts w:ascii="Cambria" w:eastAsia="Calibri" w:hAnsi="Cambria"/>
                <w:snapToGrid w:val="0"/>
                <w:lang w:val="pl-PL" w:eastAsia="ar-SA"/>
              </w:rPr>
              <w:t>(wybrane zagadnienia)</w:t>
            </w:r>
            <w:r w:rsidRPr="00A22D0F">
              <w:rPr>
                <w:rFonts w:ascii="Cambria" w:eastAsia="Calibri" w:hAnsi="Cambria"/>
                <w:lang w:val="pl-PL"/>
              </w:rPr>
              <w:t xml:space="preserve">. </w:t>
            </w:r>
          </w:p>
          <w:p w14:paraId="077FA5BA" w14:textId="77777777" w:rsidR="00696F2A" w:rsidRPr="00AB4B98" w:rsidRDefault="00696F2A" w:rsidP="00200E59">
            <w:pPr>
              <w:spacing w:before="20" w:after="20"/>
              <w:rPr>
                <w:rFonts w:ascii="Cambria" w:eastAsia="Calibri" w:hAnsi="Cambria"/>
                <w:lang w:val="de-DE"/>
              </w:rPr>
            </w:pPr>
            <w:r w:rsidRPr="00A22D0F">
              <w:rPr>
                <w:rFonts w:ascii="Cambria" w:eastAsia="Calibri" w:hAnsi="Cambria"/>
                <w:lang w:val="pl-PL"/>
              </w:rPr>
              <w:t xml:space="preserve">2. Chłopek Z. </w:t>
            </w:r>
            <w:r w:rsidRPr="00A22D0F">
              <w:rPr>
                <w:rFonts w:ascii="Cambria" w:eastAsia="Calibri" w:hAnsi="Cambria"/>
                <w:i/>
                <w:lang w:val="pl-PL"/>
              </w:rPr>
              <w:t>Metodyka nauczania języka niemieckiego</w:t>
            </w:r>
            <w:r w:rsidRPr="00A22D0F">
              <w:rPr>
                <w:rFonts w:ascii="Cambria" w:eastAsia="Calibri" w:hAnsi="Cambria"/>
                <w:lang w:val="pl-PL"/>
              </w:rPr>
              <w:t xml:space="preserve">. </w:t>
            </w:r>
            <w:r w:rsidRPr="00AB4B98">
              <w:rPr>
                <w:rFonts w:ascii="Cambria" w:eastAsia="Calibri" w:hAnsi="Cambria"/>
                <w:lang w:val="de-DE"/>
              </w:rPr>
              <w:t xml:space="preserve">Warszawa 2018 </w:t>
            </w:r>
            <w:r w:rsidRPr="00AB4B98">
              <w:rPr>
                <w:rFonts w:ascii="Cambria" w:eastAsia="Calibri" w:hAnsi="Cambria"/>
                <w:snapToGrid w:val="0"/>
                <w:lang w:val="de-DE" w:eastAsia="ar-SA"/>
              </w:rPr>
              <w:t>(wybrane zagadnienia)</w:t>
            </w:r>
            <w:r w:rsidRPr="00AB4B98">
              <w:rPr>
                <w:rFonts w:ascii="Cambria" w:eastAsia="Calibri" w:hAnsi="Cambria"/>
                <w:lang w:val="de-DE"/>
              </w:rPr>
              <w:t>.</w:t>
            </w:r>
          </w:p>
          <w:p w14:paraId="47058CAA" w14:textId="77777777" w:rsidR="00696F2A" w:rsidRPr="00A22D0F" w:rsidRDefault="00696F2A" w:rsidP="00200E59">
            <w:pPr>
              <w:spacing w:before="20" w:after="20"/>
              <w:rPr>
                <w:rFonts w:ascii="Cambria" w:eastAsia="Calibri" w:hAnsi="Cambria"/>
                <w:lang w:val="pl-PL"/>
              </w:rPr>
            </w:pPr>
            <w:r w:rsidRPr="00AB4B98">
              <w:rPr>
                <w:rFonts w:ascii="Cambria" w:eastAsia="Calibri" w:hAnsi="Cambria"/>
                <w:lang w:val="de-DE"/>
              </w:rPr>
              <w:t xml:space="preserve">3. Dauviller Ch., Levy-Hillerich D. </w:t>
            </w:r>
            <w:r w:rsidRPr="00AB4B98">
              <w:rPr>
                <w:rFonts w:ascii="Cambria" w:eastAsia="Calibri" w:hAnsi="Cambria"/>
                <w:i/>
                <w:lang w:val="de-DE"/>
              </w:rPr>
              <w:t>Spiele im Deutschunterricht</w:t>
            </w:r>
            <w:r w:rsidRPr="00AB4B98">
              <w:rPr>
                <w:rFonts w:ascii="Cambria" w:eastAsia="Calibri" w:hAnsi="Cambria"/>
                <w:lang w:val="de-DE"/>
              </w:rPr>
              <w:t xml:space="preserve">. </w:t>
            </w:r>
            <w:r w:rsidRPr="00A22D0F">
              <w:rPr>
                <w:rFonts w:ascii="Cambria" w:eastAsia="Calibri" w:hAnsi="Cambria"/>
                <w:lang w:val="pl-PL"/>
              </w:rPr>
              <w:t xml:space="preserve">München 2004 </w:t>
            </w:r>
            <w:r w:rsidRPr="00A22D0F">
              <w:rPr>
                <w:rFonts w:ascii="Cambria" w:eastAsia="Calibri" w:hAnsi="Cambria"/>
                <w:snapToGrid w:val="0"/>
                <w:lang w:val="pl-PL" w:eastAsia="ar-SA"/>
              </w:rPr>
              <w:t>(wybrane zagadnienia)</w:t>
            </w:r>
            <w:r w:rsidRPr="00A22D0F">
              <w:rPr>
                <w:rFonts w:ascii="Cambria" w:eastAsia="Calibri" w:hAnsi="Cambria"/>
                <w:lang w:val="pl-PL"/>
              </w:rPr>
              <w:t>.</w:t>
            </w:r>
          </w:p>
          <w:p w14:paraId="3AF22329" w14:textId="77777777" w:rsidR="00696F2A" w:rsidRPr="00A22D0F" w:rsidRDefault="00696F2A" w:rsidP="00200E59">
            <w:pPr>
              <w:spacing w:before="20" w:after="20"/>
              <w:rPr>
                <w:rFonts w:ascii="Cambria" w:eastAsia="Calibri" w:hAnsi="Cambria"/>
                <w:snapToGrid w:val="0"/>
                <w:lang w:val="pl-PL" w:eastAsia="ar-SA"/>
              </w:rPr>
            </w:pPr>
            <w:r w:rsidRPr="00A22D0F">
              <w:rPr>
                <w:rFonts w:ascii="Cambria" w:eastAsia="Calibri" w:hAnsi="Cambria"/>
                <w:snapToGrid w:val="0"/>
                <w:lang w:val="pl-PL" w:eastAsia="ar-SA"/>
              </w:rPr>
              <w:t xml:space="preserve">4. Komorowska H.  </w:t>
            </w:r>
            <w:r w:rsidRPr="00A22D0F">
              <w:rPr>
                <w:rFonts w:ascii="Cambria" w:eastAsia="Calibri" w:hAnsi="Cambria"/>
                <w:i/>
                <w:iCs/>
                <w:snapToGrid w:val="0"/>
                <w:lang w:val="pl-PL" w:eastAsia="ar-SA"/>
              </w:rPr>
              <w:t>Metodyka nauczania języków obcych</w:t>
            </w:r>
            <w:r w:rsidRPr="00A22D0F">
              <w:rPr>
                <w:rFonts w:ascii="Cambria" w:eastAsia="Calibri" w:hAnsi="Cambria"/>
                <w:snapToGrid w:val="0"/>
                <w:lang w:val="pl-PL" w:eastAsia="ar-SA"/>
              </w:rPr>
              <w:t>, Warszawa 2001 (wybrane zagadnienia).</w:t>
            </w:r>
          </w:p>
          <w:p w14:paraId="763BA7B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5. Pfeiffer W. </w:t>
            </w:r>
            <w:r w:rsidRPr="00A22D0F">
              <w:rPr>
                <w:rFonts w:ascii="Cambria" w:eastAsia="Calibri" w:hAnsi="Cambria"/>
                <w:i/>
                <w:lang w:val="pl-PL"/>
              </w:rPr>
              <w:t>Nauka języków obcych. Od praktyki do praktyki</w:t>
            </w:r>
            <w:r w:rsidRPr="00A22D0F">
              <w:rPr>
                <w:rFonts w:ascii="Cambria" w:eastAsia="Calibri" w:hAnsi="Cambria"/>
                <w:lang w:val="pl-PL"/>
              </w:rPr>
              <w:t xml:space="preserve">. Poznań 2001 </w:t>
            </w:r>
            <w:r w:rsidRPr="00A22D0F">
              <w:rPr>
                <w:rFonts w:ascii="Cambria" w:eastAsia="Calibri" w:hAnsi="Cambria"/>
                <w:snapToGrid w:val="0"/>
                <w:lang w:val="pl-PL" w:eastAsia="ar-SA"/>
              </w:rPr>
              <w:t>(wybrane zagadnienia)</w:t>
            </w:r>
            <w:r w:rsidRPr="00A22D0F">
              <w:rPr>
                <w:rFonts w:ascii="Cambria" w:eastAsia="Calibri" w:hAnsi="Cambria"/>
                <w:lang w:val="pl-PL"/>
              </w:rPr>
              <w:t xml:space="preserve">. </w:t>
            </w:r>
          </w:p>
          <w:p w14:paraId="699E3727" w14:textId="77777777" w:rsidR="00696F2A" w:rsidRPr="00A22D0F" w:rsidRDefault="00696F2A" w:rsidP="00200E59">
            <w:pPr>
              <w:spacing w:before="20" w:after="20"/>
              <w:ind w:left="142" w:hanging="142"/>
              <w:rPr>
                <w:rFonts w:ascii="Cambria" w:eastAsia="Calibri" w:hAnsi="Cambria"/>
                <w:lang w:val="pl-PL"/>
              </w:rPr>
            </w:pPr>
            <w:r w:rsidRPr="00A22D0F">
              <w:rPr>
                <w:rFonts w:ascii="Cambria" w:eastAsia="Calibri" w:hAnsi="Cambria"/>
                <w:lang w:val="pl-PL"/>
              </w:rPr>
              <w:t xml:space="preserve">6. </w:t>
            </w:r>
            <w:r w:rsidRPr="00A22D0F">
              <w:rPr>
                <w:rFonts w:ascii="Cambria" w:eastAsia="Calibri" w:hAnsi="Cambria"/>
                <w:i/>
                <w:lang w:val="pl-PL"/>
              </w:rPr>
              <w:t>Podstawa programowa kształcenia ogólnego z komentarzem. Język obcy nowożytny. Szkoła ponadpodstawowa: liceum ogólnokształcące, technikum oraz branżowa szkoła I i II stopnia</w:t>
            </w:r>
            <w:r w:rsidRPr="00A22D0F">
              <w:rPr>
                <w:rFonts w:ascii="Cambria" w:eastAsia="Calibri" w:hAnsi="Cambria"/>
                <w:lang w:val="pl-PL"/>
              </w:rPr>
              <w:t>, Ośrodek Rozwoju Edukacji/Ministerstwo Edukacji Narodowej, URL: https://ore.edu.pl/wp-content/plugins/ download-attachments/includes/download.php?id=23134.</w:t>
            </w:r>
          </w:p>
          <w:p w14:paraId="75B6B000" w14:textId="77777777" w:rsidR="00696F2A" w:rsidRPr="00907478" w:rsidRDefault="00696F2A" w:rsidP="00200E59">
            <w:pPr>
              <w:spacing w:before="20" w:after="20"/>
              <w:rPr>
                <w:rFonts w:ascii="Cambria" w:eastAsia="Calibri" w:hAnsi="Cambria"/>
                <w:lang w:val="pl-PL"/>
              </w:rPr>
            </w:pPr>
            <w:r w:rsidRPr="00A22D0F">
              <w:rPr>
                <w:rFonts w:ascii="Cambria" w:eastAsia="Calibri" w:hAnsi="Cambria"/>
                <w:lang w:val="de-DE"/>
              </w:rPr>
              <w:t xml:space="preserve">7. Rösler D., Würffel N. </w:t>
            </w:r>
            <w:r w:rsidRPr="00A22D0F">
              <w:rPr>
                <w:rFonts w:ascii="Cambria" w:eastAsia="Calibri" w:hAnsi="Cambria"/>
                <w:i/>
                <w:iCs/>
                <w:lang w:val="de-DE"/>
              </w:rPr>
              <w:t>Lernmaterialien und Medien</w:t>
            </w:r>
            <w:r w:rsidRPr="00A22D0F">
              <w:rPr>
                <w:rFonts w:ascii="Cambria" w:eastAsia="Calibri" w:hAnsi="Cambria"/>
                <w:lang w:val="de-DE"/>
              </w:rPr>
              <w:t xml:space="preserve">. </w:t>
            </w:r>
            <w:r w:rsidRPr="00907478">
              <w:rPr>
                <w:rFonts w:ascii="Cambria" w:eastAsia="Calibri" w:hAnsi="Cambria"/>
                <w:lang w:val="pl-PL"/>
              </w:rPr>
              <w:t>München 2014.</w:t>
            </w:r>
          </w:p>
          <w:p w14:paraId="7C8AF239" w14:textId="77777777" w:rsidR="00696F2A" w:rsidRPr="00A22D0F" w:rsidRDefault="00696F2A" w:rsidP="00200E59">
            <w:pPr>
              <w:spacing w:before="20" w:after="20"/>
              <w:ind w:left="142" w:hanging="142"/>
              <w:rPr>
                <w:rFonts w:ascii="Cambria" w:eastAsia="Calibri" w:hAnsi="Cambria"/>
                <w:lang w:val="pl-PL"/>
              </w:rPr>
            </w:pPr>
            <w:r w:rsidRPr="00A22D0F">
              <w:rPr>
                <w:rFonts w:ascii="Cambria" w:eastAsia="Calibri" w:hAnsi="Cambria"/>
                <w:lang w:val="pl-PL"/>
              </w:rPr>
              <w:t>8. Wybrane podręczniki do nauczania języka niemieckiego dopuszczone do użytku w szkole ponadpodstawowej wraz z materiałami okołopodręcznikowymi.</w:t>
            </w:r>
          </w:p>
          <w:p w14:paraId="797B6938"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9. Wybrane artykuły z czasopism specjalistycznych (np. „Języki Obce w Szkole”).</w:t>
            </w:r>
          </w:p>
          <w:p w14:paraId="0E807492" w14:textId="77777777" w:rsidR="00696F2A" w:rsidRPr="00A22D0F" w:rsidRDefault="00696F2A" w:rsidP="00200E59">
            <w:pPr>
              <w:spacing w:before="20" w:after="20"/>
              <w:ind w:left="284" w:hanging="284"/>
              <w:rPr>
                <w:rFonts w:ascii="Cambria" w:eastAsia="Calibri" w:hAnsi="Cambria"/>
                <w:lang w:val="pl-PL"/>
              </w:rPr>
            </w:pPr>
            <w:r w:rsidRPr="00A22D0F">
              <w:rPr>
                <w:rFonts w:ascii="Cambria" w:eastAsia="Calibri" w:hAnsi="Cambria"/>
                <w:lang w:val="pl-PL"/>
              </w:rPr>
              <w:t>10. Wybrane propozycje materiałów dydaktycznych przeznaczonych dla uczniów szkół ponadpodstawowych oferowanych w Internecie przez instytucje edukacyjne, jak np. Goethe Institut, Wydawnictwa edukacyjne, np. Cornelsen, Hueber, Klett.</w:t>
            </w:r>
          </w:p>
          <w:p w14:paraId="7104B5D1"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11. Wybrane słowniki polsko-niemieckie i niemiecko-polskie (tradycyjne i w formie online).</w:t>
            </w:r>
          </w:p>
        </w:tc>
      </w:tr>
      <w:tr w:rsidR="00696F2A" w:rsidRPr="00907478" w14:paraId="6ADD65EF" w14:textId="77777777" w:rsidTr="00200E59">
        <w:tc>
          <w:tcPr>
            <w:tcW w:w="9322" w:type="dxa"/>
          </w:tcPr>
          <w:p w14:paraId="4B57FC9A" w14:textId="77777777" w:rsidR="00696F2A" w:rsidRPr="00A22D0F" w:rsidRDefault="00696F2A" w:rsidP="00200E59">
            <w:pPr>
              <w:spacing w:before="20" w:after="20"/>
              <w:ind w:right="-567"/>
              <w:contextualSpacing/>
              <w:rPr>
                <w:rFonts w:ascii="Cambria" w:eastAsia="Calibri" w:hAnsi="Cambria"/>
                <w:b/>
                <w:lang w:val="de-DE"/>
              </w:rPr>
            </w:pPr>
            <w:r w:rsidRPr="00A22D0F">
              <w:rPr>
                <w:rFonts w:ascii="Cambria" w:eastAsia="Calibri" w:hAnsi="Cambria"/>
                <w:b/>
                <w:lang w:val="de-DE"/>
              </w:rPr>
              <w:t>Literatura zalecana / fakultatywna:</w:t>
            </w:r>
          </w:p>
          <w:p w14:paraId="09826EA0" w14:textId="77777777" w:rsidR="00696F2A" w:rsidRPr="00A22D0F" w:rsidRDefault="00696F2A" w:rsidP="00200E59">
            <w:pPr>
              <w:suppressAutoHyphens/>
              <w:spacing w:before="20" w:after="20"/>
              <w:ind w:left="142" w:hanging="142"/>
              <w:rPr>
                <w:rFonts w:ascii="Cambria" w:eastAsia="Calibri" w:hAnsi="Cambria"/>
                <w:snapToGrid w:val="0"/>
                <w:lang w:val="de-DE" w:eastAsia="ar-SA"/>
              </w:rPr>
            </w:pPr>
            <w:r w:rsidRPr="00A22D0F">
              <w:rPr>
                <w:rFonts w:ascii="Cambria" w:eastAsia="Calibri" w:hAnsi="Cambria"/>
                <w:lang w:val="de-DE" w:eastAsia="ar-SA"/>
              </w:rPr>
              <w:t xml:space="preserve">1. </w:t>
            </w:r>
            <w:r w:rsidRPr="00A22D0F">
              <w:rPr>
                <w:rFonts w:ascii="Cambria" w:eastAsia="Calibri" w:hAnsi="Cambria"/>
                <w:snapToGrid w:val="0"/>
                <w:lang w:val="de-DE" w:eastAsia="ar-SA"/>
              </w:rPr>
              <w:t xml:space="preserve"> Kepser M., </w:t>
            </w:r>
            <w:r w:rsidRPr="00A22D0F">
              <w:rPr>
                <w:rFonts w:ascii="Cambria" w:eastAsia="Calibri" w:hAnsi="Cambria"/>
                <w:i/>
                <w:snapToGrid w:val="0"/>
                <w:lang w:val="de-DE" w:eastAsia="ar-SA"/>
              </w:rPr>
              <w:t>Digitalisierung im Deutschunterricht der Sekundarstufe. Ein Blick zurück und Einblicke in die Zukunft</w:t>
            </w:r>
            <w:r w:rsidRPr="00A22D0F">
              <w:rPr>
                <w:rFonts w:ascii="Cambria" w:eastAsia="Calibri" w:hAnsi="Cambria"/>
                <w:snapToGrid w:val="0"/>
                <w:lang w:val="de-DE" w:eastAsia="ar-SA"/>
              </w:rPr>
              <w:t>, [w:] Mitteilungen des Deutschen Germanistenverbandes 3/2018, Jg. 65, s. 247-268, URL: https://www.vr-elibrary.de/doi/pdf/10.14220/mdge.2018.65.3.247.</w:t>
            </w:r>
          </w:p>
          <w:p w14:paraId="6BDA98F5" w14:textId="77777777" w:rsidR="00696F2A" w:rsidRPr="00A22D0F" w:rsidRDefault="00696F2A" w:rsidP="00200E59">
            <w:pPr>
              <w:suppressAutoHyphens/>
              <w:spacing w:before="20" w:after="20"/>
              <w:ind w:left="142" w:hanging="142"/>
              <w:rPr>
                <w:rFonts w:ascii="Cambria" w:eastAsia="Calibri" w:hAnsi="Cambria"/>
                <w:snapToGrid w:val="0"/>
                <w:lang w:val="de-DE" w:eastAsia="ar-SA"/>
              </w:rPr>
            </w:pPr>
            <w:r w:rsidRPr="00A22D0F">
              <w:rPr>
                <w:rFonts w:ascii="Cambria" w:eastAsia="Calibri" w:hAnsi="Cambria"/>
                <w:snapToGrid w:val="0"/>
                <w:lang w:val="de-DE" w:eastAsia="ar-SA"/>
              </w:rPr>
              <w:t xml:space="preserve">2. </w:t>
            </w:r>
            <w:r w:rsidRPr="00A22D0F">
              <w:rPr>
                <w:rFonts w:ascii="Cambria" w:eastAsia="Calibri" w:hAnsi="Cambria"/>
                <w:i/>
                <w:snapToGrid w:val="0"/>
                <w:lang w:val="de-DE" w:eastAsia="ar-SA"/>
              </w:rPr>
              <w:t>Kopievorlagen. Kostenlose Unterrichtsmaterialien</w:t>
            </w:r>
            <w:r w:rsidRPr="00A22D0F">
              <w:rPr>
                <w:rFonts w:ascii="Cambria" w:eastAsia="Calibri" w:hAnsi="Cambria"/>
                <w:snapToGrid w:val="0"/>
                <w:lang w:val="de-DE" w:eastAsia="ar-SA"/>
              </w:rPr>
              <w:t>, Hueber Verlag, URL: https://www.hueber.de/deutsch-als-fremdsprache/unterrichten/materialien.</w:t>
            </w:r>
          </w:p>
          <w:p w14:paraId="3C2AEEFB" w14:textId="77777777" w:rsidR="00696F2A" w:rsidRPr="00AB4B98" w:rsidRDefault="00696F2A" w:rsidP="00200E59">
            <w:pPr>
              <w:spacing w:before="20" w:after="20"/>
              <w:rPr>
                <w:rFonts w:ascii="Cambria" w:eastAsia="Calibri" w:hAnsi="Cambria"/>
                <w:lang w:val="de-DE"/>
              </w:rPr>
            </w:pPr>
            <w:r w:rsidRPr="00AB4B98">
              <w:rPr>
                <w:rFonts w:ascii="Cambria" w:eastAsia="Calibri" w:hAnsi="Cambria"/>
                <w:lang w:val="de-DE"/>
              </w:rPr>
              <w:t xml:space="preserve">3. Kron Friedrich W., Sofos A. </w:t>
            </w:r>
            <w:r w:rsidRPr="00AB4B98">
              <w:rPr>
                <w:rFonts w:ascii="Cambria" w:eastAsia="Calibri" w:hAnsi="Cambria"/>
                <w:i/>
                <w:lang w:val="de-DE"/>
              </w:rPr>
              <w:t>Dydaktyka mediów</w:t>
            </w:r>
            <w:r w:rsidRPr="00AB4B98">
              <w:rPr>
                <w:rFonts w:ascii="Cambria" w:eastAsia="Calibri" w:hAnsi="Cambria"/>
                <w:lang w:val="de-DE"/>
              </w:rPr>
              <w:t>. Gdańsk 2003.</w:t>
            </w:r>
          </w:p>
          <w:p w14:paraId="561EF650" w14:textId="77777777" w:rsidR="00696F2A" w:rsidRPr="00A22D0F" w:rsidRDefault="00696F2A" w:rsidP="00200E59">
            <w:pPr>
              <w:spacing w:before="20" w:after="20"/>
              <w:ind w:left="142" w:hanging="142"/>
              <w:rPr>
                <w:rFonts w:ascii="Cambria" w:eastAsia="Calibri" w:hAnsi="Cambria"/>
                <w:lang w:val="de-DE"/>
              </w:rPr>
            </w:pPr>
            <w:r w:rsidRPr="00A22D0F">
              <w:rPr>
                <w:rFonts w:ascii="Cambria" w:eastAsia="Calibri" w:hAnsi="Cambria"/>
                <w:lang w:val="de-DE"/>
              </w:rPr>
              <w:t>4. Material für den Unterricht, https://www.dafdaz-lehrkraefte.de/service/material-f%C3%BCr-den-unterricht/.</w:t>
            </w:r>
          </w:p>
          <w:p w14:paraId="7CDC40D0" w14:textId="77777777" w:rsidR="00696F2A" w:rsidRPr="00A22D0F" w:rsidRDefault="00696F2A" w:rsidP="00200E59">
            <w:pPr>
              <w:spacing w:before="20" w:after="20"/>
              <w:ind w:left="284" w:hanging="284"/>
              <w:jc w:val="both"/>
              <w:rPr>
                <w:rFonts w:ascii="Cambria" w:eastAsia="Aptos" w:hAnsi="Cambria"/>
                <w:lang w:val="pl-PL"/>
              </w:rPr>
            </w:pPr>
            <w:r w:rsidRPr="00A22D0F">
              <w:rPr>
                <w:rFonts w:ascii="Cambria" w:eastAsia="Calibri" w:hAnsi="Cambria"/>
                <w:lang w:val="de-DE"/>
              </w:rPr>
              <w:t xml:space="preserve">5. </w:t>
            </w:r>
            <w:r w:rsidRPr="00A22D0F">
              <w:rPr>
                <w:rFonts w:ascii="Cambria" w:eastAsia="Aptos" w:hAnsi="Cambria"/>
                <w:lang w:val="de-DE"/>
              </w:rPr>
              <w:t xml:space="preserve">Nadobnik R. </w:t>
            </w:r>
            <w:r w:rsidRPr="00A22D0F">
              <w:rPr>
                <w:rFonts w:ascii="Cambria" w:eastAsia="Aptos" w:hAnsi="Cambria"/>
                <w:i/>
                <w:lang w:val="de-DE"/>
              </w:rPr>
              <w:t xml:space="preserve">Wörterbuch dein Partner in Deutsch. </w:t>
            </w:r>
            <w:r w:rsidRPr="00A22D0F">
              <w:rPr>
                <w:rFonts w:ascii="Cambria" w:eastAsia="Aptos" w:hAnsi="Cambria"/>
                <w:i/>
                <w:lang w:val="pl-PL"/>
              </w:rPr>
              <w:t>Trening sprawności słownikowych</w:t>
            </w:r>
            <w:r w:rsidRPr="00A22D0F">
              <w:rPr>
                <w:rFonts w:ascii="Cambria" w:eastAsia="Aptos" w:hAnsi="Cambria"/>
                <w:lang w:val="pl-PL"/>
              </w:rPr>
              <w:t>, Langenscheidt, Warszawa 2006  (wybrane zagadnienia).</w:t>
            </w:r>
            <w:r w:rsidRPr="00A22D0F">
              <w:rPr>
                <w:rFonts w:ascii="Cambria" w:eastAsia="Calibri" w:hAnsi="Cambria"/>
                <w:lang w:val="pl-PL"/>
              </w:rPr>
              <w:t xml:space="preserve">  </w:t>
            </w:r>
          </w:p>
          <w:p w14:paraId="28AF5F07"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 xml:space="preserve">6. Zawadzka E. </w:t>
            </w:r>
            <w:r w:rsidRPr="00A22D0F">
              <w:rPr>
                <w:rFonts w:ascii="Cambria" w:eastAsia="Calibri" w:hAnsi="Cambria"/>
                <w:i/>
                <w:lang w:val="pl-PL"/>
              </w:rPr>
              <w:t>Nauczyciele języków obcych w dobie przemian,</w:t>
            </w:r>
            <w:r w:rsidRPr="00A22D0F">
              <w:rPr>
                <w:rFonts w:ascii="Cambria" w:eastAsia="Calibri" w:hAnsi="Cambria"/>
                <w:lang w:val="pl-PL"/>
              </w:rPr>
              <w:t xml:space="preserve"> Kraków 2004. </w:t>
            </w:r>
          </w:p>
        </w:tc>
      </w:tr>
    </w:tbl>
    <w:p w14:paraId="6DF09DD9" w14:textId="77777777" w:rsidR="00696F2A" w:rsidRPr="00A22D0F" w:rsidRDefault="00696F2A" w:rsidP="00200E59">
      <w:pPr>
        <w:spacing w:before="60" w:after="60"/>
        <w:rPr>
          <w:rFonts w:ascii="Cambria" w:eastAsia="Calibri" w:hAnsi="Cambria"/>
          <w:b/>
          <w:lang w:val="pl-PL"/>
        </w:rPr>
      </w:pPr>
      <w:r w:rsidRPr="00A22D0F">
        <w:rPr>
          <w:rFonts w:ascii="Cambria" w:eastAsia="Calibri"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907478" w14:paraId="65FC36C6" w14:textId="77777777" w:rsidTr="00200E59">
        <w:tc>
          <w:tcPr>
            <w:tcW w:w="3846" w:type="dxa"/>
          </w:tcPr>
          <w:p w14:paraId="42E47130"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476" w:type="dxa"/>
          </w:tcPr>
          <w:p w14:paraId="50D712E2"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prof. AJP dr hab. Renata Nadobnik</w:t>
            </w:r>
          </w:p>
        </w:tc>
      </w:tr>
      <w:tr w:rsidR="00696F2A" w:rsidRPr="00A22D0F" w14:paraId="21D71F19" w14:textId="77777777" w:rsidTr="00200E59">
        <w:tc>
          <w:tcPr>
            <w:tcW w:w="3846" w:type="dxa"/>
          </w:tcPr>
          <w:p w14:paraId="17CE3F7F"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476" w:type="dxa"/>
          </w:tcPr>
          <w:p w14:paraId="5E669E63" w14:textId="173D4D0E" w:rsidR="00696F2A" w:rsidRPr="00A22D0F" w:rsidRDefault="00FB59C2"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 r.</w:t>
            </w:r>
          </w:p>
        </w:tc>
      </w:tr>
      <w:tr w:rsidR="00696F2A" w:rsidRPr="00A22D0F" w14:paraId="422A71C4" w14:textId="77777777" w:rsidTr="00200E59">
        <w:tc>
          <w:tcPr>
            <w:tcW w:w="3846" w:type="dxa"/>
          </w:tcPr>
          <w:p w14:paraId="54D0C178"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476" w:type="dxa"/>
          </w:tcPr>
          <w:p w14:paraId="679B0C0E"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rnadobnik@ajp.edu.pl</w:t>
            </w:r>
          </w:p>
        </w:tc>
      </w:tr>
      <w:tr w:rsidR="00696F2A" w:rsidRPr="00A22D0F" w14:paraId="559E9CAA" w14:textId="77777777" w:rsidTr="00200E59">
        <w:tc>
          <w:tcPr>
            <w:tcW w:w="3846" w:type="dxa"/>
            <w:tcBorders>
              <w:bottom w:val="single" w:sz="4" w:space="0" w:color="000000" w:themeColor="text1"/>
            </w:tcBorders>
          </w:tcPr>
          <w:p w14:paraId="715B4FA1"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476" w:type="dxa"/>
            <w:tcBorders>
              <w:bottom w:val="single" w:sz="4" w:space="0" w:color="000000" w:themeColor="text1"/>
            </w:tcBorders>
          </w:tcPr>
          <w:p w14:paraId="570AD51D" w14:textId="77777777" w:rsidR="00696F2A" w:rsidRPr="00A22D0F" w:rsidRDefault="00696F2A" w:rsidP="00200E59">
            <w:pPr>
              <w:spacing w:before="60" w:after="60"/>
              <w:rPr>
                <w:rFonts w:ascii="Cambria" w:eastAsia="Calibri" w:hAnsi="Cambria"/>
                <w:lang w:val="pl-PL"/>
              </w:rPr>
            </w:pPr>
          </w:p>
        </w:tc>
      </w:tr>
    </w:tbl>
    <w:p w14:paraId="40ED0B83" w14:textId="77777777" w:rsidR="00696F2A" w:rsidRPr="00A22D0F" w:rsidRDefault="00696F2A" w:rsidP="00200E59">
      <w:pPr>
        <w:rPr>
          <w:rFonts w:ascii="Cambria" w:hAnsi="Cambria"/>
          <w:lang w:val="pl-PL"/>
        </w:rPr>
      </w:pPr>
    </w:p>
    <w:p w14:paraId="60DF6DB0" w14:textId="6372306E" w:rsidR="00696F2A" w:rsidRPr="00A22D0F" w:rsidRDefault="00696F2A">
      <w:pPr>
        <w:rPr>
          <w:rFonts w:ascii="Cambria" w:eastAsia="Calibri" w:hAnsi="Cambria" w:cs="Calibri"/>
          <w:lang w:val="pl-PL"/>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8"/>
        <w:gridCol w:w="2809"/>
        <w:gridCol w:w="4235"/>
      </w:tblGrid>
      <w:tr w:rsidR="00696F2A" w:rsidRPr="00A22D0F" w14:paraId="0EFD5FA6" w14:textId="77777777" w:rsidTr="00EB189D">
        <w:trPr>
          <w:trHeight w:val="269"/>
        </w:trPr>
        <w:tc>
          <w:tcPr>
            <w:tcW w:w="2278" w:type="dxa"/>
            <w:vMerge w:val="restart"/>
          </w:tcPr>
          <w:p w14:paraId="767FF59D" w14:textId="77777777" w:rsidR="00696F2A" w:rsidRPr="00A22D0F" w:rsidRDefault="00696F2A" w:rsidP="00200E59">
            <w:pPr>
              <w:jc w:val="center"/>
              <w:rPr>
                <w:rFonts w:ascii="Cambria" w:eastAsia="Calibri" w:hAnsi="Cambria"/>
                <w:b/>
                <w:bCs/>
                <w:lang w:val="pl-PL"/>
              </w:rPr>
            </w:pPr>
            <w:r w:rsidRPr="00A22D0F">
              <w:rPr>
                <w:rFonts w:ascii="Cambria" w:eastAsia="Calibri" w:hAnsi="Cambria" w:cs="Calibri"/>
                <w:noProof/>
                <w:lang w:val="de-DE" w:eastAsia="de-DE"/>
              </w:rPr>
              <w:lastRenderedPageBreak/>
              <w:drawing>
                <wp:inline distT="0" distB="0" distL="0" distR="0" wp14:anchorId="12142DF6" wp14:editId="2B33FF6D">
                  <wp:extent cx="1066800" cy="1066800"/>
                  <wp:effectExtent l="0" t="0" r="0" b="0"/>
                  <wp:docPr id="221001010" name="Obraz 22100101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43433" name="Obraz 2004743433"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09" w:type="dxa"/>
            <w:tcBorders>
              <w:bottom w:val="single" w:sz="4" w:space="0" w:color="000000" w:themeColor="text1"/>
            </w:tcBorders>
            <w:vAlign w:val="center"/>
          </w:tcPr>
          <w:p w14:paraId="25FE91D5"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Wydział</w:t>
            </w:r>
          </w:p>
        </w:tc>
        <w:tc>
          <w:tcPr>
            <w:tcW w:w="4235" w:type="dxa"/>
            <w:tcBorders>
              <w:bottom w:val="single" w:sz="4" w:space="0" w:color="000000" w:themeColor="text1"/>
            </w:tcBorders>
            <w:vAlign w:val="center"/>
          </w:tcPr>
          <w:p w14:paraId="322D4D5B"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Humanistyczny</w:t>
            </w:r>
          </w:p>
        </w:tc>
      </w:tr>
      <w:tr w:rsidR="00696F2A" w:rsidRPr="00907478" w14:paraId="66D73CE1" w14:textId="77777777" w:rsidTr="00EB189D">
        <w:trPr>
          <w:trHeight w:val="275"/>
        </w:trPr>
        <w:tc>
          <w:tcPr>
            <w:tcW w:w="2278" w:type="dxa"/>
            <w:vMerge/>
          </w:tcPr>
          <w:p w14:paraId="294B10A3" w14:textId="77777777" w:rsidR="00696F2A" w:rsidRPr="00A22D0F" w:rsidRDefault="00696F2A" w:rsidP="00200E59">
            <w:pPr>
              <w:jc w:val="center"/>
              <w:rPr>
                <w:rFonts w:ascii="Cambria" w:eastAsia="Calibri" w:hAnsi="Cambria"/>
                <w:b/>
                <w:bCs/>
                <w:lang w:val="pl-PL"/>
              </w:rPr>
            </w:pPr>
          </w:p>
        </w:tc>
        <w:tc>
          <w:tcPr>
            <w:tcW w:w="2809" w:type="dxa"/>
            <w:tcBorders>
              <w:bottom w:val="single" w:sz="4" w:space="0" w:color="000000" w:themeColor="text1"/>
            </w:tcBorders>
            <w:vAlign w:val="center"/>
          </w:tcPr>
          <w:p w14:paraId="3FCA12EF"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Kierunek</w:t>
            </w:r>
          </w:p>
        </w:tc>
        <w:tc>
          <w:tcPr>
            <w:tcW w:w="4235" w:type="dxa"/>
            <w:tcBorders>
              <w:bottom w:val="single" w:sz="4" w:space="0" w:color="000000" w:themeColor="text1"/>
            </w:tcBorders>
            <w:vAlign w:val="center"/>
          </w:tcPr>
          <w:p w14:paraId="46452CDF" w14:textId="77777777" w:rsidR="00696F2A" w:rsidRPr="00A22D0F" w:rsidRDefault="00696F2A" w:rsidP="00200E59">
            <w:pPr>
              <w:rPr>
                <w:rFonts w:ascii="Cambria" w:eastAsia="Calibri" w:hAnsi="Cambria"/>
                <w:bCs/>
                <w:sz w:val="24"/>
                <w:szCs w:val="24"/>
                <w:lang w:val="pl-PL"/>
              </w:rPr>
            </w:pPr>
            <w:r w:rsidRPr="00A22D0F">
              <w:rPr>
                <w:rFonts w:ascii="Cambria" w:eastAsia="Calibri" w:hAnsi="Cambria"/>
                <w:bCs/>
                <w:sz w:val="24"/>
                <w:szCs w:val="24"/>
                <w:lang w:val="pl-PL"/>
              </w:rPr>
              <w:t>Filologia w zakresie języka niemieckiego</w:t>
            </w:r>
          </w:p>
        </w:tc>
      </w:tr>
      <w:tr w:rsidR="00696F2A" w:rsidRPr="00A22D0F" w14:paraId="4A1B601E" w14:textId="77777777" w:rsidTr="00EB189D">
        <w:trPr>
          <w:trHeight w:val="139"/>
        </w:trPr>
        <w:tc>
          <w:tcPr>
            <w:tcW w:w="2278" w:type="dxa"/>
            <w:vMerge/>
          </w:tcPr>
          <w:p w14:paraId="6A4763B8" w14:textId="77777777" w:rsidR="00696F2A" w:rsidRPr="00A22D0F" w:rsidRDefault="00696F2A" w:rsidP="00200E59">
            <w:pPr>
              <w:jc w:val="center"/>
              <w:rPr>
                <w:rFonts w:ascii="Cambria" w:eastAsia="Calibri" w:hAnsi="Cambria"/>
                <w:b/>
                <w:bCs/>
                <w:lang w:val="pl-PL"/>
              </w:rPr>
            </w:pPr>
          </w:p>
        </w:tc>
        <w:tc>
          <w:tcPr>
            <w:tcW w:w="2809" w:type="dxa"/>
            <w:tcBorders>
              <w:bottom w:val="single" w:sz="4" w:space="0" w:color="000000" w:themeColor="text1"/>
            </w:tcBorders>
            <w:vAlign w:val="center"/>
          </w:tcPr>
          <w:p w14:paraId="4FC97DD5"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Poziom studiów</w:t>
            </w:r>
          </w:p>
        </w:tc>
        <w:tc>
          <w:tcPr>
            <w:tcW w:w="4235" w:type="dxa"/>
            <w:tcBorders>
              <w:bottom w:val="single" w:sz="4" w:space="0" w:color="000000" w:themeColor="text1"/>
            </w:tcBorders>
            <w:vAlign w:val="center"/>
          </w:tcPr>
          <w:p w14:paraId="7FED351C" w14:textId="77777777" w:rsidR="00696F2A" w:rsidRPr="00A22D0F" w:rsidRDefault="00696F2A" w:rsidP="00200E59">
            <w:pPr>
              <w:rPr>
                <w:rFonts w:ascii="Cambria" w:eastAsia="Calibri" w:hAnsi="Cambria"/>
                <w:bCs/>
                <w:lang w:val="pl-PL"/>
              </w:rPr>
            </w:pPr>
            <w:r w:rsidRPr="00A22D0F">
              <w:rPr>
                <w:rFonts w:ascii="Cambria" w:eastAsia="Calibri" w:hAnsi="Cambria"/>
                <w:bCs/>
                <w:lang w:val="pl-PL"/>
              </w:rPr>
              <w:t>drugiego stopnia</w:t>
            </w:r>
          </w:p>
        </w:tc>
      </w:tr>
      <w:tr w:rsidR="00696F2A" w:rsidRPr="00A22D0F" w14:paraId="27498AA6" w14:textId="77777777" w:rsidTr="00EB189D">
        <w:trPr>
          <w:trHeight w:val="139"/>
        </w:trPr>
        <w:tc>
          <w:tcPr>
            <w:tcW w:w="2278" w:type="dxa"/>
            <w:vMerge/>
          </w:tcPr>
          <w:p w14:paraId="17433CF0" w14:textId="77777777" w:rsidR="00696F2A" w:rsidRPr="00A22D0F" w:rsidRDefault="00696F2A" w:rsidP="00200E59">
            <w:pPr>
              <w:jc w:val="center"/>
              <w:rPr>
                <w:rFonts w:ascii="Cambria" w:eastAsia="Calibri" w:hAnsi="Cambria"/>
                <w:b/>
                <w:bCs/>
                <w:lang w:val="pl-PL"/>
              </w:rPr>
            </w:pPr>
          </w:p>
        </w:tc>
        <w:tc>
          <w:tcPr>
            <w:tcW w:w="2809" w:type="dxa"/>
            <w:tcBorders>
              <w:bottom w:val="single" w:sz="4" w:space="0" w:color="000000" w:themeColor="text1"/>
            </w:tcBorders>
            <w:vAlign w:val="center"/>
          </w:tcPr>
          <w:p w14:paraId="09857518" w14:textId="77777777" w:rsidR="00696F2A" w:rsidRPr="00A22D0F" w:rsidRDefault="00696F2A" w:rsidP="00200E59">
            <w:pPr>
              <w:rPr>
                <w:rFonts w:ascii="Cambria" w:eastAsia="Calibri" w:hAnsi="Cambria"/>
                <w:b/>
                <w:bCs/>
                <w:highlight w:val="yellow"/>
                <w:lang w:val="pl-PL"/>
              </w:rPr>
            </w:pPr>
            <w:r w:rsidRPr="00A22D0F">
              <w:rPr>
                <w:rFonts w:ascii="Cambria" w:eastAsia="Calibri" w:hAnsi="Cambria"/>
                <w:b/>
                <w:bCs/>
                <w:lang w:val="pl-PL"/>
              </w:rPr>
              <w:t>Forma studiów</w:t>
            </w:r>
          </w:p>
        </w:tc>
        <w:tc>
          <w:tcPr>
            <w:tcW w:w="4235" w:type="dxa"/>
            <w:tcBorders>
              <w:bottom w:val="single" w:sz="4" w:space="0" w:color="000000" w:themeColor="text1"/>
            </w:tcBorders>
            <w:vAlign w:val="center"/>
          </w:tcPr>
          <w:p w14:paraId="5FE9CC25" w14:textId="77777777" w:rsidR="00696F2A" w:rsidRPr="00A22D0F" w:rsidRDefault="00696F2A" w:rsidP="00200E59">
            <w:pPr>
              <w:rPr>
                <w:rFonts w:ascii="Cambria" w:eastAsia="Calibri" w:hAnsi="Cambria"/>
                <w:bCs/>
                <w:lang w:val="pl-PL"/>
              </w:rPr>
            </w:pPr>
            <w:r w:rsidRPr="00A22D0F">
              <w:rPr>
                <w:rFonts w:ascii="Cambria" w:eastAsia="Calibri" w:hAnsi="Cambria"/>
                <w:bCs/>
                <w:lang w:val="pl-PL"/>
              </w:rPr>
              <w:t>stacjonarna/niestacjonarna</w:t>
            </w:r>
          </w:p>
        </w:tc>
      </w:tr>
      <w:tr w:rsidR="00696F2A" w:rsidRPr="00A22D0F" w14:paraId="0FE3FB9B" w14:textId="77777777" w:rsidTr="00EB189D">
        <w:trPr>
          <w:trHeight w:val="139"/>
        </w:trPr>
        <w:tc>
          <w:tcPr>
            <w:tcW w:w="2278" w:type="dxa"/>
            <w:vMerge/>
          </w:tcPr>
          <w:p w14:paraId="4B58C8A9" w14:textId="77777777" w:rsidR="00696F2A" w:rsidRPr="00A22D0F" w:rsidRDefault="00696F2A" w:rsidP="00200E59">
            <w:pPr>
              <w:jc w:val="center"/>
              <w:rPr>
                <w:rFonts w:ascii="Cambria" w:eastAsia="Calibri" w:hAnsi="Cambria"/>
                <w:b/>
                <w:bCs/>
                <w:lang w:val="pl-PL"/>
              </w:rPr>
            </w:pPr>
          </w:p>
        </w:tc>
        <w:tc>
          <w:tcPr>
            <w:tcW w:w="2809" w:type="dxa"/>
            <w:vAlign w:val="center"/>
          </w:tcPr>
          <w:p w14:paraId="2816EABD"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Profil studiów</w:t>
            </w:r>
          </w:p>
        </w:tc>
        <w:tc>
          <w:tcPr>
            <w:tcW w:w="4235" w:type="dxa"/>
            <w:vAlign w:val="center"/>
          </w:tcPr>
          <w:p w14:paraId="12382B5B" w14:textId="77777777" w:rsidR="00696F2A" w:rsidRPr="00A22D0F" w:rsidRDefault="00696F2A" w:rsidP="00200E59">
            <w:pPr>
              <w:rPr>
                <w:rFonts w:ascii="Cambria" w:eastAsia="Calibri" w:hAnsi="Cambria"/>
                <w:bCs/>
                <w:lang w:val="pl-PL"/>
              </w:rPr>
            </w:pPr>
            <w:r w:rsidRPr="00A22D0F">
              <w:rPr>
                <w:rFonts w:ascii="Cambria" w:eastAsia="Calibri" w:hAnsi="Cambria"/>
                <w:bCs/>
                <w:lang w:val="pl-PL"/>
              </w:rPr>
              <w:t>praktyczny</w:t>
            </w:r>
          </w:p>
        </w:tc>
      </w:tr>
      <w:tr w:rsidR="00696F2A" w:rsidRPr="00A22D0F" w14:paraId="14846FB4" w14:textId="77777777" w:rsidTr="00EB189D">
        <w:trPr>
          <w:trHeight w:val="139"/>
        </w:trPr>
        <w:tc>
          <w:tcPr>
            <w:tcW w:w="5087" w:type="dxa"/>
            <w:gridSpan w:val="2"/>
            <w:tcBorders>
              <w:bottom w:val="single" w:sz="4" w:space="0" w:color="000000" w:themeColor="text1"/>
            </w:tcBorders>
            <w:vAlign w:val="center"/>
          </w:tcPr>
          <w:p w14:paraId="38382FF7" w14:textId="77777777" w:rsidR="00696F2A" w:rsidRPr="00A22D0F" w:rsidRDefault="00696F2A" w:rsidP="00200E59">
            <w:pPr>
              <w:rPr>
                <w:rFonts w:ascii="Cambria" w:eastAsia="Calibri" w:hAnsi="Cambria"/>
                <w:b/>
                <w:bCs/>
                <w:lang w:val="pl-PL"/>
              </w:rPr>
            </w:pPr>
            <w:r w:rsidRPr="00A22D0F">
              <w:rPr>
                <w:rFonts w:ascii="Cambria" w:eastAsia="Calibri" w:hAnsi="Cambria" w:cs="Calibri"/>
                <w:b/>
                <w:bCs/>
                <w:lang w:val="pl-PL"/>
              </w:rPr>
              <w:t>Pozycja w planie studiów (lub kod przedmiotu)</w:t>
            </w:r>
          </w:p>
        </w:tc>
        <w:tc>
          <w:tcPr>
            <w:tcW w:w="4235" w:type="dxa"/>
            <w:tcBorders>
              <w:bottom w:val="single" w:sz="4" w:space="0" w:color="000000" w:themeColor="text1"/>
            </w:tcBorders>
            <w:vAlign w:val="center"/>
          </w:tcPr>
          <w:p w14:paraId="5E94FB95" w14:textId="08CFC089" w:rsidR="00696F2A" w:rsidRPr="00A22D0F" w:rsidRDefault="00B33A18" w:rsidP="00200E59">
            <w:pPr>
              <w:rPr>
                <w:rFonts w:ascii="Cambria" w:eastAsia="Calibri" w:hAnsi="Cambria"/>
                <w:lang w:val="pl-PL"/>
              </w:rPr>
            </w:pPr>
            <w:r>
              <w:rPr>
                <w:rFonts w:ascii="Cambria" w:eastAsia="Calibri" w:hAnsi="Cambria"/>
                <w:lang w:val="pl-PL"/>
              </w:rPr>
              <w:t>19/19</w:t>
            </w:r>
          </w:p>
        </w:tc>
      </w:tr>
    </w:tbl>
    <w:p w14:paraId="10300C43" w14:textId="77777777" w:rsidR="00696F2A" w:rsidRPr="00A22D0F" w:rsidRDefault="00696F2A" w:rsidP="00200E59">
      <w:pPr>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1E531F23"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696F2A" w:rsidRPr="00907478" w14:paraId="57654314" w14:textId="77777777" w:rsidTr="00EB189D">
        <w:trPr>
          <w:trHeight w:val="328"/>
        </w:trPr>
        <w:tc>
          <w:tcPr>
            <w:tcW w:w="4678" w:type="dxa"/>
            <w:vAlign w:val="center"/>
          </w:tcPr>
          <w:p w14:paraId="75DE4F6A"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4644" w:type="dxa"/>
            <w:vAlign w:val="center"/>
          </w:tcPr>
          <w:p w14:paraId="6C997D35"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Literatura i kultura w nauczaniu języka niemieckiego</w:t>
            </w:r>
          </w:p>
        </w:tc>
      </w:tr>
      <w:tr w:rsidR="00696F2A" w:rsidRPr="00A22D0F" w14:paraId="2D871284" w14:textId="77777777" w:rsidTr="00EB189D">
        <w:tc>
          <w:tcPr>
            <w:tcW w:w="4678" w:type="dxa"/>
            <w:vAlign w:val="center"/>
          </w:tcPr>
          <w:p w14:paraId="62CB3499"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Punkty ECTS</w:t>
            </w:r>
          </w:p>
        </w:tc>
        <w:tc>
          <w:tcPr>
            <w:tcW w:w="4644" w:type="dxa"/>
            <w:vAlign w:val="center"/>
          </w:tcPr>
          <w:p w14:paraId="28ADC5B9"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4</w:t>
            </w:r>
          </w:p>
        </w:tc>
      </w:tr>
      <w:tr w:rsidR="00696F2A" w:rsidRPr="00A22D0F" w14:paraId="101D0064" w14:textId="77777777" w:rsidTr="00EB189D">
        <w:tc>
          <w:tcPr>
            <w:tcW w:w="4678" w:type="dxa"/>
            <w:vAlign w:val="center"/>
          </w:tcPr>
          <w:p w14:paraId="31DE104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4644" w:type="dxa"/>
            <w:vAlign w:val="center"/>
          </w:tcPr>
          <w:p w14:paraId="2F23EBE2"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obieralne</w:t>
            </w:r>
          </w:p>
        </w:tc>
      </w:tr>
      <w:tr w:rsidR="00696F2A" w:rsidRPr="00907478" w14:paraId="3493A947" w14:textId="77777777" w:rsidTr="00EB189D">
        <w:tc>
          <w:tcPr>
            <w:tcW w:w="4678" w:type="dxa"/>
            <w:vAlign w:val="center"/>
          </w:tcPr>
          <w:p w14:paraId="43A4B42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4644" w:type="dxa"/>
            <w:vAlign w:val="center"/>
          </w:tcPr>
          <w:p w14:paraId="209FFC02"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Przedmioty kierunkowe w zakresie kształcenia nauczycielskiego / nauczycielska</w:t>
            </w:r>
          </w:p>
        </w:tc>
      </w:tr>
      <w:tr w:rsidR="00696F2A" w:rsidRPr="00A22D0F" w14:paraId="211D274B" w14:textId="77777777" w:rsidTr="00EB189D">
        <w:tc>
          <w:tcPr>
            <w:tcW w:w="4678" w:type="dxa"/>
            <w:vAlign w:val="center"/>
          </w:tcPr>
          <w:p w14:paraId="1FD1C663"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Język, w którym prowadzone są zajęcia</w:t>
            </w:r>
          </w:p>
        </w:tc>
        <w:tc>
          <w:tcPr>
            <w:tcW w:w="4644" w:type="dxa"/>
            <w:vAlign w:val="center"/>
          </w:tcPr>
          <w:p w14:paraId="4DB48347"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niemiecki</w:t>
            </w:r>
          </w:p>
        </w:tc>
      </w:tr>
      <w:tr w:rsidR="00696F2A" w:rsidRPr="00A22D0F" w14:paraId="029D3568" w14:textId="77777777" w:rsidTr="00EB189D">
        <w:tc>
          <w:tcPr>
            <w:tcW w:w="4678" w:type="dxa"/>
            <w:vAlign w:val="center"/>
          </w:tcPr>
          <w:p w14:paraId="76791C5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4644" w:type="dxa"/>
            <w:vAlign w:val="center"/>
          </w:tcPr>
          <w:p w14:paraId="1F4058D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907478" w14:paraId="165F49F0" w14:textId="77777777" w:rsidTr="00EB189D">
        <w:tc>
          <w:tcPr>
            <w:tcW w:w="4678" w:type="dxa"/>
            <w:vAlign w:val="center"/>
          </w:tcPr>
          <w:p w14:paraId="64168F93"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4644" w:type="dxa"/>
            <w:vAlign w:val="center"/>
          </w:tcPr>
          <w:p w14:paraId="508EEE78" w14:textId="77777777" w:rsidR="00696F2A" w:rsidRPr="00A22D0F" w:rsidRDefault="00696F2A" w:rsidP="00200E59">
            <w:pPr>
              <w:spacing w:before="20" w:after="20"/>
              <w:rPr>
                <w:rFonts w:ascii="Cambria" w:eastAsia="Calibri" w:hAnsi="Cambria"/>
                <w:b/>
                <w:bCs/>
                <w:lang w:val="pl-PL"/>
              </w:rPr>
            </w:pPr>
            <w:r w:rsidRPr="00A22D0F">
              <w:rPr>
                <w:rFonts w:ascii="Cambria" w:eastAsia="Calibri" w:hAnsi="Cambria"/>
                <w:b/>
                <w:bCs/>
                <w:lang w:val="pl-PL"/>
              </w:rPr>
              <w:t xml:space="preserve">Koordynator i osoba prowadząca: prof. AJP dr Małgorzata Czabańska-Rosada </w:t>
            </w:r>
          </w:p>
        </w:tc>
      </w:tr>
    </w:tbl>
    <w:p w14:paraId="60A4359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781"/>
        <w:gridCol w:w="2109"/>
        <w:gridCol w:w="2197"/>
      </w:tblGrid>
      <w:tr w:rsidR="00696F2A" w:rsidRPr="00907478" w14:paraId="394F1C0D" w14:textId="77777777" w:rsidTr="00EB189D">
        <w:tc>
          <w:tcPr>
            <w:tcW w:w="2235" w:type="dxa"/>
            <w:vAlign w:val="center"/>
          </w:tcPr>
          <w:p w14:paraId="16A87437"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Forma zajęć</w:t>
            </w:r>
          </w:p>
        </w:tc>
        <w:tc>
          <w:tcPr>
            <w:tcW w:w="2781" w:type="dxa"/>
            <w:vAlign w:val="center"/>
          </w:tcPr>
          <w:p w14:paraId="577F28B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4449B9F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109" w:type="dxa"/>
            <w:vAlign w:val="center"/>
          </w:tcPr>
          <w:p w14:paraId="5B6F14A3"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2197" w:type="dxa"/>
            <w:vAlign w:val="center"/>
          </w:tcPr>
          <w:p w14:paraId="4F7792F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6C588CFC" w14:textId="77777777" w:rsidTr="00EB189D">
        <w:tc>
          <w:tcPr>
            <w:tcW w:w="2235" w:type="dxa"/>
          </w:tcPr>
          <w:p w14:paraId="2AF3E947"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Ćwiczenia</w:t>
            </w:r>
          </w:p>
        </w:tc>
        <w:tc>
          <w:tcPr>
            <w:tcW w:w="2781" w:type="dxa"/>
            <w:vAlign w:val="center"/>
          </w:tcPr>
          <w:p w14:paraId="6A49185D"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109" w:type="dxa"/>
            <w:vAlign w:val="center"/>
          </w:tcPr>
          <w:p w14:paraId="1138A43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2197" w:type="dxa"/>
            <w:vAlign w:val="center"/>
          </w:tcPr>
          <w:p w14:paraId="4501AD0C"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4</w:t>
            </w:r>
          </w:p>
        </w:tc>
      </w:tr>
    </w:tbl>
    <w:p w14:paraId="1C258168"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312FF4A6" w14:textId="77777777" w:rsidTr="00EB189D">
        <w:trPr>
          <w:trHeight w:val="301"/>
        </w:trPr>
        <w:tc>
          <w:tcPr>
            <w:tcW w:w="9284" w:type="dxa"/>
          </w:tcPr>
          <w:p w14:paraId="65E22EF2"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Brak</w:t>
            </w:r>
          </w:p>
        </w:tc>
      </w:tr>
    </w:tbl>
    <w:p w14:paraId="17C94C04" w14:textId="77777777" w:rsidR="00696F2A" w:rsidRPr="00A22D0F" w:rsidRDefault="00696F2A" w:rsidP="00AE2F46">
      <w:pPr>
        <w:spacing w:before="120"/>
        <w:rPr>
          <w:rFonts w:ascii="Cambria" w:eastAsia="Calibri" w:hAnsi="Cambria"/>
          <w:b/>
          <w:bCs/>
          <w:lang w:val="pl-PL"/>
        </w:rPr>
      </w:pPr>
      <w:r w:rsidRPr="00A22D0F">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1BAF769C" w14:textId="77777777" w:rsidTr="00EB189D">
        <w:tc>
          <w:tcPr>
            <w:tcW w:w="9322" w:type="dxa"/>
          </w:tcPr>
          <w:p w14:paraId="2075E26A" w14:textId="77777777" w:rsidR="00696F2A" w:rsidRPr="00A22D0F" w:rsidRDefault="00696F2A" w:rsidP="00200E59">
            <w:pPr>
              <w:ind w:left="459" w:hanging="459"/>
              <w:rPr>
                <w:rFonts w:ascii="Cambria" w:eastAsia="Calibri" w:hAnsi="Cambria"/>
                <w:lang w:val="pl-PL"/>
              </w:rPr>
            </w:pPr>
            <w:r w:rsidRPr="00A22D0F">
              <w:rPr>
                <w:rFonts w:ascii="Cambria" w:eastAsia="Calibri" w:hAnsi="Cambria"/>
                <w:lang w:val="pl-PL"/>
              </w:rPr>
              <w:t xml:space="preserve">C1 – </w:t>
            </w:r>
            <w:r w:rsidRPr="00A22D0F">
              <w:rPr>
                <w:rFonts w:ascii="Cambria" w:eastAsia="Calibri" w:hAnsi="Cambria" w:cs="Calibri"/>
                <w:lang w:val="pl-PL"/>
              </w:rPr>
              <w:t>Zdobycie wiedzy teoretycznej z zakresu wykorzystania treści literackich, krajoznawczych i kulturowych w nauczaniu języka obcego.</w:t>
            </w:r>
          </w:p>
          <w:p w14:paraId="657BAF62" w14:textId="77777777" w:rsidR="00696F2A" w:rsidRPr="00A22D0F" w:rsidRDefault="00696F2A" w:rsidP="00200E59">
            <w:pPr>
              <w:ind w:left="459" w:hanging="459"/>
              <w:rPr>
                <w:rFonts w:ascii="Cambria" w:eastAsia="Calibri" w:hAnsi="Cambria" w:cs="Calibri"/>
                <w:lang w:val="pl-PL"/>
              </w:rPr>
            </w:pPr>
            <w:r w:rsidRPr="00A22D0F">
              <w:rPr>
                <w:rFonts w:ascii="Cambria" w:eastAsia="Calibri" w:hAnsi="Cambria"/>
                <w:lang w:val="pl-PL"/>
              </w:rPr>
              <w:t>C2 –</w:t>
            </w:r>
            <w:r w:rsidRPr="00A22D0F">
              <w:rPr>
                <w:rFonts w:ascii="Cambria" w:eastAsia="Calibri" w:hAnsi="Cambria" w:cs="Calibri"/>
                <w:lang w:val="pl-PL"/>
              </w:rPr>
              <w:t xml:space="preserve"> Rozwinięcie praktycznych umiejętności preparacji tekstu i materiałów audiowizualnych do zastosowania w nauczaniu języka obcego.</w:t>
            </w:r>
          </w:p>
          <w:p w14:paraId="55042941" w14:textId="77777777" w:rsidR="00696F2A" w:rsidRPr="00A22D0F" w:rsidRDefault="00696F2A" w:rsidP="00200E59">
            <w:pPr>
              <w:ind w:left="459" w:hanging="459"/>
              <w:rPr>
                <w:rFonts w:ascii="Cambria" w:eastAsia="Calibri" w:hAnsi="Cambria"/>
                <w:lang w:val="pl-PL"/>
              </w:rPr>
            </w:pPr>
            <w:r w:rsidRPr="00A22D0F">
              <w:rPr>
                <w:rFonts w:ascii="Cambria" w:eastAsia="Calibri" w:hAnsi="Cambria"/>
                <w:lang w:val="pl-PL"/>
              </w:rPr>
              <w:t xml:space="preserve">C3 – </w:t>
            </w:r>
            <w:r w:rsidRPr="00A22D0F">
              <w:rPr>
                <w:rFonts w:ascii="Cambria" w:eastAsia="Calibri" w:hAnsi="Cambria" w:cs="Calibri"/>
                <w:lang w:val="pl-PL"/>
              </w:rPr>
              <w:t>Wyrobienie umiejętności zastosowania treści literackich i kulturowych w nauce języka obcego z uwzględnieniem możliwości i potrzeb grupy docelowej.</w:t>
            </w:r>
          </w:p>
        </w:tc>
      </w:tr>
    </w:tbl>
    <w:p w14:paraId="356609E7" w14:textId="77777777" w:rsidR="00696F2A" w:rsidRPr="00A22D0F" w:rsidRDefault="00696F2A" w:rsidP="00AE2F46">
      <w:pPr>
        <w:spacing w:before="120"/>
        <w:rPr>
          <w:rFonts w:ascii="Cambria" w:eastAsia="Calibri" w:hAnsi="Cambria"/>
          <w:b/>
          <w:bCs/>
          <w:lang w:val="pl-PL"/>
        </w:rPr>
      </w:pPr>
      <w:r w:rsidRPr="00A22D0F">
        <w:rPr>
          <w:rFonts w:ascii="Cambria" w:eastAsia="Calibri" w:hAnsi="Cambria"/>
          <w:b/>
          <w:bCs/>
          <w:lang w:val="pl-PL"/>
        </w:rPr>
        <w:t xml:space="preserve">5. Efekty uczenia się dla zajęć wraz z odniesieniem do efektów kierunkowych </w:t>
      </w:r>
    </w:p>
    <w:p w14:paraId="2696A47B" w14:textId="77777777" w:rsidR="00696F2A" w:rsidRPr="00A22D0F" w:rsidRDefault="00696F2A" w:rsidP="00200E59">
      <w:pPr>
        <w:rPr>
          <w:rFonts w:ascii="Cambria" w:eastAsia="Calibri" w:hAnsi="Cambria"/>
          <w:b/>
          <w:bCs/>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029"/>
      </w:tblGrid>
      <w:tr w:rsidR="00696F2A" w:rsidRPr="00A22D0F" w14:paraId="0D08C37A" w14:textId="77777777" w:rsidTr="00AE2F46">
        <w:tc>
          <w:tcPr>
            <w:tcW w:w="993" w:type="dxa"/>
            <w:vAlign w:val="center"/>
          </w:tcPr>
          <w:p w14:paraId="7C30DA0C"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Symbol efektu uczenia się</w:t>
            </w:r>
          </w:p>
        </w:tc>
        <w:tc>
          <w:tcPr>
            <w:tcW w:w="6300" w:type="dxa"/>
            <w:vAlign w:val="center"/>
          </w:tcPr>
          <w:p w14:paraId="7929F69E"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Opis efektu uczenia się</w:t>
            </w:r>
          </w:p>
        </w:tc>
        <w:tc>
          <w:tcPr>
            <w:tcW w:w="2029" w:type="dxa"/>
            <w:vAlign w:val="center"/>
          </w:tcPr>
          <w:p w14:paraId="59E6F9C4"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Odniesienie do efektu kierunkowego</w:t>
            </w:r>
          </w:p>
        </w:tc>
      </w:tr>
      <w:tr w:rsidR="00696F2A" w:rsidRPr="00907478" w14:paraId="3E029F3E" w14:textId="77777777" w:rsidTr="00AE2F46">
        <w:tc>
          <w:tcPr>
            <w:tcW w:w="9322" w:type="dxa"/>
            <w:gridSpan w:val="3"/>
          </w:tcPr>
          <w:p w14:paraId="243FC8AF" w14:textId="5B52B81B"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WIEDZA</w:t>
            </w:r>
            <w:r w:rsidR="00FB59C2" w:rsidRPr="00A22D0F">
              <w:rPr>
                <w:rFonts w:ascii="Cambria" w:eastAsia="Calibri" w:hAnsi="Cambria"/>
                <w:lang w:val="pl-PL"/>
              </w:rPr>
              <w:t xml:space="preserve"> </w:t>
            </w:r>
            <w:r w:rsidR="00FB59C2" w:rsidRPr="00A22D0F">
              <w:rPr>
                <w:rFonts w:ascii="Cambria" w:eastAsia="Calibri" w:hAnsi="Cambria"/>
                <w:b/>
                <w:lang w:val="pl-PL"/>
              </w:rPr>
              <w:t>Absolwent zna i rozumie</w:t>
            </w:r>
          </w:p>
        </w:tc>
      </w:tr>
      <w:tr w:rsidR="00696F2A" w:rsidRPr="00A22D0F" w14:paraId="2FFAA37F" w14:textId="77777777" w:rsidTr="00AE2F46">
        <w:tc>
          <w:tcPr>
            <w:tcW w:w="993" w:type="dxa"/>
            <w:vAlign w:val="center"/>
          </w:tcPr>
          <w:p w14:paraId="05A3D3CF"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W_01</w:t>
            </w:r>
          </w:p>
        </w:tc>
        <w:tc>
          <w:tcPr>
            <w:tcW w:w="6300" w:type="dxa"/>
          </w:tcPr>
          <w:p w14:paraId="79016E35" w14:textId="5D1633B1" w:rsidR="00696F2A" w:rsidRPr="00A22D0F" w:rsidRDefault="00696F2A" w:rsidP="005E5134">
            <w:pPr>
              <w:jc w:val="both"/>
              <w:rPr>
                <w:rFonts w:ascii="Cambria" w:eastAsia="Calibri" w:hAnsi="Cambria"/>
                <w:lang w:val="pl-PL"/>
              </w:rPr>
            </w:pPr>
            <w:r w:rsidRPr="00A22D0F">
              <w:rPr>
                <w:rFonts w:ascii="Cambria" w:eastAsia="Calibri" w:hAnsi="Cambria"/>
                <w:lang w:val="pl-PL"/>
              </w:rPr>
              <w:t>metody nauczania, w tym metod projektowych i doboru efektywnych środków dydaktycznych, w tym zasobów internetowych, wspomagających nauczanie języka niemieckiego poprzez przybliżanie treści literackich i realioznawczych z uwzględnieniem zróznicowanych potrzeb edukacyjnych uczniów szkoły ponadpodstawowej</w:t>
            </w:r>
          </w:p>
        </w:tc>
        <w:tc>
          <w:tcPr>
            <w:tcW w:w="2029" w:type="dxa"/>
            <w:vAlign w:val="center"/>
          </w:tcPr>
          <w:p w14:paraId="74D57F25" w14:textId="1D664323" w:rsidR="00696F2A" w:rsidRPr="00A22D0F" w:rsidRDefault="00583A1A" w:rsidP="00200E59">
            <w:pPr>
              <w:jc w:val="center"/>
              <w:rPr>
                <w:rFonts w:ascii="Cambria" w:eastAsia="Calibri" w:hAnsi="Cambria"/>
                <w:lang w:val="de-DE"/>
              </w:rPr>
            </w:pPr>
            <w:r w:rsidRPr="00A22D0F">
              <w:rPr>
                <w:rFonts w:ascii="Cambria" w:eastAsia="Calibri" w:hAnsi="Cambria"/>
                <w:lang w:val="pl-PL"/>
              </w:rPr>
              <w:t>NO_W12</w:t>
            </w:r>
          </w:p>
          <w:p w14:paraId="46EDE86E" w14:textId="052BED50" w:rsidR="00FB59C2" w:rsidRPr="00A22D0F" w:rsidRDefault="00FB59C2" w:rsidP="00200E59">
            <w:pPr>
              <w:jc w:val="center"/>
              <w:rPr>
                <w:rFonts w:ascii="Cambria" w:eastAsia="Calibri" w:hAnsi="Cambria"/>
                <w:lang w:val="de-DE"/>
              </w:rPr>
            </w:pPr>
            <w:r w:rsidRPr="00A22D0F">
              <w:rPr>
                <w:rFonts w:ascii="Cambria" w:eastAsia="Calibri" w:hAnsi="Cambria"/>
                <w:lang w:val="de-DE"/>
              </w:rPr>
              <w:t>D1.W6.1</w:t>
            </w:r>
          </w:p>
        </w:tc>
      </w:tr>
      <w:tr w:rsidR="00696F2A" w:rsidRPr="00A22D0F" w14:paraId="714C8E1B" w14:textId="77777777" w:rsidTr="00AE2F46">
        <w:tc>
          <w:tcPr>
            <w:tcW w:w="993" w:type="dxa"/>
            <w:vAlign w:val="center"/>
          </w:tcPr>
          <w:p w14:paraId="3D5F0951"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W_02</w:t>
            </w:r>
          </w:p>
        </w:tc>
        <w:tc>
          <w:tcPr>
            <w:tcW w:w="6300" w:type="dxa"/>
          </w:tcPr>
          <w:p w14:paraId="01F53B86" w14:textId="2ABE2EB8" w:rsidR="00696F2A" w:rsidRPr="00A22D0F" w:rsidRDefault="00696F2A" w:rsidP="005E5134">
            <w:pPr>
              <w:jc w:val="both"/>
              <w:rPr>
                <w:rFonts w:ascii="Cambria" w:eastAsia="Calibri" w:hAnsi="Cambria"/>
                <w:lang w:val="pl-PL"/>
              </w:rPr>
            </w:pPr>
            <w:r w:rsidRPr="00A22D0F">
              <w:rPr>
                <w:rFonts w:ascii="Cambria" w:eastAsia="Cambria" w:hAnsi="Cambria" w:cs="Cambria"/>
                <w:lang w:val="pl-PL"/>
              </w:rPr>
              <w:t>w pogłębionym stopniu gówne tendencje rozwojowe współczesnej literatury niemieckojęzycznej oraz ich zastosowanie w działalności</w:t>
            </w:r>
            <w:r w:rsidR="005E5134">
              <w:rPr>
                <w:rFonts w:ascii="Cambria" w:eastAsia="Cambria" w:hAnsi="Cambria" w:cs="Cambria"/>
                <w:lang w:val="pl-PL"/>
              </w:rPr>
              <w:t xml:space="preserve"> zawodowej nauczyciela</w:t>
            </w:r>
          </w:p>
        </w:tc>
        <w:tc>
          <w:tcPr>
            <w:tcW w:w="2029" w:type="dxa"/>
            <w:vAlign w:val="center"/>
          </w:tcPr>
          <w:p w14:paraId="37F94804"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K_W04</w:t>
            </w:r>
          </w:p>
        </w:tc>
      </w:tr>
      <w:tr w:rsidR="00696F2A" w:rsidRPr="00A22D0F" w14:paraId="609F8560" w14:textId="77777777" w:rsidTr="00AE2F46">
        <w:tc>
          <w:tcPr>
            <w:tcW w:w="9322" w:type="dxa"/>
            <w:gridSpan w:val="3"/>
            <w:vAlign w:val="center"/>
          </w:tcPr>
          <w:p w14:paraId="20F48BAF" w14:textId="1F57020B"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lastRenderedPageBreak/>
              <w:t>UMIEJĘTNOŚCI</w:t>
            </w:r>
            <w:r w:rsidR="00FB59C2" w:rsidRPr="00A22D0F">
              <w:rPr>
                <w:rFonts w:ascii="Cambria" w:eastAsia="Calibri" w:hAnsi="Cambria"/>
                <w:b/>
                <w:bCs/>
                <w:lang w:val="pl-PL"/>
              </w:rPr>
              <w:t xml:space="preserve"> </w:t>
            </w:r>
            <w:r w:rsidR="00FB59C2" w:rsidRPr="00A22D0F">
              <w:rPr>
                <w:rFonts w:ascii="Cambria" w:eastAsia="Calibri" w:hAnsi="Cambria"/>
                <w:b/>
                <w:lang w:val="pl-PL"/>
              </w:rPr>
              <w:t>Absolwent potrafi</w:t>
            </w:r>
          </w:p>
        </w:tc>
      </w:tr>
      <w:tr w:rsidR="00696F2A" w:rsidRPr="00A22D0F" w14:paraId="2355D9B9" w14:textId="77777777" w:rsidTr="00AE2F46">
        <w:tc>
          <w:tcPr>
            <w:tcW w:w="993" w:type="dxa"/>
            <w:vAlign w:val="center"/>
          </w:tcPr>
          <w:p w14:paraId="62CC94AE"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U_01</w:t>
            </w:r>
          </w:p>
        </w:tc>
        <w:tc>
          <w:tcPr>
            <w:tcW w:w="6300" w:type="dxa"/>
          </w:tcPr>
          <w:p w14:paraId="5D70CB20" w14:textId="09E17C5C" w:rsidR="00696F2A" w:rsidRPr="00A22D0F" w:rsidRDefault="00696F2A" w:rsidP="005E5134">
            <w:pPr>
              <w:jc w:val="both"/>
              <w:rPr>
                <w:rFonts w:ascii="Cambria" w:eastAsia="Calibri" w:hAnsi="Cambria"/>
                <w:lang w:val="pl-PL"/>
              </w:rPr>
            </w:pPr>
            <w:r w:rsidRPr="00A22D0F">
              <w:rPr>
                <w:rFonts w:ascii="Cambria" w:eastAsia="Calibri" w:hAnsi="Cambria"/>
                <w:lang w:val="pl-PL"/>
              </w:rPr>
              <w:t>adekwatnie dobierać, tworzyć i dostosowywać do zróżnicowanych potrzeb uczniów szkoły ponadpodstawowej materiały i środki oraz metody pracy z tekstami literackimi i realioznawczymi w celu samodzielnego projektowania i efektywnego realizowania działań dydaktycznych</w:t>
            </w:r>
          </w:p>
        </w:tc>
        <w:tc>
          <w:tcPr>
            <w:tcW w:w="2029" w:type="dxa"/>
            <w:vAlign w:val="center"/>
          </w:tcPr>
          <w:p w14:paraId="4B2D6464" w14:textId="77777777" w:rsidR="00696F2A" w:rsidRPr="00A22D0F" w:rsidRDefault="00696F2A" w:rsidP="00200E59">
            <w:pPr>
              <w:spacing w:line="225" w:lineRule="atLeast"/>
              <w:textAlignment w:val="baseline"/>
              <w:rPr>
                <w:rFonts w:ascii="Cambria" w:eastAsia="Times New Roman" w:hAnsi="Cambria"/>
                <w:color w:val="0070C0"/>
                <w:lang w:val="pl-PL" w:eastAsia="de-DE"/>
              </w:rPr>
            </w:pPr>
          </w:p>
          <w:p w14:paraId="27711B09" w14:textId="2874BBED" w:rsidR="00696F2A" w:rsidRPr="00A22D0F" w:rsidRDefault="00FB59C2" w:rsidP="00200E59">
            <w:pPr>
              <w:jc w:val="center"/>
              <w:rPr>
                <w:rFonts w:ascii="Cambria" w:eastAsia="Calibri" w:hAnsi="Cambria"/>
                <w:lang w:val="pl-PL"/>
              </w:rPr>
            </w:pPr>
            <w:r w:rsidRPr="00A22D0F">
              <w:rPr>
                <w:rFonts w:ascii="Cambria" w:eastAsia="Calibri" w:hAnsi="Cambria"/>
                <w:lang w:val="pl-PL"/>
              </w:rPr>
              <w:t xml:space="preserve">NO_U02 </w:t>
            </w:r>
          </w:p>
          <w:p w14:paraId="3926DF6B" w14:textId="77777777" w:rsidR="00696F2A" w:rsidRPr="00A22D0F" w:rsidRDefault="00696F2A" w:rsidP="00200E59">
            <w:pPr>
              <w:jc w:val="center"/>
              <w:rPr>
                <w:rFonts w:ascii="Cambria" w:eastAsia="Calibri" w:hAnsi="Cambria"/>
                <w:lang w:val="pl-PL"/>
              </w:rPr>
            </w:pPr>
          </w:p>
        </w:tc>
      </w:tr>
      <w:tr w:rsidR="00696F2A" w:rsidRPr="00A22D0F" w14:paraId="5C731E2D" w14:textId="77777777" w:rsidTr="00AE2F46">
        <w:tc>
          <w:tcPr>
            <w:tcW w:w="993" w:type="dxa"/>
            <w:vAlign w:val="center"/>
          </w:tcPr>
          <w:p w14:paraId="2F8E5D7C"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U_02</w:t>
            </w:r>
          </w:p>
        </w:tc>
        <w:tc>
          <w:tcPr>
            <w:tcW w:w="6300" w:type="dxa"/>
          </w:tcPr>
          <w:p w14:paraId="03A51845" w14:textId="6A49B1EC" w:rsidR="00696F2A" w:rsidRPr="00A22D0F" w:rsidRDefault="00696F2A" w:rsidP="005E5134">
            <w:pPr>
              <w:jc w:val="both"/>
              <w:rPr>
                <w:rFonts w:ascii="Cambria" w:eastAsia="Calibri" w:hAnsi="Cambria"/>
                <w:lang w:val="pl-PL"/>
              </w:rPr>
            </w:pPr>
            <w:r w:rsidRPr="00A22D0F">
              <w:rPr>
                <w:rFonts w:ascii="Cambria" w:eastAsia="Calibri" w:hAnsi="Cambria"/>
                <w:lang w:val="pl-PL"/>
              </w:rPr>
              <w:t>podejmować pracę z uczniami szkoły ponadpodstawowej w zakresie nauczania języka niemieckiego poprzez</w:t>
            </w:r>
            <w:r w:rsidR="005E5134">
              <w:rPr>
                <w:rFonts w:ascii="Cambria" w:eastAsia="Calibri" w:hAnsi="Cambria"/>
                <w:lang w:val="pl-PL"/>
              </w:rPr>
              <w:t xml:space="preserve"> wdrażanie treści literackich i </w:t>
            </w:r>
            <w:r w:rsidRPr="00A22D0F">
              <w:rPr>
                <w:rFonts w:ascii="Cambria" w:eastAsia="Calibri" w:hAnsi="Cambria"/>
                <w:lang w:val="pl-PL"/>
              </w:rPr>
              <w:t xml:space="preserve">realioznawczych w celu rozbudzenia zainteresowań, kreatywności </w:t>
            </w:r>
            <w:r w:rsidR="005E5134">
              <w:rPr>
                <w:rFonts w:ascii="Cambria" w:eastAsia="Calibri" w:hAnsi="Cambria"/>
                <w:lang w:val="pl-PL"/>
              </w:rPr>
              <w:t>i </w:t>
            </w:r>
            <w:r w:rsidRPr="00A22D0F">
              <w:rPr>
                <w:rFonts w:ascii="Cambria" w:eastAsia="Calibri" w:hAnsi="Cambria"/>
                <w:lang w:val="pl-PL"/>
              </w:rPr>
              <w:t xml:space="preserve">samodzielności oraz wykorzystywania i rozwijania uzdolnień, </w:t>
            </w:r>
          </w:p>
        </w:tc>
        <w:tc>
          <w:tcPr>
            <w:tcW w:w="2029" w:type="dxa"/>
            <w:vAlign w:val="center"/>
          </w:tcPr>
          <w:p w14:paraId="7F82E185" w14:textId="0E27572B" w:rsidR="00FB59C2" w:rsidRPr="00A22D0F" w:rsidRDefault="00FB59C2" w:rsidP="00FB59C2">
            <w:pPr>
              <w:jc w:val="center"/>
              <w:rPr>
                <w:rFonts w:ascii="Cambria" w:eastAsia="Calibri" w:hAnsi="Cambria"/>
                <w:lang w:val="pl-PL"/>
              </w:rPr>
            </w:pPr>
            <w:r w:rsidRPr="00A22D0F">
              <w:rPr>
                <w:rFonts w:ascii="Cambria" w:eastAsia="Calibri" w:hAnsi="Cambria"/>
                <w:lang w:val="pl-PL"/>
              </w:rPr>
              <w:t xml:space="preserve">NO_U07 </w:t>
            </w:r>
          </w:p>
          <w:p w14:paraId="405D758B" w14:textId="77777777" w:rsidR="00696F2A" w:rsidRPr="00A22D0F" w:rsidRDefault="00696F2A" w:rsidP="00FB59C2">
            <w:pPr>
              <w:jc w:val="center"/>
              <w:rPr>
                <w:rFonts w:ascii="Cambria" w:eastAsia="Calibri" w:hAnsi="Cambria"/>
                <w:i/>
                <w:color w:val="0070C0"/>
                <w:lang w:val="pl-PL"/>
              </w:rPr>
            </w:pPr>
          </w:p>
        </w:tc>
      </w:tr>
      <w:tr w:rsidR="00696F2A" w:rsidRPr="00A22D0F" w14:paraId="2A48E669" w14:textId="77777777" w:rsidTr="00AE2F46">
        <w:tc>
          <w:tcPr>
            <w:tcW w:w="993" w:type="dxa"/>
            <w:vAlign w:val="center"/>
          </w:tcPr>
          <w:p w14:paraId="47598588"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U_03</w:t>
            </w:r>
          </w:p>
        </w:tc>
        <w:tc>
          <w:tcPr>
            <w:tcW w:w="6300" w:type="dxa"/>
          </w:tcPr>
          <w:p w14:paraId="50647C6F" w14:textId="7720F5F4" w:rsidR="00696F2A" w:rsidRPr="00A22D0F" w:rsidRDefault="00696F2A" w:rsidP="005E5134">
            <w:pPr>
              <w:jc w:val="both"/>
              <w:rPr>
                <w:rFonts w:ascii="Cambria" w:eastAsia="Calibri" w:hAnsi="Cambria"/>
                <w:lang w:val="pl-PL"/>
              </w:rPr>
            </w:pPr>
            <w:r w:rsidRPr="00A22D0F">
              <w:rPr>
                <w:rFonts w:ascii="Cambria" w:eastAsia="Calibri" w:hAnsi="Cambria"/>
                <w:lang w:val="pl-PL"/>
              </w:rPr>
              <w:t>rozwijać kreatywność i umiejętności samodzielnego krytycznego myślenia uczniów szkoły ponadpodstawowej poprzez zastosowanie treści literackich i realioznawczych w prowadzonych przez siebie zajęciach z języka niemieckiego</w:t>
            </w:r>
          </w:p>
        </w:tc>
        <w:tc>
          <w:tcPr>
            <w:tcW w:w="2029" w:type="dxa"/>
            <w:vAlign w:val="center"/>
          </w:tcPr>
          <w:p w14:paraId="3A0699D9" w14:textId="35258CA2" w:rsidR="00696F2A" w:rsidRPr="00A22D0F" w:rsidRDefault="00FB59C2" w:rsidP="00FB59C2">
            <w:pPr>
              <w:jc w:val="center"/>
              <w:rPr>
                <w:rFonts w:ascii="Cambria" w:eastAsia="Calibri" w:hAnsi="Cambria"/>
                <w:lang w:val="pl-PL"/>
              </w:rPr>
            </w:pPr>
            <w:r w:rsidRPr="00A22D0F">
              <w:rPr>
                <w:rFonts w:ascii="Cambria" w:eastAsia="Calibri" w:hAnsi="Cambria"/>
                <w:lang w:val="pl-PL"/>
              </w:rPr>
              <w:t xml:space="preserve">NO_U08 </w:t>
            </w:r>
          </w:p>
        </w:tc>
      </w:tr>
      <w:tr w:rsidR="00696F2A" w:rsidRPr="00A22D0F" w14:paraId="4FA6A446" w14:textId="77777777" w:rsidTr="00AE2F46">
        <w:tc>
          <w:tcPr>
            <w:tcW w:w="9322" w:type="dxa"/>
            <w:gridSpan w:val="3"/>
            <w:vAlign w:val="center"/>
          </w:tcPr>
          <w:p w14:paraId="49BC160C" w14:textId="3971999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KOMPETENCJE SPOŁECZNE</w:t>
            </w:r>
            <w:r w:rsidR="00FB59C2" w:rsidRPr="00A22D0F">
              <w:rPr>
                <w:rFonts w:ascii="Cambria" w:eastAsia="Calibri" w:hAnsi="Cambria"/>
                <w:b/>
                <w:bCs/>
                <w:lang w:val="pl-PL"/>
              </w:rPr>
              <w:t xml:space="preserve"> </w:t>
            </w:r>
            <w:r w:rsidR="00FB59C2" w:rsidRPr="00A22D0F">
              <w:rPr>
                <w:rFonts w:ascii="Cambria" w:eastAsia="Calibri" w:hAnsi="Cambria"/>
                <w:b/>
                <w:lang w:val="pl-PL"/>
              </w:rPr>
              <w:t>Absolwent jest</w:t>
            </w:r>
          </w:p>
        </w:tc>
      </w:tr>
      <w:tr w:rsidR="00696F2A" w:rsidRPr="00A22D0F" w14:paraId="21F1B8B5" w14:textId="77777777" w:rsidTr="00AE2F46">
        <w:trPr>
          <w:trHeight w:val="354"/>
        </w:trPr>
        <w:tc>
          <w:tcPr>
            <w:tcW w:w="993" w:type="dxa"/>
            <w:vAlign w:val="center"/>
          </w:tcPr>
          <w:p w14:paraId="46F8EA12"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K_01</w:t>
            </w:r>
          </w:p>
        </w:tc>
        <w:tc>
          <w:tcPr>
            <w:tcW w:w="6300" w:type="dxa"/>
          </w:tcPr>
          <w:p w14:paraId="563889CE" w14:textId="402D57B4" w:rsidR="00696F2A" w:rsidRPr="00A22D0F" w:rsidRDefault="00696F2A" w:rsidP="005E5134">
            <w:pPr>
              <w:jc w:val="both"/>
              <w:rPr>
                <w:rFonts w:ascii="Cambria" w:eastAsia="Calibri" w:hAnsi="Cambria"/>
                <w:lang w:val="pl-PL"/>
              </w:rPr>
            </w:pPr>
            <w:r w:rsidRPr="00A22D0F">
              <w:rPr>
                <w:rFonts w:ascii="Cambria" w:eastAsia="Calibri" w:hAnsi="Cambria"/>
                <w:lang w:val="pl-PL"/>
              </w:rPr>
              <w:t>gotów do krytycznej oceny opra</w:t>
            </w:r>
            <w:r w:rsidR="005E5134">
              <w:rPr>
                <w:rFonts w:ascii="Cambria" w:eastAsia="Calibri" w:hAnsi="Cambria"/>
                <w:lang w:val="pl-PL"/>
              </w:rPr>
              <w:t>cowywanych treści literackich i </w:t>
            </w:r>
            <w:r w:rsidRPr="00A22D0F">
              <w:rPr>
                <w:rFonts w:ascii="Cambria" w:eastAsia="Calibri" w:hAnsi="Cambria"/>
                <w:lang w:val="pl-PL"/>
              </w:rPr>
              <w:t>realioznawczych i przystosowywa</w:t>
            </w:r>
            <w:r w:rsidR="005E5134">
              <w:rPr>
                <w:rFonts w:ascii="Cambria" w:eastAsia="Calibri" w:hAnsi="Cambria"/>
                <w:lang w:val="pl-PL"/>
              </w:rPr>
              <w:t>nia ich do potrzeb edukacyjnych</w:t>
            </w:r>
          </w:p>
        </w:tc>
        <w:tc>
          <w:tcPr>
            <w:tcW w:w="2029" w:type="dxa"/>
            <w:vAlign w:val="center"/>
          </w:tcPr>
          <w:p w14:paraId="520B98CC" w14:textId="16DBDB9C" w:rsidR="00FB59C2" w:rsidRPr="00A22D0F" w:rsidRDefault="00696F2A" w:rsidP="004A474B">
            <w:pPr>
              <w:jc w:val="center"/>
              <w:rPr>
                <w:rFonts w:ascii="Cambria" w:eastAsia="Calibri" w:hAnsi="Cambria"/>
                <w:lang w:val="pl-PL"/>
              </w:rPr>
            </w:pPr>
            <w:r w:rsidRPr="00A22D0F">
              <w:rPr>
                <w:rFonts w:ascii="Cambria" w:eastAsia="Calibri" w:hAnsi="Cambria"/>
                <w:lang w:val="pl-PL"/>
              </w:rPr>
              <w:t>K_K01</w:t>
            </w:r>
          </w:p>
        </w:tc>
      </w:tr>
      <w:tr w:rsidR="00696F2A" w:rsidRPr="00A22D0F" w14:paraId="7B7AF64B" w14:textId="77777777" w:rsidTr="00AE2F46">
        <w:tc>
          <w:tcPr>
            <w:tcW w:w="993" w:type="dxa"/>
            <w:vAlign w:val="center"/>
          </w:tcPr>
          <w:p w14:paraId="5147AF20" w14:textId="77777777" w:rsidR="00696F2A" w:rsidRPr="00A22D0F" w:rsidRDefault="00696F2A" w:rsidP="00200E59">
            <w:pPr>
              <w:jc w:val="center"/>
              <w:rPr>
                <w:rFonts w:ascii="Cambria" w:eastAsia="Calibri" w:hAnsi="Cambria"/>
                <w:lang w:val="pl-PL"/>
              </w:rPr>
            </w:pPr>
            <w:r w:rsidRPr="00A22D0F">
              <w:rPr>
                <w:rFonts w:ascii="Cambria" w:eastAsia="Calibri" w:hAnsi="Cambria"/>
                <w:lang w:val="pl-PL"/>
              </w:rPr>
              <w:t>K_02</w:t>
            </w:r>
          </w:p>
        </w:tc>
        <w:tc>
          <w:tcPr>
            <w:tcW w:w="6300" w:type="dxa"/>
          </w:tcPr>
          <w:p w14:paraId="46164161" w14:textId="459AE2D6" w:rsidR="00696F2A" w:rsidRPr="00A22D0F" w:rsidRDefault="00696F2A" w:rsidP="005E5134">
            <w:pPr>
              <w:jc w:val="both"/>
              <w:rPr>
                <w:rFonts w:ascii="Cambria" w:eastAsia="Calibri" w:hAnsi="Cambria"/>
                <w:lang w:val="pl-PL"/>
              </w:rPr>
            </w:pPr>
            <w:r w:rsidRPr="00A22D0F">
              <w:rPr>
                <w:rFonts w:ascii="Cambria" w:eastAsia="Calibri" w:hAnsi="Cambria"/>
                <w:lang w:val="pl-PL"/>
              </w:rPr>
              <w:t>pracy w zespole, pełnienia w nim różnych ról oraz współpracy ze środowiskiem zewnętrznym</w:t>
            </w:r>
          </w:p>
        </w:tc>
        <w:tc>
          <w:tcPr>
            <w:tcW w:w="2029" w:type="dxa"/>
            <w:vAlign w:val="center"/>
          </w:tcPr>
          <w:p w14:paraId="5ED70F83" w14:textId="05BC80A1" w:rsidR="00696F2A" w:rsidRPr="00A22D0F" w:rsidRDefault="00FB59C2" w:rsidP="00200E59">
            <w:pPr>
              <w:jc w:val="center"/>
              <w:rPr>
                <w:rFonts w:ascii="Cambria" w:eastAsia="Calibri" w:hAnsi="Cambria"/>
                <w:lang w:val="pl-PL"/>
              </w:rPr>
            </w:pPr>
            <w:r w:rsidRPr="00A22D0F">
              <w:rPr>
                <w:rFonts w:ascii="Cambria" w:eastAsia="Calibri" w:hAnsi="Cambria"/>
                <w:lang w:val="pl-PL"/>
              </w:rPr>
              <w:t>NO_K07</w:t>
            </w:r>
          </w:p>
        </w:tc>
      </w:tr>
    </w:tbl>
    <w:p w14:paraId="3747960E" w14:textId="77777777" w:rsidR="00696F2A" w:rsidRPr="00A22D0F" w:rsidRDefault="00696F2A" w:rsidP="00AE2F46">
      <w:pPr>
        <w:spacing w:before="120"/>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532"/>
        <w:gridCol w:w="1303"/>
        <w:gridCol w:w="1593"/>
      </w:tblGrid>
      <w:tr w:rsidR="00696F2A" w:rsidRPr="00A22D0F" w14:paraId="27453A39" w14:textId="77777777" w:rsidTr="00AE2F46">
        <w:trPr>
          <w:trHeight w:val="340"/>
        </w:trPr>
        <w:tc>
          <w:tcPr>
            <w:tcW w:w="954" w:type="dxa"/>
            <w:vMerge w:val="restart"/>
          </w:tcPr>
          <w:p w14:paraId="505465D6"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Lp.</w:t>
            </w:r>
          </w:p>
        </w:tc>
        <w:tc>
          <w:tcPr>
            <w:tcW w:w="6074" w:type="dxa"/>
            <w:vMerge w:val="restart"/>
          </w:tcPr>
          <w:p w14:paraId="50D398E9"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Treść ćwiczeń</w:t>
            </w:r>
          </w:p>
        </w:tc>
        <w:tc>
          <w:tcPr>
            <w:tcW w:w="2294" w:type="dxa"/>
            <w:gridSpan w:val="2"/>
          </w:tcPr>
          <w:p w14:paraId="609DF823"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Liczba godzin</w:t>
            </w:r>
          </w:p>
        </w:tc>
      </w:tr>
      <w:tr w:rsidR="00696F2A" w:rsidRPr="00A22D0F" w14:paraId="121DE766" w14:textId="77777777" w:rsidTr="00AE2F46">
        <w:trPr>
          <w:trHeight w:val="340"/>
        </w:trPr>
        <w:tc>
          <w:tcPr>
            <w:tcW w:w="954" w:type="dxa"/>
            <w:vMerge/>
          </w:tcPr>
          <w:p w14:paraId="25D75894" w14:textId="77777777" w:rsidR="00696F2A" w:rsidRPr="00A22D0F" w:rsidRDefault="00696F2A" w:rsidP="00200E59">
            <w:pPr>
              <w:jc w:val="center"/>
              <w:rPr>
                <w:rFonts w:ascii="Cambria" w:eastAsia="Calibri" w:hAnsi="Cambria" w:cs="Calibri"/>
                <w:b/>
                <w:lang w:val="pl-PL"/>
              </w:rPr>
            </w:pPr>
          </w:p>
        </w:tc>
        <w:tc>
          <w:tcPr>
            <w:tcW w:w="6074" w:type="dxa"/>
            <w:vMerge/>
          </w:tcPr>
          <w:p w14:paraId="516DDE43" w14:textId="77777777" w:rsidR="00696F2A" w:rsidRPr="00A22D0F" w:rsidRDefault="00696F2A" w:rsidP="00200E59">
            <w:pPr>
              <w:rPr>
                <w:rFonts w:ascii="Cambria" w:eastAsia="Calibri" w:hAnsi="Cambria" w:cs="Calibri"/>
                <w:b/>
                <w:lang w:val="pl-PL"/>
              </w:rPr>
            </w:pPr>
          </w:p>
        </w:tc>
        <w:tc>
          <w:tcPr>
            <w:tcW w:w="1303" w:type="dxa"/>
          </w:tcPr>
          <w:p w14:paraId="7EF48887"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Studia stacjonarne</w:t>
            </w:r>
          </w:p>
        </w:tc>
        <w:tc>
          <w:tcPr>
            <w:tcW w:w="991" w:type="dxa"/>
          </w:tcPr>
          <w:p w14:paraId="06269B3B"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Studia niestacjonarne</w:t>
            </w:r>
          </w:p>
        </w:tc>
      </w:tr>
      <w:tr w:rsidR="00696F2A" w:rsidRPr="00A22D0F" w14:paraId="3C4AD8DF" w14:textId="77777777" w:rsidTr="00AE2F46">
        <w:trPr>
          <w:trHeight w:val="285"/>
        </w:trPr>
        <w:tc>
          <w:tcPr>
            <w:tcW w:w="954" w:type="dxa"/>
          </w:tcPr>
          <w:p w14:paraId="2042FA0A"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C1</w:t>
            </w:r>
          </w:p>
        </w:tc>
        <w:tc>
          <w:tcPr>
            <w:tcW w:w="6074" w:type="dxa"/>
          </w:tcPr>
          <w:p w14:paraId="447F1E22"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Rola i cele zastosowania treści literackich i kulturowych w procesie nauczania języka obcego</w:t>
            </w:r>
          </w:p>
        </w:tc>
        <w:tc>
          <w:tcPr>
            <w:tcW w:w="1303" w:type="dxa"/>
            <w:vAlign w:val="center"/>
          </w:tcPr>
          <w:p w14:paraId="5BB3E9A6"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20176358"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222C6B83" w14:textId="77777777" w:rsidTr="00AE2F46">
        <w:trPr>
          <w:trHeight w:val="285"/>
        </w:trPr>
        <w:tc>
          <w:tcPr>
            <w:tcW w:w="954" w:type="dxa"/>
          </w:tcPr>
          <w:p w14:paraId="1E6EBBCE"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C2</w:t>
            </w:r>
          </w:p>
        </w:tc>
        <w:tc>
          <w:tcPr>
            <w:tcW w:w="6074" w:type="dxa"/>
          </w:tcPr>
          <w:p w14:paraId="19278AAE"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Interkulturowa dydaktyka literatury i kultury</w:t>
            </w:r>
          </w:p>
        </w:tc>
        <w:tc>
          <w:tcPr>
            <w:tcW w:w="1303" w:type="dxa"/>
            <w:vAlign w:val="center"/>
          </w:tcPr>
          <w:p w14:paraId="1CFFFB92"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2362D905"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1F2ACC78" w14:textId="77777777" w:rsidTr="00AE2F46">
        <w:trPr>
          <w:trHeight w:val="345"/>
        </w:trPr>
        <w:tc>
          <w:tcPr>
            <w:tcW w:w="954" w:type="dxa"/>
          </w:tcPr>
          <w:p w14:paraId="1D253A23"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C3</w:t>
            </w:r>
          </w:p>
        </w:tc>
        <w:tc>
          <w:tcPr>
            <w:tcW w:w="6074" w:type="dxa"/>
          </w:tcPr>
          <w:p w14:paraId="3834175F" w14:textId="77777777" w:rsidR="00696F2A" w:rsidRPr="00A22D0F" w:rsidRDefault="00696F2A" w:rsidP="00200E59">
            <w:pPr>
              <w:suppressAutoHyphens/>
              <w:rPr>
                <w:rFonts w:ascii="Cambria" w:eastAsia="Calibri" w:hAnsi="Cambria" w:cs="Calibri"/>
                <w:lang w:val="pl-PL" w:eastAsia="ar-SA"/>
              </w:rPr>
            </w:pPr>
            <w:r w:rsidRPr="00A22D0F">
              <w:rPr>
                <w:rFonts w:ascii="Cambria" w:eastAsia="Calibri" w:hAnsi="Cambria" w:cs="Calibri"/>
                <w:lang w:val="pl-PL" w:eastAsia="ar-SA"/>
              </w:rPr>
              <w:t>Estetyka odbioru – uwarunkowania odbioru; „scaffolding/rusztowanie” w procesie dydaktycznym</w:t>
            </w:r>
          </w:p>
        </w:tc>
        <w:tc>
          <w:tcPr>
            <w:tcW w:w="1303" w:type="dxa"/>
            <w:vAlign w:val="center"/>
          </w:tcPr>
          <w:p w14:paraId="41717C5E"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39BCE85B"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6B398B7C" w14:textId="77777777" w:rsidTr="00AE2F46">
        <w:trPr>
          <w:trHeight w:val="240"/>
        </w:trPr>
        <w:tc>
          <w:tcPr>
            <w:tcW w:w="954" w:type="dxa"/>
          </w:tcPr>
          <w:p w14:paraId="47F2D02A"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C4</w:t>
            </w:r>
          </w:p>
        </w:tc>
        <w:tc>
          <w:tcPr>
            <w:tcW w:w="6074" w:type="dxa"/>
          </w:tcPr>
          <w:p w14:paraId="4928BA6B"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Cele nauczania (grupa docelowa; język niemieckie jako język obcy; literatura i kultura na lekcji języka obcego; kompetencje interkulturowe i wiedza krajoznawcza)</w:t>
            </w:r>
          </w:p>
        </w:tc>
        <w:tc>
          <w:tcPr>
            <w:tcW w:w="1303" w:type="dxa"/>
            <w:vAlign w:val="center"/>
          </w:tcPr>
          <w:p w14:paraId="3A846893"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4</w:t>
            </w:r>
          </w:p>
        </w:tc>
        <w:tc>
          <w:tcPr>
            <w:tcW w:w="991" w:type="dxa"/>
            <w:vAlign w:val="center"/>
          </w:tcPr>
          <w:p w14:paraId="04AC90BE"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3</w:t>
            </w:r>
          </w:p>
        </w:tc>
      </w:tr>
      <w:tr w:rsidR="00696F2A" w:rsidRPr="00A22D0F" w14:paraId="0E7F28B4" w14:textId="77777777" w:rsidTr="00AE2F46">
        <w:trPr>
          <w:trHeight w:val="240"/>
        </w:trPr>
        <w:tc>
          <w:tcPr>
            <w:tcW w:w="954" w:type="dxa"/>
          </w:tcPr>
          <w:p w14:paraId="19A8F24F"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C5</w:t>
            </w:r>
          </w:p>
        </w:tc>
        <w:tc>
          <w:tcPr>
            <w:tcW w:w="6074" w:type="dxa"/>
          </w:tcPr>
          <w:p w14:paraId="016487A9"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Kryteria doboru treści</w:t>
            </w:r>
          </w:p>
        </w:tc>
        <w:tc>
          <w:tcPr>
            <w:tcW w:w="1303" w:type="dxa"/>
            <w:vAlign w:val="center"/>
          </w:tcPr>
          <w:p w14:paraId="08B51266"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258F88C8"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576A195A" w14:textId="77777777" w:rsidTr="00AE2F46">
        <w:trPr>
          <w:trHeight w:val="474"/>
        </w:trPr>
        <w:tc>
          <w:tcPr>
            <w:tcW w:w="954" w:type="dxa"/>
          </w:tcPr>
          <w:p w14:paraId="3F493A86"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C6</w:t>
            </w:r>
          </w:p>
        </w:tc>
        <w:tc>
          <w:tcPr>
            <w:tcW w:w="6074" w:type="dxa"/>
          </w:tcPr>
          <w:p w14:paraId="7757008E" w14:textId="77777777" w:rsidR="00696F2A" w:rsidRPr="00A22D0F" w:rsidRDefault="00696F2A" w:rsidP="00200E59">
            <w:pPr>
              <w:suppressAutoHyphens/>
              <w:rPr>
                <w:rFonts w:ascii="Cambria" w:eastAsia="Calibri" w:hAnsi="Cambria" w:cs="Calibri"/>
                <w:lang w:val="pl-PL" w:eastAsia="ar-SA"/>
              </w:rPr>
            </w:pPr>
            <w:r w:rsidRPr="00A22D0F">
              <w:rPr>
                <w:rFonts w:ascii="Cambria" w:eastAsia="Calibri" w:hAnsi="Cambria" w:cs="Calibri"/>
                <w:lang w:val="pl-PL" w:eastAsia="ar-SA"/>
              </w:rPr>
              <w:t>Część praktyczna – rozważania na temat dydaktyzacji tekstów i materiałów audiowizualnych</w:t>
            </w:r>
          </w:p>
        </w:tc>
        <w:tc>
          <w:tcPr>
            <w:tcW w:w="1303" w:type="dxa"/>
            <w:vAlign w:val="center"/>
          </w:tcPr>
          <w:p w14:paraId="5FBD2FE2"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77E2EB4E"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615A7B1D" w14:textId="77777777" w:rsidTr="00AE2F46">
        <w:trPr>
          <w:trHeight w:val="474"/>
        </w:trPr>
        <w:tc>
          <w:tcPr>
            <w:tcW w:w="954" w:type="dxa"/>
          </w:tcPr>
          <w:p w14:paraId="1C5B8204"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C7</w:t>
            </w:r>
          </w:p>
        </w:tc>
        <w:tc>
          <w:tcPr>
            <w:tcW w:w="6074" w:type="dxa"/>
          </w:tcPr>
          <w:p w14:paraId="7D9791A4"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Część praktyczna - upraszczanie tekstów, prezentacja i praca z tekstem/ materiałem audiowizualnym</w:t>
            </w:r>
          </w:p>
        </w:tc>
        <w:tc>
          <w:tcPr>
            <w:tcW w:w="1303" w:type="dxa"/>
            <w:vAlign w:val="center"/>
          </w:tcPr>
          <w:p w14:paraId="3ABB37A4"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3B525A2E"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15E6A45B" w14:textId="77777777" w:rsidTr="00AE2F46">
        <w:trPr>
          <w:trHeight w:val="474"/>
        </w:trPr>
        <w:tc>
          <w:tcPr>
            <w:tcW w:w="954" w:type="dxa"/>
          </w:tcPr>
          <w:p w14:paraId="6731F0A8"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C8</w:t>
            </w:r>
          </w:p>
        </w:tc>
        <w:tc>
          <w:tcPr>
            <w:tcW w:w="6074" w:type="dxa"/>
            <w:vAlign w:val="center"/>
          </w:tcPr>
          <w:p w14:paraId="01EA572B" w14:textId="77777777" w:rsidR="00696F2A" w:rsidRPr="00A22D0F" w:rsidRDefault="00696F2A" w:rsidP="004A474B">
            <w:pPr>
              <w:rPr>
                <w:rFonts w:ascii="Cambria" w:eastAsia="Calibri" w:hAnsi="Cambria" w:cs="Calibri"/>
                <w:lang w:val="pl-PL"/>
              </w:rPr>
            </w:pPr>
            <w:r w:rsidRPr="00A22D0F">
              <w:rPr>
                <w:rFonts w:ascii="Cambria" w:eastAsia="Calibri" w:hAnsi="Cambria" w:cs="Calibri"/>
                <w:lang w:val="pl-PL"/>
              </w:rPr>
              <w:t>Część praktyczna – dobór treści pod kątem grupy docelowej</w:t>
            </w:r>
          </w:p>
        </w:tc>
        <w:tc>
          <w:tcPr>
            <w:tcW w:w="1303" w:type="dxa"/>
            <w:vAlign w:val="center"/>
          </w:tcPr>
          <w:p w14:paraId="161EC2F2"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35298BD8"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2C338DD0" w14:textId="77777777" w:rsidTr="00AE2F46">
        <w:trPr>
          <w:trHeight w:val="474"/>
        </w:trPr>
        <w:tc>
          <w:tcPr>
            <w:tcW w:w="954" w:type="dxa"/>
          </w:tcPr>
          <w:p w14:paraId="4C3BE417"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C9</w:t>
            </w:r>
          </w:p>
        </w:tc>
        <w:tc>
          <w:tcPr>
            <w:tcW w:w="6074" w:type="dxa"/>
            <w:vAlign w:val="center"/>
          </w:tcPr>
          <w:p w14:paraId="30AA2691" w14:textId="77777777" w:rsidR="00696F2A" w:rsidRPr="00A22D0F" w:rsidRDefault="00696F2A" w:rsidP="004A474B">
            <w:pPr>
              <w:suppressAutoHyphens/>
              <w:rPr>
                <w:rFonts w:ascii="Cambria" w:eastAsia="Calibri" w:hAnsi="Cambria" w:cs="Calibri"/>
                <w:lang w:val="pl-PL" w:eastAsia="ar-SA"/>
              </w:rPr>
            </w:pPr>
            <w:r w:rsidRPr="00A22D0F">
              <w:rPr>
                <w:rFonts w:ascii="Cambria" w:eastAsia="Calibri" w:hAnsi="Cambria" w:cs="Calibri"/>
                <w:lang w:val="pl-PL" w:eastAsia="ar-SA"/>
              </w:rPr>
              <w:t>Część praktyczna – dydaktyzacja krótkich tekstów</w:t>
            </w:r>
          </w:p>
        </w:tc>
        <w:tc>
          <w:tcPr>
            <w:tcW w:w="1303" w:type="dxa"/>
            <w:vAlign w:val="center"/>
          </w:tcPr>
          <w:p w14:paraId="0A9644D9"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41DBE6D7"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6A73406D" w14:textId="77777777" w:rsidTr="00AE2F46">
        <w:trPr>
          <w:trHeight w:val="474"/>
        </w:trPr>
        <w:tc>
          <w:tcPr>
            <w:tcW w:w="954" w:type="dxa"/>
          </w:tcPr>
          <w:p w14:paraId="50D437E2" w14:textId="7C3AD74E" w:rsidR="00696F2A" w:rsidRPr="00A22D0F" w:rsidRDefault="005E5134" w:rsidP="00200E59">
            <w:pPr>
              <w:jc w:val="center"/>
              <w:rPr>
                <w:rFonts w:ascii="Cambria" w:eastAsia="Calibri" w:hAnsi="Cambria" w:cs="Calibri"/>
                <w:lang w:val="pl-PL"/>
              </w:rPr>
            </w:pPr>
            <w:r>
              <w:rPr>
                <w:rFonts w:ascii="Cambria" w:eastAsia="Calibri" w:hAnsi="Cambria" w:cs="Calibri"/>
                <w:lang w:val="pl-PL"/>
              </w:rPr>
              <w:t>C10</w:t>
            </w:r>
          </w:p>
        </w:tc>
        <w:tc>
          <w:tcPr>
            <w:tcW w:w="6074" w:type="dxa"/>
            <w:vAlign w:val="center"/>
          </w:tcPr>
          <w:p w14:paraId="7870B257" w14:textId="77777777" w:rsidR="00696F2A" w:rsidRPr="00A22D0F" w:rsidRDefault="00696F2A" w:rsidP="004A474B">
            <w:pPr>
              <w:suppressAutoHyphens/>
              <w:rPr>
                <w:rFonts w:ascii="Cambria" w:eastAsia="Calibri" w:hAnsi="Cambria" w:cs="Calibri"/>
                <w:lang w:val="pl-PL" w:eastAsia="ar-SA"/>
              </w:rPr>
            </w:pPr>
            <w:r w:rsidRPr="00A22D0F">
              <w:rPr>
                <w:rFonts w:ascii="Cambria" w:eastAsia="Calibri" w:hAnsi="Cambria" w:cs="Calibri"/>
                <w:lang w:val="pl-PL" w:eastAsia="ar-SA"/>
              </w:rPr>
              <w:t>Część praktyczna – pedagogika za pomocą teatru i dramy</w:t>
            </w:r>
          </w:p>
        </w:tc>
        <w:tc>
          <w:tcPr>
            <w:tcW w:w="1303" w:type="dxa"/>
            <w:vAlign w:val="center"/>
          </w:tcPr>
          <w:p w14:paraId="16769A43"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5F08AA1F"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5BF1F7EA" w14:textId="77777777" w:rsidTr="00AE2F46">
        <w:trPr>
          <w:trHeight w:val="474"/>
        </w:trPr>
        <w:tc>
          <w:tcPr>
            <w:tcW w:w="954" w:type="dxa"/>
          </w:tcPr>
          <w:p w14:paraId="627B7548" w14:textId="07546D5B" w:rsidR="00696F2A" w:rsidRPr="00A22D0F" w:rsidRDefault="005E5134" w:rsidP="00200E59">
            <w:pPr>
              <w:jc w:val="center"/>
              <w:rPr>
                <w:rFonts w:ascii="Cambria" w:eastAsia="Calibri" w:hAnsi="Cambria" w:cs="Calibri"/>
                <w:lang w:val="pl-PL"/>
              </w:rPr>
            </w:pPr>
            <w:r>
              <w:rPr>
                <w:rFonts w:ascii="Cambria" w:eastAsia="Calibri" w:hAnsi="Cambria" w:cs="Calibri"/>
                <w:lang w:val="pl-PL"/>
              </w:rPr>
              <w:t>C11</w:t>
            </w:r>
          </w:p>
        </w:tc>
        <w:tc>
          <w:tcPr>
            <w:tcW w:w="6074" w:type="dxa"/>
            <w:vAlign w:val="center"/>
          </w:tcPr>
          <w:p w14:paraId="354F2346" w14:textId="77777777" w:rsidR="00696F2A" w:rsidRPr="00A22D0F" w:rsidRDefault="00696F2A" w:rsidP="004A474B">
            <w:pPr>
              <w:suppressAutoHyphens/>
              <w:rPr>
                <w:rFonts w:ascii="Cambria" w:eastAsia="Calibri" w:hAnsi="Cambria" w:cs="Calibri"/>
                <w:lang w:val="pl-PL" w:eastAsia="ar-SA"/>
              </w:rPr>
            </w:pPr>
            <w:r w:rsidRPr="00A22D0F">
              <w:rPr>
                <w:rFonts w:ascii="Cambria" w:eastAsia="Calibri" w:hAnsi="Cambria" w:cs="Calibri"/>
                <w:lang w:val="pl-PL" w:eastAsia="ar-SA"/>
              </w:rPr>
              <w:t>Część praktyczna – dydaktyzacja poezji</w:t>
            </w:r>
          </w:p>
        </w:tc>
        <w:tc>
          <w:tcPr>
            <w:tcW w:w="1303" w:type="dxa"/>
            <w:vAlign w:val="center"/>
          </w:tcPr>
          <w:p w14:paraId="3808FF49"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4C36589A"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1</w:t>
            </w:r>
          </w:p>
        </w:tc>
      </w:tr>
      <w:tr w:rsidR="00696F2A" w:rsidRPr="00A22D0F" w14:paraId="379CF556" w14:textId="77777777" w:rsidTr="00AE2F46">
        <w:trPr>
          <w:trHeight w:val="474"/>
        </w:trPr>
        <w:tc>
          <w:tcPr>
            <w:tcW w:w="954" w:type="dxa"/>
          </w:tcPr>
          <w:p w14:paraId="6CC0C264" w14:textId="439BE50F" w:rsidR="00696F2A" w:rsidRPr="00A22D0F" w:rsidRDefault="005E5134" w:rsidP="00200E59">
            <w:pPr>
              <w:jc w:val="center"/>
              <w:rPr>
                <w:rFonts w:ascii="Cambria" w:eastAsia="Calibri" w:hAnsi="Cambria" w:cs="Calibri"/>
                <w:lang w:val="pl-PL"/>
              </w:rPr>
            </w:pPr>
            <w:r>
              <w:rPr>
                <w:rFonts w:ascii="Cambria" w:eastAsia="Calibri" w:hAnsi="Cambria" w:cs="Calibri"/>
                <w:lang w:val="pl-PL"/>
              </w:rPr>
              <w:t>C12</w:t>
            </w:r>
          </w:p>
        </w:tc>
        <w:tc>
          <w:tcPr>
            <w:tcW w:w="6074" w:type="dxa"/>
            <w:vAlign w:val="center"/>
          </w:tcPr>
          <w:p w14:paraId="39EE763B" w14:textId="77777777" w:rsidR="00696F2A" w:rsidRPr="00A22D0F" w:rsidRDefault="00696F2A" w:rsidP="004A474B">
            <w:pPr>
              <w:suppressAutoHyphens/>
              <w:rPr>
                <w:rFonts w:ascii="Cambria" w:eastAsia="Calibri" w:hAnsi="Cambria" w:cs="Calibri"/>
                <w:lang w:val="pl-PL" w:eastAsia="ar-SA"/>
              </w:rPr>
            </w:pPr>
            <w:r w:rsidRPr="00A22D0F">
              <w:rPr>
                <w:rFonts w:ascii="Cambria" w:eastAsia="Calibri" w:hAnsi="Cambria" w:cs="Calibri"/>
                <w:lang w:val="pl-PL" w:eastAsia="ar-SA"/>
              </w:rPr>
              <w:t>Część praktyczna – dydaktyzacja treści kulturowych i krajoznawczych</w:t>
            </w:r>
          </w:p>
        </w:tc>
        <w:tc>
          <w:tcPr>
            <w:tcW w:w="1303" w:type="dxa"/>
            <w:vAlign w:val="center"/>
          </w:tcPr>
          <w:p w14:paraId="0C3A91AC"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4</w:t>
            </w:r>
          </w:p>
        </w:tc>
        <w:tc>
          <w:tcPr>
            <w:tcW w:w="991" w:type="dxa"/>
            <w:vAlign w:val="center"/>
          </w:tcPr>
          <w:p w14:paraId="3DF33DF7"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3</w:t>
            </w:r>
          </w:p>
        </w:tc>
      </w:tr>
      <w:tr w:rsidR="00696F2A" w:rsidRPr="00A22D0F" w14:paraId="27EA25B0" w14:textId="77777777" w:rsidTr="00AE2F46">
        <w:trPr>
          <w:trHeight w:val="474"/>
        </w:trPr>
        <w:tc>
          <w:tcPr>
            <w:tcW w:w="954" w:type="dxa"/>
          </w:tcPr>
          <w:p w14:paraId="1B7CBE75" w14:textId="5A7F990E" w:rsidR="00696F2A" w:rsidRPr="00A22D0F" w:rsidRDefault="005E5134" w:rsidP="00200E59">
            <w:pPr>
              <w:jc w:val="center"/>
              <w:rPr>
                <w:rFonts w:ascii="Cambria" w:eastAsia="Calibri" w:hAnsi="Cambria" w:cs="Calibri"/>
                <w:lang w:val="pl-PL"/>
              </w:rPr>
            </w:pPr>
            <w:r>
              <w:rPr>
                <w:rFonts w:ascii="Cambria" w:eastAsia="Calibri" w:hAnsi="Cambria" w:cs="Calibri"/>
                <w:lang w:val="pl-PL"/>
              </w:rPr>
              <w:t>C13</w:t>
            </w:r>
          </w:p>
        </w:tc>
        <w:tc>
          <w:tcPr>
            <w:tcW w:w="6074" w:type="dxa"/>
            <w:vAlign w:val="center"/>
          </w:tcPr>
          <w:p w14:paraId="1BA35CA8" w14:textId="77777777" w:rsidR="00696F2A" w:rsidRPr="00A22D0F" w:rsidRDefault="00696F2A" w:rsidP="004A474B">
            <w:pPr>
              <w:suppressAutoHyphens/>
              <w:rPr>
                <w:rFonts w:ascii="Cambria" w:eastAsia="Calibri" w:hAnsi="Cambria" w:cs="Calibri"/>
                <w:lang w:val="pl-PL" w:eastAsia="ar-SA"/>
              </w:rPr>
            </w:pPr>
            <w:r w:rsidRPr="00A22D0F">
              <w:rPr>
                <w:rFonts w:ascii="Cambria" w:eastAsia="Calibri" w:hAnsi="Cambria" w:cs="Calibri"/>
                <w:lang w:val="pl-PL" w:eastAsia="ar-SA"/>
              </w:rPr>
              <w:t>Prezentacja projektów</w:t>
            </w:r>
          </w:p>
        </w:tc>
        <w:tc>
          <w:tcPr>
            <w:tcW w:w="1303" w:type="dxa"/>
            <w:vAlign w:val="center"/>
          </w:tcPr>
          <w:p w14:paraId="65265DD0"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c>
          <w:tcPr>
            <w:tcW w:w="991" w:type="dxa"/>
            <w:vAlign w:val="center"/>
          </w:tcPr>
          <w:p w14:paraId="0BE9EB07" w14:textId="77777777" w:rsidR="00696F2A" w:rsidRPr="00A22D0F" w:rsidRDefault="00696F2A" w:rsidP="00200E59">
            <w:pPr>
              <w:jc w:val="center"/>
              <w:rPr>
                <w:rFonts w:ascii="Cambria" w:eastAsia="Calibri" w:hAnsi="Cambria" w:cs="Calibri"/>
                <w:lang w:val="pl-PL"/>
              </w:rPr>
            </w:pPr>
            <w:r w:rsidRPr="00A22D0F">
              <w:rPr>
                <w:rFonts w:ascii="Cambria" w:eastAsia="Calibri" w:hAnsi="Cambria" w:cs="Calibri"/>
                <w:lang w:val="pl-PL"/>
              </w:rPr>
              <w:t>2</w:t>
            </w:r>
          </w:p>
        </w:tc>
      </w:tr>
      <w:tr w:rsidR="00696F2A" w:rsidRPr="00A22D0F" w14:paraId="45D59B4F" w14:textId="77777777" w:rsidTr="00AE2F46">
        <w:tc>
          <w:tcPr>
            <w:tcW w:w="954" w:type="dxa"/>
          </w:tcPr>
          <w:p w14:paraId="5CB4A8FA" w14:textId="5AEABC18" w:rsidR="00696F2A" w:rsidRPr="00A22D0F" w:rsidRDefault="00696F2A" w:rsidP="00200E59">
            <w:pPr>
              <w:jc w:val="center"/>
              <w:rPr>
                <w:rFonts w:ascii="Cambria" w:eastAsia="Calibri" w:hAnsi="Cambria" w:cs="Calibri"/>
                <w:b/>
                <w:lang w:val="pl-PL"/>
              </w:rPr>
            </w:pPr>
          </w:p>
        </w:tc>
        <w:tc>
          <w:tcPr>
            <w:tcW w:w="6074" w:type="dxa"/>
          </w:tcPr>
          <w:p w14:paraId="19C36912" w14:textId="77777777" w:rsidR="00696F2A" w:rsidRPr="00A22D0F" w:rsidRDefault="00696F2A" w:rsidP="00200E59">
            <w:pPr>
              <w:rPr>
                <w:rFonts w:ascii="Cambria" w:eastAsia="Calibri" w:hAnsi="Cambria" w:cs="Calibri"/>
                <w:b/>
                <w:lang w:val="pl-PL"/>
              </w:rPr>
            </w:pPr>
            <w:r w:rsidRPr="00A22D0F">
              <w:rPr>
                <w:rFonts w:ascii="Cambria" w:eastAsia="Calibri" w:hAnsi="Cambria" w:cs="Calibri"/>
                <w:b/>
                <w:lang w:val="pl-PL"/>
              </w:rPr>
              <w:t>Razem liczba godzin ćwiczeń</w:t>
            </w:r>
          </w:p>
        </w:tc>
        <w:tc>
          <w:tcPr>
            <w:tcW w:w="1303" w:type="dxa"/>
            <w:vAlign w:val="center"/>
          </w:tcPr>
          <w:p w14:paraId="78A2A0BE"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30</w:t>
            </w:r>
          </w:p>
        </w:tc>
        <w:tc>
          <w:tcPr>
            <w:tcW w:w="991" w:type="dxa"/>
            <w:vAlign w:val="center"/>
          </w:tcPr>
          <w:p w14:paraId="11FD84A0" w14:textId="77777777" w:rsidR="00696F2A" w:rsidRPr="00A22D0F" w:rsidRDefault="00696F2A" w:rsidP="00200E59">
            <w:pPr>
              <w:jc w:val="center"/>
              <w:rPr>
                <w:rFonts w:ascii="Cambria" w:eastAsia="Calibri" w:hAnsi="Cambria" w:cs="Calibri"/>
                <w:b/>
                <w:lang w:val="pl-PL"/>
              </w:rPr>
            </w:pPr>
            <w:r w:rsidRPr="00A22D0F">
              <w:rPr>
                <w:rFonts w:ascii="Cambria" w:eastAsia="Calibri" w:hAnsi="Cambria" w:cs="Calibri"/>
                <w:b/>
                <w:lang w:val="pl-PL"/>
              </w:rPr>
              <w:t>18</w:t>
            </w:r>
          </w:p>
        </w:tc>
      </w:tr>
    </w:tbl>
    <w:p w14:paraId="2EB3ED7B" w14:textId="77777777" w:rsidR="00696F2A" w:rsidRPr="00A22D0F" w:rsidRDefault="00696F2A" w:rsidP="00200E59">
      <w:pPr>
        <w:jc w:val="both"/>
        <w:rPr>
          <w:rFonts w:ascii="Cambria" w:eastAsia="Calibri" w:hAnsi="Cambria"/>
          <w:b/>
          <w:bCs/>
          <w:lang w:val="pl-PL"/>
        </w:rPr>
      </w:pPr>
    </w:p>
    <w:p w14:paraId="47AA61F9"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96F2A" w:rsidRPr="00A22D0F" w14:paraId="5B32C32E" w14:textId="77777777" w:rsidTr="00AE2F46">
        <w:tc>
          <w:tcPr>
            <w:tcW w:w="1666" w:type="dxa"/>
          </w:tcPr>
          <w:p w14:paraId="6E7D6293"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Forma zajęć</w:t>
            </w:r>
          </w:p>
        </w:tc>
        <w:tc>
          <w:tcPr>
            <w:tcW w:w="4963" w:type="dxa"/>
          </w:tcPr>
          <w:p w14:paraId="5B3B886D"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Metody dydaktyczne (wybór z listy)</w:t>
            </w:r>
          </w:p>
        </w:tc>
        <w:tc>
          <w:tcPr>
            <w:tcW w:w="2693" w:type="dxa"/>
          </w:tcPr>
          <w:p w14:paraId="15EDB483" w14:textId="77777777" w:rsidR="00696F2A" w:rsidRPr="00A22D0F" w:rsidRDefault="00696F2A" w:rsidP="00200E59">
            <w:pPr>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907478" w14:paraId="5231A9A6" w14:textId="77777777" w:rsidTr="00AE2F46">
        <w:tc>
          <w:tcPr>
            <w:tcW w:w="1666" w:type="dxa"/>
          </w:tcPr>
          <w:p w14:paraId="4576A163" w14:textId="77777777" w:rsidR="00696F2A" w:rsidRPr="00A22D0F" w:rsidRDefault="00696F2A" w:rsidP="00200E59">
            <w:pPr>
              <w:jc w:val="both"/>
              <w:rPr>
                <w:rFonts w:ascii="Cambria" w:eastAsia="Calibri" w:hAnsi="Cambria"/>
                <w:bCs/>
                <w:lang w:val="pl-PL"/>
              </w:rPr>
            </w:pPr>
            <w:r w:rsidRPr="00A22D0F">
              <w:rPr>
                <w:rFonts w:ascii="Cambria" w:eastAsia="Calibri" w:hAnsi="Cambria"/>
                <w:bCs/>
                <w:lang w:val="pl-PL"/>
              </w:rPr>
              <w:t>ćwiczenia</w:t>
            </w:r>
          </w:p>
        </w:tc>
        <w:tc>
          <w:tcPr>
            <w:tcW w:w="4963" w:type="dxa"/>
          </w:tcPr>
          <w:p w14:paraId="731A3F75" w14:textId="77777777" w:rsidR="00696F2A" w:rsidRPr="00A22D0F" w:rsidRDefault="00696F2A" w:rsidP="00200E59">
            <w:pPr>
              <w:jc w:val="both"/>
              <w:rPr>
                <w:rFonts w:ascii="Cambria" w:eastAsia="Calibri" w:hAnsi="Cambria" w:cs="Calibri"/>
                <w:bCs/>
                <w:lang w:val="pl-PL"/>
              </w:rPr>
            </w:pPr>
            <w:r w:rsidRPr="00A22D0F">
              <w:rPr>
                <w:rFonts w:ascii="Cambria" w:eastAsia="Calibri" w:hAnsi="Cambria" w:cs="Calibri"/>
                <w:bCs/>
                <w:lang w:val="pl-PL"/>
              </w:rPr>
              <w:t>M1: objaśnienie, miniwykład</w:t>
            </w:r>
          </w:p>
          <w:p w14:paraId="51016C4E" w14:textId="77777777" w:rsidR="00696F2A" w:rsidRPr="00A22D0F" w:rsidRDefault="00696F2A" w:rsidP="00200E59">
            <w:pPr>
              <w:jc w:val="both"/>
              <w:rPr>
                <w:rFonts w:ascii="Cambria" w:eastAsia="Calibri" w:hAnsi="Cambria" w:cs="Calibri"/>
                <w:bCs/>
                <w:lang w:val="pl-PL"/>
              </w:rPr>
            </w:pPr>
            <w:r w:rsidRPr="00A22D0F">
              <w:rPr>
                <w:rFonts w:ascii="Cambria" w:eastAsia="Calibri" w:hAnsi="Cambria" w:cs="Calibri"/>
                <w:bCs/>
                <w:lang w:val="pl-PL"/>
              </w:rPr>
              <w:lastRenderedPageBreak/>
              <w:t>M2: metody aktywizujące (case study, dyskusja dydaktyczna, konwersacja</w:t>
            </w:r>
          </w:p>
          <w:p w14:paraId="3EA4CF77" w14:textId="77777777" w:rsidR="00696F2A" w:rsidRPr="00A22D0F" w:rsidRDefault="00696F2A" w:rsidP="00200E59">
            <w:pPr>
              <w:jc w:val="both"/>
              <w:rPr>
                <w:rFonts w:ascii="Cambria" w:eastAsia="Calibri" w:hAnsi="Cambria" w:cs="Calibri"/>
                <w:bCs/>
                <w:lang w:val="pl-PL"/>
              </w:rPr>
            </w:pPr>
            <w:r w:rsidRPr="00A22D0F">
              <w:rPr>
                <w:rFonts w:ascii="Cambria" w:eastAsia="Calibri" w:hAnsi="Cambria" w:cs="Calibri"/>
                <w:bCs/>
                <w:lang w:val="pl-PL"/>
              </w:rPr>
              <w:t>M5: metoda praktyczna</w:t>
            </w:r>
          </w:p>
        </w:tc>
        <w:tc>
          <w:tcPr>
            <w:tcW w:w="2693" w:type="dxa"/>
          </w:tcPr>
          <w:p w14:paraId="53B7EDFB" w14:textId="77777777" w:rsidR="00696F2A" w:rsidRPr="00A22D0F" w:rsidRDefault="00696F2A" w:rsidP="00200E59">
            <w:pPr>
              <w:jc w:val="both"/>
              <w:rPr>
                <w:rFonts w:ascii="Cambria" w:eastAsia="Calibri" w:hAnsi="Cambria" w:cs="Calibri"/>
                <w:bCs/>
                <w:lang w:val="pl-PL"/>
              </w:rPr>
            </w:pPr>
            <w:r w:rsidRPr="00A22D0F">
              <w:rPr>
                <w:rFonts w:ascii="Cambria" w:eastAsia="Calibri" w:hAnsi="Cambria" w:cs="Calibri"/>
                <w:bCs/>
                <w:lang w:val="pl-PL"/>
              </w:rPr>
              <w:lastRenderedPageBreak/>
              <w:t xml:space="preserve">sprzęt multimedialny, </w:t>
            </w:r>
            <w:r w:rsidRPr="00A22D0F">
              <w:rPr>
                <w:rFonts w:ascii="Cambria" w:eastAsia="Calibri" w:hAnsi="Cambria" w:cs="Calibri"/>
                <w:bCs/>
                <w:lang w:val="pl-PL"/>
              </w:rPr>
              <w:lastRenderedPageBreak/>
              <w:t>prezentacje multimedialne, filmy dokumentalne, teksty źródłowe</w:t>
            </w:r>
          </w:p>
        </w:tc>
      </w:tr>
    </w:tbl>
    <w:p w14:paraId="56461B9F"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lastRenderedPageBreak/>
        <w:t>8. Sposoby (metody) weryfikacji i oceny efektów uczenia się osiągniętych przez studenta</w:t>
      </w:r>
    </w:p>
    <w:p w14:paraId="5A9E8631"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696F2A" w:rsidRPr="00907478" w14:paraId="2363DBAD" w14:textId="77777777" w:rsidTr="00AE2F46">
        <w:tc>
          <w:tcPr>
            <w:tcW w:w="1459" w:type="dxa"/>
            <w:vAlign w:val="center"/>
          </w:tcPr>
          <w:p w14:paraId="0E8EE111" w14:textId="77777777" w:rsidR="00696F2A" w:rsidRPr="00A22D0F" w:rsidRDefault="00696F2A" w:rsidP="00200E59">
            <w:pPr>
              <w:jc w:val="center"/>
              <w:rPr>
                <w:rFonts w:ascii="Cambria" w:eastAsia="Calibri" w:hAnsi="Cambria"/>
                <w:b/>
                <w:bCs/>
                <w:lang w:val="pl-PL"/>
              </w:rPr>
            </w:pPr>
            <w:r w:rsidRPr="00A22D0F">
              <w:rPr>
                <w:rFonts w:ascii="Cambria" w:eastAsia="Calibri" w:hAnsi="Cambria"/>
                <w:b/>
                <w:bCs/>
                <w:lang w:val="pl-PL"/>
              </w:rPr>
              <w:t>Forma zajęć</w:t>
            </w:r>
          </w:p>
        </w:tc>
        <w:tc>
          <w:tcPr>
            <w:tcW w:w="4632" w:type="dxa"/>
            <w:vAlign w:val="center"/>
          </w:tcPr>
          <w:p w14:paraId="1A5D05CC"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7DB4148F" w14:textId="77777777" w:rsidR="00696F2A" w:rsidRPr="00A22D0F" w:rsidRDefault="00696F2A" w:rsidP="00200E59">
            <w:pPr>
              <w:jc w:val="center"/>
              <w:rPr>
                <w:rFonts w:ascii="Cambria" w:eastAsia="Calibri" w:hAnsi="Cambria"/>
                <w:b/>
                <w:bCs/>
                <w:lang w:val="pl-PL"/>
              </w:rPr>
            </w:pPr>
            <w:r w:rsidRPr="00A22D0F">
              <w:rPr>
                <w:rFonts w:ascii="Cambria" w:eastAsia="Calibri" w:hAnsi="Cambria"/>
                <w:lang w:val="pl-PL"/>
              </w:rPr>
              <w:t xml:space="preserve">wskazuje studentowi na potrzebę uzupełniania wiedzy lub stosowania określonych metod i narzędzi, stymulujące do doskonalenia efektów pracy </w:t>
            </w:r>
          </w:p>
        </w:tc>
        <w:tc>
          <w:tcPr>
            <w:tcW w:w="3231" w:type="dxa"/>
            <w:vAlign w:val="center"/>
          </w:tcPr>
          <w:p w14:paraId="0085ADA9"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podsumowująca (P) </w:t>
            </w:r>
            <w:r w:rsidRPr="00A22D0F">
              <w:rPr>
                <w:rFonts w:ascii="Cambria" w:eastAsia="Calibri" w:hAnsi="Cambria"/>
                <w:lang w:val="pl-PL"/>
              </w:rPr>
              <w:t>podsumowuje osiągnięte efekty uczenia się</w:t>
            </w:r>
          </w:p>
        </w:tc>
      </w:tr>
      <w:tr w:rsidR="00696F2A" w:rsidRPr="00907478" w14:paraId="16FFE1B7" w14:textId="77777777" w:rsidTr="00AE2F46">
        <w:tc>
          <w:tcPr>
            <w:tcW w:w="1459" w:type="dxa"/>
          </w:tcPr>
          <w:p w14:paraId="48EF46ED" w14:textId="77777777" w:rsidR="00696F2A" w:rsidRPr="00A22D0F" w:rsidRDefault="00696F2A" w:rsidP="00200E59">
            <w:pPr>
              <w:rPr>
                <w:rFonts w:ascii="Cambria" w:eastAsia="Calibri" w:hAnsi="Cambria"/>
                <w:bCs/>
                <w:lang w:val="pl-PL"/>
              </w:rPr>
            </w:pPr>
          </w:p>
          <w:p w14:paraId="1E80D797" w14:textId="77777777" w:rsidR="00696F2A" w:rsidRPr="00A22D0F" w:rsidRDefault="00696F2A" w:rsidP="00200E59">
            <w:pPr>
              <w:rPr>
                <w:rFonts w:ascii="Cambria" w:eastAsia="Calibri" w:hAnsi="Cambria"/>
                <w:b/>
                <w:bCs/>
                <w:lang w:val="pl-PL"/>
              </w:rPr>
            </w:pPr>
            <w:r w:rsidRPr="00A22D0F">
              <w:rPr>
                <w:rFonts w:ascii="Cambria" w:eastAsia="Calibri" w:hAnsi="Cambria"/>
                <w:bCs/>
                <w:lang w:val="pl-PL"/>
              </w:rPr>
              <w:t>ćwiczenia</w:t>
            </w:r>
          </w:p>
        </w:tc>
        <w:tc>
          <w:tcPr>
            <w:tcW w:w="4632" w:type="dxa"/>
            <w:vAlign w:val="center"/>
          </w:tcPr>
          <w:p w14:paraId="4FDB83C9" w14:textId="77777777" w:rsidR="00696F2A" w:rsidRPr="00A22D0F" w:rsidRDefault="00696F2A" w:rsidP="00200E59">
            <w:pPr>
              <w:rPr>
                <w:rFonts w:ascii="Cambria" w:eastAsia="Calibri" w:hAnsi="Cambria"/>
                <w:lang w:val="pl-PL"/>
              </w:rPr>
            </w:pPr>
            <w:r w:rsidRPr="00A22D0F">
              <w:rPr>
                <w:rFonts w:ascii="Cambria" w:eastAsia="Calibri" w:hAnsi="Cambria"/>
                <w:lang w:val="pl-PL"/>
              </w:rPr>
              <w:t>F1: sprawdzian wiedzy</w:t>
            </w:r>
          </w:p>
          <w:p w14:paraId="335B9E3F" w14:textId="77777777" w:rsidR="00696F2A" w:rsidRPr="00A22D0F" w:rsidRDefault="00696F2A" w:rsidP="00200E59">
            <w:pPr>
              <w:rPr>
                <w:rFonts w:ascii="Cambria" w:eastAsia="Calibri" w:hAnsi="Cambria"/>
                <w:lang w:val="pl-PL"/>
              </w:rPr>
            </w:pPr>
            <w:r w:rsidRPr="00A22D0F">
              <w:rPr>
                <w:rFonts w:ascii="Cambria" w:eastAsia="Calibri" w:hAnsi="Cambria"/>
                <w:lang w:val="pl-PL"/>
              </w:rPr>
              <w:t>F2: obserwacja, aktywność</w:t>
            </w:r>
          </w:p>
          <w:p w14:paraId="5CD2A3C3" w14:textId="77777777" w:rsidR="00696F2A" w:rsidRPr="00A22D0F" w:rsidRDefault="00696F2A" w:rsidP="00200E59">
            <w:pPr>
              <w:rPr>
                <w:rFonts w:ascii="Cambria" w:eastAsia="Calibri" w:hAnsi="Cambria"/>
                <w:lang w:val="pl-PL"/>
              </w:rPr>
            </w:pPr>
            <w:r w:rsidRPr="00A22D0F">
              <w:rPr>
                <w:rFonts w:ascii="Cambria" w:eastAsia="Calibri" w:hAnsi="Cambria"/>
                <w:lang w:val="pl-PL"/>
              </w:rPr>
              <w:t>F3: projekt – konspekt lekcji</w:t>
            </w:r>
          </w:p>
          <w:p w14:paraId="17E1579E" w14:textId="77777777" w:rsidR="00696F2A" w:rsidRPr="00A22D0F" w:rsidRDefault="00696F2A" w:rsidP="00200E59">
            <w:pPr>
              <w:rPr>
                <w:rFonts w:ascii="Cambria" w:eastAsia="Calibri" w:hAnsi="Cambria"/>
                <w:lang w:val="pl-PL"/>
              </w:rPr>
            </w:pPr>
            <w:r w:rsidRPr="00A22D0F">
              <w:rPr>
                <w:rFonts w:ascii="Cambria" w:eastAsia="Calibri" w:hAnsi="Cambria"/>
                <w:lang w:val="pl-PL"/>
              </w:rPr>
              <w:t>F4: wypowiedź, wystąpienie, dyskusja</w:t>
            </w:r>
          </w:p>
          <w:p w14:paraId="3AEB11D4" w14:textId="77777777" w:rsidR="00696F2A" w:rsidRPr="00A22D0F" w:rsidRDefault="00696F2A" w:rsidP="00200E59">
            <w:pPr>
              <w:rPr>
                <w:rFonts w:ascii="Cambria" w:eastAsia="Calibri" w:hAnsi="Cambria"/>
                <w:lang w:val="pl-PL"/>
              </w:rPr>
            </w:pPr>
          </w:p>
        </w:tc>
        <w:tc>
          <w:tcPr>
            <w:tcW w:w="3231" w:type="dxa"/>
            <w:vAlign w:val="center"/>
          </w:tcPr>
          <w:p w14:paraId="6717CC27" w14:textId="77777777" w:rsidR="00696F2A" w:rsidRPr="00A22D0F" w:rsidRDefault="00696F2A" w:rsidP="00200E59">
            <w:pPr>
              <w:rPr>
                <w:rFonts w:ascii="Cambria" w:eastAsia="Calibri" w:hAnsi="Cambria" w:cs="Calibri"/>
                <w:lang w:val="pl-PL"/>
              </w:rPr>
            </w:pPr>
            <w:r w:rsidRPr="00A22D0F">
              <w:rPr>
                <w:rFonts w:ascii="Cambria" w:eastAsia="Calibri" w:hAnsi="Cambria" w:cs="Calibri"/>
                <w:lang w:val="pl-PL"/>
              </w:rPr>
              <w:t>P3- ocena podsumowująca powstała na podstawie ocen formujących, uzyskanych w semestrze</w:t>
            </w:r>
          </w:p>
        </w:tc>
      </w:tr>
    </w:tbl>
    <w:p w14:paraId="7182F262" w14:textId="77777777" w:rsidR="00696F2A" w:rsidRPr="00A22D0F" w:rsidRDefault="00696F2A" w:rsidP="00AE2F46">
      <w:pPr>
        <w:spacing w:before="120"/>
        <w:jc w:val="both"/>
        <w:rPr>
          <w:rFonts w:ascii="Cambria" w:eastAsia="Calibri" w:hAnsi="Cambria"/>
          <w:lang w:val="pl-PL"/>
        </w:rPr>
      </w:pPr>
      <w:r w:rsidRPr="00A22D0F">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1561"/>
        <w:gridCol w:w="1701"/>
        <w:gridCol w:w="1701"/>
        <w:gridCol w:w="1701"/>
        <w:gridCol w:w="1276"/>
      </w:tblGrid>
      <w:tr w:rsidR="00696F2A" w:rsidRPr="00A22D0F" w14:paraId="138B8E61" w14:textId="77777777" w:rsidTr="00AE2F46">
        <w:trPr>
          <w:trHeight w:val="150"/>
        </w:trPr>
        <w:tc>
          <w:tcPr>
            <w:tcW w:w="1382" w:type="dxa"/>
            <w:vMerge w:val="restart"/>
            <w:tcBorders>
              <w:left w:val="single" w:sz="4" w:space="0" w:color="000000" w:themeColor="text1"/>
              <w:right w:val="single" w:sz="4" w:space="0" w:color="000000" w:themeColor="text1"/>
            </w:tcBorders>
            <w:vAlign w:val="center"/>
          </w:tcPr>
          <w:p w14:paraId="47998FB0" w14:textId="77777777" w:rsidR="00696F2A" w:rsidRPr="00A22D0F" w:rsidRDefault="00696F2A" w:rsidP="00200E59">
            <w:pPr>
              <w:jc w:val="center"/>
              <w:rPr>
                <w:rFonts w:ascii="Cambria" w:eastAsia="Calibri" w:hAnsi="Cambria"/>
                <w:lang w:val="pl-PL"/>
              </w:rPr>
            </w:pPr>
            <w:r w:rsidRPr="00A22D0F">
              <w:rPr>
                <w:rFonts w:ascii="Cambria" w:eastAsia="Calibri" w:hAnsi="Cambria"/>
                <w:b/>
                <w:bCs/>
                <w:lang w:val="pl-PL"/>
              </w:rPr>
              <w:t>Symbol efektu</w:t>
            </w:r>
          </w:p>
        </w:tc>
        <w:tc>
          <w:tcPr>
            <w:tcW w:w="7940"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2A36F7" w14:textId="77777777" w:rsidR="00696F2A" w:rsidRPr="00A22D0F" w:rsidRDefault="00696F2A" w:rsidP="00200E59">
            <w:pPr>
              <w:jc w:val="center"/>
              <w:rPr>
                <w:rFonts w:ascii="Cambria" w:eastAsia="Calibri" w:hAnsi="Cambria"/>
                <w:bCs/>
                <w:lang w:val="pl-PL"/>
              </w:rPr>
            </w:pPr>
            <w:r w:rsidRPr="00A22D0F">
              <w:rPr>
                <w:rFonts w:ascii="Cambria" w:eastAsia="Calibri" w:hAnsi="Cambria"/>
                <w:bCs/>
                <w:lang w:val="pl-PL"/>
              </w:rPr>
              <w:t xml:space="preserve">Ćwiczenia </w:t>
            </w:r>
          </w:p>
        </w:tc>
      </w:tr>
      <w:tr w:rsidR="005E5134" w:rsidRPr="00A22D0F" w14:paraId="19DABFF6" w14:textId="2FCF0720" w:rsidTr="005E5134">
        <w:trPr>
          <w:trHeight w:val="325"/>
        </w:trPr>
        <w:tc>
          <w:tcPr>
            <w:tcW w:w="1382" w:type="dxa"/>
            <w:vMerge/>
            <w:vAlign w:val="center"/>
          </w:tcPr>
          <w:p w14:paraId="6BE1E13F" w14:textId="77777777" w:rsidR="005E5134" w:rsidRPr="00A22D0F" w:rsidRDefault="005E5134" w:rsidP="00200E59">
            <w:pPr>
              <w:jc w:val="center"/>
              <w:rPr>
                <w:rFonts w:ascii="Cambria" w:eastAsia="Calibri" w:hAnsi="Cambria"/>
                <w:lang w:val="pl-PL"/>
              </w:rPr>
            </w:pPr>
          </w:p>
        </w:tc>
        <w:tc>
          <w:tcPr>
            <w:tcW w:w="1561" w:type="dxa"/>
            <w:tcBorders>
              <w:top w:val="single" w:sz="4" w:space="0" w:color="auto"/>
              <w:left w:val="single" w:sz="4" w:space="0" w:color="auto"/>
              <w:bottom w:val="single" w:sz="4" w:space="0" w:color="000000" w:themeColor="text1"/>
              <w:right w:val="single" w:sz="4" w:space="0" w:color="000000" w:themeColor="text1"/>
            </w:tcBorders>
            <w:vAlign w:val="center"/>
          </w:tcPr>
          <w:p w14:paraId="538B2F10"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F1</w:t>
            </w:r>
          </w:p>
          <w:p w14:paraId="1D995859" w14:textId="77777777" w:rsidR="005E5134" w:rsidRPr="00A22D0F" w:rsidRDefault="005E5134" w:rsidP="00200E59">
            <w:pPr>
              <w:jc w:val="center"/>
              <w:rPr>
                <w:rFonts w:ascii="Cambria" w:eastAsia="Calibri" w:hAnsi="Cambria"/>
                <w:lang w:val="pl-PL"/>
              </w:rPr>
            </w:pPr>
            <w:r w:rsidRPr="00A22D0F">
              <w:rPr>
                <w:rFonts w:ascii="Cambria" w:eastAsia="Calibri" w:hAnsi="Cambria"/>
                <w:bCs/>
                <w:lang w:val="pl-PL"/>
              </w:rPr>
              <w:t>Sprawdziany wiedzy</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DF1883"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F2</w:t>
            </w:r>
          </w:p>
          <w:p w14:paraId="6FBC2CAF" w14:textId="77777777" w:rsidR="005E5134" w:rsidRPr="00A22D0F" w:rsidRDefault="005E5134" w:rsidP="00200E59">
            <w:pPr>
              <w:jc w:val="center"/>
              <w:rPr>
                <w:rFonts w:ascii="Cambria" w:eastAsia="Calibri" w:hAnsi="Cambria"/>
                <w:lang w:val="pl-PL"/>
              </w:rPr>
            </w:pPr>
            <w:r w:rsidRPr="00A22D0F">
              <w:rPr>
                <w:rFonts w:ascii="Cambria" w:eastAsia="Calibri" w:hAnsi="Cambria"/>
                <w:lang w:val="pl-PL"/>
              </w:rPr>
              <w:t>Obserwacja/</w:t>
            </w:r>
          </w:p>
          <w:p w14:paraId="210B2046" w14:textId="77777777" w:rsidR="005E5134" w:rsidRPr="00A22D0F" w:rsidRDefault="005E5134" w:rsidP="00200E59">
            <w:pPr>
              <w:jc w:val="center"/>
              <w:rPr>
                <w:rFonts w:ascii="Cambria" w:eastAsia="Calibri" w:hAnsi="Cambria"/>
                <w:lang w:val="pl-PL"/>
              </w:rPr>
            </w:pPr>
            <w:r w:rsidRPr="00A22D0F">
              <w:rPr>
                <w:rFonts w:ascii="Cambria" w:eastAsia="Calibri" w:hAnsi="Cambria"/>
                <w:lang w:val="pl-PL"/>
              </w:rPr>
              <w:t>aktywność</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2E1EA15"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F3</w:t>
            </w:r>
          </w:p>
          <w:p w14:paraId="6FDDFA7F"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Projekt</w:t>
            </w:r>
          </w:p>
        </w:tc>
        <w:tc>
          <w:tcPr>
            <w:tcW w:w="1701" w:type="dxa"/>
            <w:tcBorders>
              <w:top w:val="single" w:sz="4" w:space="0" w:color="auto"/>
              <w:left w:val="single" w:sz="4" w:space="0" w:color="000000" w:themeColor="text1"/>
              <w:bottom w:val="single" w:sz="4" w:space="0" w:color="000000" w:themeColor="text1"/>
              <w:right w:val="single" w:sz="4" w:space="0" w:color="auto"/>
            </w:tcBorders>
            <w:vAlign w:val="center"/>
          </w:tcPr>
          <w:p w14:paraId="31DFD64B"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F4</w:t>
            </w:r>
          </w:p>
          <w:p w14:paraId="732CD455" w14:textId="77777777" w:rsidR="005E5134" w:rsidRPr="00A22D0F" w:rsidRDefault="005E5134" w:rsidP="00200E59">
            <w:pPr>
              <w:jc w:val="center"/>
              <w:rPr>
                <w:rFonts w:ascii="Cambria" w:eastAsia="Calibri" w:hAnsi="Cambria"/>
                <w:bCs/>
                <w:lang w:val="pl-PL"/>
              </w:rPr>
            </w:pPr>
            <w:r w:rsidRPr="00A22D0F">
              <w:rPr>
                <w:rFonts w:ascii="Cambria" w:eastAsia="Calibri" w:hAnsi="Cambria"/>
                <w:bCs/>
                <w:lang w:val="pl-PL"/>
              </w:rPr>
              <w:t>Wypowiedź/ wystąpienie</w:t>
            </w: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tcPr>
          <w:p w14:paraId="34511BB6" w14:textId="08EF959D" w:rsidR="005E5134" w:rsidRPr="00A22D0F" w:rsidRDefault="005E5134" w:rsidP="00200E59">
            <w:pPr>
              <w:jc w:val="center"/>
              <w:rPr>
                <w:rFonts w:ascii="Cambria" w:eastAsia="Calibri" w:hAnsi="Cambria"/>
                <w:bCs/>
                <w:lang w:val="pl-PL"/>
              </w:rPr>
            </w:pPr>
            <w:r>
              <w:rPr>
                <w:rFonts w:ascii="Cambria" w:eastAsia="Calibri" w:hAnsi="Cambria"/>
                <w:bCs/>
                <w:lang w:val="pl-PL"/>
              </w:rPr>
              <w:t>P3</w:t>
            </w:r>
          </w:p>
        </w:tc>
      </w:tr>
      <w:tr w:rsidR="005E5134" w:rsidRPr="00A22D0F" w14:paraId="4B5B5163" w14:textId="3D58D217"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2F63D" w14:textId="77777777" w:rsidR="005E5134" w:rsidRPr="00A22D0F" w:rsidRDefault="005E5134" w:rsidP="00200E59">
            <w:pPr>
              <w:widowControl w:val="0"/>
              <w:autoSpaceDE w:val="0"/>
              <w:autoSpaceDN w:val="0"/>
              <w:adjustRightInd w:val="0"/>
              <w:ind w:right="-108"/>
              <w:jc w:val="center"/>
              <w:rPr>
                <w:rFonts w:ascii="Cambria" w:eastAsia="Calibri" w:hAnsi="Cambria"/>
                <w:lang w:val="pl-PL"/>
              </w:rPr>
            </w:pPr>
            <w:r w:rsidRPr="00A22D0F">
              <w:rPr>
                <w:rFonts w:ascii="Cambria" w:eastAsia="Calibri" w:hAnsi="Cambria"/>
                <w:lang w:val="pl-PL"/>
              </w:rPr>
              <w:t>W_01</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AD7301"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1B61F"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4850E"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8109A2"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808916" w14:textId="6A4B57C3" w:rsidR="005E5134" w:rsidRPr="00A22D0F" w:rsidRDefault="005E5134" w:rsidP="005E5134">
            <w:pPr>
              <w:jc w:val="center"/>
              <w:rPr>
                <w:rFonts w:ascii="Cambria" w:eastAsia="Calibri" w:hAnsi="Cambria"/>
                <w:b/>
                <w:bCs/>
                <w:lang w:val="pl-PL"/>
              </w:rPr>
            </w:pPr>
            <w:r>
              <w:rPr>
                <w:rFonts w:ascii="Cambria" w:eastAsia="Calibri" w:hAnsi="Cambria"/>
                <w:b/>
                <w:bCs/>
                <w:lang w:val="pl-PL"/>
              </w:rPr>
              <w:t>x</w:t>
            </w:r>
          </w:p>
        </w:tc>
      </w:tr>
      <w:tr w:rsidR="005E5134" w:rsidRPr="00A22D0F" w14:paraId="4CFEE692" w14:textId="23C7FCAB"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E1786" w14:textId="77777777" w:rsidR="005E5134" w:rsidRPr="00A22D0F" w:rsidRDefault="005E5134" w:rsidP="00200E59">
            <w:pPr>
              <w:widowControl w:val="0"/>
              <w:autoSpaceDE w:val="0"/>
              <w:autoSpaceDN w:val="0"/>
              <w:adjustRightInd w:val="0"/>
              <w:ind w:right="-108"/>
              <w:jc w:val="center"/>
              <w:rPr>
                <w:rFonts w:ascii="Cambria" w:eastAsia="Calibri" w:hAnsi="Cambria"/>
                <w:lang w:val="pl-PL"/>
              </w:rPr>
            </w:pPr>
            <w:r w:rsidRPr="00A22D0F">
              <w:rPr>
                <w:rFonts w:ascii="Cambria" w:eastAsia="Calibri" w:hAnsi="Cambria"/>
                <w:lang w:val="pl-PL"/>
              </w:rPr>
              <w:t>W_02</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E935AA"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C8742"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DDA45"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5CB8D76" w14:textId="77777777" w:rsidR="005E5134" w:rsidRPr="00A22D0F" w:rsidRDefault="005E5134" w:rsidP="00200E59">
            <w:pPr>
              <w:jc w:val="center"/>
              <w:rPr>
                <w:rFonts w:ascii="Cambria" w:eastAsia="Calibri" w:hAnsi="Cambria"/>
                <w:b/>
                <w:bCs/>
                <w:lang w:val="pl-PL"/>
              </w:rPr>
            </w:pP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34F819" w14:textId="6772C8BA" w:rsidR="005E5134" w:rsidRPr="00A22D0F" w:rsidRDefault="005E5134" w:rsidP="00200E59">
            <w:pPr>
              <w:jc w:val="center"/>
              <w:rPr>
                <w:rFonts w:ascii="Cambria" w:eastAsia="Calibri" w:hAnsi="Cambria"/>
                <w:b/>
                <w:bCs/>
                <w:lang w:val="pl-PL"/>
              </w:rPr>
            </w:pPr>
            <w:r>
              <w:rPr>
                <w:rFonts w:ascii="Cambria" w:eastAsia="Calibri" w:hAnsi="Cambria"/>
                <w:b/>
                <w:bCs/>
                <w:lang w:val="pl-PL"/>
              </w:rPr>
              <w:t>x</w:t>
            </w:r>
          </w:p>
        </w:tc>
      </w:tr>
      <w:tr w:rsidR="005E5134" w:rsidRPr="00A22D0F" w14:paraId="19014EEB" w14:textId="3220C80E"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04ECC" w14:textId="77777777" w:rsidR="005E5134" w:rsidRPr="00A22D0F" w:rsidRDefault="005E5134" w:rsidP="00200E59">
            <w:pPr>
              <w:widowControl w:val="0"/>
              <w:autoSpaceDE w:val="0"/>
              <w:autoSpaceDN w:val="0"/>
              <w:adjustRightInd w:val="0"/>
              <w:ind w:right="-108"/>
              <w:jc w:val="center"/>
              <w:rPr>
                <w:rFonts w:ascii="Cambria" w:eastAsia="Calibri" w:hAnsi="Cambria"/>
                <w:lang w:val="pl-PL"/>
              </w:rPr>
            </w:pPr>
            <w:r w:rsidRPr="00A22D0F">
              <w:rPr>
                <w:rFonts w:ascii="Cambria" w:eastAsia="Calibri" w:hAnsi="Cambria"/>
                <w:lang w:val="pl-PL"/>
              </w:rPr>
              <w:t>U_01</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3BC731"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58FE5"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E3003"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E04CB89"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A7A0B2" w14:textId="398B6F32" w:rsidR="005E5134" w:rsidRPr="00A22D0F" w:rsidRDefault="005E5134" w:rsidP="005E5134">
            <w:pPr>
              <w:jc w:val="center"/>
              <w:rPr>
                <w:rFonts w:ascii="Cambria" w:eastAsia="Calibri" w:hAnsi="Cambria"/>
                <w:b/>
                <w:bCs/>
                <w:lang w:val="pl-PL"/>
              </w:rPr>
            </w:pPr>
            <w:r>
              <w:rPr>
                <w:rFonts w:ascii="Cambria" w:eastAsia="Calibri" w:hAnsi="Cambria"/>
                <w:b/>
                <w:bCs/>
                <w:lang w:val="pl-PL"/>
              </w:rPr>
              <w:t>x</w:t>
            </w:r>
          </w:p>
        </w:tc>
      </w:tr>
      <w:tr w:rsidR="005E5134" w:rsidRPr="00A22D0F" w14:paraId="30F819D8" w14:textId="41B16224"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D427E" w14:textId="77777777" w:rsidR="005E5134" w:rsidRPr="00A22D0F" w:rsidRDefault="005E5134" w:rsidP="00200E59">
            <w:pPr>
              <w:widowControl w:val="0"/>
              <w:autoSpaceDE w:val="0"/>
              <w:autoSpaceDN w:val="0"/>
              <w:adjustRightInd w:val="0"/>
              <w:ind w:right="-108"/>
              <w:jc w:val="center"/>
              <w:rPr>
                <w:rFonts w:ascii="Cambria" w:eastAsia="Calibri" w:hAnsi="Cambria"/>
                <w:lang w:val="pl-PL"/>
              </w:rPr>
            </w:pPr>
            <w:r w:rsidRPr="00A22D0F">
              <w:rPr>
                <w:rFonts w:ascii="Cambria" w:eastAsia="Calibri" w:hAnsi="Cambria"/>
                <w:lang w:val="pl-PL"/>
              </w:rPr>
              <w:t>U_02</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2CD3A8"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0C5D9"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2EC4E"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AE010F9"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0EE56E" w14:textId="3535B305" w:rsidR="005E5134" w:rsidRPr="00A22D0F" w:rsidRDefault="005E5134" w:rsidP="005E5134">
            <w:pPr>
              <w:jc w:val="center"/>
              <w:rPr>
                <w:rFonts w:ascii="Cambria" w:eastAsia="Calibri" w:hAnsi="Cambria"/>
                <w:b/>
                <w:bCs/>
                <w:lang w:val="pl-PL"/>
              </w:rPr>
            </w:pPr>
            <w:r>
              <w:rPr>
                <w:rFonts w:ascii="Cambria" w:eastAsia="Calibri" w:hAnsi="Cambria"/>
                <w:b/>
                <w:bCs/>
                <w:lang w:val="pl-PL"/>
              </w:rPr>
              <w:t>x</w:t>
            </w:r>
          </w:p>
        </w:tc>
      </w:tr>
      <w:tr w:rsidR="005E5134" w:rsidRPr="00A22D0F" w14:paraId="604AA495" w14:textId="70D6FFF0"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430D6" w14:textId="77777777" w:rsidR="005E5134" w:rsidRPr="00A22D0F" w:rsidRDefault="005E5134" w:rsidP="00200E59">
            <w:pPr>
              <w:widowControl w:val="0"/>
              <w:autoSpaceDE w:val="0"/>
              <w:autoSpaceDN w:val="0"/>
              <w:adjustRightInd w:val="0"/>
              <w:ind w:right="-108"/>
              <w:jc w:val="center"/>
              <w:rPr>
                <w:rFonts w:ascii="Cambria" w:eastAsia="Calibri" w:hAnsi="Cambria"/>
                <w:lang w:val="pl-PL"/>
              </w:rPr>
            </w:pPr>
            <w:r w:rsidRPr="00A22D0F">
              <w:rPr>
                <w:rFonts w:ascii="Cambria" w:eastAsia="Calibri" w:hAnsi="Cambria"/>
                <w:lang w:val="pl-PL"/>
              </w:rPr>
              <w:t>U_03</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D25283"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46473"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E692A"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9564D9" w14:textId="77777777" w:rsidR="005E5134" w:rsidRPr="00A22D0F" w:rsidRDefault="005E5134" w:rsidP="00200E59">
            <w:pPr>
              <w:jc w:val="center"/>
              <w:rPr>
                <w:rFonts w:ascii="Cambria" w:eastAsia="Calibri" w:hAnsi="Cambria"/>
                <w:b/>
                <w:bCs/>
                <w:lang w:val="pl-PL"/>
              </w:rPr>
            </w:pP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258111" w14:textId="6821A932" w:rsidR="005E5134" w:rsidRPr="00A22D0F" w:rsidRDefault="005E5134" w:rsidP="00200E59">
            <w:pPr>
              <w:jc w:val="center"/>
              <w:rPr>
                <w:rFonts w:ascii="Cambria" w:eastAsia="Calibri" w:hAnsi="Cambria"/>
                <w:b/>
                <w:bCs/>
                <w:lang w:val="pl-PL"/>
              </w:rPr>
            </w:pPr>
            <w:r>
              <w:rPr>
                <w:rFonts w:ascii="Cambria" w:eastAsia="Calibri" w:hAnsi="Cambria"/>
                <w:b/>
                <w:bCs/>
                <w:lang w:val="pl-PL"/>
              </w:rPr>
              <w:t>x</w:t>
            </w:r>
          </w:p>
        </w:tc>
      </w:tr>
      <w:tr w:rsidR="005E5134" w:rsidRPr="00A22D0F" w14:paraId="446BFDE0" w14:textId="6692D102"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8DA79" w14:textId="77777777" w:rsidR="005E5134" w:rsidRPr="00A22D0F" w:rsidRDefault="005E5134" w:rsidP="00200E59">
            <w:pPr>
              <w:autoSpaceDE w:val="0"/>
              <w:autoSpaceDN w:val="0"/>
              <w:ind w:right="-108"/>
              <w:jc w:val="center"/>
              <w:rPr>
                <w:rFonts w:ascii="Cambria" w:eastAsia="Calibri" w:hAnsi="Cambria"/>
                <w:lang w:val="pl-PL"/>
              </w:rPr>
            </w:pPr>
            <w:r w:rsidRPr="00A22D0F">
              <w:rPr>
                <w:rFonts w:ascii="Cambria" w:eastAsia="Calibri" w:hAnsi="Cambria"/>
                <w:lang w:val="pl-PL"/>
              </w:rPr>
              <w:t>K_01</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020E7A" w14:textId="77777777" w:rsidR="005E5134" w:rsidRPr="00A22D0F" w:rsidRDefault="005E5134" w:rsidP="00200E59">
            <w:pPr>
              <w:jc w:val="center"/>
              <w:rPr>
                <w:rFonts w:ascii="Cambria" w:eastAsia="Calibri" w:hAnsi="Cambria"/>
                <w:b/>
                <w:bC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232D6"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537C0"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888BE7"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6918F6" w14:textId="6E64CFF5" w:rsidR="005E5134" w:rsidRPr="00A22D0F" w:rsidRDefault="005E5134" w:rsidP="005E5134">
            <w:pPr>
              <w:jc w:val="center"/>
              <w:rPr>
                <w:rFonts w:ascii="Cambria" w:eastAsia="Calibri" w:hAnsi="Cambria"/>
                <w:b/>
                <w:bCs/>
                <w:lang w:val="pl-PL"/>
              </w:rPr>
            </w:pPr>
            <w:r>
              <w:rPr>
                <w:rFonts w:ascii="Cambria" w:eastAsia="Calibri" w:hAnsi="Cambria"/>
                <w:b/>
                <w:bCs/>
                <w:lang w:val="pl-PL"/>
              </w:rPr>
              <w:t>x</w:t>
            </w:r>
          </w:p>
        </w:tc>
      </w:tr>
      <w:tr w:rsidR="005E5134" w:rsidRPr="00A22D0F" w14:paraId="0A590FDE" w14:textId="58525F81" w:rsidTr="005E5134">
        <w:trPr>
          <w:trHeight w:val="300"/>
        </w:trPr>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755DC" w14:textId="77777777" w:rsidR="005E5134" w:rsidRPr="00A22D0F" w:rsidRDefault="005E5134" w:rsidP="00200E59">
            <w:pPr>
              <w:autoSpaceDE w:val="0"/>
              <w:autoSpaceDN w:val="0"/>
              <w:ind w:right="-108"/>
              <w:jc w:val="center"/>
              <w:rPr>
                <w:rFonts w:ascii="Cambria" w:eastAsia="Calibri" w:hAnsi="Cambria"/>
                <w:lang w:val="pl-PL"/>
              </w:rPr>
            </w:pPr>
            <w:r w:rsidRPr="00A22D0F">
              <w:rPr>
                <w:rFonts w:ascii="Cambria" w:eastAsia="Calibri" w:hAnsi="Cambria"/>
                <w:lang w:val="pl-PL"/>
              </w:rPr>
              <w:t>K_02</w:t>
            </w:r>
          </w:p>
        </w:tc>
        <w:tc>
          <w:tcPr>
            <w:tcW w:w="156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A5D0CF"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860A7" w14:textId="77777777" w:rsidR="005E5134" w:rsidRPr="00A22D0F" w:rsidRDefault="005E5134" w:rsidP="00200E59">
            <w:pPr>
              <w:jc w:val="center"/>
              <w:rPr>
                <w:rFonts w:ascii="Cambria" w:eastAsia="Calibri" w:hAnsi="Cambria"/>
                <w:b/>
                <w:bCs/>
                <w:lang w:val="pl-PL"/>
              </w:rPr>
            </w:pPr>
            <w:r w:rsidRPr="00A22D0F">
              <w:rPr>
                <w:rFonts w:ascii="Cambria" w:eastAsia="Calibri"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0BD23" w14:textId="77777777" w:rsidR="005E5134" w:rsidRPr="00A22D0F" w:rsidRDefault="005E5134" w:rsidP="00200E59">
            <w:pPr>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54B2B8" w14:textId="77777777" w:rsidR="005E5134" w:rsidRPr="00A22D0F" w:rsidRDefault="005E5134" w:rsidP="00200E59">
            <w:pPr>
              <w:jc w:val="center"/>
              <w:rPr>
                <w:rFonts w:ascii="Cambria" w:eastAsia="Calibri" w:hAnsi="Cambria"/>
                <w:b/>
                <w:bCs/>
                <w:lang w:val="pl-PL"/>
              </w:rPr>
            </w:pP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26CC86" w14:textId="2C8AE051" w:rsidR="005E5134" w:rsidRPr="00A22D0F" w:rsidRDefault="005E5134" w:rsidP="00200E59">
            <w:pPr>
              <w:jc w:val="center"/>
              <w:rPr>
                <w:rFonts w:ascii="Cambria" w:eastAsia="Calibri" w:hAnsi="Cambria"/>
                <w:b/>
                <w:bCs/>
                <w:lang w:val="pl-PL"/>
              </w:rPr>
            </w:pPr>
            <w:r>
              <w:rPr>
                <w:rFonts w:ascii="Cambria" w:eastAsia="Calibri" w:hAnsi="Cambria"/>
                <w:b/>
                <w:bCs/>
                <w:lang w:val="pl-PL"/>
              </w:rPr>
              <w:t>x</w:t>
            </w:r>
          </w:p>
        </w:tc>
      </w:tr>
    </w:tbl>
    <w:p w14:paraId="15C27505" w14:textId="091C6B22" w:rsidR="00696F2A" w:rsidRPr="00A22D0F" w:rsidRDefault="00696F2A" w:rsidP="00AE2F46">
      <w:pPr>
        <w:keepNext/>
        <w:jc w:val="both"/>
        <w:outlineLvl w:val="0"/>
        <w:rPr>
          <w:rFonts w:ascii="Cambria" w:eastAsia="Times New Roman" w:hAnsi="Cambria"/>
          <w:b/>
          <w:bCs/>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AE2F46">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AE2F46">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907478" w14:paraId="060CC0A0" w14:textId="77777777" w:rsidTr="00AE2F46">
        <w:trPr>
          <w:trHeight w:val="93"/>
        </w:trPr>
        <w:tc>
          <w:tcPr>
            <w:tcW w:w="9322" w:type="dxa"/>
          </w:tcPr>
          <w:p w14:paraId="5DBFE291" w14:textId="77777777" w:rsidR="00696F2A" w:rsidRPr="00A22D0F" w:rsidRDefault="00696F2A" w:rsidP="00200E59">
            <w:pPr>
              <w:jc w:val="both"/>
              <w:rPr>
                <w:rFonts w:ascii="Cambria" w:eastAsia="Calibri" w:hAnsi="Cambria" w:cs="Calibri"/>
                <w:lang w:val="pl-PL"/>
              </w:rPr>
            </w:pPr>
            <w:r w:rsidRPr="00A22D0F">
              <w:rPr>
                <w:rFonts w:ascii="Cambria" w:eastAsia="Calibri" w:hAnsi="Cambria" w:cs="Calibri"/>
                <w:b/>
                <w:lang w:val="pl-PL"/>
              </w:rPr>
              <w:t xml:space="preserve">Dostateczny /dostateczny plus 3/3,5: </w:t>
            </w:r>
            <w:r w:rsidRPr="00A22D0F">
              <w:rPr>
                <w:rFonts w:ascii="Cambria" w:eastAsia="Calibri" w:hAnsi="Cambria" w:cs="Calibri"/>
                <w:lang w:val="pl-PL"/>
              </w:rPr>
              <w:t xml:space="preserve">Posiada podstawową wiedzę ogólną </w:t>
            </w:r>
            <w:r w:rsidRPr="00A22D0F">
              <w:rPr>
                <w:rFonts w:ascii="Cambria" w:eastAsia="Calibri" w:hAnsi="Cambria"/>
                <w:lang w:val="pl-PL"/>
              </w:rPr>
              <w:t>z zakresu teorii, metodologii i terminologii literaturoznawstwa, kulturoznawstwa i krajoznawstwa</w:t>
            </w:r>
            <w:r w:rsidRPr="00A22D0F">
              <w:rPr>
                <w:rFonts w:ascii="Cambria" w:eastAsia="Calibri" w:hAnsi="Cambria" w:cs="Calibri"/>
                <w:lang w:val="pl-PL"/>
              </w:rPr>
              <w:t>; Zna w stopniu podstawowym społeczny kontekst kultury krajów obszaru języka niemieckiego; potrafi przywołać i rozpoznać powiązania między historią i kulturą tych krajów; Posiada podstawową umiejętność przygotowania wystąpień ustnych oraz krótkich wypowiedzi pisemnych, wyrażania i uzasadniania swojej opinii oraz udziału w dyskusji o historii krajów niemieckiego obszaru językowego; Potrafi w zadowalający sposób wyszukać i wykorzystać informacje pochodzące z różnych źródeł; Potrafi w zadowalającym stopniu planować i organizować pracę krótko- i długoterminowo; Potrafi wystąpić przed audytorium i zabierać głos w dyskusji.</w:t>
            </w:r>
            <w:r w:rsidRPr="00A22D0F">
              <w:rPr>
                <w:rFonts w:ascii="Cambria" w:eastAsia="Calibri" w:hAnsi="Cambria"/>
                <w:lang w:val="pl-PL"/>
              </w:rPr>
              <w:t>; zna i rozumie w podstawowym stopniu zaawansowane metody analizy, interpretacji, wartościowania oraz problematyzowania dzieł literackich i innych tekstów.</w:t>
            </w:r>
          </w:p>
          <w:p w14:paraId="2563ADFE" w14:textId="77777777" w:rsidR="00696F2A" w:rsidRPr="00A22D0F" w:rsidRDefault="00696F2A" w:rsidP="00200E59">
            <w:pPr>
              <w:jc w:val="both"/>
              <w:rPr>
                <w:rFonts w:ascii="Cambria" w:eastAsia="Calibri" w:hAnsi="Cambria" w:cs="Calibri"/>
                <w:lang w:val="pl-PL"/>
              </w:rPr>
            </w:pPr>
            <w:r w:rsidRPr="00A22D0F">
              <w:rPr>
                <w:rFonts w:ascii="Cambria" w:eastAsia="Calibri" w:hAnsi="Cambria" w:cs="Calibri"/>
                <w:b/>
                <w:lang w:val="pl-PL"/>
              </w:rPr>
              <w:t xml:space="preserve">Dobry/dobry plus 4/4,5: </w:t>
            </w:r>
            <w:r w:rsidRPr="00A22D0F">
              <w:rPr>
                <w:rFonts w:ascii="Cambria" w:eastAsia="Calibri" w:hAnsi="Cambria" w:cs="Calibri"/>
                <w:lang w:val="pl-PL"/>
              </w:rPr>
              <w:t xml:space="preserve">Posiada dobrą wiedzę ogólną </w:t>
            </w:r>
            <w:r w:rsidRPr="00A22D0F">
              <w:rPr>
                <w:rFonts w:ascii="Cambria" w:eastAsia="Calibri" w:hAnsi="Cambria"/>
                <w:lang w:val="pl-PL"/>
              </w:rPr>
              <w:t xml:space="preserve">z zakresu teorii, metodologii i terminologii literaturoznawstwa, kulturoznawstwa i krajoznawstwa. </w:t>
            </w:r>
            <w:r w:rsidRPr="00A22D0F">
              <w:rPr>
                <w:rFonts w:ascii="Cambria" w:eastAsia="Calibri" w:hAnsi="Cambria" w:cs="Calibri"/>
                <w:lang w:val="pl-PL"/>
              </w:rPr>
              <w:t>Zna w stopniu dobrym społeczny kontekst kultury krajów obszaru języka niemieckiego; potrafi przywołać i rozpoznać powiązania między historią i kulturą tych krajów; Posiada dobrą umiejętność przygotowania wystąpień ustnych oraz krótkich wypowiedzi pisemnych, wyrażania i uzasadniania swojej opinii oraz udziału w dyskusji o historii krajów niemieckiego obszaru językowego; Potrafi w dobry sposób wyszukać i wykorzystać informacje pochodzące z różnych źródeł; Potrafi w dobrym stopniu planować i organizować pracę krótko- i długoterminowo; Potrafi wystąpić przed audytorium i zabierać głos w dyskusji.</w:t>
            </w:r>
            <w:r w:rsidRPr="00A22D0F">
              <w:rPr>
                <w:rFonts w:ascii="Cambria" w:eastAsia="Calibri" w:hAnsi="Cambria"/>
                <w:lang w:val="pl-PL"/>
              </w:rPr>
              <w:t>; zna i rozumie w dobrym stopniu zaawansowane metody analizy, interpretacji, wartościowania oraz problematyzowania dzieł literackich i innych tekstów.</w:t>
            </w:r>
          </w:p>
          <w:p w14:paraId="7C16B087" w14:textId="77777777" w:rsidR="00696F2A" w:rsidRPr="00A22D0F" w:rsidRDefault="00696F2A" w:rsidP="00200E59">
            <w:pPr>
              <w:jc w:val="both"/>
              <w:rPr>
                <w:rFonts w:ascii="Cambria" w:eastAsia="Calibri" w:hAnsi="Cambria" w:cs="Calibri"/>
                <w:b/>
                <w:lang w:val="pl-PL"/>
              </w:rPr>
            </w:pPr>
            <w:r w:rsidRPr="00A22D0F">
              <w:rPr>
                <w:rFonts w:ascii="Cambria" w:eastAsia="Calibri" w:hAnsi="Cambria" w:cs="Calibri"/>
                <w:b/>
                <w:lang w:val="pl-PL"/>
              </w:rPr>
              <w:t xml:space="preserve">Bardzo dobry/5: </w:t>
            </w:r>
          </w:p>
          <w:p w14:paraId="612C92E8" w14:textId="0A08AF5E" w:rsidR="00696F2A" w:rsidRPr="00B9273C" w:rsidRDefault="00696F2A" w:rsidP="00200E59">
            <w:pPr>
              <w:jc w:val="both"/>
              <w:rPr>
                <w:rFonts w:ascii="Cambria" w:eastAsia="Calibri" w:hAnsi="Cambria" w:cs="Calibri"/>
                <w:lang w:val="pl-PL"/>
              </w:rPr>
            </w:pPr>
            <w:r w:rsidRPr="00A22D0F">
              <w:rPr>
                <w:rFonts w:ascii="Cambria" w:eastAsia="Calibri" w:hAnsi="Cambria" w:cs="Calibri"/>
                <w:lang w:val="pl-PL"/>
              </w:rPr>
              <w:t xml:space="preserve">Posiada gruntowną wiedzę ogólną </w:t>
            </w:r>
            <w:r w:rsidRPr="00A22D0F">
              <w:rPr>
                <w:rFonts w:ascii="Cambria" w:eastAsia="Calibri" w:hAnsi="Cambria"/>
                <w:lang w:val="pl-PL"/>
              </w:rPr>
              <w:t xml:space="preserve">z zakresu teorii, metodologii i terminologii literaturoznawstwa, kulturoznawstwa i krajoznawstwa. </w:t>
            </w:r>
            <w:r w:rsidRPr="00A22D0F">
              <w:rPr>
                <w:rFonts w:ascii="Cambria" w:eastAsia="Calibri" w:hAnsi="Cambria" w:cs="Calibri"/>
                <w:lang w:val="pl-PL"/>
              </w:rPr>
              <w:t xml:space="preserve">Zna w stopniu bardzo dobrym społeczny kontekst kultury krajów </w:t>
            </w:r>
            <w:r w:rsidRPr="00A22D0F">
              <w:rPr>
                <w:rFonts w:ascii="Cambria" w:eastAsia="Calibri" w:hAnsi="Cambria" w:cs="Calibri"/>
                <w:lang w:val="pl-PL"/>
              </w:rPr>
              <w:lastRenderedPageBreak/>
              <w:t>obszaru języka niemieckiego; potrafi przywołać i rozpoznać powiązania między historią i kulturą tych krajów; Posiada bardzo dobrą umiejętność przygotowania wystąpień ustnych oraz krótkich wypowiedzi pisemnych, wyrażania i uzasadniania swojej opinii oraz udziału w dyskusji o historii krajów niemieckiego obszaru językowego; Potrafi w bardzo dobry sposób wyszukać i wykorzystać informacje pochodzące z różnych źródeł; Potrafi w bardzo dobrym stopniu planować i organizować pracę krótko- i długoterminowo; Potrafi wystąpić przed audytorium i zabierać głos w dyskusji.</w:t>
            </w:r>
            <w:r w:rsidRPr="00A22D0F">
              <w:rPr>
                <w:rFonts w:ascii="Cambria" w:eastAsia="Calibri" w:hAnsi="Cambria"/>
                <w:lang w:val="pl-PL"/>
              </w:rPr>
              <w:t>; zna i rozumie w bardzo dobrym stopniu zaawansowane metody analizy, interpretacji, wartościowania oraz proble</w:t>
            </w:r>
            <w:r w:rsidR="00B9273C">
              <w:rPr>
                <w:rFonts w:ascii="Cambria" w:eastAsia="Calibri" w:hAnsi="Cambria"/>
                <w:lang w:val="pl-PL"/>
              </w:rPr>
              <w:t>matyzowania dzieł literackich i </w:t>
            </w:r>
            <w:r w:rsidRPr="00A22D0F">
              <w:rPr>
                <w:rFonts w:ascii="Cambria" w:eastAsia="Calibri" w:hAnsi="Cambria"/>
                <w:lang w:val="pl-PL"/>
              </w:rPr>
              <w:t>innych tekstów.</w:t>
            </w:r>
          </w:p>
        </w:tc>
      </w:tr>
    </w:tbl>
    <w:p w14:paraId="324674A5" w14:textId="77777777" w:rsidR="00696F2A" w:rsidRPr="00A22D0F" w:rsidRDefault="00696F2A" w:rsidP="00AE2F46">
      <w:pPr>
        <w:spacing w:before="120"/>
        <w:rPr>
          <w:rFonts w:ascii="Cambria" w:eastAsia="Calibri" w:hAnsi="Cambria" w:cs="Calibri"/>
          <w:b/>
          <w:bCs/>
          <w:lang w:val="pl-PL"/>
        </w:rPr>
      </w:pPr>
      <w:r w:rsidRPr="00A22D0F">
        <w:rPr>
          <w:rFonts w:ascii="Cambria" w:eastAsia="Calibri" w:hAnsi="Cambria" w:cs="Calibri"/>
          <w:b/>
          <w:bCs/>
          <w:lang w:val="pl-PL"/>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13CC2E83" w14:textId="77777777" w:rsidTr="00AE2F46">
        <w:trPr>
          <w:trHeight w:val="344"/>
        </w:trPr>
        <w:tc>
          <w:tcPr>
            <w:tcW w:w="9284" w:type="dxa"/>
          </w:tcPr>
          <w:p w14:paraId="53F5B276" w14:textId="77777777" w:rsidR="00696F2A" w:rsidRPr="00A22D0F" w:rsidRDefault="00696F2A" w:rsidP="00200E59">
            <w:pPr>
              <w:rPr>
                <w:rFonts w:ascii="Cambria" w:eastAsia="Calibri" w:hAnsi="Cambria"/>
                <w:b/>
                <w:bCs/>
                <w:lang w:val="pl-PL"/>
              </w:rPr>
            </w:pPr>
            <w:r w:rsidRPr="00A22D0F">
              <w:rPr>
                <w:rFonts w:ascii="Cambria" w:eastAsia="Calibri" w:hAnsi="Cambria"/>
                <w:lang w:val="pl-PL"/>
              </w:rPr>
              <w:t>Zaliczenie z oceną</w:t>
            </w:r>
          </w:p>
        </w:tc>
      </w:tr>
    </w:tbl>
    <w:p w14:paraId="1B2122AC" w14:textId="77777777" w:rsidR="00696F2A" w:rsidRPr="00A22D0F" w:rsidRDefault="00696F2A" w:rsidP="00200E59">
      <w:pPr>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Style w:val="Tabela-Siatka"/>
        <w:tblW w:w="9322" w:type="dxa"/>
        <w:tblLayout w:type="fixed"/>
        <w:tblLook w:val="00A0" w:firstRow="1" w:lastRow="0" w:firstColumn="1" w:lastColumn="0" w:noHBand="0" w:noVBand="0"/>
      </w:tblPr>
      <w:tblGrid>
        <w:gridCol w:w="5920"/>
        <w:gridCol w:w="1559"/>
        <w:gridCol w:w="1843"/>
      </w:tblGrid>
      <w:tr w:rsidR="00696F2A" w:rsidRPr="00A22D0F" w14:paraId="28616ACE" w14:textId="77777777" w:rsidTr="00AE2F46">
        <w:trPr>
          <w:trHeight w:val="291"/>
        </w:trPr>
        <w:tc>
          <w:tcPr>
            <w:tcW w:w="5920" w:type="dxa"/>
            <w:vMerge w:val="restart"/>
            <w:vAlign w:val="center"/>
          </w:tcPr>
          <w:p w14:paraId="613BD41C" w14:textId="77777777" w:rsidR="00696F2A" w:rsidRPr="00A22D0F" w:rsidRDefault="00696F2A" w:rsidP="00200E59">
            <w:pPr>
              <w:spacing w:after="0"/>
              <w:jc w:val="center"/>
              <w:rPr>
                <w:rFonts w:ascii="Cambria" w:eastAsia="Calibri" w:hAnsi="Cambria"/>
                <w:b/>
                <w:bCs/>
              </w:rPr>
            </w:pPr>
            <w:r w:rsidRPr="00A22D0F">
              <w:rPr>
                <w:rFonts w:ascii="Cambria" w:eastAsia="Calibri" w:hAnsi="Cambria"/>
                <w:b/>
                <w:bCs/>
              </w:rPr>
              <w:t>Forma aktywności studenta</w:t>
            </w:r>
          </w:p>
        </w:tc>
        <w:tc>
          <w:tcPr>
            <w:tcW w:w="3402" w:type="dxa"/>
            <w:gridSpan w:val="2"/>
            <w:vAlign w:val="center"/>
          </w:tcPr>
          <w:p w14:paraId="4F4515C8"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Liczba godzin</w:t>
            </w:r>
          </w:p>
        </w:tc>
      </w:tr>
      <w:tr w:rsidR="00696F2A" w:rsidRPr="00A22D0F" w14:paraId="63DA1B93" w14:textId="77777777" w:rsidTr="00AE2F46">
        <w:trPr>
          <w:trHeight w:val="291"/>
        </w:trPr>
        <w:tc>
          <w:tcPr>
            <w:tcW w:w="5920" w:type="dxa"/>
            <w:vMerge/>
            <w:vAlign w:val="center"/>
          </w:tcPr>
          <w:p w14:paraId="3C4B2FD0" w14:textId="77777777" w:rsidR="00696F2A" w:rsidRPr="00A22D0F" w:rsidRDefault="00696F2A" w:rsidP="00200E59">
            <w:pPr>
              <w:spacing w:after="0"/>
              <w:jc w:val="center"/>
              <w:rPr>
                <w:rFonts w:ascii="Cambria" w:eastAsia="Calibri" w:hAnsi="Cambria"/>
                <w:b/>
                <w:bCs/>
              </w:rPr>
            </w:pPr>
          </w:p>
        </w:tc>
        <w:tc>
          <w:tcPr>
            <w:tcW w:w="1559" w:type="dxa"/>
            <w:vAlign w:val="center"/>
          </w:tcPr>
          <w:p w14:paraId="2B760346"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na studiach stacjonarnych</w:t>
            </w:r>
          </w:p>
        </w:tc>
        <w:tc>
          <w:tcPr>
            <w:tcW w:w="1843" w:type="dxa"/>
          </w:tcPr>
          <w:p w14:paraId="69685D8F"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na studiach niestacjonarnych</w:t>
            </w:r>
          </w:p>
        </w:tc>
      </w:tr>
      <w:tr w:rsidR="00696F2A" w:rsidRPr="00907478" w14:paraId="3AC26DBB" w14:textId="77777777" w:rsidTr="00AE2F46">
        <w:trPr>
          <w:trHeight w:val="449"/>
        </w:trPr>
        <w:tc>
          <w:tcPr>
            <w:tcW w:w="9322" w:type="dxa"/>
            <w:gridSpan w:val="3"/>
            <w:vAlign w:val="center"/>
          </w:tcPr>
          <w:p w14:paraId="4160D46F"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bCs/>
              </w:rPr>
              <w:t>Godziny kontaktowe studenta (w ramach zajęć):</w:t>
            </w:r>
          </w:p>
        </w:tc>
      </w:tr>
      <w:tr w:rsidR="00696F2A" w:rsidRPr="00A22D0F" w14:paraId="0660E238" w14:textId="77777777" w:rsidTr="00AE2F46">
        <w:trPr>
          <w:trHeight w:val="291"/>
        </w:trPr>
        <w:tc>
          <w:tcPr>
            <w:tcW w:w="5920" w:type="dxa"/>
            <w:vAlign w:val="center"/>
          </w:tcPr>
          <w:p w14:paraId="4FF87CBE" w14:textId="77777777" w:rsidR="00696F2A" w:rsidRPr="00A22D0F" w:rsidRDefault="00696F2A" w:rsidP="00200E59">
            <w:pPr>
              <w:spacing w:after="0"/>
              <w:rPr>
                <w:rFonts w:ascii="Cambria" w:eastAsia="Calibri" w:hAnsi="Cambria"/>
                <w:b/>
                <w:iCs/>
              </w:rPr>
            </w:pPr>
            <w:r w:rsidRPr="00A22D0F">
              <w:rPr>
                <w:rFonts w:ascii="Cambria" w:eastAsia="Calibri" w:hAnsi="Cambria"/>
              </w:rPr>
              <w:t>liczba godzin pracy studenta z bezpośrednim udziałem nauczycieli akademickich lub innych osób prowadzących zajęcia</w:t>
            </w:r>
          </w:p>
        </w:tc>
        <w:tc>
          <w:tcPr>
            <w:tcW w:w="1559" w:type="dxa"/>
            <w:vAlign w:val="center"/>
          </w:tcPr>
          <w:p w14:paraId="0AD66EC0"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30</w:t>
            </w:r>
          </w:p>
        </w:tc>
        <w:tc>
          <w:tcPr>
            <w:tcW w:w="1843" w:type="dxa"/>
            <w:vAlign w:val="center"/>
          </w:tcPr>
          <w:p w14:paraId="5F637A8A"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18</w:t>
            </w:r>
          </w:p>
        </w:tc>
      </w:tr>
      <w:tr w:rsidR="00696F2A" w:rsidRPr="00907478" w14:paraId="38D5065A" w14:textId="77777777" w:rsidTr="00AE2F46">
        <w:trPr>
          <w:trHeight w:val="435"/>
        </w:trPr>
        <w:tc>
          <w:tcPr>
            <w:tcW w:w="9322" w:type="dxa"/>
            <w:gridSpan w:val="3"/>
            <w:vAlign w:val="center"/>
          </w:tcPr>
          <w:p w14:paraId="4DD328E7" w14:textId="77777777" w:rsidR="00696F2A" w:rsidRPr="00A22D0F" w:rsidRDefault="00696F2A" w:rsidP="00200E59">
            <w:pPr>
              <w:spacing w:after="0" w:line="240" w:lineRule="auto"/>
              <w:jc w:val="center"/>
              <w:rPr>
                <w:rFonts w:ascii="Cambria" w:eastAsia="Calibri" w:hAnsi="Cambria"/>
                <w:b/>
                <w:iCs/>
              </w:rPr>
            </w:pPr>
            <w:r w:rsidRPr="00A22D0F">
              <w:rPr>
                <w:rFonts w:ascii="Cambria" w:eastAsia="Calibri" w:hAnsi="Cambria"/>
                <w:b/>
                <w:iCs/>
              </w:rPr>
              <w:t>Praca własna studenta (indywidualna praca studenta związana z zajęciami):</w:t>
            </w:r>
          </w:p>
        </w:tc>
      </w:tr>
      <w:tr w:rsidR="00696F2A" w:rsidRPr="00A22D0F" w14:paraId="09AA328E" w14:textId="77777777" w:rsidTr="00AE2F46">
        <w:trPr>
          <w:trHeight w:val="412"/>
        </w:trPr>
        <w:tc>
          <w:tcPr>
            <w:tcW w:w="5920" w:type="dxa"/>
          </w:tcPr>
          <w:p w14:paraId="5F617BC4" w14:textId="77777777" w:rsidR="00696F2A" w:rsidRPr="00A22D0F" w:rsidRDefault="00696F2A" w:rsidP="00200E59">
            <w:pPr>
              <w:spacing w:after="0" w:line="240" w:lineRule="auto"/>
              <w:rPr>
                <w:rFonts w:ascii="Cambria" w:eastAsia="Calibri" w:hAnsi="Cambria"/>
              </w:rPr>
            </w:pPr>
            <w:r w:rsidRPr="00A22D0F">
              <w:rPr>
                <w:rFonts w:ascii="Cambria" w:eastAsia="Calibri" w:hAnsi="Cambria"/>
              </w:rPr>
              <w:t>Czytanie i opracowywanie literatury</w:t>
            </w:r>
          </w:p>
        </w:tc>
        <w:tc>
          <w:tcPr>
            <w:tcW w:w="1559" w:type="dxa"/>
            <w:vAlign w:val="center"/>
          </w:tcPr>
          <w:p w14:paraId="39D5FC93"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25</w:t>
            </w:r>
          </w:p>
        </w:tc>
        <w:tc>
          <w:tcPr>
            <w:tcW w:w="1843" w:type="dxa"/>
            <w:vAlign w:val="center"/>
          </w:tcPr>
          <w:p w14:paraId="61475C3B"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25</w:t>
            </w:r>
          </w:p>
        </w:tc>
      </w:tr>
      <w:tr w:rsidR="00696F2A" w:rsidRPr="00A22D0F" w14:paraId="2C2C4BA4" w14:textId="77777777" w:rsidTr="00AE2F46">
        <w:tc>
          <w:tcPr>
            <w:tcW w:w="5920" w:type="dxa"/>
          </w:tcPr>
          <w:p w14:paraId="6162335F" w14:textId="77777777" w:rsidR="00696F2A" w:rsidRPr="00A22D0F" w:rsidRDefault="00696F2A" w:rsidP="00200E59">
            <w:pPr>
              <w:spacing w:after="0" w:line="240" w:lineRule="auto"/>
              <w:rPr>
                <w:rFonts w:ascii="Cambria" w:eastAsia="Calibri" w:hAnsi="Cambria"/>
              </w:rPr>
            </w:pPr>
            <w:r w:rsidRPr="00A22D0F">
              <w:rPr>
                <w:rFonts w:ascii="Cambria" w:eastAsia="Calibri" w:hAnsi="Cambria" w:cs="Calibri"/>
              </w:rPr>
              <w:t>Przygotowanie do zajęć, w tym preparowanie tekstów i materiałów audiowizualnych</w:t>
            </w:r>
          </w:p>
        </w:tc>
        <w:tc>
          <w:tcPr>
            <w:tcW w:w="1559" w:type="dxa"/>
            <w:vAlign w:val="center"/>
          </w:tcPr>
          <w:p w14:paraId="0F59AFC9"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32</w:t>
            </w:r>
          </w:p>
        </w:tc>
        <w:tc>
          <w:tcPr>
            <w:tcW w:w="1843" w:type="dxa"/>
            <w:vAlign w:val="center"/>
          </w:tcPr>
          <w:p w14:paraId="7EB9778D"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42</w:t>
            </w:r>
          </w:p>
        </w:tc>
      </w:tr>
      <w:tr w:rsidR="00696F2A" w:rsidRPr="00A22D0F" w14:paraId="3C6B7C3C" w14:textId="77777777" w:rsidTr="00AE2F46">
        <w:trPr>
          <w:trHeight w:val="417"/>
        </w:trPr>
        <w:tc>
          <w:tcPr>
            <w:tcW w:w="5920" w:type="dxa"/>
          </w:tcPr>
          <w:p w14:paraId="3A5EB050" w14:textId="77777777" w:rsidR="00696F2A" w:rsidRPr="00A22D0F" w:rsidRDefault="00696F2A" w:rsidP="00200E59">
            <w:pPr>
              <w:spacing w:after="0" w:line="240" w:lineRule="auto"/>
              <w:rPr>
                <w:rFonts w:ascii="Cambria" w:eastAsia="Calibri" w:hAnsi="Cambria"/>
              </w:rPr>
            </w:pPr>
            <w:r w:rsidRPr="00A22D0F">
              <w:rPr>
                <w:rFonts w:ascii="Cambria" w:eastAsia="Calibri" w:hAnsi="Cambria"/>
              </w:rPr>
              <w:t>Przygotowanie projektu – konspektu lekcji</w:t>
            </w:r>
          </w:p>
        </w:tc>
        <w:tc>
          <w:tcPr>
            <w:tcW w:w="1559" w:type="dxa"/>
            <w:vAlign w:val="center"/>
          </w:tcPr>
          <w:p w14:paraId="5D9ECFD1"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13</w:t>
            </w:r>
          </w:p>
        </w:tc>
        <w:tc>
          <w:tcPr>
            <w:tcW w:w="1843" w:type="dxa"/>
            <w:vAlign w:val="center"/>
          </w:tcPr>
          <w:p w14:paraId="30976E34" w14:textId="77777777" w:rsidR="00696F2A" w:rsidRPr="00A22D0F" w:rsidRDefault="00696F2A" w:rsidP="00200E59">
            <w:pPr>
              <w:spacing w:after="0" w:line="240" w:lineRule="auto"/>
              <w:jc w:val="center"/>
              <w:rPr>
                <w:rFonts w:ascii="Cambria" w:eastAsia="Calibri" w:hAnsi="Cambria"/>
              </w:rPr>
            </w:pPr>
            <w:r w:rsidRPr="00A22D0F">
              <w:rPr>
                <w:rFonts w:ascii="Cambria" w:eastAsia="Calibri" w:hAnsi="Cambria"/>
              </w:rPr>
              <w:t>15</w:t>
            </w:r>
          </w:p>
        </w:tc>
      </w:tr>
      <w:tr w:rsidR="00696F2A" w:rsidRPr="00A22D0F" w14:paraId="72988E2F" w14:textId="77777777" w:rsidTr="00AE2F46">
        <w:trPr>
          <w:trHeight w:val="360"/>
        </w:trPr>
        <w:tc>
          <w:tcPr>
            <w:tcW w:w="5920" w:type="dxa"/>
            <w:vAlign w:val="center"/>
          </w:tcPr>
          <w:p w14:paraId="0289DE3F" w14:textId="77777777" w:rsidR="00696F2A" w:rsidRPr="00A22D0F" w:rsidRDefault="00696F2A" w:rsidP="00200E59">
            <w:pPr>
              <w:spacing w:after="0" w:line="240" w:lineRule="auto"/>
              <w:jc w:val="right"/>
              <w:rPr>
                <w:rFonts w:ascii="Cambria" w:eastAsia="Calibri" w:hAnsi="Cambria"/>
                <w:b/>
              </w:rPr>
            </w:pPr>
            <w:r w:rsidRPr="00A22D0F">
              <w:rPr>
                <w:rFonts w:ascii="Cambria" w:eastAsia="Calibri" w:hAnsi="Cambria"/>
                <w:b/>
              </w:rPr>
              <w:t>suma godzin:</w:t>
            </w:r>
          </w:p>
        </w:tc>
        <w:tc>
          <w:tcPr>
            <w:tcW w:w="1559" w:type="dxa"/>
            <w:vAlign w:val="center"/>
          </w:tcPr>
          <w:p w14:paraId="7E1FBF32" w14:textId="77777777" w:rsidR="00696F2A" w:rsidRPr="00A22D0F" w:rsidRDefault="00696F2A" w:rsidP="00200E59">
            <w:pPr>
              <w:spacing w:after="0" w:line="240" w:lineRule="auto"/>
              <w:jc w:val="center"/>
              <w:rPr>
                <w:rFonts w:ascii="Cambria" w:eastAsia="Calibri" w:hAnsi="Cambria"/>
                <w:b/>
                <w:bCs/>
              </w:rPr>
            </w:pPr>
            <w:r w:rsidRPr="00A22D0F">
              <w:rPr>
                <w:rFonts w:ascii="Cambria" w:eastAsia="Calibri" w:hAnsi="Cambria"/>
                <w:b/>
                <w:bCs/>
              </w:rPr>
              <w:t>100</w:t>
            </w:r>
          </w:p>
        </w:tc>
        <w:tc>
          <w:tcPr>
            <w:tcW w:w="1843" w:type="dxa"/>
            <w:vAlign w:val="center"/>
          </w:tcPr>
          <w:p w14:paraId="22F6D6BB" w14:textId="77777777" w:rsidR="00696F2A" w:rsidRPr="00A22D0F" w:rsidRDefault="00696F2A" w:rsidP="00200E59">
            <w:pPr>
              <w:spacing w:after="0" w:line="240" w:lineRule="auto"/>
              <w:jc w:val="center"/>
              <w:rPr>
                <w:rFonts w:ascii="Cambria" w:eastAsia="Calibri" w:hAnsi="Cambria"/>
                <w:b/>
                <w:bCs/>
              </w:rPr>
            </w:pPr>
            <w:r w:rsidRPr="00A22D0F">
              <w:rPr>
                <w:rFonts w:ascii="Cambria" w:eastAsia="Calibri" w:hAnsi="Cambria"/>
                <w:b/>
                <w:bCs/>
              </w:rPr>
              <w:t>100</w:t>
            </w:r>
          </w:p>
        </w:tc>
      </w:tr>
      <w:tr w:rsidR="00696F2A" w:rsidRPr="00A22D0F" w14:paraId="3C059E87" w14:textId="77777777" w:rsidTr="00AE2F46">
        <w:tc>
          <w:tcPr>
            <w:tcW w:w="5920" w:type="dxa"/>
            <w:vAlign w:val="center"/>
          </w:tcPr>
          <w:p w14:paraId="6193A180" w14:textId="77777777" w:rsidR="00696F2A" w:rsidRPr="00A22D0F" w:rsidRDefault="00696F2A" w:rsidP="00200E59">
            <w:pPr>
              <w:spacing w:after="0" w:line="240" w:lineRule="auto"/>
              <w:jc w:val="right"/>
              <w:rPr>
                <w:rFonts w:ascii="Cambria" w:eastAsia="Calibri" w:hAnsi="Cambria"/>
                <w:b/>
              </w:rPr>
            </w:pPr>
            <w:r w:rsidRPr="00A22D0F">
              <w:rPr>
                <w:rFonts w:ascii="Cambria" w:eastAsia="Calibri" w:hAnsi="Cambria"/>
                <w:b/>
              </w:rPr>
              <w:t xml:space="preserve">liczba pkt ECTS przypisana do </w:t>
            </w:r>
            <w:r w:rsidRPr="00A22D0F">
              <w:rPr>
                <w:rFonts w:ascii="Cambria" w:eastAsia="Calibri" w:hAnsi="Cambria" w:cs="Calibri"/>
                <w:b/>
                <w:bCs/>
              </w:rPr>
              <w:t>zajęć</w:t>
            </w:r>
            <w:r w:rsidRPr="00A22D0F">
              <w:rPr>
                <w:rFonts w:ascii="Cambria" w:eastAsia="Calibri" w:hAnsi="Cambria"/>
                <w:b/>
              </w:rPr>
              <w:t xml:space="preserve">: </w:t>
            </w:r>
            <w:r w:rsidRPr="00A22D0F">
              <w:rPr>
                <w:rFonts w:ascii="Cambria" w:eastAsia="Calibri" w:hAnsi="Cambria"/>
                <w:b/>
              </w:rPr>
              <w:br/>
            </w:r>
            <w:r w:rsidRPr="00A22D0F">
              <w:rPr>
                <w:rFonts w:ascii="Cambria" w:eastAsia="Calibri" w:hAnsi="Cambria"/>
                <w:bCs/>
              </w:rPr>
              <w:t>(1 pkt ECTS odpowiada od 25 do 30 godzin aktywności studenta)</w:t>
            </w:r>
          </w:p>
        </w:tc>
        <w:tc>
          <w:tcPr>
            <w:tcW w:w="1559" w:type="dxa"/>
            <w:vAlign w:val="center"/>
          </w:tcPr>
          <w:p w14:paraId="77A79239" w14:textId="77777777" w:rsidR="00696F2A" w:rsidRPr="00A22D0F" w:rsidRDefault="00696F2A" w:rsidP="00200E59">
            <w:pPr>
              <w:spacing w:after="0" w:line="240" w:lineRule="auto"/>
              <w:jc w:val="center"/>
              <w:rPr>
                <w:rFonts w:ascii="Cambria" w:eastAsia="Calibri" w:hAnsi="Cambria"/>
                <w:b/>
                <w:bCs/>
              </w:rPr>
            </w:pPr>
            <w:r w:rsidRPr="00A22D0F">
              <w:rPr>
                <w:rFonts w:ascii="Cambria" w:eastAsia="Calibri" w:hAnsi="Cambria"/>
                <w:b/>
                <w:bCs/>
              </w:rPr>
              <w:t>4</w:t>
            </w:r>
          </w:p>
        </w:tc>
        <w:tc>
          <w:tcPr>
            <w:tcW w:w="1843" w:type="dxa"/>
            <w:vAlign w:val="center"/>
          </w:tcPr>
          <w:p w14:paraId="72A19608" w14:textId="77777777" w:rsidR="00696F2A" w:rsidRPr="00A22D0F" w:rsidRDefault="00696F2A" w:rsidP="00200E59">
            <w:pPr>
              <w:spacing w:after="0" w:line="240" w:lineRule="auto"/>
              <w:jc w:val="center"/>
              <w:rPr>
                <w:rFonts w:ascii="Cambria" w:eastAsia="Calibri" w:hAnsi="Cambria"/>
                <w:b/>
                <w:bCs/>
              </w:rPr>
            </w:pPr>
            <w:r w:rsidRPr="00A22D0F">
              <w:rPr>
                <w:rFonts w:ascii="Cambria" w:eastAsia="Calibri" w:hAnsi="Cambria"/>
                <w:b/>
                <w:bCs/>
              </w:rPr>
              <w:t>4</w:t>
            </w:r>
          </w:p>
        </w:tc>
      </w:tr>
    </w:tbl>
    <w:p w14:paraId="3E9F70FE" w14:textId="77777777" w:rsidR="00696F2A" w:rsidRPr="00A22D0F" w:rsidRDefault="00696F2A" w:rsidP="00200E59">
      <w:pPr>
        <w:rPr>
          <w:rFonts w:ascii="Cambria" w:eastAsia="Calibri" w:hAnsi="Cambria" w:cs="Calibri"/>
          <w:b/>
          <w:bCs/>
          <w:lang w:val="pl-PL"/>
        </w:rPr>
      </w:pPr>
      <w:r w:rsidRPr="00A22D0F">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A22D0F" w14:paraId="23B0F2FF" w14:textId="77777777" w:rsidTr="00AE2F46">
        <w:tc>
          <w:tcPr>
            <w:tcW w:w="9322" w:type="dxa"/>
          </w:tcPr>
          <w:p w14:paraId="05BE92D9" w14:textId="77777777" w:rsidR="00696F2A" w:rsidRPr="00A22D0F" w:rsidRDefault="00696F2A" w:rsidP="00200E59">
            <w:pPr>
              <w:rPr>
                <w:rFonts w:ascii="Cambria" w:eastAsia="Calibri" w:hAnsi="Cambria"/>
                <w:b/>
                <w:lang w:val="pl-PL"/>
              </w:rPr>
            </w:pPr>
            <w:r w:rsidRPr="00A22D0F">
              <w:rPr>
                <w:rFonts w:ascii="Cambria" w:eastAsia="Calibri" w:hAnsi="Cambria"/>
                <w:b/>
                <w:lang w:val="pl-PL"/>
              </w:rPr>
              <w:t>Literatura obowiązkowa</w:t>
            </w:r>
          </w:p>
          <w:p w14:paraId="675ADBD9" w14:textId="4EE54884" w:rsidR="00696F2A" w:rsidRPr="004A474B" w:rsidRDefault="00696F2A" w:rsidP="004A474B">
            <w:pPr>
              <w:numPr>
                <w:ilvl w:val="0"/>
                <w:numId w:val="19"/>
              </w:numPr>
              <w:rPr>
                <w:rFonts w:ascii="Cambria" w:eastAsia="Calibri" w:hAnsi="Cambria" w:cs="Calibri"/>
                <w:lang w:val="en-US" w:eastAsia="ar-SA"/>
              </w:rPr>
            </w:pPr>
            <w:r w:rsidRPr="00A22D0F">
              <w:rPr>
                <w:rFonts w:ascii="Cambria" w:eastAsia="Calibri" w:hAnsi="Cambria" w:cs="Calibri"/>
                <w:lang w:val="de-DE" w:eastAsia="ar-SA"/>
              </w:rPr>
              <w:t xml:space="preserve">Koppensteiner Jürgen, Schwarz Eveline „Literatur im DAF/DAZ-Unterricht. </w:t>
            </w:r>
            <w:r w:rsidRPr="00A22D0F">
              <w:rPr>
                <w:rFonts w:ascii="Cambria" w:eastAsia="Calibri" w:hAnsi="Cambria" w:cs="Calibri"/>
                <w:lang w:val="en-US" w:eastAsia="ar-SA"/>
              </w:rPr>
              <w:t>Eine Einführung in Theorie und Praxis”, Preasens 2012.</w:t>
            </w:r>
          </w:p>
        </w:tc>
      </w:tr>
      <w:tr w:rsidR="00696F2A" w:rsidRPr="00907478" w14:paraId="7320A331" w14:textId="77777777" w:rsidTr="00AE2F46">
        <w:tc>
          <w:tcPr>
            <w:tcW w:w="9322" w:type="dxa"/>
          </w:tcPr>
          <w:p w14:paraId="4D1BE12B" w14:textId="77777777" w:rsidR="004A474B" w:rsidRPr="00A22D0F" w:rsidRDefault="004A474B" w:rsidP="004A474B">
            <w:pPr>
              <w:ind w:right="-567"/>
              <w:contextualSpacing/>
              <w:rPr>
                <w:rFonts w:ascii="Cambria" w:eastAsia="Calibri" w:hAnsi="Cambria"/>
                <w:b/>
                <w:bCs/>
                <w:lang w:val="en-US" w:eastAsia="ar-SA"/>
              </w:rPr>
            </w:pPr>
            <w:r w:rsidRPr="00A22D0F">
              <w:rPr>
                <w:rFonts w:ascii="Cambria" w:eastAsia="Calibri" w:hAnsi="Cambria"/>
                <w:b/>
                <w:bCs/>
                <w:lang w:val="pl-PL"/>
              </w:rPr>
              <w:t>Literatura zalecana / fakultatywna</w:t>
            </w:r>
          </w:p>
          <w:p w14:paraId="419A1A12" w14:textId="77777777" w:rsidR="004A474B" w:rsidRPr="00A22D0F" w:rsidRDefault="004A474B" w:rsidP="004A474B">
            <w:pPr>
              <w:ind w:right="-567"/>
              <w:contextualSpacing/>
              <w:rPr>
                <w:rFonts w:ascii="Cambria" w:eastAsia="Calibri" w:hAnsi="Cambria"/>
                <w:lang w:val="en-US" w:eastAsia="ar-SA"/>
              </w:rPr>
            </w:pPr>
            <w:r w:rsidRPr="00A22D0F">
              <w:rPr>
                <w:rFonts w:ascii="Cambria" w:eastAsia="Calibri" w:hAnsi="Cambria"/>
                <w:lang w:val="pl-PL"/>
              </w:rPr>
              <w:t>Materiały prowadzącego</w:t>
            </w:r>
          </w:p>
          <w:p w14:paraId="4FE6EA26"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Blioumi, Aglaia: »›Migrationsliteratur‹, ›interkulturelle Literatur‹ und ›Generationen von Schriftstellern‹. </w:t>
            </w:r>
            <w:r w:rsidRPr="00A22D0F">
              <w:rPr>
                <w:rFonts w:ascii="Cambria" w:eastAsia="Calibri" w:hAnsi="Cambria" w:cs="Calibri"/>
                <w:lang w:val="en-US" w:eastAsia="ar-SA"/>
              </w:rPr>
              <w:t>Ein Problemaufriß über umstrittene Begriffe«, Weimarer Beiträge 46, 4 (2000), 595–601.</w:t>
            </w:r>
          </w:p>
          <w:p w14:paraId="68B183D3"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Bogdal, Klaus-Michael; Korte, Hermann (Hrsg.): Grundzüge der Literaturdidaktik. </w:t>
            </w:r>
            <w:r w:rsidRPr="00A22D0F">
              <w:rPr>
                <w:rFonts w:ascii="Cambria" w:eastAsia="Calibri" w:hAnsi="Cambria" w:cs="Calibri"/>
                <w:lang w:val="en-US" w:eastAsia="ar-SA"/>
              </w:rPr>
              <w:t>2. Auflage. München: Deutscher Taschenbuch Verlag, 2003.</w:t>
            </w:r>
          </w:p>
          <w:p w14:paraId="7D1B358D"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Corbineau-Hoffmann, Angelika: Die Analyse literarischer Texte. Einführung und Anleitung. Tübingen; Basel: Francke, 2002 (UTB, 2330).</w:t>
            </w:r>
          </w:p>
          <w:p w14:paraId="17E264C0"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Esselborn, Karl: »Neue Perspektiven auf die deutschsprachige Gegenwartsliteratur in aktuellen germanistischen Veröffentlichungen«, Jahrbuch Deutsch als Fremdsprache28 (2002), 413–427.</w:t>
            </w:r>
          </w:p>
          <w:p w14:paraId="633FDD69"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Esselborn, Karl: »Interkulturelle Literaturdidaktik «. In Wierlacher, Alois; Bogner, Andrea (Hrsg.): Handbuch Interkulturelle Germanistik. </w:t>
            </w:r>
            <w:r w:rsidRPr="00A22D0F">
              <w:rPr>
                <w:rFonts w:ascii="Cambria" w:eastAsia="Calibri" w:hAnsi="Cambria" w:cs="Calibri"/>
                <w:lang w:val="en-US" w:eastAsia="ar-SA"/>
              </w:rPr>
              <w:t>Stuttgart: Metzler, 2003, 480–486.</w:t>
            </w:r>
          </w:p>
          <w:p w14:paraId="241DDFCF"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Förster, Jürgen: »Analyse und Interpretation. Hermeneutische und poststrukturalistische Tendenzen«. In: Bogdal, Klaus- Michael; Korte, Hermann (Hrsg.): Grundzüge der Literaturdidaktik. </w:t>
            </w:r>
            <w:r w:rsidRPr="00A22D0F">
              <w:rPr>
                <w:rFonts w:ascii="Cambria" w:eastAsia="Calibri" w:hAnsi="Cambria" w:cs="Calibri"/>
                <w:lang w:val="en-US" w:eastAsia="ar-SA"/>
              </w:rPr>
              <w:t>2. Auflage. München: Deutscher Taschenbuch Verlag, 2003, 231–246.</w:t>
            </w:r>
          </w:p>
          <w:p w14:paraId="291FD9CC"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Hielscher, Martin: »Geschichte und Kritik. Die neue Lesbarkeit und ihre Notwendigkeit «, Zeitschrift für Literaturwissenschaft und Linguistik 31, 124 (2001), 65–71.</w:t>
            </w:r>
          </w:p>
          <w:p w14:paraId="45F33988"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Hofmann, Michael: »Literatur und kulturelle Differenz«, Weimarer Beiträge 47, 3 (2001), 387–402.</w:t>
            </w:r>
          </w:p>
          <w:p w14:paraId="1EF2E8C1"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Jung, Werner: »Was war? Was bleibt? Was wird«?, Zeitschrift für Literaturwissenschaft und Linguistik 31, 124 (2001), 6–13.</w:t>
            </w:r>
          </w:p>
          <w:p w14:paraId="67D7FF7D"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lastRenderedPageBreak/>
              <w:t xml:space="preserve">Kammler, Clemens: »Gegenwartsliteratur im Unterricht«. </w:t>
            </w:r>
            <w:r w:rsidRPr="00A22D0F">
              <w:rPr>
                <w:rFonts w:ascii="Cambria" w:eastAsia="Calibri" w:hAnsi="Cambria" w:cs="Calibri"/>
                <w:lang w:val="en-US" w:eastAsia="ar-SA"/>
              </w:rPr>
              <w:t>In: Bogdal, Klaus-Michael;</w:t>
            </w:r>
          </w:p>
          <w:p w14:paraId="64715445"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Korte, Hermann (Hrsg.): Grundzüge der Literaturdidaktik. 2. Auflage. München: Deutscher Taschenbuch Verlag, 2003, 166–176.</w:t>
            </w:r>
          </w:p>
          <w:p w14:paraId="6ABAD08D"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Kammler, Clemens: »Die deutschsprachige Gegenwartsliteratur: Ein Problem der literarischen Sozialisation«, Zeitschrift für Literaturwissenschaft und Linguistik 31, 124 (2001), 140–150.</w:t>
            </w:r>
          </w:p>
          <w:p w14:paraId="1BDFAA3C"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Kammler, Clemens; Keller, Jost; Wilczek, Reinhard (Hrsg.): Deutschsprachige Gegenwartsliteratur seit 1989. Gattungen – Themen – Autoren. Eine Auswahlbibliographie. Heidelberg: SYNCHRON Wissenschaftsverlag der Autoren, 2003..</w:t>
            </w:r>
          </w:p>
          <w:p w14:paraId="6E9280AF"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Korte, Hermann: »Historische Kanonforschung und Verfahren der Textauswahl«. In: Bogdal, Klaus-Michael; Korte, Hermann (Hrsg.): Grundzüge der Literaturdidaktik. </w:t>
            </w:r>
            <w:r w:rsidRPr="00A22D0F">
              <w:rPr>
                <w:rFonts w:ascii="Cambria" w:eastAsia="Calibri" w:hAnsi="Cambria" w:cs="Calibri"/>
                <w:lang w:val="en-US" w:eastAsia="ar-SA"/>
              </w:rPr>
              <w:t>2. Auflage. München: Deutscher Taschenbuch Verlag, 2003, 61–77.</w:t>
            </w:r>
          </w:p>
          <w:p w14:paraId="055F9EF5"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Korte, Hermann: »Lyrik im Unterricht«. In: Bogdal, Klaus-Michael; Korte, Hermann (Hrsg.): Grundzüge der Literaturdidaktik. </w:t>
            </w:r>
            <w:r w:rsidRPr="00A22D0F">
              <w:rPr>
                <w:rFonts w:ascii="Cambria" w:eastAsia="Calibri" w:hAnsi="Cambria" w:cs="Calibri"/>
                <w:lang w:val="en-US" w:eastAsia="ar-SA"/>
              </w:rPr>
              <w:t>2. Auflage. München: Deutscher Taschenbuch Verlag, 2003, 203–216.</w:t>
            </w:r>
          </w:p>
          <w:p w14:paraId="4061C757"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Lösener, Hans: »Lesen, was ein Text macht. Auf dem Weg zu einem anderen Lesen«, Didaktik Deutsch 11 (2001), 22–37.</w:t>
            </w:r>
          </w:p>
          <w:p w14:paraId="02292023"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Magenau, Jörg: »Literatur als Selbstverständigungsmedium einer Generation«, Zeitschrift für Literaturwissenschaft und Linguistik 31, 124 (2001), 56–63.</w:t>
            </w:r>
          </w:p>
          <w:p w14:paraId="7EC295C9" w14:textId="77777777" w:rsidR="004A474B" w:rsidRPr="00A22D0F" w:rsidRDefault="004A474B" w:rsidP="004A474B">
            <w:pPr>
              <w:numPr>
                <w:ilvl w:val="0"/>
                <w:numId w:val="20"/>
              </w:numPr>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Pfeiffer, Joachim: »Romane und Erzählungen im Unterricht«. In: Bogdal, Klaus-Michael; Korte, Hermann (Hrsg.): Grundzüge der Literaturdidaktik. </w:t>
            </w:r>
            <w:r w:rsidRPr="00A22D0F">
              <w:rPr>
                <w:rFonts w:ascii="Cambria" w:eastAsia="Calibri" w:hAnsi="Cambria" w:cs="Calibri"/>
                <w:lang w:val="en-US" w:eastAsia="ar-SA"/>
              </w:rPr>
              <w:t>2. Auflage. München: Deutscher Taschenbuch Verlag, 2003, 190–202.</w:t>
            </w:r>
          </w:p>
          <w:p w14:paraId="09F92D45"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Tütken, Gisela (Hrsg.): Prisma. Begegnung mit Deutschland in deutschsprachiger Gegenwartsliteratur. Literarische Texte für den DaF-Unterricht. Regensburg: FaDaF, 2002 (Materialien Deutsch als Fremdsprache, 60).</w:t>
            </w:r>
          </w:p>
          <w:p w14:paraId="374A742D" w14:textId="77777777" w:rsidR="004A474B" w:rsidRPr="00A22D0F" w:rsidRDefault="004A474B" w:rsidP="004A474B">
            <w:pPr>
              <w:numPr>
                <w:ilvl w:val="0"/>
                <w:numId w:val="20"/>
              </w:numPr>
              <w:contextualSpacing/>
              <w:jc w:val="both"/>
              <w:rPr>
                <w:rFonts w:ascii="Cambria" w:eastAsia="Calibri" w:hAnsi="Cambria" w:cs="Calibri"/>
                <w:lang w:val="de-DE" w:eastAsia="ar-SA"/>
              </w:rPr>
            </w:pPr>
            <w:r w:rsidRPr="00A22D0F">
              <w:rPr>
                <w:rFonts w:ascii="Cambria" w:eastAsia="Calibri" w:hAnsi="Cambria" w:cs="Calibri"/>
                <w:lang w:val="de-DE" w:eastAsia="ar-SA"/>
              </w:rPr>
              <w:t>Was bleibt von der deutschen Gegenwartsliteratur? Themenheft von Zeitschrift für Literaturwissenschaft und Linguistik (LiLi) 31, 124 (2001).</w:t>
            </w:r>
          </w:p>
          <w:p w14:paraId="3E57C075" w14:textId="77777777" w:rsidR="004A474B" w:rsidRPr="00A22D0F" w:rsidRDefault="004A474B" w:rsidP="004A474B">
            <w:pPr>
              <w:numPr>
                <w:ilvl w:val="0"/>
                <w:numId w:val="20"/>
              </w:numPr>
              <w:contextualSpacing/>
              <w:jc w:val="both"/>
              <w:rPr>
                <w:rFonts w:ascii="Cambria" w:eastAsia="Calibri" w:hAnsi="Cambria" w:cs="Calibri"/>
                <w:lang w:val="pl-PL" w:eastAsia="ar-SA"/>
              </w:rPr>
            </w:pPr>
            <w:r w:rsidRPr="00A22D0F">
              <w:rPr>
                <w:rFonts w:ascii="Cambria" w:eastAsia="Calibri" w:hAnsi="Cambria" w:cs="Calibri"/>
                <w:lang w:val="pl-PL" w:eastAsia="ar-SA"/>
              </w:rPr>
              <w:t>Aleksandrowicz-Pędich, Lucyna (2006): Rozwijanie kompetencji interkulturowej na studiach biznesowych. Propozycje programowe. Białystok.</w:t>
            </w:r>
          </w:p>
          <w:p w14:paraId="5666D370" w14:textId="477F27BD" w:rsidR="00696F2A" w:rsidRPr="00A22D0F" w:rsidRDefault="004A474B" w:rsidP="004A474B">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BŁAŻEK, Agnieszka (2007): Möglichkeiten und Grenzen der Messung interkultureller Kompetenz. </w:t>
            </w:r>
            <w:r w:rsidRPr="00907478">
              <w:rPr>
                <w:rFonts w:ascii="Cambria" w:eastAsia="Calibri" w:hAnsi="Cambria" w:cs="Calibri"/>
                <w:lang w:val="de-DE" w:eastAsia="ar-SA"/>
              </w:rPr>
              <w:t>In: Glottodidactica, Vol. XXXIII (2007), S. 71–82.</w:t>
            </w:r>
            <w:r w:rsidR="00696F2A" w:rsidRPr="00A22D0F">
              <w:rPr>
                <w:rFonts w:ascii="Cambria" w:eastAsia="Calibri" w:hAnsi="Cambria" w:cs="Calibri"/>
                <w:lang w:val="de-DE" w:eastAsia="ar-SA"/>
              </w:rPr>
              <w:t xml:space="preserve">Błażek, Agnieszka (2008): Evaluation interkultureller Kompetenz bei angehenden Deutschlehrerinnen und -lehrern in Polen. </w:t>
            </w:r>
            <w:r w:rsidR="00696F2A" w:rsidRPr="00A22D0F">
              <w:rPr>
                <w:rFonts w:ascii="Cambria" w:eastAsia="Calibri" w:hAnsi="Cambria" w:cs="Calibri"/>
                <w:lang w:val="en-US" w:eastAsia="ar-SA"/>
              </w:rPr>
              <w:t>Poznań.</w:t>
            </w:r>
          </w:p>
          <w:p w14:paraId="41CA4F5F"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Bettermann, Rainer (2001): Sprachbezogene Landeskunde. In: Helbig, Gerhard/ Götze, Lutz/Henrici, Gert/Krumm, Hans-Jürgen (Hg.): Deutsch als Fremdsprache. </w:t>
            </w:r>
            <w:r w:rsidRPr="00A22D0F">
              <w:rPr>
                <w:rFonts w:ascii="Cambria" w:eastAsia="Calibri" w:hAnsi="Cambria" w:cs="Calibri"/>
                <w:lang w:val="en-US" w:eastAsia="ar-SA"/>
              </w:rPr>
              <w:t>Ein internationales Handbuch, 2. Halbband. Berlin/New York, S. 1215–1229.</w:t>
            </w:r>
          </w:p>
          <w:p w14:paraId="0953C7A2"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Biechele, Markus/PADRÓS, Alicia (2003): Didaktik der Landeskunde. </w:t>
            </w:r>
            <w:r w:rsidRPr="00A22D0F">
              <w:rPr>
                <w:rFonts w:ascii="Cambria" w:eastAsia="Calibri" w:hAnsi="Cambria" w:cs="Calibri"/>
                <w:lang w:val="en-US" w:eastAsia="ar-SA"/>
              </w:rPr>
              <w:t>Berlin/München/ Wien/Zürich/New York.</w:t>
            </w:r>
          </w:p>
          <w:p w14:paraId="6E1E3657"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pl-PL" w:eastAsia="ar-SA"/>
              </w:rPr>
            </w:pPr>
            <w:r w:rsidRPr="00A22D0F">
              <w:rPr>
                <w:rFonts w:ascii="Cambria" w:eastAsia="Calibri" w:hAnsi="Cambria" w:cs="Calibri"/>
                <w:lang w:val="pl-PL" w:eastAsia="ar-SA"/>
              </w:rPr>
              <w:t>Candelier, Michael/SCHRÖDER-SURA, Anna (2012): Wspieranie rozwoju kompetencji</w:t>
            </w:r>
          </w:p>
          <w:p w14:paraId="1817930E" w14:textId="77777777" w:rsidR="00696F2A" w:rsidRPr="00A22D0F" w:rsidRDefault="00696F2A" w:rsidP="00200E59">
            <w:pPr>
              <w:autoSpaceDE w:val="0"/>
              <w:autoSpaceDN w:val="0"/>
              <w:adjustRightInd w:val="0"/>
              <w:ind w:left="720"/>
              <w:contextualSpacing/>
              <w:jc w:val="both"/>
              <w:rPr>
                <w:rFonts w:ascii="Cambria" w:eastAsia="Calibri" w:hAnsi="Cambria" w:cs="Calibri"/>
                <w:lang w:val="pl-PL" w:eastAsia="ar-SA"/>
              </w:rPr>
            </w:pPr>
            <w:r w:rsidRPr="00A22D0F">
              <w:rPr>
                <w:rFonts w:ascii="Cambria" w:eastAsia="Calibri" w:hAnsi="Cambria" w:cs="Calibri"/>
                <w:lang w:val="pl-PL" w:eastAsia="ar-SA"/>
              </w:rPr>
              <w:t>różnojęzycznych i międzykulturowych w klasie szkolnej. w: Języki Obce w Szkole 4/2012, S. 4–11.</w:t>
            </w:r>
          </w:p>
          <w:p w14:paraId="5B7145D8"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pl-PL" w:eastAsia="ar-SA"/>
              </w:rPr>
            </w:pPr>
            <w:r w:rsidRPr="00A22D0F">
              <w:rPr>
                <w:rFonts w:ascii="Cambria" w:eastAsia="Calibri" w:hAnsi="Cambria" w:cs="Calibri"/>
                <w:lang w:val="pl-PL" w:eastAsia="ar-SA"/>
              </w:rPr>
              <w:t>Fischer, Arleta (2014): Program nauczania języka niemieckiego dla klas I-III liceum ogólnokształcącego i klas I–IV technikum.  http://www.lektorklett.com.pl/sites/</w:t>
            </w:r>
          </w:p>
          <w:p w14:paraId="23914D6E"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en-US" w:eastAsia="ar-SA"/>
              </w:rPr>
              <w:t>default/files/ knowledge/ 07_Exakt-1_Program_nauczania_2012-06-12.pdf</w:t>
            </w:r>
          </w:p>
          <w:p w14:paraId="18544643"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Hackl, Wolfgang (2001): Informationsorientierte Landeskunde. In: Helbig, Gerhard/ Götze, Lutz/Henrici, Gert/Krumm, Hans-Jürgen (Hg.): Deutsch als Fremdsprache. </w:t>
            </w:r>
            <w:r w:rsidRPr="00A22D0F">
              <w:rPr>
                <w:rFonts w:ascii="Cambria" w:eastAsia="Calibri" w:hAnsi="Cambria" w:cs="Calibri"/>
                <w:lang w:val="en-US" w:eastAsia="ar-SA"/>
              </w:rPr>
              <w:t>Ein internationales Handbuch, 2. Halbband. Berlin / New York, S. 1204–1215.</w:t>
            </w:r>
          </w:p>
          <w:p w14:paraId="74182EE3"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Jańska, Maria U. (2007): Entwicklung der interkulturellen Kompetenz anhand von Materialien für den Fremdsprachenunterricht. </w:t>
            </w:r>
            <w:r w:rsidRPr="00A22D0F">
              <w:rPr>
                <w:rFonts w:ascii="Cambria" w:eastAsia="Calibri" w:hAnsi="Cambria" w:cs="Calibri"/>
                <w:lang w:val="en-US" w:eastAsia="ar-SA"/>
              </w:rPr>
              <w:t>In: Glottodidactica, Vol. XXXIII (2007), S. 83–94.</w:t>
            </w:r>
          </w:p>
          <w:p w14:paraId="5ECB9D4B"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pl-PL" w:eastAsia="ar-SA"/>
              </w:rPr>
              <w:t xml:space="preserve">MIHUŁKA, Krystyna (2012): Sposoby rozwijania kompetencji interkulturowej na lekcji języka obcego. </w:t>
            </w:r>
            <w:r w:rsidRPr="00A22D0F">
              <w:rPr>
                <w:rFonts w:ascii="Cambria" w:eastAsia="Calibri" w:hAnsi="Cambria" w:cs="Calibri"/>
                <w:lang w:val="en-US" w:eastAsia="ar-SA"/>
              </w:rPr>
              <w:t>W: Języki Obce w Szkole2/2012, S. 106-117.</w:t>
            </w:r>
          </w:p>
          <w:p w14:paraId="445E3690"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en-US" w:eastAsia="ar-SA"/>
              </w:rPr>
            </w:pPr>
            <w:r w:rsidRPr="00A22D0F">
              <w:rPr>
                <w:rFonts w:ascii="Cambria" w:eastAsia="Calibri" w:hAnsi="Cambria" w:cs="Calibri"/>
                <w:lang w:val="de-DE" w:eastAsia="ar-SA"/>
              </w:rPr>
              <w:t xml:space="preserve">Müller-Jacquier, Bernd-Dietrich (2001): Interkulturelle Landeskunde. In: Helbig, Gerhard/Götze, Lutz/Henrici, Gert/Krumm, Hans-Jürgen (Hg.): Deutsch als Fremdsprache Ein internationales Handbuch, 2. </w:t>
            </w:r>
            <w:r w:rsidRPr="00A22D0F">
              <w:rPr>
                <w:rFonts w:ascii="Cambria" w:eastAsia="Calibri" w:hAnsi="Cambria" w:cs="Calibri"/>
                <w:lang w:val="en-US" w:eastAsia="ar-SA"/>
              </w:rPr>
              <w:t>Halbband. Berlin/New York, S. 1230–1234.</w:t>
            </w:r>
          </w:p>
          <w:p w14:paraId="6D6016DD"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pl-PL" w:eastAsia="ar-SA"/>
              </w:rPr>
            </w:pPr>
            <w:r w:rsidRPr="00A22D0F">
              <w:rPr>
                <w:rFonts w:ascii="Cambria" w:eastAsia="Calibri" w:hAnsi="Cambria" w:cs="Calibri"/>
                <w:lang w:val="pl-PL" w:eastAsia="ar-SA"/>
              </w:rPr>
              <w:t>Pfeiffer, Waldemar (2001): Nauka języków obcych. Od praktyki do praktyki, Poznań.</w:t>
            </w:r>
          </w:p>
          <w:p w14:paraId="1A5A1359" w14:textId="77777777" w:rsidR="00696F2A" w:rsidRPr="00A22D0F" w:rsidRDefault="00696F2A" w:rsidP="00696F2A">
            <w:pPr>
              <w:numPr>
                <w:ilvl w:val="0"/>
                <w:numId w:val="20"/>
              </w:numPr>
              <w:autoSpaceDE w:val="0"/>
              <w:autoSpaceDN w:val="0"/>
              <w:adjustRightInd w:val="0"/>
              <w:contextualSpacing/>
              <w:jc w:val="both"/>
              <w:rPr>
                <w:rFonts w:ascii="Cambria" w:eastAsia="Calibri" w:hAnsi="Cambria" w:cs="Calibri"/>
                <w:lang w:val="de-DE" w:eastAsia="ar-SA"/>
              </w:rPr>
            </w:pPr>
            <w:r w:rsidRPr="00A22D0F">
              <w:rPr>
                <w:rFonts w:ascii="Cambria" w:eastAsia="Calibri" w:hAnsi="Cambria" w:cs="Calibri"/>
                <w:lang w:val="de-DE" w:eastAsia="ar-SA"/>
              </w:rPr>
              <w:t xml:space="preserve">Rösler, Dietmaret al. (2002): Kriterienkatalog für Internet-Lernmaterial Deutsch als Fremdsprache. In: </w:t>
            </w:r>
            <w:hyperlink r:id="rId30">
              <w:r w:rsidRPr="00A22D0F">
                <w:rPr>
                  <w:rFonts w:ascii="Cambria" w:eastAsia="Calibri" w:hAnsi="Cambria" w:cs="Calibri"/>
                  <w:lang w:val="de-DE" w:eastAsia="ar-SA"/>
                </w:rPr>
                <w:t>http://www.unigiessen.de/cms/fbz/fb05/germanistik/</w:t>
              </w:r>
            </w:hyperlink>
            <w:r w:rsidRPr="00A22D0F">
              <w:rPr>
                <w:rFonts w:ascii="Cambria" w:eastAsia="Calibri" w:hAnsi="Cambria" w:cs="Calibri"/>
                <w:lang w:val="de-DE" w:eastAsia="ar-SA"/>
              </w:rPr>
              <w:t xml:space="preserve"> iprof/daf/dokumente/kriterienkatalog.</w:t>
            </w:r>
          </w:p>
          <w:p w14:paraId="32549D3B" w14:textId="7B229E4B" w:rsidR="00696F2A" w:rsidRPr="004A474B" w:rsidRDefault="00696F2A" w:rsidP="004A474B">
            <w:pPr>
              <w:numPr>
                <w:ilvl w:val="0"/>
                <w:numId w:val="20"/>
              </w:numPr>
              <w:autoSpaceDE w:val="0"/>
              <w:autoSpaceDN w:val="0"/>
              <w:adjustRightInd w:val="0"/>
              <w:contextualSpacing/>
              <w:jc w:val="both"/>
              <w:rPr>
                <w:rFonts w:ascii="Cambria" w:eastAsia="Calibri" w:hAnsi="Cambria" w:cs="Calibri"/>
                <w:lang w:val="de-DE" w:eastAsia="ar-SA"/>
              </w:rPr>
            </w:pPr>
            <w:r w:rsidRPr="00A22D0F">
              <w:rPr>
                <w:rFonts w:ascii="Cambria" w:eastAsia="Calibri" w:hAnsi="Cambria" w:cs="Calibri"/>
                <w:lang w:val="de-DE" w:eastAsia="ar-SA"/>
              </w:rPr>
              <w:lastRenderedPageBreak/>
              <w:t>VEECK, Reiner/LINSMAYER, Ludwig (2001): Geschichte und Konzepte der Landeskunde. In: Helbig, Gerhard/Götze, Lutz/Henrici, Gert/Krumm, Hans-Jürgen, Vermittlung der Landeskunde im Unterricht Deutsch als Fremdsprache… 105 (Hg.): Deutsch als Fremdsprache Ein internationales Handbuch, 2. Halbband. Berlin/ New York, S. 1160–1168.</w:t>
            </w:r>
          </w:p>
        </w:tc>
      </w:tr>
    </w:tbl>
    <w:p w14:paraId="462188EF" w14:textId="77777777" w:rsidR="00696F2A" w:rsidRPr="00A22D0F" w:rsidRDefault="00696F2A" w:rsidP="00200E59">
      <w:pPr>
        <w:rPr>
          <w:rFonts w:ascii="Cambria" w:eastAsia="Calibri" w:hAnsi="Cambria" w:cs="Calibri"/>
          <w:b/>
          <w:bCs/>
          <w:lang w:val="pl-PL"/>
        </w:rPr>
      </w:pPr>
      <w:r w:rsidRPr="00A22D0F">
        <w:rPr>
          <w:rFonts w:ascii="Cambria" w:eastAsia="Calibri" w:hAnsi="Cambria" w:cs="Calibri"/>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907478" w14:paraId="27C841FB" w14:textId="77777777" w:rsidTr="00AE2F46">
        <w:tc>
          <w:tcPr>
            <w:tcW w:w="3846" w:type="dxa"/>
          </w:tcPr>
          <w:p w14:paraId="0F8F15AA" w14:textId="77777777" w:rsidR="00696F2A" w:rsidRPr="00A22D0F" w:rsidRDefault="00696F2A" w:rsidP="00200E59">
            <w:pPr>
              <w:rPr>
                <w:rFonts w:ascii="Cambria" w:eastAsia="Calibri" w:hAnsi="Cambria"/>
                <w:lang w:val="pl-PL"/>
              </w:rPr>
            </w:pPr>
            <w:r w:rsidRPr="00A22D0F">
              <w:rPr>
                <w:rFonts w:ascii="Cambria" w:eastAsia="Calibri" w:hAnsi="Cambria"/>
                <w:lang w:val="pl-PL"/>
              </w:rPr>
              <w:t>imię i nazwisko sporządzającego</w:t>
            </w:r>
          </w:p>
        </w:tc>
        <w:tc>
          <w:tcPr>
            <w:tcW w:w="5476" w:type="dxa"/>
          </w:tcPr>
          <w:p w14:paraId="7F3ED041"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prof. AJP dr Małgorzata Czabańska-Rosada</w:t>
            </w:r>
          </w:p>
        </w:tc>
      </w:tr>
      <w:tr w:rsidR="00696F2A" w:rsidRPr="00A22D0F" w14:paraId="6E51F289" w14:textId="77777777" w:rsidTr="00AE2F46">
        <w:tc>
          <w:tcPr>
            <w:tcW w:w="3846" w:type="dxa"/>
          </w:tcPr>
          <w:p w14:paraId="4897F11B"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476" w:type="dxa"/>
          </w:tcPr>
          <w:p w14:paraId="0809781F" w14:textId="32839469" w:rsidR="00696F2A" w:rsidRPr="00A22D0F" w:rsidRDefault="00FB59C2"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w:t>
            </w:r>
          </w:p>
        </w:tc>
      </w:tr>
      <w:tr w:rsidR="00696F2A" w:rsidRPr="00907478" w14:paraId="18CEDBE7" w14:textId="77777777" w:rsidTr="00AE2F46">
        <w:tc>
          <w:tcPr>
            <w:tcW w:w="3846" w:type="dxa"/>
          </w:tcPr>
          <w:p w14:paraId="58D2513A"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476" w:type="dxa"/>
          </w:tcPr>
          <w:p w14:paraId="178307CC"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Mczabanska-rosada@ajp.edu.pl</w:t>
            </w:r>
          </w:p>
        </w:tc>
      </w:tr>
      <w:tr w:rsidR="00696F2A" w:rsidRPr="00A22D0F" w14:paraId="4AD1CD26" w14:textId="77777777" w:rsidTr="00AE2F46">
        <w:tc>
          <w:tcPr>
            <w:tcW w:w="3846" w:type="dxa"/>
            <w:tcBorders>
              <w:bottom w:val="single" w:sz="4" w:space="0" w:color="000000" w:themeColor="text1"/>
            </w:tcBorders>
          </w:tcPr>
          <w:p w14:paraId="52D6E8A3"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476" w:type="dxa"/>
            <w:tcBorders>
              <w:bottom w:val="single" w:sz="4" w:space="0" w:color="000000" w:themeColor="text1"/>
            </w:tcBorders>
          </w:tcPr>
          <w:p w14:paraId="19A78624" w14:textId="77777777" w:rsidR="00696F2A" w:rsidRPr="00A22D0F" w:rsidRDefault="00696F2A" w:rsidP="00200E59">
            <w:pPr>
              <w:spacing w:before="60" w:after="60"/>
              <w:rPr>
                <w:rFonts w:ascii="Cambria" w:eastAsia="Calibri" w:hAnsi="Cambria"/>
                <w:lang w:val="pl-PL"/>
              </w:rPr>
            </w:pPr>
          </w:p>
        </w:tc>
      </w:tr>
    </w:tbl>
    <w:p w14:paraId="0C2FF7DD" w14:textId="77777777" w:rsidR="00696F2A" w:rsidRPr="00A22D0F" w:rsidRDefault="00696F2A" w:rsidP="00200E59">
      <w:pPr>
        <w:rPr>
          <w:rFonts w:ascii="Cambria" w:hAnsi="Cambria"/>
        </w:rPr>
      </w:pPr>
    </w:p>
    <w:p w14:paraId="1083508D" w14:textId="77777777" w:rsidR="00297B00" w:rsidRPr="00A22D0F" w:rsidRDefault="00297B00">
      <w:pP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br w:type="page"/>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8"/>
        <w:gridCol w:w="3033"/>
        <w:gridCol w:w="306"/>
        <w:gridCol w:w="3865"/>
      </w:tblGrid>
      <w:tr w:rsidR="00297B00" w:rsidRPr="00A22D0F" w14:paraId="43FA57EF" w14:textId="77777777" w:rsidTr="00AE2F46">
        <w:trPr>
          <w:trHeight w:val="269"/>
        </w:trPr>
        <w:tc>
          <w:tcPr>
            <w:tcW w:w="2118" w:type="dxa"/>
            <w:vMerge w:val="restart"/>
          </w:tcPr>
          <w:p w14:paraId="61BAE770" w14:textId="77777777" w:rsidR="00297B00" w:rsidRPr="00A22D0F" w:rsidRDefault="00297B00" w:rsidP="00000D7F">
            <w:pPr>
              <w:jc w:val="center"/>
              <w:rPr>
                <w:rFonts w:ascii="Cambria" w:eastAsia="Cambria" w:hAnsi="Cambria" w:cs="Cambria"/>
                <w:b/>
                <w:sz w:val="24"/>
                <w:szCs w:val="24"/>
                <w:lang w:val="pl-PL"/>
              </w:rPr>
            </w:pPr>
            <w:r w:rsidRPr="00A22D0F">
              <w:rPr>
                <w:rFonts w:ascii="Cambria" w:eastAsia="Calibri" w:hAnsi="Cambria" w:cs="Calibri"/>
                <w:noProof/>
                <w:lang w:val="de-DE" w:eastAsia="de-DE"/>
              </w:rPr>
              <w:lastRenderedPageBreak/>
              <w:drawing>
                <wp:inline distT="0" distB="0" distL="0" distR="0" wp14:anchorId="41C64DE8" wp14:editId="6FA79A0B">
                  <wp:extent cx="1066800" cy="1066800"/>
                  <wp:effectExtent l="0" t="0" r="0" b="0"/>
                  <wp:docPr id="299474463" name="Obraz 29947446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33" w:type="dxa"/>
            <w:tcBorders>
              <w:bottom w:val="single" w:sz="4" w:space="0" w:color="000000" w:themeColor="text1"/>
            </w:tcBorders>
            <w:vAlign w:val="center"/>
          </w:tcPr>
          <w:p w14:paraId="5A4DAC52"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sz w:val="28"/>
                <w:szCs w:val="28"/>
                <w:lang w:val="pl-PL"/>
              </w:rPr>
              <w:t>Wydział</w:t>
            </w:r>
          </w:p>
        </w:tc>
        <w:tc>
          <w:tcPr>
            <w:tcW w:w="4171" w:type="dxa"/>
            <w:gridSpan w:val="2"/>
            <w:tcBorders>
              <w:bottom w:val="single" w:sz="4" w:space="0" w:color="000000" w:themeColor="text1"/>
            </w:tcBorders>
            <w:vAlign w:val="center"/>
          </w:tcPr>
          <w:p w14:paraId="70D8B08F" w14:textId="77777777"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24"/>
                <w:szCs w:val="24"/>
                <w:lang w:val="pl-PL"/>
              </w:rPr>
              <w:t>Humanistyczny</w:t>
            </w:r>
          </w:p>
        </w:tc>
      </w:tr>
      <w:tr w:rsidR="00297B00" w:rsidRPr="00907478" w14:paraId="35DCC9A7" w14:textId="77777777" w:rsidTr="00AE2F46">
        <w:trPr>
          <w:trHeight w:val="275"/>
        </w:trPr>
        <w:tc>
          <w:tcPr>
            <w:tcW w:w="2118" w:type="dxa"/>
            <w:vMerge/>
          </w:tcPr>
          <w:p w14:paraId="760C3A92" w14:textId="77777777" w:rsidR="00297B00" w:rsidRPr="00A22D0F" w:rsidRDefault="00297B00" w:rsidP="00000D7F">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4E2FEF92"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sz w:val="28"/>
                <w:szCs w:val="28"/>
                <w:lang w:val="pl-PL"/>
              </w:rPr>
              <w:t>Kierunek</w:t>
            </w:r>
          </w:p>
        </w:tc>
        <w:tc>
          <w:tcPr>
            <w:tcW w:w="4171" w:type="dxa"/>
            <w:gridSpan w:val="2"/>
            <w:tcBorders>
              <w:bottom w:val="single" w:sz="4" w:space="0" w:color="000000" w:themeColor="text1"/>
            </w:tcBorders>
            <w:vAlign w:val="center"/>
          </w:tcPr>
          <w:p w14:paraId="200689AF" w14:textId="77777777"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24"/>
                <w:szCs w:val="24"/>
                <w:lang w:val="pl-PL"/>
              </w:rPr>
              <w:t>Filologia w zakresie języka niemieckiego</w:t>
            </w:r>
          </w:p>
        </w:tc>
      </w:tr>
      <w:tr w:rsidR="00297B00" w:rsidRPr="00A22D0F" w14:paraId="0D2DE78C" w14:textId="77777777" w:rsidTr="00AE2F46">
        <w:trPr>
          <w:trHeight w:val="139"/>
        </w:trPr>
        <w:tc>
          <w:tcPr>
            <w:tcW w:w="2118" w:type="dxa"/>
            <w:vMerge/>
          </w:tcPr>
          <w:p w14:paraId="7230E5A7" w14:textId="77777777" w:rsidR="00297B00" w:rsidRPr="00A22D0F" w:rsidRDefault="00297B00" w:rsidP="00000D7F">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58E73DA3"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sz w:val="28"/>
                <w:szCs w:val="28"/>
                <w:lang w:val="pl-PL"/>
              </w:rPr>
              <w:t>Poziom studiów</w:t>
            </w:r>
          </w:p>
        </w:tc>
        <w:tc>
          <w:tcPr>
            <w:tcW w:w="4171" w:type="dxa"/>
            <w:gridSpan w:val="2"/>
            <w:tcBorders>
              <w:bottom w:val="single" w:sz="4" w:space="0" w:color="000000" w:themeColor="text1"/>
            </w:tcBorders>
            <w:vAlign w:val="center"/>
          </w:tcPr>
          <w:p w14:paraId="3A348DBA" w14:textId="77777777"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18"/>
                <w:szCs w:val="18"/>
                <w:lang w:val="pl-PL"/>
              </w:rPr>
              <w:t>drugiego stopnia</w:t>
            </w:r>
          </w:p>
        </w:tc>
      </w:tr>
      <w:tr w:rsidR="00297B00" w:rsidRPr="00A22D0F" w14:paraId="77E578EA" w14:textId="77777777" w:rsidTr="00AE2F46">
        <w:trPr>
          <w:trHeight w:val="139"/>
        </w:trPr>
        <w:tc>
          <w:tcPr>
            <w:tcW w:w="2118" w:type="dxa"/>
            <w:vMerge/>
          </w:tcPr>
          <w:p w14:paraId="3518AA92" w14:textId="77777777" w:rsidR="00297B00" w:rsidRPr="00A22D0F" w:rsidRDefault="00297B00" w:rsidP="00000D7F">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0E546C2C"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sz w:val="28"/>
                <w:szCs w:val="28"/>
                <w:lang w:val="pl-PL"/>
              </w:rPr>
              <w:t>Forma studiów</w:t>
            </w:r>
          </w:p>
        </w:tc>
        <w:tc>
          <w:tcPr>
            <w:tcW w:w="4171" w:type="dxa"/>
            <w:gridSpan w:val="2"/>
            <w:tcBorders>
              <w:bottom w:val="single" w:sz="4" w:space="0" w:color="000000" w:themeColor="text1"/>
            </w:tcBorders>
            <w:vAlign w:val="center"/>
          </w:tcPr>
          <w:p w14:paraId="57C69240" w14:textId="77777777"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18"/>
                <w:szCs w:val="18"/>
                <w:lang w:val="pl-PL"/>
              </w:rPr>
              <w:t>stacjonarna/niestacjonarna</w:t>
            </w:r>
          </w:p>
        </w:tc>
      </w:tr>
      <w:tr w:rsidR="00297B00" w:rsidRPr="00A22D0F" w14:paraId="1BA211AB" w14:textId="77777777" w:rsidTr="00AE2F46">
        <w:trPr>
          <w:trHeight w:val="139"/>
        </w:trPr>
        <w:tc>
          <w:tcPr>
            <w:tcW w:w="2118" w:type="dxa"/>
            <w:vMerge/>
          </w:tcPr>
          <w:p w14:paraId="395C96C7" w14:textId="77777777" w:rsidR="00297B00" w:rsidRPr="00A22D0F" w:rsidRDefault="00297B00" w:rsidP="00000D7F">
            <w:pPr>
              <w:widowControl w:val="0"/>
              <w:pBdr>
                <w:top w:val="nil"/>
                <w:left w:val="nil"/>
                <w:bottom w:val="nil"/>
                <w:right w:val="nil"/>
                <w:between w:val="nil"/>
              </w:pBdr>
              <w:rPr>
                <w:rFonts w:ascii="Cambria" w:eastAsia="Cambria" w:hAnsi="Cambria" w:cs="Cambria"/>
                <w:sz w:val="24"/>
                <w:szCs w:val="24"/>
                <w:lang w:val="pl-PL"/>
              </w:rPr>
            </w:pPr>
          </w:p>
        </w:tc>
        <w:tc>
          <w:tcPr>
            <w:tcW w:w="3033" w:type="dxa"/>
            <w:vAlign w:val="center"/>
          </w:tcPr>
          <w:p w14:paraId="30112E2E"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sz w:val="28"/>
                <w:szCs w:val="28"/>
                <w:lang w:val="pl-PL"/>
              </w:rPr>
              <w:t>Profil studiów</w:t>
            </w:r>
          </w:p>
        </w:tc>
        <w:tc>
          <w:tcPr>
            <w:tcW w:w="4171" w:type="dxa"/>
            <w:gridSpan w:val="2"/>
            <w:vAlign w:val="center"/>
          </w:tcPr>
          <w:p w14:paraId="1E25650B" w14:textId="77777777"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18"/>
                <w:szCs w:val="18"/>
                <w:lang w:val="pl-PL"/>
              </w:rPr>
              <w:t>praktyczny</w:t>
            </w:r>
          </w:p>
        </w:tc>
      </w:tr>
      <w:tr w:rsidR="00297B00" w:rsidRPr="00A22D0F" w14:paraId="02DF0B6F" w14:textId="77777777" w:rsidTr="00AE2F46">
        <w:trPr>
          <w:trHeight w:val="139"/>
        </w:trPr>
        <w:tc>
          <w:tcPr>
            <w:tcW w:w="5457" w:type="dxa"/>
            <w:gridSpan w:val="3"/>
            <w:tcBorders>
              <w:bottom w:val="single" w:sz="4" w:space="0" w:color="000000" w:themeColor="text1"/>
            </w:tcBorders>
            <w:vAlign w:val="center"/>
          </w:tcPr>
          <w:p w14:paraId="338C8937" w14:textId="77777777" w:rsidR="00297B00" w:rsidRPr="00A22D0F" w:rsidRDefault="00297B00" w:rsidP="00000D7F">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3865" w:type="dxa"/>
            <w:tcBorders>
              <w:bottom w:val="single" w:sz="4" w:space="0" w:color="000000" w:themeColor="text1"/>
            </w:tcBorders>
            <w:vAlign w:val="center"/>
          </w:tcPr>
          <w:p w14:paraId="3178D062" w14:textId="7F731630" w:rsidR="00297B00" w:rsidRPr="00A22D0F" w:rsidRDefault="00297B00" w:rsidP="00000D7F">
            <w:pPr>
              <w:rPr>
                <w:rFonts w:ascii="Cambria" w:eastAsia="Cambria" w:hAnsi="Cambria" w:cs="Cambria"/>
                <w:sz w:val="24"/>
                <w:szCs w:val="24"/>
                <w:lang w:val="pl-PL"/>
              </w:rPr>
            </w:pPr>
            <w:r w:rsidRPr="00A22D0F">
              <w:rPr>
                <w:rFonts w:ascii="Cambria" w:eastAsia="Cambria" w:hAnsi="Cambria" w:cs="Cambria"/>
                <w:sz w:val="24"/>
                <w:szCs w:val="24"/>
                <w:lang w:val="pl-PL"/>
              </w:rPr>
              <w:t>2</w:t>
            </w:r>
            <w:r w:rsidR="00B33A18">
              <w:rPr>
                <w:rFonts w:ascii="Cambria" w:eastAsia="Cambria" w:hAnsi="Cambria" w:cs="Cambria"/>
                <w:sz w:val="24"/>
                <w:szCs w:val="24"/>
                <w:lang w:val="pl-PL"/>
              </w:rPr>
              <w:t>0</w:t>
            </w:r>
            <w:r w:rsidRPr="00A22D0F">
              <w:rPr>
                <w:rFonts w:ascii="Cambria" w:eastAsia="Cambria" w:hAnsi="Cambria" w:cs="Cambria"/>
                <w:sz w:val="24"/>
                <w:szCs w:val="24"/>
                <w:lang w:val="pl-PL"/>
              </w:rPr>
              <w:t>/2</w:t>
            </w:r>
            <w:r w:rsidR="00B33A18">
              <w:rPr>
                <w:rFonts w:ascii="Cambria" w:eastAsia="Cambria" w:hAnsi="Cambria" w:cs="Cambria"/>
                <w:sz w:val="24"/>
                <w:szCs w:val="24"/>
                <w:lang w:val="pl-PL"/>
              </w:rPr>
              <w:t>0</w:t>
            </w:r>
          </w:p>
        </w:tc>
      </w:tr>
    </w:tbl>
    <w:p w14:paraId="27448EC9" w14:textId="0A18517A" w:rsidR="00696F2A" w:rsidRPr="00A22D0F" w:rsidRDefault="00696F2A" w:rsidP="002D2FAF">
      <w:pPr>
        <w:tabs>
          <w:tab w:val="left" w:pos="514"/>
          <w:tab w:val="center" w:pos="4536"/>
        </w:tabs>
        <w:spacing w:before="240" w:after="240"/>
        <w:jc w:val="center"/>
        <w:rPr>
          <w:rFonts w:ascii="Cambria" w:eastAsia="Calibri" w:hAnsi="Cambria"/>
          <w:b/>
          <w:bCs/>
          <w:spacing w:val="40"/>
          <w:sz w:val="28"/>
          <w:szCs w:val="28"/>
          <w:lang w:val="pl-PL"/>
        </w:rPr>
      </w:pPr>
      <w:r w:rsidRPr="00A22D0F">
        <w:rPr>
          <w:rFonts w:ascii="Cambria" w:eastAsia="Calibri" w:hAnsi="Cambria"/>
          <w:b/>
          <w:bCs/>
          <w:spacing w:val="40"/>
          <w:sz w:val="28"/>
          <w:szCs w:val="28"/>
          <w:lang w:val="pl-PL"/>
        </w:rPr>
        <w:t>KARTA ZAJĘĆ</w:t>
      </w:r>
    </w:p>
    <w:p w14:paraId="0C268306"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1. Informacje ogólne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696F2A" w:rsidRPr="00907478" w14:paraId="38C465DC" w14:textId="77777777" w:rsidTr="00200E59">
        <w:trPr>
          <w:trHeight w:val="328"/>
        </w:trPr>
        <w:tc>
          <w:tcPr>
            <w:tcW w:w="4111" w:type="dxa"/>
            <w:vAlign w:val="center"/>
          </w:tcPr>
          <w:p w14:paraId="3C7D3407"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Nazwa zajęć</w:t>
            </w:r>
          </w:p>
        </w:tc>
        <w:tc>
          <w:tcPr>
            <w:tcW w:w="5103" w:type="dxa"/>
            <w:vAlign w:val="center"/>
          </w:tcPr>
          <w:p w14:paraId="2A41C8E3" w14:textId="77777777" w:rsidR="00696F2A" w:rsidRPr="004A474B" w:rsidRDefault="00696F2A" w:rsidP="00200E59">
            <w:pPr>
              <w:spacing w:before="20" w:after="20"/>
              <w:rPr>
                <w:rFonts w:ascii="Cambria" w:eastAsia="Calibri" w:hAnsi="Cambria"/>
                <w:b/>
                <w:iCs/>
                <w:lang w:val="pl-PL"/>
              </w:rPr>
            </w:pPr>
            <w:r w:rsidRPr="004A474B">
              <w:rPr>
                <w:rFonts w:ascii="Cambria" w:eastAsia="Calibri" w:hAnsi="Cambria"/>
                <w:b/>
                <w:iCs/>
                <w:lang w:val="pl-PL"/>
              </w:rPr>
              <w:t>Gramatyka w nauczaniu języka niemieckiego</w:t>
            </w:r>
          </w:p>
        </w:tc>
      </w:tr>
      <w:tr w:rsidR="00696F2A" w:rsidRPr="00A22D0F" w14:paraId="41272353" w14:textId="77777777" w:rsidTr="00200E59">
        <w:tc>
          <w:tcPr>
            <w:tcW w:w="4111" w:type="dxa"/>
            <w:vAlign w:val="center"/>
          </w:tcPr>
          <w:p w14:paraId="61848801"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Punkty ECTS</w:t>
            </w:r>
          </w:p>
        </w:tc>
        <w:tc>
          <w:tcPr>
            <w:tcW w:w="5103" w:type="dxa"/>
            <w:vAlign w:val="center"/>
          </w:tcPr>
          <w:p w14:paraId="34627B76"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3</w:t>
            </w:r>
          </w:p>
        </w:tc>
      </w:tr>
      <w:tr w:rsidR="00696F2A" w:rsidRPr="00A22D0F" w14:paraId="249082FC" w14:textId="77777777" w:rsidTr="00200E59">
        <w:tc>
          <w:tcPr>
            <w:tcW w:w="4111" w:type="dxa"/>
            <w:vAlign w:val="center"/>
          </w:tcPr>
          <w:p w14:paraId="15830F9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Rodzaj zajęć</w:t>
            </w:r>
          </w:p>
        </w:tc>
        <w:tc>
          <w:tcPr>
            <w:tcW w:w="5103" w:type="dxa"/>
            <w:vAlign w:val="center"/>
          </w:tcPr>
          <w:p w14:paraId="5FFA68BA"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obieralne</w:t>
            </w:r>
          </w:p>
        </w:tc>
      </w:tr>
      <w:tr w:rsidR="00696F2A" w:rsidRPr="00A22D0F" w14:paraId="4CE75EE9" w14:textId="77777777" w:rsidTr="00200E59">
        <w:tc>
          <w:tcPr>
            <w:tcW w:w="4111" w:type="dxa"/>
            <w:vAlign w:val="center"/>
          </w:tcPr>
          <w:p w14:paraId="56FDC81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Moduł/specjalizacja</w:t>
            </w:r>
          </w:p>
        </w:tc>
        <w:tc>
          <w:tcPr>
            <w:tcW w:w="5103" w:type="dxa"/>
            <w:vAlign w:val="center"/>
          </w:tcPr>
          <w:p w14:paraId="60F25D04"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Kształcenie nauczycielskie/nauczycielska</w:t>
            </w:r>
          </w:p>
        </w:tc>
      </w:tr>
      <w:tr w:rsidR="00696F2A" w:rsidRPr="00A22D0F" w14:paraId="2755BEBF" w14:textId="77777777" w:rsidTr="00200E59">
        <w:tc>
          <w:tcPr>
            <w:tcW w:w="4111" w:type="dxa"/>
            <w:vAlign w:val="center"/>
          </w:tcPr>
          <w:p w14:paraId="6330DF2B"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w którym prowadzone są zajęcia</w:t>
            </w:r>
          </w:p>
        </w:tc>
        <w:tc>
          <w:tcPr>
            <w:tcW w:w="5103" w:type="dxa"/>
            <w:vAlign w:val="center"/>
          </w:tcPr>
          <w:p w14:paraId="64EE5C3F"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język niemiecki</w:t>
            </w:r>
          </w:p>
        </w:tc>
      </w:tr>
      <w:tr w:rsidR="00696F2A" w:rsidRPr="00A22D0F" w14:paraId="45CEA2EE" w14:textId="77777777" w:rsidTr="00200E59">
        <w:tc>
          <w:tcPr>
            <w:tcW w:w="4111" w:type="dxa"/>
            <w:vAlign w:val="center"/>
          </w:tcPr>
          <w:p w14:paraId="1F836168"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Rok studiów</w:t>
            </w:r>
          </w:p>
        </w:tc>
        <w:tc>
          <w:tcPr>
            <w:tcW w:w="5103" w:type="dxa"/>
            <w:vAlign w:val="center"/>
          </w:tcPr>
          <w:p w14:paraId="0E3C9938"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w:t>
            </w:r>
          </w:p>
        </w:tc>
      </w:tr>
      <w:tr w:rsidR="00696F2A" w:rsidRPr="00A22D0F" w14:paraId="0DE8D770" w14:textId="77777777" w:rsidTr="00200E59">
        <w:tc>
          <w:tcPr>
            <w:tcW w:w="4111" w:type="dxa"/>
            <w:vAlign w:val="center"/>
          </w:tcPr>
          <w:p w14:paraId="234D5709"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Imię i nazwisko koordynatora zajęć oraz osób prowadzących zajęcia</w:t>
            </w:r>
          </w:p>
        </w:tc>
        <w:tc>
          <w:tcPr>
            <w:tcW w:w="5103" w:type="dxa"/>
            <w:vAlign w:val="center"/>
          </w:tcPr>
          <w:p w14:paraId="6910AE30"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Koordynator: dr Anna Bielewicz-Dubiec</w:t>
            </w:r>
          </w:p>
          <w:p w14:paraId="3FF750F0" w14:textId="77777777" w:rsidR="00696F2A" w:rsidRPr="00A22D0F" w:rsidRDefault="00696F2A" w:rsidP="00200E59">
            <w:pPr>
              <w:spacing w:before="20" w:after="20"/>
              <w:rPr>
                <w:rFonts w:ascii="Cambria" w:eastAsia="Calibri" w:hAnsi="Cambria"/>
                <w:b/>
                <w:iCs/>
                <w:lang w:val="pl-PL"/>
              </w:rPr>
            </w:pPr>
            <w:r w:rsidRPr="00A22D0F">
              <w:rPr>
                <w:rFonts w:ascii="Cambria" w:eastAsia="Calibri" w:hAnsi="Cambria"/>
                <w:b/>
                <w:iCs/>
                <w:lang w:val="pl-PL"/>
              </w:rPr>
              <w:t xml:space="preserve">Osoby prowadzące zajęcia: dr Anna Bielewicz-Dubiec, </w:t>
            </w:r>
            <w:r w:rsidRPr="00A22D0F">
              <w:rPr>
                <w:rFonts w:ascii="Cambria" w:eastAsia="Calibri" w:hAnsi="Cambria"/>
                <w:b/>
                <w:bCs/>
                <w:lang w:val="pl-PL"/>
              </w:rPr>
              <w:t>prof. AJP dr hab. Renata Nadobnik</w:t>
            </w:r>
          </w:p>
        </w:tc>
      </w:tr>
    </w:tbl>
    <w:p w14:paraId="389DABC5"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2. Formy dydaktyczne prowadzenia zajęć i liczba godzin w semestrze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90"/>
        <w:gridCol w:w="2200"/>
        <w:gridCol w:w="1739"/>
      </w:tblGrid>
      <w:tr w:rsidR="00696F2A" w:rsidRPr="00907478" w14:paraId="762555D2" w14:textId="77777777" w:rsidTr="00200E59">
        <w:tc>
          <w:tcPr>
            <w:tcW w:w="1985" w:type="dxa"/>
            <w:vAlign w:val="center"/>
          </w:tcPr>
          <w:p w14:paraId="13D3745E" w14:textId="77777777" w:rsidR="00696F2A" w:rsidRPr="00A22D0F" w:rsidRDefault="00696F2A" w:rsidP="00200E59">
            <w:pPr>
              <w:spacing w:before="60" w:after="60"/>
              <w:jc w:val="center"/>
              <w:rPr>
                <w:rFonts w:ascii="Cambria" w:eastAsia="Calibri" w:hAnsi="Cambria"/>
                <w:b/>
                <w:bCs/>
                <w:lang w:val="pl-PL"/>
              </w:rPr>
            </w:pPr>
            <w:bookmarkStart w:id="6" w:name="_Hlk119089007"/>
            <w:r w:rsidRPr="00A22D0F">
              <w:rPr>
                <w:rFonts w:ascii="Cambria" w:eastAsia="Calibri" w:hAnsi="Cambria"/>
                <w:b/>
                <w:bCs/>
                <w:lang w:val="pl-PL"/>
              </w:rPr>
              <w:t>Forma zajęć</w:t>
            </w:r>
          </w:p>
        </w:tc>
        <w:tc>
          <w:tcPr>
            <w:tcW w:w="3290" w:type="dxa"/>
            <w:vAlign w:val="center"/>
          </w:tcPr>
          <w:p w14:paraId="3223FEC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Liczba godzin </w:t>
            </w:r>
          </w:p>
          <w:p w14:paraId="29F2272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stacjonarne/niestacjonarne</w:t>
            </w:r>
          </w:p>
        </w:tc>
        <w:tc>
          <w:tcPr>
            <w:tcW w:w="2200" w:type="dxa"/>
            <w:vAlign w:val="center"/>
          </w:tcPr>
          <w:p w14:paraId="49D5F876"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Rok studiów/semestr</w:t>
            </w:r>
          </w:p>
        </w:tc>
        <w:tc>
          <w:tcPr>
            <w:tcW w:w="1739" w:type="dxa"/>
            <w:vAlign w:val="center"/>
          </w:tcPr>
          <w:p w14:paraId="30A99E29"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Punkty ECTS </w:t>
            </w:r>
            <w:r w:rsidRPr="00A22D0F">
              <w:rPr>
                <w:rFonts w:ascii="Cambria" w:eastAsia="Calibri" w:hAnsi="Cambria"/>
                <w:lang w:val="pl-PL"/>
              </w:rPr>
              <w:t>(zgodnie z programem studiów)</w:t>
            </w:r>
          </w:p>
        </w:tc>
      </w:tr>
      <w:tr w:rsidR="00696F2A" w:rsidRPr="00A22D0F" w14:paraId="238A94E0" w14:textId="77777777" w:rsidTr="00200E59">
        <w:tc>
          <w:tcPr>
            <w:tcW w:w="1985" w:type="dxa"/>
          </w:tcPr>
          <w:p w14:paraId="115A4BB5"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
                <w:bCs/>
                <w:lang w:val="pl-PL"/>
              </w:rPr>
              <w:t>ćwiczenia</w:t>
            </w:r>
          </w:p>
        </w:tc>
        <w:tc>
          <w:tcPr>
            <w:tcW w:w="3290" w:type="dxa"/>
            <w:vAlign w:val="center"/>
          </w:tcPr>
          <w:p w14:paraId="50172051"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30/18</w:t>
            </w:r>
          </w:p>
        </w:tc>
        <w:tc>
          <w:tcPr>
            <w:tcW w:w="2200" w:type="dxa"/>
            <w:vAlign w:val="center"/>
          </w:tcPr>
          <w:p w14:paraId="223F9ACB"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I/1</w:t>
            </w:r>
          </w:p>
        </w:tc>
        <w:tc>
          <w:tcPr>
            <w:tcW w:w="1739" w:type="dxa"/>
            <w:vAlign w:val="center"/>
          </w:tcPr>
          <w:p w14:paraId="7D222FA4"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4</w:t>
            </w:r>
          </w:p>
        </w:tc>
      </w:tr>
    </w:tbl>
    <w:p w14:paraId="167E173D" w14:textId="77777777" w:rsidR="00696F2A" w:rsidRPr="00A22D0F" w:rsidRDefault="00696F2A" w:rsidP="00200E59">
      <w:pPr>
        <w:spacing w:before="120" w:after="120"/>
        <w:rPr>
          <w:rFonts w:ascii="Cambria" w:eastAsia="Calibri" w:hAnsi="Cambria"/>
          <w:b/>
          <w:lang w:val="pl-PL"/>
        </w:rPr>
      </w:pPr>
      <w:r w:rsidRPr="00A22D0F">
        <w:rPr>
          <w:rFonts w:ascii="Cambria" w:eastAsia="Calibri" w:hAnsi="Cambria"/>
          <w:b/>
          <w:bCs/>
          <w:lang w:val="pl-PL"/>
        </w:rPr>
        <w:t>3. Wymagania wstępne, z uwzględnieniem sekwencyjności zajęć</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96F2A" w:rsidRPr="00907478" w14:paraId="1CC7DD0C" w14:textId="77777777" w:rsidTr="00200E59">
        <w:trPr>
          <w:trHeight w:val="301"/>
        </w:trPr>
        <w:tc>
          <w:tcPr>
            <w:tcW w:w="9214" w:type="dxa"/>
          </w:tcPr>
          <w:p w14:paraId="7E4E4C08" w14:textId="77777777" w:rsidR="00696F2A" w:rsidRPr="00A22D0F" w:rsidRDefault="00696F2A" w:rsidP="00200E59">
            <w:pPr>
              <w:spacing w:before="20" w:after="20"/>
              <w:jc w:val="both"/>
              <w:rPr>
                <w:rFonts w:ascii="Cambria" w:eastAsia="Calibri" w:hAnsi="Cambria"/>
                <w:lang w:val="pl-PL"/>
              </w:rPr>
            </w:pPr>
            <w:r w:rsidRPr="00A22D0F">
              <w:rPr>
                <w:rFonts w:ascii="Cambria" w:eastAsia="Calibri" w:hAnsi="Cambria"/>
                <w:spacing w:val="-4"/>
                <w:lang w:val="pl-PL"/>
              </w:rPr>
              <w:t xml:space="preserve">Wiedza i umiejętności zdobyte w ramach przedmiotów </w:t>
            </w:r>
            <w:r w:rsidRPr="00A22D0F">
              <w:rPr>
                <w:rFonts w:ascii="Cambria" w:eastAsia="Calibri" w:hAnsi="Cambria"/>
                <w:i/>
                <w:spacing w:val="-4"/>
                <w:lang w:val="pl-PL"/>
              </w:rPr>
              <w:t>Podstawy dydaktyki</w:t>
            </w:r>
            <w:r w:rsidRPr="00A22D0F">
              <w:rPr>
                <w:rFonts w:ascii="Cambria" w:eastAsia="Calibri" w:hAnsi="Cambria"/>
                <w:spacing w:val="-4"/>
                <w:lang w:val="pl-PL"/>
              </w:rPr>
              <w:t xml:space="preserve"> i </w:t>
            </w:r>
            <w:r w:rsidRPr="00A22D0F">
              <w:rPr>
                <w:rFonts w:ascii="Cambria" w:eastAsia="Calibri" w:hAnsi="Cambria"/>
                <w:i/>
                <w:spacing w:val="-4"/>
                <w:lang w:val="pl-PL"/>
              </w:rPr>
              <w:t>Dydaktyka języka</w:t>
            </w:r>
            <w:r w:rsidRPr="00A22D0F">
              <w:rPr>
                <w:rFonts w:ascii="Cambria" w:eastAsia="Calibri" w:hAnsi="Cambria"/>
                <w:spacing w:val="-4"/>
                <w:lang w:val="pl-PL"/>
              </w:rPr>
              <w:t xml:space="preserve"> </w:t>
            </w:r>
            <w:r w:rsidRPr="00A22D0F">
              <w:rPr>
                <w:rFonts w:ascii="Cambria" w:eastAsia="Calibri" w:hAnsi="Cambria"/>
                <w:i/>
                <w:spacing w:val="-4"/>
                <w:lang w:val="pl-PL"/>
              </w:rPr>
              <w:t>niemieckiego</w:t>
            </w:r>
            <w:r w:rsidRPr="00A22D0F">
              <w:rPr>
                <w:rFonts w:ascii="Cambria" w:eastAsia="Calibri" w:hAnsi="Cambria"/>
                <w:spacing w:val="-4"/>
                <w:lang w:val="pl-PL"/>
              </w:rPr>
              <w:t xml:space="preserve"> </w:t>
            </w:r>
            <w:r w:rsidRPr="00A22D0F">
              <w:rPr>
                <w:rFonts w:ascii="Cambria" w:eastAsia="Calibri" w:hAnsi="Cambria"/>
                <w:i/>
                <w:spacing w:val="-4"/>
                <w:lang w:val="pl-PL"/>
              </w:rPr>
              <w:t>1</w:t>
            </w:r>
            <w:r w:rsidRPr="00A22D0F">
              <w:rPr>
                <w:rFonts w:ascii="Cambria" w:eastAsia="Calibri" w:hAnsi="Cambria"/>
                <w:i/>
                <w:lang w:val="pl-PL"/>
              </w:rPr>
              <w:t xml:space="preserve"> </w:t>
            </w:r>
            <w:r w:rsidRPr="00A22D0F">
              <w:rPr>
                <w:rFonts w:ascii="Cambria" w:eastAsia="Calibri" w:hAnsi="Cambria"/>
                <w:lang w:val="pl-PL"/>
              </w:rPr>
              <w:t xml:space="preserve"> (w zakresie studiów I stopnia)</w:t>
            </w:r>
          </w:p>
        </w:tc>
      </w:tr>
    </w:tbl>
    <w:p w14:paraId="3A77DEDD"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4.  Cele kształcenia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96F2A" w:rsidRPr="00907478" w14:paraId="72A2E19D" w14:textId="77777777" w:rsidTr="00200E59">
        <w:tc>
          <w:tcPr>
            <w:tcW w:w="9214" w:type="dxa"/>
          </w:tcPr>
          <w:p w14:paraId="0B508C4D" w14:textId="65B3EA82" w:rsidR="00F126BB" w:rsidRPr="00A22D0F" w:rsidRDefault="00F126BB" w:rsidP="00F126BB">
            <w:pPr>
              <w:spacing w:before="60" w:after="60"/>
              <w:ind w:left="460" w:hanging="460"/>
              <w:rPr>
                <w:rFonts w:ascii="Cambria" w:eastAsia="Calibri" w:hAnsi="Cambria"/>
                <w:lang w:val="pl-PL"/>
              </w:rPr>
            </w:pPr>
            <w:r w:rsidRPr="00A22D0F">
              <w:rPr>
                <w:rFonts w:ascii="Cambria" w:eastAsia="Calibri" w:hAnsi="Cambria"/>
                <w:lang w:val="pl-PL"/>
              </w:rPr>
              <w:t xml:space="preserve">C1 – poznanie zakresu struktur gramatycznych języka </w:t>
            </w:r>
            <w:r w:rsidR="00C60896" w:rsidRPr="00A22D0F">
              <w:rPr>
                <w:rFonts w:ascii="Cambria" w:eastAsia="Calibri" w:hAnsi="Cambria"/>
                <w:lang w:val="pl-PL"/>
              </w:rPr>
              <w:t>niemieckiego</w:t>
            </w:r>
            <w:r w:rsidRPr="00A22D0F">
              <w:rPr>
                <w:rFonts w:ascii="Cambria" w:eastAsia="Calibri" w:hAnsi="Cambria"/>
                <w:lang w:val="pl-PL"/>
              </w:rPr>
              <w:t xml:space="preserve"> przeznaczonych do opanowania na poziomie szkoły ponadpodstawowej i rozwijanie umiejętności właściwego stosowania w praktyce szkolnej terminologii służą</w:t>
            </w:r>
            <w:r w:rsidR="00AE2F46">
              <w:rPr>
                <w:rFonts w:ascii="Cambria" w:eastAsia="Calibri" w:hAnsi="Cambria"/>
                <w:lang w:val="pl-PL"/>
              </w:rPr>
              <w:t>cej do opisu systemu językowego,</w:t>
            </w:r>
          </w:p>
          <w:p w14:paraId="2C23242A" w14:textId="353D145E" w:rsidR="00F126BB" w:rsidRPr="00A22D0F" w:rsidRDefault="00F126BB" w:rsidP="00F126BB">
            <w:pPr>
              <w:spacing w:before="60" w:after="60"/>
              <w:ind w:left="460" w:hanging="460"/>
              <w:rPr>
                <w:rFonts w:ascii="Cambria" w:eastAsia="Calibri" w:hAnsi="Cambria"/>
                <w:lang w:val="pl-PL"/>
              </w:rPr>
            </w:pPr>
            <w:r w:rsidRPr="00A22D0F">
              <w:rPr>
                <w:rFonts w:ascii="Cambria" w:eastAsia="Calibri" w:hAnsi="Cambria"/>
                <w:lang w:val="pl-PL"/>
              </w:rPr>
              <w:t xml:space="preserve">C2 – </w:t>
            </w:r>
            <w:r w:rsidR="00634A22" w:rsidRPr="00A22D0F">
              <w:rPr>
                <w:rFonts w:ascii="Cambria" w:eastAsia="Calibri" w:hAnsi="Cambria"/>
                <w:lang w:val="pl-PL"/>
              </w:rPr>
              <w:t xml:space="preserve">doskonalenie umiejętności </w:t>
            </w:r>
            <w:r w:rsidR="00634A22">
              <w:rPr>
                <w:rFonts w:ascii="Cambria" w:eastAsia="Calibri" w:hAnsi="Cambria"/>
                <w:lang w:val="pl-PL"/>
              </w:rPr>
              <w:t>w zakresie stosowania</w:t>
            </w:r>
            <w:r w:rsidRPr="00A22D0F">
              <w:rPr>
                <w:rFonts w:ascii="Cambria" w:eastAsia="Calibri" w:hAnsi="Cambria"/>
                <w:lang w:val="pl-PL"/>
              </w:rPr>
              <w:t xml:space="preserve"> różnego rodzaju form pr</w:t>
            </w:r>
            <w:r w:rsidR="00634A22">
              <w:rPr>
                <w:rFonts w:ascii="Cambria" w:eastAsia="Calibri" w:hAnsi="Cambria"/>
                <w:lang w:val="pl-PL"/>
              </w:rPr>
              <w:t>acy na lekcji odnoszących się do</w:t>
            </w:r>
            <w:r w:rsidRPr="00A22D0F">
              <w:rPr>
                <w:rFonts w:ascii="Cambria" w:eastAsia="Calibri" w:hAnsi="Cambria"/>
                <w:lang w:val="pl-PL"/>
              </w:rPr>
              <w:t xml:space="preserve"> dydaktyzacji gram</w:t>
            </w:r>
            <w:r w:rsidR="00634A22">
              <w:rPr>
                <w:rFonts w:ascii="Cambria" w:eastAsia="Calibri" w:hAnsi="Cambria"/>
                <w:lang w:val="pl-PL"/>
              </w:rPr>
              <w:t>atyki, w tym m.in. mnemotechnik wspierających</w:t>
            </w:r>
            <w:r w:rsidRPr="00A22D0F">
              <w:rPr>
                <w:rFonts w:ascii="Cambria" w:eastAsia="Calibri" w:hAnsi="Cambria"/>
                <w:lang w:val="pl-PL"/>
              </w:rPr>
              <w:t xml:space="preserve"> przyswajanie struktur g</w:t>
            </w:r>
            <w:r w:rsidR="00634A22">
              <w:rPr>
                <w:rFonts w:ascii="Cambria" w:eastAsia="Calibri" w:hAnsi="Cambria"/>
                <w:lang w:val="pl-PL"/>
              </w:rPr>
              <w:t>ramatycznych, gier i zabaw służących</w:t>
            </w:r>
            <w:r w:rsidRPr="00A22D0F">
              <w:rPr>
                <w:rFonts w:ascii="Cambria" w:eastAsia="Calibri" w:hAnsi="Cambria"/>
                <w:lang w:val="pl-PL"/>
              </w:rPr>
              <w:t xml:space="preserve"> wprowadzaniu i utrwalaniu struktur gramatyczny</w:t>
            </w:r>
            <w:r w:rsidR="00634A22">
              <w:rPr>
                <w:rFonts w:ascii="Cambria" w:eastAsia="Calibri" w:hAnsi="Cambria"/>
                <w:lang w:val="pl-PL"/>
              </w:rPr>
              <w:t>ch</w:t>
            </w:r>
            <w:r w:rsidRPr="00A22D0F">
              <w:rPr>
                <w:rFonts w:ascii="Cambria" w:eastAsia="Calibri" w:hAnsi="Cambria"/>
                <w:lang w:val="pl-PL"/>
              </w:rPr>
              <w:t xml:space="preserve">, </w:t>
            </w:r>
            <w:r w:rsidR="00634A22">
              <w:rPr>
                <w:rFonts w:ascii="Cambria" w:eastAsia="Calibri" w:hAnsi="Cambria"/>
                <w:lang w:val="pl-PL"/>
              </w:rPr>
              <w:t>z uwzględnieniem ich dostosowania</w:t>
            </w:r>
            <w:r w:rsidR="00AE2F46">
              <w:rPr>
                <w:rFonts w:ascii="Cambria" w:eastAsia="Calibri" w:hAnsi="Cambria"/>
                <w:lang w:val="pl-PL"/>
              </w:rPr>
              <w:t xml:space="preserve"> do potrzeb uczących się,</w:t>
            </w:r>
          </w:p>
          <w:p w14:paraId="5B2F2FF4" w14:textId="22389FA9" w:rsidR="00F126BB" w:rsidRPr="00A22D0F" w:rsidRDefault="00F126BB" w:rsidP="00634A22">
            <w:pPr>
              <w:spacing w:before="60" w:after="60"/>
              <w:ind w:left="459" w:hanging="459"/>
              <w:rPr>
                <w:rFonts w:ascii="Cambria" w:eastAsia="Calibri" w:hAnsi="Cambria"/>
                <w:lang w:val="pl-PL"/>
              </w:rPr>
            </w:pPr>
            <w:r w:rsidRPr="00A22D0F">
              <w:rPr>
                <w:rFonts w:ascii="Cambria" w:eastAsia="Calibri" w:hAnsi="Cambria"/>
                <w:lang w:val="pl-PL"/>
              </w:rPr>
              <w:t xml:space="preserve">C3 – </w:t>
            </w:r>
            <w:r w:rsidR="00634A22" w:rsidRPr="00A22D0F">
              <w:rPr>
                <w:rFonts w:ascii="Cambria" w:eastAsia="Calibri" w:hAnsi="Cambria"/>
                <w:lang w:val="pl-PL"/>
              </w:rPr>
              <w:t xml:space="preserve">doskonalenie umiejętności </w:t>
            </w:r>
            <w:r w:rsidR="00634A22">
              <w:rPr>
                <w:rFonts w:ascii="Cambria" w:eastAsia="Calibri" w:hAnsi="Cambria"/>
                <w:lang w:val="pl-PL"/>
              </w:rPr>
              <w:t>w zakresie</w:t>
            </w:r>
            <w:r w:rsidRPr="00A22D0F">
              <w:rPr>
                <w:rFonts w:ascii="Cambria" w:eastAsia="Calibri" w:hAnsi="Cambria"/>
                <w:lang w:val="pl-PL"/>
              </w:rPr>
              <w:t xml:space="preserve"> wizualizacji </w:t>
            </w:r>
            <w:r w:rsidR="00634A22">
              <w:rPr>
                <w:rFonts w:ascii="Cambria" w:eastAsia="Calibri" w:hAnsi="Cambria"/>
                <w:lang w:val="pl-PL"/>
              </w:rPr>
              <w:t xml:space="preserve">struktur gramatycznych </w:t>
            </w:r>
            <w:r w:rsidRPr="00A22D0F">
              <w:rPr>
                <w:rFonts w:ascii="Cambria" w:eastAsia="Calibri" w:hAnsi="Cambria"/>
                <w:lang w:val="pl-PL"/>
              </w:rPr>
              <w:t xml:space="preserve">w nauczaniu gramatyki języka </w:t>
            </w:r>
            <w:r w:rsidR="00AE2F46">
              <w:rPr>
                <w:rFonts w:ascii="Cambria" w:eastAsia="Calibri" w:hAnsi="Cambria"/>
                <w:lang w:val="pl-PL"/>
              </w:rPr>
              <w:t>niemieckiego,</w:t>
            </w:r>
            <w:r w:rsidRPr="00A22D0F">
              <w:rPr>
                <w:rFonts w:ascii="Cambria" w:eastAsia="Calibri" w:hAnsi="Cambria"/>
                <w:lang w:val="pl-PL"/>
              </w:rPr>
              <w:t xml:space="preserve"> </w:t>
            </w:r>
          </w:p>
          <w:p w14:paraId="4064B5E5" w14:textId="6DAA94DE" w:rsidR="00696F2A" w:rsidRPr="00A22D0F" w:rsidRDefault="00F126BB" w:rsidP="00297B00">
            <w:pPr>
              <w:spacing w:before="60" w:after="60"/>
              <w:ind w:left="460" w:hanging="460"/>
              <w:rPr>
                <w:rFonts w:ascii="Cambria" w:eastAsia="Calibri" w:hAnsi="Cambria"/>
                <w:lang w:val="pl-PL"/>
              </w:rPr>
            </w:pPr>
            <w:r w:rsidRPr="00A22D0F">
              <w:rPr>
                <w:rFonts w:ascii="Cambria" w:eastAsia="Calibri" w:hAnsi="Cambria"/>
                <w:lang w:val="pl-PL"/>
              </w:rPr>
              <w:t>C4 – doskonalenie umiejętności wykorzystywania różnego rodzaju tekstów, w tym tekstów piosenek (dydaktycznych i autentycznych) do nauki struktur gramatycznych języka niemieckiego, dostosowując je do potrzeb i możliwości uczniów sz</w:t>
            </w:r>
            <w:r w:rsidR="002D0657">
              <w:rPr>
                <w:rFonts w:ascii="Cambria" w:eastAsia="Calibri" w:hAnsi="Cambria"/>
                <w:lang w:val="pl-PL"/>
              </w:rPr>
              <w:t>kół ponadpodstawowych</w:t>
            </w:r>
            <w:r w:rsidRPr="00A22D0F">
              <w:rPr>
                <w:rFonts w:ascii="Cambria" w:eastAsia="Calibri" w:hAnsi="Cambria"/>
                <w:lang w:val="pl-PL"/>
              </w:rPr>
              <w:t>.</w:t>
            </w:r>
          </w:p>
        </w:tc>
      </w:tr>
    </w:tbl>
    <w:p w14:paraId="054AB126" w14:textId="77777777" w:rsidR="00696F2A" w:rsidRPr="00A22D0F" w:rsidRDefault="00696F2A" w:rsidP="00200E59">
      <w:pPr>
        <w:spacing w:before="60" w:after="60"/>
        <w:rPr>
          <w:rFonts w:ascii="Cambria" w:eastAsia="Calibri" w:hAnsi="Cambria"/>
          <w:b/>
          <w:bCs/>
          <w:sz w:val="8"/>
          <w:szCs w:val="8"/>
          <w:lang w:val="pl-PL"/>
        </w:rPr>
      </w:pPr>
    </w:p>
    <w:p w14:paraId="1D7AB91A"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6699"/>
        <w:gridCol w:w="1701"/>
      </w:tblGrid>
      <w:tr w:rsidR="00696F2A" w:rsidRPr="00A22D0F" w14:paraId="7429AA25" w14:textId="77777777" w:rsidTr="00AE2F46">
        <w:tc>
          <w:tcPr>
            <w:tcW w:w="922" w:type="dxa"/>
            <w:vAlign w:val="center"/>
          </w:tcPr>
          <w:p w14:paraId="081BDA10"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lastRenderedPageBreak/>
              <w:t>Symbol efektu uczenia się</w:t>
            </w:r>
          </w:p>
        </w:tc>
        <w:tc>
          <w:tcPr>
            <w:tcW w:w="6699" w:type="dxa"/>
            <w:vAlign w:val="center"/>
          </w:tcPr>
          <w:p w14:paraId="2F895375"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Opis efektu uczenia się</w:t>
            </w:r>
          </w:p>
        </w:tc>
        <w:tc>
          <w:tcPr>
            <w:tcW w:w="1701" w:type="dxa"/>
            <w:vAlign w:val="center"/>
          </w:tcPr>
          <w:p w14:paraId="42537975"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Odniesienie</w:t>
            </w:r>
          </w:p>
          <w:p w14:paraId="1767620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 xml:space="preserve"> do efektu kierunkowego</w:t>
            </w:r>
          </w:p>
        </w:tc>
      </w:tr>
      <w:tr w:rsidR="00696F2A" w:rsidRPr="00907478" w14:paraId="7C977D50" w14:textId="77777777" w:rsidTr="00AE2F46">
        <w:tc>
          <w:tcPr>
            <w:tcW w:w="9322" w:type="dxa"/>
            <w:gridSpan w:val="3"/>
          </w:tcPr>
          <w:p w14:paraId="7D713F54"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WIEDZA: absolwent zna i rozumie</w:t>
            </w:r>
          </w:p>
        </w:tc>
      </w:tr>
      <w:tr w:rsidR="00696F2A" w:rsidRPr="00A22D0F" w14:paraId="0324776F" w14:textId="77777777" w:rsidTr="00AE2F46">
        <w:tc>
          <w:tcPr>
            <w:tcW w:w="922" w:type="dxa"/>
            <w:vAlign w:val="center"/>
          </w:tcPr>
          <w:p w14:paraId="5AAF5362"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W_01</w:t>
            </w:r>
          </w:p>
        </w:tc>
        <w:tc>
          <w:tcPr>
            <w:tcW w:w="6699" w:type="dxa"/>
          </w:tcPr>
          <w:p w14:paraId="131EB10B"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treści nauczania w zakresie gramatyki języka niemieckiego (w tym terminologię służącą do opisu systemu językowego zorientowaną na jej wykorzystanie w procesie kształcenia językowego) i typowe trudności uczniów związane z ich opanowaniem </w:t>
            </w:r>
          </w:p>
        </w:tc>
        <w:tc>
          <w:tcPr>
            <w:tcW w:w="1701" w:type="dxa"/>
            <w:vAlign w:val="center"/>
          </w:tcPr>
          <w:p w14:paraId="1B7AAFB1" w14:textId="4A22D383" w:rsidR="00696F2A" w:rsidRPr="00A22D0F" w:rsidRDefault="00583A1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NO_W11</w:t>
            </w:r>
          </w:p>
          <w:p w14:paraId="4CB2D1B9" w14:textId="77777777" w:rsidR="00696F2A" w:rsidRPr="00A22D0F" w:rsidRDefault="00696F2A" w:rsidP="00200E59">
            <w:pPr>
              <w:spacing w:line="225" w:lineRule="atLeast"/>
              <w:jc w:val="center"/>
              <w:textAlignment w:val="baseline"/>
              <w:rPr>
                <w:rFonts w:ascii="Cambria" w:eastAsia="Times New Roman" w:hAnsi="Cambria"/>
                <w:color w:val="FF0000"/>
                <w:lang w:eastAsia="de-DE"/>
              </w:rPr>
            </w:pPr>
            <w:r w:rsidRPr="00A22D0F">
              <w:rPr>
                <w:rFonts w:ascii="Cambria" w:eastAsia="Times New Roman" w:hAnsi="Cambria"/>
                <w:lang w:val="pl-PL" w:eastAsia="de-DE"/>
              </w:rPr>
              <w:t>KW</w:t>
            </w:r>
            <w:r w:rsidRPr="00A22D0F">
              <w:rPr>
                <w:rFonts w:ascii="Cambria" w:eastAsia="Times New Roman" w:hAnsi="Cambria"/>
                <w:lang w:eastAsia="de-DE"/>
              </w:rPr>
              <w:t>_02</w:t>
            </w:r>
          </w:p>
        </w:tc>
      </w:tr>
      <w:tr w:rsidR="00696F2A" w:rsidRPr="00A22D0F" w14:paraId="1157655C" w14:textId="77777777" w:rsidTr="00AE2F46">
        <w:tc>
          <w:tcPr>
            <w:tcW w:w="922" w:type="dxa"/>
            <w:vAlign w:val="center"/>
          </w:tcPr>
          <w:p w14:paraId="29068CE8"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W_02</w:t>
            </w:r>
          </w:p>
        </w:tc>
        <w:tc>
          <w:tcPr>
            <w:tcW w:w="6699" w:type="dxa"/>
          </w:tcPr>
          <w:p w14:paraId="7B5860DE"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metody nauczania i doboru efektywnych środków dydaktycznych, w tym zasobów internetowych, wspomagających nauczanie gramatyki, z uwzględnieniem zróżnicowanych potrzeb edukacyjnych uczniów szkoły ponadpodstawowej</w:t>
            </w:r>
          </w:p>
        </w:tc>
        <w:tc>
          <w:tcPr>
            <w:tcW w:w="1701" w:type="dxa"/>
            <w:vAlign w:val="center"/>
          </w:tcPr>
          <w:p w14:paraId="08892B86" w14:textId="2D2124A5" w:rsidR="00696F2A" w:rsidRPr="00A22D0F" w:rsidRDefault="00583A1A" w:rsidP="00200E59">
            <w:pPr>
              <w:spacing w:line="225" w:lineRule="atLeast"/>
              <w:jc w:val="center"/>
              <w:textAlignment w:val="baseline"/>
              <w:rPr>
                <w:rFonts w:ascii="Cambria" w:eastAsia="Times New Roman" w:hAnsi="Cambria"/>
                <w:color w:val="FF0000"/>
                <w:lang w:val="pl-PL" w:eastAsia="de-DE"/>
              </w:rPr>
            </w:pPr>
            <w:r w:rsidRPr="00A22D0F">
              <w:rPr>
                <w:rFonts w:ascii="Cambria" w:eastAsia="Times New Roman" w:hAnsi="Cambria"/>
                <w:lang w:val="pl-PL" w:eastAsia="de-DE"/>
              </w:rPr>
              <w:t>NO_W12</w:t>
            </w:r>
          </w:p>
        </w:tc>
      </w:tr>
      <w:tr w:rsidR="00696F2A" w:rsidRPr="00A22D0F" w14:paraId="0D1C6D80" w14:textId="77777777" w:rsidTr="00AE2F46">
        <w:tc>
          <w:tcPr>
            <w:tcW w:w="922" w:type="dxa"/>
            <w:vAlign w:val="center"/>
          </w:tcPr>
          <w:p w14:paraId="60D83E4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W_03</w:t>
            </w:r>
          </w:p>
        </w:tc>
        <w:tc>
          <w:tcPr>
            <w:tcW w:w="6699" w:type="dxa"/>
          </w:tcPr>
          <w:p w14:paraId="62DB25E7"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metody aktywizujące, proces uczenia się przez działanie, odkrywanie lub dociekanie naukowe, a także zasady doboru metod nauczania typowych dla rozwijania kompetencji gramatycznej</w:t>
            </w:r>
          </w:p>
        </w:tc>
        <w:tc>
          <w:tcPr>
            <w:tcW w:w="1701" w:type="dxa"/>
            <w:vAlign w:val="center"/>
          </w:tcPr>
          <w:p w14:paraId="0C49FA85"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D.1.W5.</w:t>
            </w:r>
          </w:p>
        </w:tc>
      </w:tr>
      <w:tr w:rsidR="00696F2A" w:rsidRPr="00A22D0F" w14:paraId="013ED970" w14:textId="77777777" w:rsidTr="00AE2F46">
        <w:tc>
          <w:tcPr>
            <w:tcW w:w="922" w:type="dxa"/>
            <w:vAlign w:val="center"/>
          </w:tcPr>
          <w:p w14:paraId="16A18F4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W_04</w:t>
            </w:r>
          </w:p>
        </w:tc>
        <w:tc>
          <w:tcPr>
            <w:tcW w:w="6699" w:type="dxa"/>
          </w:tcPr>
          <w:p w14:paraId="4F029772"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typowe błędy uczniowskie w zakresie stosowania struktur gramatycznych języka niemieckiego, ich rolę i sposoby wykorzystania w procesie dydaktycznym</w:t>
            </w:r>
          </w:p>
        </w:tc>
        <w:tc>
          <w:tcPr>
            <w:tcW w:w="1701" w:type="dxa"/>
            <w:vAlign w:val="center"/>
          </w:tcPr>
          <w:p w14:paraId="3178C58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D.1.W6.2</w:t>
            </w:r>
          </w:p>
        </w:tc>
      </w:tr>
      <w:tr w:rsidR="00696F2A" w:rsidRPr="00A22D0F" w14:paraId="0872444B" w14:textId="77777777" w:rsidTr="00AE2F46">
        <w:tc>
          <w:tcPr>
            <w:tcW w:w="922" w:type="dxa"/>
            <w:vAlign w:val="center"/>
          </w:tcPr>
          <w:p w14:paraId="632847C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W_05</w:t>
            </w:r>
          </w:p>
        </w:tc>
        <w:tc>
          <w:tcPr>
            <w:tcW w:w="6699" w:type="dxa"/>
          </w:tcPr>
          <w:p w14:paraId="1B573A19"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myślenie komputacyjne w rozwiązywaniu problemów w zakresie nauczania gramatyki; potrzebę wyszukiwania, adaptacji i tworzenia elektronicznych zasobów edukacyjnych i projektowania multimediów</w:t>
            </w:r>
          </w:p>
        </w:tc>
        <w:tc>
          <w:tcPr>
            <w:tcW w:w="1701" w:type="dxa"/>
            <w:vAlign w:val="center"/>
          </w:tcPr>
          <w:p w14:paraId="7C5C9FFA"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D.1.W8.2</w:t>
            </w:r>
          </w:p>
        </w:tc>
      </w:tr>
      <w:tr w:rsidR="00696F2A" w:rsidRPr="00A22D0F" w14:paraId="5AC15926" w14:textId="77777777" w:rsidTr="00AE2F46">
        <w:tc>
          <w:tcPr>
            <w:tcW w:w="922" w:type="dxa"/>
            <w:vAlign w:val="center"/>
          </w:tcPr>
          <w:p w14:paraId="22B29823"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W_06</w:t>
            </w:r>
          </w:p>
        </w:tc>
        <w:tc>
          <w:tcPr>
            <w:tcW w:w="6699" w:type="dxa"/>
          </w:tcPr>
          <w:p w14:paraId="3883349B"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metody i techniki skutecznego uczenia się gramatyki; metody strukturyzacji wiedzy oraz konieczność powtarzania i utrwalania wiedzy i umiejętności</w:t>
            </w:r>
          </w:p>
        </w:tc>
        <w:tc>
          <w:tcPr>
            <w:tcW w:w="1701" w:type="dxa"/>
            <w:vAlign w:val="center"/>
          </w:tcPr>
          <w:p w14:paraId="1C85F98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D.1.W12.3</w:t>
            </w:r>
          </w:p>
        </w:tc>
      </w:tr>
      <w:tr w:rsidR="00696F2A" w:rsidRPr="00A22D0F" w14:paraId="0EA34C81" w14:textId="77777777" w:rsidTr="00AE2F46">
        <w:tc>
          <w:tcPr>
            <w:tcW w:w="922" w:type="dxa"/>
            <w:vAlign w:val="center"/>
          </w:tcPr>
          <w:p w14:paraId="4685E2BE"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W_07</w:t>
            </w:r>
          </w:p>
        </w:tc>
        <w:tc>
          <w:tcPr>
            <w:tcW w:w="6699" w:type="dxa"/>
          </w:tcPr>
          <w:p w14:paraId="195867FF"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zagadnienia związane ze sprawdzaniem i ocenianiem kompetencji gramatycznej uczniów, a także z koniecznością analizy i oceny własnej pracy dydaktyczno- wychowawczej</w:t>
            </w:r>
          </w:p>
        </w:tc>
        <w:tc>
          <w:tcPr>
            <w:tcW w:w="1701" w:type="dxa"/>
            <w:vAlign w:val="center"/>
          </w:tcPr>
          <w:p w14:paraId="6F9A545C"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D.1.W14.2</w:t>
            </w:r>
          </w:p>
        </w:tc>
      </w:tr>
      <w:tr w:rsidR="00696F2A" w:rsidRPr="00A22D0F" w14:paraId="68756FDC" w14:textId="77777777" w:rsidTr="00AE2F46">
        <w:tc>
          <w:tcPr>
            <w:tcW w:w="922" w:type="dxa"/>
            <w:vAlign w:val="center"/>
          </w:tcPr>
          <w:p w14:paraId="29BAA6BD"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W_08</w:t>
            </w:r>
          </w:p>
        </w:tc>
        <w:tc>
          <w:tcPr>
            <w:tcW w:w="6699" w:type="dxa"/>
          </w:tcPr>
          <w:p w14:paraId="789B6B23"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potrzebę kształtowania u uczniów pozytywnego stosunku do nauki, rozwijania ciekawości, aktywności i samodzielności poznawczej, logicznego i krytycznego myślenia, kształtowania motywacji do uczenia się danego przedmiotu i nawyków systematycznego uczenia się</w:t>
            </w:r>
          </w:p>
        </w:tc>
        <w:tc>
          <w:tcPr>
            <w:tcW w:w="1701" w:type="dxa"/>
            <w:vAlign w:val="center"/>
          </w:tcPr>
          <w:p w14:paraId="7D6A0CAE"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D.1.W15.1</w:t>
            </w:r>
          </w:p>
        </w:tc>
      </w:tr>
      <w:tr w:rsidR="00696F2A" w:rsidRPr="00A22D0F" w14:paraId="5509A450" w14:textId="77777777" w:rsidTr="00AE2F46">
        <w:tc>
          <w:tcPr>
            <w:tcW w:w="9322" w:type="dxa"/>
            <w:gridSpan w:val="3"/>
            <w:vAlign w:val="center"/>
          </w:tcPr>
          <w:p w14:paraId="7C51467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UMIEJĘTNOŚCI: absolwent potrafi</w:t>
            </w:r>
          </w:p>
        </w:tc>
      </w:tr>
      <w:tr w:rsidR="00696F2A" w:rsidRPr="00A22D0F" w14:paraId="71F3A893" w14:textId="77777777" w:rsidTr="00AE2F46">
        <w:tc>
          <w:tcPr>
            <w:tcW w:w="922" w:type="dxa"/>
            <w:vAlign w:val="center"/>
          </w:tcPr>
          <w:p w14:paraId="6DF183C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U_01</w:t>
            </w:r>
          </w:p>
        </w:tc>
        <w:tc>
          <w:tcPr>
            <w:tcW w:w="6699" w:type="dxa"/>
          </w:tcPr>
          <w:p w14:paraId="655946A7" w14:textId="77777777" w:rsidR="00696F2A" w:rsidRPr="00A22D0F" w:rsidRDefault="00696F2A" w:rsidP="00200E59">
            <w:pPr>
              <w:spacing w:before="60" w:after="60"/>
              <w:jc w:val="both"/>
              <w:rPr>
                <w:rFonts w:ascii="Cambria" w:eastAsia="Calibri" w:hAnsi="Cambria"/>
                <w:lang w:val="pl-PL"/>
              </w:rPr>
            </w:pPr>
            <w:r w:rsidRPr="00A22D0F">
              <w:rPr>
                <w:rFonts w:ascii="Cambria" w:eastAsia="Times New Roman" w:hAnsi="Cambria"/>
                <w:lang w:val="pl-PL" w:eastAsia="de-DE"/>
              </w:rPr>
              <w:t>adekwatnie dobierać, tworzyć i dostosowywać do zróżnicowanych potrzeb uczniów szkoły ponadpodstawowej materiały i środki, w tym z zakresu technologii informacyjno-komunikacyjnej oraz metody pracy w celu samodzielnego projektowania i efektywnego realizowania działań dydaktycznych w zakresie nauczania gramatyki</w:t>
            </w:r>
          </w:p>
        </w:tc>
        <w:tc>
          <w:tcPr>
            <w:tcW w:w="1701" w:type="dxa"/>
            <w:vAlign w:val="center"/>
          </w:tcPr>
          <w:p w14:paraId="2CF85B1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NO_U02</w:t>
            </w:r>
          </w:p>
          <w:p w14:paraId="4ECB8D2C" w14:textId="77777777" w:rsidR="00696F2A" w:rsidRPr="00A22D0F" w:rsidRDefault="00696F2A" w:rsidP="00200E59">
            <w:pPr>
              <w:spacing w:line="225" w:lineRule="atLeast"/>
              <w:jc w:val="center"/>
              <w:textAlignment w:val="baseline"/>
              <w:rPr>
                <w:rFonts w:ascii="Cambria" w:eastAsia="Times New Roman" w:hAnsi="Cambria"/>
                <w:color w:val="FF0000"/>
                <w:lang w:val="pl-PL" w:eastAsia="de-DE"/>
              </w:rPr>
            </w:pPr>
            <w:r w:rsidRPr="00A22D0F">
              <w:rPr>
                <w:rFonts w:ascii="Cambria" w:eastAsia="Calibri" w:hAnsi="Cambria"/>
                <w:lang w:val="pl-PL"/>
              </w:rPr>
              <w:t>K_U05</w:t>
            </w:r>
          </w:p>
        </w:tc>
      </w:tr>
      <w:tr w:rsidR="00696F2A" w:rsidRPr="00A22D0F" w14:paraId="77046CE3" w14:textId="77777777" w:rsidTr="00AE2F46">
        <w:tc>
          <w:tcPr>
            <w:tcW w:w="922" w:type="dxa"/>
            <w:vAlign w:val="center"/>
          </w:tcPr>
          <w:p w14:paraId="2B96F63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U_02</w:t>
            </w:r>
          </w:p>
        </w:tc>
        <w:tc>
          <w:tcPr>
            <w:tcW w:w="6699" w:type="dxa"/>
          </w:tcPr>
          <w:p w14:paraId="59700AD2"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tworzyć sytuacje wychowawczo-dydaktyczne motywujące uczniów szkoły ponadpodstawowej do nauki i pracy nad sobą, analizować ich skuteczność oraz modyfikować działania w celu uzyskania pożądanych efektów wychowania i kształcenia</w:t>
            </w:r>
          </w:p>
        </w:tc>
        <w:tc>
          <w:tcPr>
            <w:tcW w:w="1701" w:type="dxa"/>
            <w:vAlign w:val="center"/>
          </w:tcPr>
          <w:p w14:paraId="3A5C03A4"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NO_U06</w:t>
            </w:r>
          </w:p>
        </w:tc>
      </w:tr>
      <w:tr w:rsidR="00696F2A" w:rsidRPr="00A22D0F" w14:paraId="45E62D0F" w14:textId="77777777" w:rsidTr="00AE2F46">
        <w:tc>
          <w:tcPr>
            <w:tcW w:w="922" w:type="dxa"/>
            <w:vAlign w:val="center"/>
          </w:tcPr>
          <w:p w14:paraId="7FD2372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U_03</w:t>
            </w:r>
          </w:p>
        </w:tc>
        <w:tc>
          <w:tcPr>
            <w:tcW w:w="6699" w:type="dxa"/>
          </w:tcPr>
          <w:p w14:paraId="3E9AA238"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rozwijać kreatywność i umiejętność samodzielnego, krytycznego myślenia uczniów szkoły ponadpodstawowej</w:t>
            </w:r>
          </w:p>
        </w:tc>
        <w:tc>
          <w:tcPr>
            <w:tcW w:w="1701" w:type="dxa"/>
            <w:vAlign w:val="center"/>
          </w:tcPr>
          <w:p w14:paraId="4D4E0A1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tc>
      </w:tr>
      <w:tr w:rsidR="00696F2A" w:rsidRPr="00A22D0F" w14:paraId="7C43BA1A" w14:textId="77777777" w:rsidTr="00AE2F46">
        <w:tc>
          <w:tcPr>
            <w:tcW w:w="922" w:type="dxa"/>
            <w:vAlign w:val="center"/>
          </w:tcPr>
          <w:p w14:paraId="2A5B795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U_04</w:t>
            </w:r>
          </w:p>
        </w:tc>
        <w:tc>
          <w:tcPr>
            <w:tcW w:w="6699" w:type="dxa"/>
          </w:tcPr>
          <w:p w14:paraId="124A8667"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poprawnie oraz adekwatnie do wieku uczniów posługiwać się terminologią w zakresie opisu systemu języka niemieckiego</w:t>
            </w:r>
          </w:p>
        </w:tc>
        <w:tc>
          <w:tcPr>
            <w:tcW w:w="1701" w:type="dxa"/>
            <w:vAlign w:val="center"/>
          </w:tcPr>
          <w:p w14:paraId="5012CCB2"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NO_U15</w:t>
            </w:r>
          </w:p>
        </w:tc>
      </w:tr>
      <w:tr w:rsidR="00696F2A" w:rsidRPr="00A22D0F" w14:paraId="08BD4C24" w14:textId="77777777" w:rsidTr="00AE2F46">
        <w:tc>
          <w:tcPr>
            <w:tcW w:w="922" w:type="dxa"/>
            <w:vAlign w:val="center"/>
          </w:tcPr>
          <w:p w14:paraId="4D4777C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U_05</w:t>
            </w:r>
          </w:p>
        </w:tc>
        <w:tc>
          <w:tcPr>
            <w:tcW w:w="6699" w:type="dxa"/>
          </w:tcPr>
          <w:p w14:paraId="49CBACCB"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samodzielnie rozwijać wiedzę i umiejętności pedagogiczne z wykorzystaniem różnych źródeł, w tym obcojęzycznych i technologii</w:t>
            </w:r>
          </w:p>
        </w:tc>
        <w:tc>
          <w:tcPr>
            <w:tcW w:w="1701" w:type="dxa"/>
            <w:vAlign w:val="center"/>
          </w:tcPr>
          <w:p w14:paraId="25B0BFDD" w14:textId="43B07D5A"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w:t>
            </w:r>
            <w:r w:rsidR="00AF5BC2" w:rsidRPr="00A22D0F">
              <w:rPr>
                <w:rFonts w:ascii="Cambria" w:eastAsia="Times New Roman" w:hAnsi="Cambria"/>
                <w:lang w:val="pl-PL" w:eastAsia="de-DE"/>
              </w:rPr>
              <w:t>7</w:t>
            </w:r>
          </w:p>
        </w:tc>
      </w:tr>
      <w:tr w:rsidR="00696F2A" w:rsidRPr="00A22D0F" w14:paraId="38ED5206" w14:textId="77777777" w:rsidTr="00AE2F46">
        <w:tc>
          <w:tcPr>
            <w:tcW w:w="922" w:type="dxa"/>
            <w:vAlign w:val="center"/>
          </w:tcPr>
          <w:p w14:paraId="611EC62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lastRenderedPageBreak/>
              <w:t>U_06</w:t>
            </w:r>
          </w:p>
        </w:tc>
        <w:tc>
          <w:tcPr>
            <w:tcW w:w="6699" w:type="dxa"/>
          </w:tcPr>
          <w:p w14:paraId="74A4FEDD"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identyfikować typowe zadania szkolne rozwijające kompetencję gramatyczną z celami kształcenia, w szczególności z wymaganiami ogólnymi podstawy programowej</w:t>
            </w:r>
          </w:p>
        </w:tc>
        <w:tc>
          <w:tcPr>
            <w:tcW w:w="1701" w:type="dxa"/>
            <w:vAlign w:val="center"/>
          </w:tcPr>
          <w:p w14:paraId="78D25AAB" w14:textId="77777777" w:rsidR="00696F2A" w:rsidRPr="00A22D0F" w:rsidRDefault="00696F2A" w:rsidP="00200E59">
            <w:pPr>
              <w:spacing w:before="60" w:after="60"/>
              <w:jc w:val="center"/>
              <w:rPr>
                <w:rFonts w:ascii="Cambria" w:eastAsia="Calibri" w:hAnsi="Cambria"/>
                <w:lang w:val="pl-PL"/>
              </w:rPr>
            </w:pPr>
            <w:r w:rsidRPr="00A22D0F">
              <w:rPr>
                <w:rFonts w:ascii="Cambria" w:eastAsia="Times New Roman" w:hAnsi="Cambria"/>
                <w:lang w:val="pl-PL" w:eastAsia="de-DE"/>
              </w:rPr>
              <w:t>D.1.U1.</w:t>
            </w:r>
          </w:p>
        </w:tc>
      </w:tr>
      <w:tr w:rsidR="00696F2A" w:rsidRPr="00A22D0F" w14:paraId="3ADCDC30" w14:textId="77777777" w:rsidTr="00AE2F46">
        <w:tc>
          <w:tcPr>
            <w:tcW w:w="922" w:type="dxa"/>
            <w:vAlign w:val="center"/>
          </w:tcPr>
          <w:p w14:paraId="03708C6C"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U_07</w:t>
            </w:r>
          </w:p>
        </w:tc>
        <w:tc>
          <w:tcPr>
            <w:tcW w:w="6699" w:type="dxa"/>
          </w:tcPr>
          <w:p w14:paraId="0FC7AF5A"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kreować sytuacje dydaktyczne służące aktywności i rozwojowi zainteresowań uczniów oraz popularyzacji wiedzy</w:t>
            </w:r>
          </w:p>
        </w:tc>
        <w:tc>
          <w:tcPr>
            <w:tcW w:w="1701" w:type="dxa"/>
            <w:vAlign w:val="center"/>
          </w:tcPr>
          <w:p w14:paraId="7A9ED84C"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D.1.U5.</w:t>
            </w:r>
          </w:p>
        </w:tc>
      </w:tr>
      <w:tr w:rsidR="00696F2A" w:rsidRPr="00A22D0F" w14:paraId="2E9F831A" w14:textId="77777777" w:rsidTr="00AE2F46">
        <w:tc>
          <w:tcPr>
            <w:tcW w:w="922" w:type="dxa"/>
            <w:vAlign w:val="center"/>
          </w:tcPr>
          <w:p w14:paraId="45F7EB96"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U_08</w:t>
            </w:r>
          </w:p>
        </w:tc>
        <w:tc>
          <w:tcPr>
            <w:tcW w:w="6699" w:type="dxa"/>
          </w:tcPr>
          <w:p w14:paraId="5315C4A4"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vAlign w:val="center"/>
          </w:tcPr>
          <w:p w14:paraId="052597AE"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D.1.U7.</w:t>
            </w:r>
          </w:p>
          <w:p w14:paraId="0E38A85C"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Calibri" w:hAnsi="Cambria"/>
                <w:lang w:val="pl-PL"/>
              </w:rPr>
              <w:t>K_U03</w:t>
            </w:r>
          </w:p>
        </w:tc>
      </w:tr>
      <w:tr w:rsidR="00696F2A" w:rsidRPr="00A22D0F" w14:paraId="5FB4279D" w14:textId="77777777" w:rsidTr="00AE2F46">
        <w:tc>
          <w:tcPr>
            <w:tcW w:w="922" w:type="dxa"/>
            <w:vAlign w:val="center"/>
          </w:tcPr>
          <w:p w14:paraId="38754055"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U_09</w:t>
            </w:r>
          </w:p>
        </w:tc>
        <w:tc>
          <w:tcPr>
            <w:tcW w:w="6699" w:type="dxa"/>
          </w:tcPr>
          <w:p w14:paraId="0531C616"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rozpoznać typowe błędy uczniowskie w zakresie gramatyki języka niemieckiego i wykorzystać je w procesie dydaktycznym</w:t>
            </w:r>
          </w:p>
        </w:tc>
        <w:tc>
          <w:tcPr>
            <w:tcW w:w="1701" w:type="dxa"/>
            <w:vAlign w:val="center"/>
          </w:tcPr>
          <w:p w14:paraId="6188FF39"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D.1.U10.</w:t>
            </w:r>
          </w:p>
        </w:tc>
      </w:tr>
      <w:tr w:rsidR="00696F2A" w:rsidRPr="00907478" w14:paraId="1EEDDF00" w14:textId="77777777" w:rsidTr="00AE2F46">
        <w:tc>
          <w:tcPr>
            <w:tcW w:w="9322" w:type="dxa"/>
            <w:gridSpan w:val="3"/>
            <w:vAlign w:val="center"/>
          </w:tcPr>
          <w:p w14:paraId="1D60A02F"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KOMPETENCJE SPOŁECZNE: absolwent jest gotów do</w:t>
            </w:r>
          </w:p>
        </w:tc>
      </w:tr>
      <w:tr w:rsidR="00696F2A" w:rsidRPr="00A22D0F" w14:paraId="723E1AFA" w14:textId="77777777" w:rsidTr="00AE2F46">
        <w:tc>
          <w:tcPr>
            <w:tcW w:w="922" w:type="dxa"/>
            <w:vAlign w:val="center"/>
          </w:tcPr>
          <w:p w14:paraId="2690D81F"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K_01</w:t>
            </w:r>
          </w:p>
        </w:tc>
        <w:tc>
          <w:tcPr>
            <w:tcW w:w="6699" w:type="dxa"/>
          </w:tcPr>
          <w:p w14:paraId="1DBFDDED"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de-DE"/>
              </w:rPr>
              <w:t>adaptowania metod pracy w zakresie rozwijania kompetencji gramatycznej uczniów do ich potrzeb i różnych stylów uczenia się</w:t>
            </w:r>
          </w:p>
        </w:tc>
        <w:tc>
          <w:tcPr>
            <w:tcW w:w="1701" w:type="dxa"/>
            <w:vAlign w:val="center"/>
          </w:tcPr>
          <w:p w14:paraId="64B19D92"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D.1.K1.</w:t>
            </w:r>
          </w:p>
          <w:p w14:paraId="0CF6C707"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K_K01</w:t>
            </w:r>
          </w:p>
        </w:tc>
      </w:tr>
      <w:tr w:rsidR="00696F2A" w:rsidRPr="00A22D0F" w14:paraId="28A3EC45" w14:textId="77777777" w:rsidTr="00AE2F46">
        <w:tc>
          <w:tcPr>
            <w:tcW w:w="922" w:type="dxa"/>
            <w:vAlign w:val="center"/>
          </w:tcPr>
          <w:p w14:paraId="539DD4F1"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K_02</w:t>
            </w:r>
          </w:p>
        </w:tc>
        <w:tc>
          <w:tcPr>
            <w:tcW w:w="6699" w:type="dxa"/>
          </w:tcPr>
          <w:p w14:paraId="68FEFF95"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promowania odpowiedzialnego i krytycznego wykorzystywania mediów cyfrowych w procesie rozwijania kompetencji gramatycznej</w:t>
            </w:r>
          </w:p>
        </w:tc>
        <w:tc>
          <w:tcPr>
            <w:tcW w:w="1701" w:type="dxa"/>
            <w:vAlign w:val="center"/>
          </w:tcPr>
          <w:p w14:paraId="199FF5C3"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D.1.K4.</w:t>
            </w:r>
          </w:p>
        </w:tc>
      </w:tr>
      <w:tr w:rsidR="00696F2A" w:rsidRPr="00A22D0F" w14:paraId="5078DDA9" w14:textId="77777777" w:rsidTr="00AE2F46">
        <w:tc>
          <w:tcPr>
            <w:tcW w:w="922" w:type="dxa"/>
            <w:vAlign w:val="center"/>
          </w:tcPr>
          <w:p w14:paraId="33ABCFE9"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K_03</w:t>
            </w:r>
          </w:p>
        </w:tc>
        <w:tc>
          <w:tcPr>
            <w:tcW w:w="6699" w:type="dxa"/>
          </w:tcPr>
          <w:p w14:paraId="6153E400"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kształtowania umiejętności współpracy uczniów, w tym grupowego rozwiązywania problemów w zakresie rozwijania kompetencji gramatycznej</w:t>
            </w:r>
          </w:p>
        </w:tc>
        <w:tc>
          <w:tcPr>
            <w:tcW w:w="1701" w:type="dxa"/>
            <w:vAlign w:val="center"/>
          </w:tcPr>
          <w:p w14:paraId="6A5EC357"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D.1.K5.</w:t>
            </w:r>
          </w:p>
        </w:tc>
      </w:tr>
      <w:tr w:rsidR="00696F2A" w:rsidRPr="00A22D0F" w14:paraId="4873CB59" w14:textId="77777777" w:rsidTr="00AE2F46">
        <w:tc>
          <w:tcPr>
            <w:tcW w:w="922" w:type="dxa"/>
            <w:vAlign w:val="center"/>
          </w:tcPr>
          <w:p w14:paraId="47DC7C4D"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K_04</w:t>
            </w:r>
          </w:p>
        </w:tc>
        <w:tc>
          <w:tcPr>
            <w:tcW w:w="6699" w:type="dxa"/>
          </w:tcPr>
          <w:p w14:paraId="709982FE"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rozwijania u uczniów ciekawości, aktywności i samodzielności poznawczej oraz logicznego i krytycznego myślenia</w:t>
            </w:r>
          </w:p>
        </w:tc>
        <w:tc>
          <w:tcPr>
            <w:tcW w:w="1701" w:type="dxa"/>
            <w:vAlign w:val="center"/>
          </w:tcPr>
          <w:p w14:paraId="4C432F20"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D.1.K7.</w:t>
            </w:r>
          </w:p>
        </w:tc>
      </w:tr>
      <w:tr w:rsidR="00696F2A" w:rsidRPr="00A22D0F" w14:paraId="4EB9C9D6" w14:textId="77777777" w:rsidTr="00AE2F46">
        <w:tc>
          <w:tcPr>
            <w:tcW w:w="922" w:type="dxa"/>
            <w:vAlign w:val="center"/>
          </w:tcPr>
          <w:p w14:paraId="1D4CDE51" w14:textId="77777777" w:rsidR="00696F2A" w:rsidRPr="00A22D0F" w:rsidRDefault="00696F2A" w:rsidP="00200E59">
            <w:pPr>
              <w:spacing w:before="60" w:after="60"/>
              <w:jc w:val="center"/>
              <w:rPr>
                <w:rFonts w:ascii="Cambria" w:eastAsia="Calibri" w:hAnsi="Cambria"/>
                <w:lang w:val="pl-PL"/>
              </w:rPr>
            </w:pPr>
            <w:r w:rsidRPr="00A22D0F">
              <w:rPr>
                <w:rFonts w:ascii="Cambria" w:eastAsia="Calibri" w:hAnsi="Cambria"/>
                <w:lang w:val="pl-PL"/>
              </w:rPr>
              <w:t>K_05</w:t>
            </w:r>
          </w:p>
        </w:tc>
        <w:tc>
          <w:tcPr>
            <w:tcW w:w="6699" w:type="dxa"/>
          </w:tcPr>
          <w:p w14:paraId="28F979C2" w14:textId="77777777" w:rsidR="00696F2A" w:rsidRPr="00A22D0F" w:rsidRDefault="00696F2A" w:rsidP="00200E59">
            <w:pPr>
              <w:spacing w:before="60" w:after="60"/>
              <w:jc w:val="both"/>
              <w:rPr>
                <w:rFonts w:ascii="Cambria" w:eastAsia="Times New Roman" w:hAnsi="Cambria"/>
                <w:lang w:val="pl-PL" w:eastAsia="de-DE"/>
              </w:rPr>
            </w:pPr>
            <w:r w:rsidRPr="00A22D0F">
              <w:rPr>
                <w:rFonts w:ascii="Cambria" w:eastAsia="Times New Roman" w:hAnsi="Cambria"/>
                <w:lang w:val="pl-PL" w:eastAsia="de-DE"/>
              </w:rPr>
              <w:t>kształtowania nawyku systematycznego uczenia się i korzystania z różnych źródeł wiedzy, w tym z Internetu</w:t>
            </w:r>
          </w:p>
        </w:tc>
        <w:tc>
          <w:tcPr>
            <w:tcW w:w="1701" w:type="dxa"/>
            <w:vAlign w:val="center"/>
          </w:tcPr>
          <w:p w14:paraId="05C0C106"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val="pl-PL" w:eastAsia="de-DE"/>
              </w:rPr>
              <w:t>D.1.K8.</w:t>
            </w:r>
          </w:p>
        </w:tc>
      </w:tr>
    </w:tbl>
    <w:bookmarkEnd w:id="6"/>
    <w:p w14:paraId="4880FB98" w14:textId="77777777" w:rsidR="00696F2A" w:rsidRPr="00A22D0F" w:rsidRDefault="00696F2A" w:rsidP="00AE2F46">
      <w:pPr>
        <w:spacing w:before="120" w:after="120"/>
        <w:jc w:val="both"/>
        <w:rPr>
          <w:rFonts w:ascii="Cambria" w:eastAsia="Calibri" w:hAnsi="Cambria" w:cs="Calibri"/>
          <w:lang w:val="pl-PL"/>
        </w:rPr>
      </w:pPr>
      <w:r w:rsidRPr="00A22D0F">
        <w:rPr>
          <w:rFonts w:ascii="Cambria" w:eastAsia="Calibri" w:hAnsi="Cambria"/>
          <w:b/>
          <w:bCs/>
          <w:lang w:val="pl-PL"/>
        </w:rPr>
        <w:t xml:space="preserve">6. Treści programowe oraz liczba godzin na poszczególnych formach zajęć </w:t>
      </w:r>
      <w:r w:rsidRPr="00A22D0F">
        <w:rPr>
          <w:rFonts w:ascii="Cambria" w:eastAsia="Calibri"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628"/>
        <w:gridCol w:w="992"/>
        <w:gridCol w:w="1134"/>
      </w:tblGrid>
      <w:tr w:rsidR="00696F2A" w:rsidRPr="00907478" w14:paraId="2E49AF51" w14:textId="77777777" w:rsidTr="00200E59">
        <w:trPr>
          <w:trHeight w:val="340"/>
        </w:trPr>
        <w:tc>
          <w:tcPr>
            <w:tcW w:w="568" w:type="dxa"/>
          </w:tcPr>
          <w:p w14:paraId="1740E2CB" w14:textId="77777777" w:rsidR="00696F2A" w:rsidRPr="00A22D0F" w:rsidRDefault="00696F2A" w:rsidP="00200E59">
            <w:pPr>
              <w:spacing w:before="20" w:after="20"/>
              <w:rPr>
                <w:rFonts w:ascii="Cambria" w:eastAsia="Calibri" w:hAnsi="Cambria"/>
                <w:b/>
                <w:lang w:val="pl-PL"/>
              </w:rPr>
            </w:pPr>
            <w:bookmarkStart w:id="7" w:name="_Hlk128504217"/>
          </w:p>
          <w:p w14:paraId="2F4940CA"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Lp.</w:t>
            </w:r>
          </w:p>
        </w:tc>
        <w:tc>
          <w:tcPr>
            <w:tcW w:w="6628" w:type="dxa"/>
          </w:tcPr>
          <w:p w14:paraId="28476452" w14:textId="77777777" w:rsidR="00696F2A" w:rsidRPr="00A22D0F" w:rsidRDefault="00696F2A" w:rsidP="00200E59">
            <w:pPr>
              <w:spacing w:before="20" w:after="20"/>
              <w:jc w:val="center"/>
              <w:rPr>
                <w:rFonts w:ascii="Cambria" w:eastAsia="Calibri" w:hAnsi="Cambria"/>
                <w:b/>
                <w:lang w:val="pl-PL"/>
              </w:rPr>
            </w:pPr>
          </w:p>
          <w:p w14:paraId="55E05695" w14:textId="77777777" w:rsidR="00696F2A" w:rsidRPr="00A22D0F" w:rsidRDefault="00696F2A" w:rsidP="00200E59">
            <w:pPr>
              <w:spacing w:before="120" w:after="120"/>
              <w:jc w:val="center"/>
              <w:rPr>
                <w:rFonts w:ascii="Cambria" w:eastAsia="Calibri" w:hAnsi="Cambria"/>
                <w:b/>
                <w:bCs/>
                <w:lang w:val="pl-PL"/>
              </w:rPr>
            </w:pPr>
            <w:r w:rsidRPr="00A22D0F">
              <w:rPr>
                <w:rFonts w:ascii="Cambria" w:eastAsia="Calibri" w:hAnsi="Cambria"/>
                <w:b/>
                <w:bCs/>
                <w:lang w:val="pl-PL"/>
              </w:rPr>
              <w:t>Treści ćwiczeń</w:t>
            </w:r>
          </w:p>
        </w:tc>
        <w:tc>
          <w:tcPr>
            <w:tcW w:w="992" w:type="dxa"/>
          </w:tcPr>
          <w:p w14:paraId="1A668632"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 xml:space="preserve">Liczba godzin </w:t>
            </w:r>
          </w:p>
          <w:p w14:paraId="6A36ED80"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na studiach stacjo-narnych</w:t>
            </w:r>
          </w:p>
        </w:tc>
        <w:tc>
          <w:tcPr>
            <w:tcW w:w="1134" w:type="dxa"/>
          </w:tcPr>
          <w:p w14:paraId="58423053"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 xml:space="preserve">Liczba godzin </w:t>
            </w:r>
          </w:p>
          <w:p w14:paraId="7E44BE69" w14:textId="77777777" w:rsidR="00696F2A" w:rsidRPr="00A22D0F" w:rsidRDefault="00696F2A" w:rsidP="00200E59">
            <w:pPr>
              <w:spacing w:before="20" w:after="20"/>
              <w:jc w:val="center"/>
              <w:rPr>
                <w:rFonts w:ascii="Cambria" w:eastAsia="Calibri" w:hAnsi="Cambria"/>
                <w:b/>
                <w:sz w:val="16"/>
                <w:szCs w:val="16"/>
                <w:lang w:val="pl-PL"/>
              </w:rPr>
            </w:pPr>
            <w:r w:rsidRPr="00A22D0F">
              <w:rPr>
                <w:rFonts w:ascii="Cambria" w:eastAsia="Calibri" w:hAnsi="Cambria"/>
                <w:b/>
                <w:sz w:val="16"/>
                <w:szCs w:val="16"/>
                <w:lang w:val="pl-PL"/>
              </w:rPr>
              <w:t>na studiach niestacjo-narnych</w:t>
            </w:r>
          </w:p>
        </w:tc>
      </w:tr>
      <w:tr w:rsidR="00696F2A" w:rsidRPr="00A22D0F" w14:paraId="45099267" w14:textId="77777777" w:rsidTr="00200E59">
        <w:trPr>
          <w:trHeight w:val="340"/>
        </w:trPr>
        <w:tc>
          <w:tcPr>
            <w:tcW w:w="568" w:type="dxa"/>
            <w:vAlign w:val="center"/>
          </w:tcPr>
          <w:p w14:paraId="5BD782E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c>
          <w:tcPr>
            <w:tcW w:w="6628" w:type="dxa"/>
          </w:tcPr>
          <w:p w14:paraId="75C6A964"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lang w:val="pl-PL"/>
              </w:rPr>
              <w:t>Zakres struktur gramatycznych języka niemieckiego przeznaczonych do opanowania na poziomie szkoły ponadpodstawowej. Rola gramatyki w kształceniu językowym. Sposoby prezentacji struktur gramatycznych w podręcznikach szkolnych, rodzaje ćwiczeń. Sposoby prezentacji struktur gramatycznych – ujęcie funkcjonalne.</w:t>
            </w:r>
          </w:p>
        </w:tc>
        <w:tc>
          <w:tcPr>
            <w:tcW w:w="992" w:type="dxa"/>
            <w:vAlign w:val="center"/>
          </w:tcPr>
          <w:p w14:paraId="615D65B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571468E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73B9CC8E" w14:textId="77777777" w:rsidTr="00200E59">
        <w:trPr>
          <w:trHeight w:val="577"/>
        </w:trPr>
        <w:tc>
          <w:tcPr>
            <w:tcW w:w="568" w:type="dxa"/>
            <w:vAlign w:val="center"/>
          </w:tcPr>
          <w:p w14:paraId="1B42588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c>
          <w:tcPr>
            <w:tcW w:w="6628" w:type="dxa"/>
          </w:tcPr>
          <w:p w14:paraId="5B4A1398"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lang w:val="pl-PL"/>
              </w:rPr>
              <w:t>Mnemotechniki w nauczaniu gramatyki języka niemieckiego (np. technika rymowania, technika skojarzeń).</w:t>
            </w:r>
          </w:p>
        </w:tc>
        <w:tc>
          <w:tcPr>
            <w:tcW w:w="992" w:type="dxa"/>
            <w:vAlign w:val="center"/>
          </w:tcPr>
          <w:p w14:paraId="43DE9A0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tcPr>
          <w:p w14:paraId="4DC85A15" w14:textId="77777777" w:rsidR="00696F2A" w:rsidRPr="00A22D0F" w:rsidRDefault="00696F2A" w:rsidP="00200E59">
            <w:pPr>
              <w:spacing w:before="20" w:after="20"/>
              <w:jc w:val="center"/>
              <w:rPr>
                <w:rFonts w:ascii="Cambria" w:eastAsia="Calibri" w:hAnsi="Cambria"/>
                <w:sz w:val="8"/>
                <w:szCs w:val="8"/>
                <w:lang w:val="pl-PL"/>
              </w:rPr>
            </w:pPr>
          </w:p>
          <w:p w14:paraId="1A34B96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52253577" w14:textId="77777777" w:rsidTr="00200E59">
        <w:trPr>
          <w:trHeight w:val="345"/>
        </w:trPr>
        <w:tc>
          <w:tcPr>
            <w:tcW w:w="568" w:type="dxa"/>
            <w:vAlign w:val="center"/>
          </w:tcPr>
          <w:p w14:paraId="39E9548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3.</w:t>
            </w:r>
          </w:p>
        </w:tc>
        <w:tc>
          <w:tcPr>
            <w:tcW w:w="6628" w:type="dxa"/>
          </w:tcPr>
          <w:p w14:paraId="475BA883"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lang w:val="pl-PL"/>
              </w:rPr>
              <w:t>Gry i zabawy w nauczaniu gramatyki języka niemieckiego.</w:t>
            </w:r>
          </w:p>
        </w:tc>
        <w:tc>
          <w:tcPr>
            <w:tcW w:w="992" w:type="dxa"/>
            <w:vAlign w:val="center"/>
          </w:tcPr>
          <w:p w14:paraId="225C86A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vAlign w:val="center"/>
          </w:tcPr>
          <w:p w14:paraId="52A67F12" w14:textId="77777777" w:rsidR="00696F2A" w:rsidRPr="00A22D0F" w:rsidRDefault="00696F2A" w:rsidP="00200E59">
            <w:pPr>
              <w:spacing w:before="20" w:after="20"/>
              <w:jc w:val="center"/>
              <w:rPr>
                <w:rFonts w:ascii="Cambria" w:eastAsia="Calibri" w:hAnsi="Cambria"/>
                <w:sz w:val="10"/>
                <w:szCs w:val="10"/>
                <w:lang w:val="pl-PL"/>
              </w:rPr>
            </w:pPr>
          </w:p>
          <w:p w14:paraId="5865BD8A"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22C57A09" w14:textId="77777777" w:rsidTr="00200E59">
        <w:trPr>
          <w:trHeight w:val="345"/>
        </w:trPr>
        <w:tc>
          <w:tcPr>
            <w:tcW w:w="568" w:type="dxa"/>
            <w:vAlign w:val="center"/>
          </w:tcPr>
          <w:p w14:paraId="78810A5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6628" w:type="dxa"/>
          </w:tcPr>
          <w:p w14:paraId="0977A6D2"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lang w:val="pl-PL"/>
              </w:rPr>
              <w:t>Wizualizacja struktur gramatycznych w nauce języka niemieckiego (np. klipy wideo, mapa myśli, plakaty gramatyczne).</w:t>
            </w:r>
          </w:p>
        </w:tc>
        <w:tc>
          <w:tcPr>
            <w:tcW w:w="992" w:type="dxa"/>
            <w:vAlign w:val="center"/>
          </w:tcPr>
          <w:p w14:paraId="4E4784B4"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tcPr>
          <w:p w14:paraId="28BAD2FF" w14:textId="77777777" w:rsidR="00696F2A" w:rsidRPr="00A22D0F" w:rsidRDefault="00696F2A" w:rsidP="00200E59">
            <w:pPr>
              <w:spacing w:before="20" w:after="20"/>
              <w:jc w:val="center"/>
              <w:rPr>
                <w:rFonts w:ascii="Cambria" w:eastAsia="Calibri" w:hAnsi="Cambria"/>
                <w:sz w:val="8"/>
                <w:szCs w:val="8"/>
                <w:lang w:val="pl-PL"/>
              </w:rPr>
            </w:pPr>
          </w:p>
          <w:p w14:paraId="223D3FCE"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7D17C6C9" w14:textId="77777777" w:rsidTr="00200E59">
        <w:trPr>
          <w:trHeight w:val="345"/>
        </w:trPr>
        <w:tc>
          <w:tcPr>
            <w:tcW w:w="568" w:type="dxa"/>
            <w:vAlign w:val="center"/>
          </w:tcPr>
          <w:p w14:paraId="0CE76797"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5.</w:t>
            </w:r>
          </w:p>
        </w:tc>
        <w:tc>
          <w:tcPr>
            <w:tcW w:w="6628" w:type="dxa"/>
          </w:tcPr>
          <w:p w14:paraId="247DC7CD" w14:textId="77777777" w:rsidR="00696F2A" w:rsidRPr="00A22D0F" w:rsidRDefault="00696F2A" w:rsidP="00200E59">
            <w:pPr>
              <w:spacing w:beforeLines="20" w:before="48" w:afterLines="20" w:after="48"/>
              <w:jc w:val="both"/>
              <w:rPr>
                <w:rFonts w:ascii="Cambria" w:eastAsia="Calibri" w:hAnsi="Cambria"/>
                <w:lang w:val="pl-PL"/>
              </w:rPr>
            </w:pPr>
            <w:r w:rsidRPr="00A22D0F">
              <w:rPr>
                <w:rFonts w:ascii="Cambria" w:eastAsia="Calibri" w:hAnsi="Cambria" w:cs="Calibri"/>
                <w:lang w:val="pl-PL"/>
              </w:rPr>
              <w:t>Piosenki w nauczaniu gramatyki języka niemieckiego (piosenki dydaktyczne i autentyczne).</w:t>
            </w:r>
          </w:p>
        </w:tc>
        <w:tc>
          <w:tcPr>
            <w:tcW w:w="992" w:type="dxa"/>
            <w:vAlign w:val="center"/>
          </w:tcPr>
          <w:p w14:paraId="0866C2F1"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4</w:t>
            </w:r>
          </w:p>
        </w:tc>
        <w:tc>
          <w:tcPr>
            <w:tcW w:w="1134" w:type="dxa"/>
          </w:tcPr>
          <w:p w14:paraId="69514541" w14:textId="77777777" w:rsidR="00696F2A" w:rsidRPr="00A22D0F" w:rsidRDefault="00696F2A" w:rsidP="00200E59">
            <w:pPr>
              <w:spacing w:before="20" w:after="20"/>
              <w:jc w:val="center"/>
              <w:rPr>
                <w:rFonts w:ascii="Cambria" w:eastAsia="Calibri" w:hAnsi="Cambria"/>
                <w:sz w:val="8"/>
                <w:szCs w:val="8"/>
                <w:lang w:val="pl-PL"/>
              </w:rPr>
            </w:pPr>
          </w:p>
          <w:p w14:paraId="6DDAC72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2</w:t>
            </w:r>
          </w:p>
        </w:tc>
      </w:tr>
      <w:tr w:rsidR="00696F2A" w:rsidRPr="00A22D0F" w14:paraId="25D7CB1B" w14:textId="77777777" w:rsidTr="00200E59">
        <w:trPr>
          <w:trHeight w:val="345"/>
        </w:trPr>
        <w:tc>
          <w:tcPr>
            <w:tcW w:w="568" w:type="dxa"/>
            <w:vAlign w:val="center"/>
          </w:tcPr>
          <w:p w14:paraId="14320B2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6.</w:t>
            </w:r>
          </w:p>
        </w:tc>
        <w:tc>
          <w:tcPr>
            <w:tcW w:w="6628" w:type="dxa"/>
          </w:tcPr>
          <w:p w14:paraId="5EE19913"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Gramatyki szkolne vs. ćwiczenia gramatyczne dostępne w Internecie.</w:t>
            </w:r>
          </w:p>
        </w:tc>
        <w:tc>
          <w:tcPr>
            <w:tcW w:w="992" w:type="dxa"/>
            <w:vAlign w:val="center"/>
          </w:tcPr>
          <w:p w14:paraId="0FBA4E90"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c>
          <w:tcPr>
            <w:tcW w:w="1134" w:type="dxa"/>
            <w:vAlign w:val="center"/>
          </w:tcPr>
          <w:p w14:paraId="7964A9E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1BF109F1" w14:textId="77777777" w:rsidTr="00200E59">
        <w:trPr>
          <w:trHeight w:val="345"/>
        </w:trPr>
        <w:tc>
          <w:tcPr>
            <w:tcW w:w="568" w:type="dxa"/>
            <w:vAlign w:val="center"/>
          </w:tcPr>
          <w:p w14:paraId="629794C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7.</w:t>
            </w:r>
          </w:p>
        </w:tc>
        <w:tc>
          <w:tcPr>
            <w:tcW w:w="6628" w:type="dxa"/>
          </w:tcPr>
          <w:p w14:paraId="6C32E164"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Times New Roman" w:hAnsi="Cambria"/>
                <w:lang w:val="pl-PL" w:eastAsia="de-DE"/>
              </w:rPr>
              <w:t>Zagadnienia związane ze sprawdzaniem i ocenianiem kompetencji gramatycznej.</w:t>
            </w:r>
          </w:p>
        </w:tc>
        <w:tc>
          <w:tcPr>
            <w:tcW w:w="992" w:type="dxa"/>
            <w:vAlign w:val="center"/>
          </w:tcPr>
          <w:p w14:paraId="76FDB063"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c>
          <w:tcPr>
            <w:tcW w:w="1134" w:type="dxa"/>
            <w:vAlign w:val="center"/>
          </w:tcPr>
          <w:p w14:paraId="7D64B7ED"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1</w:t>
            </w:r>
          </w:p>
        </w:tc>
      </w:tr>
      <w:tr w:rsidR="00696F2A" w:rsidRPr="00A22D0F" w14:paraId="79A4CF85" w14:textId="77777777" w:rsidTr="00200E59">
        <w:trPr>
          <w:trHeight w:val="345"/>
        </w:trPr>
        <w:tc>
          <w:tcPr>
            <w:tcW w:w="568" w:type="dxa"/>
            <w:vAlign w:val="center"/>
          </w:tcPr>
          <w:p w14:paraId="09172C5C"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8.</w:t>
            </w:r>
          </w:p>
        </w:tc>
        <w:tc>
          <w:tcPr>
            <w:tcW w:w="6628" w:type="dxa"/>
          </w:tcPr>
          <w:p w14:paraId="590D75AD" w14:textId="77777777" w:rsidR="00696F2A" w:rsidRPr="00A22D0F" w:rsidRDefault="00696F2A" w:rsidP="00200E59">
            <w:pPr>
              <w:spacing w:beforeLines="20" w:before="48" w:afterLines="20" w:after="48"/>
              <w:jc w:val="both"/>
              <w:rPr>
                <w:rFonts w:ascii="Cambria" w:eastAsia="Calibri" w:hAnsi="Cambria" w:cs="Calibri"/>
                <w:lang w:val="pl-PL"/>
              </w:rPr>
            </w:pPr>
            <w:r w:rsidRPr="00A22D0F">
              <w:rPr>
                <w:rFonts w:ascii="Cambria" w:eastAsia="Calibri" w:hAnsi="Cambria" w:cs="Calibri"/>
                <w:lang w:val="pl-PL"/>
              </w:rPr>
              <w:t xml:space="preserve">Opracowywanie propozycji dydaktyzacji wybranych struktur </w:t>
            </w:r>
            <w:r w:rsidRPr="00A22D0F">
              <w:rPr>
                <w:rFonts w:ascii="Cambria" w:eastAsia="Calibri" w:hAnsi="Cambria" w:cs="Calibri"/>
                <w:lang w:val="pl-PL"/>
              </w:rPr>
              <w:lastRenderedPageBreak/>
              <w:t>gramatycznych języka niemieckiego</w:t>
            </w:r>
          </w:p>
        </w:tc>
        <w:tc>
          <w:tcPr>
            <w:tcW w:w="992" w:type="dxa"/>
            <w:vAlign w:val="center"/>
          </w:tcPr>
          <w:p w14:paraId="746846C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lastRenderedPageBreak/>
              <w:t>7</w:t>
            </w:r>
          </w:p>
        </w:tc>
        <w:tc>
          <w:tcPr>
            <w:tcW w:w="1134" w:type="dxa"/>
            <w:vAlign w:val="center"/>
          </w:tcPr>
          <w:p w14:paraId="5F707E29" w14:textId="77777777" w:rsidR="00696F2A" w:rsidRPr="00A22D0F" w:rsidRDefault="00696F2A" w:rsidP="00200E59">
            <w:pPr>
              <w:spacing w:before="20" w:after="20"/>
              <w:jc w:val="center"/>
              <w:rPr>
                <w:rFonts w:ascii="Cambria" w:eastAsia="Calibri" w:hAnsi="Cambria"/>
                <w:lang w:val="pl-PL"/>
              </w:rPr>
            </w:pPr>
            <w:r w:rsidRPr="00A22D0F">
              <w:rPr>
                <w:rFonts w:ascii="Cambria" w:eastAsia="Calibri" w:hAnsi="Cambria"/>
                <w:lang w:val="pl-PL"/>
              </w:rPr>
              <w:t>6</w:t>
            </w:r>
          </w:p>
        </w:tc>
      </w:tr>
      <w:tr w:rsidR="00696F2A" w:rsidRPr="00A22D0F" w14:paraId="7760BFF8" w14:textId="77777777" w:rsidTr="00200E59">
        <w:trPr>
          <w:trHeight w:val="70"/>
        </w:trPr>
        <w:tc>
          <w:tcPr>
            <w:tcW w:w="568" w:type="dxa"/>
          </w:tcPr>
          <w:p w14:paraId="42BA1F59" w14:textId="77777777" w:rsidR="00696F2A" w:rsidRPr="00A22D0F" w:rsidRDefault="00696F2A" w:rsidP="00200E59">
            <w:pPr>
              <w:spacing w:before="20" w:after="20"/>
              <w:jc w:val="center"/>
              <w:rPr>
                <w:rFonts w:ascii="Cambria" w:eastAsia="Calibri" w:hAnsi="Cambria"/>
                <w:lang w:val="pl-PL"/>
              </w:rPr>
            </w:pPr>
          </w:p>
        </w:tc>
        <w:tc>
          <w:tcPr>
            <w:tcW w:w="6628" w:type="dxa"/>
          </w:tcPr>
          <w:p w14:paraId="795160E3" w14:textId="77777777" w:rsidR="00696F2A" w:rsidRPr="00A22D0F" w:rsidRDefault="00696F2A" w:rsidP="00200E59">
            <w:pPr>
              <w:spacing w:beforeLines="20" w:before="48" w:afterLines="20" w:after="48"/>
              <w:jc w:val="right"/>
              <w:rPr>
                <w:rFonts w:ascii="Cambria" w:eastAsia="Calibri" w:hAnsi="Cambria"/>
                <w:b/>
                <w:lang w:val="pl-PL"/>
              </w:rPr>
            </w:pPr>
          </w:p>
          <w:p w14:paraId="41FED036" w14:textId="77777777" w:rsidR="00696F2A" w:rsidRPr="00A22D0F" w:rsidRDefault="00696F2A" w:rsidP="00200E59">
            <w:pPr>
              <w:spacing w:beforeLines="20" w:before="48" w:afterLines="20" w:after="48"/>
              <w:jc w:val="right"/>
              <w:rPr>
                <w:rFonts w:ascii="Cambria" w:eastAsia="Calibri" w:hAnsi="Cambria" w:cs="Calibri"/>
                <w:b/>
                <w:lang w:val="pl-PL"/>
              </w:rPr>
            </w:pPr>
            <w:r w:rsidRPr="00A22D0F">
              <w:rPr>
                <w:rFonts w:ascii="Cambria" w:eastAsia="Calibri" w:hAnsi="Cambria"/>
                <w:b/>
                <w:lang w:val="pl-PL"/>
              </w:rPr>
              <w:t>Razem liczba godzin ćwiczeń:</w:t>
            </w:r>
          </w:p>
        </w:tc>
        <w:tc>
          <w:tcPr>
            <w:tcW w:w="992" w:type="dxa"/>
            <w:vAlign w:val="center"/>
          </w:tcPr>
          <w:p w14:paraId="6786893F"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30</w:t>
            </w:r>
          </w:p>
        </w:tc>
        <w:tc>
          <w:tcPr>
            <w:tcW w:w="1134" w:type="dxa"/>
          </w:tcPr>
          <w:p w14:paraId="2F4C29BA" w14:textId="77777777" w:rsidR="00696F2A" w:rsidRPr="00A22D0F" w:rsidRDefault="00696F2A" w:rsidP="00200E59">
            <w:pPr>
              <w:spacing w:before="20" w:after="20"/>
              <w:jc w:val="center"/>
              <w:rPr>
                <w:rFonts w:ascii="Cambria" w:eastAsia="Calibri" w:hAnsi="Cambria"/>
                <w:b/>
                <w:sz w:val="8"/>
                <w:szCs w:val="8"/>
                <w:lang w:val="pl-PL"/>
              </w:rPr>
            </w:pPr>
          </w:p>
          <w:p w14:paraId="17E9975E"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18</w:t>
            </w:r>
          </w:p>
        </w:tc>
      </w:tr>
      <w:bookmarkEnd w:id="7"/>
    </w:tbl>
    <w:p w14:paraId="55B19098" w14:textId="77777777" w:rsidR="00696F2A" w:rsidRPr="00A22D0F" w:rsidRDefault="00696F2A" w:rsidP="00200E59">
      <w:pPr>
        <w:spacing w:before="60" w:after="60"/>
        <w:rPr>
          <w:rFonts w:ascii="Cambria" w:eastAsia="Calibri" w:hAnsi="Cambria"/>
          <w:b/>
          <w:sz w:val="8"/>
          <w:szCs w:val="8"/>
          <w:lang w:val="pl-PL"/>
        </w:rPr>
      </w:pPr>
    </w:p>
    <w:p w14:paraId="1804E8AB" w14:textId="77777777" w:rsidR="00696F2A" w:rsidRPr="00A22D0F" w:rsidRDefault="00696F2A" w:rsidP="00200E59">
      <w:pPr>
        <w:spacing w:before="120" w:after="120"/>
        <w:jc w:val="both"/>
        <w:rPr>
          <w:rFonts w:ascii="Cambria" w:eastAsia="Calibri" w:hAnsi="Cambria"/>
          <w:b/>
          <w:bCs/>
          <w:lang w:val="pl-PL"/>
        </w:rPr>
      </w:pPr>
      <w:r w:rsidRPr="00A22D0F">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673"/>
        <w:gridCol w:w="2551"/>
      </w:tblGrid>
      <w:tr w:rsidR="00696F2A" w:rsidRPr="00A22D0F" w14:paraId="645BEB9D" w14:textId="77777777" w:rsidTr="00200E59">
        <w:tc>
          <w:tcPr>
            <w:tcW w:w="1098" w:type="dxa"/>
          </w:tcPr>
          <w:p w14:paraId="0F5EAC9C"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Forma zajęć</w:t>
            </w:r>
          </w:p>
        </w:tc>
        <w:tc>
          <w:tcPr>
            <w:tcW w:w="5673" w:type="dxa"/>
          </w:tcPr>
          <w:p w14:paraId="3E1090E6"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Metody dydaktyczne (wybór z listy)</w:t>
            </w:r>
          </w:p>
        </w:tc>
        <w:tc>
          <w:tcPr>
            <w:tcW w:w="2551" w:type="dxa"/>
          </w:tcPr>
          <w:p w14:paraId="1C939230" w14:textId="77777777" w:rsidR="00696F2A" w:rsidRPr="00A22D0F" w:rsidRDefault="00696F2A" w:rsidP="00200E59">
            <w:pPr>
              <w:spacing w:before="60" w:after="60"/>
              <w:jc w:val="both"/>
              <w:rPr>
                <w:rFonts w:ascii="Cambria" w:eastAsia="Calibri" w:hAnsi="Cambria"/>
                <w:b/>
                <w:bCs/>
                <w:lang w:val="pl-PL"/>
              </w:rPr>
            </w:pPr>
            <w:r w:rsidRPr="00A22D0F">
              <w:rPr>
                <w:rFonts w:ascii="Cambria" w:eastAsia="Calibri" w:hAnsi="Cambria"/>
                <w:b/>
                <w:bCs/>
                <w:lang w:val="pl-PL"/>
              </w:rPr>
              <w:t>Ś</w:t>
            </w:r>
            <w:r w:rsidRPr="00A22D0F">
              <w:rPr>
                <w:rFonts w:ascii="Cambria" w:eastAsia="Calibri" w:hAnsi="Cambria"/>
                <w:b/>
                <w:lang w:val="pl-PL"/>
              </w:rPr>
              <w:t>rodki dydaktyczne</w:t>
            </w:r>
          </w:p>
        </w:tc>
      </w:tr>
      <w:tr w:rsidR="00696F2A" w:rsidRPr="00907478" w14:paraId="562046B0" w14:textId="77777777" w:rsidTr="00200E59">
        <w:tc>
          <w:tcPr>
            <w:tcW w:w="1098" w:type="dxa"/>
          </w:tcPr>
          <w:p w14:paraId="356ADE5F" w14:textId="77777777" w:rsidR="00696F2A" w:rsidRPr="00A22D0F" w:rsidRDefault="00696F2A" w:rsidP="00200E59">
            <w:pPr>
              <w:spacing w:before="60" w:after="60"/>
              <w:jc w:val="both"/>
              <w:rPr>
                <w:rFonts w:ascii="Cambria" w:eastAsia="Calibri" w:hAnsi="Cambria"/>
                <w:bCs/>
                <w:lang w:val="pl-PL"/>
              </w:rPr>
            </w:pPr>
            <w:r w:rsidRPr="00A22D0F">
              <w:rPr>
                <w:rFonts w:ascii="Cambria" w:eastAsia="Calibri" w:hAnsi="Cambria"/>
                <w:bCs/>
                <w:lang w:val="pl-PL"/>
              </w:rPr>
              <w:t>Ćwiczenia</w:t>
            </w:r>
          </w:p>
        </w:tc>
        <w:tc>
          <w:tcPr>
            <w:tcW w:w="5673" w:type="dxa"/>
          </w:tcPr>
          <w:p w14:paraId="5FE1B169" w14:textId="77777777" w:rsidR="00696F2A" w:rsidRPr="00A22D0F" w:rsidRDefault="00696F2A" w:rsidP="00200E59">
            <w:pPr>
              <w:spacing w:before="60" w:after="60"/>
              <w:jc w:val="both"/>
              <w:rPr>
                <w:rFonts w:ascii="Cambria" w:eastAsia="Times New Roman" w:hAnsi="Cambria" w:cs="Calibri"/>
                <w:lang w:val="pl-PL" w:eastAsia="pl-PL"/>
              </w:rPr>
            </w:pPr>
            <w:r w:rsidRPr="00A22D0F">
              <w:rPr>
                <w:rFonts w:ascii="Cambria" w:eastAsia="Calibri" w:hAnsi="Cambria"/>
                <w:b/>
                <w:bCs/>
                <w:lang w:val="pl-PL"/>
              </w:rPr>
              <w:t xml:space="preserve">M2 </w:t>
            </w:r>
            <w:r w:rsidRPr="00A22D0F">
              <w:rPr>
                <w:rFonts w:ascii="Cambria" w:eastAsia="Calibri" w:hAnsi="Cambria"/>
                <w:bCs/>
                <w:lang w:val="pl-PL"/>
              </w:rPr>
              <w:t>–</w:t>
            </w:r>
            <w:r w:rsidRPr="00A22D0F">
              <w:rPr>
                <w:rFonts w:ascii="Cambria" w:eastAsia="Times New Roman" w:hAnsi="Cambria" w:cs="Calibri"/>
                <w:lang w:val="pl-PL" w:eastAsia="pl-PL"/>
              </w:rPr>
              <w:t xml:space="preserve"> dyskusja dydaktyczna, mapa myśli, rozwiązywanie problemu, rozmowa sterowana, rozmowa/dyskusja</w:t>
            </w:r>
          </w:p>
          <w:p w14:paraId="705FED3F" w14:textId="77777777" w:rsidR="00696F2A" w:rsidRPr="00A22D0F" w:rsidRDefault="00696F2A" w:rsidP="00200E59">
            <w:pPr>
              <w:spacing w:before="60" w:after="60"/>
              <w:jc w:val="both"/>
              <w:rPr>
                <w:rFonts w:ascii="Cambria" w:eastAsia="Times New Roman" w:hAnsi="Cambria" w:cs="Calibri"/>
                <w:lang w:val="pl-PL" w:eastAsia="pl-PL"/>
              </w:rPr>
            </w:pPr>
            <w:r w:rsidRPr="00A22D0F">
              <w:rPr>
                <w:rFonts w:ascii="Cambria" w:eastAsia="Times New Roman" w:hAnsi="Cambria" w:cs="Calibri"/>
                <w:b/>
                <w:lang w:val="pl-PL" w:eastAsia="pl-PL"/>
              </w:rPr>
              <w:t>M3</w:t>
            </w:r>
            <w:r w:rsidRPr="00A22D0F">
              <w:rPr>
                <w:rFonts w:ascii="Cambria" w:eastAsia="Times New Roman" w:hAnsi="Cambria" w:cs="Calibri"/>
                <w:lang w:val="pl-PL" w:eastAsia="pl-PL"/>
              </w:rPr>
              <w:t xml:space="preserve"> – prezentacja materiału audiowizualnego, pokaz prezentacji multimedialnej</w:t>
            </w:r>
          </w:p>
          <w:p w14:paraId="2B1D7D81" w14:textId="77777777" w:rsidR="00696F2A" w:rsidRPr="00A22D0F" w:rsidRDefault="00696F2A" w:rsidP="00200E59">
            <w:pPr>
              <w:spacing w:before="60" w:after="60"/>
              <w:jc w:val="both"/>
              <w:rPr>
                <w:rFonts w:ascii="Cambria" w:eastAsia="Times New Roman" w:hAnsi="Cambria" w:cs="Calibri"/>
                <w:lang w:val="pl-PL" w:eastAsia="pl-PL"/>
              </w:rPr>
            </w:pPr>
            <w:r w:rsidRPr="00A22D0F">
              <w:rPr>
                <w:rFonts w:ascii="Cambria" w:eastAsia="Times New Roman" w:hAnsi="Cambria" w:cs="Calibri"/>
                <w:b/>
                <w:lang w:val="pl-PL" w:eastAsia="pl-PL"/>
              </w:rPr>
              <w:t xml:space="preserve">M4 </w:t>
            </w:r>
            <w:r w:rsidRPr="00A22D0F">
              <w:rPr>
                <w:rFonts w:ascii="Cambria" w:eastAsia="Times New Roman" w:hAnsi="Cambria" w:cs="Calibri"/>
                <w:lang w:val="pl-PL" w:eastAsia="pl-PL"/>
              </w:rPr>
              <w:t xml:space="preserve">– miniwykład z wykorzystaniem materiałów multimedialnych </w:t>
            </w:r>
          </w:p>
          <w:p w14:paraId="25647BD5" w14:textId="77777777" w:rsidR="00696F2A" w:rsidRPr="00A22D0F" w:rsidRDefault="00696F2A" w:rsidP="00200E59">
            <w:pPr>
              <w:spacing w:before="60" w:after="60"/>
              <w:jc w:val="both"/>
              <w:rPr>
                <w:rFonts w:ascii="Cambria" w:eastAsia="Calibri" w:hAnsi="Cambria"/>
                <w:bCs/>
                <w:lang w:val="pl-PL"/>
              </w:rPr>
            </w:pPr>
            <w:r w:rsidRPr="00A22D0F">
              <w:rPr>
                <w:rFonts w:ascii="Cambria" w:eastAsia="Times New Roman" w:hAnsi="Cambria" w:cs="Calibri"/>
                <w:b/>
                <w:lang w:val="pl-PL" w:eastAsia="pl-PL"/>
              </w:rPr>
              <w:t>M5</w:t>
            </w:r>
            <w:r w:rsidRPr="00A22D0F">
              <w:rPr>
                <w:rFonts w:ascii="Cambria" w:eastAsia="Times New Roman" w:hAnsi="Cambria" w:cs="Calibri"/>
                <w:lang w:val="pl-PL" w:eastAsia="pl-PL"/>
              </w:rPr>
              <w:t xml:space="preserve"> – prezentacja wybranych zagadnień, przegląd pomocy dydaktycznych, ćwiczenia z elementami prezentacji, wypowiedź ustna, praca z tekstem źródłowym, analiza zawartości portali internetowych, analiza materiałów dydaktycznych, działania praktyczne, kreowanie materiału dydaktycznego</w:t>
            </w:r>
          </w:p>
        </w:tc>
        <w:tc>
          <w:tcPr>
            <w:tcW w:w="2551" w:type="dxa"/>
          </w:tcPr>
          <w:p w14:paraId="1AEF562D"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komputery z dostępem do Internetu, tablica interaktywna,</w:t>
            </w:r>
          </w:p>
          <w:p w14:paraId="6AC9ADDF" w14:textId="77777777" w:rsidR="00696F2A" w:rsidRPr="00A22D0F" w:rsidRDefault="00696F2A" w:rsidP="00200E59">
            <w:pPr>
              <w:spacing w:before="60" w:after="60"/>
              <w:jc w:val="both"/>
              <w:rPr>
                <w:rFonts w:ascii="Cambria" w:eastAsia="Calibri" w:hAnsi="Cambria"/>
                <w:lang w:val="pl-PL"/>
              </w:rPr>
            </w:pPr>
            <w:r w:rsidRPr="00A22D0F">
              <w:rPr>
                <w:rFonts w:ascii="Cambria" w:eastAsia="Calibri" w:hAnsi="Cambria"/>
                <w:lang w:val="pl-PL"/>
              </w:rPr>
              <w:t>materiały dydaktyczne do nauki języka niemieckiego, artykuły piśmiennicze</w:t>
            </w:r>
          </w:p>
        </w:tc>
      </w:tr>
    </w:tbl>
    <w:p w14:paraId="2F449F63"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 Sposoby (metody) weryfikacji i oceny efektów uczenia się osiągniętych przez studenta</w:t>
      </w:r>
    </w:p>
    <w:p w14:paraId="76A35D72"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3084"/>
      </w:tblGrid>
      <w:tr w:rsidR="00696F2A" w:rsidRPr="00907478" w14:paraId="68BAC379" w14:textId="77777777" w:rsidTr="00200E59">
        <w:tc>
          <w:tcPr>
            <w:tcW w:w="1418" w:type="dxa"/>
            <w:vAlign w:val="center"/>
          </w:tcPr>
          <w:p w14:paraId="7444DF5D" w14:textId="77777777" w:rsidR="00696F2A" w:rsidRPr="00A22D0F" w:rsidRDefault="00696F2A" w:rsidP="00200E59">
            <w:pPr>
              <w:spacing w:before="60" w:after="60"/>
              <w:jc w:val="center"/>
              <w:rPr>
                <w:rFonts w:ascii="Cambria" w:eastAsia="Calibri" w:hAnsi="Cambria"/>
                <w:b/>
                <w:bCs/>
                <w:sz w:val="28"/>
                <w:szCs w:val="28"/>
                <w:lang w:val="pl-PL"/>
              </w:rPr>
            </w:pPr>
            <w:r w:rsidRPr="00A22D0F">
              <w:rPr>
                <w:rFonts w:ascii="Cambria" w:eastAsia="Calibri" w:hAnsi="Cambria"/>
                <w:b/>
                <w:bCs/>
                <w:lang w:val="pl-PL"/>
              </w:rPr>
              <w:t>Forma zajęć</w:t>
            </w:r>
          </w:p>
        </w:tc>
        <w:tc>
          <w:tcPr>
            <w:tcW w:w="4820" w:type="dxa"/>
            <w:vAlign w:val="center"/>
          </w:tcPr>
          <w:p w14:paraId="1139E3DB" w14:textId="77777777" w:rsidR="00696F2A" w:rsidRPr="00A22D0F" w:rsidRDefault="00696F2A" w:rsidP="00200E59">
            <w:pPr>
              <w:jc w:val="center"/>
              <w:rPr>
                <w:rFonts w:ascii="Cambria" w:eastAsia="Calibri" w:hAnsi="Cambria"/>
                <w:b/>
                <w:lang w:val="pl-PL"/>
              </w:rPr>
            </w:pPr>
            <w:r w:rsidRPr="00A22D0F">
              <w:rPr>
                <w:rFonts w:ascii="Cambria" w:eastAsia="Calibri" w:hAnsi="Cambria"/>
                <w:b/>
                <w:lang w:val="pl-PL"/>
              </w:rPr>
              <w:t xml:space="preserve">Ocena formująca (F) </w:t>
            </w:r>
          </w:p>
          <w:p w14:paraId="74E6FFC7" w14:textId="77777777" w:rsidR="00696F2A" w:rsidRPr="00A22D0F" w:rsidRDefault="00696F2A" w:rsidP="00200E59">
            <w:pPr>
              <w:jc w:val="center"/>
              <w:rPr>
                <w:rFonts w:ascii="Cambria" w:eastAsia="Calibri" w:hAnsi="Cambria"/>
                <w:b/>
                <w:bCs/>
                <w:sz w:val="28"/>
                <w:szCs w:val="28"/>
                <w:lang w:val="pl-PL"/>
              </w:rPr>
            </w:pPr>
            <w:r w:rsidRPr="00A22D0F">
              <w:rPr>
                <w:rFonts w:ascii="Cambria" w:eastAsia="Calibri" w:hAnsi="Cambria"/>
                <w:b/>
                <w:lang w:val="pl-PL"/>
              </w:rPr>
              <w:t xml:space="preserve">– </w:t>
            </w:r>
            <w:r w:rsidRPr="00A22D0F">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A22D0F">
              <w:rPr>
                <w:rFonts w:ascii="Cambria" w:eastAsia="Calibri" w:hAnsi="Cambria"/>
                <w:b/>
                <w:sz w:val="16"/>
                <w:szCs w:val="16"/>
                <w:lang w:val="pl-PL"/>
              </w:rPr>
              <w:t>(wybór z listy)</w:t>
            </w:r>
          </w:p>
        </w:tc>
        <w:tc>
          <w:tcPr>
            <w:tcW w:w="3084" w:type="dxa"/>
            <w:vAlign w:val="center"/>
          </w:tcPr>
          <w:p w14:paraId="5CEF7079" w14:textId="77777777" w:rsidR="00696F2A" w:rsidRPr="00A22D0F" w:rsidRDefault="00696F2A" w:rsidP="00200E59">
            <w:pPr>
              <w:spacing w:before="20" w:after="20"/>
              <w:jc w:val="center"/>
              <w:rPr>
                <w:rFonts w:ascii="Cambria" w:eastAsia="Calibri" w:hAnsi="Cambria"/>
                <w:b/>
                <w:lang w:val="pl-PL"/>
              </w:rPr>
            </w:pPr>
            <w:r w:rsidRPr="00A22D0F">
              <w:rPr>
                <w:rFonts w:ascii="Cambria" w:eastAsia="Calibri" w:hAnsi="Cambria"/>
                <w:b/>
                <w:lang w:val="pl-PL"/>
              </w:rPr>
              <w:t xml:space="preserve">Ocena podsumowująca (P) – </w:t>
            </w:r>
            <w:r w:rsidRPr="00A22D0F">
              <w:rPr>
                <w:rFonts w:ascii="Cambria" w:eastAsia="Calibri" w:hAnsi="Cambria"/>
                <w:sz w:val="16"/>
                <w:szCs w:val="16"/>
                <w:lang w:val="pl-PL"/>
              </w:rPr>
              <w:t xml:space="preserve">podsumowuje osiągnięte efekty uczenia się </w:t>
            </w:r>
            <w:r w:rsidRPr="00A22D0F">
              <w:rPr>
                <w:rFonts w:ascii="Cambria" w:eastAsia="Calibri" w:hAnsi="Cambria"/>
                <w:b/>
                <w:sz w:val="16"/>
                <w:szCs w:val="16"/>
                <w:lang w:val="pl-PL"/>
              </w:rPr>
              <w:t>(wybór z listy)</w:t>
            </w:r>
          </w:p>
        </w:tc>
      </w:tr>
      <w:tr w:rsidR="00696F2A" w:rsidRPr="00907478" w14:paraId="503F9FD9" w14:textId="77777777" w:rsidTr="00200E59">
        <w:tc>
          <w:tcPr>
            <w:tcW w:w="1418" w:type="dxa"/>
          </w:tcPr>
          <w:p w14:paraId="5FE9D9EA"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bCs/>
                <w:lang w:val="pl-PL"/>
              </w:rPr>
              <w:t>Ćwiczenia</w:t>
            </w:r>
          </w:p>
        </w:tc>
        <w:tc>
          <w:tcPr>
            <w:tcW w:w="4820" w:type="dxa"/>
            <w:vAlign w:val="center"/>
          </w:tcPr>
          <w:p w14:paraId="2959C17F" w14:textId="77777777" w:rsidR="00696F2A" w:rsidRPr="00A22D0F" w:rsidRDefault="00696F2A" w:rsidP="00200E59">
            <w:pPr>
              <w:autoSpaceDE w:val="0"/>
              <w:autoSpaceDN w:val="0"/>
              <w:adjustRightInd w:val="0"/>
              <w:rPr>
                <w:rFonts w:ascii="Cambria" w:eastAsia="Times New Roman" w:hAnsi="Cambria"/>
                <w:bCs/>
                <w:lang w:val="pl-PL" w:eastAsia="pl-PL"/>
              </w:rPr>
            </w:pPr>
            <w:r w:rsidRPr="00A22D0F">
              <w:rPr>
                <w:rFonts w:ascii="Cambria" w:eastAsia="Times New Roman" w:hAnsi="Cambria"/>
                <w:b/>
                <w:bCs/>
                <w:lang w:val="pl-PL" w:eastAsia="pl-PL"/>
              </w:rPr>
              <w:t xml:space="preserve">F2 – obserwacja/aktywność </w:t>
            </w:r>
            <w:r w:rsidRPr="00A22D0F">
              <w:rPr>
                <w:rFonts w:ascii="Cambria" w:eastAsia="Times New Roman" w:hAnsi="Cambria"/>
                <w:lang w:val="pl-PL" w:eastAsia="pl-PL"/>
              </w:rPr>
              <w:t>(przygotowanie do zajęć, ocena ćwiczeń wykonywanych podczas zajęć i jako pracy własnej, sprawdzenie czytania kanonu lektur</w:t>
            </w:r>
            <w:r w:rsidRPr="00A22D0F">
              <w:rPr>
                <w:rFonts w:ascii="Cambria" w:eastAsia="Times New Roman" w:hAnsi="Cambria"/>
                <w:bCs/>
                <w:lang w:val="pl-PL" w:eastAsia="pl-PL"/>
              </w:rPr>
              <w:t>)</w:t>
            </w:r>
          </w:p>
          <w:p w14:paraId="7360F6A8" w14:textId="77777777" w:rsidR="00696F2A" w:rsidRPr="00A22D0F" w:rsidRDefault="00696F2A" w:rsidP="00200E59">
            <w:pPr>
              <w:autoSpaceDE w:val="0"/>
              <w:autoSpaceDN w:val="0"/>
              <w:adjustRightInd w:val="0"/>
              <w:rPr>
                <w:rFonts w:ascii="Cambria" w:eastAsia="Times New Roman" w:hAnsi="Cambria"/>
                <w:b/>
                <w:bCs/>
                <w:lang w:val="pl-PL" w:eastAsia="pl-PL"/>
              </w:rPr>
            </w:pPr>
            <w:r w:rsidRPr="00A22D0F">
              <w:rPr>
                <w:rFonts w:ascii="Cambria" w:eastAsia="Times New Roman" w:hAnsi="Cambria"/>
                <w:b/>
                <w:bCs/>
                <w:lang w:val="pl-PL" w:eastAsia="pl-PL"/>
              </w:rPr>
              <w:t>F4</w:t>
            </w:r>
            <w:r w:rsidRPr="00A22D0F">
              <w:rPr>
                <w:rFonts w:ascii="Cambria" w:eastAsia="Times New Roman" w:hAnsi="Cambria"/>
                <w:bCs/>
                <w:lang w:val="pl-PL" w:eastAsia="pl-PL"/>
              </w:rPr>
              <w:t xml:space="preserve"> – dyskusja, formułowanie i rozwiązywanie problemu</w:t>
            </w:r>
          </w:p>
          <w:p w14:paraId="69E37CD8" w14:textId="77777777" w:rsidR="00696F2A" w:rsidRPr="00A22D0F" w:rsidRDefault="00696F2A" w:rsidP="00200E59">
            <w:pPr>
              <w:spacing w:before="60" w:after="60"/>
              <w:rPr>
                <w:rFonts w:ascii="Cambria" w:eastAsia="Calibri" w:hAnsi="Cambria"/>
                <w:b/>
                <w:bCs/>
                <w:lang w:val="pl-PL"/>
              </w:rPr>
            </w:pPr>
            <w:r w:rsidRPr="00A22D0F">
              <w:rPr>
                <w:rFonts w:ascii="Cambria" w:eastAsia="Calibri" w:hAnsi="Cambria" w:cs="Calibri"/>
                <w:b/>
                <w:bCs/>
                <w:lang w:val="pl-PL"/>
              </w:rPr>
              <w:t xml:space="preserve">F5 </w:t>
            </w:r>
            <w:r w:rsidRPr="00A22D0F">
              <w:rPr>
                <w:rFonts w:ascii="Cambria" w:eastAsia="Calibri" w:hAnsi="Cambria" w:cs="Calibri"/>
                <w:lang w:val="pl-PL"/>
              </w:rPr>
              <w:t xml:space="preserve">– </w:t>
            </w:r>
            <w:r w:rsidRPr="00A22D0F">
              <w:rPr>
                <w:rFonts w:ascii="Cambria" w:eastAsia="Calibri" w:hAnsi="Cambria" w:cs="Calibri"/>
                <w:b/>
                <w:bCs/>
                <w:lang w:val="pl-PL"/>
              </w:rPr>
              <w:t xml:space="preserve">ćwiczenia praktyczne </w:t>
            </w:r>
            <w:r w:rsidRPr="00A22D0F">
              <w:rPr>
                <w:rFonts w:ascii="Cambria" w:eastAsia="Calibri" w:hAnsi="Cambria" w:cs="Calibri"/>
                <w:bCs/>
                <w:lang w:val="pl-PL"/>
              </w:rPr>
              <w:t>(ćwiczenia sprawdzające umiejętności)</w:t>
            </w:r>
          </w:p>
        </w:tc>
        <w:tc>
          <w:tcPr>
            <w:tcW w:w="3084" w:type="dxa"/>
            <w:vAlign w:val="center"/>
          </w:tcPr>
          <w:p w14:paraId="57396760" w14:textId="77777777" w:rsidR="00696F2A" w:rsidRPr="00A22D0F" w:rsidRDefault="00696F2A" w:rsidP="00200E59">
            <w:pPr>
              <w:spacing w:before="20" w:after="20"/>
              <w:rPr>
                <w:rFonts w:ascii="Cambria" w:eastAsia="Calibri" w:hAnsi="Cambria"/>
                <w:lang w:val="pl-PL"/>
              </w:rPr>
            </w:pPr>
            <w:r w:rsidRPr="00A22D0F">
              <w:rPr>
                <w:rFonts w:ascii="Cambria" w:eastAsia="Calibri" w:hAnsi="Cambria" w:cs="Calibri"/>
                <w:b/>
                <w:bCs/>
                <w:lang w:val="pl-PL"/>
              </w:rPr>
              <w:t xml:space="preserve">P3 </w:t>
            </w:r>
            <w:r w:rsidRPr="00A22D0F">
              <w:rPr>
                <w:rFonts w:ascii="Cambria" w:eastAsia="Calibri" w:hAnsi="Cambria" w:cs="Calibri"/>
                <w:bCs/>
                <w:lang w:val="pl-PL"/>
              </w:rPr>
              <w:t>– ocena podsumowująca powstała na podstawie ocen formujących, uzyskanych w semestrze</w:t>
            </w:r>
          </w:p>
        </w:tc>
      </w:tr>
    </w:tbl>
    <w:p w14:paraId="33E416BC" w14:textId="77777777" w:rsidR="00696F2A" w:rsidRPr="00A22D0F" w:rsidRDefault="00696F2A" w:rsidP="00200E59">
      <w:pPr>
        <w:spacing w:before="120" w:after="120"/>
        <w:jc w:val="both"/>
        <w:rPr>
          <w:rFonts w:ascii="Cambria" w:eastAsia="Calibri" w:hAnsi="Cambria"/>
          <w:b/>
          <w:lang w:val="pl-PL"/>
        </w:rPr>
      </w:pPr>
      <w:r w:rsidRPr="00A22D0F">
        <w:rPr>
          <w:rFonts w:ascii="Cambria" w:eastAsia="Calibri" w:hAnsi="Cambria"/>
          <w:b/>
          <w:lang w:val="pl-PL"/>
        </w:rPr>
        <w:t>8.2. Sposoby (metody) weryfikacji osiągnięcia przedmiotowych efektów uczenia się (wstawić „x”)</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1862"/>
        <w:gridCol w:w="1597"/>
        <w:gridCol w:w="1862"/>
        <w:gridCol w:w="2172"/>
      </w:tblGrid>
      <w:tr w:rsidR="00696F2A" w:rsidRPr="00A22D0F" w14:paraId="032E865C" w14:textId="77777777" w:rsidTr="00200E59">
        <w:trPr>
          <w:trHeight w:val="310"/>
        </w:trPr>
        <w:tc>
          <w:tcPr>
            <w:tcW w:w="1863" w:type="dxa"/>
            <w:vMerge w:val="restart"/>
            <w:tcBorders>
              <w:left w:val="single" w:sz="4" w:space="0" w:color="000000"/>
              <w:right w:val="single" w:sz="4" w:space="0" w:color="000000"/>
            </w:tcBorders>
            <w:vAlign w:val="center"/>
          </w:tcPr>
          <w:p w14:paraId="5048E80A" w14:textId="77777777" w:rsidR="00696F2A" w:rsidRPr="00A22D0F" w:rsidRDefault="00696F2A" w:rsidP="00200E59">
            <w:pPr>
              <w:spacing w:before="20" w:after="20"/>
              <w:jc w:val="center"/>
              <w:rPr>
                <w:rFonts w:ascii="Cambria" w:eastAsia="Calibri" w:hAnsi="Cambria"/>
                <w:sz w:val="28"/>
                <w:szCs w:val="28"/>
                <w:lang w:val="pl-PL"/>
              </w:rPr>
            </w:pPr>
            <w:r w:rsidRPr="00A22D0F">
              <w:rPr>
                <w:rFonts w:ascii="Cambria" w:eastAsia="Calibri" w:hAnsi="Cambria"/>
                <w:b/>
                <w:bCs/>
                <w:lang w:val="pl-PL"/>
              </w:rPr>
              <w:t>Symbol efektu</w:t>
            </w:r>
          </w:p>
        </w:tc>
        <w:tc>
          <w:tcPr>
            <w:tcW w:w="7493" w:type="dxa"/>
            <w:gridSpan w:val="4"/>
            <w:tcBorders>
              <w:top w:val="single" w:sz="4" w:space="0" w:color="auto"/>
              <w:left w:val="single" w:sz="4" w:space="0" w:color="auto"/>
              <w:bottom w:val="single" w:sz="4" w:space="0" w:color="000000"/>
              <w:right w:val="single" w:sz="4" w:space="0" w:color="000000"/>
            </w:tcBorders>
            <w:vAlign w:val="center"/>
          </w:tcPr>
          <w:p w14:paraId="17FA94E3"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Ćwiczenia</w:t>
            </w:r>
          </w:p>
        </w:tc>
      </w:tr>
      <w:tr w:rsidR="00696F2A" w:rsidRPr="00A22D0F" w14:paraId="7911565E" w14:textId="77777777" w:rsidTr="00200E59">
        <w:trPr>
          <w:trHeight w:val="310"/>
        </w:trPr>
        <w:tc>
          <w:tcPr>
            <w:tcW w:w="1863" w:type="dxa"/>
            <w:vMerge/>
            <w:tcBorders>
              <w:left w:val="single" w:sz="4" w:space="0" w:color="000000"/>
              <w:bottom w:val="single" w:sz="4" w:space="0" w:color="000000"/>
              <w:right w:val="single" w:sz="4" w:space="0" w:color="000000"/>
            </w:tcBorders>
            <w:vAlign w:val="center"/>
          </w:tcPr>
          <w:p w14:paraId="2AE52C3F" w14:textId="77777777" w:rsidR="00696F2A" w:rsidRPr="00A22D0F" w:rsidRDefault="00696F2A" w:rsidP="00200E59">
            <w:pPr>
              <w:spacing w:before="20" w:after="20"/>
              <w:jc w:val="center"/>
              <w:rPr>
                <w:rFonts w:ascii="Cambria" w:eastAsia="Calibri" w:hAnsi="Cambria"/>
                <w:sz w:val="28"/>
                <w:szCs w:val="28"/>
                <w:lang w:val="pl-PL"/>
              </w:rPr>
            </w:pPr>
          </w:p>
        </w:tc>
        <w:tc>
          <w:tcPr>
            <w:tcW w:w="1862" w:type="dxa"/>
            <w:tcBorders>
              <w:top w:val="single" w:sz="4" w:space="0" w:color="auto"/>
              <w:left w:val="single" w:sz="4" w:space="0" w:color="auto"/>
              <w:bottom w:val="single" w:sz="4" w:space="0" w:color="000000"/>
              <w:right w:val="single" w:sz="4" w:space="0" w:color="000000"/>
            </w:tcBorders>
            <w:vAlign w:val="center"/>
          </w:tcPr>
          <w:p w14:paraId="34DF48E7"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F2</w:t>
            </w:r>
          </w:p>
        </w:tc>
        <w:tc>
          <w:tcPr>
            <w:tcW w:w="1597" w:type="dxa"/>
            <w:tcBorders>
              <w:top w:val="single" w:sz="4" w:space="0" w:color="auto"/>
              <w:left w:val="single" w:sz="4" w:space="0" w:color="000000"/>
              <w:bottom w:val="single" w:sz="4" w:space="0" w:color="000000"/>
              <w:right w:val="single" w:sz="4" w:space="0" w:color="000000"/>
            </w:tcBorders>
            <w:vAlign w:val="center"/>
          </w:tcPr>
          <w:p w14:paraId="74FC927E"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F4</w:t>
            </w:r>
          </w:p>
        </w:tc>
        <w:tc>
          <w:tcPr>
            <w:tcW w:w="1862" w:type="dxa"/>
            <w:tcBorders>
              <w:top w:val="single" w:sz="4" w:space="0" w:color="auto"/>
              <w:left w:val="single" w:sz="4" w:space="0" w:color="000000"/>
              <w:bottom w:val="single" w:sz="4" w:space="0" w:color="000000"/>
              <w:right w:val="single" w:sz="4" w:space="0" w:color="000000"/>
            </w:tcBorders>
            <w:vAlign w:val="center"/>
          </w:tcPr>
          <w:p w14:paraId="188CDE0B"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F5</w:t>
            </w:r>
          </w:p>
        </w:tc>
        <w:tc>
          <w:tcPr>
            <w:tcW w:w="2172" w:type="dxa"/>
            <w:tcBorders>
              <w:top w:val="single" w:sz="4" w:space="0" w:color="auto"/>
              <w:left w:val="single" w:sz="4" w:space="0" w:color="000000"/>
              <w:bottom w:val="single" w:sz="4" w:space="0" w:color="000000"/>
              <w:right w:val="single" w:sz="4" w:space="0" w:color="000000"/>
            </w:tcBorders>
            <w:vAlign w:val="center"/>
          </w:tcPr>
          <w:p w14:paraId="6F2EFF9E" w14:textId="77777777" w:rsidR="00696F2A" w:rsidRPr="00A22D0F" w:rsidRDefault="00696F2A" w:rsidP="00200E59">
            <w:pPr>
              <w:spacing w:before="20" w:after="20"/>
              <w:jc w:val="center"/>
              <w:rPr>
                <w:rFonts w:ascii="Cambria" w:eastAsia="Calibri" w:hAnsi="Cambria"/>
                <w:bCs/>
                <w:sz w:val="16"/>
                <w:szCs w:val="16"/>
                <w:lang w:val="pl-PL"/>
              </w:rPr>
            </w:pPr>
            <w:r w:rsidRPr="00A22D0F">
              <w:rPr>
                <w:rFonts w:ascii="Cambria" w:eastAsia="Calibri" w:hAnsi="Cambria"/>
                <w:bCs/>
                <w:sz w:val="16"/>
                <w:szCs w:val="16"/>
                <w:lang w:val="pl-PL"/>
              </w:rPr>
              <w:t>P3</w:t>
            </w:r>
          </w:p>
        </w:tc>
      </w:tr>
      <w:tr w:rsidR="00696F2A" w:rsidRPr="00A22D0F" w14:paraId="106E7E55"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92B4BA9"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W_01</w:t>
            </w:r>
          </w:p>
        </w:tc>
        <w:tc>
          <w:tcPr>
            <w:tcW w:w="1862" w:type="dxa"/>
            <w:tcBorders>
              <w:top w:val="single" w:sz="4" w:space="0" w:color="000000"/>
              <w:left w:val="single" w:sz="4" w:space="0" w:color="auto"/>
              <w:bottom w:val="single" w:sz="4" w:space="0" w:color="000000"/>
              <w:right w:val="single" w:sz="4" w:space="0" w:color="000000"/>
            </w:tcBorders>
            <w:vAlign w:val="center"/>
          </w:tcPr>
          <w:p w14:paraId="7D02617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5F611E17"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2BCC43E1" w14:textId="77777777" w:rsidR="00696F2A" w:rsidRPr="00A22D0F" w:rsidRDefault="00696F2A" w:rsidP="00200E59">
            <w:pPr>
              <w:spacing w:before="20" w:after="20"/>
              <w:jc w:val="center"/>
              <w:rPr>
                <w:rFonts w:ascii="Cambria" w:eastAsia="Calibri" w:hAnsi="Cambria"/>
                <w:b/>
                <w:sz w:val="24"/>
                <w:szCs w:val="24"/>
                <w:lang w:val="pl-PL"/>
              </w:rPr>
            </w:pPr>
          </w:p>
        </w:tc>
        <w:tc>
          <w:tcPr>
            <w:tcW w:w="2172" w:type="dxa"/>
            <w:tcBorders>
              <w:top w:val="single" w:sz="4" w:space="0" w:color="000000"/>
              <w:left w:val="single" w:sz="4" w:space="0" w:color="000000"/>
              <w:bottom w:val="single" w:sz="4" w:space="0" w:color="000000"/>
              <w:right w:val="single" w:sz="4" w:space="0" w:color="000000"/>
            </w:tcBorders>
            <w:vAlign w:val="center"/>
          </w:tcPr>
          <w:p w14:paraId="5654DB5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3E286E1A"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79F1366D" w14:textId="77777777" w:rsidR="00696F2A" w:rsidRPr="00A22D0F" w:rsidRDefault="00696F2A" w:rsidP="00200E59">
            <w:pPr>
              <w:spacing w:before="20" w:after="20"/>
              <w:ind w:right="-108"/>
              <w:jc w:val="center"/>
              <w:rPr>
                <w:rFonts w:ascii="Cambria" w:eastAsia="Calibri" w:hAnsi="Cambria"/>
                <w:lang w:val="pl-PL"/>
              </w:rPr>
            </w:pPr>
            <w:r w:rsidRPr="00A22D0F">
              <w:rPr>
                <w:rFonts w:ascii="Cambria" w:eastAsia="Calibri" w:hAnsi="Cambria"/>
                <w:lang w:val="pl-PL"/>
              </w:rPr>
              <w:t>W_02</w:t>
            </w:r>
          </w:p>
        </w:tc>
        <w:tc>
          <w:tcPr>
            <w:tcW w:w="1862" w:type="dxa"/>
            <w:tcBorders>
              <w:top w:val="single" w:sz="4" w:space="0" w:color="000000"/>
              <w:left w:val="single" w:sz="4" w:space="0" w:color="auto"/>
              <w:bottom w:val="single" w:sz="4" w:space="0" w:color="000000"/>
              <w:right w:val="single" w:sz="4" w:space="0" w:color="000000"/>
            </w:tcBorders>
            <w:vAlign w:val="center"/>
          </w:tcPr>
          <w:p w14:paraId="35C1F29A"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6C84D34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3EAA937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172" w:type="dxa"/>
            <w:tcBorders>
              <w:top w:val="single" w:sz="4" w:space="0" w:color="000000"/>
              <w:left w:val="single" w:sz="4" w:space="0" w:color="000000"/>
              <w:bottom w:val="single" w:sz="4" w:space="0" w:color="000000"/>
              <w:right w:val="single" w:sz="4" w:space="0" w:color="000000"/>
            </w:tcBorders>
            <w:vAlign w:val="center"/>
          </w:tcPr>
          <w:p w14:paraId="30E78D67"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17197725"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014B270"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U_01</w:t>
            </w:r>
          </w:p>
        </w:tc>
        <w:tc>
          <w:tcPr>
            <w:tcW w:w="1862" w:type="dxa"/>
            <w:tcBorders>
              <w:top w:val="single" w:sz="4" w:space="0" w:color="000000"/>
              <w:left w:val="single" w:sz="4" w:space="0" w:color="auto"/>
              <w:bottom w:val="single" w:sz="4" w:space="0" w:color="000000"/>
              <w:right w:val="single" w:sz="4" w:space="0" w:color="000000"/>
            </w:tcBorders>
            <w:vAlign w:val="center"/>
          </w:tcPr>
          <w:p w14:paraId="250E481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2FF11059"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4E0CE65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172" w:type="dxa"/>
            <w:tcBorders>
              <w:top w:val="single" w:sz="4" w:space="0" w:color="000000"/>
              <w:left w:val="single" w:sz="4" w:space="0" w:color="000000"/>
              <w:bottom w:val="single" w:sz="4" w:space="0" w:color="000000"/>
              <w:right w:val="single" w:sz="4" w:space="0" w:color="000000"/>
            </w:tcBorders>
            <w:vAlign w:val="center"/>
          </w:tcPr>
          <w:p w14:paraId="5FECB646"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0A774FD9"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6FC8681"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U_02</w:t>
            </w:r>
          </w:p>
        </w:tc>
        <w:tc>
          <w:tcPr>
            <w:tcW w:w="1862" w:type="dxa"/>
            <w:tcBorders>
              <w:top w:val="single" w:sz="4" w:space="0" w:color="000000"/>
              <w:left w:val="single" w:sz="4" w:space="0" w:color="auto"/>
              <w:bottom w:val="single" w:sz="4" w:space="0" w:color="000000"/>
              <w:right w:val="single" w:sz="4" w:space="0" w:color="000000"/>
            </w:tcBorders>
            <w:vAlign w:val="center"/>
          </w:tcPr>
          <w:p w14:paraId="60C0E851"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639D4304"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2320D74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172" w:type="dxa"/>
            <w:tcBorders>
              <w:top w:val="single" w:sz="4" w:space="0" w:color="000000"/>
              <w:left w:val="single" w:sz="4" w:space="0" w:color="000000"/>
              <w:bottom w:val="single" w:sz="4" w:space="0" w:color="000000"/>
              <w:right w:val="single" w:sz="4" w:space="0" w:color="000000"/>
            </w:tcBorders>
            <w:vAlign w:val="center"/>
          </w:tcPr>
          <w:p w14:paraId="3DEEBA8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7E7CDA60"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E3EFA25"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U_03</w:t>
            </w:r>
          </w:p>
        </w:tc>
        <w:tc>
          <w:tcPr>
            <w:tcW w:w="1862" w:type="dxa"/>
            <w:tcBorders>
              <w:top w:val="single" w:sz="4" w:space="0" w:color="000000"/>
              <w:left w:val="single" w:sz="4" w:space="0" w:color="auto"/>
              <w:bottom w:val="single" w:sz="4" w:space="0" w:color="000000"/>
              <w:right w:val="single" w:sz="4" w:space="0" w:color="000000"/>
            </w:tcBorders>
            <w:vAlign w:val="center"/>
          </w:tcPr>
          <w:p w14:paraId="710F2DC3"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6E5B8740"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4860945E"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172" w:type="dxa"/>
            <w:tcBorders>
              <w:top w:val="single" w:sz="4" w:space="0" w:color="000000"/>
              <w:left w:val="single" w:sz="4" w:space="0" w:color="000000"/>
              <w:bottom w:val="single" w:sz="4" w:space="0" w:color="000000"/>
              <w:right w:val="single" w:sz="4" w:space="0" w:color="000000"/>
            </w:tcBorders>
            <w:vAlign w:val="center"/>
          </w:tcPr>
          <w:p w14:paraId="3C28A634" w14:textId="77777777" w:rsidR="00696F2A" w:rsidRPr="00A22D0F" w:rsidRDefault="00696F2A" w:rsidP="00200E59">
            <w:pPr>
              <w:spacing w:before="20" w:after="20"/>
              <w:jc w:val="center"/>
              <w:rPr>
                <w:rFonts w:ascii="Cambria" w:eastAsia="Calibri" w:hAnsi="Cambria"/>
                <w:b/>
                <w:sz w:val="24"/>
                <w:szCs w:val="24"/>
                <w:lang w:val="pl-PL"/>
              </w:rPr>
            </w:pPr>
          </w:p>
        </w:tc>
      </w:tr>
      <w:tr w:rsidR="00696F2A" w:rsidRPr="00A22D0F" w14:paraId="6FAE91D3" w14:textId="77777777" w:rsidTr="00200E59">
        <w:trPr>
          <w:trHeight w:val="293"/>
        </w:trPr>
        <w:tc>
          <w:tcPr>
            <w:tcW w:w="1863" w:type="dxa"/>
            <w:tcBorders>
              <w:top w:val="single" w:sz="4" w:space="0" w:color="000000"/>
              <w:left w:val="single" w:sz="4" w:space="0" w:color="000000"/>
              <w:bottom w:val="single" w:sz="4" w:space="0" w:color="000000"/>
              <w:right w:val="single" w:sz="4" w:space="0" w:color="000000"/>
            </w:tcBorders>
            <w:vAlign w:val="center"/>
          </w:tcPr>
          <w:p w14:paraId="16D28BA4" w14:textId="77777777" w:rsidR="00696F2A" w:rsidRPr="00A22D0F" w:rsidRDefault="00696F2A" w:rsidP="00200E59">
            <w:pPr>
              <w:widowControl w:val="0"/>
              <w:autoSpaceDE w:val="0"/>
              <w:autoSpaceDN w:val="0"/>
              <w:adjustRightInd w:val="0"/>
              <w:spacing w:before="20" w:after="20"/>
              <w:ind w:right="-108"/>
              <w:jc w:val="center"/>
              <w:rPr>
                <w:rFonts w:ascii="Cambria" w:eastAsia="Calibri" w:hAnsi="Cambria"/>
                <w:lang w:val="pl-PL"/>
              </w:rPr>
            </w:pPr>
            <w:r w:rsidRPr="00A22D0F">
              <w:rPr>
                <w:rFonts w:ascii="Cambria" w:eastAsia="Calibri" w:hAnsi="Cambria"/>
                <w:lang w:val="pl-PL"/>
              </w:rPr>
              <w:t>U_04</w:t>
            </w:r>
          </w:p>
        </w:tc>
        <w:tc>
          <w:tcPr>
            <w:tcW w:w="1862" w:type="dxa"/>
            <w:tcBorders>
              <w:top w:val="single" w:sz="4" w:space="0" w:color="000000"/>
              <w:left w:val="single" w:sz="4" w:space="0" w:color="auto"/>
              <w:bottom w:val="single" w:sz="4" w:space="0" w:color="000000"/>
              <w:right w:val="single" w:sz="4" w:space="0" w:color="000000"/>
            </w:tcBorders>
            <w:vAlign w:val="center"/>
          </w:tcPr>
          <w:p w14:paraId="2643C24F"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10821F3A"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6AF4B55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2172" w:type="dxa"/>
            <w:tcBorders>
              <w:top w:val="single" w:sz="4" w:space="0" w:color="000000"/>
              <w:left w:val="single" w:sz="4" w:space="0" w:color="000000"/>
              <w:bottom w:val="single" w:sz="4" w:space="0" w:color="000000"/>
              <w:right w:val="single" w:sz="4" w:space="0" w:color="000000"/>
            </w:tcBorders>
            <w:vAlign w:val="center"/>
          </w:tcPr>
          <w:p w14:paraId="48DD5FBC"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r w:rsidR="00696F2A" w:rsidRPr="00A22D0F" w14:paraId="59229D51" w14:textId="77777777" w:rsidTr="00200E59">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71D4663" w14:textId="77777777" w:rsidR="00696F2A" w:rsidRPr="00A22D0F" w:rsidRDefault="00696F2A" w:rsidP="00200E59">
            <w:pPr>
              <w:autoSpaceDE w:val="0"/>
              <w:autoSpaceDN w:val="0"/>
              <w:spacing w:before="20" w:after="20"/>
              <w:ind w:right="-108"/>
              <w:jc w:val="center"/>
              <w:rPr>
                <w:rFonts w:ascii="Cambria" w:eastAsia="Calibri" w:hAnsi="Cambria"/>
                <w:lang w:val="pl-PL"/>
              </w:rPr>
            </w:pPr>
            <w:r w:rsidRPr="00A22D0F">
              <w:rPr>
                <w:rFonts w:ascii="Cambria" w:eastAsia="Calibri" w:hAnsi="Cambria"/>
                <w:lang w:val="pl-PL"/>
              </w:rPr>
              <w:t>K_01</w:t>
            </w:r>
          </w:p>
        </w:tc>
        <w:tc>
          <w:tcPr>
            <w:tcW w:w="1862" w:type="dxa"/>
            <w:tcBorders>
              <w:top w:val="single" w:sz="4" w:space="0" w:color="000000"/>
              <w:left w:val="single" w:sz="4" w:space="0" w:color="auto"/>
              <w:bottom w:val="single" w:sz="4" w:space="0" w:color="000000"/>
              <w:right w:val="single" w:sz="4" w:space="0" w:color="000000"/>
            </w:tcBorders>
            <w:vAlign w:val="center"/>
          </w:tcPr>
          <w:p w14:paraId="59220BD2"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597" w:type="dxa"/>
            <w:tcBorders>
              <w:top w:val="single" w:sz="4" w:space="0" w:color="000000"/>
              <w:left w:val="single" w:sz="4" w:space="0" w:color="000000"/>
              <w:bottom w:val="single" w:sz="4" w:space="0" w:color="000000"/>
              <w:right w:val="single" w:sz="4" w:space="0" w:color="000000"/>
            </w:tcBorders>
            <w:vAlign w:val="center"/>
          </w:tcPr>
          <w:p w14:paraId="0A2C588D"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c>
          <w:tcPr>
            <w:tcW w:w="1862" w:type="dxa"/>
            <w:tcBorders>
              <w:top w:val="single" w:sz="4" w:space="0" w:color="000000"/>
              <w:left w:val="single" w:sz="4" w:space="0" w:color="000000"/>
              <w:bottom w:val="single" w:sz="4" w:space="0" w:color="000000"/>
              <w:right w:val="single" w:sz="4" w:space="0" w:color="000000"/>
            </w:tcBorders>
            <w:vAlign w:val="center"/>
          </w:tcPr>
          <w:p w14:paraId="624DC3DB" w14:textId="77777777" w:rsidR="00696F2A" w:rsidRPr="00A22D0F" w:rsidRDefault="00696F2A" w:rsidP="00200E59">
            <w:pPr>
              <w:spacing w:before="20" w:after="20"/>
              <w:jc w:val="center"/>
              <w:rPr>
                <w:rFonts w:ascii="Cambria" w:eastAsia="Calibri" w:hAnsi="Cambria"/>
                <w:b/>
                <w:sz w:val="24"/>
                <w:szCs w:val="24"/>
                <w:lang w:val="pl-PL"/>
              </w:rPr>
            </w:pPr>
          </w:p>
        </w:tc>
        <w:tc>
          <w:tcPr>
            <w:tcW w:w="2172" w:type="dxa"/>
            <w:tcBorders>
              <w:top w:val="single" w:sz="4" w:space="0" w:color="000000"/>
              <w:left w:val="single" w:sz="4" w:space="0" w:color="000000"/>
              <w:bottom w:val="single" w:sz="4" w:space="0" w:color="000000"/>
              <w:right w:val="single" w:sz="4" w:space="0" w:color="000000"/>
            </w:tcBorders>
            <w:vAlign w:val="center"/>
          </w:tcPr>
          <w:p w14:paraId="5C5F8FF5" w14:textId="77777777" w:rsidR="00696F2A" w:rsidRPr="00A22D0F" w:rsidRDefault="00696F2A" w:rsidP="00200E59">
            <w:pPr>
              <w:spacing w:before="20" w:after="20"/>
              <w:jc w:val="center"/>
              <w:rPr>
                <w:rFonts w:ascii="Cambria" w:eastAsia="Calibri" w:hAnsi="Cambria"/>
                <w:b/>
                <w:sz w:val="24"/>
                <w:szCs w:val="24"/>
                <w:lang w:val="pl-PL"/>
              </w:rPr>
            </w:pPr>
            <w:r w:rsidRPr="00A22D0F">
              <w:rPr>
                <w:rFonts w:ascii="Cambria" w:eastAsia="Calibri" w:hAnsi="Cambria"/>
                <w:b/>
                <w:sz w:val="24"/>
                <w:szCs w:val="24"/>
                <w:lang w:val="pl-PL"/>
              </w:rPr>
              <w:t>x</w:t>
            </w:r>
          </w:p>
        </w:tc>
      </w:tr>
    </w:tbl>
    <w:p w14:paraId="1FFA1B2C" w14:textId="5A05DBA9" w:rsidR="00696F2A" w:rsidRPr="00A22D0F" w:rsidRDefault="00696F2A" w:rsidP="00AE2F46">
      <w:pPr>
        <w:widowControl w:val="0"/>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AE2F46">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AE2F46">
        <w:rPr>
          <w:rFonts w:ascii="Cambria" w:eastAsia="Times New Roman" w:hAnsi="Cambria"/>
          <w:kern w:val="32"/>
          <w:lang w:val="pl-PL"/>
        </w:rPr>
        <w:t xml:space="preserve">erminów egzaminów i zaliczeń, </w:t>
      </w:r>
      <w:r w:rsidR="00AE2F46">
        <w:rPr>
          <w:rFonts w:ascii="Cambria" w:eastAsia="Times New Roman" w:hAnsi="Cambria"/>
          <w:kern w:val="32"/>
          <w:lang w:val="pl-PL"/>
        </w:rPr>
        <w:lastRenderedPageBreak/>
        <w:t>w </w:t>
      </w:r>
      <w:r w:rsidRPr="00A22D0F">
        <w:rPr>
          <w:rFonts w:ascii="Cambria" w:eastAsia="Times New Roman" w:hAnsi="Cambria"/>
          <w:kern w:val="32"/>
          <w:lang w:val="pl-PL"/>
        </w:rPr>
        <w:t>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696F2A" w:rsidRPr="00907478" w14:paraId="05464FFC" w14:textId="77777777" w:rsidTr="00200E59">
        <w:trPr>
          <w:trHeight w:val="239"/>
        </w:trPr>
        <w:tc>
          <w:tcPr>
            <w:tcW w:w="9322" w:type="dxa"/>
            <w:tcBorders>
              <w:top w:val="single" w:sz="4" w:space="0" w:color="000000"/>
              <w:left w:val="single" w:sz="4" w:space="0" w:color="000000"/>
              <w:bottom w:val="single" w:sz="4" w:space="0" w:color="000000"/>
              <w:right w:val="single" w:sz="4" w:space="0" w:color="000000"/>
            </w:tcBorders>
            <w:hideMark/>
          </w:tcPr>
          <w:p w14:paraId="58F12C4B"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Zastosowanie systemu punktowego – oceny według następującej skali (wyrażone w %):</w:t>
            </w:r>
          </w:p>
          <w:p w14:paraId="373D13C3" w14:textId="77777777" w:rsidR="00696F2A" w:rsidRPr="00A22D0F" w:rsidRDefault="00696F2A" w:rsidP="00200E59">
            <w:pPr>
              <w:spacing w:after="120"/>
              <w:jc w:val="both"/>
              <w:rPr>
                <w:rFonts w:ascii="Cambria" w:eastAsia="Aptos" w:hAnsi="Cambria" w:cs="Calibri"/>
                <w:b/>
                <w:lang w:val="pl-PL"/>
              </w:rPr>
            </w:pPr>
            <w:r w:rsidRPr="00A22D0F">
              <w:rPr>
                <w:rFonts w:ascii="Cambria" w:eastAsia="Calibri" w:hAnsi="Cambria"/>
                <w:lang w:val="pl-PL"/>
              </w:rPr>
              <w:t>90%– 100% ocena 5.0; 80%– 89% ocena  4.5; 70% – 79% ocena 4.0; 60%– 69% ocena 3.5; 50%– 59%  ocena 3.0; 0%– 49% ocena 2.0</w:t>
            </w:r>
          </w:p>
          <w:p w14:paraId="3D2BE380" w14:textId="77777777" w:rsidR="00696F2A" w:rsidRPr="00A22D0F" w:rsidRDefault="00696F2A" w:rsidP="00200E59">
            <w:pPr>
              <w:suppressAutoHyphens/>
              <w:ind w:left="2" w:hangingChars="1" w:hanging="2"/>
              <w:outlineLvl w:val="0"/>
              <w:rPr>
                <w:rFonts w:ascii="Cambria" w:eastAsia="Calibri" w:hAnsi="Cambria" w:cs="Calibri"/>
                <w:bCs/>
                <w:lang w:val="pl-PL"/>
              </w:rPr>
            </w:pPr>
            <w:r w:rsidRPr="00A22D0F">
              <w:rPr>
                <w:rFonts w:ascii="Cambria" w:eastAsia="Aptos" w:hAnsi="Cambria" w:cs="Calibri"/>
                <w:b/>
                <w:lang w:val="pl-PL"/>
              </w:rPr>
              <w:t xml:space="preserve">Bardzo dobry (5,0): </w:t>
            </w:r>
            <w:r w:rsidRPr="00A22D0F">
              <w:rPr>
                <w:rFonts w:ascii="Cambria" w:eastAsia="Aptos" w:hAnsi="Cambria" w:cs="Calibri"/>
                <w:lang w:val="pl-PL"/>
              </w:rPr>
              <w:t>Student w pełni lub w wysokim stopniu opanował treści ćwiczeń we wskazanych obszarach wiedzy, umiejętności i kompetencji społecznych.</w:t>
            </w:r>
          </w:p>
          <w:p w14:paraId="57C38029" w14:textId="77777777" w:rsidR="00696F2A" w:rsidRPr="00A22D0F" w:rsidRDefault="00696F2A" w:rsidP="00200E59">
            <w:pPr>
              <w:spacing w:after="120"/>
              <w:jc w:val="both"/>
              <w:rPr>
                <w:rFonts w:ascii="Cambria" w:eastAsia="Aptos" w:hAnsi="Cambria" w:cs="Calibri"/>
                <w:lang w:val="pl-PL"/>
              </w:rPr>
            </w:pPr>
            <w:r w:rsidRPr="00A22D0F">
              <w:rPr>
                <w:rFonts w:ascii="Cambria" w:eastAsia="Aptos" w:hAnsi="Cambria" w:cs="Calibri"/>
                <w:b/>
                <w:lang w:val="pl-PL"/>
              </w:rPr>
              <w:t xml:space="preserve">Dobry/dobry plus (4/4,5): </w:t>
            </w:r>
            <w:r w:rsidRPr="00A22D0F">
              <w:rPr>
                <w:rFonts w:ascii="Cambria" w:eastAsia="Aptos" w:hAnsi="Cambria" w:cs="Calibri"/>
                <w:lang w:val="pl-PL"/>
              </w:rPr>
              <w:t>Student w dobrym stopniu opanował treści ćwiczeń we wskazanych obszarach wiedzy, umiejętności i kompetencji społecznych.</w:t>
            </w:r>
          </w:p>
          <w:p w14:paraId="02189CDC" w14:textId="77777777" w:rsidR="00696F2A" w:rsidRPr="00A22D0F" w:rsidRDefault="00696F2A" w:rsidP="00200E59">
            <w:pPr>
              <w:suppressAutoHyphens/>
              <w:ind w:left="2" w:hangingChars="1" w:hanging="2"/>
              <w:outlineLvl w:val="0"/>
              <w:rPr>
                <w:rFonts w:ascii="Cambria" w:eastAsia="Times New Roman" w:hAnsi="Cambria"/>
                <w:position w:val="-1"/>
                <w:lang w:val="pl-PL"/>
              </w:rPr>
            </w:pPr>
            <w:r w:rsidRPr="00A22D0F">
              <w:rPr>
                <w:rFonts w:ascii="Cambria" w:eastAsia="Aptos" w:hAnsi="Cambria" w:cs="Calibri"/>
                <w:b/>
                <w:lang w:val="pl-PL"/>
              </w:rPr>
              <w:t xml:space="preserve">Dostateczny /dostateczny plus (3/3,5): </w:t>
            </w:r>
            <w:r w:rsidRPr="00A22D0F">
              <w:rPr>
                <w:rFonts w:ascii="Cambria" w:eastAsia="Aptos" w:hAnsi="Cambria" w:cs="Calibri"/>
                <w:lang w:val="pl-PL"/>
              </w:rPr>
              <w:t>Student opanował w dostatecznym stopniu treści ćwiczeń we wskazanych obszarach wiedzy, umiejętności i kompetencji społecznych.</w:t>
            </w:r>
          </w:p>
        </w:tc>
      </w:tr>
    </w:tbl>
    <w:p w14:paraId="75772287"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A22D0F" w14:paraId="72D5B8E0" w14:textId="77777777" w:rsidTr="00200E59">
        <w:trPr>
          <w:trHeight w:val="540"/>
        </w:trPr>
        <w:tc>
          <w:tcPr>
            <w:tcW w:w="9284" w:type="dxa"/>
          </w:tcPr>
          <w:p w14:paraId="76749DC6" w14:textId="77777777" w:rsidR="00696F2A" w:rsidRPr="00A22D0F" w:rsidRDefault="00696F2A" w:rsidP="00200E59">
            <w:pPr>
              <w:spacing w:before="120" w:after="120"/>
              <w:rPr>
                <w:rFonts w:ascii="Cambria" w:eastAsia="Calibri" w:hAnsi="Cambria"/>
                <w:bCs/>
                <w:highlight w:val="yellow"/>
                <w:lang w:val="pl-PL"/>
              </w:rPr>
            </w:pPr>
            <w:r w:rsidRPr="00A22D0F">
              <w:rPr>
                <w:rFonts w:ascii="Cambria" w:eastAsia="Calibri" w:hAnsi="Cambria"/>
                <w:bCs/>
                <w:lang w:val="pl-PL"/>
              </w:rPr>
              <w:t>Zaliczenie z oceną</w:t>
            </w:r>
          </w:p>
        </w:tc>
      </w:tr>
    </w:tbl>
    <w:p w14:paraId="0C2264A3" w14:textId="77777777" w:rsidR="00696F2A" w:rsidRPr="00A22D0F" w:rsidRDefault="00696F2A" w:rsidP="00200E59">
      <w:pPr>
        <w:spacing w:before="120" w:after="120"/>
        <w:rPr>
          <w:rFonts w:ascii="Cambria" w:eastAsia="Calibri" w:hAnsi="Cambria" w:cs="Calibri"/>
          <w:lang w:val="pl-PL"/>
        </w:rPr>
      </w:pPr>
      <w:r w:rsidRPr="00A22D0F">
        <w:rPr>
          <w:rFonts w:ascii="Cambria" w:eastAsia="Calibri" w:hAnsi="Cambria" w:cs="Calibri"/>
          <w:b/>
          <w:bCs/>
          <w:lang w:val="pl-PL"/>
        </w:rPr>
        <w:t xml:space="preserve">11. Obciążenie pracą studenta </w:t>
      </w:r>
      <w:r w:rsidRPr="00A22D0F">
        <w:rPr>
          <w:rFonts w:ascii="Cambria" w:eastAsia="Calibri" w:hAnsi="Cambria" w:cs="Calibri"/>
          <w:lang w:val="pl-PL"/>
        </w:rPr>
        <w:t>(sposób wyznaczenia punktów ECTS):</w:t>
      </w:r>
    </w:p>
    <w:tbl>
      <w:tblPr>
        <w:tblStyle w:val="Tabela-Siatka"/>
        <w:tblW w:w="9322" w:type="dxa"/>
        <w:tblLayout w:type="fixed"/>
        <w:tblLook w:val="00A0" w:firstRow="1" w:lastRow="0" w:firstColumn="1" w:lastColumn="0" w:noHBand="0" w:noVBand="0"/>
      </w:tblPr>
      <w:tblGrid>
        <w:gridCol w:w="5954"/>
        <w:gridCol w:w="1667"/>
        <w:gridCol w:w="1701"/>
      </w:tblGrid>
      <w:tr w:rsidR="00696F2A" w:rsidRPr="00A22D0F" w14:paraId="7EEAA7FF" w14:textId="77777777" w:rsidTr="00200E59">
        <w:trPr>
          <w:trHeight w:val="291"/>
        </w:trPr>
        <w:tc>
          <w:tcPr>
            <w:tcW w:w="5954" w:type="dxa"/>
            <w:vMerge w:val="restart"/>
            <w:vAlign w:val="center"/>
          </w:tcPr>
          <w:p w14:paraId="1E7B6D0D" w14:textId="77777777" w:rsidR="00696F2A" w:rsidRPr="00A22D0F" w:rsidRDefault="00696F2A" w:rsidP="00200E59">
            <w:pPr>
              <w:spacing w:before="20" w:after="20"/>
              <w:jc w:val="center"/>
              <w:rPr>
                <w:rFonts w:ascii="Cambria" w:eastAsia="Calibri" w:hAnsi="Cambria"/>
                <w:b/>
                <w:bCs/>
                <w:sz w:val="22"/>
                <w:szCs w:val="22"/>
              </w:rPr>
            </w:pPr>
            <w:r w:rsidRPr="00A22D0F">
              <w:rPr>
                <w:rFonts w:ascii="Cambria" w:eastAsia="Calibri" w:hAnsi="Cambria"/>
                <w:b/>
                <w:bCs/>
                <w:sz w:val="22"/>
                <w:szCs w:val="22"/>
              </w:rPr>
              <w:t>Forma aktywności studenta</w:t>
            </w:r>
          </w:p>
        </w:tc>
        <w:tc>
          <w:tcPr>
            <w:tcW w:w="3368" w:type="dxa"/>
            <w:gridSpan w:val="2"/>
            <w:vAlign w:val="center"/>
          </w:tcPr>
          <w:p w14:paraId="0013492B" w14:textId="77777777" w:rsidR="00696F2A" w:rsidRPr="00A22D0F" w:rsidRDefault="00696F2A" w:rsidP="00200E59">
            <w:pPr>
              <w:spacing w:before="20" w:after="20"/>
              <w:jc w:val="center"/>
              <w:rPr>
                <w:rFonts w:ascii="Cambria" w:eastAsia="Calibri" w:hAnsi="Cambria"/>
                <w:b/>
                <w:iCs/>
              </w:rPr>
            </w:pPr>
            <w:r w:rsidRPr="00A22D0F">
              <w:rPr>
                <w:rFonts w:ascii="Cambria" w:eastAsia="Calibri" w:hAnsi="Cambria"/>
                <w:b/>
                <w:iCs/>
              </w:rPr>
              <w:t>Liczba godzin</w:t>
            </w:r>
          </w:p>
        </w:tc>
      </w:tr>
      <w:tr w:rsidR="00696F2A" w:rsidRPr="00A22D0F" w14:paraId="58FDC9A8" w14:textId="77777777" w:rsidTr="00200E59">
        <w:trPr>
          <w:trHeight w:val="291"/>
        </w:trPr>
        <w:tc>
          <w:tcPr>
            <w:tcW w:w="5954" w:type="dxa"/>
            <w:vMerge/>
            <w:vAlign w:val="center"/>
          </w:tcPr>
          <w:p w14:paraId="0B3BD661" w14:textId="77777777" w:rsidR="00696F2A" w:rsidRPr="00A22D0F" w:rsidRDefault="00696F2A" w:rsidP="00200E59">
            <w:pPr>
              <w:spacing w:before="20" w:after="20"/>
              <w:jc w:val="center"/>
              <w:rPr>
                <w:rFonts w:ascii="Cambria" w:eastAsia="Calibri" w:hAnsi="Cambria"/>
                <w:b/>
                <w:bCs/>
                <w:sz w:val="22"/>
                <w:szCs w:val="22"/>
              </w:rPr>
            </w:pPr>
          </w:p>
        </w:tc>
        <w:tc>
          <w:tcPr>
            <w:tcW w:w="1667" w:type="dxa"/>
            <w:vAlign w:val="center"/>
          </w:tcPr>
          <w:p w14:paraId="119C085B" w14:textId="77777777" w:rsidR="00696F2A" w:rsidRPr="00A22D0F" w:rsidRDefault="00696F2A" w:rsidP="00200E59">
            <w:pPr>
              <w:spacing w:before="20" w:after="20"/>
              <w:jc w:val="center"/>
              <w:rPr>
                <w:rFonts w:ascii="Cambria" w:eastAsia="Calibri" w:hAnsi="Cambria"/>
                <w:b/>
                <w:iCs/>
              </w:rPr>
            </w:pPr>
            <w:r w:rsidRPr="00A22D0F">
              <w:rPr>
                <w:rFonts w:ascii="Cambria" w:eastAsia="Calibri" w:hAnsi="Cambria"/>
                <w:b/>
                <w:iCs/>
              </w:rPr>
              <w:t>na studiach stacjonarnych</w:t>
            </w:r>
          </w:p>
        </w:tc>
        <w:tc>
          <w:tcPr>
            <w:tcW w:w="1701" w:type="dxa"/>
          </w:tcPr>
          <w:p w14:paraId="29F9389E" w14:textId="77777777" w:rsidR="00696F2A" w:rsidRPr="00A22D0F" w:rsidRDefault="00696F2A" w:rsidP="00200E59">
            <w:pPr>
              <w:spacing w:before="20" w:after="20"/>
              <w:jc w:val="center"/>
              <w:rPr>
                <w:rFonts w:ascii="Cambria" w:eastAsia="Calibri" w:hAnsi="Cambria"/>
                <w:b/>
                <w:iCs/>
              </w:rPr>
            </w:pPr>
            <w:r w:rsidRPr="00A22D0F">
              <w:rPr>
                <w:rFonts w:ascii="Cambria" w:eastAsia="Calibri" w:hAnsi="Cambria"/>
                <w:b/>
                <w:iCs/>
              </w:rPr>
              <w:t xml:space="preserve">na studiach </w:t>
            </w:r>
            <w:r w:rsidRPr="00A22D0F">
              <w:rPr>
                <w:rFonts w:ascii="Cambria" w:eastAsia="Calibri" w:hAnsi="Cambria"/>
                <w:b/>
                <w:iCs/>
                <w:sz w:val="18"/>
                <w:szCs w:val="18"/>
              </w:rPr>
              <w:t>niestacjonarnych</w:t>
            </w:r>
          </w:p>
        </w:tc>
      </w:tr>
      <w:tr w:rsidR="00696F2A" w:rsidRPr="00907478" w14:paraId="5344BC42" w14:textId="77777777" w:rsidTr="00200E59">
        <w:trPr>
          <w:trHeight w:val="449"/>
        </w:trPr>
        <w:tc>
          <w:tcPr>
            <w:tcW w:w="9322" w:type="dxa"/>
            <w:gridSpan w:val="3"/>
            <w:vAlign w:val="center"/>
          </w:tcPr>
          <w:p w14:paraId="1B2E1E15" w14:textId="77777777" w:rsidR="00696F2A" w:rsidRPr="00A22D0F" w:rsidRDefault="00696F2A" w:rsidP="00200E59">
            <w:pPr>
              <w:spacing w:before="20" w:after="20"/>
              <w:jc w:val="center"/>
              <w:rPr>
                <w:rFonts w:ascii="Cambria" w:eastAsia="Calibri" w:hAnsi="Cambria"/>
                <w:b/>
                <w:iCs/>
                <w:sz w:val="22"/>
                <w:szCs w:val="22"/>
              </w:rPr>
            </w:pPr>
            <w:r w:rsidRPr="00A22D0F">
              <w:rPr>
                <w:rFonts w:ascii="Cambria" w:eastAsia="Calibri" w:hAnsi="Cambria"/>
                <w:b/>
                <w:bCs/>
                <w:sz w:val="22"/>
                <w:szCs w:val="22"/>
              </w:rPr>
              <w:t>Godziny kontaktowe studenta (w ramach zajęć):</w:t>
            </w:r>
          </w:p>
        </w:tc>
      </w:tr>
      <w:tr w:rsidR="00696F2A" w:rsidRPr="00A22D0F" w14:paraId="415838B8" w14:textId="77777777" w:rsidTr="00200E59">
        <w:trPr>
          <w:trHeight w:val="291"/>
        </w:trPr>
        <w:tc>
          <w:tcPr>
            <w:tcW w:w="5954" w:type="dxa"/>
            <w:vAlign w:val="center"/>
          </w:tcPr>
          <w:p w14:paraId="0EF70566" w14:textId="77777777" w:rsidR="00696F2A" w:rsidRPr="00A22D0F" w:rsidRDefault="00696F2A" w:rsidP="00200E59">
            <w:pPr>
              <w:spacing w:before="20" w:after="20"/>
              <w:rPr>
                <w:rFonts w:ascii="Cambria" w:eastAsia="Calibri" w:hAnsi="Cambria"/>
                <w:b/>
                <w:iCs/>
                <w:sz w:val="22"/>
                <w:szCs w:val="22"/>
              </w:rPr>
            </w:pPr>
            <w:r w:rsidRPr="00A22D0F">
              <w:rPr>
                <w:rFonts w:ascii="Cambria" w:eastAsia="Calibri" w:hAnsi="Cambria"/>
              </w:rPr>
              <w:t>liczba godzin pracy studenta z bezpośrednim udziałem nauczycieli akademickich lub innych osób prowadzących zajęcia</w:t>
            </w:r>
          </w:p>
        </w:tc>
        <w:tc>
          <w:tcPr>
            <w:tcW w:w="1667" w:type="dxa"/>
            <w:vAlign w:val="center"/>
          </w:tcPr>
          <w:p w14:paraId="3596D03B" w14:textId="77777777" w:rsidR="00696F2A" w:rsidRPr="00A22D0F" w:rsidRDefault="00696F2A" w:rsidP="00200E59">
            <w:pPr>
              <w:spacing w:before="20" w:after="20"/>
              <w:jc w:val="center"/>
              <w:rPr>
                <w:rFonts w:ascii="Cambria" w:eastAsia="Calibri" w:hAnsi="Cambria"/>
                <w:b/>
                <w:iCs/>
                <w:sz w:val="22"/>
                <w:szCs w:val="22"/>
              </w:rPr>
            </w:pPr>
            <w:r w:rsidRPr="00A22D0F">
              <w:rPr>
                <w:rFonts w:ascii="Cambria" w:eastAsia="Calibri" w:hAnsi="Cambria"/>
                <w:b/>
                <w:iCs/>
                <w:sz w:val="22"/>
                <w:szCs w:val="22"/>
              </w:rPr>
              <w:t>30</w:t>
            </w:r>
          </w:p>
        </w:tc>
        <w:tc>
          <w:tcPr>
            <w:tcW w:w="1701" w:type="dxa"/>
            <w:vAlign w:val="center"/>
          </w:tcPr>
          <w:p w14:paraId="75BF276B" w14:textId="77777777" w:rsidR="00696F2A" w:rsidRPr="00A22D0F" w:rsidRDefault="00696F2A" w:rsidP="00200E59">
            <w:pPr>
              <w:spacing w:before="20" w:after="20"/>
              <w:jc w:val="center"/>
              <w:rPr>
                <w:rFonts w:ascii="Cambria" w:eastAsia="Calibri" w:hAnsi="Cambria"/>
                <w:b/>
                <w:iCs/>
                <w:sz w:val="22"/>
                <w:szCs w:val="22"/>
              </w:rPr>
            </w:pPr>
            <w:r w:rsidRPr="00A22D0F">
              <w:rPr>
                <w:rFonts w:ascii="Cambria" w:eastAsia="Calibri" w:hAnsi="Cambria"/>
                <w:b/>
                <w:iCs/>
                <w:sz w:val="22"/>
                <w:szCs w:val="22"/>
              </w:rPr>
              <w:t>18</w:t>
            </w:r>
          </w:p>
        </w:tc>
      </w:tr>
      <w:tr w:rsidR="00696F2A" w:rsidRPr="00907478" w14:paraId="30C4FBE3" w14:textId="77777777" w:rsidTr="00200E59">
        <w:trPr>
          <w:trHeight w:val="435"/>
        </w:trPr>
        <w:tc>
          <w:tcPr>
            <w:tcW w:w="9322" w:type="dxa"/>
            <w:gridSpan w:val="3"/>
            <w:vAlign w:val="center"/>
          </w:tcPr>
          <w:p w14:paraId="7084C6A1" w14:textId="77777777" w:rsidR="00696F2A" w:rsidRPr="00A22D0F" w:rsidRDefault="00696F2A" w:rsidP="00200E59">
            <w:pPr>
              <w:spacing w:before="20" w:after="20"/>
              <w:jc w:val="center"/>
              <w:rPr>
                <w:rFonts w:ascii="Cambria" w:eastAsia="Calibri" w:hAnsi="Cambria"/>
                <w:b/>
                <w:iCs/>
                <w:sz w:val="22"/>
                <w:szCs w:val="22"/>
              </w:rPr>
            </w:pPr>
            <w:r w:rsidRPr="00A22D0F">
              <w:rPr>
                <w:rFonts w:ascii="Cambria" w:eastAsia="Calibri" w:hAnsi="Cambria"/>
                <w:b/>
                <w:iCs/>
                <w:sz w:val="22"/>
                <w:szCs w:val="22"/>
              </w:rPr>
              <w:t>Praca własna studenta (indywidualna praca studenta związana z zajęciami):</w:t>
            </w:r>
          </w:p>
        </w:tc>
      </w:tr>
      <w:tr w:rsidR="00696F2A" w:rsidRPr="00A22D0F" w14:paraId="010B5A97" w14:textId="77777777" w:rsidTr="00200E59">
        <w:trPr>
          <w:trHeight w:val="412"/>
        </w:trPr>
        <w:tc>
          <w:tcPr>
            <w:tcW w:w="5954" w:type="dxa"/>
          </w:tcPr>
          <w:p w14:paraId="0FFFEE70" w14:textId="77777777" w:rsidR="00696F2A" w:rsidRPr="00A22D0F" w:rsidRDefault="00696F2A" w:rsidP="00200E59">
            <w:pPr>
              <w:spacing w:before="120" w:after="20"/>
              <w:rPr>
                <w:rFonts w:ascii="Cambria" w:eastAsia="Calibri" w:hAnsi="Cambria"/>
              </w:rPr>
            </w:pPr>
            <w:r w:rsidRPr="00A22D0F">
              <w:rPr>
                <w:rFonts w:ascii="Cambria" w:eastAsia="Calibri" w:hAnsi="Cambria"/>
              </w:rPr>
              <w:t>Zapoznanie się z literaturą przedmiotu</w:t>
            </w:r>
          </w:p>
        </w:tc>
        <w:tc>
          <w:tcPr>
            <w:tcW w:w="1667" w:type="dxa"/>
            <w:vAlign w:val="center"/>
          </w:tcPr>
          <w:p w14:paraId="686AF04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25</w:t>
            </w:r>
          </w:p>
        </w:tc>
        <w:tc>
          <w:tcPr>
            <w:tcW w:w="1701" w:type="dxa"/>
            <w:vAlign w:val="center"/>
          </w:tcPr>
          <w:p w14:paraId="69912A29"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32</w:t>
            </w:r>
          </w:p>
        </w:tc>
      </w:tr>
      <w:tr w:rsidR="00696F2A" w:rsidRPr="00A22D0F" w14:paraId="078B46A3" w14:textId="77777777" w:rsidTr="00200E59">
        <w:tc>
          <w:tcPr>
            <w:tcW w:w="5954" w:type="dxa"/>
          </w:tcPr>
          <w:p w14:paraId="2B9EF15A" w14:textId="77777777" w:rsidR="00696F2A" w:rsidRPr="00A22D0F" w:rsidRDefault="00696F2A" w:rsidP="00200E59">
            <w:pPr>
              <w:spacing w:before="120" w:after="20"/>
              <w:rPr>
                <w:rFonts w:ascii="Cambria" w:eastAsia="Calibri" w:hAnsi="Cambria"/>
              </w:rPr>
            </w:pPr>
            <w:r w:rsidRPr="00A22D0F">
              <w:rPr>
                <w:rFonts w:ascii="Cambria" w:eastAsia="Calibri" w:hAnsi="Cambria"/>
              </w:rPr>
              <w:t>Przygotowanie się do zajęć</w:t>
            </w:r>
          </w:p>
        </w:tc>
        <w:tc>
          <w:tcPr>
            <w:tcW w:w="1667" w:type="dxa"/>
            <w:vAlign w:val="center"/>
          </w:tcPr>
          <w:p w14:paraId="0B9DE0C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15</w:t>
            </w:r>
          </w:p>
        </w:tc>
        <w:tc>
          <w:tcPr>
            <w:tcW w:w="1701" w:type="dxa"/>
            <w:vAlign w:val="center"/>
          </w:tcPr>
          <w:p w14:paraId="42C480BA"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20</w:t>
            </w:r>
          </w:p>
        </w:tc>
      </w:tr>
      <w:tr w:rsidR="00696F2A" w:rsidRPr="00A22D0F" w14:paraId="56F5C118" w14:textId="77777777" w:rsidTr="00200E59">
        <w:trPr>
          <w:trHeight w:val="453"/>
        </w:trPr>
        <w:tc>
          <w:tcPr>
            <w:tcW w:w="5954" w:type="dxa"/>
          </w:tcPr>
          <w:p w14:paraId="05219BF5" w14:textId="77777777" w:rsidR="00696F2A" w:rsidRPr="00A22D0F" w:rsidRDefault="00696F2A" w:rsidP="00200E59">
            <w:pPr>
              <w:spacing w:before="120" w:after="20"/>
              <w:rPr>
                <w:rFonts w:ascii="Cambria" w:eastAsia="Calibri" w:hAnsi="Cambria"/>
              </w:rPr>
            </w:pPr>
            <w:r w:rsidRPr="00A22D0F">
              <w:rPr>
                <w:rFonts w:ascii="Cambria" w:eastAsia="Calibri" w:hAnsi="Cambria"/>
              </w:rPr>
              <w:t>Przygotowanie propozycji ćwiczeń i zadań językowych</w:t>
            </w:r>
          </w:p>
        </w:tc>
        <w:tc>
          <w:tcPr>
            <w:tcW w:w="1667" w:type="dxa"/>
            <w:vAlign w:val="center"/>
          </w:tcPr>
          <w:p w14:paraId="7568B714"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30</w:t>
            </w:r>
          </w:p>
        </w:tc>
        <w:tc>
          <w:tcPr>
            <w:tcW w:w="1701" w:type="dxa"/>
            <w:vAlign w:val="center"/>
          </w:tcPr>
          <w:p w14:paraId="4D44797E" w14:textId="77777777" w:rsidR="00696F2A" w:rsidRPr="00A22D0F" w:rsidRDefault="00696F2A" w:rsidP="00200E59">
            <w:pPr>
              <w:spacing w:before="20" w:after="20"/>
              <w:jc w:val="center"/>
              <w:rPr>
                <w:rFonts w:ascii="Cambria" w:eastAsia="Calibri" w:hAnsi="Cambria"/>
              </w:rPr>
            </w:pPr>
            <w:r w:rsidRPr="00A22D0F">
              <w:rPr>
                <w:rFonts w:ascii="Cambria" w:eastAsia="Calibri" w:hAnsi="Cambria"/>
              </w:rPr>
              <w:t>30</w:t>
            </w:r>
          </w:p>
        </w:tc>
      </w:tr>
      <w:tr w:rsidR="00696F2A" w:rsidRPr="00A22D0F" w14:paraId="4551BF0D" w14:textId="77777777" w:rsidTr="00200E59">
        <w:trPr>
          <w:trHeight w:val="360"/>
        </w:trPr>
        <w:tc>
          <w:tcPr>
            <w:tcW w:w="5954" w:type="dxa"/>
            <w:vAlign w:val="center"/>
          </w:tcPr>
          <w:p w14:paraId="2CFDAC42" w14:textId="77777777" w:rsidR="00696F2A" w:rsidRPr="00A22D0F" w:rsidRDefault="00696F2A" w:rsidP="00200E59">
            <w:pPr>
              <w:spacing w:before="20" w:after="20"/>
              <w:jc w:val="right"/>
              <w:rPr>
                <w:rFonts w:ascii="Cambria" w:eastAsia="Calibri" w:hAnsi="Cambria"/>
                <w:b/>
              </w:rPr>
            </w:pPr>
            <w:r w:rsidRPr="00A22D0F">
              <w:rPr>
                <w:rFonts w:ascii="Cambria" w:eastAsia="Calibri" w:hAnsi="Cambria"/>
                <w:b/>
              </w:rPr>
              <w:t>suma godzin:</w:t>
            </w:r>
          </w:p>
        </w:tc>
        <w:tc>
          <w:tcPr>
            <w:tcW w:w="1667" w:type="dxa"/>
            <w:vAlign w:val="center"/>
          </w:tcPr>
          <w:p w14:paraId="1AC62118"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100</w:t>
            </w:r>
          </w:p>
        </w:tc>
        <w:tc>
          <w:tcPr>
            <w:tcW w:w="1701" w:type="dxa"/>
            <w:vAlign w:val="center"/>
          </w:tcPr>
          <w:p w14:paraId="3DF04347"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100</w:t>
            </w:r>
          </w:p>
        </w:tc>
      </w:tr>
      <w:tr w:rsidR="00696F2A" w:rsidRPr="00A22D0F" w14:paraId="4500AAA1" w14:textId="77777777" w:rsidTr="00200E59">
        <w:tc>
          <w:tcPr>
            <w:tcW w:w="5954" w:type="dxa"/>
            <w:vAlign w:val="center"/>
          </w:tcPr>
          <w:p w14:paraId="6C1B41C4" w14:textId="77777777" w:rsidR="00696F2A" w:rsidRPr="00A22D0F" w:rsidRDefault="00696F2A" w:rsidP="00200E59">
            <w:pPr>
              <w:spacing w:before="20" w:after="20"/>
              <w:jc w:val="right"/>
              <w:rPr>
                <w:rFonts w:ascii="Cambria" w:eastAsia="Calibri" w:hAnsi="Cambria"/>
                <w:b/>
              </w:rPr>
            </w:pPr>
            <w:r w:rsidRPr="00A22D0F">
              <w:rPr>
                <w:rFonts w:ascii="Cambria" w:eastAsia="Calibri" w:hAnsi="Cambria"/>
                <w:b/>
              </w:rPr>
              <w:t xml:space="preserve">liczba pkt ECTS przypisana do </w:t>
            </w:r>
            <w:r w:rsidRPr="00A22D0F">
              <w:rPr>
                <w:rFonts w:ascii="Cambria" w:eastAsia="Calibri" w:hAnsi="Cambria" w:cs="Calibri"/>
                <w:b/>
                <w:bCs/>
              </w:rPr>
              <w:t>zajęć</w:t>
            </w:r>
            <w:r w:rsidRPr="00A22D0F">
              <w:rPr>
                <w:rFonts w:ascii="Cambria" w:eastAsia="Calibri" w:hAnsi="Cambria"/>
                <w:b/>
              </w:rPr>
              <w:t xml:space="preserve">: </w:t>
            </w:r>
            <w:r w:rsidRPr="00A22D0F">
              <w:rPr>
                <w:rFonts w:ascii="Cambria" w:eastAsia="Calibri" w:hAnsi="Cambria"/>
                <w:b/>
              </w:rPr>
              <w:br/>
            </w:r>
            <w:r w:rsidRPr="00A22D0F">
              <w:rPr>
                <w:rFonts w:ascii="Cambria" w:eastAsia="Calibri" w:hAnsi="Cambria"/>
                <w:bCs/>
              </w:rPr>
              <w:t>(1 pkt ECTS odpowiada od 25 do 30 godzin aktywności studenta)</w:t>
            </w:r>
          </w:p>
        </w:tc>
        <w:tc>
          <w:tcPr>
            <w:tcW w:w="1667" w:type="dxa"/>
            <w:vAlign w:val="center"/>
          </w:tcPr>
          <w:p w14:paraId="6CB6F98E"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4</w:t>
            </w:r>
          </w:p>
        </w:tc>
        <w:tc>
          <w:tcPr>
            <w:tcW w:w="1701" w:type="dxa"/>
            <w:vAlign w:val="center"/>
          </w:tcPr>
          <w:p w14:paraId="4290B871" w14:textId="77777777" w:rsidR="00696F2A" w:rsidRPr="00A22D0F" w:rsidRDefault="00696F2A" w:rsidP="00200E59">
            <w:pPr>
              <w:spacing w:before="20" w:after="20"/>
              <w:jc w:val="center"/>
              <w:rPr>
                <w:rFonts w:ascii="Cambria" w:eastAsia="Calibri" w:hAnsi="Cambria"/>
                <w:b/>
              </w:rPr>
            </w:pPr>
            <w:r w:rsidRPr="00A22D0F">
              <w:rPr>
                <w:rFonts w:ascii="Cambria" w:eastAsia="Calibri" w:hAnsi="Cambria"/>
                <w:b/>
              </w:rPr>
              <w:t>4</w:t>
            </w:r>
          </w:p>
        </w:tc>
      </w:tr>
    </w:tbl>
    <w:p w14:paraId="459ECBB0" w14:textId="77777777" w:rsidR="00696F2A" w:rsidRPr="00A22D0F" w:rsidRDefault="00696F2A" w:rsidP="00200E59">
      <w:pPr>
        <w:spacing w:before="120" w:after="120"/>
        <w:rPr>
          <w:rFonts w:ascii="Cambria" w:eastAsia="Calibri" w:hAnsi="Cambria" w:cs="Calibri"/>
          <w:b/>
          <w:bCs/>
          <w:lang w:val="pl-PL"/>
        </w:rPr>
      </w:pPr>
      <w:r w:rsidRPr="00A22D0F">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907478" w14:paraId="337477E9" w14:textId="77777777" w:rsidTr="00200E59">
        <w:tc>
          <w:tcPr>
            <w:tcW w:w="9322" w:type="dxa"/>
          </w:tcPr>
          <w:p w14:paraId="77F8F9AC" w14:textId="77777777" w:rsidR="00696F2A" w:rsidRPr="00A22D0F" w:rsidRDefault="00696F2A" w:rsidP="00200E59">
            <w:pPr>
              <w:spacing w:before="20" w:after="20"/>
              <w:jc w:val="both"/>
              <w:rPr>
                <w:rFonts w:ascii="Cambria" w:eastAsia="Calibri" w:hAnsi="Cambria"/>
                <w:b/>
                <w:lang w:val="pl-PL"/>
              </w:rPr>
            </w:pPr>
            <w:r w:rsidRPr="00A22D0F">
              <w:rPr>
                <w:rFonts w:ascii="Cambria" w:eastAsia="Calibri" w:hAnsi="Cambria"/>
                <w:b/>
                <w:lang w:val="pl-PL"/>
              </w:rPr>
              <w:t>Literatura obowiązkowa:</w:t>
            </w:r>
          </w:p>
          <w:p w14:paraId="258F3A6A" w14:textId="0D7D7D2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de-DE"/>
              </w:rPr>
              <w:t xml:space="preserve">Bönzli, W., </w:t>
            </w:r>
            <w:r w:rsidRPr="00A22D0F">
              <w:rPr>
                <w:rFonts w:ascii="Cambria" w:eastAsia="Calibri" w:hAnsi="Cambria"/>
                <w:i/>
                <w:lang w:val="de-DE"/>
              </w:rPr>
              <w:t>Grammatikalische Liebeslieder. Methodische Vorschläge und Kopiervorlagen</w:t>
            </w:r>
            <w:r w:rsidRPr="00A22D0F">
              <w:rPr>
                <w:rFonts w:ascii="Cambria" w:eastAsia="Calibri" w:hAnsi="Cambria"/>
                <w:lang w:val="de-DE"/>
              </w:rPr>
              <w:t xml:space="preserve">. </w:t>
            </w:r>
            <w:r w:rsidRPr="00A22D0F">
              <w:rPr>
                <w:rFonts w:ascii="Cambria" w:eastAsia="Calibri" w:hAnsi="Cambria"/>
                <w:lang w:val="pl-PL"/>
              </w:rPr>
              <w:t>Ismaning. 2007</w:t>
            </w:r>
            <w:r w:rsidR="0024394D">
              <w:rPr>
                <w:rFonts w:ascii="Cambria" w:eastAsia="Calibri" w:hAnsi="Cambria"/>
                <w:lang w:val="pl-PL"/>
              </w:rPr>
              <w:t xml:space="preserve"> </w:t>
            </w:r>
            <w:r w:rsidR="0024394D">
              <w:rPr>
                <w:rFonts w:ascii="Cambria" w:eastAsia="Calibri" w:hAnsi="Cambria"/>
                <w:lang w:val="de-DE"/>
              </w:rPr>
              <w:t>(wybrane zagadnienia)</w:t>
            </w:r>
            <w:r w:rsidRPr="00A22D0F">
              <w:rPr>
                <w:rFonts w:ascii="Cambria" w:eastAsia="Calibri" w:hAnsi="Cambria"/>
                <w:lang w:val="pl-PL"/>
              </w:rPr>
              <w:t xml:space="preserve">. </w:t>
            </w:r>
          </w:p>
          <w:p w14:paraId="02C0C2F6" w14:textId="153A2F12" w:rsidR="00696F2A" w:rsidRPr="00A22D0F" w:rsidRDefault="00696F2A" w:rsidP="00696F2A">
            <w:pPr>
              <w:numPr>
                <w:ilvl w:val="0"/>
                <w:numId w:val="21"/>
              </w:numPr>
              <w:spacing w:before="20" w:after="20"/>
              <w:ind w:left="426" w:hanging="284"/>
              <w:contextualSpacing/>
              <w:jc w:val="both"/>
              <w:rPr>
                <w:rFonts w:ascii="Cambria" w:eastAsia="Calibri" w:hAnsi="Cambria"/>
                <w:lang w:val="de-DE"/>
              </w:rPr>
            </w:pPr>
            <w:r w:rsidRPr="00A22D0F">
              <w:rPr>
                <w:rFonts w:ascii="Cambria" w:eastAsia="Calibri" w:hAnsi="Cambria"/>
                <w:lang w:val="de-DE"/>
              </w:rPr>
              <w:t xml:space="preserve">Brinitzer, M., Damm V., </w:t>
            </w:r>
            <w:r w:rsidRPr="00A22D0F">
              <w:rPr>
                <w:rFonts w:ascii="Cambria" w:eastAsia="Calibri" w:hAnsi="Cambria"/>
                <w:i/>
                <w:lang w:val="de-DE"/>
              </w:rPr>
              <w:t>Grammatik sehen. Arbeitsbuch für Deutsch als Fremdsprache</w:t>
            </w:r>
            <w:r w:rsidRPr="00A22D0F">
              <w:rPr>
                <w:rFonts w:ascii="Cambria" w:eastAsia="Calibri" w:hAnsi="Cambria"/>
                <w:lang w:val="de-DE"/>
              </w:rPr>
              <w:t>, Ismaning 2003</w:t>
            </w:r>
            <w:r w:rsidR="0024394D">
              <w:rPr>
                <w:rFonts w:ascii="Cambria" w:eastAsia="Calibri" w:hAnsi="Cambria"/>
                <w:lang w:val="de-DE"/>
              </w:rPr>
              <w:t xml:space="preserve"> (wybrane zagadnienia)</w:t>
            </w:r>
            <w:r w:rsidRPr="00A22D0F">
              <w:rPr>
                <w:rFonts w:ascii="Cambria" w:eastAsia="Calibri" w:hAnsi="Cambria"/>
                <w:lang w:val="de-DE"/>
              </w:rPr>
              <w:t>.</w:t>
            </w:r>
          </w:p>
          <w:p w14:paraId="380411AA"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Chłopek Z., </w:t>
            </w:r>
            <w:r w:rsidRPr="00A22D0F">
              <w:rPr>
                <w:rFonts w:ascii="Cambria" w:eastAsia="Calibri" w:hAnsi="Cambria"/>
                <w:i/>
                <w:lang w:val="pl-PL"/>
              </w:rPr>
              <w:t>Metodyka nauczania języka niemieckiego</w:t>
            </w:r>
            <w:r w:rsidRPr="00A22D0F">
              <w:rPr>
                <w:rFonts w:ascii="Cambria" w:eastAsia="Calibri" w:hAnsi="Cambria"/>
                <w:lang w:val="pl-PL"/>
              </w:rPr>
              <w:t xml:space="preserve">. Warszawa 2018 </w:t>
            </w:r>
            <w:r w:rsidRPr="00A22D0F">
              <w:rPr>
                <w:rFonts w:ascii="Cambria" w:eastAsia="Calibri" w:hAnsi="Cambria"/>
                <w:snapToGrid w:val="0"/>
                <w:lang w:val="pl-PL" w:eastAsia="ar-SA"/>
              </w:rPr>
              <w:t>(wybrane zagadnienia)</w:t>
            </w:r>
            <w:r w:rsidRPr="00A22D0F">
              <w:rPr>
                <w:rFonts w:ascii="Cambria" w:eastAsia="Calibri" w:hAnsi="Cambria"/>
                <w:lang w:val="pl-PL"/>
              </w:rPr>
              <w:t>.</w:t>
            </w:r>
          </w:p>
          <w:p w14:paraId="0F266661"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Fregonese C., </w:t>
            </w:r>
            <w:r w:rsidRPr="00A22D0F">
              <w:rPr>
                <w:rFonts w:ascii="Cambria" w:eastAsia="Calibri" w:hAnsi="Cambria"/>
                <w:i/>
                <w:lang w:val="pl-PL"/>
              </w:rPr>
              <w:t>Myślenie komputacyjne na pierwszy rzut oka – co, dlaczego i jak?</w:t>
            </w:r>
            <w:r w:rsidRPr="00A22D0F">
              <w:rPr>
                <w:rFonts w:ascii="Cambria" w:eastAsia="Calibri" w:hAnsi="Cambria"/>
                <w:lang w:val="pl-PL"/>
              </w:rPr>
              <w:t xml:space="preserve"> [w:] Porzak R., Psomos P. (red.): </w:t>
            </w:r>
            <w:r w:rsidRPr="00A22D0F">
              <w:rPr>
                <w:rFonts w:ascii="Cambria" w:eastAsia="Calibri" w:hAnsi="Cambria"/>
                <w:i/>
                <w:lang w:val="pl-PL"/>
              </w:rPr>
              <w:t>Myślenie komputacyjne w pracy nauczyciela i szkoły,</w:t>
            </w:r>
            <w:r w:rsidRPr="00A22D0F">
              <w:rPr>
                <w:rFonts w:ascii="Cambria" w:eastAsia="Calibri" w:hAnsi="Cambria"/>
                <w:lang w:val="pl-PL"/>
              </w:rPr>
              <w:t xml:space="preserve"> Lublin 2023, s. 9-28, URL: https://wydawnictwo.wsei.eu/wp-content/uploads/2025/05/MY%C5%9ALENIE-KOMPUTACYJNE.pdf.</w:t>
            </w:r>
          </w:p>
          <w:p w14:paraId="4F324385"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Gąsior K., </w:t>
            </w:r>
            <w:r w:rsidRPr="00EE14B8">
              <w:rPr>
                <w:rFonts w:ascii="Cambria" w:eastAsia="Calibri" w:hAnsi="Cambria"/>
                <w:i/>
                <w:lang w:val="pl-PL"/>
              </w:rPr>
              <w:t>Czy możliwe jest jednoczesne ćwiczenie słownictwa, gramatyki i sprawności mówienia? Uczniowie ze specjalnymi potrzebami edukacyjnymi</w:t>
            </w:r>
            <w:r w:rsidRPr="00A22D0F">
              <w:rPr>
                <w:rFonts w:ascii="Cambria" w:eastAsia="Calibri" w:hAnsi="Cambria"/>
                <w:lang w:val="pl-PL"/>
              </w:rPr>
              <w:t>, „Języki Obce w Szkole” nr 4/2018, s. 73-78, URL: https://jows.pl/brepo/panel_repo_files/2021/07/21/upoysf/jows-4-2018-interaktywny-1-0.pdf.</w:t>
            </w:r>
          </w:p>
          <w:p w14:paraId="56552C91"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i/>
                <w:lang w:val="pl-PL"/>
              </w:rPr>
              <w:t xml:space="preserve">Informator o egzaminie maturalnym z języka niemieckiego od roku szkolnego 2024/2025 </w:t>
            </w:r>
            <w:r w:rsidRPr="00A22D0F">
              <w:rPr>
                <w:rFonts w:ascii="Cambria" w:eastAsia="Calibri" w:hAnsi="Cambria"/>
                <w:lang w:val="pl-PL"/>
              </w:rPr>
              <w:t>[Zakres struktur gramatycznych], Centralna Komisja Egzaminacyjne, Warszawa 2024, URL: https://cke.gov.pl/images/_EGZAMIN_MATURALNY_OD_2023/Informatory/2024/Informator_EM_20</w:t>
            </w:r>
            <w:r w:rsidRPr="00A22D0F">
              <w:rPr>
                <w:rFonts w:ascii="Cambria" w:eastAsia="Calibri" w:hAnsi="Cambria"/>
                <w:lang w:val="pl-PL"/>
              </w:rPr>
              <w:lastRenderedPageBreak/>
              <w:t>24_niemiecki.pdf.</w:t>
            </w:r>
          </w:p>
          <w:p w14:paraId="1C9B9C0E"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Izdebska-Długosz D., Uczyć czy nie uczyć? – </w:t>
            </w:r>
            <w:r w:rsidRPr="00A22D0F">
              <w:rPr>
                <w:rFonts w:ascii="Cambria" w:eastAsia="Calibri" w:hAnsi="Cambria"/>
                <w:i/>
                <w:lang w:val="pl-PL"/>
              </w:rPr>
              <w:t>Przemiany miejsca i roli gramatyki w świetle metod nauczania języków obcych</w:t>
            </w:r>
            <w:r w:rsidRPr="00A22D0F">
              <w:rPr>
                <w:rFonts w:ascii="Cambria" w:eastAsia="Calibri" w:hAnsi="Cambria"/>
                <w:lang w:val="pl-PL"/>
              </w:rPr>
              <w:t>, „Acta Humana” 7 /2016, URL: https://journals.umcs.pl/ah/ article/download/3905/3984.</w:t>
            </w:r>
          </w:p>
          <w:p w14:paraId="18BE95B6"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i/>
                <w:lang w:val="pl-PL"/>
              </w:rPr>
              <w:t>Jak uczyć (się) gramatyki?</w:t>
            </w:r>
            <w:r w:rsidRPr="00A22D0F">
              <w:rPr>
                <w:rFonts w:ascii="Cambria" w:eastAsia="Calibri" w:hAnsi="Cambria"/>
                <w:lang w:val="pl-PL"/>
              </w:rPr>
              <w:t>, „Języki Obce w Szkole”, nr 1/2017, URL: https://jows.pl/brepo/panel_repo _files/2021/07/21/ipeqht/jows-2017-01-www2.pdf.</w:t>
            </w:r>
          </w:p>
          <w:p w14:paraId="62822BAD" w14:textId="77777777" w:rsidR="00696F2A" w:rsidRPr="00A22D0F" w:rsidRDefault="00696F2A" w:rsidP="00696F2A">
            <w:pPr>
              <w:numPr>
                <w:ilvl w:val="0"/>
                <w:numId w:val="21"/>
              </w:numPr>
              <w:spacing w:before="20" w:after="20"/>
              <w:ind w:left="426" w:hanging="284"/>
              <w:contextualSpacing/>
              <w:jc w:val="both"/>
              <w:rPr>
                <w:rFonts w:ascii="Cambria" w:eastAsia="Calibri" w:hAnsi="Cambria"/>
              </w:rPr>
            </w:pPr>
            <w:r w:rsidRPr="00A22D0F">
              <w:rPr>
                <w:rFonts w:ascii="Cambria" w:eastAsia="Calibri" w:hAnsi="Cambria"/>
                <w:lang w:val="pl-PL"/>
              </w:rPr>
              <w:t xml:space="preserve">Moll J., </w:t>
            </w:r>
            <w:r w:rsidRPr="00A22D0F">
              <w:rPr>
                <w:rFonts w:ascii="Cambria" w:eastAsia="Calibri" w:hAnsi="Cambria"/>
                <w:i/>
                <w:lang w:val="pl-PL"/>
              </w:rPr>
              <w:t>Deklinacja przymiotnika w języku niemieckim. Próba wizualizacji</w:t>
            </w:r>
            <w:r w:rsidRPr="00A22D0F">
              <w:rPr>
                <w:rFonts w:ascii="Cambria" w:eastAsia="Calibri" w:hAnsi="Cambria"/>
                <w:lang w:val="pl-PL"/>
              </w:rPr>
              <w:t xml:space="preserve">, „Języki Obce w Szkole”, nr 2/2002s. </w:t>
            </w:r>
            <w:r w:rsidRPr="00A22D0F">
              <w:rPr>
                <w:rFonts w:ascii="Cambria" w:eastAsia="Calibri" w:hAnsi="Cambria"/>
              </w:rPr>
              <w:t>82-84, URL: https://ore.edu.pl/wp-content/uploads/phocadownload/pracownie/ 2002_02_all.pdf.</w:t>
            </w:r>
          </w:p>
          <w:p w14:paraId="36D26D68"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Mystkowska-Wiertelak A., </w:t>
            </w:r>
            <w:r w:rsidRPr="00A22D0F">
              <w:rPr>
                <w:rFonts w:ascii="Cambria" w:eastAsia="Calibri" w:hAnsi="Cambria"/>
                <w:i/>
                <w:lang w:val="pl-PL"/>
              </w:rPr>
              <w:t>Nauczanie gramatyki języka obcego oparte na recepcji i produkcji form językowych</w:t>
            </w:r>
            <w:r w:rsidRPr="00A22D0F">
              <w:rPr>
                <w:rFonts w:ascii="Cambria" w:eastAsia="Calibri" w:hAnsi="Cambria"/>
                <w:lang w:val="pl-PL"/>
              </w:rPr>
              <w:t>, „Języki Obce w Szkole”, nr 1/2017, URL: https://jows.pl/artykuly/nauczanie-gramatyki-jezyka-obcego-oparte-na-recepcji-i-produkcji-form-jezykowych.</w:t>
            </w:r>
          </w:p>
          <w:p w14:paraId="41BBF54A"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Naglik M., </w:t>
            </w:r>
            <w:r w:rsidRPr="00A22D0F">
              <w:rPr>
                <w:rFonts w:ascii="Cambria" w:eastAsia="Calibri" w:hAnsi="Cambria"/>
                <w:i/>
                <w:lang w:val="pl-PL"/>
              </w:rPr>
              <w:t>Wyśpiewajmy gramatykę</w:t>
            </w:r>
            <w:r w:rsidRPr="00A22D0F">
              <w:rPr>
                <w:rFonts w:ascii="Cambria" w:eastAsia="Calibri" w:hAnsi="Cambria"/>
                <w:lang w:val="pl-PL"/>
              </w:rPr>
              <w:t>, „Języki Obce w Szkole”, nr 2/2002, s. 80-81, URL: https://ore.edu.pl/wp-content/uploads/ phocadownload/pracownie/2002_02_all.pdf.</w:t>
            </w:r>
          </w:p>
          <w:p w14:paraId="62BDEECC"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pl-PL"/>
              </w:rPr>
            </w:pPr>
            <w:r w:rsidRPr="00A22D0F">
              <w:rPr>
                <w:rFonts w:ascii="Cambria" w:eastAsia="Calibri" w:hAnsi="Cambria"/>
                <w:lang w:val="pl-PL"/>
              </w:rPr>
              <w:t xml:space="preserve">Padzik D., </w:t>
            </w:r>
            <w:r w:rsidRPr="00A22D0F">
              <w:rPr>
                <w:rFonts w:ascii="Cambria" w:eastAsia="Calibri" w:hAnsi="Cambria"/>
                <w:i/>
                <w:lang w:val="pl-PL"/>
              </w:rPr>
              <w:t>Kreatywne nauczanie gramatyki według metody indukcyjnej</w:t>
            </w:r>
            <w:r w:rsidRPr="00A22D0F">
              <w:rPr>
                <w:rFonts w:ascii="Cambria" w:eastAsia="Calibri" w:hAnsi="Cambria"/>
                <w:lang w:val="pl-PL"/>
              </w:rPr>
              <w:t xml:space="preserve">,  „Języki Obce w Szkole”, nr </w:t>
            </w:r>
            <w:r w:rsidRPr="00A22D0F">
              <w:rPr>
                <w:rFonts w:ascii="Cambria" w:eastAsia="Calibri" w:hAnsi="Cambria"/>
                <w:spacing w:val="-4"/>
                <w:lang w:val="pl-PL"/>
              </w:rPr>
              <w:t>1/2020, URL: https://jows.pl/artykuly/kreatywne-nauczanie-gramatyki-wedlug-metody-indukcyjnej.</w:t>
            </w:r>
          </w:p>
          <w:p w14:paraId="2B7EFCED" w14:textId="77777777" w:rsidR="00696F2A" w:rsidRPr="00A22D0F" w:rsidRDefault="00696F2A" w:rsidP="00696F2A">
            <w:pPr>
              <w:numPr>
                <w:ilvl w:val="0"/>
                <w:numId w:val="21"/>
              </w:numPr>
              <w:spacing w:before="20" w:after="20"/>
              <w:ind w:left="426" w:hanging="284"/>
              <w:contextualSpacing/>
              <w:jc w:val="both"/>
              <w:rPr>
                <w:rFonts w:ascii="Cambria" w:eastAsia="Calibri" w:hAnsi="Cambria"/>
                <w:lang w:val="de-DE"/>
              </w:rPr>
            </w:pPr>
            <w:r w:rsidRPr="00A22D0F">
              <w:rPr>
                <w:rFonts w:ascii="Cambria" w:eastAsia="Calibri" w:hAnsi="Cambria"/>
                <w:lang w:val="de-DE" w:eastAsia="ar-SA"/>
              </w:rPr>
              <w:t xml:space="preserve">Piechocki R., </w:t>
            </w:r>
            <w:r w:rsidRPr="00A22D0F">
              <w:rPr>
                <w:rFonts w:ascii="Cambria" w:eastAsia="Calibri" w:hAnsi="Cambria"/>
                <w:i/>
                <w:lang w:val="de-DE" w:eastAsia="ar-SA"/>
              </w:rPr>
              <w:t>Lieder und Musik als Förderungsfaktoren interkultureller Kompetenz in der DaF-Didaktik</w:t>
            </w:r>
            <w:r w:rsidRPr="00A22D0F">
              <w:rPr>
                <w:rFonts w:ascii="Cambria" w:eastAsia="Calibri" w:hAnsi="Cambria"/>
                <w:lang w:val="de-DE" w:eastAsia="ar-SA"/>
              </w:rPr>
              <w:t xml:space="preserve">. </w:t>
            </w:r>
          </w:p>
          <w:p w14:paraId="41B9CA64" w14:textId="77777777" w:rsidR="00696F2A" w:rsidRPr="00A22D0F" w:rsidRDefault="00696F2A" w:rsidP="00200E59">
            <w:pPr>
              <w:spacing w:before="20" w:after="20"/>
              <w:ind w:left="426" w:hanging="284"/>
              <w:contextualSpacing/>
              <w:jc w:val="both"/>
              <w:rPr>
                <w:rFonts w:ascii="Cambria" w:eastAsia="Calibri" w:hAnsi="Cambria"/>
                <w:lang w:val="pl-PL" w:eastAsia="ar-SA"/>
              </w:rPr>
            </w:pPr>
            <w:r w:rsidRPr="00A22D0F">
              <w:rPr>
                <w:rFonts w:ascii="Cambria" w:eastAsia="Calibri" w:hAnsi="Cambria"/>
                <w:lang w:val="de-DE" w:eastAsia="ar-SA"/>
              </w:rPr>
              <w:t xml:space="preserve">      </w:t>
            </w:r>
            <w:r w:rsidRPr="00A22D0F">
              <w:rPr>
                <w:rFonts w:ascii="Cambria" w:eastAsia="Calibri" w:hAnsi="Cambria"/>
                <w:lang w:val="pl-PL" w:eastAsia="ar-SA"/>
              </w:rPr>
              <w:t xml:space="preserve">Berlin 2018 </w:t>
            </w:r>
            <w:r w:rsidRPr="00A22D0F">
              <w:rPr>
                <w:rFonts w:ascii="Cambria" w:eastAsia="Calibri" w:hAnsi="Cambria"/>
                <w:snapToGrid w:val="0"/>
                <w:lang w:val="pl-PL" w:eastAsia="ar-SA"/>
              </w:rPr>
              <w:t>(wybrane zagadnienia)</w:t>
            </w:r>
            <w:r w:rsidRPr="00A22D0F">
              <w:rPr>
                <w:rFonts w:ascii="Cambria" w:eastAsia="Calibri" w:hAnsi="Cambria"/>
                <w:lang w:val="pl-PL" w:eastAsia="ar-SA"/>
              </w:rPr>
              <w:t xml:space="preserve">. </w:t>
            </w:r>
          </w:p>
          <w:p w14:paraId="0F96444F" w14:textId="77777777" w:rsidR="00696F2A" w:rsidRPr="00A22D0F" w:rsidRDefault="00696F2A" w:rsidP="00200E59">
            <w:pPr>
              <w:spacing w:before="20" w:after="20"/>
              <w:ind w:left="426" w:hanging="284"/>
              <w:contextualSpacing/>
              <w:jc w:val="both"/>
              <w:rPr>
                <w:rFonts w:ascii="Cambria" w:eastAsia="Calibri" w:hAnsi="Cambria"/>
                <w:lang w:val="pl-PL" w:eastAsia="ar-SA"/>
              </w:rPr>
            </w:pPr>
            <w:r w:rsidRPr="00A22D0F">
              <w:rPr>
                <w:rFonts w:ascii="Cambria" w:eastAsia="Calibri" w:hAnsi="Cambria"/>
                <w:lang w:val="pl-PL" w:eastAsia="ar-SA"/>
              </w:rPr>
              <w:t>14.</w:t>
            </w:r>
            <w:r w:rsidRPr="00A22D0F">
              <w:rPr>
                <w:rFonts w:ascii="Cambria" w:eastAsia="Calibri" w:hAnsi="Cambria"/>
                <w:i/>
                <w:lang w:val="pl-PL" w:eastAsia="ar-SA"/>
              </w:rPr>
              <w:t>Podstawa programowa kształcenia ogólnego z komentarzem. Szkoła ponadpodstawowa:</w:t>
            </w:r>
          </w:p>
          <w:p w14:paraId="12C74658" w14:textId="77777777" w:rsidR="00696F2A" w:rsidRPr="00A22D0F" w:rsidRDefault="00696F2A" w:rsidP="00200E59">
            <w:pPr>
              <w:spacing w:before="20" w:after="20"/>
              <w:ind w:left="426" w:hanging="426"/>
              <w:jc w:val="both"/>
              <w:rPr>
                <w:rFonts w:ascii="Cambria" w:eastAsia="Calibri" w:hAnsi="Cambria"/>
                <w:lang w:val="pl-PL" w:eastAsia="ar-SA"/>
              </w:rPr>
            </w:pPr>
            <w:r w:rsidRPr="00A22D0F">
              <w:rPr>
                <w:rFonts w:ascii="Cambria" w:eastAsia="Calibri" w:hAnsi="Cambria"/>
                <w:i/>
                <w:lang w:val="pl-PL" w:eastAsia="ar-SA"/>
              </w:rPr>
              <w:t xml:space="preserve">          liceum ogólnokształcące, technikum oraz branżowa szkoła I i II stopnia. Język obcy nowożytny</w:t>
            </w:r>
            <w:r w:rsidRPr="00A22D0F">
              <w:rPr>
                <w:rFonts w:ascii="Cambria" w:eastAsia="Calibri" w:hAnsi="Cambria"/>
                <w:lang w:val="pl-PL" w:eastAsia="ar-SA"/>
              </w:rPr>
              <w:t>, Ministerstwo Edukacji Narodowej, URL: https://ore.edu.pl/wp-content/plugins/download-attachments/includes/download.php?id=23134.</w:t>
            </w:r>
          </w:p>
          <w:p w14:paraId="01E267ED" w14:textId="77777777" w:rsidR="00696F2A" w:rsidRPr="00A22D0F" w:rsidRDefault="00696F2A" w:rsidP="00696F2A">
            <w:pPr>
              <w:pStyle w:val="Akapitzlist"/>
              <w:numPr>
                <w:ilvl w:val="0"/>
                <w:numId w:val="41"/>
              </w:numPr>
              <w:spacing w:before="20" w:after="20"/>
              <w:ind w:left="426" w:hanging="284"/>
              <w:jc w:val="both"/>
              <w:rPr>
                <w:rFonts w:ascii="Cambria" w:eastAsia="Calibri" w:hAnsi="Cambria"/>
                <w:lang w:eastAsia="ar-SA"/>
              </w:rPr>
            </w:pPr>
            <w:r w:rsidRPr="00A22D0F">
              <w:rPr>
                <w:rFonts w:ascii="Cambria" w:eastAsia="Calibri" w:hAnsi="Cambria"/>
                <w:lang w:val="pl-PL"/>
              </w:rPr>
              <w:t xml:space="preserve">Siek-Piskozub T., </w:t>
            </w:r>
            <w:r w:rsidRPr="00A22D0F">
              <w:rPr>
                <w:rFonts w:ascii="Cambria" w:eastAsia="Calibri" w:hAnsi="Cambria"/>
                <w:i/>
                <w:lang w:val="pl-PL"/>
              </w:rPr>
              <w:t>Uczyć się bawiąc. Strategia ludyczna na lekcji języka obcego</w:t>
            </w:r>
            <w:r w:rsidRPr="00A22D0F">
              <w:rPr>
                <w:rFonts w:ascii="Cambria" w:eastAsia="Calibri" w:hAnsi="Cambria"/>
                <w:lang w:val="pl-PL"/>
              </w:rPr>
              <w:t xml:space="preserve">. </w:t>
            </w:r>
            <w:r w:rsidRPr="00A22D0F">
              <w:rPr>
                <w:rFonts w:ascii="Cambria" w:eastAsia="Calibri" w:hAnsi="Cambria"/>
              </w:rPr>
              <w:t>Warszawa 2001 (wybrane zagadnienia).</w:t>
            </w:r>
          </w:p>
          <w:p w14:paraId="65B9AD49" w14:textId="77777777" w:rsidR="00696F2A" w:rsidRPr="00A22D0F" w:rsidRDefault="00696F2A" w:rsidP="00696F2A">
            <w:pPr>
              <w:pStyle w:val="Akapitzlist"/>
              <w:numPr>
                <w:ilvl w:val="0"/>
                <w:numId w:val="41"/>
              </w:numPr>
              <w:spacing w:before="20" w:after="20"/>
              <w:ind w:left="426" w:hanging="284"/>
              <w:jc w:val="both"/>
              <w:rPr>
                <w:rFonts w:ascii="Cambria" w:eastAsia="Calibri" w:hAnsi="Cambria"/>
                <w:lang w:eastAsia="ar-SA"/>
              </w:rPr>
            </w:pPr>
            <w:r w:rsidRPr="00A22D0F">
              <w:rPr>
                <w:rFonts w:ascii="Cambria" w:eastAsia="Calibri" w:hAnsi="Cambria"/>
                <w:snapToGrid w:val="0"/>
                <w:lang w:val="pl-PL" w:eastAsia="ar-SA"/>
              </w:rPr>
              <w:t xml:space="preserve">Siek-Piskozub, T., Wach A. </w:t>
            </w:r>
            <w:r w:rsidRPr="00A22D0F">
              <w:rPr>
                <w:rFonts w:ascii="Cambria" w:eastAsia="Calibri" w:hAnsi="Cambria"/>
                <w:i/>
                <w:snapToGrid w:val="0"/>
                <w:lang w:val="pl-PL" w:eastAsia="ar-SA"/>
              </w:rPr>
              <w:t>Muzyka i słowa. Rola piosenki w procesie przyswajania języka obcego</w:t>
            </w:r>
            <w:r w:rsidRPr="00A22D0F">
              <w:rPr>
                <w:rFonts w:ascii="Cambria" w:eastAsia="Calibri" w:hAnsi="Cambria"/>
                <w:snapToGrid w:val="0"/>
                <w:lang w:val="pl-PL" w:eastAsia="ar-SA"/>
              </w:rPr>
              <w:t xml:space="preserve">. </w:t>
            </w:r>
            <w:r w:rsidRPr="00A22D0F">
              <w:rPr>
                <w:rFonts w:ascii="Cambria" w:eastAsia="Calibri" w:hAnsi="Cambria"/>
                <w:snapToGrid w:val="0"/>
                <w:lang w:eastAsia="ar-SA"/>
              </w:rPr>
              <w:t xml:space="preserve">Poznań 2006 (wybrane zagadnienia). </w:t>
            </w:r>
          </w:p>
          <w:p w14:paraId="1F39C096" w14:textId="77777777" w:rsidR="00696F2A" w:rsidRPr="00A22D0F" w:rsidRDefault="00696F2A" w:rsidP="00696F2A">
            <w:pPr>
              <w:pStyle w:val="Akapitzlist"/>
              <w:numPr>
                <w:ilvl w:val="0"/>
                <w:numId w:val="41"/>
              </w:numPr>
              <w:spacing w:before="20" w:after="20"/>
              <w:ind w:left="426" w:hanging="284"/>
              <w:jc w:val="both"/>
              <w:rPr>
                <w:rFonts w:ascii="Cambria" w:eastAsia="Calibri" w:hAnsi="Cambria"/>
                <w:lang w:eastAsia="ar-SA"/>
              </w:rPr>
            </w:pPr>
            <w:r w:rsidRPr="00A22D0F">
              <w:rPr>
                <w:rFonts w:ascii="Cambria" w:eastAsia="Calibri" w:hAnsi="Cambria"/>
                <w:snapToGrid w:val="0"/>
                <w:lang w:val="de-DE" w:eastAsia="ar-SA"/>
              </w:rPr>
              <w:t xml:space="preserve">Sperber Horst G., </w:t>
            </w:r>
            <w:r w:rsidRPr="00A22D0F">
              <w:rPr>
                <w:rFonts w:ascii="Cambria" w:eastAsia="Calibri" w:hAnsi="Cambria"/>
                <w:i/>
                <w:snapToGrid w:val="0"/>
                <w:lang w:val="de-DE" w:eastAsia="ar-SA"/>
              </w:rPr>
              <w:t>Mnemotechniken im Fremdsprachenerwerb</w:t>
            </w:r>
            <w:r w:rsidRPr="00A22D0F">
              <w:rPr>
                <w:rFonts w:ascii="Cambria" w:eastAsia="Calibri" w:hAnsi="Cambria"/>
                <w:snapToGrid w:val="0"/>
                <w:lang w:val="de-DE" w:eastAsia="ar-SA"/>
              </w:rPr>
              <w:t xml:space="preserve">. </w:t>
            </w:r>
            <w:r w:rsidRPr="00A22D0F">
              <w:rPr>
                <w:rFonts w:ascii="Cambria" w:eastAsia="Calibri" w:hAnsi="Cambria"/>
                <w:snapToGrid w:val="0"/>
                <w:lang w:eastAsia="ar-SA"/>
              </w:rPr>
              <w:t xml:space="preserve">München 1989. </w:t>
            </w:r>
          </w:p>
          <w:p w14:paraId="059DF6AA" w14:textId="77777777" w:rsidR="00696F2A" w:rsidRPr="00A22D0F" w:rsidRDefault="00696F2A" w:rsidP="00696F2A">
            <w:pPr>
              <w:pStyle w:val="Akapitzlist"/>
              <w:numPr>
                <w:ilvl w:val="0"/>
                <w:numId w:val="41"/>
              </w:numPr>
              <w:spacing w:before="20" w:after="20"/>
              <w:ind w:left="426" w:hanging="284"/>
              <w:jc w:val="both"/>
              <w:rPr>
                <w:rFonts w:ascii="Cambria" w:eastAsia="Calibri" w:hAnsi="Cambria"/>
                <w:lang w:val="pl-PL" w:eastAsia="ar-SA"/>
              </w:rPr>
            </w:pPr>
            <w:r w:rsidRPr="00A22D0F">
              <w:rPr>
                <w:rFonts w:ascii="Cambria" w:eastAsia="Calibri" w:hAnsi="Cambria"/>
                <w:snapToGrid w:val="0"/>
                <w:lang w:val="pl-PL" w:eastAsia="ar-SA"/>
              </w:rPr>
              <w:t xml:space="preserve">Spitzer, M., </w:t>
            </w:r>
            <w:r w:rsidRPr="00A22D0F">
              <w:rPr>
                <w:rFonts w:ascii="Cambria" w:eastAsia="Calibri" w:hAnsi="Cambria"/>
                <w:i/>
                <w:snapToGrid w:val="0"/>
                <w:lang w:val="pl-PL" w:eastAsia="ar-SA"/>
              </w:rPr>
              <w:t>Jak uczy się mózg</w:t>
            </w:r>
            <w:r w:rsidRPr="00A22D0F">
              <w:rPr>
                <w:rFonts w:ascii="Cambria" w:eastAsia="Calibri" w:hAnsi="Cambria"/>
                <w:snapToGrid w:val="0"/>
                <w:lang w:val="pl-PL" w:eastAsia="ar-SA"/>
              </w:rPr>
              <w:t>, Warszawa 2007 (wybrane zagadnienia).</w:t>
            </w:r>
          </w:p>
          <w:p w14:paraId="180C85C4" w14:textId="77777777" w:rsidR="00696F2A" w:rsidRPr="00A22D0F" w:rsidRDefault="00696F2A" w:rsidP="00696F2A">
            <w:pPr>
              <w:pStyle w:val="Akapitzlist"/>
              <w:numPr>
                <w:ilvl w:val="0"/>
                <w:numId w:val="41"/>
              </w:numPr>
              <w:spacing w:before="20" w:after="20"/>
              <w:ind w:left="426" w:hanging="284"/>
              <w:jc w:val="both"/>
              <w:rPr>
                <w:rFonts w:ascii="Cambria" w:eastAsia="Calibri" w:hAnsi="Cambria"/>
                <w:lang w:val="pl-PL" w:eastAsia="ar-SA"/>
              </w:rPr>
            </w:pPr>
            <w:r w:rsidRPr="00A22D0F">
              <w:rPr>
                <w:rFonts w:ascii="Cambria" w:eastAsia="Calibri" w:hAnsi="Cambria"/>
                <w:snapToGrid w:val="0"/>
                <w:lang w:val="pl-PL" w:eastAsia="ar-SA"/>
              </w:rPr>
              <w:t>Wybrane podręczniki do nauczania języka niemieckiego dopuszczone do użytku szkolnego w szkołach ponadpodstawowych.</w:t>
            </w:r>
          </w:p>
        </w:tc>
      </w:tr>
      <w:tr w:rsidR="00696F2A" w:rsidRPr="00A22D0F" w14:paraId="0476CDF2" w14:textId="77777777" w:rsidTr="00200E59">
        <w:tc>
          <w:tcPr>
            <w:tcW w:w="9322" w:type="dxa"/>
          </w:tcPr>
          <w:p w14:paraId="1628F8F8" w14:textId="77777777" w:rsidR="00696F2A" w:rsidRPr="00A22D0F" w:rsidRDefault="00696F2A" w:rsidP="00200E59">
            <w:pPr>
              <w:spacing w:before="20" w:after="20"/>
              <w:contextualSpacing/>
              <w:rPr>
                <w:rFonts w:ascii="Cambria" w:eastAsia="Calibri" w:hAnsi="Cambria"/>
                <w:b/>
                <w:lang w:val="pl-PL"/>
              </w:rPr>
            </w:pPr>
            <w:r w:rsidRPr="00A22D0F">
              <w:rPr>
                <w:rFonts w:ascii="Cambria" w:eastAsia="Calibri" w:hAnsi="Cambria"/>
                <w:b/>
                <w:lang w:val="pl-PL"/>
              </w:rPr>
              <w:lastRenderedPageBreak/>
              <w:t>Literatura zalecana / fakultatywna:</w:t>
            </w:r>
          </w:p>
          <w:p w14:paraId="3CE3F4F8" w14:textId="77777777" w:rsidR="00696F2A" w:rsidRPr="00A22D0F" w:rsidRDefault="00696F2A" w:rsidP="00696F2A">
            <w:pPr>
              <w:numPr>
                <w:ilvl w:val="0"/>
                <w:numId w:val="22"/>
              </w:numPr>
              <w:tabs>
                <w:tab w:val="left" w:pos="150"/>
              </w:tabs>
              <w:spacing w:before="20" w:after="20"/>
              <w:ind w:left="426" w:hanging="284"/>
              <w:contextualSpacing/>
              <w:jc w:val="both"/>
              <w:rPr>
                <w:rFonts w:ascii="Cambria" w:eastAsia="Calibri" w:hAnsi="Cambria"/>
                <w:lang w:val="pl-PL"/>
              </w:rPr>
            </w:pPr>
            <w:r w:rsidRPr="00A22D0F">
              <w:rPr>
                <w:rFonts w:ascii="Cambria" w:eastAsia="Calibri" w:hAnsi="Cambria"/>
                <w:spacing w:val="-4"/>
                <w:lang w:val="pl-PL"/>
              </w:rPr>
              <w:t>Budziak R., Gramatyka w nauczaniu i uczeniu się języków obcych: spojrzenie na historię i współczesność,</w:t>
            </w:r>
            <w:r w:rsidRPr="00A22D0F">
              <w:rPr>
                <w:rFonts w:ascii="Cambria" w:eastAsia="Calibri" w:hAnsi="Cambria"/>
                <w:lang w:val="pl-PL"/>
              </w:rPr>
              <w:t xml:space="preserve"> „Studia Germanica Gedanensia” 29, 2013, s. 249-258, URL: https://bazhum.muzhp.pl/ media/texts/studia-germanica-gedanensia/2013-tom-29/studia_germanica_gedanensia-r2013-t29-s249-258.pdf.</w:t>
            </w:r>
          </w:p>
          <w:p w14:paraId="1039B4C0" w14:textId="77777777" w:rsidR="00696F2A" w:rsidRPr="00A22D0F" w:rsidRDefault="00696F2A" w:rsidP="00696F2A">
            <w:pPr>
              <w:numPr>
                <w:ilvl w:val="0"/>
                <w:numId w:val="22"/>
              </w:numPr>
              <w:spacing w:before="20" w:after="20"/>
              <w:ind w:left="426" w:hanging="284"/>
              <w:contextualSpacing/>
              <w:rPr>
                <w:rFonts w:ascii="Cambria" w:eastAsia="Calibri" w:hAnsi="Cambria"/>
                <w:lang w:val="pl-PL"/>
              </w:rPr>
            </w:pPr>
            <w:r w:rsidRPr="00A22D0F">
              <w:rPr>
                <w:rFonts w:ascii="Cambria" w:eastAsia="Calibri" w:hAnsi="Cambria"/>
                <w:lang w:val="pl-PL"/>
              </w:rPr>
              <w:t xml:space="preserve">Florczak J., </w:t>
            </w:r>
            <w:r w:rsidRPr="00A22D0F">
              <w:rPr>
                <w:rFonts w:ascii="Cambria" w:eastAsia="Calibri" w:hAnsi="Cambria"/>
                <w:i/>
                <w:lang w:val="pl-PL"/>
              </w:rPr>
              <w:t>Językoznawcze aspekty modelu kształtowania kompetencji języka obcego</w:t>
            </w:r>
            <w:r w:rsidRPr="00A22D0F">
              <w:rPr>
                <w:rFonts w:ascii="Cambria" w:eastAsia="Calibri" w:hAnsi="Cambria"/>
                <w:lang w:val="pl-PL"/>
              </w:rPr>
              <w:t>, Łódź 2010. URL: https://bibliotekanauki.pl/books/32062771.pdf.</w:t>
            </w:r>
          </w:p>
          <w:p w14:paraId="10D7D762" w14:textId="77777777" w:rsidR="00696F2A" w:rsidRPr="00A22D0F" w:rsidRDefault="00696F2A" w:rsidP="00696F2A">
            <w:pPr>
              <w:numPr>
                <w:ilvl w:val="0"/>
                <w:numId w:val="22"/>
              </w:numPr>
              <w:spacing w:before="20" w:after="20"/>
              <w:ind w:left="426" w:hanging="284"/>
              <w:contextualSpacing/>
              <w:rPr>
                <w:rFonts w:ascii="Cambria" w:eastAsia="Calibri" w:hAnsi="Cambria"/>
                <w:lang w:val="pl-PL"/>
              </w:rPr>
            </w:pPr>
            <w:r w:rsidRPr="00A22D0F">
              <w:rPr>
                <w:rFonts w:ascii="Cambria" w:eastAsia="Calibri" w:hAnsi="Cambria"/>
                <w:lang w:val="de-DE"/>
              </w:rPr>
              <w:t xml:space="preserve">Kind U., Broschek E. </w:t>
            </w:r>
            <w:r w:rsidRPr="00A22D0F">
              <w:rPr>
                <w:rFonts w:ascii="Cambria" w:eastAsia="Calibri" w:hAnsi="Cambria"/>
                <w:i/>
                <w:lang w:val="de-DE"/>
              </w:rPr>
              <w:t>Deutschvergnügen. Deutsch lernen mit Rap und Liedern</w:t>
            </w:r>
            <w:r w:rsidRPr="00A22D0F">
              <w:rPr>
                <w:rFonts w:ascii="Cambria" w:eastAsia="Calibri" w:hAnsi="Cambria"/>
                <w:lang w:val="de-DE"/>
              </w:rPr>
              <w:t xml:space="preserve">. </w:t>
            </w:r>
            <w:r w:rsidRPr="00A22D0F">
              <w:rPr>
                <w:rFonts w:ascii="Cambria" w:eastAsia="Calibri" w:hAnsi="Cambria"/>
                <w:lang w:val="pl-PL"/>
              </w:rPr>
              <w:t xml:space="preserve">Berlin, München 1996. </w:t>
            </w:r>
          </w:p>
          <w:p w14:paraId="436E95D4" w14:textId="77777777" w:rsidR="00696F2A" w:rsidRPr="00A22D0F" w:rsidRDefault="00696F2A" w:rsidP="00696F2A">
            <w:pPr>
              <w:numPr>
                <w:ilvl w:val="0"/>
                <w:numId w:val="22"/>
              </w:numPr>
              <w:spacing w:before="20" w:after="20"/>
              <w:ind w:left="426" w:hanging="284"/>
              <w:contextualSpacing/>
              <w:rPr>
                <w:rFonts w:ascii="Cambria" w:eastAsia="Calibri" w:hAnsi="Cambria"/>
                <w:lang w:val="en-US"/>
              </w:rPr>
            </w:pPr>
            <w:r w:rsidRPr="00A22D0F">
              <w:rPr>
                <w:rFonts w:ascii="Cambria" w:eastAsia="Calibri" w:hAnsi="Cambria"/>
                <w:snapToGrid w:val="0"/>
                <w:lang w:val="de-DE" w:eastAsia="ar-SA"/>
              </w:rPr>
              <w:t xml:space="preserve">Specht, F. i inni </w:t>
            </w:r>
            <w:r w:rsidRPr="00A22D0F">
              <w:rPr>
                <w:rFonts w:ascii="Cambria" w:eastAsia="Calibri" w:hAnsi="Cambria"/>
                <w:i/>
                <w:snapToGrid w:val="0"/>
                <w:lang w:val="de-DE" w:eastAsia="ar-SA"/>
              </w:rPr>
              <w:t xml:space="preserve">Zwischendurch mal… </w:t>
            </w:r>
            <w:r w:rsidRPr="00A22D0F">
              <w:rPr>
                <w:rFonts w:ascii="Cambria" w:eastAsia="Calibri" w:hAnsi="Cambria"/>
                <w:i/>
                <w:snapToGrid w:val="0"/>
                <w:lang w:val="en-US" w:eastAsia="ar-SA"/>
              </w:rPr>
              <w:t>Lieder. Niveau A1-B1</w:t>
            </w:r>
            <w:r w:rsidRPr="00A22D0F">
              <w:rPr>
                <w:rFonts w:ascii="Cambria" w:eastAsia="Calibri" w:hAnsi="Cambria"/>
                <w:snapToGrid w:val="0"/>
                <w:lang w:val="en-US" w:eastAsia="ar-SA"/>
              </w:rPr>
              <w:t xml:space="preserve">. Ismaning 2012. </w:t>
            </w:r>
          </w:p>
        </w:tc>
      </w:tr>
    </w:tbl>
    <w:p w14:paraId="5CC76DEA" w14:textId="77777777" w:rsidR="00696F2A" w:rsidRPr="00A22D0F" w:rsidRDefault="00696F2A" w:rsidP="00200E59">
      <w:pPr>
        <w:spacing w:before="60" w:after="60"/>
        <w:rPr>
          <w:rFonts w:ascii="Cambria" w:eastAsia="Calibri" w:hAnsi="Cambria"/>
          <w:b/>
          <w:lang w:val="pl-PL"/>
        </w:rPr>
      </w:pPr>
      <w:r w:rsidRPr="00A22D0F">
        <w:rPr>
          <w:rFonts w:ascii="Cambria" w:eastAsia="Calibri"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5953"/>
      </w:tblGrid>
      <w:tr w:rsidR="00696F2A" w:rsidRPr="00907478" w14:paraId="5B7636DC" w14:textId="77777777" w:rsidTr="00200E59">
        <w:tc>
          <w:tcPr>
            <w:tcW w:w="3369" w:type="dxa"/>
          </w:tcPr>
          <w:p w14:paraId="69D0A244"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Imię i nazwisko sporządzającego</w:t>
            </w:r>
          </w:p>
        </w:tc>
        <w:tc>
          <w:tcPr>
            <w:tcW w:w="5953" w:type="dxa"/>
          </w:tcPr>
          <w:p w14:paraId="03EDF900"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 xml:space="preserve">prof. AJP dr hab. Renata Nadobnik </w:t>
            </w:r>
          </w:p>
        </w:tc>
      </w:tr>
      <w:tr w:rsidR="00696F2A" w:rsidRPr="00A22D0F" w14:paraId="7CE57CE9" w14:textId="77777777" w:rsidTr="00200E59">
        <w:tc>
          <w:tcPr>
            <w:tcW w:w="3369" w:type="dxa"/>
          </w:tcPr>
          <w:p w14:paraId="61238929"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Data sporządzenia / aktualizacji</w:t>
            </w:r>
          </w:p>
        </w:tc>
        <w:tc>
          <w:tcPr>
            <w:tcW w:w="5953" w:type="dxa"/>
          </w:tcPr>
          <w:p w14:paraId="2B51D1AC" w14:textId="5F5AA1EA" w:rsidR="00696F2A" w:rsidRPr="00A22D0F" w:rsidRDefault="00FB59C2" w:rsidP="00200E59">
            <w:pPr>
              <w:spacing w:before="60" w:after="60"/>
              <w:rPr>
                <w:rFonts w:ascii="Cambria" w:eastAsia="Calibri" w:hAnsi="Cambria"/>
                <w:lang w:val="pl-PL"/>
              </w:rPr>
            </w:pPr>
            <w:r w:rsidRPr="00A22D0F">
              <w:rPr>
                <w:rFonts w:ascii="Cambria" w:eastAsia="Calibri" w:hAnsi="Cambria"/>
                <w:lang w:val="pl-PL"/>
              </w:rPr>
              <w:t>10.06</w:t>
            </w:r>
            <w:r w:rsidR="00696F2A" w:rsidRPr="00A22D0F">
              <w:rPr>
                <w:rFonts w:ascii="Cambria" w:eastAsia="Calibri" w:hAnsi="Cambria"/>
                <w:lang w:val="pl-PL"/>
              </w:rPr>
              <w:t>.2025 r.</w:t>
            </w:r>
          </w:p>
        </w:tc>
      </w:tr>
      <w:tr w:rsidR="00696F2A" w:rsidRPr="00A22D0F" w14:paraId="2A3519B0" w14:textId="77777777" w:rsidTr="00200E59">
        <w:tc>
          <w:tcPr>
            <w:tcW w:w="3369" w:type="dxa"/>
          </w:tcPr>
          <w:p w14:paraId="0AF5F726"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Dane kontaktowe (e-mail)</w:t>
            </w:r>
          </w:p>
        </w:tc>
        <w:tc>
          <w:tcPr>
            <w:tcW w:w="5953" w:type="dxa"/>
          </w:tcPr>
          <w:p w14:paraId="19173410" w14:textId="77777777" w:rsidR="00696F2A" w:rsidRPr="00A22D0F" w:rsidRDefault="00696F2A" w:rsidP="00200E59">
            <w:pPr>
              <w:spacing w:before="60" w:after="60"/>
              <w:rPr>
                <w:rFonts w:ascii="Cambria" w:eastAsia="Calibri" w:hAnsi="Cambria"/>
              </w:rPr>
            </w:pPr>
            <w:r w:rsidRPr="00A22D0F">
              <w:rPr>
                <w:rFonts w:ascii="Cambria" w:eastAsia="Calibri" w:hAnsi="Cambria"/>
                <w:lang w:val="pl-PL"/>
              </w:rPr>
              <w:t>rnadobnik</w:t>
            </w:r>
            <w:r w:rsidRPr="00A22D0F">
              <w:rPr>
                <w:rFonts w:ascii="Cambria" w:eastAsia="Calibri" w:hAnsi="Cambria"/>
              </w:rPr>
              <w:t>@ajp.edu.pl</w:t>
            </w:r>
          </w:p>
        </w:tc>
      </w:tr>
      <w:tr w:rsidR="00696F2A" w:rsidRPr="00A22D0F" w14:paraId="2D10BAE5" w14:textId="77777777" w:rsidTr="00200E59">
        <w:tc>
          <w:tcPr>
            <w:tcW w:w="3369" w:type="dxa"/>
            <w:tcBorders>
              <w:bottom w:val="single" w:sz="4" w:space="0" w:color="000000"/>
            </w:tcBorders>
          </w:tcPr>
          <w:p w14:paraId="5227408A" w14:textId="77777777" w:rsidR="00696F2A" w:rsidRPr="00A22D0F" w:rsidRDefault="00696F2A" w:rsidP="00200E59">
            <w:pPr>
              <w:spacing w:before="60" w:after="60"/>
              <w:rPr>
                <w:rFonts w:ascii="Cambria" w:eastAsia="Calibri" w:hAnsi="Cambria"/>
                <w:lang w:val="pl-PL"/>
              </w:rPr>
            </w:pPr>
            <w:r w:rsidRPr="00A22D0F">
              <w:rPr>
                <w:rFonts w:ascii="Cambria" w:eastAsia="Calibri" w:hAnsi="Cambria"/>
                <w:lang w:val="pl-PL"/>
              </w:rPr>
              <w:t>Podpis</w:t>
            </w:r>
          </w:p>
        </w:tc>
        <w:tc>
          <w:tcPr>
            <w:tcW w:w="5953" w:type="dxa"/>
            <w:tcBorders>
              <w:bottom w:val="single" w:sz="4" w:space="0" w:color="000000"/>
            </w:tcBorders>
          </w:tcPr>
          <w:p w14:paraId="46E3D289" w14:textId="77777777" w:rsidR="00696F2A" w:rsidRPr="00A22D0F" w:rsidRDefault="00696F2A" w:rsidP="00200E59">
            <w:pPr>
              <w:spacing w:before="60" w:after="60"/>
              <w:rPr>
                <w:rFonts w:ascii="Cambria" w:eastAsia="Calibri" w:hAnsi="Cambria"/>
                <w:lang w:val="pl-PL"/>
              </w:rPr>
            </w:pPr>
          </w:p>
        </w:tc>
      </w:tr>
    </w:tbl>
    <w:p w14:paraId="75DEB6F5" w14:textId="77777777" w:rsidR="00696F2A" w:rsidRPr="00A22D0F" w:rsidRDefault="00696F2A" w:rsidP="00200E59">
      <w:pPr>
        <w:rPr>
          <w:rFonts w:ascii="Cambria" w:eastAsia="Calibri" w:hAnsi="Cambria" w:cs="Calibri"/>
          <w:lang w:val="pl-PL"/>
        </w:rPr>
      </w:pPr>
    </w:p>
    <w:p w14:paraId="49AAAC47" w14:textId="18FC675D" w:rsidR="00696F2A" w:rsidRPr="00A22D0F" w:rsidRDefault="00696F2A">
      <w:pPr>
        <w:rPr>
          <w:rFonts w:ascii="Cambria" w:hAnsi="Cambria"/>
        </w:rPr>
      </w:pPr>
      <w:r w:rsidRPr="00A22D0F">
        <w:rPr>
          <w:rFonts w:ascii="Cambria" w:hAnsi="Cambria"/>
        </w:rPr>
        <w:br w:type="page"/>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8"/>
        <w:gridCol w:w="3033"/>
        <w:gridCol w:w="306"/>
        <w:gridCol w:w="3838"/>
      </w:tblGrid>
      <w:tr w:rsidR="00696F2A" w:rsidRPr="00A22D0F" w14:paraId="170E1C27" w14:textId="77777777" w:rsidTr="00EE14B8">
        <w:trPr>
          <w:trHeight w:val="269"/>
        </w:trPr>
        <w:tc>
          <w:tcPr>
            <w:tcW w:w="2118" w:type="dxa"/>
            <w:vMerge w:val="restart"/>
          </w:tcPr>
          <w:p w14:paraId="55AE5916" w14:textId="77777777" w:rsidR="00696F2A" w:rsidRPr="00A22D0F" w:rsidRDefault="00696F2A" w:rsidP="00200E59">
            <w:pPr>
              <w:jc w:val="center"/>
              <w:rPr>
                <w:rFonts w:ascii="Cambria" w:eastAsia="Cambria" w:hAnsi="Cambria" w:cs="Cambria"/>
                <w:b/>
                <w:sz w:val="24"/>
                <w:szCs w:val="24"/>
                <w:lang w:val="pl-PL"/>
              </w:rPr>
            </w:pPr>
            <w:r w:rsidRPr="00A22D0F">
              <w:rPr>
                <w:rFonts w:ascii="Cambria" w:eastAsia="Calibri" w:hAnsi="Cambria" w:cs="Calibri"/>
                <w:noProof/>
                <w:lang w:val="de-DE" w:eastAsia="de-DE"/>
              </w:rPr>
              <w:lastRenderedPageBreak/>
              <w:drawing>
                <wp:inline distT="0" distB="0" distL="0" distR="0" wp14:anchorId="4FC3C737" wp14:editId="24BE6A50">
                  <wp:extent cx="1066800" cy="1066800"/>
                  <wp:effectExtent l="0" t="0" r="0" b="0"/>
                  <wp:docPr id="2127632592" name="Obraz 212763259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33" w:type="dxa"/>
            <w:tcBorders>
              <w:bottom w:val="single" w:sz="4" w:space="0" w:color="000000" w:themeColor="text1"/>
            </w:tcBorders>
            <w:vAlign w:val="center"/>
          </w:tcPr>
          <w:p w14:paraId="1C9C8A92"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Wydział</w:t>
            </w:r>
          </w:p>
        </w:tc>
        <w:tc>
          <w:tcPr>
            <w:tcW w:w="4144" w:type="dxa"/>
            <w:gridSpan w:val="2"/>
            <w:tcBorders>
              <w:bottom w:val="single" w:sz="4" w:space="0" w:color="000000" w:themeColor="text1"/>
            </w:tcBorders>
            <w:vAlign w:val="center"/>
          </w:tcPr>
          <w:p w14:paraId="3C7CB3E5"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Humanistyczny</w:t>
            </w:r>
          </w:p>
        </w:tc>
      </w:tr>
      <w:tr w:rsidR="00696F2A" w:rsidRPr="00907478" w14:paraId="1E96B77C" w14:textId="77777777" w:rsidTr="00EE14B8">
        <w:trPr>
          <w:trHeight w:val="275"/>
        </w:trPr>
        <w:tc>
          <w:tcPr>
            <w:tcW w:w="2118" w:type="dxa"/>
            <w:vMerge/>
          </w:tcPr>
          <w:p w14:paraId="135AD458"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1E90F515"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Kierunek</w:t>
            </w:r>
          </w:p>
        </w:tc>
        <w:tc>
          <w:tcPr>
            <w:tcW w:w="4144" w:type="dxa"/>
            <w:gridSpan w:val="2"/>
            <w:tcBorders>
              <w:bottom w:val="single" w:sz="4" w:space="0" w:color="000000" w:themeColor="text1"/>
            </w:tcBorders>
            <w:vAlign w:val="center"/>
          </w:tcPr>
          <w:p w14:paraId="3A16FA8D"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Filologia w zakresie języka niemieckiego</w:t>
            </w:r>
          </w:p>
        </w:tc>
      </w:tr>
      <w:tr w:rsidR="00696F2A" w:rsidRPr="00A22D0F" w14:paraId="7B00DE7C" w14:textId="77777777" w:rsidTr="00EE14B8">
        <w:trPr>
          <w:trHeight w:val="139"/>
        </w:trPr>
        <w:tc>
          <w:tcPr>
            <w:tcW w:w="2118" w:type="dxa"/>
            <w:vMerge/>
          </w:tcPr>
          <w:p w14:paraId="1709D5BC"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6F593DEC"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Poziom studiów</w:t>
            </w:r>
          </w:p>
        </w:tc>
        <w:tc>
          <w:tcPr>
            <w:tcW w:w="4144" w:type="dxa"/>
            <w:gridSpan w:val="2"/>
            <w:tcBorders>
              <w:bottom w:val="single" w:sz="4" w:space="0" w:color="000000" w:themeColor="text1"/>
            </w:tcBorders>
            <w:vAlign w:val="center"/>
          </w:tcPr>
          <w:p w14:paraId="4DA98284"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drugiego stopnia</w:t>
            </w:r>
          </w:p>
        </w:tc>
      </w:tr>
      <w:tr w:rsidR="00696F2A" w:rsidRPr="00A22D0F" w14:paraId="1684695E" w14:textId="77777777" w:rsidTr="00EE14B8">
        <w:trPr>
          <w:trHeight w:val="139"/>
        </w:trPr>
        <w:tc>
          <w:tcPr>
            <w:tcW w:w="2118" w:type="dxa"/>
            <w:vMerge/>
          </w:tcPr>
          <w:p w14:paraId="6B6447C3"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3033" w:type="dxa"/>
            <w:tcBorders>
              <w:bottom w:val="single" w:sz="4" w:space="0" w:color="000000" w:themeColor="text1"/>
            </w:tcBorders>
            <w:vAlign w:val="center"/>
          </w:tcPr>
          <w:p w14:paraId="0121E27A"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Forma studiów</w:t>
            </w:r>
          </w:p>
        </w:tc>
        <w:tc>
          <w:tcPr>
            <w:tcW w:w="4144" w:type="dxa"/>
            <w:gridSpan w:val="2"/>
            <w:tcBorders>
              <w:bottom w:val="single" w:sz="4" w:space="0" w:color="000000" w:themeColor="text1"/>
            </w:tcBorders>
            <w:vAlign w:val="center"/>
          </w:tcPr>
          <w:p w14:paraId="0BFA25AF"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stacjonarna/niestacjonarna</w:t>
            </w:r>
          </w:p>
        </w:tc>
      </w:tr>
      <w:tr w:rsidR="00696F2A" w:rsidRPr="00A22D0F" w14:paraId="677EE216" w14:textId="77777777" w:rsidTr="00EE14B8">
        <w:trPr>
          <w:trHeight w:val="139"/>
        </w:trPr>
        <w:tc>
          <w:tcPr>
            <w:tcW w:w="2118" w:type="dxa"/>
            <w:vMerge/>
          </w:tcPr>
          <w:p w14:paraId="70CB025D"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3033" w:type="dxa"/>
            <w:vAlign w:val="center"/>
          </w:tcPr>
          <w:p w14:paraId="3726AFB8"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Profil studiów</w:t>
            </w:r>
          </w:p>
        </w:tc>
        <w:tc>
          <w:tcPr>
            <w:tcW w:w="4144" w:type="dxa"/>
            <w:gridSpan w:val="2"/>
            <w:vAlign w:val="center"/>
          </w:tcPr>
          <w:p w14:paraId="623006B9"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praktyczny</w:t>
            </w:r>
          </w:p>
        </w:tc>
      </w:tr>
      <w:tr w:rsidR="00696F2A" w:rsidRPr="00A22D0F" w14:paraId="3DD28A41" w14:textId="77777777" w:rsidTr="00EE14B8">
        <w:trPr>
          <w:trHeight w:val="139"/>
        </w:trPr>
        <w:tc>
          <w:tcPr>
            <w:tcW w:w="5457" w:type="dxa"/>
            <w:gridSpan w:val="3"/>
            <w:tcBorders>
              <w:bottom w:val="single" w:sz="4" w:space="0" w:color="000000" w:themeColor="text1"/>
            </w:tcBorders>
            <w:vAlign w:val="center"/>
          </w:tcPr>
          <w:p w14:paraId="09B46201"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3838" w:type="dxa"/>
            <w:tcBorders>
              <w:bottom w:val="single" w:sz="4" w:space="0" w:color="000000" w:themeColor="text1"/>
            </w:tcBorders>
            <w:vAlign w:val="center"/>
          </w:tcPr>
          <w:p w14:paraId="68206513" w14:textId="79E721E5"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2</w:t>
            </w:r>
            <w:r w:rsidR="00B33A18">
              <w:rPr>
                <w:rFonts w:ascii="Cambria" w:eastAsia="Cambria" w:hAnsi="Cambria" w:cs="Cambria"/>
                <w:sz w:val="24"/>
                <w:szCs w:val="24"/>
                <w:lang w:val="pl-PL"/>
              </w:rPr>
              <w:t>1</w:t>
            </w:r>
            <w:r w:rsidRPr="00A22D0F">
              <w:rPr>
                <w:rFonts w:ascii="Cambria" w:eastAsia="Cambria" w:hAnsi="Cambria" w:cs="Cambria"/>
                <w:sz w:val="24"/>
                <w:szCs w:val="24"/>
                <w:lang w:val="pl-PL"/>
              </w:rPr>
              <w:t>/2</w:t>
            </w:r>
            <w:r w:rsidR="00B33A18">
              <w:rPr>
                <w:rFonts w:ascii="Cambria" w:eastAsia="Cambria" w:hAnsi="Cambria" w:cs="Cambria"/>
                <w:sz w:val="24"/>
                <w:szCs w:val="24"/>
                <w:lang w:val="pl-PL"/>
              </w:rPr>
              <w:t>1</w:t>
            </w:r>
          </w:p>
        </w:tc>
      </w:tr>
    </w:tbl>
    <w:p w14:paraId="3DCABEDB"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2608A689"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27"/>
      </w:tblGrid>
      <w:tr w:rsidR="00696F2A" w:rsidRPr="00A22D0F" w14:paraId="7FC8F530" w14:textId="77777777" w:rsidTr="00EE14B8">
        <w:trPr>
          <w:trHeight w:val="328"/>
        </w:trPr>
        <w:tc>
          <w:tcPr>
            <w:tcW w:w="4395" w:type="dxa"/>
            <w:shd w:val="clear" w:color="auto" w:fill="FFFFFF" w:themeFill="background1"/>
            <w:vAlign w:val="center"/>
          </w:tcPr>
          <w:p w14:paraId="34E99A7B" w14:textId="77777777" w:rsidR="00696F2A" w:rsidRPr="00A22D0F" w:rsidRDefault="00696F2A" w:rsidP="00200E59">
            <w:pPr>
              <w:spacing w:before="20" w:after="20"/>
              <w:rPr>
                <w:rFonts w:ascii="Cambria" w:hAnsi="Cambria"/>
                <w:b/>
                <w:iCs/>
                <w:highlight w:val="yellow"/>
              </w:rPr>
            </w:pPr>
            <w:r w:rsidRPr="00A22D0F">
              <w:rPr>
                <w:rFonts w:ascii="Cambria" w:hAnsi="Cambria"/>
                <w:b/>
                <w:iCs/>
              </w:rPr>
              <w:t>Nazwa zajęć</w:t>
            </w:r>
          </w:p>
        </w:tc>
        <w:tc>
          <w:tcPr>
            <w:tcW w:w="4927" w:type="dxa"/>
            <w:shd w:val="clear" w:color="auto" w:fill="FFFFFF" w:themeFill="background1"/>
            <w:vAlign w:val="center"/>
          </w:tcPr>
          <w:p w14:paraId="00D829D1" w14:textId="77777777" w:rsidR="00696F2A" w:rsidRPr="00A22D0F" w:rsidRDefault="00696F2A" w:rsidP="00200E59">
            <w:pPr>
              <w:spacing w:before="20" w:after="20"/>
              <w:rPr>
                <w:rFonts w:ascii="Cambria" w:hAnsi="Cambria"/>
                <w:b/>
                <w:iCs/>
              </w:rPr>
            </w:pPr>
            <w:r w:rsidRPr="00A22D0F">
              <w:rPr>
                <w:rFonts w:ascii="Cambria" w:hAnsi="Cambria"/>
                <w:b/>
                <w:iCs/>
              </w:rPr>
              <w:t>Warsztat nauczyciela języka niemieckiego 2</w:t>
            </w:r>
          </w:p>
        </w:tc>
      </w:tr>
      <w:tr w:rsidR="00696F2A" w:rsidRPr="00A22D0F" w14:paraId="2FC710E5" w14:textId="77777777" w:rsidTr="00EE14B8">
        <w:tc>
          <w:tcPr>
            <w:tcW w:w="4395" w:type="dxa"/>
            <w:shd w:val="clear" w:color="auto" w:fill="FFFFFF" w:themeFill="background1"/>
            <w:vAlign w:val="center"/>
          </w:tcPr>
          <w:p w14:paraId="5B733077"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4927" w:type="dxa"/>
            <w:shd w:val="clear" w:color="auto" w:fill="FFFFFF" w:themeFill="background1"/>
            <w:vAlign w:val="center"/>
          </w:tcPr>
          <w:p w14:paraId="6D173E89" w14:textId="7F9B92E3" w:rsidR="00696F2A" w:rsidRPr="00A22D0F" w:rsidRDefault="00FB59C2" w:rsidP="00200E59">
            <w:pPr>
              <w:spacing w:before="20" w:after="20"/>
              <w:rPr>
                <w:rFonts w:ascii="Cambria" w:hAnsi="Cambria"/>
              </w:rPr>
            </w:pPr>
            <w:r w:rsidRPr="00A22D0F">
              <w:rPr>
                <w:rFonts w:ascii="Cambria" w:hAnsi="Cambria"/>
                <w:b/>
                <w:bCs/>
              </w:rPr>
              <w:t>7</w:t>
            </w:r>
          </w:p>
        </w:tc>
      </w:tr>
      <w:tr w:rsidR="00696F2A" w:rsidRPr="00A22D0F" w14:paraId="55631527" w14:textId="77777777" w:rsidTr="00EE14B8">
        <w:tc>
          <w:tcPr>
            <w:tcW w:w="4395" w:type="dxa"/>
            <w:shd w:val="clear" w:color="auto" w:fill="FFFFFF" w:themeFill="background1"/>
            <w:vAlign w:val="center"/>
          </w:tcPr>
          <w:p w14:paraId="02DFF63D"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4927" w:type="dxa"/>
            <w:shd w:val="clear" w:color="auto" w:fill="FFFFFF" w:themeFill="background1"/>
            <w:vAlign w:val="center"/>
          </w:tcPr>
          <w:p w14:paraId="64F63BDA" w14:textId="77777777" w:rsidR="00696F2A" w:rsidRPr="00A22D0F" w:rsidRDefault="00696F2A" w:rsidP="00200E59">
            <w:pPr>
              <w:spacing w:before="20" w:after="20"/>
              <w:rPr>
                <w:rFonts w:ascii="Cambria" w:hAnsi="Cambria"/>
                <w:b/>
                <w:iCs/>
              </w:rPr>
            </w:pPr>
            <w:r w:rsidRPr="00A22D0F">
              <w:rPr>
                <w:rFonts w:ascii="Cambria" w:hAnsi="Cambria"/>
                <w:b/>
                <w:iCs/>
              </w:rPr>
              <w:t>Obieralne</w:t>
            </w:r>
          </w:p>
        </w:tc>
      </w:tr>
      <w:tr w:rsidR="00696F2A" w:rsidRPr="00A22D0F" w14:paraId="4F617DD5" w14:textId="77777777" w:rsidTr="00EE14B8">
        <w:tc>
          <w:tcPr>
            <w:tcW w:w="4395" w:type="dxa"/>
            <w:shd w:val="clear" w:color="auto" w:fill="FFFFFF" w:themeFill="background1"/>
            <w:vAlign w:val="center"/>
          </w:tcPr>
          <w:p w14:paraId="552F6CC8"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4927" w:type="dxa"/>
            <w:shd w:val="clear" w:color="auto" w:fill="FFFFFF" w:themeFill="background1"/>
            <w:vAlign w:val="center"/>
          </w:tcPr>
          <w:p w14:paraId="176D18EA" w14:textId="77777777" w:rsidR="00696F2A" w:rsidRPr="00A22D0F" w:rsidRDefault="00696F2A" w:rsidP="00200E59">
            <w:pPr>
              <w:spacing w:before="20" w:after="20"/>
              <w:rPr>
                <w:rFonts w:ascii="Cambria" w:hAnsi="Cambria"/>
                <w:b/>
                <w:iCs/>
              </w:rPr>
            </w:pPr>
            <w:r w:rsidRPr="00A22D0F">
              <w:rPr>
                <w:rFonts w:ascii="Cambria" w:hAnsi="Cambria"/>
                <w:b/>
                <w:iCs/>
              </w:rPr>
              <w:t>Kształcenie nauczycielskie</w:t>
            </w:r>
          </w:p>
        </w:tc>
      </w:tr>
      <w:tr w:rsidR="00696F2A" w:rsidRPr="00A22D0F" w14:paraId="31E72DAC" w14:textId="77777777" w:rsidTr="00EE14B8">
        <w:tc>
          <w:tcPr>
            <w:tcW w:w="4395" w:type="dxa"/>
            <w:shd w:val="clear" w:color="auto" w:fill="FFFFFF" w:themeFill="background1"/>
            <w:vAlign w:val="center"/>
          </w:tcPr>
          <w:p w14:paraId="6A253063"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4927" w:type="dxa"/>
            <w:shd w:val="clear" w:color="auto" w:fill="FFFFFF" w:themeFill="background1"/>
            <w:vAlign w:val="center"/>
          </w:tcPr>
          <w:p w14:paraId="2FBE4844" w14:textId="77777777" w:rsidR="00696F2A" w:rsidRPr="00A22D0F" w:rsidRDefault="00696F2A" w:rsidP="00200E59">
            <w:pPr>
              <w:spacing w:before="20" w:after="20"/>
              <w:rPr>
                <w:rFonts w:ascii="Cambria" w:hAnsi="Cambria"/>
                <w:b/>
                <w:iCs/>
              </w:rPr>
            </w:pPr>
            <w:r w:rsidRPr="00A22D0F">
              <w:rPr>
                <w:rFonts w:ascii="Cambria" w:hAnsi="Cambria"/>
                <w:b/>
                <w:iCs/>
              </w:rPr>
              <w:t>język niemiecki</w:t>
            </w:r>
          </w:p>
        </w:tc>
      </w:tr>
      <w:tr w:rsidR="00696F2A" w:rsidRPr="00A22D0F" w14:paraId="455E7323" w14:textId="77777777" w:rsidTr="00EE14B8">
        <w:tc>
          <w:tcPr>
            <w:tcW w:w="4395" w:type="dxa"/>
            <w:shd w:val="clear" w:color="auto" w:fill="FFFFFF" w:themeFill="background1"/>
            <w:vAlign w:val="center"/>
          </w:tcPr>
          <w:p w14:paraId="0CCFF894"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4927" w:type="dxa"/>
            <w:shd w:val="clear" w:color="auto" w:fill="FFFFFF" w:themeFill="background1"/>
            <w:vAlign w:val="center"/>
          </w:tcPr>
          <w:p w14:paraId="217FF81F" w14:textId="77777777" w:rsidR="00696F2A" w:rsidRPr="00A22D0F" w:rsidRDefault="00696F2A" w:rsidP="00200E59">
            <w:pPr>
              <w:spacing w:before="20" w:after="20"/>
              <w:rPr>
                <w:rFonts w:ascii="Cambria" w:hAnsi="Cambria"/>
                <w:b/>
                <w:iCs/>
              </w:rPr>
            </w:pPr>
            <w:r w:rsidRPr="00A22D0F">
              <w:rPr>
                <w:rFonts w:ascii="Cambria" w:hAnsi="Cambria"/>
                <w:b/>
                <w:iCs/>
              </w:rPr>
              <w:t>I, II</w:t>
            </w:r>
          </w:p>
        </w:tc>
      </w:tr>
      <w:tr w:rsidR="00696F2A" w:rsidRPr="00907478" w14:paraId="44054FCE" w14:textId="77777777" w:rsidTr="00EE14B8">
        <w:tc>
          <w:tcPr>
            <w:tcW w:w="4395" w:type="dxa"/>
            <w:shd w:val="clear" w:color="auto" w:fill="FFFFFF" w:themeFill="background1"/>
            <w:vAlign w:val="center"/>
          </w:tcPr>
          <w:p w14:paraId="5373D031"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Imię i nazwisko koordynatora zajęć oraz osób prowadzących zajęcia</w:t>
            </w:r>
          </w:p>
        </w:tc>
        <w:tc>
          <w:tcPr>
            <w:tcW w:w="4927" w:type="dxa"/>
            <w:shd w:val="clear" w:color="auto" w:fill="FFFFFF" w:themeFill="background1"/>
            <w:vAlign w:val="center"/>
          </w:tcPr>
          <w:p w14:paraId="1D06D6C6"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Koordynator: dr Anna Bielewicz-Dubiec </w:t>
            </w:r>
          </w:p>
          <w:p w14:paraId="2A6A1DC8"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Osoba prowadząca zajęcia: dr Anna Bielewicz-Dubiec</w:t>
            </w:r>
          </w:p>
        </w:tc>
      </w:tr>
    </w:tbl>
    <w:p w14:paraId="3E6E9FA5"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835"/>
        <w:gridCol w:w="2200"/>
        <w:gridCol w:w="1876"/>
      </w:tblGrid>
      <w:tr w:rsidR="00696F2A" w:rsidRPr="00907478" w14:paraId="12276ED6" w14:textId="77777777" w:rsidTr="00EE14B8">
        <w:tc>
          <w:tcPr>
            <w:tcW w:w="2411" w:type="dxa"/>
            <w:shd w:val="clear" w:color="auto" w:fill="FFFFFF" w:themeFill="background1"/>
            <w:vAlign w:val="center"/>
          </w:tcPr>
          <w:p w14:paraId="34EF5D73"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2835" w:type="dxa"/>
            <w:shd w:val="clear" w:color="auto" w:fill="FFFFFF" w:themeFill="background1"/>
            <w:vAlign w:val="center"/>
          </w:tcPr>
          <w:p w14:paraId="5DE0DCD1" w14:textId="77777777" w:rsidR="00696F2A" w:rsidRPr="00A22D0F" w:rsidRDefault="00696F2A" w:rsidP="00200E59">
            <w:pPr>
              <w:spacing w:before="60" w:after="60"/>
              <w:jc w:val="center"/>
              <w:rPr>
                <w:rFonts w:ascii="Cambria" w:hAnsi="Cambria"/>
                <w:b/>
                <w:bCs/>
              </w:rPr>
            </w:pPr>
            <w:r w:rsidRPr="00A22D0F">
              <w:rPr>
                <w:rFonts w:ascii="Cambria" w:hAnsi="Cambria"/>
                <w:b/>
                <w:bCs/>
              </w:rPr>
              <w:t xml:space="preserve">Liczba godzin </w:t>
            </w:r>
          </w:p>
          <w:p w14:paraId="1684282D"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200" w:type="dxa"/>
            <w:shd w:val="clear" w:color="auto" w:fill="FFFFFF" w:themeFill="background1"/>
            <w:vAlign w:val="center"/>
          </w:tcPr>
          <w:p w14:paraId="67060F8D"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1876" w:type="dxa"/>
            <w:shd w:val="clear" w:color="auto" w:fill="FFFFFF" w:themeFill="background1"/>
            <w:vAlign w:val="center"/>
          </w:tcPr>
          <w:p w14:paraId="6E8F7FD1"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37C4DA99" w14:textId="77777777" w:rsidTr="00EE14B8">
        <w:tc>
          <w:tcPr>
            <w:tcW w:w="2411" w:type="dxa"/>
            <w:shd w:val="clear" w:color="auto" w:fill="FFFFFF" w:themeFill="background1"/>
          </w:tcPr>
          <w:p w14:paraId="0DD3CF9A"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2835" w:type="dxa"/>
            <w:shd w:val="clear" w:color="auto" w:fill="FFFFFF" w:themeFill="background1"/>
            <w:vAlign w:val="center"/>
          </w:tcPr>
          <w:p w14:paraId="11D001D8"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73E3661A"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2200" w:type="dxa"/>
            <w:shd w:val="clear" w:color="auto" w:fill="FFFFFF" w:themeFill="background1"/>
            <w:vAlign w:val="center"/>
          </w:tcPr>
          <w:p w14:paraId="75D0DAD8" w14:textId="77777777" w:rsidR="00696F2A" w:rsidRPr="00A22D0F" w:rsidRDefault="00696F2A" w:rsidP="00200E59">
            <w:pPr>
              <w:spacing w:before="60" w:after="60"/>
              <w:jc w:val="center"/>
              <w:rPr>
                <w:rFonts w:ascii="Cambria" w:hAnsi="Cambria"/>
                <w:b/>
                <w:bCs/>
              </w:rPr>
            </w:pPr>
            <w:r w:rsidRPr="00A22D0F">
              <w:rPr>
                <w:rFonts w:ascii="Cambria" w:hAnsi="Cambria"/>
                <w:b/>
                <w:bCs/>
              </w:rPr>
              <w:t>I/2</w:t>
            </w:r>
          </w:p>
          <w:p w14:paraId="686883C8" w14:textId="77777777" w:rsidR="00696F2A" w:rsidRPr="00A22D0F" w:rsidRDefault="00696F2A" w:rsidP="00200E59">
            <w:pPr>
              <w:spacing w:before="60" w:after="60"/>
              <w:jc w:val="center"/>
              <w:rPr>
                <w:rFonts w:ascii="Cambria" w:hAnsi="Cambria"/>
                <w:b/>
                <w:bCs/>
              </w:rPr>
            </w:pPr>
            <w:r w:rsidRPr="00A22D0F">
              <w:rPr>
                <w:rFonts w:ascii="Cambria" w:hAnsi="Cambria"/>
                <w:b/>
                <w:bCs/>
              </w:rPr>
              <w:t>II/3</w:t>
            </w:r>
          </w:p>
        </w:tc>
        <w:tc>
          <w:tcPr>
            <w:tcW w:w="1876" w:type="dxa"/>
            <w:shd w:val="clear" w:color="auto" w:fill="FFFFFF" w:themeFill="background1"/>
            <w:vAlign w:val="center"/>
          </w:tcPr>
          <w:p w14:paraId="0C947E7B" w14:textId="6EE531E6" w:rsidR="00696F2A" w:rsidRPr="00A22D0F" w:rsidRDefault="00FB59C2" w:rsidP="00200E59">
            <w:pPr>
              <w:spacing w:before="60" w:after="60"/>
              <w:jc w:val="center"/>
              <w:rPr>
                <w:rFonts w:ascii="Cambria" w:hAnsi="Cambria"/>
              </w:rPr>
            </w:pPr>
            <w:r w:rsidRPr="00A22D0F">
              <w:rPr>
                <w:rFonts w:ascii="Cambria" w:hAnsi="Cambria"/>
                <w:b/>
                <w:bCs/>
              </w:rPr>
              <w:t>7</w:t>
            </w:r>
          </w:p>
        </w:tc>
      </w:tr>
    </w:tbl>
    <w:p w14:paraId="1602F5FA"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96F2A" w:rsidRPr="00907478" w14:paraId="333C17B4" w14:textId="77777777" w:rsidTr="00EE14B8">
        <w:trPr>
          <w:trHeight w:val="301"/>
        </w:trPr>
        <w:tc>
          <w:tcPr>
            <w:tcW w:w="9284" w:type="dxa"/>
          </w:tcPr>
          <w:p w14:paraId="0AA33BDC"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 xml:space="preserve">Zaliczenie przedmiotu </w:t>
            </w:r>
            <w:r w:rsidRPr="00A22D0F">
              <w:rPr>
                <w:rFonts w:ascii="Cambria" w:eastAsia="Cambria" w:hAnsi="Cambria" w:cs="Cambria"/>
                <w:i/>
                <w:iCs/>
                <w:lang w:val="pl-PL"/>
              </w:rPr>
              <w:t>Warsztat języka niemieckiego 1</w:t>
            </w:r>
            <w:r w:rsidRPr="00A22D0F">
              <w:rPr>
                <w:rFonts w:ascii="Cambria" w:eastAsia="Cambria" w:hAnsi="Cambria" w:cs="Cambria"/>
                <w:lang w:val="pl-PL"/>
              </w:rPr>
              <w:t xml:space="preserve"> na studiach I stopnia</w:t>
            </w:r>
          </w:p>
        </w:tc>
      </w:tr>
    </w:tbl>
    <w:p w14:paraId="23661162"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96F2A" w:rsidRPr="00907478" w14:paraId="2A285B62" w14:textId="77777777" w:rsidTr="00EE14B8">
        <w:tc>
          <w:tcPr>
            <w:tcW w:w="9322" w:type="dxa"/>
          </w:tcPr>
          <w:p w14:paraId="139DF4AE" w14:textId="77777777" w:rsidR="00F126BB" w:rsidRPr="00A22D0F" w:rsidRDefault="00F126BB" w:rsidP="0024394D">
            <w:pPr>
              <w:spacing w:before="20" w:after="20"/>
              <w:ind w:left="426" w:hanging="426"/>
              <w:rPr>
                <w:rFonts w:ascii="Cambria" w:hAnsi="Cambria"/>
                <w:lang w:val="pl-PL"/>
              </w:rPr>
            </w:pPr>
            <w:r w:rsidRPr="00A22D0F">
              <w:rPr>
                <w:rFonts w:ascii="Cambria" w:hAnsi="Cambria"/>
                <w:lang w:val="pl-PL"/>
              </w:rPr>
              <w:t>C1 – zapoznanie z podstawowymi aktami prawnymi dot. nauczania języków obcych na III etapie edukacyjnym.</w:t>
            </w:r>
          </w:p>
          <w:p w14:paraId="2DC06F8F" w14:textId="7E1FA879" w:rsidR="00F126BB" w:rsidRPr="00A22D0F" w:rsidRDefault="002D0657" w:rsidP="0024394D">
            <w:pPr>
              <w:spacing w:before="20" w:after="20"/>
              <w:ind w:left="426" w:hanging="426"/>
              <w:jc w:val="both"/>
              <w:rPr>
                <w:rFonts w:ascii="Cambria" w:hAnsi="Cambria"/>
                <w:lang w:val="pl-PL"/>
              </w:rPr>
            </w:pPr>
            <w:r>
              <w:rPr>
                <w:rFonts w:ascii="Cambria" w:hAnsi="Cambria"/>
                <w:lang w:val="pl-PL"/>
              </w:rPr>
              <w:t>C2 – doskonalenie sposobów realizacji</w:t>
            </w:r>
            <w:r w:rsidR="00F126BB" w:rsidRPr="00A22D0F">
              <w:rPr>
                <w:rFonts w:ascii="Cambria" w:hAnsi="Cambria"/>
                <w:lang w:val="pl-PL"/>
              </w:rPr>
              <w:t xml:space="preserve"> treśc</w:t>
            </w:r>
            <w:r>
              <w:rPr>
                <w:rFonts w:ascii="Cambria" w:hAnsi="Cambria"/>
                <w:lang w:val="pl-PL"/>
              </w:rPr>
              <w:t>i krajo- i kulturoznawczych</w:t>
            </w:r>
            <w:r w:rsidR="00F126BB" w:rsidRPr="00A22D0F">
              <w:rPr>
                <w:rFonts w:ascii="Cambria" w:hAnsi="Cambria"/>
                <w:lang w:val="pl-PL"/>
              </w:rPr>
              <w:t xml:space="preserve"> na zajęciach językowych  w szkole ponadpodstawowej.</w:t>
            </w:r>
          </w:p>
          <w:p w14:paraId="59DD23F4" w14:textId="2D677728" w:rsidR="00F126BB" w:rsidRPr="00A22D0F" w:rsidRDefault="002D0657" w:rsidP="0024394D">
            <w:pPr>
              <w:spacing w:before="20" w:after="20"/>
              <w:ind w:left="426" w:hanging="426"/>
              <w:rPr>
                <w:rFonts w:ascii="Cambria" w:hAnsi="Cambria"/>
                <w:lang w:val="pl-PL"/>
              </w:rPr>
            </w:pPr>
            <w:r>
              <w:rPr>
                <w:rFonts w:ascii="Cambria" w:hAnsi="Cambria"/>
                <w:lang w:val="pl-PL"/>
              </w:rPr>
              <w:t>C3</w:t>
            </w:r>
            <w:r w:rsidR="00F126BB" w:rsidRPr="00A22D0F">
              <w:rPr>
                <w:rFonts w:ascii="Cambria" w:hAnsi="Cambria"/>
                <w:lang w:val="pl-PL"/>
              </w:rPr>
              <w:t xml:space="preserve"> – zgłębienie rozumienia pojęcia autonomii ucznia i umiejętności wdrożania jej do planowania zajęć w szkole ponadpodstawowej.</w:t>
            </w:r>
          </w:p>
          <w:p w14:paraId="13B92E38" w14:textId="50F853B3" w:rsidR="00F126BB" w:rsidRPr="00A22D0F" w:rsidRDefault="002D0657" w:rsidP="0024394D">
            <w:pPr>
              <w:spacing w:before="20" w:after="20"/>
              <w:ind w:left="426" w:hanging="426"/>
              <w:rPr>
                <w:rFonts w:ascii="Cambria" w:hAnsi="Cambria"/>
                <w:lang w:val="pl-PL"/>
              </w:rPr>
            </w:pPr>
            <w:r>
              <w:rPr>
                <w:rFonts w:ascii="Cambria" w:hAnsi="Cambria"/>
                <w:lang w:val="pl-PL"/>
              </w:rPr>
              <w:t>C4</w:t>
            </w:r>
            <w:r w:rsidR="00F126BB" w:rsidRPr="00A22D0F">
              <w:rPr>
                <w:rFonts w:ascii="Cambria" w:hAnsi="Cambria"/>
                <w:lang w:val="pl-PL"/>
              </w:rPr>
              <w:t xml:space="preserve"> – doskonalenie umie</w:t>
            </w:r>
            <w:r>
              <w:rPr>
                <w:rFonts w:ascii="Cambria" w:hAnsi="Cambria"/>
                <w:lang w:val="pl-PL"/>
              </w:rPr>
              <w:t>jętności konstruowania narzędzi</w:t>
            </w:r>
            <w:r w:rsidR="00F126BB" w:rsidRPr="00A22D0F">
              <w:rPr>
                <w:rFonts w:ascii="Cambria" w:hAnsi="Cambria"/>
                <w:lang w:val="pl-PL"/>
              </w:rPr>
              <w:t xml:space="preserve"> pomiaru dydaktycznego w szkole ponadpodstawowej.</w:t>
            </w:r>
          </w:p>
          <w:p w14:paraId="422EE75F" w14:textId="77777777" w:rsidR="00F126BB" w:rsidRPr="00A22D0F" w:rsidRDefault="00F126BB" w:rsidP="0024394D">
            <w:pPr>
              <w:spacing w:before="20" w:after="20"/>
              <w:ind w:left="426" w:hanging="426"/>
              <w:rPr>
                <w:rFonts w:ascii="Cambria" w:hAnsi="Cambria"/>
                <w:lang w:val="pl-PL"/>
              </w:rPr>
            </w:pPr>
            <w:r w:rsidRPr="00A22D0F">
              <w:rPr>
                <w:rFonts w:ascii="Cambria" w:hAnsi="Cambria"/>
                <w:lang w:val="pl-PL"/>
              </w:rPr>
              <w:t xml:space="preserve">C6 – zgłębienie wiedzy o tym, jak oceniać i kontrolować postępy w nauce uczniów szkół ponadpodstawowych. </w:t>
            </w:r>
          </w:p>
          <w:p w14:paraId="1C6EF6DD" w14:textId="77777777" w:rsidR="00F126BB" w:rsidRPr="00A22D0F" w:rsidRDefault="00F126BB" w:rsidP="0024394D">
            <w:pPr>
              <w:spacing w:before="20" w:after="20"/>
              <w:ind w:left="426" w:hanging="426"/>
              <w:rPr>
                <w:rFonts w:ascii="Cambria" w:hAnsi="Cambria"/>
                <w:lang w:val="pl-PL"/>
              </w:rPr>
            </w:pPr>
            <w:r w:rsidRPr="00A22D0F">
              <w:rPr>
                <w:rFonts w:ascii="Cambria" w:hAnsi="Cambria"/>
                <w:lang w:val="pl-PL"/>
              </w:rPr>
              <w:t>C7 – zgłębienie wiedzy o tym, w jaki sposób i przy pomocy jakich narzędzi zorganizować i przeprowadzić zajęcia zdalne/hybrydowe w szkole ponadpodstawowej.</w:t>
            </w:r>
          </w:p>
          <w:p w14:paraId="68013D78" w14:textId="4AB73DE4" w:rsidR="00F126BB" w:rsidRPr="00A22D0F" w:rsidRDefault="00F126BB" w:rsidP="0024394D">
            <w:pPr>
              <w:spacing w:before="20" w:after="20"/>
              <w:ind w:left="426" w:hanging="426"/>
              <w:jc w:val="both"/>
              <w:rPr>
                <w:rFonts w:ascii="Cambria" w:hAnsi="Cambria"/>
                <w:lang w:val="pl-PL"/>
              </w:rPr>
            </w:pPr>
            <w:r w:rsidRPr="00A22D0F">
              <w:rPr>
                <w:rFonts w:ascii="Cambria" w:hAnsi="Cambria"/>
                <w:lang w:val="pl-PL"/>
              </w:rPr>
              <w:t>C8 – poznanie jak są skonstruowane i do czego służą rozkłady materiału, plany wynikowe oraz programy nauczania języka niemieckiego w szkole ponadpodstawowej.</w:t>
            </w:r>
          </w:p>
          <w:p w14:paraId="12A025D9" w14:textId="77777777" w:rsidR="00F126BB" w:rsidRPr="00A22D0F" w:rsidRDefault="00F126BB" w:rsidP="00F126BB">
            <w:pPr>
              <w:spacing w:before="20" w:after="20"/>
              <w:jc w:val="both"/>
              <w:rPr>
                <w:rFonts w:ascii="Cambria" w:hAnsi="Cambria"/>
                <w:lang w:val="pl-PL"/>
              </w:rPr>
            </w:pPr>
            <w:r w:rsidRPr="00A22D0F">
              <w:rPr>
                <w:rFonts w:ascii="Cambria" w:hAnsi="Cambria"/>
                <w:lang w:val="pl-PL"/>
              </w:rPr>
              <w:t xml:space="preserve">C9 – rozwijanie umiejętności przygotowania konspektów zajęć językowych dla III etapu edukacyjnego. </w:t>
            </w:r>
          </w:p>
          <w:p w14:paraId="0B43267E" w14:textId="10142845" w:rsidR="00696F2A" w:rsidRPr="00A22D0F" w:rsidRDefault="002D0657" w:rsidP="0024394D">
            <w:pPr>
              <w:spacing w:before="20" w:after="20"/>
              <w:ind w:left="567" w:hanging="567"/>
              <w:rPr>
                <w:rFonts w:ascii="Cambria" w:hAnsi="Cambria"/>
                <w:lang w:val="pl-PL"/>
              </w:rPr>
            </w:pPr>
            <w:r>
              <w:rPr>
                <w:rFonts w:ascii="Cambria" w:hAnsi="Cambria"/>
                <w:lang w:val="pl-PL"/>
              </w:rPr>
              <w:lastRenderedPageBreak/>
              <w:t>C10 – doskonalenie umiejętności planowania i przeprowadzania zajęć języka niemieckiego na</w:t>
            </w:r>
            <w:r w:rsidR="00F126BB" w:rsidRPr="00A22D0F">
              <w:rPr>
                <w:rFonts w:ascii="Cambria" w:hAnsi="Cambria"/>
                <w:lang w:val="pl-PL"/>
              </w:rPr>
              <w:t xml:space="preserve"> III </w:t>
            </w:r>
            <w:r>
              <w:rPr>
                <w:rFonts w:ascii="Cambria" w:hAnsi="Cambria"/>
                <w:lang w:val="pl-PL"/>
              </w:rPr>
              <w:t xml:space="preserve">etapie edukacyjnym oraz dokonywania </w:t>
            </w:r>
            <w:r w:rsidR="00F126BB" w:rsidRPr="00A22D0F">
              <w:rPr>
                <w:rFonts w:ascii="Cambria" w:hAnsi="Cambria"/>
                <w:lang w:val="pl-PL"/>
              </w:rPr>
              <w:t>refleksji na temat przeprowadzonych zajęć.</w:t>
            </w:r>
          </w:p>
        </w:tc>
      </w:tr>
    </w:tbl>
    <w:p w14:paraId="546887C0" w14:textId="77777777" w:rsidR="00696F2A" w:rsidRPr="00A22D0F" w:rsidRDefault="00696F2A" w:rsidP="00200E59">
      <w:pPr>
        <w:spacing w:before="120" w:after="120"/>
        <w:rPr>
          <w:rFonts w:ascii="Cambria" w:eastAsia="Calibri" w:hAnsi="Cambria"/>
          <w:b/>
          <w:bCs/>
          <w:lang w:val="pl-PL"/>
        </w:rPr>
      </w:pPr>
      <w:r w:rsidRPr="00A22D0F">
        <w:rPr>
          <w:rFonts w:ascii="Cambria" w:eastAsia="Calibri" w:hAnsi="Cambria"/>
          <w:b/>
          <w:bCs/>
          <w:lang w:val="pl-PL"/>
        </w:rPr>
        <w:lastRenderedPageBreak/>
        <w:t>5. Efekty uczenia się dla zajęć wraz z odniesieniem do efektów kierunkowych</w:t>
      </w:r>
    </w:p>
    <w:tbl>
      <w:tblPr>
        <w:tblW w:w="92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6422"/>
        <w:gridCol w:w="1450"/>
      </w:tblGrid>
      <w:tr w:rsidR="00696F2A" w:rsidRPr="00A22D0F" w14:paraId="2613F0C2"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92CC4BD"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b/>
                <w:bCs/>
              </w:rPr>
              <w:t>Symbol efektu uczenia się</w:t>
            </w:r>
          </w:p>
        </w:tc>
        <w:tc>
          <w:tcPr>
            <w:tcW w:w="6422" w:type="dxa"/>
            <w:tcBorders>
              <w:top w:val="single" w:sz="6" w:space="0" w:color="000000"/>
              <w:left w:val="single" w:sz="6" w:space="0" w:color="000000"/>
              <w:bottom w:val="single" w:sz="6" w:space="0" w:color="000000"/>
              <w:right w:val="single" w:sz="6" w:space="0" w:color="000000"/>
            </w:tcBorders>
            <w:vAlign w:val="center"/>
          </w:tcPr>
          <w:p w14:paraId="55846764" w14:textId="77777777" w:rsidR="00696F2A" w:rsidRPr="00A22D0F" w:rsidRDefault="00696F2A" w:rsidP="00200E59">
            <w:pPr>
              <w:spacing w:line="225" w:lineRule="atLeast"/>
              <w:ind w:left="57" w:right="57"/>
              <w:jc w:val="center"/>
              <w:textAlignment w:val="baseline"/>
              <w:rPr>
                <w:rFonts w:ascii="Cambria" w:eastAsia="Times New Roman" w:hAnsi="Cambria"/>
                <w:lang w:eastAsia="de-DE"/>
              </w:rPr>
            </w:pPr>
            <w:r w:rsidRPr="00A22D0F">
              <w:rPr>
                <w:rFonts w:ascii="Cambria" w:eastAsia="Calibri" w:hAnsi="Cambria"/>
                <w:b/>
                <w:bCs/>
              </w:rPr>
              <w:t>Opis efektu uczenia się</w:t>
            </w:r>
          </w:p>
        </w:tc>
        <w:tc>
          <w:tcPr>
            <w:tcW w:w="1450" w:type="dxa"/>
            <w:tcBorders>
              <w:top w:val="single" w:sz="6" w:space="0" w:color="000000"/>
              <w:left w:val="single" w:sz="6" w:space="0" w:color="000000"/>
              <w:bottom w:val="single" w:sz="6" w:space="0" w:color="000000"/>
              <w:right w:val="single" w:sz="6" w:space="0" w:color="000000"/>
            </w:tcBorders>
            <w:vAlign w:val="center"/>
          </w:tcPr>
          <w:p w14:paraId="537F5446" w14:textId="77777777" w:rsidR="00696F2A" w:rsidRPr="00A22D0F" w:rsidRDefault="00696F2A" w:rsidP="00200E59">
            <w:pPr>
              <w:spacing w:before="60" w:after="60"/>
              <w:jc w:val="center"/>
              <w:rPr>
                <w:rFonts w:ascii="Cambria" w:eastAsia="Calibri" w:hAnsi="Cambria"/>
                <w:b/>
                <w:bCs/>
              </w:rPr>
            </w:pPr>
            <w:r w:rsidRPr="00A22D0F">
              <w:rPr>
                <w:rFonts w:ascii="Cambria" w:eastAsia="Calibri" w:hAnsi="Cambria"/>
                <w:b/>
                <w:bCs/>
              </w:rPr>
              <w:t>Odniesienie</w:t>
            </w:r>
          </w:p>
          <w:p w14:paraId="56D0DF50"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b/>
                <w:bCs/>
              </w:rPr>
              <w:t>do efektu kierunkowego</w:t>
            </w:r>
          </w:p>
        </w:tc>
      </w:tr>
      <w:tr w:rsidR="00696F2A" w:rsidRPr="00907478" w14:paraId="5B8756E5" w14:textId="77777777" w:rsidTr="00EE14B8">
        <w:trPr>
          <w:trHeight w:val="225"/>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6607FD25"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b/>
                <w:bCs/>
                <w:lang w:val="pl-PL" w:eastAsia="de-DE"/>
              </w:rPr>
              <w:t>WIEDZA: absolwent zna i rozumie</w:t>
            </w:r>
            <w:r w:rsidRPr="00A22D0F">
              <w:rPr>
                <w:rFonts w:ascii="Cambria" w:eastAsia="Times New Roman" w:hAnsi="Cambria"/>
                <w:lang w:val="pl-PL" w:eastAsia="de-DE"/>
              </w:rPr>
              <w:t> </w:t>
            </w:r>
          </w:p>
        </w:tc>
      </w:tr>
      <w:tr w:rsidR="00696F2A" w:rsidRPr="00A22D0F" w14:paraId="048E8F7E"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21D82F4"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7135BCD4" w14:textId="1FACB8C6"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podstawę programową danego przedmiotu, cele kształcenia i treści nauczania przedmiotu lub prowadzonych zajęć na trzecim etapie edukacyjnym, przedmiot lub rodzaj zaję</w:t>
            </w:r>
            <w:r w:rsidR="00CF7BBA">
              <w:rPr>
                <w:rFonts w:ascii="Cambria" w:eastAsia="Times New Roman" w:hAnsi="Cambria"/>
                <w:lang w:val="pl-PL" w:eastAsia="de-DE"/>
              </w:rPr>
              <w:t>ć w kontekście wcześniejszego i </w:t>
            </w:r>
            <w:r w:rsidRPr="00A22D0F">
              <w:rPr>
                <w:rFonts w:ascii="Cambria" w:eastAsia="Times New Roman" w:hAnsi="Cambria"/>
                <w:lang w:val="pl-PL" w:eastAsia="de-DE"/>
              </w:rPr>
              <w:t>dalszego kształcenia</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359A0A53"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D.1.W2.</w:t>
            </w:r>
          </w:p>
          <w:p w14:paraId="718AEEFC" w14:textId="4147670D"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NO_W0</w:t>
            </w:r>
            <w:r w:rsidR="001624C6" w:rsidRPr="00A22D0F">
              <w:rPr>
                <w:rFonts w:ascii="Cambria" w:eastAsia="Times New Roman" w:hAnsi="Cambria"/>
                <w:lang w:eastAsia="de-DE"/>
              </w:rPr>
              <w:t>7</w:t>
            </w:r>
          </w:p>
          <w:p w14:paraId="79FF3BC5" w14:textId="212DBD6B" w:rsidR="00696F2A" w:rsidRPr="00A22D0F" w:rsidRDefault="00583A1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NO_W11</w:t>
            </w:r>
          </w:p>
          <w:p w14:paraId="4FA4E914" w14:textId="77777777" w:rsidR="00696F2A" w:rsidRPr="00A22D0F" w:rsidRDefault="00696F2A" w:rsidP="00200E59">
            <w:pPr>
              <w:spacing w:line="225" w:lineRule="atLeast"/>
              <w:jc w:val="center"/>
              <w:textAlignment w:val="baseline"/>
              <w:rPr>
                <w:rFonts w:ascii="Cambria" w:eastAsia="Times New Roman" w:hAnsi="Cambria"/>
                <w:lang w:eastAsia="de-DE"/>
              </w:rPr>
            </w:pPr>
          </w:p>
        </w:tc>
      </w:tr>
      <w:tr w:rsidR="00696F2A" w:rsidRPr="00A22D0F" w14:paraId="562F942F"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C23857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29C475B5" w14:textId="700C2B8F"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integrację wewnątrz- i międzyprzed</w:t>
            </w:r>
            <w:r w:rsidR="00CF7BBA">
              <w:rPr>
                <w:rFonts w:ascii="Cambria" w:eastAsia="Times New Roman" w:hAnsi="Cambria"/>
                <w:lang w:val="pl-PL" w:eastAsia="de-DE"/>
              </w:rPr>
              <w:t>miotową; zagadnienia związane z </w:t>
            </w:r>
            <w:r w:rsidRPr="00A22D0F">
              <w:rPr>
                <w:rFonts w:ascii="Cambria" w:eastAsia="Times New Roman" w:hAnsi="Cambria"/>
                <w:lang w:val="pl-PL" w:eastAsia="de-DE"/>
              </w:rPr>
              <w:t>programem nauczania – tworzenie i modyfikację, analizę, ocenę, dobór i zatwierdzanie oraz zasady projektowania procesu kształcenia oraz rozkładu materiału</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70E4793E"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D.1.W3.</w:t>
            </w:r>
          </w:p>
          <w:p w14:paraId="080C2D39" w14:textId="4B1F5E1B"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NO_W0</w:t>
            </w:r>
            <w:r w:rsidR="00E34345" w:rsidRPr="00A22D0F">
              <w:rPr>
                <w:rFonts w:ascii="Cambria" w:eastAsia="Times New Roman" w:hAnsi="Cambria"/>
                <w:lang w:eastAsia="de-DE"/>
              </w:rPr>
              <w:t>3</w:t>
            </w:r>
          </w:p>
        </w:tc>
      </w:tr>
      <w:tr w:rsidR="00696F2A" w:rsidRPr="00A22D0F" w14:paraId="08C845F0"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54BCEA"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1FE06827" w14:textId="52F5B682"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kompetencje merytoryczne, dydaktycz</w:t>
            </w:r>
            <w:r w:rsidR="00CF7BBA">
              <w:rPr>
                <w:rFonts w:ascii="Cambria" w:eastAsia="Times New Roman" w:hAnsi="Cambria"/>
                <w:lang w:val="pl-PL" w:eastAsia="de-DE"/>
              </w:rPr>
              <w:t>ne i wychowawcze nauczyciela, w </w:t>
            </w:r>
            <w:r w:rsidRPr="00A22D0F">
              <w:rPr>
                <w:rFonts w:ascii="Cambria" w:eastAsia="Times New Roman" w:hAnsi="Cambria"/>
                <w:lang w:val="pl-PL" w:eastAsia="de-DE"/>
              </w:rPr>
              <w:t>tym potrzebę zawodowego rozwoju, także z wykorzystaniem technologii informacyjno-komunikacyjnej, oraz dostosowywania sposobu komunikowania się do poziomu rozwoju uczniów i stymulowania aktywności poznawczej uczniów, w tym k</w:t>
            </w:r>
            <w:r w:rsidR="00047EBA">
              <w:rPr>
                <w:rFonts w:ascii="Cambria" w:eastAsia="Times New Roman" w:hAnsi="Cambria"/>
                <w:lang w:val="pl-PL" w:eastAsia="de-DE"/>
              </w:rPr>
              <w:t xml:space="preserve">reowania sytuacji dydaktycznych </w:t>
            </w:r>
            <w:r w:rsidRPr="00A22D0F">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7F085F7B"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D.1.W4.</w:t>
            </w:r>
          </w:p>
          <w:p w14:paraId="7F43DE2D"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NO_W03</w:t>
            </w:r>
          </w:p>
          <w:p w14:paraId="69AF6526" w14:textId="77777777" w:rsidR="00696F2A" w:rsidRPr="00A22D0F" w:rsidRDefault="00696F2A" w:rsidP="00200E59">
            <w:pPr>
              <w:spacing w:line="225"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K_W05</w:t>
            </w:r>
          </w:p>
        </w:tc>
      </w:tr>
      <w:tr w:rsidR="00696F2A" w:rsidRPr="00A22D0F" w14:paraId="39F3AE28"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62FC795"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720845DD" w14:textId="15D30F11"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konwencjonalne i niekonwencjonalne metody nauczania, w tym metody aktywizujące i </w:t>
            </w:r>
            <w:r w:rsidRPr="00891693">
              <w:rPr>
                <w:rFonts w:ascii="Cambria" w:eastAsia="Times New Roman" w:hAnsi="Cambria"/>
                <w:lang w:val="pl-PL" w:eastAsia="de-DE"/>
              </w:rPr>
              <w:t xml:space="preserve">metodę projektów, </w:t>
            </w:r>
            <w:r w:rsidRPr="00A22D0F">
              <w:rPr>
                <w:rFonts w:ascii="Cambria" w:eastAsia="Times New Roman" w:hAnsi="Cambria"/>
                <w:lang w:val="pl-PL" w:eastAsia="de-DE"/>
              </w:rPr>
              <w:t>proces uczenia się przez działanie, odkrywanie lub dociekanie naukowe oraz pracę badawczą ucznia, a także zasady doboru metod nauczania typowych dla danego przedmiotu lub rodzaju zajęć</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426D2BF7"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D.1.W5.</w:t>
            </w:r>
          </w:p>
          <w:p w14:paraId="713C8628" w14:textId="4D3F80B5" w:rsidR="00696F2A" w:rsidRPr="00A22D0F" w:rsidRDefault="00583A1A" w:rsidP="00200E59">
            <w:pPr>
              <w:spacing w:line="225"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NO_W12</w:t>
            </w:r>
          </w:p>
        </w:tc>
      </w:tr>
      <w:tr w:rsidR="00696F2A" w:rsidRPr="00A22D0F" w14:paraId="077074E3"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46D17A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78319425" w14:textId="4FA15222"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myślenie komputacyjne w rozwiązywaniu problemów w zakresie nauczanego pr</w:t>
            </w:r>
            <w:r w:rsidR="00047EBA">
              <w:rPr>
                <w:rFonts w:ascii="Cambria" w:eastAsia="Times New Roman" w:hAnsi="Cambria"/>
                <w:lang w:val="pl-PL" w:eastAsia="de-DE"/>
              </w:rPr>
              <w:t xml:space="preserve">zedmiotu lub prowadzonych zajęć </w:t>
            </w:r>
            <w:r w:rsidRPr="00A22D0F">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210D42E8"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D.1.W8.</w:t>
            </w:r>
          </w:p>
          <w:p w14:paraId="14CC94AD" w14:textId="7289F067" w:rsidR="00696F2A" w:rsidRPr="00A22D0F" w:rsidRDefault="00583A1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NO_W12</w:t>
            </w:r>
          </w:p>
        </w:tc>
      </w:tr>
      <w:tr w:rsidR="00696F2A" w:rsidRPr="00A22D0F" w14:paraId="0FEF7357"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040D93F"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52DB02E1" w14:textId="34B010DA"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rolę diagnozy, kontroli i oceniania w pracy dydaktycznej; ocenianie i jego rodzaje: ocenianie bieżące, semestralne i</w:t>
            </w:r>
            <w:r w:rsidR="00CF7BBA">
              <w:rPr>
                <w:rFonts w:ascii="Cambria" w:eastAsia="Times New Roman" w:hAnsi="Cambria"/>
                <w:lang w:val="pl-PL" w:eastAsia="de-DE"/>
              </w:rPr>
              <w:t xml:space="preserve"> roczne, ocenianie wewnętrzne i </w:t>
            </w:r>
            <w:r w:rsidRPr="00A22D0F">
              <w:rPr>
                <w:rFonts w:ascii="Cambria" w:eastAsia="Times New Roman" w:hAnsi="Cambria"/>
                <w:lang w:val="pl-PL" w:eastAsia="de-DE"/>
              </w:rPr>
              <w:t>zewnętrzne; funkcje oceny</w:t>
            </w:r>
            <w:r w:rsidR="00047EBA">
              <w:rPr>
                <w:rFonts w:ascii="Cambria" w:eastAsia="Times New Roman" w:hAnsi="Cambria"/>
                <w:lang w:val="pl-PL" w:eastAsia="de-DE"/>
              </w:rPr>
              <w:t xml:space="preserve"> </w:t>
            </w:r>
            <w:r w:rsidR="00047EBA">
              <w:rPr>
                <w:rFonts w:ascii="Cambria" w:eastAsia="Times New Roman" w:hAnsi="Cambria"/>
                <w:lang w:val="pl-PL" w:eastAsia="pl-PL"/>
              </w:rPr>
              <w:t>(semestr 2.</w:t>
            </w:r>
            <w:r w:rsidR="00047EBA" w:rsidRPr="00047EBA">
              <w:rPr>
                <w:rFonts w:ascii="Cambria" w:eastAsia="Times New Roman" w:hAnsi="Cambria"/>
                <w:lang w:val="pl-PL" w:eastAsia="pl-PL"/>
              </w:rPr>
              <w:t>)</w:t>
            </w:r>
          </w:p>
        </w:tc>
        <w:tc>
          <w:tcPr>
            <w:tcW w:w="1450" w:type="dxa"/>
            <w:tcBorders>
              <w:top w:val="single" w:sz="6" w:space="0" w:color="000000"/>
              <w:left w:val="single" w:sz="6" w:space="0" w:color="000000"/>
              <w:bottom w:val="single" w:sz="6" w:space="0" w:color="000000"/>
              <w:right w:val="single" w:sz="6" w:space="0" w:color="000000"/>
            </w:tcBorders>
            <w:vAlign w:val="center"/>
          </w:tcPr>
          <w:p w14:paraId="370A460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D.1.W10.</w:t>
            </w:r>
          </w:p>
          <w:p w14:paraId="202D9665" w14:textId="7ADA20D5" w:rsidR="00696F2A" w:rsidRPr="00A22D0F" w:rsidRDefault="00696F2A" w:rsidP="00200E59">
            <w:pPr>
              <w:spacing w:line="225"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NO_W0</w:t>
            </w:r>
            <w:r w:rsidR="00105ABD" w:rsidRPr="00A22D0F">
              <w:rPr>
                <w:rFonts w:ascii="Cambria" w:eastAsia="Times New Roman" w:hAnsi="Cambria"/>
                <w:lang w:eastAsia="de-DE"/>
              </w:rPr>
              <w:t>6</w:t>
            </w:r>
          </w:p>
        </w:tc>
      </w:tr>
      <w:tr w:rsidR="00696F2A" w:rsidRPr="00A22D0F" w14:paraId="146997C9"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28917E"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5F627426" w14:textId="63B6E666"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047EBA">
              <w:rPr>
                <w:rFonts w:ascii="Cambria" w:eastAsia="Times New Roman" w:hAnsi="Cambria"/>
                <w:lang w:val="pl-PL" w:eastAsia="de-DE"/>
              </w:rPr>
              <w:t xml:space="preserve"> </w:t>
            </w:r>
            <w:r w:rsidR="00047EBA">
              <w:rPr>
                <w:rFonts w:ascii="Cambria" w:eastAsia="Times New Roman" w:hAnsi="Cambria"/>
                <w:lang w:val="pl-PL" w:eastAsia="pl-PL"/>
              </w:rPr>
              <w:t xml:space="preserve">(semestr 2. </w:t>
            </w:r>
            <w:r w:rsidR="00047EBA" w:rsidRPr="00047EBA">
              <w:rPr>
                <w:rFonts w:ascii="Cambria" w:eastAsia="Times New Roman" w:hAnsi="Cambria"/>
                <w:lang w:val="pl-PL" w:eastAsia="pl-PL"/>
              </w:rPr>
              <w:t>)</w:t>
            </w:r>
          </w:p>
        </w:tc>
        <w:tc>
          <w:tcPr>
            <w:tcW w:w="1450" w:type="dxa"/>
            <w:tcBorders>
              <w:top w:val="single" w:sz="6" w:space="0" w:color="000000"/>
              <w:left w:val="single" w:sz="6" w:space="0" w:color="000000"/>
              <w:bottom w:val="single" w:sz="6" w:space="0" w:color="000000"/>
              <w:right w:val="single" w:sz="6" w:space="0" w:color="000000"/>
            </w:tcBorders>
            <w:vAlign w:val="center"/>
          </w:tcPr>
          <w:p w14:paraId="5F0ECCDD"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D.1.W11.</w:t>
            </w:r>
          </w:p>
          <w:p w14:paraId="55D62C2D" w14:textId="0530D9C2" w:rsidR="00696F2A" w:rsidRPr="00A22D0F" w:rsidRDefault="00696F2A" w:rsidP="00200E59">
            <w:pPr>
              <w:spacing w:line="225"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NO_W0</w:t>
            </w:r>
            <w:r w:rsidR="00105ABD" w:rsidRPr="00A22D0F">
              <w:rPr>
                <w:rFonts w:ascii="Cambria" w:eastAsia="Times New Roman" w:hAnsi="Cambria"/>
                <w:lang w:eastAsia="de-DE"/>
              </w:rPr>
              <w:t>6</w:t>
            </w:r>
          </w:p>
        </w:tc>
      </w:tr>
      <w:tr w:rsidR="00696F2A" w:rsidRPr="00A22D0F" w14:paraId="47B9F0F3"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F0C0E7"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W_08</w:t>
            </w:r>
          </w:p>
        </w:tc>
        <w:tc>
          <w:tcPr>
            <w:tcW w:w="6422" w:type="dxa"/>
            <w:tcBorders>
              <w:top w:val="single" w:sz="6" w:space="0" w:color="000000"/>
              <w:left w:val="single" w:sz="6" w:space="0" w:color="000000"/>
              <w:bottom w:val="single" w:sz="6" w:space="0" w:color="000000"/>
              <w:right w:val="single" w:sz="6" w:space="0" w:color="000000"/>
            </w:tcBorders>
            <w:vAlign w:val="center"/>
          </w:tcPr>
          <w:p w14:paraId="7C25314F" w14:textId="47D62FC2"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warsztat pracy nauczyciela; właściwe wykorzystanie czasu lekcji przez ucznia i nauczyciela</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39E1AA45"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D.1.W14.</w:t>
            </w:r>
          </w:p>
          <w:p w14:paraId="214DFB99" w14:textId="283CFC52" w:rsidR="00696F2A" w:rsidRPr="00A22D0F" w:rsidRDefault="00696F2A" w:rsidP="00200E59">
            <w:pPr>
              <w:spacing w:line="225"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NO_W0</w:t>
            </w:r>
            <w:r w:rsidR="00417FBC" w:rsidRPr="00A22D0F">
              <w:rPr>
                <w:rFonts w:ascii="Cambria" w:eastAsia="Times New Roman" w:hAnsi="Cambria"/>
                <w:lang w:eastAsia="de-DE"/>
              </w:rPr>
              <w:t>3</w:t>
            </w:r>
          </w:p>
        </w:tc>
      </w:tr>
      <w:tr w:rsidR="00696F2A" w:rsidRPr="00A22D0F" w14:paraId="19BE32B1"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35D885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W_09</w:t>
            </w:r>
          </w:p>
        </w:tc>
        <w:tc>
          <w:tcPr>
            <w:tcW w:w="6422" w:type="dxa"/>
            <w:tcBorders>
              <w:top w:val="single" w:sz="6" w:space="0" w:color="000000"/>
              <w:left w:val="single" w:sz="6" w:space="0" w:color="000000"/>
              <w:bottom w:val="single" w:sz="6" w:space="0" w:color="000000"/>
              <w:right w:val="single" w:sz="6" w:space="0" w:color="000000"/>
            </w:tcBorders>
            <w:vAlign w:val="center"/>
          </w:tcPr>
          <w:p w14:paraId="764491A6" w14:textId="4E0DF782"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3F948CE8"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D.1.W14.</w:t>
            </w:r>
          </w:p>
          <w:p w14:paraId="40EE8702" w14:textId="4D3EC980"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NO_W0</w:t>
            </w:r>
            <w:r w:rsidR="00417FBC" w:rsidRPr="00A22D0F">
              <w:rPr>
                <w:rFonts w:ascii="Cambria" w:eastAsia="Times New Roman" w:hAnsi="Cambria"/>
                <w:lang w:eastAsia="de-DE"/>
              </w:rPr>
              <w:t>3</w:t>
            </w:r>
          </w:p>
        </w:tc>
      </w:tr>
      <w:tr w:rsidR="00696F2A" w:rsidRPr="00A22D0F" w14:paraId="1E623FD8"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0AB776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Calibri" w:hAnsi="Cambria"/>
              </w:rPr>
              <w:t>W_10</w:t>
            </w:r>
          </w:p>
        </w:tc>
        <w:tc>
          <w:tcPr>
            <w:tcW w:w="6422" w:type="dxa"/>
            <w:tcBorders>
              <w:top w:val="single" w:sz="6" w:space="0" w:color="000000"/>
              <w:left w:val="single" w:sz="6" w:space="0" w:color="000000"/>
              <w:bottom w:val="single" w:sz="6" w:space="0" w:color="000000"/>
              <w:right w:val="single" w:sz="6" w:space="0" w:color="000000"/>
            </w:tcBorders>
            <w:vAlign w:val="center"/>
          </w:tcPr>
          <w:p w14:paraId="3D10B915" w14:textId="234B3306" w:rsidR="00696F2A" w:rsidRPr="00A22D0F" w:rsidRDefault="00696F2A"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korzystania z różnych źródeł wiedzy, w tym z Internetu, oraz przygotowania ucznia do uczenia się przez całe życie przez stymulowanie go do samodzielnej pracy</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45992E79"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D.1.W15.</w:t>
            </w:r>
          </w:p>
          <w:p w14:paraId="2098BB9D"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NO_W02</w:t>
            </w:r>
          </w:p>
        </w:tc>
      </w:tr>
      <w:tr w:rsidR="00810D41" w:rsidRPr="00A22D0F" w14:paraId="52444EB7" w14:textId="77777777" w:rsidTr="00EE14B8">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0545613" w14:textId="1ED2BEB2" w:rsidR="00810D41" w:rsidRPr="00A22D0F" w:rsidRDefault="00810D41" w:rsidP="00200E59">
            <w:pPr>
              <w:spacing w:line="225" w:lineRule="atLeast"/>
              <w:jc w:val="center"/>
              <w:textAlignment w:val="baseline"/>
              <w:rPr>
                <w:rFonts w:ascii="Cambria" w:eastAsia="Calibri" w:hAnsi="Cambria"/>
              </w:rPr>
            </w:pPr>
            <w:r w:rsidRPr="00A22D0F">
              <w:rPr>
                <w:rFonts w:ascii="Cambria" w:eastAsia="Calibri" w:hAnsi="Cambria"/>
              </w:rPr>
              <w:t>W_11</w:t>
            </w:r>
          </w:p>
        </w:tc>
        <w:tc>
          <w:tcPr>
            <w:tcW w:w="6422" w:type="dxa"/>
            <w:tcBorders>
              <w:top w:val="single" w:sz="6" w:space="0" w:color="000000"/>
              <w:left w:val="single" w:sz="6" w:space="0" w:color="000000"/>
              <w:bottom w:val="single" w:sz="6" w:space="0" w:color="000000"/>
              <w:right w:val="single" w:sz="6" w:space="0" w:color="000000"/>
            </w:tcBorders>
            <w:vAlign w:val="center"/>
          </w:tcPr>
          <w:p w14:paraId="7E76F9E1" w14:textId="3D224BD2" w:rsidR="00810D41" w:rsidRPr="00A22D0F" w:rsidRDefault="00810D41" w:rsidP="00200E59">
            <w:pPr>
              <w:spacing w:line="225"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209787E9" w14:textId="77777777" w:rsidR="00810D41" w:rsidRPr="00A22D0F" w:rsidRDefault="00810D41" w:rsidP="00810D41">
            <w:pPr>
              <w:jc w:val="center"/>
              <w:rPr>
                <w:rFonts w:ascii="Cambria" w:hAnsi="Cambria" w:cs="Calibri"/>
                <w:color w:val="000000"/>
              </w:rPr>
            </w:pPr>
            <w:r w:rsidRPr="00A22D0F">
              <w:rPr>
                <w:rFonts w:ascii="Cambria" w:hAnsi="Cambria" w:cs="Calibri"/>
                <w:color w:val="000000"/>
              </w:rPr>
              <w:t>B.2.W2.</w:t>
            </w:r>
          </w:p>
          <w:p w14:paraId="355D2AEB" w14:textId="77777777" w:rsidR="00810D41" w:rsidRPr="00A22D0F" w:rsidRDefault="00810D41" w:rsidP="00200E59">
            <w:pPr>
              <w:spacing w:line="225" w:lineRule="atLeast"/>
              <w:jc w:val="center"/>
              <w:textAlignment w:val="baseline"/>
              <w:rPr>
                <w:rFonts w:ascii="Cambria" w:eastAsia="Times New Roman" w:hAnsi="Cambria"/>
                <w:lang w:val="pl-PL" w:eastAsia="de-DE"/>
              </w:rPr>
            </w:pPr>
          </w:p>
        </w:tc>
      </w:tr>
      <w:tr w:rsidR="00696F2A" w:rsidRPr="00A22D0F" w14:paraId="0F411F26" w14:textId="77777777" w:rsidTr="00EE14B8">
        <w:trPr>
          <w:trHeight w:val="286"/>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3A37F1B9"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b/>
                <w:bCs/>
                <w:lang w:eastAsia="de-DE"/>
              </w:rPr>
              <w:lastRenderedPageBreak/>
              <w:t>UMIEJĘTNOŚCI: absolwent potrafi</w:t>
            </w:r>
            <w:r w:rsidRPr="00A22D0F">
              <w:rPr>
                <w:rFonts w:ascii="Cambria" w:eastAsia="Times New Roman" w:hAnsi="Cambria"/>
                <w:lang w:eastAsia="de-DE"/>
              </w:rPr>
              <w:t> </w:t>
            </w:r>
          </w:p>
        </w:tc>
      </w:tr>
      <w:tr w:rsidR="00696F2A" w:rsidRPr="00A22D0F" w14:paraId="3F8C4D3D"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054BF95"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Calibri" w:hAnsi="Cambria"/>
              </w:rPr>
              <w:t>U_01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5E469B9B" w14:textId="5663DC7C" w:rsidR="00696F2A" w:rsidRPr="00A22D0F" w:rsidRDefault="00696F2A" w:rsidP="00200E59">
            <w:pPr>
              <w:spacing w:line="60" w:lineRule="atLeast"/>
              <w:ind w:left="57" w:right="57"/>
              <w:jc w:val="both"/>
              <w:textAlignment w:val="baseline"/>
              <w:rPr>
                <w:rFonts w:ascii="Cambria" w:eastAsia="Times New Roman" w:hAnsi="Cambria"/>
                <w:lang w:eastAsia="de-DE"/>
              </w:rPr>
            </w:pPr>
            <w:r w:rsidRPr="00A22D0F">
              <w:rPr>
                <w:rFonts w:ascii="Cambria" w:eastAsia="Times New Roman" w:hAnsi="Cambria"/>
                <w:lang w:eastAsia="de-DE"/>
              </w:rPr>
              <w:t>przeanalizować rozkład materiału</w:t>
            </w:r>
            <w:r w:rsidR="00047EBA">
              <w:rPr>
                <w:rFonts w:ascii="Cambria" w:eastAsia="Times New Roman" w:hAnsi="Cambria"/>
                <w:lang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55CC7966"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D.1.U2.</w:t>
            </w:r>
          </w:p>
          <w:p w14:paraId="205A3412"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NO_U04</w:t>
            </w:r>
          </w:p>
        </w:tc>
      </w:tr>
      <w:tr w:rsidR="00696F2A" w:rsidRPr="00A22D0F" w14:paraId="347CA7D6"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47BE791"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libri" w:hAnsi="Cambria"/>
              </w:rPr>
              <w:t>U_02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206F6751" w14:textId="5314B8E0"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identyfikować powiązania treści nauczanego przedmiotu lub prowadzonych zajęć z innymi treściami nauczania</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6CDB4665"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D.1.U3.</w:t>
            </w:r>
          </w:p>
          <w:p w14:paraId="332884D5"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NO_U04</w:t>
            </w:r>
          </w:p>
        </w:tc>
      </w:tr>
      <w:tr w:rsidR="00696F2A" w:rsidRPr="00A22D0F" w14:paraId="71C87AE1"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D3F8905"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libri" w:hAnsi="Cambria"/>
              </w:rPr>
              <w:t>U_03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79785B35" w14:textId="2FBC51F6"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kreować sytuacje dydaktyczne służące aktywności i rozwojowi zainteresowań uczniów oraz popularyzacji wiedzy</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194FEAA8"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D.1.U5.</w:t>
            </w:r>
          </w:p>
          <w:p w14:paraId="29E9DFD0"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NO_U06</w:t>
            </w:r>
          </w:p>
          <w:p w14:paraId="0C3BEB8F"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NO_U08</w:t>
            </w:r>
          </w:p>
        </w:tc>
      </w:tr>
      <w:tr w:rsidR="00696F2A" w:rsidRPr="00A22D0F" w14:paraId="778CF3CE"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31EF0D7"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libri" w:hAnsi="Cambria"/>
              </w:rPr>
              <w:t>U_04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450A3F8C" w14:textId="4DD1A41E"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dobierać metody pracy klasy oraz środki dydaktyczne, w tym z zakresu technologii informacyjno-komunik</w:t>
            </w:r>
            <w:r w:rsidR="00CF7BBA">
              <w:rPr>
                <w:rFonts w:ascii="Cambria" w:eastAsia="Times New Roman" w:hAnsi="Cambria"/>
                <w:lang w:val="pl-PL" w:eastAsia="de-DE"/>
              </w:rPr>
              <w:t>acyjnej, aktywizujące uczniów i </w:t>
            </w:r>
            <w:r w:rsidRPr="00A22D0F">
              <w:rPr>
                <w:rFonts w:ascii="Cambria" w:eastAsia="Times New Roman" w:hAnsi="Cambria"/>
                <w:lang w:val="pl-PL" w:eastAsia="de-DE"/>
              </w:rPr>
              <w:t>uwzględniające ich zróżnicowane potrzeby edukacyjne</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3534B6BA" w14:textId="77777777" w:rsidR="00696F2A" w:rsidRPr="00A22D0F" w:rsidRDefault="00696F2A" w:rsidP="00200E5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D.1.U7.</w:t>
            </w:r>
          </w:p>
          <w:p w14:paraId="4252C161" w14:textId="77777777" w:rsidR="00696F2A" w:rsidRPr="00A22D0F" w:rsidRDefault="00696F2A" w:rsidP="00200E5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NO_U02</w:t>
            </w:r>
          </w:p>
          <w:p w14:paraId="7BD18ED6" w14:textId="77777777" w:rsidR="00696F2A" w:rsidRPr="00A22D0F" w:rsidRDefault="00696F2A" w:rsidP="00200E5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p w14:paraId="31619776" w14:textId="77777777" w:rsidR="00696F2A" w:rsidRPr="00A22D0F" w:rsidRDefault="00696F2A" w:rsidP="00200E59">
            <w:pPr>
              <w:spacing w:line="60"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NO_U13</w:t>
            </w:r>
          </w:p>
          <w:p w14:paraId="07FC5D1E"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K_U20</w:t>
            </w:r>
          </w:p>
        </w:tc>
      </w:tr>
      <w:tr w:rsidR="00696F2A" w:rsidRPr="00A22D0F" w14:paraId="7872EC97"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572109B"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libri" w:hAnsi="Cambria"/>
              </w:rPr>
              <w:t>U_05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33F4045E" w14:textId="5312848F"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merytorycznie, profesjonalnie i rzetelnie oceniać pracę uczniów wykonywaną w klasie i w domu</w:t>
            </w:r>
            <w:r w:rsidR="00047EBA">
              <w:rPr>
                <w:rFonts w:ascii="Cambria" w:eastAsia="Times New Roman" w:hAnsi="Cambria"/>
                <w:lang w:val="pl-PL" w:eastAsia="de-DE"/>
              </w:rPr>
              <w:t xml:space="preserve"> </w:t>
            </w:r>
            <w:r w:rsidR="00047EBA">
              <w:rPr>
                <w:rFonts w:ascii="Cambria" w:eastAsia="Times New Roman" w:hAnsi="Cambria"/>
                <w:lang w:val="pl-PL" w:eastAsia="pl-PL"/>
              </w:rPr>
              <w:t>(semestr</w:t>
            </w:r>
            <w:r w:rsidR="00047EBA" w:rsidRPr="00047EBA">
              <w:rPr>
                <w:rFonts w:ascii="Cambria" w:eastAsia="Times New Roman" w:hAnsi="Cambria"/>
                <w:lang w:val="pl-PL" w:eastAsia="pl-PL"/>
              </w:rPr>
              <w:t xml:space="preserve"> 3.)</w:t>
            </w:r>
          </w:p>
        </w:tc>
        <w:tc>
          <w:tcPr>
            <w:tcW w:w="1450" w:type="dxa"/>
            <w:tcBorders>
              <w:top w:val="single" w:sz="6" w:space="0" w:color="000000"/>
              <w:left w:val="single" w:sz="6" w:space="0" w:color="000000"/>
              <w:bottom w:val="single" w:sz="6" w:space="0" w:color="000000"/>
              <w:right w:val="single" w:sz="6" w:space="0" w:color="000000"/>
            </w:tcBorders>
            <w:vAlign w:val="center"/>
          </w:tcPr>
          <w:p w14:paraId="33585FF1"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D.1.U8.</w:t>
            </w:r>
          </w:p>
          <w:p w14:paraId="60657990"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NO_U10</w:t>
            </w:r>
          </w:p>
          <w:p w14:paraId="2FF5816D"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 xml:space="preserve"> NO_U11</w:t>
            </w:r>
          </w:p>
        </w:tc>
      </w:tr>
      <w:tr w:rsidR="00696F2A" w:rsidRPr="00A22D0F" w14:paraId="53D4652F"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BEB4D52"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Calibri" w:hAnsi="Cambria"/>
              </w:rPr>
              <w:t>U_06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3D02355B" w14:textId="5CD65BF4"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skonstruować sprawdzian służący ocenie danych umiejętności uczniów</w:t>
            </w:r>
            <w:r w:rsidR="00047EBA">
              <w:rPr>
                <w:rFonts w:ascii="Cambria" w:eastAsia="Times New Roman" w:hAnsi="Cambria"/>
                <w:lang w:val="pl-PL" w:eastAsia="de-DE"/>
              </w:rPr>
              <w:t xml:space="preserve"> </w:t>
            </w:r>
            <w:r w:rsidR="00047EBA">
              <w:rPr>
                <w:rFonts w:ascii="Cambria" w:eastAsia="Times New Roman" w:hAnsi="Cambria"/>
                <w:lang w:val="pl-PL" w:eastAsia="pl-PL"/>
              </w:rPr>
              <w:t xml:space="preserve">(semestr 2. </w:t>
            </w:r>
            <w:r w:rsidR="00047EBA" w:rsidRPr="00047EBA">
              <w:rPr>
                <w:rFonts w:ascii="Cambria" w:eastAsia="Times New Roman" w:hAnsi="Cambria"/>
                <w:lang w:val="pl-PL" w:eastAsia="pl-PL"/>
              </w:rPr>
              <w:t>)</w:t>
            </w:r>
          </w:p>
        </w:tc>
        <w:tc>
          <w:tcPr>
            <w:tcW w:w="1450" w:type="dxa"/>
            <w:tcBorders>
              <w:top w:val="single" w:sz="6" w:space="0" w:color="000000"/>
              <w:left w:val="single" w:sz="6" w:space="0" w:color="000000"/>
              <w:bottom w:val="single" w:sz="6" w:space="0" w:color="000000"/>
              <w:right w:val="single" w:sz="6" w:space="0" w:color="000000"/>
            </w:tcBorders>
            <w:vAlign w:val="center"/>
          </w:tcPr>
          <w:p w14:paraId="18C5B38F"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D.1.U9.</w:t>
            </w:r>
          </w:p>
          <w:p w14:paraId="73864412"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NO_U10</w:t>
            </w:r>
          </w:p>
          <w:p w14:paraId="00EE5F8D" w14:textId="77777777" w:rsidR="00696F2A" w:rsidRPr="00A22D0F" w:rsidRDefault="00696F2A" w:rsidP="00200E59">
            <w:pPr>
              <w:spacing w:line="60" w:lineRule="atLeast"/>
              <w:jc w:val="center"/>
              <w:textAlignment w:val="baseline"/>
              <w:rPr>
                <w:rFonts w:ascii="Cambria" w:eastAsia="Times New Roman" w:hAnsi="Cambria"/>
                <w:sz w:val="24"/>
                <w:szCs w:val="24"/>
                <w:lang w:eastAsia="de-DE"/>
              </w:rPr>
            </w:pPr>
            <w:r w:rsidRPr="00A22D0F">
              <w:rPr>
                <w:rFonts w:ascii="Cambria" w:eastAsia="Times New Roman" w:hAnsi="Cambria"/>
                <w:lang w:eastAsia="de-DE"/>
              </w:rPr>
              <w:t xml:space="preserve"> NO_U11</w:t>
            </w:r>
          </w:p>
        </w:tc>
      </w:tr>
      <w:tr w:rsidR="00696F2A" w:rsidRPr="00A22D0F" w14:paraId="2905A487" w14:textId="77777777" w:rsidTr="00EE14B8">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63AA86D" w14:textId="77777777" w:rsidR="00696F2A" w:rsidRPr="00A22D0F" w:rsidRDefault="00696F2A" w:rsidP="00200E59">
            <w:pPr>
              <w:spacing w:line="60" w:lineRule="atLeast"/>
              <w:jc w:val="center"/>
              <w:textAlignment w:val="baseline"/>
              <w:rPr>
                <w:rFonts w:ascii="Cambria" w:eastAsia="Calibri" w:hAnsi="Cambria"/>
              </w:rPr>
            </w:pPr>
            <w:r w:rsidRPr="00A22D0F">
              <w:rPr>
                <w:rFonts w:ascii="Cambria" w:eastAsia="Calibri" w:hAnsi="Cambria"/>
              </w:rPr>
              <w:t>U_07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635C0F33" w14:textId="5BD27AC9"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wykorzystywać posiadaną wiedzę – formułować i rozwiązywać problemy oraz wykonywać zadania typowe dla działalności zawodowej nauczyciela</w:t>
            </w:r>
            <w:r w:rsidR="00047EBA">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000000"/>
              <w:left w:val="single" w:sz="6" w:space="0" w:color="000000"/>
              <w:bottom w:val="single" w:sz="6" w:space="0" w:color="000000"/>
              <w:right w:val="single" w:sz="6" w:space="0" w:color="000000"/>
            </w:tcBorders>
            <w:vAlign w:val="center"/>
          </w:tcPr>
          <w:p w14:paraId="5DBFFACE" w14:textId="77777777" w:rsidR="00696F2A" w:rsidRPr="00A22D0F" w:rsidRDefault="00696F2A" w:rsidP="00200E59">
            <w:pPr>
              <w:spacing w:line="60" w:lineRule="atLeast"/>
              <w:jc w:val="center"/>
              <w:textAlignment w:val="baseline"/>
              <w:rPr>
                <w:rFonts w:ascii="Cambria" w:eastAsia="Times New Roman" w:hAnsi="Cambria"/>
                <w:lang w:eastAsia="de-DE"/>
              </w:rPr>
            </w:pPr>
            <w:r w:rsidRPr="00A22D0F">
              <w:rPr>
                <w:rFonts w:ascii="Cambria" w:eastAsia="Times New Roman" w:hAnsi="Cambria"/>
                <w:lang w:eastAsia="de-DE"/>
              </w:rPr>
              <w:t>K_U17</w:t>
            </w:r>
          </w:p>
        </w:tc>
      </w:tr>
      <w:tr w:rsidR="00696F2A" w:rsidRPr="00907478" w14:paraId="1787DBFD" w14:textId="77777777" w:rsidTr="00EE14B8">
        <w:trPr>
          <w:trHeight w:val="222"/>
        </w:trPr>
        <w:tc>
          <w:tcPr>
            <w:tcW w:w="9239" w:type="dxa"/>
            <w:gridSpan w:val="3"/>
            <w:tcBorders>
              <w:top w:val="single" w:sz="6" w:space="0" w:color="auto"/>
              <w:left w:val="single" w:sz="6" w:space="0" w:color="auto"/>
              <w:bottom w:val="single" w:sz="6" w:space="0" w:color="auto"/>
              <w:right w:val="single" w:sz="6" w:space="0" w:color="auto"/>
            </w:tcBorders>
            <w:vAlign w:val="center"/>
          </w:tcPr>
          <w:p w14:paraId="588593E7" w14:textId="77777777" w:rsidR="00696F2A" w:rsidRPr="00A22D0F" w:rsidRDefault="00696F2A" w:rsidP="00200E59">
            <w:pPr>
              <w:jc w:val="center"/>
              <w:textAlignment w:val="baseline"/>
              <w:rPr>
                <w:rFonts w:ascii="Cambria" w:eastAsia="Times New Roman" w:hAnsi="Cambria"/>
                <w:sz w:val="24"/>
                <w:szCs w:val="24"/>
                <w:lang w:val="pl-PL" w:eastAsia="de-DE"/>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696F2A" w:rsidRPr="00A22D0F" w14:paraId="65DFA38D"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20F2EEF"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K_01</w:t>
            </w:r>
          </w:p>
        </w:tc>
        <w:tc>
          <w:tcPr>
            <w:tcW w:w="6422" w:type="dxa"/>
            <w:tcBorders>
              <w:top w:val="single" w:sz="6" w:space="0" w:color="auto"/>
              <w:left w:val="single" w:sz="6" w:space="0" w:color="auto"/>
              <w:bottom w:val="single" w:sz="6" w:space="0" w:color="auto"/>
              <w:right w:val="single" w:sz="6" w:space="0" w:color="auto"/>
            </w:tcBorders>
            <w:vAlign w:val="center"/>
          </w:tcPr>
          <w:p w14:paraId="2B885F3E" w14:textId="1D194EA8" w:rsidR="00696F2A" w:rsidRPr="007533CD"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adaptowania metod pracy do potrzeb i różnych stylów uczenia się uczniów</w:t>
            </w:r>
            <w:r w:rsidR="007533CD">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29BA8DE3"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D.1.K1.</w:t>
            </w:r>
          </w:p>
          <w:p w14:paraId="74E2186D"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NO_K04</w:t>
            </w:r>
          </w:p>
          <w:p w14:paraId="20CFFB12"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K_K02</w:t>
            </w:r>
          </w:p>
        </w:tc>
      </w:tr>
      <w:tr w:rsidR="00696F2A" w:rsidRPr="00A22D0F" w14:paraId="08FE8D90"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F923309"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K_02</w:t>
            </w:r>
          </w:p>
        </w:tc>
        <w:tc>
          <w:tcPr>
            <w:tcW w:w="6422" w:type="dxa"/>
            <w:tcBorders>
              <w:top w:val="single" w:sz="6" w:space="0" w:color="auto"/>
              <w:left w:val="single" w:sz="6" w:space="0" w:color="auto"/>
              <w:bottom w:val="single" w:sz="6" w:space="0" w:color="auto"/>
              <w:right w:val="single" w:sz="6" w:space="0" w:color="auto"/>
            </w:tcBorders>
            <w:vAlign w:val="center"/>
          </w:tcPr>
          <w:p w14:paraId="36BCBFCE" w14:textId="39CE2866"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popularyzowania wiedzy wśród uczniów i w środowisku szkolnym oraz pozaszkolnym</w:t>
            </w:r>
            <w:r w:rsidR="007533CD">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02170C05"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D.1.K2.</w:t>
            </w:r>
          </w:p>
          <w:p w14:paraId="4934C88C"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NO_K05</w:t>
            </w:r>
          </w:p>
        </w:tc>
      </w:tr>
      <w:tr w:rsidR="00696F2A" w:rsidRPr="00A22D0F" w14:paraId="5DF5EEF3"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8898A9B"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K_03</w:t>
            </w:r>
          </w:p>
        </w:tc>
        <w:tc>
          <w:tcPr>
            <w:tcW w:w="6422" w:type="dxa"/>
            <w:tcBorders>
              <w:top w:val="single" w:sz="6" w:space="0" w:color="auto"/>
              <w:left w:val="single" w:sz="6" w:space="0" w:color="auto"/>
              <w:bottom w:val="single" w:sz="6" w:space="0" w:color="auto"/>
              <w:right w:val="single" w:sz="6" w:space="0" w:color="auto"/>
            </w:tcBorders>
            <w:vAlign w:val="center"/>
          </w:tcPr>
          <w:p w14:paraId="3F97261D" w14:textId="2E4E026D"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 xml:space="preserve">zachęcania uczniów do podejmowania prób badawczych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249DFD27"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D.1.K3.</w:t>
            </w:r>
          </w:p>
          <w:p w14:paraId="5C059A1B"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NO_K01</w:t>
            </w:r>
          </w:p>
        </w:tc>
      </w:tr>
      <w:tr w:rsidR="00696F2A" w:rsidRPr="00A22D0F" w14:paraId="1161C997"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EDCC4C2"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K_04</w:t>
            </w:r>
          </w:p>
        </w:tc>
        <w:tc>
          <w:tcPr>
            <w:tcW w:w="6422" w:type="dxa"/>
            <w:tcBorders>
              <w:top w:val="single" w:sz="6" w:space="0" w:color="auto"/>
              <w:left w:val="single" w:sz="6" w:space="0" w:color="auto"/>
              <w:bottom w:val="single" w:sz="6" w:space="0" w:color="auto"/>
              <w:right w:val="single" w:sz="6" w:space="0" w:color="auto"/>
            </w:tcBorders>
            <w:vAlign w:val="center"/>
          </w:tcPr>
          <w:p w14:paraId="36751035" w14:textId="1072535B"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promowania odpowiedzialnego i krytycznego wykorzystywania mediów cyfrowych oraz poszanowania praw własności intelektualnej</w:t>
            </w:r>
            <w:r w:rsidR="007533CD">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43FB90E7"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D.1.K4.</w:t>
            </w:r>
          </w:p>
          <w:p w14:paraId="24F2CAFB"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NO_K01</w:t>
            </w:r>
          </w:p>
        </w:tc>
      </w:tr>
      <w:tr w:rsidR="00696F2A" w:rsidRPr="00A22D0F" w14:paraId="0462DABA"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F7F677D"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K_05</w:t>
            </w:r>
          </w:p>
        </w:tc>
        <w:tc>
          <w:tcPr>
            <w:tcW w:w="6422" w:type="dxa"/>
            <w:tcBorders>
              <w:top w:val="single" w:sz="6" w:space="0" w:color="auto"/>
              <w:left w:val="single" w:sz="6" w:space="0" w:color="auto"/>
              <w:bottom w:val="single" w:sz="6" w:space="0" w:color="auto"/>
              <w:right w:val="single" w:sz="6" w:space="0" w:color="auto"/>
            </w:tcBorders>
            <w:vAlign w:val="center"/>
          </w:tcPr>
          <w:p w14:paraId="05B22B1D" w14:textId="5A72E0B3"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kształtowania umiejętności współpracy uczniów, w tym grupowego rozwiązywania problemów</w:t>
            </w:r>
            <w:r w:rsidR="007533CD">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1F2C9F06"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D.1.K5.</w:t>
            </w:r>
          </w:p>
          <w:p w14:paraId="0DDD7875"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NO_K07</w:t>
            </w:r>
          </w:p>
        </w:tc>
      </w:tr>
      <w:tr w:rsidR="00696F2A" w:rsidRPr="00A22D0F" w14:paraId="44140DF5" w14:textId="77777777" w:rsidTr="00EE14B8">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F6DCA37"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Calibri" w:hAnsi="Cambria"/>
              </w:rPr>
              <w:t>K_06</w:t>
            </w:r>
          </w:p>
        </w:tc>
        <w:tc>
          <w:tcPr>
            <w:tcW w:w="6422" w:type="dxa"/>
            <w:tcBorders>
              <w:top w:val="single" w:sz="6" w:space="0" w:color="auto"/>
              <w:left w:val="single" w:sz="6" w:space="0" w:color="auto"/>
              <w:bottom w:val="single" w:sz="6" w:space="0" w:color="auto"/>
              <w:right w:val="single" w:sz="6" w:space="0" w:color="auto"/>
            </w:tcBorders>
            <w:vAlign w:val="center"/>
          </w:tcPr>
          <w:p w14:paraId="11F3861C" w14:textId="0CAD5F0E" w:rsidR="00696F2A" w:rsidRPr="00A22D0F" w:rsidRDefault="00696F2A" w:rsidP="00200E59">
            <w:pPr>
              <w:spacing w:line="60" w:lineRule="atLeast"/>
              <w:ind w:left="57" w:right="57"/>
              <w:jc w:val="both"/>
              <w:textAlignment w:val="baseline"/>
              <w:rPr>
                <w:rFonts w:ascii="Cambria" w:eastAsia="Times New Roman" w:hAnsi="Cambria"/>
                <w:lang w:val="pl-PL" w:eastAsia="de-DE"/>
              </w:rPr>
            </w:pPr>
            <w:r w:rsidRPr="00A22D0F">
              <w:rPr>
                <w:rFonts w:ascii="Cambria" w:eastAsia="Times New Roman" w:hAnsi="Cambria"/>
                <w:lang w:val="pl-PL" w:eastAsia="de-DE"/>
              </w:rPr>
              <w:t>rozwijania u uczniów ciekawości, aktywności i samodzielności poznawczej oraz logicznego i krytycznego myślenia</w:t>
            </w:r>
            <w:r w:rsidR="007533CD">
              <w:rPr>
                <w:rFonts w:ascii="Cambria" w:eastAsia="Times New Roman" w:hAnsi="Cambria"/>
                <w:lang w:val="pl-PL" w:eastAsia="de-DE"/>
              </w:rPr>
              <w:t xml:space="preserve"> </w:t>
            </w:r>
            <w:r w:rsidR="00047EBA" w:rsidRPr="00047EBA">
              <w:rPr>
                <w:rFonts w:ascii="Cambria" w:eastAsia="Times New Roman" w:hAnsi="Cambria"/>
                <w:lang w:val="pl-PL" w:eastAsia="pl-PL"/>
              </w:rPr>
              <w:t>(semestry 2. i 3.)</w:t>
            </w:r>
          </w:p>
        </w:tc>
        <w:tc>
          <w:tcPr>
            <w:tcW w:w="1450" w:type="dxa"/>
            <w:tcBorders>
              <w:top w:val="single" w:sz="6" w:space="0" w:color="auto"/>
              <w:left w:val="single" w:sz="6" w:space="0" w:color="auto"/>
              <w:bottom w:val="single" w:sz="6" w:space="0" w:color="auto"/>
              <w:right w:val="single" w:sz="6" w:space="0" w:color="auto"/>
            </w:tcBorders>
            <w:vAlign w:val="center"/>
          </w:tcPr>
          <w:p w14:paraId="466CA9C0" w14:textId="77777777" w:rsidR="00696F2A" w:rsidRPr="00A22D0F" w:rsidRDefault="00696F2A" w:rsidP="00200E59">
            <w:pPr>
              <w:jc w:val="center"/>
              <w:textAlignment w:val="baseline"/>
              <w:rPr>
                <w:rFonts w:ascii="Cambria" w:eastAsia="Times New Roman" w:hAnsi="Cambria"/>
                <w:lang w:eastAsia="de-DE"/>
              </w:rPr>
            </w:pPr>
            <w:r w:rsidRPr="00A22D0F">
              <w:rPr>
                <w:rFonts w:ascii="Cambria" w:eastAsia="Times New Roman" w:hAnsi="Cambria"/>
                <w:lang w:eastAsia="de-DE"/>
              </w:rPr>
              <w:t>D.1.K7.</w:t>
            </w:r>
          </w:p>
          <w:p w14:paraId="51B912D3" w14:textId="77777777" w:rsidR="00696F2A" w:rsidRPr="00A22D0F" w:rsidRDefault="00696F2A" w:rsidP="00200E59">
            <w:pPr>
              <w:jc w:val="center"/>
              <w:textAlignment w:val="baseline"/>
              <w:rPr>
                <w:rFonts w:ascii="Cambria" w:eastAsia="Times New Roman" w:hAnsi="Cambria"/>
                <w:sz w:val="24"/>
                <w:szCs w:val="24"/>
                <w:lang w:eastAsia="de-DE"/>
              </w:rPr>
            </w:pPr>
            <w:r w:rsidRPr="00A22D0F">
              <w:rPr>
                <w:rFonts w:ascii="Cambria" w:eastAsia="Times New Roman" w:hAnsi="Cambria"/>
                <w:lang w:eastAsia="de-DE"/>
              </w:rPr>
              <w:t>NO_K06</w:t>
            </w:r>
          </w:p>
        </w:tc>
      </w:tr>
    </w:tbl>
    <w:p w14:paraId="506839A8" w14:textId="77777777" w:rsidR="00696F2A" w:rsidRPr="00A22D0F" w:rsidRDefault="00696F2A" w:rsidP="00200E59">
      <w:pPr>
        <w:rPr>
          <w:rFonts w:ascii="Cambria" w:hAnsi="Cambria"/>
        </w:rPr>
      </w:pPr>
    </w:p>
    <w:p w14:paraId="4978D113"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6202"/>
        <w:gridCol w:w="1134"/>
        <w:gridCol w:w="1134"/>
      </w:tblGrid>
      <w:tr w:rsidR="00696F2A" w:rsidRPr="00907478" w14:paraId="41B61C75" w14:textId="77777777" w:rsidTr="00EE14B8">
        <w:trPr>
          <w:trHeight w:val="340"/>
        </w:trPr>
        <w:tc>
          <w:tcPr>
            <w:tcW w:w="852" w:type="dxa"/>
          </w:tcPr>
          <w:p w14:paraId="3AF9A716" w14:textId="77777777" w:rsidR="00696F2A" w:rsidRPr="00A22D0F" w:rsidRDefault="00696F2A" w:rsidP="00200E59">
            <w:pPr>
              <w:spacing w:before="20" w:after="20"/>
              <w:rPr>
                <w:rFonts w:ascii="Cambria" w:hAnsi="Cambria"/>
                <w:b/>
                <w:lang w:val="pl-PL"/>
              </w:rPr>
            </w:pPr>
          </w:p>
          <w:p w14:paraId="168BC106" w14:textId="77777777" w:rsidR="00696F2A" w:rsidRPr="00A22D0F" w:rsidRDefault="00696F2A" w:rsidP="00200E59">
            <w:pPr>
              <w:spacing w:before="20" w:after="20"/>
              <w:jc w:val="center"/>
              <w:rPr>
                <w:rFonts w:ascii="Cambria" w:hAnsi="Cambria"/>
                <w:b/>
              </w:rPr>
            </w:pPr>
            <w:r w:rsidRPr="00A22D0F">
              <w:rPr>
                <w:rFonts w:ascii="Cambria" w:hAnsi="Cambria"/>
                <w:b/>
              </w:rPr>
              <w:t>Lp.</w:t>
            </w:r>
          </w:p>
        </w:tc>
        <w:tc>
          <w:tcPr>
            <w:tcW w:w="6202" w:type="dxa"/>
          </w:tcPr>
          <w:p w14:paraId="0A78C858" w14:textId="77777777" w:rsidR="00696F2A" w:rsidRPr="00A22D0F" w:rsidRDefault="00696F2A" w:rsidP="00200E59">
            <w:pPr>
              <w:spacing w:before="20" w:after="20"/>
              <w:jc w:val="center"/>
              <w:rPr>
                <w:rFonts w:ascii="Cambria" w:hAnsi="Cambria"/>
                <w:b/>
              </w:rPr>
            </w:pPr>
          </w:p>
          <w:p w14:paraId="56AA7E2E" w14:textId="77777777" w:rsidR="00696F2A" w:rsidRPr="00A22D0F" w:rsidRDefault="00696F2A" w:rsidP="00200E59">
            <w:pPr>
              <w:spacing w:before="20" w:after="20"/>
              <w:jc w:val="center"/>
              <w:rPr>
                <w:rFonts w:ascii="Cambria" w:hAnsi="Cambria"/>
                <w:b/>
              </w:rPr>
            </w:pPr>
            <w:r w:rsidRPr="00A22D0F">
              <w:rPr>
                <w:rFonts w:ascii="Cambria" w:hAnsi="Cambria"/>
                <w:b/>
              </w:rPr>
              <w:t>Treści ćwiczeń</w:t>
            </w:r>
          </w:p>
        </w:tc>
        <w:tc>
          <w:tcPr>
            <w:tcW w:w="1134" w:type="dxa"/>
          </w:tcPr>
          <w:p w14:paraId="65B79CF9" w14:textId="77777777" w:rsidR="00696F2A" w:rsidRPr="00A22D0F" w:rsidRDefault="00696F2A" w:rsidP="00200E59">
            <w:pPr>
              <w:spacing w:before="20" w:after="20"/>
              <w:jc w:val="center"/>
              <w:rPr>
                <w:rFonts w:ascii="Cambria" w:hAnsi="Cambria"/>
                <w:b/>
                <w:sz w:val="16"/>
                <w:szCs w:val="16"/>
                <w:lang w:val="pl-PL"/>
              </w:rPr>
            </w:pPr>
            <w:r w:rsidRPr="00A22D0F">
              <w:rPr>
                <w:rFonts w:ascii="Cambria" w:hAnsi="Cambria"/>
                <w:b/>
                <w:sz w:val="16"/>
                <w:szCs w:val="16"/>
                <w:lang w:val="pl-PL"/>
              </w:rPr>
              <w:t>Liczba godzin na studiach stacjo-narnych</w:t>
            </w:r>
          </w:p>
          <w:p w14:paraId="500DFCBC" w14:textId="77777777" w:rsidR="00696F2A" w:rsidRPr="00A22D0F" w:rsidRDefault="00696F2A" w:rsidP="00200E59">
            <w:pPr>
              <w:spacing w:before="20" w:after="20"/>
              <w:jc w:val="center"/>
              <w:rPr>
                <w:rFonts w:ascii="Cambria" w:hAnsi="Cambria"/>
                <w:b/>
                <w:sz w:val="16"/>
                <w:szCs w:val="16"/>
                <w:lang w:val="pl-PL"/>
              </w:rPr>
            </w:pPr>
          </w:p>
        </w:tc>
        <w:tc>
          <w:tcPr>
            <w:tcW w:w="1134" w:type="dxa"/>
          </w:tcPr>
          <w:p w14:paraId="43A590F0" w14:textId="77777777" w:rsidR="00696F2A" w:rsidRPr="00A22D0F" w:rsidRDefault="00696F2A" w:rsidP="00200E59">
            <w:pPr>
              <w:spacing w:before="20" w:after="20"/>
              <w:jc w:val="center"/>
              <w:rPr>
                <w:rFonts w:ascii="Cambria" w:hAnsi="Cambria"/>
                <w:b/>
                <w:sz w:val="16"/>
                <w:szCs w:val="16"/>
                <w:lang w:val="pl-PL"/>
              </w:rPr>
            </w:pPr>
            <w:r w:rsidRPr="00A22D0F">
              <w:rPr>
                <w:rFonts w:ascii="Cambria" w:hAnsi="Cambria"/>
                <w:b/>
                <w:sz w:val="16"/>
                <w:szCs w:val="16"/>
                <w:lang w:val="pl-PL"/>
              </w:rPr>
              <w:t>Liczba godzin na studiach niestacjo-narnych</w:t>
            </w:r>
          </w:p>
        </w:tc>
      </w:tr>
      <w:tr w:rsidR="007533CD" w:rsidRPr="00907478" w14:paraId="21322202" w14:textId="77777777" w:rsidTr="00EE14B8">
        <w:trPr>
          <w:trHeight w:val="340"/>
        </w:trPr>
        <w:tc>
          <w:tcPr>
            <w:tcW w:w="852" w:type="dxa"/>
          </w:tcPr>
          <w:p w14:paraId="6C60C31A" w14:textId="77777777" w:rsidR="007533CD" w:rsidRPr="00A22D0F" w:rsidRDefault="007533CD" w:rsidP="00200E59">
            <w:pPr>
              <w:spacing w:before="20" w:after="20"/>
              <w:rPr>
                <w:rFonts w:ascii="Cambria" w:hAnsi="Cambria"/>
                <w:b/>
                <w:lang w:val="pl-PL"/>
              </w:rPr>
            </w:pPr>
          </w:p>
        </w:tc>
        <w:tc>
          <w:tcPr>
            <w:tcW w:w="6202" w:type="dxa"/>
          </w:tcPr>
          <w:p w14:paraId="5729AFC2" w14:textId="08848D08" w:rsidR="007533CD" w:rsidRPr="00A22D0F" w:rsidRDefault="007533CD" w:rsidP="00200E59">
            <w:pPr>
              <w:spacing w:before="20" w:after="20"/>
              <w:jc w:val="center"/>
              <w:rPr>
                <w:rFonts w:ascii="Cambria" w:hAnsi="Cambria"/>
                <w:b/>
              </w:rPr>
            </w:pPr>
            <w:r>
              <w:rPr>
                <w:rFonts w:ascii="Cambria" w:hAnsi="Cambria"/>
                <w:b/>
              </w:rPr>
              <w:t>Semestr II</w:t>
            </w:r>
          </w:p>
        </w:tc>
        <w:tc>
          <w:tcPr>
            <w:tcW w:w="1134" w:type="dxa"/>
          </w:tcPr>
          <w:p w14:paraId="7548944B" w14:textId="77777777" w:rsidR="007533CD" w:rsidRPr="00A22D0F" w:rsidRDefault="007533CD" w:rsidP="00200E59">
            <w:pPr>
              <w:spacing w:before="20" w:after="20"/>
              <w:jc w:val="center"/>
              <w:rPr>
                <w:rFonts w:ascii="Cambria" w:hAnsi="Cambria"/>
                <w:b/>
                <w:sz w:val="16"/>
                <w:szCs w:val="16"/>
                <w:lang w:val="pl-PL"/>
              </w:rPr>
            </w:pPr>
          </w:p>
        </w:tc>
        <w:tc>
          <w:tcPr>
            <w:tcW w:w="1134" w:type="dxa"/>
          </w:tcPr>
          <w:p w14:paraId="7C6DF3E2" w14:textId="77777777" w:rsidR="007533CD" w:rsidRPr="00A22D0F" w:rsidRDefault="007533CD" w:rsidP="00200E59">
            <w:pPr>
              <w:spacing w:before="20" w:after="20"/>
              <w:jc w:val="center"/>
              <w:rPr>
                <w:rFonts w:ascii="Cambria" w:hAnsi="Cambria"/>
                <w:b/>
                <w:sz w:val="16"/>
                <w:szCs w:val="16"/>
                <w:lang w:val="pl-PL"/>
              </w:rPr>
            </w:pPr>
          </w:p>
        </w:tc>
      </w:tr>
      <w:tr w:rsidR="00696F2A" w:rsidRPr="00A22D0F" w14:paraId="265A05FF" w14:textId="77777777" w:rsidTr="00EE14B8">
        <w:trPr>
          <w:trHeight w:val="225"/>
        </w:trPr>
        <w:tc>
          <w:tcPr>
            <w:tcW w:w="852" w:type="dxa"/>
          </w:tcPr>
          <w:p w14:paraId="026E831C" w14:textId="77777777" w:rsidR="00696F2A" w:rsidRPr="00A22D0F" w:rsidRDefault="00696F2A" w:rsidP="00200E59">
            <w:pPr>
              <w:spacing w:before="20" w:after="20"/>
              <w:jc w:val="center"/>
              <w:rPr>
                <w:rFonts w:ascii="Cambria" w:hAnsi="Cambria"/>
              </w:rPr>
            </w:pPr>
            <w:r w:rsidRPr="00A22D0F">
              <w:rPr>
                <w:rFonts w:ascii="Cambria" w:hAnsi="Cambria"/>
              </w:rPr>
              <w:t>C1</w:t>
            </w:r>
          </w:p>
        </w:tc>
        <w:tc>
          <w:tcPr>
            <w:tcW w:w="6202" w:type="dxa"/>
          </w:tcPr>
          <w:p w14:paraId="64A86B0A" w14:textId="77777777" w:rsidR="00696F2A" w:rsidRPr="00A22D0F" w:rsidRDefault="00696F2A" w:rsidP="00200E59">
            <w:pPr>
              <w:autoSpaceDE w:val="0"/>
              <w:autoSpaceDN w:val="0"/>
              <w:adjustRightInd w:val="0"/>
              <w:rPr>
                <w:rFonts w:ascii="Cambria" w:hAnsi="Cambria"/>
                <w:lang w:val="pl-PL" w:eastAsia="ar-SA"/>
              </w:rPr>
            </w:pPr>
            <w:r w:rsidRPr="00A22D0F">
              <w:rPr>
                <w:rFonts w:ascii="Cambria" w:hAnsi="Cambria"/>
                <w:lang w:val="pl-PL" w:eastAsia="ar-SA"/>
              </w:rPr>
              <w:t xml:space="preserve">Podstawy prawne i dokumenty związane z nauczaniem języków obcych w szkole ponadpodstawowej (III etap edukacyjny): rozporządzenia, </w:t>
            </w:r>
            <w:r w:rsidRPr="00A22D0F">
              <w:rPr>
                <w:rFonts w:ascii="Cambria" w:hAnsi="Cambria"/>
                <w:i/>
                <w:lang w:val="pl-PL" w:eastAsia="ar-SA"/>
              </w:rPr>
              <w:t>Europejski system opisu kształcenia językowego</w:t>
            </w:r>
            <w:r w:rsidRPr="00A22D0F">
              <w:rPr>
                <w:rFonts w:ascii="Cambria" w:hAnsi="Cambria"/>
                <w:lang w:val="pl-PL" w:eastAsia="ar-SA"/>
              </w:rPr>
              <w:t>,</w:t>
            </w:r>
          </w:p>
          <w:p w14:paraId="2C1F3C5F" w14:textId="77777777" w:rsidR="00696F2A" w:rsidRPr="00A22D0F" w:rsidRDefault="00696F2A" w:rsidP="00200E59">
            <w:pPr>
              <w:autoSpaceDE w:val="0"/>
              <w:autoSpaceDN w:val="0"/>
              <w:adjustRightInd w:val="0"/>
              <w:rPr>
                <w:rFonts w:ascii="Cambria" w:hAnsi="Cambria"/>
                <w:lang w:eastAsia="ar-SA"/>
              </w:rPr>
            </w:pPr>
            <w:r w:rsidRPr="00A22D0F">
              <w:rPr>
                <w:rFonts w:ascii="Cambria" w:hAnsi="Cambria"/>
                <w:lang w:eastAsia="ar-SA"/>
              </w:rPr>
              <w:t>portfolio językowe, Karta Nauczyciela</w:t>
            </w:r>
          </w:p>
        </w:tc>
        <w:tc>
          <w:tcPr>
            <w:tcW w:w="1134" w:type="dxa"/>
            <w:vAlign w:val="center"/>
          </w:tcPr>
          <w:p w14:paraId="455BDBE8"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134" w:type="dxa"/>
          </w:tcPr>
          <w:p w14:paraId="7010337D" w14:textId="77777777" w:rsidR="00696F2A" w:rsidRPr="00A22D0F" w:rsidRDefault="00696F2A" w:rsidP="00200E59">
            <w:pPr>
              <w:spacing w:before="20" w:after="20"/>
              <w:jc w:val="center"/>
              <w:rPr>
                <w:rFonts w:ascii="Cambria" w:hAnsi="Cambria"/>
                <w:sz w:val="24"/>
                <w:szCs w:val="24"/>
              </w:rPr>
            </w:pPr>
          </w:p>
          <w:p w14:paraId="389424F1" w14:textId="77777777" w:rsidR="00696F2A" w:rsidRPr="00A22D0F" w:rsidRDefault="00696F2A" w:rsidP="00200E59">
            <w:pPr>
              <w:spacing w:before="20" w:after="20"/>
              <w:jc w:val="center"/>
              <w:rPr>
                <w:rFonts w:ascii="Cambria" w:hAnsi="Cambria"/>
              </w:rPr>
            </w:pPr>
            <w:r w:rsidRPr="00A22D0F">
              <w:rPr>
                <w:rFonts w:ascii="Cambria" w:hAnsi="Cambria"/>
              </w:rPr>
              <w:t>1</w:t>
            </w:r>
          </w:p>
        </w:tc>
      </w:tr>
      <w:tr w:rsidR="00696F2A" w:rsidRPr="00A22D0F" w14:paraId="10FD59E5" w14:textId="77777777" w:rsidTr="00EE14B8">
        <w:trPr>
          <w:trHeight w:val="345"/>
        </w:trPr>
        <w:tc>
          <w:tcPr>
            <w:tcW w:w="852" w:type="dxa"/>
          </w:tcPr>
          <w:p w14:paraId="66A4D64F" w14:textId="77777777" w:rsidR="00696F2A" w:rsidRPr="00A22D0F" w:rsidRDefault="00696F2A" w:rsidP="00200E59">
            <w:pPr>
              <w:spacing w:before="20" w:after="20"/>
              <w:jc w:val="center"/>
              <w:rPr>
                <w:rFonts w:ascii="Cambria" w:hAnsi="Cambria"/>
              </w:rPr>
            </w:pPr>
            <w:r w:rsidRPr="00A22D0F">
              <w:rPr>
                <w:rFonts w:ascii="Cambria" w:hAnsi="Cambria"/>
              </w:rPr>
              <w:t>C2</w:t>
            </w:r>
          </w:p>
        </w:tc>
        <w:tc>
          <w:tcPr>
            <w:tcW w:w="6202" w:type="dxa"/>
          </w:tcPr>
          <w:p w14:paraId="5CBE8A43" w14:textId="77777777" w:rsidR="00696F2A" w:rsidRPr="00A22D0F" w:rsidRDefault="00696F2A" w:rsidP="00200E59">
            <w:pPr>
              <w:spacing w:before="20" w:after="20"/>
              <w:rPr>
                <w:rFonts w:ascii="Cambria" w:hAnsi="Cambria"/>
                <w:lang w:val="pl-PL"/>
              </w:rPr>
            </w:pPr>
            <w:r w:rsidRPr="00A22D0F">
              <w:rPr>
                <w:rFonts w:ascii="Cambria" w:hAnsi="Cambria"/>
                <w:lang w:val="pl-PL"/>
              </w:rPr>
              <w:t xml:space="preserve">Realizacja treści krajo- i kulturoznawczych (rozwijanie kompetencji </w:t>
            </w:r>
            <w:r w:rsidRPr="00A22D0F">
              <w:rPr>
                <w:rFonts w:ascii="Cambria" w:hAnsi="Cambria"/>
                <w:lang w:val="pl-PL"/>
              </w:rPr>
              <w:lastRenderedPageBreak/>
              <w:t>interkulturowej) w szkole ponadpodstawowej</w:t>
            </w:r>
          </w:p>
        </w:tc>
        <w:tc>
          <w:tcPr>
            <w:tcW w:w="1134" w:type="dxa"/>
            <w:vAlign w:val="center"/>
          </w:tcPr>
          <w:p w14:paraId="14CB05F5" w14:textId="77777777" w:rsidR="00696F2A" w:rsidRPr="00A22D0F" w:rsidRDefault="00696F2A" w:rsidP="00200E59">
            <w:pPr>
              <w:spacing w:before="20" w:after="20"/>
              <w:jc w:val="center"/>
              <w:rPr>
                <w:rFonts w:ascii="Cambria" w:hAnsi="Cambria"/>
              </w:rPr>
            </w:pPr>
            <w:r w:rsidRPr="00A22D0F">
              <w:rPr>
                <w:rFonts w:ascii="Cambria" w:hAnsi="Cambria"/>
              </w:rPr>
              <w:lastRenderedPageBreak/>
              <w:t>2</w:t>
            </w:r>
          </w:p>
        </w:tc>
        <w:tc>
          <w:tcPr>
            <w:tcW w:w="1134" w:type="dxa"/>
          </w:tcPr>
          <w:p w14:paraId="4BB044C5" w14:textId="77777777" w:rsidR="00696F2A" w:rsidRPr="00A22D0F" w:rsidRDefault="00696F2A" w:rsidP="00200E59">
            <w:pPr>
              <w:spacing w:before="20" w:after="20"/>
              <w:jc w:val="center"/>
              <w:rPr>
                <w:rFonts w:ascii="Cambria" w:hAnsi="Cambria"/>
                <w:sz w:val="12"/>
                <w:szCs w:val="12"/>
              </w:rPr>
            </w:pPr>
          </w:p>
          <w:p w14:paraId="444B1F52" w14:textId="77777777" w:rsidR="00696F2A" w:rsidRPr="00A22D0F" w:rsidRDefault="00696F2A" w:rsidP="00200E59">
            <w:pPr>
              <w:spacing w:before="20" w:after="20"/>
              <w:jc w:val="center"/>
              <w:rPr>
                <w:rFonts w:ascii="Cambria" w:hAnsi="Cambria"/>
              </w:rPr>
            </w:pPr>
            <w:r w:rsidRPr="00A22D0F">
              <w:rPr>
                <w:rFonts w:ascii="Cambria" w:hAnsi="Cambria"/>
              </w:rPr>
              <w:lastRenderedPageBreak/>
              <w:t>1</w:t>
            </w:r>
          </w:p>
        </w:tc>
      </w:tr>
      <w:tr w:rsidR="00696F2A" w:rsidRPr="00A22D0F" w14:paraId="19D243B7" w14:textId="77777777" w:rsidTr="00EE14B8">
        <w:trPr>
          <w:trHeight w:val="345"/>
        </w:trPr>
        <w:tc>
          <w:tcPr>
            <w:tcW w:w="852" w:type="dxa"/>
          </w:tcPr>
          <w:p w14:paraId="626E5625" w14:textId="77777777" w:rsidR="00696F2A" w:rsidRPr="00A22D0F" w:rsidRDefault="00696F2A" w:rsidP="00200E59">
            <w:pPr>
              <w:spacing w:before="20" w:after="20"/>
              <w:jc w:val="center"/>
              <w:rPr>
                <w:rFonts w:ascii="Cambria" w:hAnsi="Cambria"/>
              </w:rPr>
            </w:pPr>
            <w:r w:rsidRPr="00A22D0F">
              <w:rPr>
                <w:rFonts w:ascii="Cambria" w:hAnsi="Cambria"/>
              </w:rPr>
              <w:lastRenderedPageBreak/>
              <w:t>C4</w:t>
            </w:r>
          </w:p>
        </w:tc>
        <w:tc>
          <w:tcPr>
            <w:tcW w:w="6202" w:type="dxa"/>
          </w:tcPr>
          <w:p w14:paraId="3DEBACDF" w14:textId="77777777" w:rsidR="00696F2A" w:rsidRPr="00A22D0F" w:rsidRDefault="00696F2A" w:rsidP="00200E59">
            <w:pPr>
              <w:spacing w:before="20" w:after="20"/>
              <w:rPr>
                <w:rFonts w:ascii="Cambria" w:hAnsi="Cambria"/>
                <w:lang w:val="pl-PL"/>
              </w:rPr>
            </w:pPr>
            <w:r w:rsidRPr="00A22D0F">
              <w:rPr>
                <w:rFonts w:ascii="Cambria" w:hAnsi="Cambria"/>
                <w:lang w:val="pl-PL"/>
              </w:rPr>
              <w:t>Autonomia ucznia w szkole ponadpodstawowej (III etap edukacyjny)</w:t>
            </w:r>
          </w:p>
        </w:tc>
        <w:tc>
          <w:tcPr>
            <w:tcW w:w="1134" w:type="dxa"/>
            <w:vAlign w:val="center"/>
          </w:tcPr>
          <w:p w14:paraId="1553C247"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134" w:type="dxa"/>
          </w:tcPr>
          <w:p w14:paraId="3DD7C5F6" w14:textId="098D65F3" w:rsidR="00696F2A" w:rsidRPr="007533CD" w:rsidRDefault="007533CD" w:rsidP="007533CD">
            <w:pPr>
              <w:spacing w:before="20" w:after="20"/>
              <w:jc w:val="center"/>
              <w:rPr>
                <w:rFonts w:ascii="Cambria" w:hAnsi="Cambria"/>
              </w:rPr>
            </w:pPr>
            <w:r w:rsidRPr="007533CD">
              <w:rPr>
                <w:rFonts w:ascii="Cambria" w:hAnsi="Cambria"/>
              </w:rPr>
              <w:t>1</w:t>
            </w:r>
          </w:p>
        </w:tc>
      </w:tr>
      <w:tr w:rsidR="00696F2A" w:rsidRPr="00A22D0F" w14:paraId="72B31C27" w14:textId="77777777" w:rsidTr="00EE14B8">
        <w:trPr>
          <w:trHeight w:val="70"/>
        </w:trPr>
        <w:tc>
          <w:tcPr>
            <w:tcW w:w="852" w:type="dxa"/>
          </w:tcPr>
          <w:p w14:paraId="327C72B0" w14:textId="77777777" w:rsidR="00696F2A" w:rsidRPr="00A22D0F" w:rsidRDefault="00696F2A" w:rsidP="00200E59">
            <w:pPr>
              <w:spacing w:before="20" w:after="20"/>
              <w:jc w:val="center"/>
              <w:rPr>
                <w:rFonts w:ascii="Cambria" w:hAnsi="Cambria"/>
              </w:rPr>
            </w:pPr>
            <w:r w:rsidRPr="00A22D0F">
              <w:rPr>
                <w:rFonts w:ascii="Cambria" w:hAnsi="Cambria"/>
              </w:rPr>
              <w:t>C5</w:t>
            </w:r>
          </w:p>
        </w:tc>
        <w:tc>
          <w:tcPr>
            <w:tcW w:w="6202" w:type="dxa"/>
          </w:tcPr>
          <w:p w14:paraId="6B488E0C" w14:textId="77777777" w:rsidR="00696F2A" w:rsidRPr="00A22D0F" w:rsidRDefault="00696F2A" w:rsidP="00200E59">
            <w:pPr>
              <w:spacing w:before="20" w:after="20"/>
              <w:rPr>
                <w:rFonts w:ascii="Cambria" w:hAnsi="Cambria"/>
                <w:lang w:val="pl-PL"/>
              </w:rPr>
            </w:pPr>
            <w:r w:rsidRPr="00A22D0F">
              <w:rPr>
                <w:rFonts w:ascii="Cambria" w:hAnsi="Cambria"/>
                <w:lang w:val="pl-PL"/>
              </w:rPr>
              <w:t>Konstruowanie narzędzi pomiaru dydaktycznego w szkole ponadpodstawowej (III etap edukacyjny)</w:t>
            </w:r>
          </w:p>
        </w:tc>
        <w:tc>
          <w:tcPr>
            <w:tcW w:w="1134" w:type="dxa"/>
            <w:vAlign w:val="center"/>
          </w:tcPr>
          <w:p w14:paraId="597E4078" w14:textId="45A9AF17" w:rsidR="00696F2A" w:rsidRPr="00A22D0F" w:rsidRDefault="007533CD" w:rsidP="00200E59">
            <w:pPr>
              <w:spacing w:before="20" w:after="20"/>
              <w:jc w:val="center"/>
              <w:rPr>
                <w:rFonts w:ascii="Cambria" w:hAnsi="Cambria"/>
              </w:rPr>
            </w:pPr>
            <w:r>
              <w:rPr>
                <w:rFonts w:ascii="Cambria" w:hAnsi="Cambria"/>
              </w:rPr>
              <w:t>8</w:t>
            </w:r>
          </w:p>
        </w:tc>
        <w:tc>
          <w:tcPr>
            <w:tcW w:w="1134" w:type="dxa"/>
          </w:tcPr>
          <w:p w14:paraId="431E0BAF" w14:textId="7E4F2B8E" w:rsidR="00696F2A" w:rsidRPr="00A22D0F" w:rsidRDefault="007533CD" w:rsidP="00CF7BBA">
            <w:pPr>
              <w:spacing w:before="20" w:after="20"/>
              <w:jc w:val="center"/>
              <w:rPr>
                <w:rFonts w:ascii="Cambria" w:hAnsi="Cambria"/>
              </w:rPr>
            </w:pPr>
            <w:r>
              <w:rPr>
                <w:rFonts w:ascii="Cambria" w:hAnsi="Cambria"/>
              </w:rPr>
              <w:t>5</w:t>
            </w:r>
          </w:p>
        </w:tc>
      </w:tr>
      <w:tr w:rsidR="00696F2A" w:rsidRPr="00A22D0F" w14:paraId="67E188AD" w14:textId="77777777" w:rsidTr="00EE14B8">
        <w:trPr>
          <w:trHeight w:val="70"/>
        </w:trPr>
        <w:tc>
          <w:tcPr>
            <w:tcW w:w="852" w:type="dxa"/>
          </w:tcPr>
          <w:p w14:paraId="5C4BED5E" w14:textId="77777777" w:rsidR="00696F2A" w:rsidRPr="00A22D0F" w:rsidRDefault="00696F2A" w:rsidP="00200E59">
            <w:pPr>
              <w:spacing w:before="20" w:after="20"/>
              <w:jc w:val="center"/>
              <w:rPr>
                <w:rFonts w:ascii="Cambria" w:hAnsi="Cambria"/>
              </w:rPr>
            </w:pPr>
            <w:r w:rsidRPr="00A22D0F">
              <w:rPr>
                <w:rFonts w:ascii="Cambria" w:hAnsi="Cambria"/>
              </w:rPr>
              <w:t>C6</w:t>
            </w:r>
          </w:p>
        </w:tc>
        <w:tc>
          <w:tcPr>
            <w:tcW w:w="6202" w:type="dxa"/>
          </w:tcPr>
          <w:p w14:paraId="67DE09E2" w14:textId="77777777" w:rsidR="00696F2A" w:rsidRPr="00A22D0F" w:rsidRDefault="00696F2A" w:rsidP="00200E59">
            <w:pPr>
              <w:spacing w:before="20" w:after="20"/>
              <w:rPr>
                <w:rFonts w:ascii="Cambria" w:hAnsi="Cambria"/>
                <w:lang w:val="pl-PL"/>
              </w:rPr>
            </w:pPr>
            <w:r w:rsidRPr="00A22D0F">
              <w:rPr>
                <w:rFonts w:ascii="Cambria" w:hAnsi="Cambria"/>
                <w:lang w:val="pl-PL"/>
              </w:rPr>
              <w:t>Ocenianie uczniów w szkole ponadpodstawowej (III etap edukacyjny)</w:t>
            </w:r>
          </w:p>
        </w:tc>
        <w:tc>
          <w:tcPr>
            <w:tcW w:w="1134" w:type="dxa"/>
            <w:vAlign w:val="center"/>
          </w:tcPr>
          <w:p w14:paraId="4C2E2208"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134" w:type="dxa"/>
          </w:tcPr>
          <w:p w14:paraId="40A3D2FA" w14:textId="7FDEBAE2" w:rsidR="007533CD" w:rsidRPr="00A22D0F" w:rsidRDefault="007533CD" w:rsidP="007533CD">
            <w:pPr>
              <w:spacing w:before="20" w:after="20"/>
              <w:jc w:val="center"/>
              <w:rPr>
                <w:rFonts w:ascii="Cambria" w:hAnsi="Cambria"/>
              </w:rPr>
            </w:pPr>
            <w:r>
              <w:rPr>
                <w:rFonts w:ascii="Cambria" w:hAnsi="Cambria"/>
              </w:rPr>
              <w:t>1</w:t>
            </w:r>
          </w:p>
        </w:tc>
      </w:tr>
      <w:tr w:rsidR="00696F2A" w:rsidRPr="00A22D0F" w14:paraId="73A7EB52" w14:textId="77777777" w:rsidTr="00EE14B8">
        <w:trPr>
          <w:trHeight w:val="70"/>
        </w:trPr>
        <w:tc>
          <w:tcPr>
            <w:tcW w:w="852" w:type="dxa"/>
          </w:tcPr>
          <w:p w14:paraId="5245361B" w14:textId="77777777" w:rsidR="00696F2A" w:rsidRPr="00A22D0F" w:rsidRDefault="00696F2A" w:rsidP="00200E59">
            <w:pPr>
              <w:spacing w:before="20" w:after="20"/>
              <w:jc w:val="center"/>
              <w:rPr>
                <w:rFonts w:ascii="Cambria" w:hAnsi="Cambria"/>
              </w:rPr>
            </w:pPr>
            <w:r w:rsidRPr="00A22D0F">
              <w:rPr>
                <w:rFonts w:ascii="Cambria" w:hAnsi="Cambria"/>
              </w:rPr>
              <w:t>C7</w:t>
            </w:r>
          </w:p>
        </w:tc>
        <w:tc>
          <w:tcPr>
            <w:tcW w:w="6202" w:type="dxa"/>
          </w:tcPr>
          <w:p w14:paraId="44397ACE" w14:textId="77777777" w:rsidR="00696F2A" w:rsidRPr="00A22D0F" w:rsidRDefault="00696F2A" w:rsidP="00200E59">
            <w:pPr>
              <w:spacing w:before="20" w:after="20"/>
              <w:rPr>
                <w:rFonts w:ascii="Cambria" w:hAnsi="Cambria"/>
                <w:lang w:val="pl-PL"/>
              </w:rPr>
            </w:pPr>
            <w:r w:rsidRPr="00A22D0F">
              <w:rPr>
                <w:rFonts w:ascii="Cambria" w:hAnsi="Cambria"/>
                <w:lang w:val="pl-PL"/>
              </w:rPr>
              <w:t xml:space="preserve">Nauczanie zdalne/hybrydowe języka niemieckiego </w:t>
            </w:r>
          </w:p>
          <w:p w14:paraId="6C29183C" w14:textId="77777777" w:rsidR="00696F2A" w:rsidRPr="00A22D0F" w:rsidRDefault="00696F2A" w:rsidP="00200E59">
            <w:pPr>
              <w:spacing w:before="20" w:after="20"/>
              <w:rPr>
                <w:rFonts w:ascii="Cambria" w:hAnsi="Cambria"/>
                <w:lang w:val="pl-PL"/>
              </w:rPr>
            </w:pPr>
            <w:r w:rsidRPr="00A22D0F">
              <w:rPr>
                <w:rFonts w:ascii="Cambria" w:hAnsi="Cambria"/>
                <w:lang w:val="pl-PL"/>
              </w:rPr>
              <w:t>w szkole ponadpodstawowej: organizacja zajęć zdalnych; narzędzia do przeprowadzenia nauczania zdalnego</w:t>
            </w:r>
          </w:p>
        </w:tc>
        <w:tc>
          <w:tcPr>
            <w:tcW w:w="1134" w:type="dxa"/>
            <w:vAlign w:val="center"/>
          </w:tcPr>
          <w:p w14:paraId="7F93A91C" w14:textId="77777777" w:rsidR="00696F2A" w:rsidRPr="00A22D0F" w:rsidRDefault="00696F2A" w:rsidP="00200E59">
            <w:pPr>
              <w:spacing w:before="20" w:after="20"/>
              <w:jc w:val="center"/>
              <w:rPr>
                <w:rFonts w:ascii="Cambria" w:hAnsi="Cambria"/>
                <w:lang w:val="pl-PL"/>
              </w:rPr>
            </w:pPr>
          </w:p>
          <w:p w14:paraId="5ECB85FD"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134" w:type="dxa"/>
          </w:tcPr>
          <w:p w14:paraId="40E02DA0" w14:textId="77777777" w:rsidR="00696F2A" w:rsidRPr="00A22D0F" w:rsidRDefault="00696F2A" w:rsidP="00200E59">
            <w:pPr>
              <w:spacing w:before="20" w:after="20"/>
              <w:jc w:val="center"/>
              <w:rPr>
                <w:rFonts w:ascii="Cambria" w:hAnsi="Cambria"/>
              </w:rPr>
            </w:pPr>
          </w:p>
          <w:p w14:paraId="7343307C" w14:textId="77777777" w:rsidR="00696F2A" w:rsidRPr="00A22D0F" w:rsidRDefault="00696F2A" w:rsidP="00200E59">
            <w:pPr>
              <w:spacing w:before="20" w:after="20"/>
              <w:jc w:val="center"/>
              <w:rPr>
                <w:rFonts w:ascii="Cambria" w:hAnsi="Cambria"/>
              </w:rPr>
            </w:pPr>
            <w:r w:rsidRPr="00A22D0F">
              <w:rPr>
                <w:rFonts w:ascii="Cambria" w:hAnsi="Cambria"/>
              </w:rPr>
              <w:t>1</w:t>
            </w:r>
          </w:p>
        </w:tc>
      </w:tr>
      <w:tr w:rsidR="00696F2A" w:rsidRPr="00A22D0F" w14:paraId="2ABAF07B" w14:textId="77777777" w:rsidTr="00EE14B8">
        <w:trPr>
          <w:trHeight w:val="70"/>
        </w:trPr>
        <w:tc>
          <w:tcPr>
            <w:tcW w:w="852" w:type="dxa"/>
          </w:tcPr>
          <w:p w14:paraId="0BFBA6BF" w14:textId="77777777" w:rsidR="00696F2A" w:rsidRPr="00A22D0F" w:rsidRDefault="00696F2A" w:rsidP="00200E59">
            <w:pPr>
              <w:spacing w:before="20" w:after="20"/>
              <w:jc w:val="center"/>
              <w:rPr>
                <w:rFonts w:ascii="Cambria" w:hAnsi="Cambria"/>
              </w:rPr>
            </w:pPr>
            <w:r w:rsidRPr="00A22D0F">
              <w:rPr>
                <w:rFonts w:ascii="Cambria" w:hAnsi="Cambria"/>
              </w:rPr>
              <w:t>C8</w:t>
            </w:r>
          </w:p>
        </w:tc>
        <w:tc>
          <w:tcPr>
            <w:tcW w:w="6202" w:type="dxa"/>
          </w:tcPr>
          <w:p w14:paraId="5038ADE6" w14:textId="77777777" w:rsidR="00696F2A" w:rsidRPr="00A22D0F" w:rsidRDefault="00696F2A" w:rsidP="00200E59">
            <w:pPr>
              <w:spacing w:before="20" w:after="20"/>
              <w:rPr>
                <w:rFonts w:ascii="Cambria" w:hAnsi="Cambria"/>
                <w:lang w:val="pl-PL"/>
              </w:rPr>
            </w:pPr>
            <w:r w:rsidRPr="00A22D0F">
              <w:rPr>
                <w:rFonts w:ascii="Cambria" w:hAnsi="Cambria"/>
                <w:lang w:val="pl-PL"/>
              </w:rPr>
              <w:t>Analiza rozkładów materiału nauczania, planów wynikowych i programów nauczania dla szkół ponadpodstawowych (III etap edukacyjny)</w:t>
            </w:r>
          </w:p>
        </w:tc>
        <w:tc>
          <w:tcPr>
            <w:tcW w:w="1134" w:type="dxa"/>
            <w:vAlign w:val="center"/>
          </w:tcPr>
          <w:p w14:paraId="29743975"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134" w:type="dxa"/>
          </w:tcPr>
          <w:p w14:paraId="6ACCFC5E" w14:textId="77777777" w:rsidR="00696F2A" w:rsidRPr="00A22D0F" w:rsidRDefault="00696F2A" w:rsidP="00200E59">
            <w:pPr>
              <w:spacing w:before="20" w:after="20"/>
              <w:jc w:val="center"/>
              <w:rPr>
                <w:rFonts w:ascii="Cambria" w:hAnsi="Cambria"/>
              </w:rPr>
            </w:pPr>
          </w:p>
          <w:p w14:paraId="54FA8B32" w14:textId="77777777" w:rsidR="00696F2A" w:rsidRPr="00A22D0F" w:rsidRDefault="00696F2A" w:rsidP="00200E59">
            <w:pPr>
              <w:spacing w:before="20" w:after="20"/>
              <w:jc w:val="center"/>
              <w:rPr>
                <w:rFonts w:ascii="Cambria" w:hAnsi="Cambria"/>
              </w:rPr>
            </w:pPr>
            <w:r w:rsidRPr="00A22D0F">
              <w:rPr>
                <w:rFonts w:ascii="Cambria" w:hAnsi="Cambria"/>
              </w:rPr>
              <w:t>1</w:t>
            </w:r>
          </w:p>
        </w:tc>
      </w:tr>
      <w:tr w:rsidR="00696F2A" w:rsidRPr="00A22D0F" w14:paraId="1DD70C03" w14:textId="77777777" w:rsidTr="00EE14B8">
        <w:trPr>
          <w:trHeight w:val="70"/>
        </w:trPr>
        <w:tc>
          <w:tcPr>
            <w:tcW w:w="852" w:type="dxa"/>
          </w:tcPr>
          <w:p w14:paraId="60A86710" w14:textId="77777777" w:rsidR="00696F2A" w:rsidRPr="00A22D0F" w:rsidRDefault="00696F2A" w:rsidP="00200E59">
            <w:pPr>
              <w:spacing w:before="20" w:after="20"/>
              <w:jc w:val="center"/>
              <w:rPr>
                <w:rFonts w:ascii="Cambria" w:hAnsi="Cambria"/>
              </w:rPr>
            </w:pPr>
            <w:r w:rsidRPr="00A22D0F">
              <w:rPr>
                <w:rFonts w:ascii="Cambria" w:hAnsi="Cambria"/>
              </w:rPr>
              <w:t>C9</w:t>
            </w:r>
          </w:p>
        </w:tc>
        <w:tc>
          <w:tcPr>
            <w:tcW w:w="6202" w:type="dxa"/>
          </w:tcPr>
          <w:p w14:paraId="3786BC7C" w14:textId="77777777" w:rsidR="00696F2A" w:rsidRPr="00A22D0F" w:rsidRDefault="00696F2A" w:rsidP="00200E59">
            <w:pPr>
              <w:spacing w:before="20" w:after="20"/>
              <w:rPr>
                <w:rFonts w:ascii="Cambria" w:hAnsi="Cambria"/>
                <w:lang w:val="pl-PL"/>
              </w:rPr>
            </w:pPr>
            <w:r w:rsidRPr="00A22D0F">
              <w:rPr>
                <w:rFonts w:ascii="Cambria" w:hAnsi="Cambria"/>
                <w:lang w:val="pl-PL"/>
              </w:rPr>
              <w:t>Analiza i tworzenie konspektów zajęć w szkole ponadpodstawowej (III etap edukacyjny) – część 1</w:t>
            </w:r>
          </w:p>
        </w:tc>
        <w:tc>
          <w:tcPr>
            <w:tcW w:w="1134" w:type="dxa"/>
            <w:vAlign w:val="center"/>
          </w:tcPr>
          <w:p w14:paraId="46F9BB8F" w14:textId="0596CBEB" w:rsidR="00696F2A" w:rsidRPr="00A22D0F" w:rsidRDefault="007533CD" w:rsidP="00200E59">
            <w:pPr>
              <w:spacing w:before="20" w:after="20"/>
              <w:jc w:val="center"/>
              <w:rPr>
                <w:rFonts w:ascii="Cambria" w:hAnsi="Cambria"/>
              </w:rPr>
            </w:pPr>
            <w:r>
              <w:rPr>
                <w:rFonts w:ascii="Cambria" w:hAnsi="Cambria"/>
              </w:rPr>
              <w:t>10</w:t>
            </w:r>
          </w:p>
        </w:tc>
        <w:tc>
          <w:tcPr>
            <w:tcW w:w="1134" w:type="dxa"/>
          </w:tcPr>
          <w:p w14:paraId="759D46F8" w14:textId="77777777" w:rsidR="00696F2A" w:rsidRPr="00A22D0F" w:rsidRDefault="00696F2A" w:rsidP="00200E59">
            <w:pPr>
              <w:spacing w:before="20" w:after="20"/>
              <w:jc w:val="center"/>
              <w:rPr>
                <w:rFonts w:ascii="Cambria" w:hAnsi="Cambria"/>
                <w:sz w:val="12"/>
                <w:szCs w:val="12"/>
              </w:rPr>
            </w:pPr>
          </w:p>
          <w:p w14:paraId="2DB8991F" w14:textId="277670FD" w:rsidR="00696F2A" w:rsidRPr="00A22D0F" w:rsidRDefault="007533CD" w:rsidP="00200E59">
            <w:pPr>
              <w:spacing w:before="20" w:after="20"/>
              <w:jc w:val="center"/>
              <w:rPr>
                <w:rFonts w:ascii="Cambria" w:hAnsi="Cambria"/>
              </w:rPr>
            </w:pPr>
            <w:r>
              <w:rPr>
                <w:rFonts w:ascii="Cambria" w:hAnsi="Cambria"/>
              </w:rPr>
              <w:t>7</w:t>
            </w:r>
          </w:p>
        </w:tc>
      </w:tr>
      <w:tr w:rsidR="00696F2A" w:rsidRPr="00A22D0F" w14:paraId="28C46F2E" w14:textId="77777777" w:rsidTr="00EE14B8">
        <w:trPr>
          <w:trHeight w:val="70"/>
        </w:trPr>
        <w:tc>
          <w:tcPr>
            <w:tcW w:w="852" w:type="dxa"/>
          </w:tcPr>
          <w:p w14:paraId="5DF48915" w14:textId="77777777" w:rsidR="00696F2A" w:rsidRPr="00A22D0F" w:rsidRDefault="00696F2A" w:rsidP="00200E59">
            <w:pPr>
              <w:spacing w:before="20" w:after="20"/>
              <w:jc w:val="center"/>
              <w:rPr>
                <w:rFonts w:ascii="Cambria" w:hAnsi="Cambria"/>
              </w:rPr>
            </w:pPr>
          </w:p>
        </w:tc>
        <w:tc>
          <w:tcPr>
            <w:tcW w:w="6202" w:type="dxa"/>
          </w:tcPr>
          <w:p w14:paraId="093BDB1A" w14:textId="60231963" w:rsidR="00696F2A" w:rsidRPr="00A22D0F" w:rsidRDefault="00696F2A" w:rsidP="00200E59">
            <w:pPr>
              <w:spacing w:before="20" w:after="20"/>
              <w:jc w:val="right"/>
              <w:rPr>
                <w:rFonts w:ascii="Cambria" w:hAnsi="Cambria"/>
                <w:b/>
                <w:lang w:val="pl-PL"/>
              </w:rPr>
            </w:pPr>
            <w:r w:rsidRPr="00A22D0F">
              <w:rPr>
                <w:rFonts w:ascii="Cambria" w:hAnsi="Cambria"/>
                <w:b/>
                <w:lang w:val="pl-PL"/>
              </w:rPr>
              <w:t>Liczba godzin w semestrze I</w:t>
            </w:r>
            <w:r w:rsidR="007533CD">
              <w:rPr>
                <w:rFonts w:ascii="Cambria" w:hAnsi="Cambria"/>
                <w:b/>
                <w:lang w:val="pl-PL"/>
              </w:rPr>
              <w:t>I</w:t>
            </w:r>
            <w:r w:rsidRPr="00A22D0F">
              <w:rPr>
                <w:rFonts w:ascii="Cambria" w:hAnsi="Cambria"/>
                <w:b/>
                <w:lang w:val="pl-PL"/>
              </w:rPr>
              <w:t>:</w:t>
            </w:r>
          </w:p>
        </w:tc>
        <w:tc>
          <w:tcPr>
            <w:tcW w:w="1134" w:type="dxa"/>
            <w:vAlign w:val="center"/>
          </w:tcPr>
          <w:p w14:paraId="58511A35" w14:textId="77777777" w:rsidR="00696F2A" w:rsidRPr="00A22D0F" w:rsidRDefault="00696F2A" w:rsidP="00200E59">
            <w:pPr>
              <w:spacing w:before="20" w:after="20"/>
              <w:jc w:val="center"/>
              <w:rPr>
                <w:rFonts w:ascii="Cambria" w:hAnsi="Cambria"/>
                <w:b/>
              </w:rPr>
            </w:pPr>
            <w:r w:rsidRPr="00A22D0F">
              <w:rPr>
                <w:rFonts w:ascii="Cambria" w:hAnsi="Cambria"/>
                <w:b/>
              </w:rPr>
              <w:t>30</w:t>
            </w:r>
          </w:p>
        </w:tc>
        <w:tc>
          <w:tcPr>
            <w:tcW w:w="1134" w:type="dxa"/>
          </w:tcPr>
          <w:p w14:paraId="3A675213" w14:textId="77777777" w:rsidR="00696F2A" w:rsidRPr="00A22D0F" w:rsidRDefault="00696F2A" w:rsidP="00200E59">
            <w:pPr>
              <w:spacing w:before="20" w:after="20"/>
              <w:jc w:val="center"/>
              <w:rPr>
                <w:rFonts w:ascii="Cambria" w:hAnsi="Cambria"/>
                <w:b/>
              </w:rPr>
            </w:pPr>
            <w:r w:rsidRPr="00A22D0F">
              <w:rPr>
                <w:rFonts w:ascii="Cambria" w:hAnsi="Cambria"/>
                <w:b/>
              </w:rPr>
              <w:t>18</w:t>
            </w:r>
          </w:p>
        </w:tc>
      </w:tr>
      <w:tr w:rsidR="007533CD" w:rsidRPr="00A22D0F" w14:paraId="13C9E3E0" w14:textId="77777777" w:rsidTr="00EE14B8">
        <w:trPr>
          <w:trHeight w:val="70"/>
        </w:trPr>
        <w:tc>
          <w:tcPr>
            <w:tcW w:w="852" w:type="dxa"/>
          </w:tcPr>
          <w:p w14:paraId="5499DB7D" w14:textId="77777777" w:rsidR="007533CD" w:rsidRPr="00A22D0F" w:rsidRDefault="007533CD" w:rsidP="00200E59">
            <w:pPr>
              <w:spacing w:before="20" w:after="20"/>
              <w:jc w:val="center"/>
              <w:rPr>
                <w:rFonts w:ascii="Cambria" w:hAnsi="Cambria"/>
              </w:rPr>
            </w:pPr>
          </w:p>
        </w:tc>
        <w:tc>
          <w:tcPr>
            <w:tcW w:w="6202" w:type="dxa"/>
          </w:tcPr>
          <w:p w14:paraId="2D861F75" w14:textId="3D91CE9F" w:rsidR="007533CD" w:rsidRPr="00A22D0F" w:rsidRDefault="007533CD" w:rsidP="007533CD">
            <w:pPr>
              <w:spacing w:before="20" w:after="20"/>
              <w:jc w:val="center"/>
              <w:rPr>
                <w:rFonts w:ascii="Cambria" w:hAnsi="Cambria"/>
                <w:b/>
                <w:lang w:val="pl-PL"/>
              </w:rPr>
            </w:pPr>
            <w:r>
              <w:rPr>
                <w:rFonts w:ascii="Cambria" w:hAnsi="Cambria"/>
                <w:b/>
                <w:lang w:val="pl-PL"/>
              </w:rPr>
              <w:t>Semestr III</w:t>
            </w:r>
          </w:p>
        </w:tc>
        <w:tc>
          <w:tcPr>
            <w:tcW w:w="1134" w:type="dxa"/>
            <w:vAlign w:val="center"/>
          </w:tcPr>
          <w:p w14:paraId="0D718534" w14:textId="77777777" w:rsidR="007533CD" w:rsidRPr="00A22D0F" w:rsidRDefault="007533CD" w:rsidP="00200E59">
            <w:pPr>
              <w:spacing w:before="20" w:after="20"/>
              <w:jc w:val="center"/>
              <w:rPr>
                <w:rFonts w:ascii="Cambria" w:hAnsi="Cambria"/>
                <w:b/>
              </w:rPr>
            </w:pPr>
          </w:p>
        </w:tc>
        <w:tc>
          <w:tcPr>
            <w:tcW w:w="1134" w:type="dxa"/>
          </w:tcPr>
          <w:p w14:paraId="570FCA1F" w14:textId="77777777" w:rsidR="007533CD" w:rsidRPr="00A22D0F" w:rsidRDefault="007533CD" w:rsidP="00200E59">
            <w:pPr>
              <w:spacing w:before="20" w:after="20"/>
              <w:jc w:val="center"/>
              <w:rPr>
                <w:rFonts w:ascii="Cambria" w:hAnsi="Cambria"/>
                <w:b/>
              </w:rPr>
            </w:pPr>
          </w:p>
        </w:tc>
      </w:tr>
      <w:tr w:rsidR="00696F2A" w:rsidRPr="00A22D0F" w14:paraId="0F77C7EA" w14:textId="77777777" w:rsidTr="00EE14B8">
        <w:trPr>
          <w:trHeight w:val="70"/>
        </w:trPr>
        <w:tc>
          <w:tcPr>
            <w:tcW w:w="852" w:type="dxa"/>
          </w:tcPr>
          <w:p w14:paraId="12EA0E1B" w14:textId="77777777" w:rsidR="00696F2A" w:rsidRPr="00A22D0F" w:rsidRDefault="00696F2A" w:rsidP="00200E59">
            <w:pPr>
              <w:spacing w:before="20" w:after="20"/>
              <w:jc w:val="center"/>
              <w:rPr>
                <w:rFonts w:ascii="Cambria" w:hAnsi="Cambria"/>
              </w:rPr>
            </w:pPr>
            <w:r w:rsidRPr="00A22D0F">
              <w:rPr>
                <w:rFonts w:ascii="Cambria" w:hAnsi="Cambria"/>
              </w:rPr>
              <w:t>C10</w:t>
            </w:r>
          </w:p>
        </w:tc>
        <w:tc>
          <w:tcPr>
            <w:tcW w:w="6202" w:type="dxa"/>
          </w:tcPr>
          <w:p w14:paraId="382BE5D8" w14:textId="77777777" w:rsidR="00696F2A" w:rsidRPr="00A22D0F" w:rsidRDefault="00696F2A" w:rsidP="00200E59">
            <w:pPr>
              <w:spacing w:before="20" w:after="20"/>
              <w:rPr>
                <w:rFonts w:ascii="Cambria" w:hAnsi="Cambria"/>
                <w:lang w:val="pl-PL"/>
              </w:rPr>
            </w:pPr>
            <w:r w:rsidRPr="00A22D0F">
              <w:rPr>
                <w:rFonts w:ascii="Cambria" w:hAnsi="Cambria"/>
                <w:lang w:val="pl-PL"/>
              </w:rPr>
              <w:t>Tworzenie konspektów zajęć w szkole ponadpodstawowej (III etap edukacyjny) – cz. 2</w:t>
            </w:r>
          </w:p>
        </w:tc>
        <w:tc>
          <w:tcPr>
            <w:tcW w:w="1134" w:type="dxa"/>
            <w:vAlign w:val="center"/>
          </w:tcPr>
          <w:p w14:paraId="071D669D" w14:textId="77777777" w:rsidR="00696F2A" w:rsidRPr="00A22D0F" w:rsidRDefault="00696F2A" w:rsidP="00200E59">
            <w:pPr>
              <w:spacing w:before="20" w:after="20"/>
              <w:jc w:val="center"/>
              <w:rPr>
                <w:rFonts w:ascii="Cambria" w:hAnsi="Cambria"/>
              </w:rPr>
            </w:pPr>
            <w:r w:rsidRPr="00A22D0F">
              <w:rPr>
                <w:rFonts w:ascii="Cambria" w:hAnsi="Cambria"/>
              </w:rPr>
              <w:t>8</w:t>
            </w:r>
          </w:p>
        </w:tc>
        <w:tc>
          <w:tcPr>
            <w:tcW w:w="1134" w:type="dxa"/>
          </w:tcPr>
          <w:p w14:paraId="0DF65208" w14:textId="77777777" w:rsidR="00696F2A" w:rsidRPr="00A22D0F" w:rsidRDefault="00696F2A" w:rsidP="00200E59">
            <w:pPr>
              <w:spacing w:before="20" w:after="20"/>
              <w:jc w:val="center"/>
              <w:rPr>
                <w:rFonts w:ascii="Cambria" w:hAnsi="Cambria"/>
                <w:sz w:val="12"/>
                <w:szCs w:val="12"/>
              </w:rPr>
            </w:pPr>
          </w:p>
          <w:p w14:paraId="3DB5AAD6" w14:textId="77777777" w:rsidR="00696F2A" w:rsidRPr="00A22D0F" w:rsidRDefault="00696F2A" w:rsidP="00200E59">
            <w:pPr>
              <w:spacing w:before="20" w:after="20"/>
              <w:jc w:val="center"/>
              <w:rPr>
                <w:rFonts w:ascii="Cambria" w:hAnsi="Cambria"/>
              </w:rPr>
            </w:pPr>
            <w:r w:rsidRPr="00A22D0F">
              <w:rPr>
                <w:rFonts w:ascii="Cambria" w:hAnsi="Cambria"/>
              </w:rPr>
              <w:t>8</w:t>
            </w:r>
          </w:p>
          <w:p w14:paraId="7D67BAD7" w14:textId="77777777" w:rsidR="00696F2A" w:rsidRPr="00A22D0F" w:rsidRDefault="00696F2A" w:rsidP="00200E59">
            <w:pPr>
              <w:spacing w:before="20" w:after="20"/>
              <w:rPr>
                <w:rFonts w:ascii="Cambria" w:hAnsi="Cambria"/>
              </w:rPr>
            </w:pPr>
          </w:p>
        </w:tc>
      </w:tr>
      <w:tr w:rsidR="00696F2A" w:rsidRPr="00A22D0F" w14:paraId="3817B06F" w14:textId="77777777" w:rsidTr="00EE14B8">
        <w:trPr>
          <w:trHeight w:val="70"/>
        </w:trPr>
        <w:tc>
          <w:tcPr>
            <w:tcW w:w="852" w:type="dxa"/>
          </w:tcPr>
          <w:p w14:paraId="013D0E97" w14:textId="77777777" w:rsidR="00696F2A" w:rsidRPr="00A22D0F" w:rsidRDefault="00696F2A" w:rsidP="00200E59">
            <w:pPr>
              <w:spacing w:before="20" w:after="20"/>
              <w:jc w:val="center"/>
              <w:rPr>
                <w:rFonts w:ascii="Cambria" w:hAnsi="Cambria"/>
              </w:rPr>
            </w:pPr>
            <w:r w:rsidRPr="00A22D0F">
              <w:rPr>
                <w:rFonts w:ascii="Cambria" w:hAnsi="Cambria"/>
              </w:rPr>
              <w:t>C11</w:t>
            </w:r>
          </w:p>
        </w:tc>
        <w:tc>
          <w:tcPr>
            <w:tcW w:w="6202" w:type="dxa"/>
          </w:tcPr>
          <w:p w14:paraId="1E655B46" w14:textId="74EF93B7" w:rsidR="00696F2A" w:rsidRPr="00A22D0F" w:rsidRDefault="00696F2A" w:rsidP="00200E59">
            <w:pPr>
              <w:spacing w:before="20" w:after="20"/>
              <w:rPr>
                <w:rFonts w:ascii="Cambria" w:hAnsi="Cambria"/>
                <w:lang w:val="pl-PL"/>
              </w:rPr>
            </w:pPr>
            <w:r w:rsidRPr="00A22D0F">
              <w:rPr>
                <w:rFonts w:ascii="Cambria" w:hAnsi="Cambria"/>
                <w:lang w:val="pl-PL"/>
              </w:rPr>
              <w:t>Planowanie i przeprowadzenie lekcji oraz refleksja na temat przeprowadzonych zajęć języka niemieckiego dla III etapu edukacyjnego.</w:t>
            </w:r>
          </w:p>
        </w:tc>
        <w:tc>
          <w:tcPr>
            <w:tcW w:w="1134" w:type="dxa"/>
            <w:vAlign w:val="center"/>
          </w:tcPr>
          <w:p w14:paraId="316B4A8C" w14:textId="77777777" w:rsidR="00696F2A" w:rsidRPr="00A22D0F" w:rsidRDefault="00696F2A" w:rsidP="00200E59">
            <w:pPr>
              <w:spacing w:before="20" w:after="20"/>
              <w:jc w:val="center"/>
              <w:rPr>
                <w:rFonts w:ascii="Cambria" w:hAnsi="Cambria"/>
              </w:rPr>
            </w:pPr>
            <w:r w:rsidRPr="00A22D0F">
              <w:rPr>
                <w:rFonts w:ascii="Cambria" w:hAnsi="Cambria"/>
              </w:rPr>
              <w:t>22</w:t>
            </w:r>
          </w:p>
        </w:tc>
        <w:tc>
          <w:tcPr>
            <w:tcW w:w="1134" w:type="dxa"/>
          </w:tcPr>
          <w:p w14:paraId="7C17B216" w14:textId="77777777" w:rsidR="00696F2A" w:rsidRPr="00A22D0F" w:rsidRDefault="00696F2A" w:rsidP="00904C9F">
            <w:pPr>
              <w:spacing w:before="20" w:after="20"/>
              <w:rPr>
                <w:rFonts w:ascii="Cambria" w:hAnsi="Cambria"/>
              </w:rPr>
            </w:pPr>
          </w:p>
          <w:p w14:paraId="3417FAA7" w14:textId="77777777" w:rsidR="00696F2A" w:rsidRPr="00A22D0F" w:rsidRDefault="00696F2A" w:rsidP="00200E59">
            <w:pPr>
              <w:spacing w:before="20" w:after="20"/>
              <w:jc w:val="center"/>
              <w:rPr>
                <w:rFonts w:ascii="Cambria" w:hAnsi="Cambria"/>
                <w:sz w:val="8"/>
                <w:szCs w:val="8"/>
              </w:rPr>
            </w:pPr>
          </w:p>
          <w:p w14:paraId="16F7B642" w14:textId="77777777" w:rsidR="00696F2A" w:rsidRPr="00A22D0F" w:rsidRDefault="00696F2A" w:rsidP="00200E59">
            <w:pPr>
              <w:spacing w:before="20" w:after="20"/>
              <w:jc w:val="center"/>
              <w:rPr>
                <w:rFonts w:ascii="Cambria" w:hAnsi="Cambria"/>
              </w:rPr>
            </w:pPr>
            <w:r w:rsidRPr="00A22D0F">
              <w:rPr>
                <w:rFonts w:ascii="Cambria" w:hAnsi="Cambria"/>
              </w:rPr>
              <w:t>10</w:t>
            </w:r>
          </w:p>
        </w:tc>
      </w:tr>
      <w:tr w:rsidR="00696F2A" w:rsidRPr="00A22D0F" w14:paraId="67317271" w14:textId="77777777" w:rsidTr="00EE14B8">
        <w:trPr>
          <w:trHeight w:val="70"/>
        </w:trPr>
        <w:tc>
          <w:tcPr>
            <w:tcW w:w="852" w:type="dxa"/>
          </w:tcPr>
          <w:p w14:paraId="7FD85D79" w14:textId="77777777" w:rsidR="00696F2A" w:rsidRPr="00A22D0F" w:rsidRDefault="00696F2A" w:rsidP="00200E59">
            <w:pPr>
              <w:spacing w:before="20" w:after="20"/>
              <w:rPr>
                <w:rFonts w:ascii="Cambria" w:hAnsi="Cambria"/>
                <w:b/>
              </w:rPr>
            </w:pPr>
          </w:p>
        </w:tc>
        <w:tc>
          <w:tcPr>
            <w:tcW w:w="6202" w:type="dxa"/>
          </w:tcPr>
          <w:p w14:paraId="2A86F247" w14:textId="1DB07392" w:rsidR="00696F2A" w:rsidRPr="00A22D0F" w:rsidRDefault="00696F2A" w:rsidP="00200E59">
            <w:pPr>
              <w:spacing w:before="20" w:after="20"/>
              <w:jc w:val="right"/>
              <w:rPr>
                <w:rFonts w:ascii="Cambria" w:hAnsi="Cambria"/>
                <w:b/>
                <w:lang w:val="pl-PL"/>
              </w:rPr>
            </w:pPr>
            <w:r w:rsidRPr="00A22D0F">
              <w:rPr>
                <w:rFonts w:ascii="Cambria" w:hAnsi="Cambria"/>
                <w:b/>
                <w:lang w:val="pl-PL"/>
              </w:rPr>
              <w:t xml:space="preserve">Liczba godzin w semestrze </w:t>
            </w:r>
            <w:r w:rsidR="007533CD">
              <w:rPr>
                <w:rFonts w:ascii="Cambria" w:hAnsi="Cambria"/>
                <w:b/>
                <w:lang w:val="pl-PL"/>
              </w:rPr>
              <w:t>I</w:t>
            </w:r>
            <w:r w:rsidRPr="00A22D0F">
              <w:rPr>
                <w:rFonts w:ascii="Cambria" w:hAnsi="Cambria"/>
                <w:b/>
                <w:lang w:val="pl-PL"/>
              </w:rPr>
              <w:t>II:</w:t>
            </w:r>
          </w:p>
        </w:tc>
        <w:tc>
          <w:tcPr>
            <w:tcW w:w="1134" w:type="dxa"/>
            <w:vAlign w:val="center"/>
          </w:tcPr>
          <w:p w14:paraId="1609696F" w14:textId="77777777" w:rsidR="00696F2A" w:rsidRPr="00A22D0F" w:rsidRDefault="00696F2A" w:rsidP="00200E59">
            <w:pPr>
              <w:spacing w:before="20" w:after="20"/>
              <w:jc w:val="center"/>
              <w:rPr>
                <w:rFonts w:ascii="Cambria" w:hAnsi="Cambria"/>
                <w:b/>
              </w:rPr>
            </w:pPr>
            <w:r w:rsidRPr="00A22D0F">
              <w:rPr>
                <w:rFonts w:ascii="Cambria" w:hAnsi="Cambria"/>
                <w:b/>
              </w:rPr>
              <w:t>30</w:t>
            </w:r>
          </w:p>
        </w:tc>
        <w:tc>
          <w:tcPr>
            <w:tcW w:w="1134" w:type="dxa"/>
          </w:tcPr>
          <w:p w14:paraId="021E806C" w14:textId="77777777" w:rsidR="00696F2A" w:rsidRPr="00A22D0F" w:rsidRDefault="00696F2A" w:rsidP="00200E59">
            <w:pPr>
              <w:spacing w:before="20" w:after="20"/>
              <w:jc w:val="center"/>
              <w:rPr>
                <w:rFonts w:ascii="Cambria" w:hAnsi="Cambria"/>
                <w:b/>
              </w:rPr>
            </w:pPr>
            <w:r w:rsidRPr="00A22D0F">
              <w:rPr>
                <w:rFonts w:ascii="Cambria" w:hAnsi="Cambria"/>
                <w:b/>
              </w:rPr>
              <w:t>18</w:t>
            </w:r>
          </w:p>
        </w:tc>
      </w:tr>
      <w:tr w:rsidR="00696F2A" w:rsidRPr="00A22D0F" w14:paraId="2D3CC3C1" w14:textId="77777777" w:rsidTr="00EE14B8">
        <w:trPr>
          <w:trHeight w:val="70"/>
        </w:trPr>
        <w:tc>
          <w:tcPr>
            <w:tcW w:w="852" w:type="dxa"/>
          </w:tcPr>
          <w:p w14:paraId="6F0056A1" w14:textId="77777777" w:rsidR="00696F2A" w:rsidRPr="00A22D0F" w:rsidRDefault="00696F2A" w:rsidP="00200E59">
            <w:pPr>
              <w:spacing w:before="20" w:after="20"/>
              <w:rPr>
                <w:rFonts w:ascii="Cambria" w:hAnsi="Cambria"/>
                <w:b/>
              </w:rPr>
            </w:pPr>
          </w:p>
        </w:tc>
        <w:tc>
          <w:tcPr>
            <w:tcW w:w="6202" w:type="dxa"/>
          </w:tcPr>
          <w:p w14:paraId="7B085FD0" w14:textId="77777777" w:rsidR="00696F2A" w:rsidRPr="00A22D0F" w:rsidRDefault="00696F2A" w:rsidP="00200E59">
            <w:pPr>
              <w:spacing w:before="20" w:after="20"/>
              <w:jc w:val="right"/>
              <w:rPr>
                <w:rFonts w:ascii="Cambria" w:hAnsi="Cambria"/>
                <w:b/>
              </w:rPr>
            </w:pPr>
            <w:r w:rsidRPr="00A22D0F">
              <w:rPr>
                <w:rFonts w:ascii="Cambria" w:hAnsi="Cambria"/>
                <w:b/>
              </w:rPr>
              <w:t>Razem liczba godzin ćwiczeń</w:t>
            </w:r>
          </w:p>
        </w:tc>
        <w:tc>
          <w:tcPr>
            <w:tcW w:w="1134" w:type="dxa"/>
            <w:vAlign w:val="center"/>
          </w:tcPr>
          <w:p w14:paraId="0B509C30" w14:textId="77777777" w:rsidR="00696F2A" w:rsidRPr="00A22D0F" w:rsidRDefault="00696F2A" w:rsidP="00200E59">
            <w:pPr>
              <w:spacing w:before="20" w:after="20"/>
              <w:jc w:val="center"/>
              <w:rPr>
                <w:rFonts w:ascii="Cambria" w:hAnsi="Cambria"/>
                <w:b/>
              </w:rPr>
            </w:pPr>
            <w:r w:rsidRPr="00A22D0F">
              <w:rPr>
                <w:rFonts w:ascii="Cambria" w:hAnsi="Cambria"/>
                <w:b/>
              </w:rPr>
              <w:t>60</w:t>
            </w:r>
          </w:p>
        </w:tc>
        <w:tc>
          <w:tcPr>
            <w:tcW w:w="1134" w:type="dxa"/>
          </w:tcPr>
          <w:p w14:paraId="2E848706" w14:textId="77777777" w:rsidR="00696F2A" w:rsidRPr="00A22D0F" w:rsidRDefault="00696F2A" w:rsidP="00200E59">
            <w:pPr>
              <w:spacing w:before="20" w:after="20"/>
              <w:jc w:val="center"/>
              <w:rPr>
                <w:rFonts w:ascii="Cambria" w:hAnsi="Cambria"/>
                <w:b/>
              </w:rPr>
            </w:pPr>
            <w:r w:rsidRPr="00A22D0F">
              <w:rPr>
                <w:rFonts w:ascii="Cambria" w:hAnsi="Cambria"/>
                <w:b/>
              </w:rPr>
              <w:t>36</w:t>
            </w:r>
          </w:p>
        </w:tc>
      </w:tr>
    </w:tbl>
    <w:p w14:paraId="082DB708"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5026"/>
        <w:gridCol w:w="2551"/>
      </w:tblGrid>
      <w:tr w:rsidR="00696F2A" w:rsidRPr="00A22D0F" w14:paraId="3122DA47" w14:textId="77777777" w:rsidTr="00EE14B8">
        <w:tc>
          <w:tcPr>
            <w:tcW w:w="1745" w:type="dxa"/>
          </w:tcPr>
          <w:p w14:paraId="5CD375FC"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5026" w:type="dxa"/>
          </w:tcPr>
          <w:p w14:paraId="37623AB6"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4E731CC0"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907478" w14:paraId="12F9B845" w14:textId="77777777" w:rsidTr="00EE14B8">
        <w:tc>
          <w:tcPr>
            <w:tcW w:w="1745" w:type="dxa"/>
          </w:tcPr>
          <w:p w14:paraId="211C982F" w14:textId="77777777" w:rsidR="00696F2A" w:rsidRPr="00A22D0F" w:rsidRDefault="00696F2A" w:rsidP="00200E59">
            <w:pPr>
              <w:spacing w:before="60" w:after="60"/>
              <w:jc w:val="both"/>
              <w:rPr>
                <w:rFonts w:ascii="Cambria" w:hAnsi="Cambria"/>
                <w:bCs/>
              </w:rPr>
            </w:pPr>
            <w:r w:rsidRPr="00A22D0F">
              <w:rPr>
                <w:rFonts w:ascii="Cambria" w:hAnsi="Cambria"/>
                <w:bCs/>
              </w:rPr>
              <w:t>Ćwiczenia</w:t>
            </w:r>
          </w:p>
        </w:tc>
        <w:tc>
          <w:tcPr>
            <w:tcW w:w="5026" w:type="dxa"/>
          </w:tcPr>
          <w:p w14:paraId="6106F400"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hAnsi="Cambria"/>
                <w:bCs/>
                <w:lang w:val="pl-PL"/>
              </w:rPr>
              <w:t>M2</w:t>
            </w:r>
            <w:r w:rsidRPr="00A22D0F">
              <w:rPr>
                <w:rFonts w:ascii="Cambria" w:eastAsia="Times New Roman" w:hAnsi="Cambria"/>
                <w:lang w:val="pl-PL" w:eastAsia="pl-PL"/>
              </w:rPr>
              <w:t xml:space="preserve"> symulacja danej sytuacji, symulacja lekcji, rozwiązywanie problemu, rozmowa sterowana, wypowiedzi kontrolowane i poprawiane, rozmowa i dyskusja na temat przeprowadzonej lekcji</w:t>
            </w:r>
          </w:p>
          <w:p w14:paraId="62CB954A"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lang w:val="pl-PL" w:eastAsia="pl-PL"/>
              </w:rPr>
              <w:t xml:space="preserve">M4 miniwykład z wykorzystaniem materiałów multimedialnych </w:t>
            </w:r>
          </w:p>
          <w:p w14:paraId="372B2A4D" w14:textId="68BF59EA" w:rsidR="00696F2A" w:rsidRPr="00A22D0F" w:rsidRDefault="00696F2A" w:rsidP="00200E59">
            <w:pPr>
              <w:spacing w:before="60" w:after="60"/>
              <w:jc w:val="both"/>
              <w:rPr>
                <w:rFonts w:ascii="Cambria" w:hAnsi="Cambria"/>
                <w:bCs/>
                <w:lang w:val="pl-PL"/>
              </w:rPr>
            </w:pPr>
            <w:r w:rsidRPr="00A22D0F">
              <w:rPr>
                <w:rFonts w:ascii="Cambria" w:eastAsia="Times New Roman" w:hAnsi="Cambria"/>
                <w:lang w:val="pl-PL" w:eastAsia="pl-PL"/>
              </w:rPr>
              <w:t>M5 przegląd literatury przedmiotu, analiza dokumentacji,</w:t>
            </w:r>
            <w:r w:rsidR="0033735E">
              <w:rPr>
                <w:rFonts w:ascii="Cambria" w:eastAsia="Times New Roman" w:hAnsi="Cambria"/>
                <w:lang w:val="pl-PL" w:eastAsia="pl-PL"/>
              </w:rPr>
              <w:t xml:space="preserve"> omówienie konspektu lekcji</w:t>
            </w:r>
            <w:r w:rsidRPr="00A22D0F">
              <w:rPr>
                <w:rFonts w:ascii="Cambria" w:eastAsia="Times New Roman" w:hAnsi="Cambria"/>
                <w:lang w:val="pl-PL" w:eastAsia="pl-PL"/>
              </w:rPr>
              <w:t xml:space="preserve">, analiza artykułów z czasopism fachowych, analiza przeczytanych treści z literatury przedmiotu, prowadzenie lekcji, </w:t>
            </w:r>
          </w:p>
        </w:tc>
        <w:tc>
          <w:tcPr>
            <w:tcW w:w="2551" w:type="dxa"/>
          </w:tcPr>
          <w:p w14:paraId="0E028D77" w14:textId="77777777" w:rsidR="00696F2A" w:rsidRPr="00A22D0F" w:rsidRDefault="00696F2A" w:rsidP="00200E59">
            <w:pPr>
              <w:spacing w:before="60" w:after="60"/>
              <w:jc w:val="both"/>
              <w:rPr>
                <w:rFonts w:ascii="Cambria" w:hAnsi="Cambria"/>
                <w:lang w:val="pl-PL"/>
              </w:rPr>
            </w:pPr>
            <w:r w:rsidRPr="00A22D0F">
              <w:rPr>
                <w:rFonts w:ascii="Cambria" w:hAnsi="Cambria"/>
                <w:lang w:val="pl-PL"/>
              </w:rPr>
              <w:t>Teksty z literatury przedmiotu, akty prawne, artykuły z czasopism specjalistycznych, sprzęt multimedialny, tablica interaktywna.</w:t>
            </w:r>
          </w:p>
        </w:tc>
      </w:tr>
    </w:tbl>
    <w:p w14:paraId="111EDEB9"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685326C3"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2659"/>
      </w:tblGrid>
      <w:tr w:rsidR="00696F2A" w:rsidRPr="00907478" w14:paraId="60FCCFF1" w14:textId="77777777" w:rsidTr="00EE14B8">
        <w:tc>
          <w:tcPr>
            <w:tcW w:w="1843" w:type="dxa"/>
            <w:vAlign w:val="center"/>
          </w:tcPr>
          <w:p w14:paraId="5902F296"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820" w:type="dxa"/>
            <w:vAlign w:val="center"/>
          </w:tcPr>
          <w:p w14:paraId="612145F9"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5486475C"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2659" w:type="dxa"/>
            <w:vAlign w:val="center"/>
          </w:tcPr>
          <w:p w14:paraId="3E6C6F76"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3C1E1F22" w14:textId="77777777" w:rsidTr="00EE14B8">
        <w:tc>
          <w:tcPr>
            <w:tcW w:w="1843" w:type="dxa"/>
          </w:tcPr>
          <w:p w14:paraId="5DC234BA" w14:textId="77777777" w:rsidR="00696F2A" w:rsidRPr="00A22D0F" w:rsidRDefault="00696F2A" w:rsidP="00200E59">
            <w:pPr>
              <w:spacing w:before="60" w:after="60"/>
              <w:rPr>
                <w:rFonts w:ascii="Cambria" w:hAnsi="Cambria"/>
                <w:b/>
                <w:bCs/>
              </w:rPr>
            </w:pPr>
            <w:r w:rsidRPr="00A22D0F">
              <w:rPr>
                <w:rFonts w:ascii="Cambria" w:hAnsi="Cambria"/>
                <w:bCs/>
              </w:rPr>
              <w:t>Ćwiczenia</w:t>
            </w:r>
          </w:p>
        </w:tc>
        <w:tc>
          <w:tcPr>
            <w:tcW w:w="4820" w:type="dxa"/>
            <w:vAlign w:val="center"/>
          </w:tcPr>
          <w:p w14:paraId="7E6DBE26" w14:textId="77777777" w:rsidR="00696F2A" w:rsidRPr="00A22D0F" w:rsidRDefault="00696F2A" w:rsidP="00200E59">
            <w:pPr>
              <w:autoSpaceDE w:val="0"/>
              <w:autoSpaceDN w:val="0"/>
              <w:adjustRightInd w:val="0"/>
              <w:rPr>
                <w:rFonts w:ascii="Cambria" w:eastAsia="Times New Roman" w:hAnsi="Cambria"/>
                <w:b/>
                <w:bCs/>
                <w:lang w:val="pl-PL" w:eastAsia="pl-PL"/>
              </w:rPr>
            </w:pPr>
            <w:r w:rsidRPr="00A22D0F">
              <w:rPr>
                <w:rFonts w:ascii="Cambria" w:eastAsia="Times New Roman" w:hAnsi="Cambria"/>
                <w:b/>
                <w:bCs/>
                <w:lang w:val="pl-PL" w:eastAsia="pl-PL"/>
              </w:rPr>
              <w:t xml:space="preserve">F2 – obserwacja/aktywność </w:t>
            </w:r>
            <w:r w:rsidRPr="00A22D0F">
              <w:rPr>
                <w:rFonts w:ascii="Cambria" w:eastAsia="Times New Roman" w:hAnsi="Cambria"/>
                <w:lang w:val="pl-PL" w:eastAsia="pl-PL"/>
              </w:rPr>
              <w:t>(przygotowanie do zajęć, ocena ćwiczeń wykonywanych podczas zajęć i jako pracy własnej</w:t>
            </w:r>
            <w:r w:rsidRPr="00A22D0F">
              <w:rPr>
                <w:rFonts w:ascii="Cambria" w:eastAsia="Times New Roman" w:hAnsi="Cambria"/>
                <w:bCs/>
                <w:lang w:val="pl-PL" w:eastAsia="pl-PL"/>
              </w:rPr>
              <w:t>, ocena przeprowadzonej lekcji)</w:t>
            </w:r>
          </w:p>
          <w:p w14:paraId="5324BE4D" w14:textId="68EF4251" w:rsidR="00696F2A" w:rsidRPr="00A22D0F" w:rsidRDefault="00696F2A" w:rsidP="00200E59">
            <w:pPr>
              <w:spacing w:before="60" w:after="60"/>
              <w:rPr>
                <w:rFonts w:ascii="Cambria" w:hAnsi="Cambria"/>
                <w:b/>
                <w:bCs/>
                <w:lang w:val="pl-PL"/>
              </w:rPr>
            </w:pPr>
            <w:r w:rsidRPr="00A22D0F">
              <w:rPr>
                <w:rFonts w:ascii="Cambria" w:hAnsi="Cambria"/>
                <w:b/>
                <w:bCs/>
                <w:lang w:val="pl-PL"/>
              </w:rPr>
              <w:t xml:space="preserve">F5 </w:t>
            </w:r>
            <w:r w:rsidRPr="00A22D0F">
              <w:rPr>
                <w:rFonts w:ascii="Cambria" w:hAnsi="Cambria"/>
                <w:lang w:val="pl-PL"/>
              </w:rPr>
              <w:t xml:space="preserve">– </w:t>
            </w:r>
            <w:r w:rsidRPr="00A22D0F">
              <w:rPr>
                <w:rFonts w:ascii="Cambria" w:hAnsi="Cambria"/>
                <w:b/>
                <w:bCs/>
                <w:lang w:val="pl-PL"/>
              </w:rPr>
              <w:t xml:space="preserve">ćwiczenia praktyczne </w:t>
            </w:r>
            <w:r w:rsidRPr="00A22D0F">
              <w:rPr>
                <w:rFonts w:ascii="Cambria" w:hAnsi="Cambria"/>
                <w:lang w:val="pl-PL"/>
              </w:rPr>
              <w:t>(ćwiczenia sprawdzają</w:t>
            </w:r>
            <w:r w:rsidR="0033735E">
              <w:rPr>
                <w:rFonts w:ascii="Cambria" w:hAnsi="Cambria"/>
                <w:lang w:val="pl-PL"/>
              </w:rPr>
              <w:t xml:space="preserve">ce umiejętności) </w:t>
            </w:r>
          </w:p>
        </w:tc>
        <w:tc>
          <w:tcPr>
            <w:tcW w:w="2659" w:type="dxa"/>
            <w:vAlign w:val="center"/>
          </w:tcPr>
          <w:p w14:paraId="43A56B9C" w14:textId="4E634A67" w:rsidR="00696F2A" w:rsidRPr="00A22D0F" w:rsidRDefault="00696F2A" w:rsidP="00200E59">
            <w:pPr>
              <w:spacing w:before="20" w:after="20"/>
              <w:rPr>
                <w:rFonts w:ascii="Cambria" w:hAnsi="Cambria"/>
                <w:lang w:val="pl-PL"/>
              </w:rPr>
            </w:pPr>
            <w:r w:rsidRPr="00A22D0F">
              <w:rPr>
                <w:rFonts w:ascii="Cambria" w:hAnsi="Cambria"/>
                <w:b/>
                <w:bCs/>
                <w:lang w:val="pl-PL"/>
              </w:rPr>
              <w:t xml:space="preserve">P3 </w:t>
            </w:r>
            <w:r w:rsidRPr="00392ED5">
              <w:rPr>
                <w:rFonts w:ascii="Cambria" w:hAnsi="Cambria"/>
                <w:bCs/>
                <w:lang w:val="pl-PL"/>
              </w:rPr>
              <w:t>– ocena podsumowująca powstała</w:t>
            </w:r>
            <w:r w:rsidR="00392ED5" w:rsidRPr="00392ED5">
              <w:rPr>
                <w:rFonts w:ascii="Cambria" w:hAnsi="Cambria"/>
                <w:bCs/>
                <w:lang w:val="pl-PL"/>
              </w:rPr>
              <w:t xml:space="preserve"> na podstawie ocen formujących </w:t>
            </w:r>
            <w:r w:rsidRPr="00392ED5">
              <w:rPr>
                <w:rFonts w:ascii="Cambria" w:hAnsi="Cambria"/>
                <w:bCs/>
                <w:lang w:val="pl-PL"/>
              </w:rPr>
              <w:t>uzyskanych w semestrze</w:t>
            </w:r>
          </w:p>
        </w:tc>
      </w:tr>
    </w:tbl>
    <w:p w14:paraId="6A9D1E8F" w14:textId="77777777" w:rsidR="00696F2A" w:rsidRPr="00A22D0F" w:rsidRDefault="00696F2A" w:rsidP="00200E59">
      <w:pPr>
        <w:spacing w:before="120" w:after="120"/>
        <w:jc w:val="both"/>
        <w:rPr>
          <w:rFonts w:ascii="Cambria" w:eastAsia="Calibri" w:hAnsi="Cambria"/>
          <w:b/>
          <w:lang w:val="pl-PL"/>
        </w:rPr>
      </w:pPr>
      <w:r w:rsidRPr="00A22D0F">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2324"/>
        <w:gridCol w:w="2268"/>
        <w:gridCol w:w="2551"/>
      </w:tblGrid>
      <w:tr w:rsidR="00696F2A" w:rsidRPr="00A22D0F" w14:paraId="7C29F052" w14:textId="77777777" w:rsidTr="00EE14B8">
        <w:trPr>
          <w:trHeight w:val="137"/>
        </w:trPr>
        <w:tc>
          <w:tcPr>
            <w:tcW w:w="2179" w:type="dxa"/>
            <w:vMerge w:val="restart"/>
            <w:tcBorders>
              <w:left w:val="single" w:sz="4" w:space="0" w:color="000000"/>
              <w:right w:val="single" w:sz="4" w:space="0" w:color="000000"/>
            </w:tcBorders>
            <w:vAlign w:val="center"/>
          </w:tcPr>
          <w:p w14:paraId="28AA5188" w14:textId="77777777" w:rsidR="00696F2A" w:rsidRPr="00A22D0F" w:rsidRDefault="00696F2A" w:rsidP="00200E59">
            <w:pPr>
              <w:spacing w:before="20" w:after="20"/>
              <w:jc w:val="center"/>
              <w:rPr>
                <w:rFonts w:ascii="Cambria" w:hAnsi="Cambria"/>
              </w:rPr>
            </w:pPr>
            <w:r w:rsidRPr="00A22D0F">
              <w:rPr>
                <w:rFonts w:ascii="Cambria" w:hAnsi="Cambria"/>
                <w:b/>
                <w:bCs/>
              </w:rPr>
              <w:lastRenderedPageBreak/>
              <w:t>Symbol efektu</w:t>
            </w:r>
          </w:p>
        </w:tc>
        <w:tc>
          <w:tcPr>
            <w:tcW w:w="7143" w:type="dxa"/>
            <w:gridSpan w:val="3"/>
            <w:tcBorders>
              <w:left w:val="single" w:sz="4" w:space="0" w:color="000000"/>
              <w:right w:val="single" w:sz="4" w:space="0" w:color="000000"/>
            </w:tcBorders>
          </w:tcPr>
          <w:p w14:paraId="2906925E" w14:textId="77777777" w:rsidR="00696F2A" w:rsidRPr="00A22D0F" w:rsidRDefault="00696F2A" w:rsidP="00200E59">
            <w:pPr>
              <w:spacing w:before="20" w:after="20"/>
              <w:jc w:val="center"/>
              <w:rPr>
                <w:rFonts w:ascii="Cambria" w:hAnsi="Cambria"/>
                <w:bCs/>
              </w:rPr>
            </w:pPr>
            <w:r w:rsidRPr="00A22D0F">
              <w:rPr>
                <w:rFonts w:ascii="Cambria" w:hAnsi="Cambria"/>
                <w:bCs/>
              </w:rPr>
              <w:t xml:space="preserve">Ćwiczenia </w:t>
            </w:r>
          </w:p>
        </w:tc>
      </w:tr>
      <w:tr w:rsidR="00696F2A" w:rsidRPr="00A22D0F" w14:paraId="40CF3364" w14:textId="77777777" w:rsidTr="002277A6">
        <w:trPr>
          <w:trHeight w:val="299"/>
        </w:trPr>
        <w:tc>
          <w:tcPr>
            <w:tcW w:w="2179" w:type="dxa"/>
            <w:vMerge/>
            <w:tcBorders>
              <w:left w:val="single" w:sz="4" w:space="0" w:color="000000"/>
              <w:bottom w:val="single" w:sz="4" w:space="0" w:color="000000"/>
              <w:right w:val="single" w:sz="4" w:space="0" w:color="000000"/>
            </w:tcBorders>
            <w:vAlign w:val="center"/>
          </w:tcPr>
          <w:p w14:paraId="6FF56143" w14:textId="77777777" w:rsidR="00696F2A" w:rsidRPr="00A22D0F" w:rsidRDefault="00696F2A" w:rsidP="00200E59">
            <w:pPr>
              <w:spacing w:before="20" w:after="20"/>
              <w:jc w:val="center"/>
              <w:rPr>
                <w:rFonts w:ascii="Cambria" w:hAnsi="Cambria"/>
              </w:rPr>
            </w:pPr>
          </w:p>
        </w:tc>
        <w:tc>
          <w:tcPr>
            <w:tcW w:w="2324" w:type="dxa"/>
            <w:tcBorders>
              <w:top w:val="single" w:sz="4" w:space="0" w:color="auto"/>
              <w:left w:val="single" w:sz="4" w:space="0" w:color="000000"/>
              <w:bottom w:val="single" w:sz="4" w:space="0" w:color="000000"/>
              <w:right w:val="single" w:sz="4" w:space="0" w:color="000000"/>
            </w:tcBorders>
            <w:vAlign w:val="center"/>
          </w:tcPr>
          <w:p w14:paraId="33A141B3" w14:textId="77777777" w:rsidR="00696F2A" w:rsidRPr="00A22D0F" w:rsidRDefault="00696F2A" w:rsidP="00200E59">
            <w:pPr>
              <w:spacing w:before="20" w:after="20"/>
              <w:jc w:val="center"/>
              <w:rPr>
                <w:rFonts w:ascii="Cambria" w:hAnsi="Cambria"/>
                <w:bCs/>
              </w:rPr>
            </w:pPr>
            <w:r w:rsidRPr="00A22D0F">
              <w:rPr>
                <w:rFonts w:ascii="Cambria" w:hAnsi="Cambria"/>
                <w:bCs/>
                <w:sz w:val="16"/>
                <w:szCs w:val="16"/>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4C623B54" w14:textId="77777777" w:rsidR="00696F2A" w:rsidRPr="00A22D0F" w:rsidRDefault="00696F2A" w:rsidP="00200E59">
            <w:pPr>
              <w:spacing w:before="20" w:after="20"/>
              <w:jc w:val="center"/>
              <w:rPr>
                <w:rFonts w:ascii="Cambria" w:hAnsi="Cambria"/>
                <w:bCs/>
              </w:rPr>
            </w:pPr>
            <w:r w:rsidRPr="00A22D0F">
              <w:rPr>
                <w:rFonts w:ascii="Cambria" w:hAnsi="Cambria"/>
                <w:bCs/>
                <w:sz w:val="16"/>
                <w:szCs w:val="16"/>
              </w:rPr>
              <w:t>F5</w:t>
            </w:r>
          </w:p>
        </w:tc>
        <w:tc>
          <w:tcPr>
            <w:tcW w:w="2551" w:type="dxa"/>
            <w:tcBorders>
              <w:top w:val="single" w:sz="4" w:space="0" w:color="auto"/>
              <w:left w:val="single" w:sz="4" w:space="0" w:color="000000"/>
              <w:bottom w:val="single" w:sz="4" w:space="0" w:color="000000"/>
              <w:right w:val="single" w:sz="4" w:space="0" w:color="000000"/>
            </w:tcBorders>
            <w:vAlign w:val="center"/>
          </w:tcPr>
          <w:p w14:paraId="6F8AF468" w14:textId="77777777" w:rsidR="00696F2A" w:rsidRPr="00A22D0F" w:rsidRDefault="00696F2A" w:rsidP="00200E59">
            <w:pPr>
              <w:spacing w:before="20" w:after="20"/>
              <w:jc w:val="center"/>
              <w:rPr>
                <w:rFonts w:ascii="Cambria" w:hAnsi="Cambria"/>
                <w:bCs/>
              </w:rPr>
            </w:pPr>
            <w:r w:rsidRPr="00A22D0F">
              <w:rPr>
                <w:rFonts w:ascii="Cambria" w:hAnsi="Cambria"/>
                <w:bCs/>
                <w:sz w:val="16"/>
                <w:szCs w:val="16"/>
              </w:rPr>
              <w:t>P3</w:t>
            </w:r>
          </w:p>
        </w:tc>
      </w:tr>
      <w:tr w:rsidR="00696F2A" w:rsidRPr="00A22D0F" w14:paraId="148E6AC7"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7F355AC" w14:textId="77777777" w:rsidR="00696F2A" w:rsidRPr="00A22D0F" w:rsidRDefault="00696F2A" w:rsidP="00200E59">
            <w:pPr>
              <w:spacing w:before="20" w:after="20"/>
              <w:ind w:right="-108"/>
              <w:jc w:val="center"/>
              <w:rPr>
                <w:rFonts w:ascii="Cambria" w:hAnsi="Cambria"/>
              </w:rPr>
            </w:pPr>
            <w:r w:rsidRPr="00A22D0F">
              <w:rPr>
                <w:rFonts w:ascii="Cambria" w:hAnsi="Cambria"/>
              </w:rPr>
              <w:t>W_01</w:t>
            </w:r>
          </w:p>
        </w:tc>
        <w:tc>
          <w:tcPr>
            <w:tcW w:w="2324" w:type="dxa"/>
            <w:tcBorders>
              <w:top w:val="single" w:sz="4" w:space="0" w:color="000000"/>
              <w:left w:val="single" w:sz="4" w:space="0" w:color="000000"/>
              <w:bottom w:val="single" w:sz="4" w:space="0" w:color="000000"/>
              <w:right w:val="single" w:sz="4" w:space="0" w:color="000000"/>
            </w:tcBorders>
            <w:vAlign w:val="center"/>
          </w:tcPr>
          <w:p w14:paraId="7D2A9939"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6451591"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0359513E"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r>
      <w:tr w:rsidR="00696F2A" w:rsidRPr="00A22D0F" w14:paraId="5C963B49"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6A31110" w14:textId="77777777" w:rsidR="00696F2A" w:rsidRPr="00A22D0F" w:rsidRDefault="00696F2A" w:rsidP="00200E59">
            <w:pPr>
              <w:spacing w:before="20" w:after="20"/>
              <w:ind w:right="-108"/>
              <w:jc w:val="center"/>
              <w:rPr>
                <w:rFonts w:ascii="Cambria" w:hAnsi="Cambria"/>
              </w:rPr>
            </w:pPr>
            <w:r w:rsidRPr="00A22D0F">
              <w:rPr>
                <w:rFonts w:ascii="Cambria" w:hAnsi="Cambria"/>
              </w:rPr>
              <w:t>W_02</w:t>
            </w:r>
          </w:p>
        </w:tc>
        <w:tc>
          <w:tcPr>
            <w:tcW w:w="2324" w:type="dxa"/>
            <w:tcBorders>
              <w:top w:val="single" w:sz="4" w:space="0" w:color="000000"/>
              <w:left w:val="single" w:sz="4" w:space="0" w:color="000000"/>
              <w:bottom w:val="single" w:sz="4" w:space="0" w:color="000000"/>
              <w:right w:val="single" w:sz="4" w:space="0" w:color="000000"/>
            </w:tcBorders>
            <w:vAlign w:val="center"/>
          </w:tcPr>
          <w:p w14:paraId="28D25234"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7A861FE"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01C4239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01885139"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A6D3ACA" w14:textId="77777777" w:rsidR="00696F2A" w:rsidRPr="00A22D0F" w:rsidRDefault="00696F2A" w:rsidP="00200E59">
            <w:pPr>
              <w:spacing w:before="20" w:after="20"/>
              <w:ind w:right="-108"/>
              <w:jc w:val="center"/>
              <w:rPr>
                <w:rFonts w:ascii="Cambria" w:hAnsi="Cambria"/>
              </w:rPr>
            </w:pPr>
            <w:r w:rsidRPr="00A22D0F">
              <w:rPr>
                <w:rFonts w:ascii="Cambria" w:hAnsi="Cambria"/>
              </w:rPr>
              <w:t>W_03</w:t>
            </w:r>
          </w:p>
        </w:tc>
        <w:tc>
          <w:tcPr>
            <w:tcW w:w="2324" w:type="dxa"/>
            <w:tcBorders>
              <w:top w:val="single" w:sz="4" w:space="0" w:color="000000"/>
              <w:left w:val="single" w:sz="4" w:space="0" w:color="000000"/>
              <w:bottom w:val="single" w:sz="4" w:space="0" w:color="000000"/>
              <w:right w:val="single" w:sz="4" w:space="0" w:color="000000"/>
            </w:tcBorders>
            <w:vAlign w:val="center"/>
          </w:tcPr>
          <w:p w14:paraId="1B7504A4"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33FD653"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730E2AAE"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77B05E17"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5A09C7F" w14:textId="77777777" w:rsidR="00696F2A" w:rsidRPr="00A22D0F" w:rsidRDefault="00696F2A" w:rsidP="00200E59">
            <w:pPr>
              <w:spacing w:before="20" w:after="20"/>
              <w:ind w:right="-108"/>
              <w:jc w:val="center"/>
              <w:rPr>
                <w:rFonts w:ascii="Cambria" w:hAnsi="Cambria"/>
              </w:rPr>
            </w:pPr>
            <w:r w:rsidRPr="00A22D0F">
              <w:rPr>
                <w:rFonts w:ascii="Cambria" w:hAnsi="Cambria"/>
              </w:rPr>
              <w:t>W_04</w:t>
            </w:r>
          </w:p>
        </w:tc>
        <w:tc>
          <w:tcPr>
            <w:tcW w:w="2324" w:type="dxa"/>
            <w:tcBorders>
              <w:top w:val="single" w:sz="4" w:space="0" w:color="000000"/>
              <w:left w:val="single" w:sz="4" w:space="0" w:color="000000"/>
              <w:bottom w:val="single" w:sz="4" w:space="0" w:color="000000"/>
              <w:right w:val="single" w:sz="4" w:space="0" w:color="000000"/>
            </w:tcBorders>
            <w:vAlign w:val="center"/>
          </w:tcPr>
          <w:p w14:paraId="5DA09518"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84A0AB"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1F14AFFE"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18F6E197"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41688BF" w14:textId="77777777" w:rsidR="00696F2A" w:rsidRPr="00A22D0F" w:rsidRDefault="00696F2A" w:rsidP="00200E59">
            <w:pPr>
              <w:spacing w:before="20" w:after="20"/>
              <w:ind w:right="-108"/>
              <w:jc w:val="center"/>
              <w:rPr>
                <w:rFonts w:ascii="Cambria" w:hAnsi="Cambria"/>
              </w:rPr>
            </w:pPr>
            <w:r w:rsidRPr="00A22D0F">
              <w:rPr>
                <w:rFonts w:ascii="Cambria" w:hAnsi="Cambria"/>
              </w:rPr>
              <w:t>W_05</w:t>
            </w:r>
          </w:p>
        </w:tc>
        <w:tc>
          <w:tcPr>
            <w:tcW w:w="2324" w:type="dxa"/>
            <w:tcBorders>
              <w:top w:val="single" w:sz="4" w:space="0" w:color="000000"/>
              <w:left w:val="single" w:sz="4" w:space="0" w:color="000000"/>
              <w:bottom w:val="single" w:sz="4" w:space="0" w:color="000000"/>
              <w:right w:val="single" w:sz="4" w:space="0" w:color="000000"/>
            </w:tcBorders>
            <w:vAlign w:val="center"/>
          </w:tcPr>
          <w:p w14:paraId="2F88F2E9"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3DBA139"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0BC4D39D"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19FA1210"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2391022" w14:textId="77777777" w:rsidR="00696F2A" w:rsidRPr="00A22D0F" w:rsidRDefault="00696F2A" w:rsidP="00200E59">
            <w:pPr>
              <w:spacing w:before="20" w:after="20"/>
              <w:ind w:right="-108"/>
              <w:jc w:val="center"/>
              <w:rPr>
                <w:rFonts w:ascii="Cambria" w:hAnsi="Cambria"/>
              </w:rPr>
            </w:pPr>
            <w:r w:rsidRPr="00A22D0F">
              <w:rPr>
                <w:rFonts w:ascii="Cambria" w:hAnsi="Cambria"/>
              </w:rPr>
              <w:t>W_06</w:t>
            </w:r>
          </w:p>
        </w:tc>
        <w:tc>
          <w:tcPr>
            <w:tcW w:w="2324" w:type="dxa"/>
            <w:tcBorders>
              <w:top w:val="single" w:sz="4" w:space="0" w:color="000000"/>
              <w:left w:val="single" w:sz="4" w:space="0" w:color="000000"/>
              <w:bottom w:val="single" w:sz="4" w:space="0" w:color="000000"/>
              <w:right w:val="single" w:sz="4" w:space="0" w:color="000000"/>
            </w:tcBorders>
            <w:vAlign w:val="center"/>
          </w:tcPr>
          <w:p w14:paraId="722CBD9E"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9734B5D"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171EF718"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1F053BBB"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993A816" w14:textId="77777777" w:rsidR="00696F2A" w:rsidRPr="00A22D0F" w:rsidRDefault="00696F2A" w:rsidP="00200E59">
            <w:pPr>
              <w:spacing w:before="20" w:after="20"/>
              <w:ind w:right="-108"/>
              <w:jc w:val="center"/>
              <w:rPr>
                <w:rFonts w:ascii="Cambria" w:hAnsi="Cambria"/>
              </w:rPr>
            </w:pPr>
            <w:r w:rsidRPr="00A22D0F">
              <w:rPr>
                <w:rFonts w:ascii="Cambria" w:hAnsi="Cambria"/>
              </w:rPr>
              <w:t>W_07</w:t>
            </w:r>
          </w:p>
        </w:tc>
        <w:tc>
          <w:tcPr>
            <w:tcW w:w="2324" w:type="dxa"/>
            <w:tcBorders>
              <w:top w:val="single" w:sz="4" w:space="0" w:color="000000"/>
              <w:left w:val="single" w:sz="4" w:space="0" w:color="000000"/>
              <w:bottom w:val="single" w:sz="4" w:space="0" w:color="000000"/>
              <w:right w:val="single" w:sz="4" w:space="0" w:color="000000"/>
            </w:tcBorders>
            <w:vAlign w:val="center"/>
          </w:tcPr>
          <w:p w14:paraId="20A41748"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21DDCFA"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5EB3490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10CA1E3D"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6D13287" w14:textId="77777777" w:rsidR="00696F2A" w:rsidRPr="00A22D0F" w:rsidRDefault="00696F2A" w:rsidP="00200E59">
            <w:pPr>
              <w:spacing w:before="20" w:after="20"/>
              <w:ind w:right="-108"/>
              <w:jc w:val="center"/>
              <w:rPr>
                <w:rFonts w:ascii="Cambria" w:hAnsi="Cambria"/>
              </w:rPr>
            </w:pPr>
            <w:r w:rsidRPr="00A22D0F">
              <w:rPr>
                <w:rFonts w:ascii="Cambria" w:hAnsi="Cambria"/>
              </w:rPr>
              <w:t>W_08</w:t>
            </w:r>
          </w:p>
        </w:tc>
        <w:tc>
          <w:tcPr>
            <w:tcW w:w="2324" w:type="dxa"/>
            <w:tcBorders>
              <w:top w:val="single" w:sz="4" w:space="0" w:color="000000"/>
              <w:left w:val="single" w:sz="4" w:space="0" w:color="000000"/>
              <w:bottom w:val="single" w:sz="4" w:space="0" w:color="000000"/>
              <w:right w:val="single" w:sz="4" w:space="0" w:color="000000"/>
            </w:tcBorders>
            <w:vAlign w:val="center"/>
          </w:tcPr>
          <w:p w14:paraId="428C245C"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55BA38F"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779E590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4ADCABC"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4F6C2BB" w14:textId="77777777" w:rsidR="00696F2A" w:rsidRPr="00A22D0F" w:rsidRDefault="00696F2A" w:rsidP="00200E59">
            <w:pPr>
              <w:spacing w:before="20" w:after="20"/>
              <w:ind w:right="-108"/>
              <w:jc w:val="center"/>
              <w:rPr>
                <w:rFonts w:ascii="Cambria" w:hAnsi="Cambria"/>
              </w:rPr>
            </w:pPr>
            <w:r w:rsidRPr="00A22D0F">
              <w:rPr>
                <w:rFonts w:ascii="Cambria" w:hAnsi="Cambria"/>
              </w:rPr>
              <w:t>W_09</w:t>
            </w:r>
          </w:p>
        </w:tc>
        <w:tc>
          <w:tcPr>
            <w:tcW w:w="2324" w:type="dxa"/>
            <w:tcBorders>
              <w:top w:val="single" w:sz="4" w:space="0" w:color="000000"/>
              <w:left w:val="single" w:sz="4" w:space="0" w:color="000000"/>
              <w:bottom w:val="single" w:sz="4" w:space="0" w:color="000000"/>
              <w:right w:val="single" w:sz="4" w:space="0" w:color="000000"/>
            </w:tcBorders>
            <w:vAlign w:val="center"/>
          </w:tcPr>
          <w:p w14:paraId="79995F17"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BE1E96C"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74C495A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7ECA59F"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A476870" w14:textId="77777777" w:rsidR="00696F2A" w:rsidRPr="00A22D0F" w:rsidRDefault="00696F2A" w:rsidP="00200E59">
            <w:pPr>
              <w:spacing w:before="20" w:after="20"/>
              <w:ind w:right="-108"/>
              <w:jc w:val="center"/>
              <w:rPr>
                <w:rFonts w:ascii="Cambria" w:hAnsi="Cambria"/>
              </w:rPr>
            </w:pPr>
            <w:r w:rsidRPr="00A22D0F">
              <w:rPr>
                <w:rFonts w:ascii="Cambria" w:hAnsi="Cambria"/>
              </w:rPr>
              <w:t>W_10</w:t>
            </w:r>
          </w:p>
        </w:tc>
        <w:tc>
          <w:tcPr>
            <w:tcW w:w="2324" w:type="dxa"/>
            <w:tcBorders>
              <w:top w:val="single" w:sz="4" w:space="0" w:color="000000"/>
              <w:left w:val="single" w:sz="4" w:space="0" w:color="000000"/>
              <w:bottom w:val="single" w:sz="4" w:space="0" w:color="000000"/>
              <w:right w:val="single" w:sz="4" w:space="0" w:color="000000"/>
            </w:tcBorders>
            <w:vAlign w:val="center"/>
          </w:tcPr>
          <w:p w14:paraId="707E57DE"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9FDCEEB"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58F7DD2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0215E7D3"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C9A86ED"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U_01</w:t>
            </w:r>
          </w:p>
        </w:tc>
        <w:tc>
          <w:tcPr>
            <w:tcW w:w="2324" w:type="dxa"/>
            <w:tcBorders>
              <w:top w:val="single" w:sz="4" w:space="0" w:color="000000"/>
              <w:left w:val="single" w:sz="4" w:space="0" w:color="000000"/>
              <w:bottom w:val="single" w:sz="4" w:space="0" w:color="000000"/>
              <w:right w:val="single" w:sz="4" w:space="0" w:color="000000"/>
            </w:tcBorders>
            <w:vAlign w:val="center"/>
          </w:tcPr>
          <w:p w14:paraId="1F36F47D"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A4E1057"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3FD5A489"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r>
      <w:tr w:rsidR="00696F2A" w:rsidRPr="00A22D0F" w14:paraId="2D07CC14"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D6B4B24"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2324" w:type="dxa"/>
            <w:tcBorders>
              <w:top w:val="single" w:sz="4" w:space="0" w:color="000000"/>
              <w:left w:val="single" w:sz="4" w:space="0" w:color="000000"/>
              <w:bottom w:val="single" w:sz="4" w:space="0" w:color="000000"/>
              <w:right w:val="single" w:sz="4" w:space="0" w:color="000000"/>
            </w:tcBorders>
            <w:vAlign w:val="center"/>
          </w:tcPr>
          <w:p w14:paraId="382E747B"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9375957"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0B6B4376"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r>
      <w:tr w:rsidR="00696F2A" w:rsidRPr="00A22D0F" w14:paraId="3F4C8215"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F2CD650"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2324" w:type="dxa"/>
            <w:tcBorders>
              <w:top w:val="single" w:sz="4" w:space="0" w:color="000000"/>
              <w:left w:val="single" w:sz="4" w:space="0" w:color="000000"/>
              <w:bottom w:val="single" w:sz="4" w:space="0" w:color="000000"/>
              <w:right w:val="single" w:sz="4" w:space="0" w:color="000000"/>
            </w:tcBorders>
            <w:vAlign w:val="center"/>
          </w:tcPr>
          <w:p w14:paraId="162673A3" w14:textId="77777777" w:rsidR="00696F2A" w:rsidRPr="00A22D0F" w:rsidRDefault="00696F2A" w:rsidP="00200E59">
            <w:pPr>
              <w:spacing w:before="20" w:after="20"/>
              <w:jc w:val="center"/>
              <w:rPr>
                <w:rFonts w:ascii="Cambria" w:hAnsi="Cambria"/>
                <w:b/>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2EED02"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0F4759C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42B1771E"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75274873"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U_04</w:t>
            </w:r>
          </w:p>
        </w:tc>
        <w:tc>
          <w:tcPr>
            <w:tcW w:w="2324" w:type="dxa"/>
            <w:tcBorders>
              <w:top w:val="single" w:sz="4" w:space="0" w:color="000000"/>
              <w:left w:val="single" w:sz="4" w:space="0" w:color="000000"/>
              <w:bottom w:val="single" w:sz="4" w:space="0" w:color="000000"/>
              <w:right w:val="single" w:sz="4" w:space="0" w:color="000000"/>
            </w:tcBorders>
            <w:vAlign w:val="center"/>
          </w:tcPr>
          <w:p w14:paraId="7F136866"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698FE60"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56638350"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0B787D5B"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D3398AF"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U_05</w:t>
            </w:r>
          </w:p>
        </w:tc>
        <w:tc>
          <w:tcPr>
            <w:tcW w:w="2324" w:type="dxa"/>
            <w:tcBorders>
              <w:top w:val="single" w:sz="4" w:space="0" w:color="000000"/>
              <w:left w:val="single" w:sz="4" w:space="0" w:color="000000"/>
              <w:bottom w:val="single" w:sz="4" w:space="0" w:color="000000"/>
              <w:right w:val="single" w:sz="4" w:space="0" w:color="000000"/>
            </w:tcBorders>
            <w:vAlign w:val="center"/>
          </w:tcPr>
          <w:p w14:paraId="2F7542CC"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090620D"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7E0E73AC"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61303EB5"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86DC6E1"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U_06</w:t>
            </w:r>
          </w:p>
        </w:tc>
        <w:tc>
          <w:tcPr>
            <w:tcW w:w="2324" w:type="dxa"/>
            <w:tcBorders>
              <w:top w:val="single" w:sz="4" w:space="0" w:color="000000"/>
              <w:left w:val="single" w:sz="4" w:space="0" w:color="000000"/>
              <w:bottom w:val="single" w:sz="4" w:space="0" w:color="000000"/>
              <w:right w:val="single" w:sz="4" w:space="0" w:color="000000"/>
            </w:tcBorders>
            <w:vAlign w:val="center"/>
          </w:tcPr>
          <w:p w14:paraId="16736FC5" w14:textId="77777777" w:rsidR="00696F2A" w:rsidRPr="00A22D0F" w:rsidRDefault="00696F2A" w:rsidP="00200E59">
            <w:pPr>
              <w:spacing w:before="20" w:after="20"/>
              <w:jc w:val="center"/>
              <w:rPr>
                <w:rFonts w:ascii="Cambria" w:hAnsi="Cambria"/>
                <w:b/>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5939DB9"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6B16B525"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8D65088" w14:textId="77777777" w:rsidTr="002277A6">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2E27FBF"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U_07</w:t>
            </w:r>
          </w:p>
        </w:tc>
        <w:tc>
          <w:tcPr>
            <w:tcW w:w="2324" w:type="dxa"/>
            <w:tcBorders>
              <w:top w:val="single" w:sz="4" w:space="0" w:color="000000"/>
              <w:left w:val="single" w:sz="4" w:space="0" w:color="000000"/>
              <w:bottom w:val="single" w:sz="4" w:space="0" w:color="000000"/>
              <w:right w:val="single" w:sz="4" w:space="0" w:color="000000"/>
            </w:tcBorders>
            <w:vAlign w:val="center"/>
          </w:tcPr>
          <w:p w14:paraId="164B7BA3"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8D2C6FF" w14:textId="77777777" w:rsidR="00696F2A" w:rsidRPr="00A22D0F" w:rsidRDefault="00696F2A" w:rsidP="00200E59">
            <w:pPr>
              <w:spacing w:before="20" w:after="20"/>
              <w:jc w:val="center"/>
              <w:rPr>
                <w:rFonts w:ascii="Cambria" w:hAnsi="Cambria"/>
                <w:b/>
              </w:rPr>
            </w:pPr>
            <w:r w:rsidRPr="00A22D0F">
              <w:rPr>
                <w:rFonts w:ascii="Cambria" w:hAnsi="Cambria"/>
                <w:b/>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792919F9"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65C3229"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DC3A9D"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K_01</w:t>
            </w:r>
          </w:p>
        </w:tc>
        <w:tc>
          <w:tcPr>
            <w:tcW w:w="2324" w:type="dxa"/>
            <w:tcBorders>
              <w:top w:val="single" w:sz="4" w:space="0" w:color="000000"/>
              <w:left w:val="single" w:sz="4" w:space="0" w:color="000000"/>
              <w:bottom w:val="single" w:sz="4" w:space="0" w:color="000000"/>
              <w:right w:val="single" w:sz="4" w:space="0" w:color="000000"/>
            </w:tcBorders>
            <w:vAlign w:val="center"/>
          </w:tcPr>
          <w:p w14:paraId="6BC15E44"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4A509C"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62035EE4"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r>
      <w:tr w:rsidR="00696F2A" w:rsidRPr="00A22D0F" w14:paraId="13312BF6"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9FD26DD" w14:textId="77777777" w:rsidR="00696F2A" w:rsidRPr="00A22D0F" w:rsidRDefault="00696F2A" w:rsidP="00200E59">
            <w:pPr>
              <w:spacing w:before="20" w:after="20"/>
              <w:ind w:right="-108"/>
              <w:contextualSpacing/>
              <w:jc w:val="center"/>
              <w:rPr>
                <w:rFonts w:ascii="Cambria" w:hAnsi="Cambria"/>
              </w:rPr>
            </w:pPr>
            <w:r w:rsidRPr="00A22D0F">
              <w:rPr>
                <w:rFonts w:ascii="Cambria" w:hAnsi="Cambria"/>
              </w:rPr>
              <w:t>K_02</w:t>
            </w:r>
          </w:p>
        </w:tc>
        <w:tc>
          <w:tcPr>
            <w:tcW w:w="2324" w:type="dxa"/>
            <w:tcBorders>
              <w:top w:val="single" w:sz="4" w:space="0" w:color="000000"/>
              <w:left w:val="single" w:sz="4" w:space="0" w:color="000000"/>
              <w:bottom w:val="single" w:sz="4" w:space="0" w:color="000000"/>
              <w:right w:val="single" w:sz="4" w:space="0" w:color="000000"/>
            </w:tcBorders>
            <w:vAlign w:val="center"/>
          </w:tcPr>
          <w:p w14:paraId="4FC8A934" w14:textId="77777777" w:rsidR="00696F2A" w:rsidRPr="00A22D0F" w:rsidRDefault="00696F2A" w:rsidP="00200E59">
            <w:pPr>
              <w:spacing w:before="20" w:after="20"/>
              <w:jc w:val="center"/>
              <w:rPr>
                <w:rFonts w:ascii="Cambria" w:hAnsi="Cambria"/>
                <w:b/>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0FFD37"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60721234" w14:textId="77777777" w:rsidR="00696F2A" w:rsidRPr="00A22D0F" w:rsidRDefault="00696F2A" w:rsidP="00200E59">
            <w:pPr>
              <w:spacing w:before="20" w:after="20"/>
              <w:jc w:val="center"/>
              <w:rPr>
                <w:rFonts w:ascii="Cambria" w:hAnsi="Cambria"/>
                <w:b/>
              </w:rPr>
            </w:pPr>
            <w:r w:rsidRPr="00A22D0F">
              <w:rPr>
                <w:rFonts w:ascii="Cambria" w:hAnsi="Cambria"/>
                <w:b/>
                <w:sz w:val="24"/>
                <w:szCs w:val="24"/>
              </w:rPr>
              <w:t>x</w:t>
            </w:r>
          </w:p>
        </w:tc>
      </w:tr>
      <w:tr w:rsidR="00696F2A" w:rsidRPr="00A22D0F" w14:paraId="0787E0BE"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0703264" w14:textId="77777777" w:rsidR="00696F2A" w:rsidRPr="00A22D0F" w:rsidRDefault="00696F2A" w:rsidP="00200E59">
            <w:pPr>
              <w:spacing w:before="20" w:after="20"/>
              <w:ind w:right="-108"/>
              <w:contextualSpacing/>
              <w:jc w:val="center"/>
              <w:rPr>
                <w:rFonts w:ascii="Cambria" w:hAnsi="Cambria"/>
              </w:rPr>
            </w:pPr>
            <w:r w:rsidRPr="00A22D0F">
              <w:rPr>
                <w:rFonts w:ascii="Cambria" w:hAnsi="Cambria"/>
              </w:rPr>
              <w:t>K_03</w:t>
            </w:r>
          </w:p>
        </w:tc>
        <w:tc>
          <w:tcPr>
            <w:tcW w:w="2324" w:type="dxa"/>
            <w:tcBorders>
              <w:top w:val="single" w:sz="4" w:space="0" w:color="000000"/>
              <w:left w:val="single" w:sz="4" w:space="0" w:color="000000"/>
              <w:bottom w:val="single" w:sz="4" w:space="0" w:color="000000"/>
              <w:right w:val="single" w:sz="4" w:space="0" w:color="000000"/>
            </w:tcBorders>
            <w:vAlign w:val="center"/>
          </w:tcPr>
          <w:p w14:paraId="4B49FEBE" w14:textId="77777777" w:rsidR="00696F2A" w:rsidRPr="00A22D0F" w:rsidRDefault="00696F2A" w:rsidP="00200E59">
            <w:pPr>
              <w:spacing w:before="20" w:after="20"/>
              <w:jc w:val="center"/>
              <w:rPr>
                <w:rFonts w:ascii="Cambria" w:hAnsi="Cambria"/>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0BEA5BF"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5CE991B6"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4108F74A"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2C5828A" w14:textId="77777777" w:rsidR="00696F2A" w:rsidRPr="00A22D0F" w:rsidRDefault="00696F2A" w:rsidP="00200E59">
            <w:pPr>
              <w:spacing w:before="20" w:after="20"/>
              <w:ind w:right="-108"/>
              <w:contextualSpacing/>
              <w:jc w:val="center"/>
              <w:rPr>
                <w:rFonts w:ascii="Cambria" w:hAnsi="Cambria"/>
              </w:rPr>
            </w:pPr>
            <w:r w:rsidRPr="00A22D0F">
              <w:rPr>
                <w:rFonts w:ascii="Cambria" w:hAnsi="Cambria"/>
              </w:rPr>
              <w:t>K_04</w:t>
            </w:r>
          </w:p>
        </w:tc>
        <w:tc>
          <w:tcPr>
            <w:tcW w:w="2324" w:type="dxa"/>
            <w:tcBorders>
              <w:top w:val="single" w:sz="4" w:space="0" w:color="000000"/>
              <w:left w:val="single" w:sz="4" w:space="0" w:color="000000"/>
              <w:bottom w:val="single" w:sz="4" w:space="0" w:color="000000"/>
              <w:right w:val="single" w:sz="4" w:space="0" w:color="000000"/>
            </w:tcBorders>
            <w:vAlign w:val="center"/>
          </w:tcPr>
          <w:p w14:paraId="6E2D8D5F"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49559EB"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50A76636"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3148C364"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03AB47" w14:textId="77777777" w:rsidR="00696F2A" w:rsidRPr="00A22D0F" w:rsidRDefault="00696F2A" w:rsidP="00200E59">
            <w:pPr>
              <w:spacing w:before="20" w:after="20"/>
              <w:ind w:right="-108"/>
              <w:contextualSpacing/>
              <w:jc w:val="center"/>
              <w:rPr>
                <w:rFonts w:ascii="Cambria" w:hAnsi="Cambria"/>
              </w:rPr>
            </w:pPr>
            <w:r w:rsidRPr="00A22D0F">
              <w:rPr>
                <w:rFonts w:ascii="Cambria" w:hAnsi="Cambria"/>
              </w:rPr>
              <w:t>K_05</w:t>
            </w:r>
          </w:p>
        </w:tc>
        <w:tc>
          <w:tcPr>
            <w:tcW w:w="2324" w:type="dxa"/>
            <w:tcBorders>
              <w:top w:val="single" w:sz="4" w:space="0" w:color="000000"/>
              <w:left w:val="single" w:sz="4" w:space="0" w:color="000000"/>
              <w:bottom w:val="single" w:sz="4" w:space="0" w:color="000000"/>
              <w:right w:val="single" w:sz="4" w:space="0" w:color="000000"/>
            </w:tcBorders>
            <w:vAlign w:val="center"/>
          </w:tcPr>
          <w:p w14:paraId="77CE6AA7" w14:textId="77777777" w:rsidR="00696F2A" w:rsidRPr="00A22D0F" w:rsidRDefault="00696F2A" w:rsidP="00200E59">
            <w:pPr>
              <w:spacing w:before="20" w:after="20"/>
              <w:jc w:val="center"/>
              <w:rPr>
                <w:rFonts w:ascii="Cambria" w:hAnsi="Cambria"/>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DE7AC9"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 xml:space="preserve">X </w:t>
            </w:r>
          </w:p>
        </w:tc>
        <w:tc>
          <w:tcPr>
            <w:tcW w:w="2551" w:type="dxa"/>
            <w:tcBorders>
              <w:top w:val="single" w:sz="4" w:space="0" w:color="000000"/>
              <w:left w:val="single" w:sz="4" w:space="0" w:color="000000"/>
              <w:bottom w:val="single" w:sz="4" w:space="0" w:color="000000"/>
              <w:right w:val="single" w:sz="4" w:space="0" w:color="000000"/>
            </w:tcBorders>
            <w:vAlign w:val="center"/>
          </w:tcPr>
          <w:p w14:paraId="26193D13"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r w:rsidR="00696F2A" w:rsidRPr="00A22D0F" w14:paraId="2E82DB2F" w14:textId="77777777" w:rsidTr="002277A6">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F7CA3BA" w14:textId="77777777" w:rsidR="00696F2A" w:rsidRPr="00A22D0F" w:rsidRDefault="00696F2A" w:rsidP="00200E59">
            <w:pPr>
              <w:spacing w:before="20" w:after="20"/>
              <w:ind w:right="-108"/>
              <w:contextualSpacing/>
              <w:jc w:val="center"/>
              <w:rPr>
                <w:rFonts w:ascii="Cambria" w:hAnsi="Cambria"/>
              </w:rPr>
            </w:pPr>
            <w:r w:rsidRPr="00A22D0F">
              <w:rPr>
                <w:rFonts w:ascii="Cambria" w:hAnsi="Cambria"/>
              </w:rPr>
              <w:t>K_06</w:t>
            </w:r>
          </w:p>
        </w:tc>
        <w:tc>
          <w:tcPr>
            <w:tcW w:w="2324" w:type="dxa"/>
            <w:tcBorders>
              <w:top w:val="single" w:sz="4" w:space="0" w:color="000000"/>
              <w:left w:val="single" w:sz="4" w:space="0" w:color="000000"/>
              <w:bottom w:val="single" w:sz="4" w:space="0" w:color="000000"/>
              <w:right w:val="single" w:sz="4" w:space="0" w:color="000000"/>
            </w:tcBorders>
            <w:vAlign w:val="center"/>
          </w:tcPr>
          <w:p w14:paraId="7BA1EC96"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DFE246A"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c>
          <w:tcPr>
            <w:tcW w:w="2551" w:type="dxa"/>
            <w:tcBorders>
              <w:top w:val="single" w:sz="4" w:space="0" w:color="000000"/>
              <w:left w:val="single" w:sz="4" w:space="0" w:color="000000"/>
              <w:bottom w:val="single" w:sz="4" w:space="0" w:color="000000"/>
              <w:right w:val="single" w:sz="4" w:space="0" w:color="000000"/>
            </w:tcBorders>
            <w:vAlign w:val="center"/>
          </w:tcPr>
          <w:p w14:paraId="69C7BBF7" w14:textId="77777777" w:rsidR="00696F2A" w:rsidRPr="00A22D0F" w:rsidRDefault="00696F2A" w:rsidP="00200E59">
            <w:pPr>
              <w:spacing w:before="20" w:after="20"/>
              <w:jc w:val="center"/>
              <w:rPr>
                <w:rFonts w:ascii="Cambria" w:hAnsi="Cambria"/>
                <w:b/>
                <w:sz w:val="24"/>
                <w:szCs w:val="24"/>
              </w:rPr>
            </w:pPr>
            <w:r w:rsidRPr="00A22D0F">
              <w:rPr>
                <w:rFonts w:ascii="Cambria" w:hAnsi="Cambria"/>
                <w:b/>
                <w:sz w:val="24"/>
                <w:szCs w:val="24"/>
              </w:rPr>
              <w:t>x</w:t>
            </w:r>
          </w:p>
        </w:tc>
      </w:tr>
    </w:tbl>
    <w:p w14:paraId="6D1F557D" w14:textId="1086D623" w:rsidR="00696F2A" w:rsidRPr="00A22D0F" w:rsidRDefault="00696F2A" w:rsidP="00200E59">
      <w:pPr>
        <w:keepNext/>
        <w:spacing w:before="120" w:after="120"/>
        <w:jc w:val="both"/>
        <w:outlineLvl w:val="0"/>
        <w:rPr>
          <w:rFonts w:ascii="Cambria" w:eastAsia="Times New Roman" w:hAnsi="Cambria"/>
          <w:kern w:val="32"/>
          <w:lang w:val="pl-PL"/>
        </w:rPr>
      </w:pPr>
      <w:r w:rsidRPr="00A22D0F">
        <w:rPr>
          <w:rFonts w:ascii="Cambria" w:eastAsia="Times New Roman" w:hAnsi="Cambria"/>
          <w:b/>
          <w:bCs/>
          <w:kern w:val="32"/>
          <w:lang w:val="pl-PL"/>
        </w:rPr>
        <w:t xml:space="preserve">9. Opis sposobu ustalania oceny końcowej </w:t>
      </w:r>
      <w:r w:rsidRPr="00A22D0F">
        <w:rPr>
          <w:rFonts w:ascii="Cambria" w:eastAsia="Times New Roman" w:hAnsi="Cambria"/>
          <w:kern w:val="32"/>
          <w:lang w:val="pl-PL"/>
        </w:rPr>
        <w:t>(zasady i kryteria przyznawania oceny, a także sposób obliczania oceny w przypadku zajęć, w skład których wchodzi więcej niż j</w:t>
      </w:r>
      <w:r w:rsidR="00EE14B8">
        <w:rPr>
          <w:rFonts w:ascii="Cambria" w:eastAsia="Times New Roman" w:hAnsi="Cambria"/>
          <w:kern w:val="32"/>
          <w:lang w:val="pl-PL"/>
        </w:rPr>
        <w:t>edna forma prowadzenia zajęć, z </w:t>
      </w:r>
      <w:r w:rsidRPr="00A22D0F">
        <w:rPr>
          <w:rFonts w:ascii="Cambria" w:eastAsia="Times New Roman" w:hAnsi="Cambria"/>
          <w:kern w:val="32"/>
          <w:lang w:val="pl-PL"/>
        </w:rPr>
        <w:t>uwzględnieniem wszystkich form prowadzenia zajęć oraz wszystkich t</w:t>
      </w:r>
      <w:r w:rsidR="00EE14B8">
        <w:rPr>
          <w:rFonts w:ascii="Cambria" w:eastAsia="Times New Roman" w:hAnsi="Cambria"/>
          <w:kern w:val="32"/>
          <w:lang w:val="pl-PL"/>
        </w:rPr>
        <w:t>erminów egzaminów i zaliczeń, w </w:t>
      </w:r>
      <w:r w:rsidRPr="00A22D0F">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96F2A" w:rsidRPr="00A22D0F" w14:paraId="494494EB" w14:textId="77777777" w:rsidTr="00EE14B8">
        <w:trPr>
          <w:trHeight w:val="93"/>
        </w:trPr>
        <w:tc>
          <w:tcPr>
            <w:tcW w:w="9322" w:type="dxa"/>
          </w:tcPr>
          <w:p w14:paraId="660461FD" w14:textId="77777777" w:rsidR="00696F2A" w:rsidRPr="00A22D0F" w:rsidRDefault="00696F2A" w:rsidP="00200E59">
            <w:pPr>
              <w:rPr>
                <w:rFonts w:ascii="Cambria" w:hAnsi="Cambria"/>
                <w:highlight w:val="yellow"/>
                <w:lang w:val="pl-PL"/>
              </w:rPr>
            </w:pPr>
            <w:r w:rsidRPr="00A22D0F">
              <w:rPr>
                <w:rFonts w:ascii="Cambria" w:hAnsi="Cambria"/>
                <w:lang w:val="pl-PL"/>
              </w:rPr>
              <w:t>Stosowana skala % w przeliczeniu na oceny:</w:t>
            </w:r>
          </w:p>
          <w:p w14:paraId="51301CD9" w14:textId="77777777" w:rsidR="00696F2A" w:rsidRPr="00A22D0F" w:rsidRDefault="00696F2A" w:rsidP="00200E59">
            <w:pPr>
              <w:rPr>
                <w:rFonts w:ascii="Cambria" w:hAnsi="Cambria"/>
              </w:rPr>
            </w:pPr>
            <w:r w:rsidRPr="00A22D0F">
              <w:rPr>
                <w:rFonts w:ascii="Cambria" w:hAnsi="Cambria"/>
              </w:rPr>
              <w:t>0 – 49%         - 2,0</w:t>
            </w:r>
          </w:p>
          <w:p w14:paraId="3DCF86ED" w14:textId="77777777" w:rsidR="00696F2A" w:rsidRPr="00A22D0F" w:rsidRDefault="00696F2A" w:rsidP="00200E59">
            <w:pPr>
              <w:rPr>
                <w:rFonts w:ascii="Cambria" w:hAnsi="Cambria"/>
              </w:rPr>
            </w:pPr>
            <w:r w:rsidRPr="00A22D0F">
              <w:rPr>
                <w:rFonts w:ascii="Cambria" w:hAnsi="Cambria"/>
              </w:rPr>
              <w:t>50 – 59 %     - 3,0</w:t>
            </w:r>
          </w:p>
          <w:p w14:paraId="5D78009F" w14:textId="77777777" w:rsidR="00696F2A" w:rsidRPr="00A22D0F" w:rsidRDefault="00696F2A" w:rsidP="00200E59">
            <w:pPr>
              <w:rPr>
                <w:rFonts w:ascii="Cambria" w:hAnsi="Cambria"/>
              </w:rPr>
            </w:pPr>
            <w:r w:rsidRPr="00A22D0F">
              <w:rPr>
                <w:rFonts w:ascii="Cambria" w:hAnsi="Cambria"/>
              </w:rPr>
              <w:t>60 – 69 %     - 3,5</w:t>
            </w:r>
          </w:p>
          <w:p w14:paraId="5FBCBB63" w14:textId="77777777" w:rsidR="00696F2A" w:rsidRPr="00A22D0F" w:rsidRDefault="00696F2A" w:rsidP="00200E59">
            <w:pPr>
              <w:rPr>
                <w:rFonts w:ascii="Cambria" w:hAnsi="Cambria"/>
              </w:rPr>
            </w:pPr>
            <w:r w:rsidRPr="00A22D0F">
              <w:rPr>
                <w:rFonts w:ascii="Cambria" w:hAnsi="Cambria"/>
              </w:rPr>
              <w:t>70 – 79 %     - 4,0</w:t>
            </w:r>
          </w:p>
          <w:p w14:paraId="666DA6D2" w14:textId="77777777" w:rsidR="00696F2A" w:rsidRPr="00A22D0F" w:rsidRDefault="00696F2A" w:rsidP="00200E59">
            <w:pPr>
              <w:rPr>
                <w:rFonts w:ascii="Cambria" w:hAnsi="Cambria"/>
              </w:rPr>
            </w:pPr>
            <w:r w:rsidRPr="00A22D0F">
              <w:rPr>
                <w:rFonts w:ascii="Cambria" w:hAnsi="Cambria"/>
              </w:rPr>
              <w:t>80 – 89 %     - 4,5</w:t>
            </w:r>
          </w:p>
          <w:p w14:paraId="17A5A8AC" w14:textId="77777777" w:rsidR="00696F2A" w:rsidRPr="00A22D0F" w:rsidRDefault="00696F2A" w:rsidP="00200E59">
            <w:pPr>
              <w:jc w:val="both"/>
              <w:rPr>
                <w:rFonts w:ascii="Cambria" w:hAnsi="Cambria"/>
                <w:b/>
                <w:bCs/>
                <w:i/>
                <w:iCs/>
              </w:rPr>
            </w:pPr>
            <w:r w:rsidRPr="00A22D0F">
              <w:rPr>
                <w:rFonts w:ascii="Cambria" w:hAnsi="Cambria"/>
              </w:rPr>
              <w:t>90 – 100 %   - 5,0</w:t>
            </w:r>
          </w:p>
        </w:tc>
      </w:tr>
    </w:tbl>
    <w:p w14:paraId="6711CB51" w14:textId="77777777" w:rsidR="00696F2A" w:rsidRPr="00A22D0F" w:rsidRDefault="00696F2A" w:rsidP="00200E59">
      <w:pPr>
        <w:spacing w:before="120" w:after="120"/>
        <w:rPr>
          <w:rFonts w:ascii="Cambria" w:hAnsi="Cambria"/>
          <w:b/>
          <w:bCs/>
        </w:rPr>
      </w:pPr>
      <w:r w:rsidRPr="00A22D0F">
        <w:rPr>
          <w:rFonts w:ascii="Cambria" w:hAnsi="Cambria"/>
          <w:b/>
          <w:bCs/>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96F2A" w:rsidRPr="00A22D0F" w14:paraId="323938B5" w14:textId="77777777" w:rsidTr="00EE14B8">
        <w:trPr>
          <w:trHeight w:val="540"/>
        </w:trPr>
        <w:tc>
          <w:tcPr>
            <w:tcW w:w="9356" w:type="dxa"/>
          </w:tcPr>
          <w:p w14:paraId="30B1DB5C" w14:textId="77777777" w:rsidR="00696F2A" w:rsidRPr="00A22D0F" w:rsidRDefault="00696F2A" w:rsidP="00200E59">
            <w:pPr>
              <w:spacing w:before="120" w:after="120"/>
              <w:rPr>
                <w:rFonts w:ascii="Cambria" w:hAnsi="Cambria"/>
                <w:bCs/>
                <w:highlight w:val="yellow"/>
              </w:rPr>
            </w:pPr>
            <w:r w:rsidRPr="00A22D0F">
              <w:rPr>
                <w:rFonts w:ascii="Cambria" w:hAnsi="Cambria"/>
                <w:bCs/>
              </w:rPr>
              <w:t>Zaliczenie z oceną</w:t>
            </w:r>
          </w:p>
        </w:tc>
      </w:tr>
    </w:tbl>
    <w:p w14:paraId="58413AE3"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W w:w="931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44"/>
        <w:gridCol w:w="2000"/>
      </w:tblGrid>
      <w:tr w:rsidR="00696F2A" w:rsidRPr="00A22D0F" w14:paraId="1027A622" w14:textId="77777777" w:rsidTr="00EE14B8">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97D0D13"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54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D6B8059"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Liczba godzin</w:t>
            </w:r>
          </w:p>
        </w:tc>
      </w:tr>
      <w:tr w:rsidR="00696F2A" w:rsidRPr="00A22D0F" w14:paraId="0BEC1B2E" w14:textId="77777777" w:rsidTr="00EE14B8">
        <w:trPr>
          <w:trHeight w:val="285"/>
        </w:trPr>
        <w:tc>
          <w:tcPr>
            <w:tcW w:w="5775" w:type="dxa"/>
            <w:vMerge/>
            <w:tcBorders>
              <w:left w:val="single" w:sz="0" w:space="0" w:color="000000" w:themeColor="text1"/>
              <w:bottom w:val="single" w:sz="0" w:space="0" w:color="000000" w:themeColor="text1"/>
              <w:right w:val="single" w:sz="0" w:space="0" w:color="000000" w:themeColor="text1"/>
            </w:tcBorders>
            <w:vAlign w:val="center"/>
          </w:tcPr>
          <w:p w14:paraId="5C1D2AFC" w14:textId="77777777" w:rsidR="00696F2A" w:rsidRPr="00A22D0F" w:rsidRDefault="00696F2A" w:rsidP="00200E59">
            <w:pPr>
              <w:rPr>
                <w:rFonts w:ascii="Cambria" w:hAnsi="Cambria"/>
              </w:rPr>
            </w:pP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06EE12"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 xml:space="preserve">na studiach </w:t>
            </w:r>
            <w:r w:rsidRPr="00A22D0F">
              <w:rPr>
                <w:rFonts w:ascii="Cambria" w:eastAsia="Cambria" w:hAnsi="Cambria" w:cs="Cambria"/>
                <w:b/>
                <w:bCs/>
              </w:rPr>
              <w:lastRenderedPageBreak/>
              <w:t>stacjonarnych</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2E8114A"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lastRenderedPageBreak/>
              <w:t xml:space="preserve">na studiach </w:t>
            </w:r>
            <w:r w:rsidRPr="00A22D0F">
              <w:rPr>
                <w:rFonts w:ascii="Cambria" w:eastAsia="Cambria" w:hAnsi="Cambria" w:cs="Cambria"/>
                <w:b/>
                <w:bCs/>
              </w:rPr>
              <w:lastRenderedPageBreak/>
              <w:t>niestacjonarnych</w:t>
            </w:r>
          </w:p>
        </w:tc>
      </w:tr>
      <w:tr w:rsidR="00696F2A" w:rsidRPr="00907478" w14:paraId="28D667D9" w14:textId="77777777" w:rsidTr="00EE14B8">
        <w:trPr>
          <w:trHeight w:val="435"/>
        </w:trPr>
        <w:tc>
          <w:tcPr>
            <w:tcW w:w="931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DB584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lastRenderedPageBreak/>
              <w:t>Godziny kontaktowe studenta (w ramach zajęć):</w:t>
            </w:r>
          </w:p>
        </w:tc>
      </w:tr>
      <w:tr w:rsidR="00696F2A" w:rsidRPr="00A22D0F" w14:paraId="35B00A44" w14:textId="77777777" w:rsidTr="00EE14B8">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5AB165" w14:textId="77777777" w:rsidR="00696F2A" w:rsidRPr="00A22D0F" w:rsidRDefault="00696F2A" w:rsidP="00200E59">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544"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6654470E"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60</w:t>
            </w:r>
          </w:p>
        </w:tc>
        <w:tc>
          <w:tcPr>
            <w:tcW w:w="2000"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A36DC58" w14:textId="77777777" w:rsidR="00696F2A" w:rsidRPr="00A22D0F" w:rsidRDefault="00696F2A" w:rsidP="00200E59">
            <w:pPr>
              <w:spacing w:before="20" w:after="20"/>
              <w:jc w:val="center"/>
              <w:rPr>
                <w:rFonts w:ascii="Cambria" w:eastAsia="Cambria" w:hAnsi="Cambria" w:cs="Cambria"/>
              </w:rPr>
            </w:pPr>
            <w:r w:rsidRPr="00A22D0F">
              <w:rPr>
                <w:rFonts w:ascii="Cambria" w:eastAsia="Cambria" w:hAnsi="Cambria" w:cs="Cambria"/>
                <w:b/>
                <w:bCs/>
              </w:rPr>
              <w:t>36</w:t>
            </w:r>
          </w:p>
        </w:tc>
      </w:tr>
      <w:tr w:rsidR="00696F2A" w:rsidRPr="00907478" w14:paraId="6EFE4B8D" w14:textId="77777777" w:rsidTr="00EE14B8">
        <w:trPr>
          <w:trHeight w:val="435"/>
        </w:trPr>
        <w:tc>
          <w:tcPr>
            <w:tcW w:w="9319"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869491"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696F2A" w:rsidRPr="00A22D0F" w14:paraId="39AC8D85" w14:textId="77777777" w:rsidTr="00EE14B8">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A54800" w14:textId="77777777" w:rsidR="00696F2A" w:rsidRPr="00A22D0F" w:rsidRDefault="00696F2A" w:rsidP="00200E59">
            <w:pPr>
              <w:spacing w:before="120"/>
              <w:rPr>
                <w:rFonts w:ascii="Cambria" w:eastAsia="Cambria" w:hAnsi="Cambria" w:cs="Cambria"/>
              </w:rPr>
            </w:pPr>
            <w:r w:rsidRPr="00A22D0F">
              <w:rPr>
                <w:rFonts w:ascii="Cambria" w:eastAsia="Cambria" w:hAnsi="Cambria" w:cs="Cambria"/>
              </w:rPr>
              <w:t>Czytanie literatury</w:t>
            </w: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7F181" w14:textId="05775268" w:rsidR="00696F2A" w:rsidRPr="00A22D0F" w:rsidRDefault="00F30068" w:rsidP="00200E59">
            <w:pPr>
              <w:jc w:val="center"/>
              <w:rPr>
                <w:rFonts w:ascii="Cambria" w:eastAsia="Cambria" w:hAnsi="Cambria" w:cs="Cambria"/>
              </w:rPr>
            </w:pPr>
            <w:r w:rsidRPr="00A22D0F">
              <w:rPr>
                <w:rFonts w:ascii="Cambria" w:eastAsia="Cambria" w:hAnsi="Cambria" w:cs="Cambria"/>
              </w:rPr>
              <w:t>3</w:t>
            </w:r>
            <w:r w:rsidR="00696F2A" w:rsidRPr="00A22D0F">
              <w:rPr>
                <w:rFonts w:ascii="Cambria" w:eastAsia="Cambria" w:hAnsi="Cambria" w:cs="Cambria"/>
              </w:rPr>
              <w:t>2</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88C2F9" w14:textId="7F037CB8" w:rsidR="00696F2A" w:rsidRPr="00A22D0F" w:rsidRDefault="00F30068" w:rsidP="00200E59">
            <w:pPr>
              <w:jc w:val="center"/>
              <w:rPr>
                <w:rFonts w:ascii="Cambria" w:eastAsia="Cambria" w:hAnsi="Cambria" w:cs="Cambria"/>
              </w:rPr>
            </w:pPr>
            <w:r w:rsidRPr="00A22D0F">
              <w:rPr>
                <w:rFonts w:ascii="Cambria" w:eastAsia="Cambria" w:hAnsi="Cambria" w:cs="Cambria"/>
              </w:rPr>
              <w:t>4</w:t>
            </w:r>
            <w:r w:rsidR="00696F2A" w:rsidRPr="00A22D0F">
              <w:rPr>
                <w:rFonts w:ascii="Cambria" w:eastAsia="Cambria" w:hAnsi="Cambria" w:cs="Cambria"/>
              </w:rPr>
              <w:t>0</w:t>
            </w:r>
          </w:p>
        </w:tc>
      </w:tr>
      <w:tr w:rsidR="00392ED5" w:rsidRPr="00A22D0F" w14:paraId="7123F73D" w14:textId="77777777" w:rsidTr="00EE14B8">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C45A73" w14:textId="45DE6F83" w:rsidR="00392ED5" w:rsidRPr="00392ED5" w:rsidRDefault="00392ED5" w:rsidP="00200E59">
            <w:pPr>
              <w:spacing w:before="120"/>
              <w:rPr>
                <w:rFonts w:ascii="Cambria" w:eastAsia="Cambria" w:hAnsi="Cambria" w:cs="Cambria"/>
                <w:lang w:val="de-DE"/>
              </w:rPr>
            </w:pPr>
            <w:r>
              <w:rPr>
                <w:rFonts w:ascii="Cambria" w:eastAsia="Cambria" w:hAnsi="Cambria" w:cs="Cambria"/>
              </w:rPr>
              <w:t>Pr</w:t>
            </w:r>
            <w:r>
              <w:rPr>
                <w:rFonts w:ascii="Cambria" w:eastAsia="Cambria" w:hAnsi="Cambria" w:cs="Cambria"/>
                <w:lang w:val="de-DE"/>
              </w:rPr>
              <w:t>zygotowanie się do zajęć</w:t>
            </w: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CEC6B8" w14:textId="2C4E48F0" w:rsidR="00392ED5" w:rsidRPr="00A22D0F" w:rsidRDefault="00392ED5" w:rsidP="00200E59">
            <w:pPr>
              <w:jc w:val="center"/>
              <w:rPr>
                <w:rFonts w:ascii="Cambria" w:eastAsia="Cambria" w:hAnsi="Cambria" w:cs="Cambria"/>
              </w:rPr>
            </w:pPr>
            <w:r>
              <w:rPr>
                <w:rFonts w:ascii="Cambria" w:eastAsia="Cambria" w:hAnsi="Cambria" w:cs="Cambria"/>
              </w:rPr>
              <w:t>50</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AA4BA0" w14:textId="03F066F1" w:rsidR="00392ED5" w:rsidRPr="00A22D0F" w:rsidRDefault="00392ED5" w:rsidP="00200E59">
            <w:pPr>
              <w:jc w:val="center"/>
              <w:rPr>
                <w:rFonts w:ascii="Cambria" w:eastAsia="Cambria" w:hAnsi="Cambria" w:cs="Cambria"/>
              </w:rPr>
            </w:pPr>
            <w:r>
              <w:rPr>
                <w:rFonts w:ascii="Cambria" w:eastAsia="Cambria" w:hAnsi="Cambria" w:cs="Cambria"/>
              </w:rPr>
              <w:t>60</w:t>
            </w:r>
          </w:p>
        </w:tc>
      </w:tr>
      <w:tr w:rsidR="00696F2A" w:rsidRPr="00A22D0F" w14:paraId="1E80E2E3" w14:textId="77777777" w:rsidTr="00EE14B8">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38DD42" w14:textId="3212B1BE" w:rsidR="00696F2A" w:rsidRPr="00A22D0F" w:rsidRDefault="0033735E" w:rsidP="00200E59">
            <w:pPr>
              <w:spacing w:before="120"/>
              <w:rPr>
                <w:rFonts w:ascii="Cambria" w:eastAsia="Cambria" w:hAnsi="Cambria" w:cs="Cambria"/>
              </w:rPr>
            </w:pPr>
            <w:r>
              <w:rPr>
                <w:rFonts w:ascii="Cambria" w:eastAsia="Cambria" w:hAnsi="Cambria" w:cs="Cambria"/>
              </w:rPr>
              <w:t>Przygotowanie ćwiczeń</w:t>
            </w: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8D2024" w14:textId="564EAA05" w:rsidR="00696F2A" w:rsidRPr="00A22D0F" w:rsidRDefault="00F30068" w:rsidP="00200E59">
            <w:pPr>
              <w:jc w:val="center"/>
              <w:rPr>
                <w:rFonts w:ascii="Cambria" w:eastAsia="Cambria" w:hAnsi="Cambria" w:cs="Cambria"/>
              </w:rPr>
            </w:pPr>
            <w:r w:rsidRPr="00A22D0F">
              <w:rPr>
                <w:rFonts w:ascii="Cambria" w:eastAsia="Cambria" w:hAnsi="Cambria" w:cs="Cambria"/>
              </w:rPr>
              <w:t>33</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16E5F7" w14:textId="1EDC4EEE" w:rsidR="00696F2A" w:rsidRPr="00A22D0F" w:rsidRDefault="00F30068" w:rsidP="00200E59">
            <w:pPr>
              <w:jc w:val="center"/>
              <w:rPr>
                <w:rFonts w:ascii="Cambria" w:eastAsia="Cambria" w:hAnsi="Cambria" w:cs="Cambria"/>
              </w:rPr>
            </w:pPr>
            <w:r w:rsidRPr="00A22D0F">
              <w:rPr>
                <w:rFonts w:ascii="Cambria" w:eastAsia="Cambria" w:hAnsi="Cambria" w:cs="Cambria"/>
              </w:rPr>
              <w:t>3</w:t>
            </w:r>
            <w:r w:rsidR="00696F2A" w:rsidRPr="00A22D0F">
              <w:rPr>
                <w:rFonts w:ascii="Cambria" w:eastAsia="Cambria" w:hAnsi="Cambria" w:cs="Cambria"/>
              </w:rPr>
              <w:t>9</w:t>
            </w:r>
          </w:p>
        </w:tc>
      </w:tr>
      <w:tr w:rsidR="00696F2A" w:rsidRPr="00A22D0F" w14:paraId="278379C5" w14:textId="77777777" w:rsidTr="00EE14B8">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8CF41B" w14:textId="77777777" w:rsidR="00696F2A" w:rsidRPr="00A22D0F" w:rsidRDefault="00696F2A" w:rsidP="00200E59">
            <w:pPr>
              <w:spacing w:before="20" w:after="20"/>
              <w:jc w:val="right"/>
              <w:rPr>
                <w:rFonts w:ascii="Cambria" w:eastAsia="Cambria" w:hAnsi="Cambria" w:cs="Cambria"/>
              </w:rPr>
            </w:pPr>
            <w:r w:rsidRPr="00A22D0F">
              <w:rPr>
                <w:rFonts w:ascii="Cambria" w:eastAsia="Cambria" w:hAnsi="Cambria" w:cs="Cambria"/>
                <w:b/>
                <w:bCs/>
              </w:rPr>
              <w:t>suma godzin:</w:t>
            </w: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7DA140" w14:textId="4BC964AA" w:rsidR="00696F2A" w:rsidRPr="00A22D0F" w:rsidRDefault="00F30068" w:rsidP="00200E59">
            <w:pPr>
              <w:spacing w:before="20" w:after="20"/>
              <w:jc w:val="center"/>
              <w:rPr>
                <w:rFonts w:ascii="Cambria" w:eastAsia="Cambria" w:hAnsi="Cambria" w:cs="Cambria"/>
              </w:rPr>
            </w:pPr>
            <w:r w:rsidRPr="00A22D0F">
              <w:rPr>
                <w:rFonts w:ascii="Cambria" w:eastAsia="Cambria" w:hAnsi="Cambria" w:cs="Cambria"/>
                <w:b/>
                <w:bCs/>
              </w:rPr>
              <w:t>175</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9FEE3E" w14:textId="02584DE2" w:rsidR="00696F2A" w:rsidRPr="00A22D0F" w:rsidRDefault="00F30068" w:rsidP="00200E59">
            <w:pPr>
              <w:spacing w:before="20" w:after="20"/>
              <w:jc w:val="center"/>
              <w:rPr>
                <w:rFonts w:ascii="Cambria" w:eastAsia="Cambria" w:hAnsi="Cambria" w:cs="Cambria"/>
              </w:rPr>
            </w:pPr>
            <w:r w:rsidRPr="00A22D0F">
              <w:rPr>
                <w:rFonts w:ascii="Cambria" w:eastAsia="Cambria" w:hAnsi="Cambria" w:cs="Cambria"/>
                <w:b/>
                <w:bCs/>
              </w:rPr>
              <w:t>175</w:t>
            </w:r>
          </w:p>
        </w:tc>
      </w:tr>
      <w:tr w:rsidR="00696F2A" w:rsidRPr="00A22D0F" w14:paraId="44B889DA" w14:textId="77777777" w:rsidTr="00EE14B8">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E34BB6" w14:textId="77777777" w:rsidR="00696F2A" w:rsidRPr="00A22D0F" w:rsidRDefault="00696F2A" w:rsidP="00200E59">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hAnsi="Cambria"/>
                <w:lang w:val="pl-PL"/>
              </w:rPr>
              <w:br/>
            </w:r>
            <w:r w:rsidRPr="004A474B">
              <w:rPr>
                <w:rFonts w:ascii="Cambria" w:eastAsia="Cambria" w:hAnsi="Cambria" w:cs="Cambria"/>
                <w:lang w:val="pl-PL"/>
              </w:rPr>
              <w:t>(1 pkt ECTS odpowiada od 25 do 30 godzin aktywności studenta)</w:t>
            </w:r>
          </w:p>
        </w:tc>
        <w:tc>
          <w:tcPr>
            <w:tcW w:w="1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DC7A75" w14:textId="75639E18" w:rsidR="00696F2A" w:rsidRPr="00A22D0F" w:rsidRDefault="00F30068" w:rsidP="00200E59">
            <w:pPr>
              <w:spacing w:before="20" w:after="20"/>
              <w:jc w:val="center"/>
              <w:rPr>
                <w:rFonts w:ascii="Cambria" w:eastAsia="Cambria" w:hAnsi="Cambria" w:cs="Cambria"/>
              </w:rPr>
            </w:pPr>
            <w:r w:rsidRPr="00A22D0F">
              <w:rPr>
                <w:rFonts w:ascii="Cambria" w:eastAsia="Cambria" w:hAnsi="Cambria" w:cs="Cambria"/>
                <w:b/>
                <w:bCs/>
              </w:rPr>
              <w:t>7</w:t>
            </w:r>
          </w:p>
        </w:tc>
        <w:tc>
          <w:tcPr>
            <w:tcW w:w="2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529F5C" w14:textId="5F5C85F7" w:rsidR="00696F2A" w:rsidRPr="00A22D0F" w:rsidRDefault="00F30068" w:rsidP="00200E59">
            <w:pPr>
              <w:spacing w:before="20" w:after="20"/>
              <w:jc w:val="center"/>
              <w:rPr>
                <w:rFonts w:ascii="Cambria" w:eastAsia="Cambria" w:hAnsi="Cambria" w:cs="Cambria"/>
              </w:rPr>
            </w:pPr>
            <w:r w:rsidRPr="00A22D0F">
              <w:rPr>
                <w:rFonts w:ascii="Cambria" w:eastAsia="Cambria" w:hAnsi="Cambria" w:cs="Cambria"/>
                <w:b/>
                <w:bCs/>
              </w:rPr>
              <w:t>7</w:t>
            </w:r>
          </w:p>
        </w:tc>
      </w:tr>
    </w:tbl>
    <w:p w14:paraId="768D4C94" w14:textId="77777777" w:rsidR="00696F2A" w:rsidRPr="00A22D0F" w:rsidRDefault="00696F2A" w:rsidP="00200E59">
      <w:pPr>
        <w:spacing w:before="120" w:after="120"/>
        <w:rPr>
          <w:rFonts w:ascii="Cambria" w:hAnsi="Cambria"/>
          <w:b/>
          <w:bCs/>
        </w:rPr>
      </w:pPr>
      <w:r w:rsidRPr="00A22D0F">
        <w:rPr>
          <w:rFonts w:ascii="Cambria" w:hAnsi="Cambria"/>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96F2A" w:rsidRPr="00907478" w14:paraId="1D4767CF" w14:textId="77777777" w:rsidTr="00F71658">
        <w:tc>
          <w:tcPr>
            <w:tcW w:w="9322" w:type="dxa"/>
            <w:shd w:val="clear" w:color="auto" w:fill="FFFFFF" w:themeFill="background1"/>
          </w:tcPr>
          <w:p w14:paraId="25BFC88C" w14:textId="77777777" w:rsidR="00696F2A" w:rsidRPr="00755947" w:rsidRDefault="00696F2A" w:rsidP="00200E59">
            <w:pPr>
              <w:spacing w:beforeLines="20" w:before="48" w:afterLines="20" w:after="48"/>
              <w:rPr>
                <w:rFonts w:ascii="Cambria" w:eastAsia="Aptos" w:hAnsi="Cambria"/>
                <w:b/>
                <w:lang w:val="pl-PL"/>
              </w:rPr>
            </w:pPr>
            <w:r w:rsidRPr="00755947">
              <w:rPr>
                <w:rFonts w:ascii="Cambria" w:eastAsia="Aptos" w:hAnsi="Cambria"/>
                <w:b/>
                <w:lang w:val="pl-PL"/>
              </w:rPr>
              <w:t>Literatura obowiązkowa:</w:t>
            </w:r>
          </w:p>
          <w:p w14:paraId="1DB4DD2C" w14:textId="77777777" w:rsidR="00F71658" w:rsidRPr="00F71658" w:rsidRDefault="00696F2A" w:rsidP="00F71658">
            <w:pPr>
              <w:spacing w:beforeLines="20" w:before="48" w:afterLines="20" w:after="48"/>
              <w:rPr>
                <w:rFonts w:ascii="Cambria" w:eastAsia="Aptos" w:hAnsi="Cambria"/>
                <w:lang w:val="pl-PL"/>
              </w:rPr>
            </w:pPr>
            <w:r w:rsidRPr="00F71658">
              <w:rPr>
                <w:rFonts w:ascii="Cambria" w:eastAsia="Aptos" w:hAnsi="Cambria"/>
                <w:lang w:val="pl-PL"/>
              </w:rPr>
              <w:t xml:space="preserve">1. </w:t>
            </w:r>
            <w:r w:rsidR="00F71658" w:rsidRPr="00F71658">
              <w:rPr>
                <w:rFonts w:ascii="Cambria" w:eastAsia="Aptos" w:hAnsi="Cambria"/>
                <w:lang w:val="pl-PL"/>
              </w:rPr>
              <w:t>Banach, C. (2002). Edukacja nauczycieli wobec wyzwań współczesności. Kraków: Oficyna Wydawnicza Impuls.</w:t>
            </w:r>
          </w:p>
          <w:p w14:paraId="3E959F40" w14:textId="77693F4A" w:rsidR="00F71658" w:rsidRP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2. </w:t>
            </w:r>
            <w:r w:rsidRPr="00F71658">
              <w:rPr>
                <w:rFonts w:ascii="Cambria" w:eastAsia="Aptos" w:hAnsi="Cambria"/>
                <w:lang w:val="pl-PL"/>
              </w:rPr>
              <w:t>Dobrowolska, M. (2015). Jak pisać konspekty i scenariusze zajęć? Warszawa: Difin.</w:t>
            </w:r>
          </w:p>
          <w:p w14:paraId="0186CBC8" w14:textId="3E682F5B" w:rsid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3. </w:t>
            </w:r>
            <w:r w:rsidRPr="00F71658">
              <w:rPr>
                <w:rFonts w:ascii="Cambria" w:eastAsia="Aptos" w:hAnsi="Cambria"/>
                <w:lang w:val="pl-PL"/>
              </w:rPr>
              <w:t>Kwiatkowska, H., &amp; Nowacka, A. (2011). Planowanie pracy dydaktyczno-wychowawczej nauczyciela. Warszawa: WSiP.</w:t>
            </w:r>
          </w:p>
          <w:p w14:paraId="2B446F1B" w14:textId="6D03C1E3" w:rsidR="00F71658" w:rsidRP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4. </w:t>
            </w:r>
            <w:r w:rsidRPr="00F71658">
              <w:rPr>
                <w:rFonts w:ascii="Cambria" w:eastAsia="Aptos" w:hAnsi="Cambria"/>
                <w:lang w:val="pl-PL"/>
              </w:rPr>
              <w:t>Mizerski, W. (red.). (2012). Nowoczesny warsztat nauczyciela. Teoria i praktyka. Warszawa: Difin.</w:t>
            </w:r>
          </w:p>
          <w:p w14:paraId="7B67222B" w14:textId="4DE04B2C" w:rsidR="00F71658" w:rsidRP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5. </w:t>
            </w:r>
            <w:r w:rsidRPr="00F71658">
              <w:rPr>
                <w:rFonts w:ascii="Cambria" w:eastAsia="Aptos" w:hAnsi="Cambria"/>
                <w:lang w:val="pl-PL"/>
              </w:rPr>
              <w:t>Piekarska, A. (2016). Tworzenie konspektów lekcji i scenariuszy zajęć edukacyjnych. Warszawa: Difin.</w:t>
            </w:r>
          </w:p>
          <w:p w14:paraId="3E96BC47" w14:textId="3A96E604" w:rsidR="00F71658" w:rsidRP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6. </w:t>
            </w:r>
            <w:r w:rsidRPr="00F71658">
              <w:rPr>
                <w:rFonts w:ascii="Cambria" w:eastAsia="Aptos" w:hAnsi="Cambria"/>
                <w:lang w:val="pl-PL"/>
              </w:rPr>
              <w:t>Strykowski, W., &amp; Strykowska, J. (2005). Kompetencje nauczyciela szkoły współczesnej. Poznań: Wydawnictwo eMPi.</w:t>
            </w:r>
          </w:p>
          <w:p w14:paraId="37C1BA33" w14:textId="1DEDB910" w:rsidR="00F71658" w:rsidRPr="00F71658" w:rsidRDefault="00F71658" w:rsidP="00F71658">
            <w:pPr>
              <w:spacing w:beforeLines="20" w:before="48" w:afterLines="20" w:after="48"/>
              <w:rPr>
                <w:rFonts w:ascii="Cambria" w:eastAsia="Aptos" w:hAnsi="Cambria"/>
                <w:lang w:val="pl-PL"/>
              </w:rPr>
            </w:pPr>
            <w:r>
              <w:rPr>
                <w:rFonts w:ascii="Cambria" w:eastAsia="Aptos" w:hAnsi="Cambria"/>
                <w:lang w:val="pl-PL"/>
              </w:rPr>
              <w:t xml:space="preserve">7. </w:t>
            </w:r>
            <w:r w:rsidRPr="00F71658">
              <w:rPr>
                <w:rFonts w:ascii="Cambria" w:eastAsia="Aptos" w:hAnsi="Cambria"/>
                <w:lang w:val="pl-PL"/>
              </w:rPr>
              <w:t>Żegnałek, K. (2016). Kreatywność i innowacyjność nauczyciela. Warszawa: Difin.</w:t>
            </w:r>
          </w:p>
          <w:p w14:paraId="0C0D4199" w14:textId="680E9669" w:rsidR="00F71658" w:rsidRP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8. </w:t>
            </w:r>
            <w:r w:rsidRPr="00F71658">
              <w:rPr>
                <w:rFonts w:ascii="Cambria" w:eastAsia="Aptos" w:hAnsi="Cambria"/>
                <w:lang w:val="de-DE"/>
              </w:rPr>
              <w:t>Jank, W., &amp; Meyer, H. (2014). Didaktische Modelle. Lehrbuch der Allgemeinen Didaktik. Frankfurt am Main: Cornelsen Scriptor.</w:t>
            </w:r>
          </w:p>
          <w:p w14:paraId="739A31FE" w14:textId="50D14050" w:rsidR="00F71658" w:rsidRP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9. </w:t>
            </w:r>
            <w:r w:rsidRPr="00F71658">
              <w:rPr>
                <w:rFonts w:ascii="Cambria" w:eastAsia="Aptos" w:hAnsi="Cambria"/>
                <w:lang w:val="de-DE"/>
              </w:rPr>
              <w:t>Helmke, A. (2012). Unterrichtsqualität und Lehrerprofessionalität. Diagnose, Evaluation und Verbesserung des Unterrichts. Seelze: Klett Kallmeyer.</w:t>
            </w:r>
          </w:p>
          <w:p w14:paraId="7D7CCBF0" w14:textId="54284638" w:rsidR="00F71658" w:rsidRP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10. </w:t>
            </w:r>
            <w:r w:rsidRPr="00F71658">
              <w:rPr>
                <w:rFonts w:ascii="Cambria" w:eastAsia="Aptos" w:hAnsi="Cambria"/>
                <w:lang w:val="de-DE"/>
              </w:rPr>
              <w:t>Gudjons, H. (2013). Didaktisches Handeln in der Schule. Bad Heilbrunn: Klinkhardt.</w:t>
            </w:r>
          </w:p>
          <w:p w14:paraId="37A8C155" w14:textId="218601AC" w:rsidR="00F71658" w:rsidRP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11. </w:t>
            </w:r>
            <w:r w:rsidRPr="00F71658">
              <w:rPr>
                <w:rFonts w:ascii="Cambria" w:eastAsia="Aptos" w:hAnsi="Cambria"/>
                <w:lang w:val="de-DE"/>
              </w:rPr>
              <w:t>Reusser, K., &amp; Pauli, C. (2015). Beruf: Lehrer/Lehrerin. Professionswissen und Lehrerbildung. Bern: Haupt Verlag.</w:t>
            </w:r>
          </w:p>
          <w:p w14:paraId="600D9931" w14:textId="3062B287" w:rsidR="00F71658" w:rsidRP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12. </w:t>
            </w:r>
            <w:r w:rsidRPr="00F71658">
              <w:rPr>
                <w:rFonts w:ascii="Cambria" w:eastAsia="Aptos" w:hAnsi="Cambria"/>
                <w:lang w:val="de-DE"/>
              </w:rPr>
              <w:t>Gruschka, A. (2002). Der Lehrer als Didaktiker. Über die Kunst, guten Unterricht zu erteilen. Weinheim: Beltz Verlag.</w:t>
            </w:r>
          </w:p>
          <w:p w14:paraId="0A6B4BC5" w14:textId="07E1D7FA" w:rsidR="00F71658" w:rsidRDefault="00F71658" w:rsidP="00F71658">
            <w:pPr>
              <w:spacing w:beforeLines="20" w:before="48" w:afterLines="20" w:after="48"/>
              <w:rPr>
                <w:rFonts w:ascii="Cambria" w:eastAsia="Aptos" w:hAnsi="Cambria"/>
                <w:lang w:val="de-DE"/>
              </w:rPr>
            </w:pPr>
            <w:r>
              <w:rPr>
                <w:rFonts w:ascii="Cambria" w:eastAsia="Aptos" w:hAnsi="Cambria"/>
                <w:lang w:val="de-DE"/>
              </w:rPr>
              <w:t xml:space="preserve">13. </w:t>
            </w:r>
            <w:r w:rsidRPr="00F71658">
              <w:rPr>
                <w:rFonts w:ascii="Cambria" w:eastAsia="Aptos" w:hAnsi="Cambria"/>
                <w:lang w:val="de-DE"/>
              </w:rPr>
              <w:t>Meyer, M. A., &amp; Schüßler, I. (Hrsg.). (2019). Lehrkompetenz und Unterrichtsgestaltung. Wege zur professionellen Lehrtätigkeit. Wiesbaden: Springer VS.</w:t>
            </w:r>
          </w:p>
          <w:p w14:paraId="476A8F15" w14:textId="42893291" w:rsidR="00F71658" w:rsidRDefault="00F71658" w:rsidP="00F71658">
            <w:pPr>
              <w:spacing w:beforeLines="20" w:before="48" w:afterLines="20" w:after="48"/>
              <w:ind w:left="142" w:hanging="142"/>
              <w:rPr>
                <w:rFonts w:ascii="Cambria" w:eastAsia="Aptos" w:hAnsi="Cambria"/>
                <w:lang w:val="de-DE"/>
              </w:rPr>
            </w:pPr>
            <w:r>
              <w:rPr>
                <w:rFonts w:ascii="Cambria" w:eastAsia="Aptos" w:hAnsi="Cambria"/>
                <w:lang w:val="de-DE"/>
              </w:rPr>
              <w:t xml:space="preserve">14. </w:t>
            </w:r>
            <w:r w:rsidRPr="00A22D0F">
              <w:rPr>
                <w:rFonts w:ascii="Cambria" w:eastAsia="Aptos" w:hAnsi="Cambria"/>
                <w:lang w:val="de-DE"/>
              </w:rPr>
              <w:t xml:space="preserve">Bolton S.,  </w:t>
            </w:r>
            <w:r w:rsidRPr="00A22D0F">
              <w:rPr>
                <w:rFonts w:ascii="Cambria" w:eastAsia="Aptos" w:hAnsi="Cambria"/>
                <w:i/>
                <w:lang w:val="de-DE"/>
              </w:rPr>
              <w:t>Probleme der Leistungsmessung</w:t>
            </w:r>
            <w:r w:rsidRPr="00A22D0F">
              <w:rPr>
                <w:rFonts w:ascii="Cambria" w:eastAsia="Aptos" w:hAnsi="Cambria"/>
                <w:lang w:val="de-DE"/>
              </w:rPr>
              <w:t>, wyd. Langenscheidt, Berlin, München, Wien et al. 2003 (lub inne wydanie)</w:t>
            </w:r>
            <w:r>
              <w:rPr>
                <w:rFonts w:ascii="Cambria" w:eastAsia="Aptos" w:hAnsi="Cambria"/>
                <w:lang w:val="de-DE"/>
              </w:rPr>
              <w:t xml:space="preserve"> </w:t>
            </w:r>
          </w:p>
          <w:p w14:paraId="418F5036" w14:textId="6F6A12B1" w:rsidR="00F71658" w:rsidRDefault="00F71658" w:rsidP="00F71658">
            <w:pPr>
              <w:spacing w:beforeLines="20" w:before="48" w:afterLines="20" w:after="48"/>
              <w:ind w:left="142" w:hanging="142"/>
              <w:rPr>
                <w:rFonts w:ascii="Cambria" w:eastAsia="Aptos" w:hAnsi="Cambria"/>
                <w:lang w:val="pl-PL"/>
              </w:rPr>
            </w:pPr>
            <w:r w:rsidRPr="00F71658">
              <w:rPr>
                <w:rFonts w:ascii="Cambria" w:eastAsia="Aptos" w:hAnsi="Cambria"/>
                <w:lang w:val="pl-PL"/>
              </w:rPr>
              <w:t>1</w:t>
            </w:r>
            <w:r>
              <w:rPr>
                <w:rFonts w:ascii="Cambria" w:eastAsia="Aptos" w:hAnsi="Cambria"/>
                <w:lang w:val="pl-PL"/>
              </w:rPr>
              <w:t>5</w:t>
            </w:r>
            <w:r w:rsidRPr="00F71658">
              <w:rPr>
                <w:rFonts w:ascii="Cambria" w:eastAsia="Aptos" w:hAnsi="Cambria"/>
                <w:lang w:val="pl-PL"/>
              </w:rPr>
              <w:t xml:space="preserve">. </w:t>
            </w:r>
            <w:r w:rsidRPr="00A22D0F">
              <w:rPr>
                <w:rFonts w:ascii="Cambria" w:eastAsia="Aptos" w:hAnsi="Cambria"/>
                <w:lang w:val="pl-PL"/>
              </w:rPr>
              <w:t xml:space="preserve">Niemierko B. </w:t>
            </w:r>
            <w:r w:rsidRPr="00A22D0F">
              <w:rPr>
                <w:rFonts w:ascii="Cambria" w:eastAsia="Aptos" w:hAnsi="Cambria"/>
                <w:i/>
                <w:lang w:val="pl-PL"/>
              </w:rPr>
              <w:t>Ocenianie szkolne bez tajemnic</w:t>
            </w:r>
            <w:r w:rsidRPr="00A22D0F">
              <w:rPr>
                <w:rFonts w:ascii="Cambria" w:eastAsia="Aptos" w:hAnsi="Cambria"/>
                <w:lang w:val="pl-PL"/>
              </w:rPr>
              <w:t>. Warszawa 2002</w:t>
            </w:r>
            <w:r>
              <w:rPr>
                <w:rFonts w:ascii="Cambria" w:eastAsia="Aptos" w:hAnsi="Cambria"/>
                <w:lang w:val="pl-PL"/>
              </w:rPr>
              <w:t xml:space="preserve"> </w:t>
            </w:r>
            <w:r w:rsidRPr="00F71658">
              <w:rPr>
                <w:rFonts w:ascii="Cambria" w:eastAsia="Aptos" w:hAnsi="Cambria"/>
                <w:lang w:val="pl-PL"/>
              </w:rPr>
              <w:t>(wybrane zagadnienia).</w:t>
            </w:r>
          </w:p>
          <w:p w14:paraId="1A8966B0" w14:textId="32F6C123" w:rsidR="00EB3260" w:rsidRPr="00EB3260" w:rsidRDefault="00EB3260" w:rsidP="00EB3260">
            <w:pPr>
              <w:spacing w:before="20" w:after="20"/>
              <w:contextualSpacing/>
              <w:rPr>
                <w:rFonts w:ascii="Cambria" w:eastAsia="Aptos" w:hAnsi="Cambria"/>
                <w:lang w:val="pl-PL"/>
              </w:rPr>
            </w:pPr>
            <w:r>
              <w:rPr>
                <w:rFonts w:ascii="Cambria" w:eastAsia="Calibri" w:hAnsi="Cambria"/>
                <w:lang w:val="pl-PL" w:eastAsia="ar-SA"/>
              </w:rPr>
              <w:t xml:space="preserve">16. </w:t>
            </w:r>
            <w:r w:rsidRPr="00EB3260">
              <w:rPr>
                <w:rFonts w:ascii="Cambria" w:eastAsia="Calibri" w:hAnsi="Cambria"/>
                <w:i/>
                <w:lang w:val="pl-PL" w:eastAsia="ar-SA"/>
              </w:rPr>
              <w:t>Podstawa programowa kształcenia ogólnego z komentarzem. Szkoła ponadpodstawowa:</w:t>
            </w:r>
          </w:p>
          <w:p w14:paraId="243538A5" w14:textId="6AFEBCB4" w:rsidR="00EB3260" w:rsidRPr="00EB3260" w:rsidRDefault="00EB3260" w:rsidP="00EB3260">
            <w:pPr>
              <w:spacing w:before="20" w:after="20"/>
              <w:ind w:left="284" w:hanging="284"/>
              <w:jc w:val="both"/>
              <w:rPr>
                <w:rFonts w:ascii="Cambria" w:eastAsia="Calibri" w:hAnsi="Cambria"/>
                <w:lang w:val="pl-PL" w:eastAsia="ar-SA"/>
              </w:rPr>
            </w:pPr>
            <w:r>
              <w:rPr>
                <w:rFonts w:ascii="Cambria" w:eastAsia="Calibri" w:hAnsi="Cambria"/>
                <w:i/>
                <w:lang w:val="pl-PL" w:eastAsia="ar-SA"/>
              </w:rPr>
              <w:t xml:space="preserve">     </w:t>
            </w:r>
            <w:r w:rsidRPr="00EB3260">
              <w:rPr>
                <w:rFonts w:ascii="Cambria" w:eastAsia="Calibri" w:hAnsi="Cambria"/>
                <w:i/>
                <w:lang w:val="pl-PL" w:eastAsia="ar-SA"/>
              </w:rPr>
              <w:t xml:space="preserve"> liceum ogólnokształcące, technikum oraz branżowa szkoła I i II stopnia. Język obcy nowożytny</w:t>
            </w:r>
            <w:r w:rsidRPr="00EB3260">
              <w:rPr>
                <w:rFonts w:ascii="Cambria" w:eastAsia="Calibri" w:hAnsi="Cambria"/>
                <w:lang w:val="pl-PL" w:eastAsia="ar-SA"/>
              </w:rPr>
              <w:t>, Ministerstwo Edukacji Narodowej, URL: https://ore.edu.pl/wp-content/plugins/download-attachments/includes/download.php?id=23134.</w:t>
            </w:r>
          </w:p>
          <w:p w14:paraId="190F9DA6" w14:textId="1B7D9A9D" w:rsidR="00EB3260" w:rsidRDefault="00EB3260" w:rsidP="00EB3260">
            <w:pPr>
              <w:spacing w:beforeLines="20" w:before="48" w:afterLines="20" w:after="48"/>
              <w:ind w:left="142" w:hanging="142"/>
              <w:rPr>
                <w:rFonts w:ascii="Cambria" w:eastAsia="Aptos" w:hAnsi="Cambria"/>
                <w:lang w:val="pl-PL"/>
              </w:rPr>
            </w:pPr>
            <w:r>
              <w:rPr>
                <w:rFonts w:ascii="Cambria" w:eastAsia="Aptos" w:hAnsi="Cambria"/>
                <w:lang w:val="pl-PL"/>
              </w:rPr>
              <w:t xml:space="preserve"> 17</w:t>
            </w:r>
            <w:r w:rsidRPr="00EB3260">
              <w:rPr>
                <w:rFonts w:ascii="Cambria" w:eastAsia="Aptos" w:hAnsi="Cambria"/>
                <w:lang w:val="pl-PL"/>
              </w:rPr>
              <w:t xml:space="preserve">. Rada Europy (praca zbiorowa) </w:t>
            </w:r>
            <w:r w:rsidRPr="00EB3260">
              <w:rPr>
                <w:rFonts w:ascii="Cambria" w:eastAsia="Aptos" w:hAnsi="Cambria"/>
                <w:i/>
                <w:lang w:val="pl-PL"/>
              </w:rPr>
              <w:t>Europejski system opisu kształcenia językowego: uczenie się, nauczanie, ocenianie.</w:t>
            </w:r>
          </w:p>
          <w:p w14:paraId="6D1D6F65" w14:textId="0DF0725E" w:rsidR="00696F2A" w:rsidRPr="00A22D0F" w:rsidRDefault="00F71658" w:rsidP="00F71658">
            <w:pPr>
              <w:spacing w:beforeLines="20" w:before="48" w:afterLines="20" w:after="48"/>
              <w:rPr>
                <w:rFonts w:ascii="Cambria" w:eastAsia="Aptos" w:hAnsi="Cambria"/>
                <w:lang w:val="pl-PL"/>
              </w:rPr>
            </w:pPr>
            <w:r>
              <w:rPr>
                <w:rFonts w:ascii="Cambria" w:eastAsia="Aptos" w:hAnsi="Cambria"/>
                <w:lang w:val="pl-PL"/>
              </w:rPr>
              <w:t>1</w:t>
            </w:r>
            <w:r w:rsidR="00EB3260">
              <w:rPr>
                <w:rFonts w:ascii="Cambria" w:eastAsia="Aptos" w:hAnsi="Cambria"/>
                <w:lang w:val="pl-PL"/>
              </w:rPr>
              <w:t>8</w:t>
            </w:r>
            <w:r w:rsidR="00696F2A" w:rsidRPr="00A22D0F">
              <w:rPr>
                <w:rFonts w:ascii="Cambria" w:eastAsia="Aptos" w:hAnsi="Cambria"/>
                <w:lang w:val="pl-PL"/>
              </w:rPr>
              <w:t xml:space="preserve">. Przykłady </w:t>
            </w:r>
            <w:r>
              <w:rPr>
                <w:rFonts w:ascii="Cambria" w:eastAsia="Aptos" w:hAnsi="Cambria"/>
                <w:lang w:val="pl-PL"/>
              </w:rPr>
              <w:t xml:space="preserve">maturalnych </w:t>
            </w:r>
            <w:r w:rsidR="00696F2A" w:rsidRPr="00A22D0F">
              <w:rPr>
                <w:rFonts w:ascii="Cambria" w:eastAsia="Aptos" w:hAnsi="Cambria"/>
                <w:lang w:val="pl-PL"/>
              </w:rPr>
              <w:t>ark</w:t>
            </w:r>
            <w:r>
              <w:rPr>
                <w:rFonts w:ascii="Cambria" w:eastAsia="Aptos" w:hAnsi="Cambria"/>
                <w:lang w:val="pl-PL"/>
              </w:rPr>
              <w:t xml:space="preserve">uszy egzaminacyjnych z </w:t>
            </w:r>
            <w:r w:rsidRPr="00F71658">
              <w:rPr>
                <w:rFonts w:ascii="Cambria" w:eastAsia="Aptos" w:hAnsi="Cambria"/>
                <w:lang w:val="pl-PL"/>
              </w:rPr>
              <w:t>j</w:t>
            </w:r>
            <w:r>
              <w:rPr>
                <w:rFonts w:ascii="Cambria" w:eastAsia="Aptos" w:hAnsi="Cambria"/>
                <w:lang w:val="pl-PL"/>
              </w:rPr>
              <w:t>ęzyka niemieckiego.</w:t>
            </w:r>
          </w:p>
        </w:tc>
      </w:tr>
      <w:tr w:rsidR="00696F2A" w:rsidRPr="00907478" w14:paraId="3CE72DCF" w14:textId="77777777" w:rsidTr="00F71658">
        <w:tc>
          <w:tcPr>
            <w:tcW w:w="9322" w:type="dxa"/>
          </w:tcPr>
          <w:p w14:paraId="26A7F4D8" w14:textId="3CA30D81" w:rsidR="00696F2A" w:rsidRPr="00F71658" w:rsidRDefault="00696F2A" w:rsidP="00F71658">
            <w:pPr>
              <w:spacing w:before="20" w:after="20"/>
              <w:ind w:right="-567"/>
              <w:contextualSpacing/>
              <w:rPr>
                <w:rFonts w:ascii="Cambria" w:eastAsia="Aptos" w:hAnsi="Cambria"/>
                <w:b/>
                <w:lang w:val="de-DE"/>
              </w:rPr>
            </w:pPr>
            <w:r w:rsidRPr="00A22D0F">
              <w:rPr>
                <w:rFonts w:ascii="Cambria" w:eastAsia="Aptos" w:hAnsi="Cambria"/>
                <w:b/>
                <w:lang w:val="de-DE"/>
              </w:rPr>
              <w:t>Literaturazal</w:t>
            </w:r>
            <w:r w:rsidR="00F71658">
              <w:rPr>
                <w:rFonts w:ascii="Cambria" w:eastAsia="Aptos" w:hAnsi="Cambria"/>
                <w:b/>
                <w:lang w:val="de-DE"/>
              </w:rPr>
              <w:t>ecana / fakultatywna:</w:t>
            </w:r>
          </w:p>
          <w:p w14:paraId="248C99EA" w14:textId="4BAFC1F1" w:rsidR="00696F2A" w:rsidRPr="00F71658" w:rsidRDefault="00696F2A" w:rsidP="00461A64">
            <w:pPr>
              <w:pStyle w:val="Akapitzlist"/>
              <w:numPr>
                <w:ilvl w:val="0"/>
                <w:numId w:val="51"/>
              </w:numPr>
              <w:tabs>
                <w:tab w:val="left" w:pos="43"/>
              </w:tabs>
              <w:suppressAutoHyphens/>
              <w:spacing w:before="20" w:after="20"/>
              <w:ind w:left="284" w:hanging="284"/>
              <w:rPr>
                <w:rFonts w:ascii="Cambria" w:eastAsia="Aptos" w:hAnsi="Cambria"/>
                <w:snapToGrid w:val="0"/>
                <w:lang w:val="de-DE" w:eastAsia="ar-SA"/>
              </w:rPr>
            </w:pPr>
            <w:r w:rsidRPr="00F71658">
              <w:rPr>
                <w:rFonts w:ascii="Cambria" w:eastAsia="Aptos" w:hAnsi="Cambria"/>
                <w:i/>
                <w:snapToGrid w:val="0"/>
                <w:lang w:val="de-DE" w:eastAsia="ar-SA"/>
              </w:rPr>
              <w:lastRenderedPageBreak/>
              <w:t>Kompetenzorientiert Beurteilen im Deutschunterricht</w:t>
            </w:r>
            <w:r w:rsidRPr="00F71658">
              <w:rPr>
                <w:rFonts w:ascii="Cambria" w:eastAsia="Aptos" w:hAnsi="Cambria"/>
                <w:snapToGrid w:val="0"/>
                <w:lang w:val="de-DE" w:eastAsia="ar-SA"/>
              </w:rPr>
              <w:t>: https://www.zebis.ch/dossier/ kompetenzorientiert-b</w:t>
            </w:r>
            <w:r w:rsidR="00F71658" w:rsidRPr="00F71658">
              <w:rPr>
                <w:rFonts w:ascii="Cambria" w:eastAsia="Aptos" w:hAnsi="Cambria"/>
                <w:snapToGrid w:val="0"/>
                <w:lang w:val="de-DE" w:eastAsia="ar-SA"/>
              </w:rPr>
              <w:t>eurteilen-im-deutschunterricht (wybrane zagadnienia).</w:t>
            </w:r>
          </w:p>
          <w:p w14:paraId="685CDEBD" w14:textId="6FDBD51D" w:rsidR="00F66DA1" w:rsidRPr="00F66DA1" w:rsidRDefault="00F71658" w:rsidP="00F66DA1">
            <w:pPr>
              <w:pStyle w:val="Akapitzlist"/>
              <w:numPr>
                <w:ilvl w:val="0"/>
                <w:numId w:val="51"/>
              </w:numPr>
              <w:spacing w:beforeLines="20" w:before="48" w:afterLines="20" w:after="48"/>
              <w:ind w:left="284" w:hanging="284"/>
              <w:rPr>
                <w:rFonts w:ascii="Cambria" w:eastAsia="Aptos" w:hAnsi="Cambria"/>
                <w:lang w:val="pl-PL"/>
              </w:rPr>
            </w:pPr>
            <w:r w:rsidRPr="00F66DA1">
              <w:rPr>
                <w:rFonts w:ascii="Cambria" w:eastAsia="Aptos" w:hAnsi="Cambria"/>
                <w:lang w:val="de-DE"/>
              </w:rPr>
              <w:t xml:space="preserve">Meyer, H. (2010). Didaktische Modelle. Grundlagen der Unterrichtsgestaltung. </w:t>
            </w:r>
            <w:r w:rsidRPr="00F66DA1">
              <w:rPr>
                <w:rFonts w:ascii="Cambria" w:eastAsia="Aptos" w:hAnsi="Cambria"/>
                <w:lang w:val="pl-PL"/>
              </w:rPr>
              <w:t>Berlin: Corn</w:t>
            </w:r>
            <w:r w:rsidR="00461A64" w:rsidRPr="00F66DA1">
              <w:rPr>
                <w:rFonts w:ascii="Cambria" w:eastAsia="Aptos" w:hAnsi="Cambria"/>
                <w:lang w:val="pl-PL"/>
              </w:rPr>
              <w:t>elsen.</w:t>
            </w:r>
          </w:p>
          <w:p w14:paraId="40F97415" w14:textId="5F8BBA09" w:rsidR="00696F2A" w:rsidRPr="00A22D0F" w:rsidRDefault="00F71658" w:rsidP="00200E59">
            <w:pPr>
              <w:spacing w:before="20" w:after="20"/>
              <w:ind w:right="-567"/>
              <w:contextualSpacing/>
              <w:rPr>
                <w:rFonts w:ascii="Cambria" w:eastAsia="Aptos" w:hAnsi="Cambria"/>
                <w:lang w:val="pl-PL"/>
              </w:rPr>
            </w:pPr>
            <w:r>
              <w:rPr>
                <w:rFonts w:ascii="Cambria" w:eastAsia="Aptos" w:hAnsi="Cambria"/>
                <w:lang w:val="pl-PL"/>
              </w:rPr>
              <w:t>3</w:t>
            </w:r>
            <w:r w:rsidR="00696F2A" w:rsidRPr="00A22D0F">
              <w:rPr>
                <w:rFonts w:ascii="Cambria" w:eastAsia="Aptos" w:hAnsi="Cambria"/>
                <w:lang w:val="pl-PL"/>
              </w:rPr>
              <w:t xml:space="preserve">. </w:t>
            </w:r>
            <w:r w:rsidR="00F66DA1">
              <w:rPr>
                <w:rFonts w:ascii="Cambria" w:eastAsia="Aptos" w:hAnsi="Cambria"/>
                <w:lang w:val="pl-PL"/>
              </w:rPr>
              <w:t xml:space="preserve"> </w:t>
            </w:r>
            <w:r w:rsidR="00696F2A" w:rsidRPr="00A22D0F">
              <w:rPr>
                <w:rFonts w:ascii="Cambria" w:eastAsia="Aptos" w:hAnsi="Cambria"/>
                <w:lang w:val="pl-PL"/>
              </w:rPr>
              <w:t>Czasopisma specjalistyczne, w tym np. „Języki obce w szkole”.</w:t>
            </w:r>
          </w:p>
        </w:tc>
      </w:tr>
    </w:tbl>
    <w:p w14:paraId="3D71E8ED" w14:textId="77777777" w:rsidR="00696F2A" w:rsidRPr="00A22D0F" w:rsidRDefault="00696F2A" w:rsidP="00200E59">
      <w:pPr>
        <w:spacing w:before="60" w:after="60"/>
        <w:rPr>
          <w:rFonts w:ascii="Cambria" w:hAnsi="Cambria"/>
          <w:b/>
        </w:rPr>
      </w:pPr>
      <w:r w:rsidRPr="00A22D0F">
        <w:rPr>
          <w:rFonts w:ascii="Cambria" w:hAnsi="Cambria"/>
          <w:b/>
        </w:rPr>
        <w:lastRenderedPageBreak/>
        <w:t>13.  Informacje dodatkowe</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05"/>
        <w:gridCol w:w="4909"/>
      </w:tblGrid>
      <w:tr w:rsidR="00696F2A" w:rsidRPr="00A22D0F" w14:paraId="51BE9447" w14:textId="77777777" w:rsidTr="004A474B">
        <w:trPr>
          <w:jc w:val="center"/>
        </w:trPr>
        <w:tc>
          <w:tcPr>
            <w:tcW w:w="4305" w:type="dxa"/>
          </w:tcPr>
          <w:p w14:paraId="5601A496"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4909" w:type="dxa"/>
          </w:tcPr>
          <w:p w14:paraId="1813FC31" w14:textId="74BE23F6" w:rsidR="00696F2A" w:rsidRPr="00A22D0F" w:rsidRDefault="00696F2A" w:rsidP="00200E59">
            <w:pPr>
              <w:spacing w:before="60" w:after="60"/>
              <w:rPr>
                <w:rFonts w:ascii="Cambria" w:hAnsi="Cambria"/>
                <w:lang w:val="pl-PL"/>
              </w:rPr>
            </w:pPr>
            <w:r w:rsidRPr="00A22D0F">
              <w:rPr>
                <w:rFonts w:ascii="Cambria" w:hAnsi="Cambria"/>
                <w:lang w:val="pl-PL"/>
              </w:rPr>
              <w:t>dr Anna Bielewicz-Dubiec</w:t>
            </w:r>
          </w:p>
        </w:tc>
      </w:tr>
      <w:tr w:rsidR="00696F2A" w:rsidRPr="00A22D0F" w14:paraId="54AE1FE0" w14:textId="77777777" w:rsidTr="004A474B">
        <w:trPr>
          <w:jc w:val="center"/>
        </w:trPr>
        <w:tc>
          <w:tcPr>
            <w:tcW w:w="4305" w:type="dxa"/>
            <w:shd w:val="clear" w:color="auto" w:fill="FFFFFF" w:themeFill="background1"/>
          </w:tcPr>
          <w:p w14:paraId="174B55A4"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4909" w:type="dxa"/>
            <w:shd w:val="clear" w:color="auto" w:fill="FFFFFF" w:themeFill="background1"/>
          </w:tcPr>
          <w:p w14:paraId="402132FE" w14:textId="1D1259B5" w:rsidR="00696F2A" w:rsidRPr="00A22D0F" w:rsidRDefault="00F30068" w:rsidP="00200E59">
            <w:pPr>
              <w:spacing w:before="60" w:after="60"/>
              <w:rPr>
                <w:rFonts w:ascii="Cambria" w:hAnsi="Cambria"/>
              </w:rPr>
            </w:pPr>
            <w:r w:rsidRPr="00A22D0F">
              <w:rPr>
                <w:rFonts w:ascii="Cambria" w:hAnsi="Cambria"/>
              </w:rPr>
              <w:t>10.06</w:t>
            </w:r>
            <w:r w:rsidR="00696F2A" w:rsidRPr="00A22D0F">
              <w:rPr>
                <w:rFonts w:ascii="Cambria" w:hAnsi="Cambria"/>
              </w:rPr>
              <w:t>.2025 r.</w:t>
            </w:r>
          </w:p>
        </w:tc>
      </w:tr>
      <w:tr w:rsidR="00696F2A" w:rsidRPr="00A22D0F" w14:paraId="72FE7800" w14:textId="77777777" w:rsidTr="004A474B">
        <w:trPr>
          <w:jc w:val="center"/>
        </w:trPr>
        <w:tc>
          <w:tcPr>
            <w:tcW w:w="4305" w:type="dxa"/>
          </w:tcPr>
          <w:p w14:paraId="3709B9E7"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4909" w:type="dxa"/>
          </w:tcPr>
          <w:p w14:paraId="0B2DB17B" w14:textId="77777777" w:rsidR="00696F2A" w:rsidRPr="00A22D0F" w:rsidRDefault="005917FE" w:rsidP="00200E59">
            <w:pPr>
              <w:spacing w:before="60" w:after="60"/>
              <w:rPr>
                <w:rFonts w:ascii="Cambria" w:hAnsi="Cambria"/>
              </w:rPr>
            </w:pPr>
            <w:hyperlink r:id="rId31" w:history="1">
              <w:r w:rsidR="00696F2A" w:rsidRPr="00A22D0F">
                <w:rPr>
                  <w:rStyle w:val="Hipercze"/>
                  <w:rFonts w:ascii="Cambria" w:hAnsi="Cambria"/>
                  <w:color w:val="auto"/>
                </w:rPr>
                <w:t>abielewicz-dubiec@ajp.edu.pl</w:t>
              </w:r>
            </w:hyperlink>
            <w:r w:rsidR="00696F2A" w:rsidRPr="00A22D0F">
              <w:rPr>
                <w:rFonts w:ascii="Cambria" w:hAnsi="Cambria"/>
              </w:rPr>
              <w:t xml:space="preserve"> </w:t>
            </w:r>
          </w:p>
        </w:tc>
      </w:tr>
      <w:tr w:rsidR="00696F2A" w:rsidRPr="00A22D0F" w14:paraId="6BF56753" w14:textId="77777777" w:rsidTr="004A474B">
        <w:trPr>
          <w:jc w:val="center"/>
        </w:trPr>
        <w:tc>
          <w:tcPr>
            <w:tcW w:w="4305" w:type="dxa"/>
            <w:tcBorders>
              <w:bottom w:val="single" w:sz="4" w:space="0" w:color="000000" w:themeColor="text1"/>
            </w:tcBorders>
          </w:tcPr>
          <w:p w14:paraId="274E7A4F" w14:textId="77777777" w:rsidR="00696F2A" w:rsidRPr="00A22D0F" w:rsidRDefault="00696F2A" w:rsidP="00200E59">
            <w:pPr>
              <w:spacing w:before="60" w:after="60"/>
              <w:rPr>
                <w:rFonts w:ascii="Cambria" w:hAnsi="Cambria"/>
              </w:rPr>
            </w:pPr>
            <w:r w:rsidRPr="00A22D0F">
              <w:rPr>
                <w:rFonts w:ascii="Cambria" w:hAnsi="Cambria"/>
              </w:rPr>
              <w:t>Podpis</w:t>
            </w:r>
          </w:p>
        </w:tc>
        <w:tc>
          <w:tcPr>
            <w:tcW w:w="4909" w:type="dxa"/>
            <w:tcBorders>
              <w:bottom w:val="single" w:sz="4" w:space="0" w:color="000000" w:themeColor="text1"/>
            </w:tcBorders>
          </w:tcPr>
          <w:p w14:paraId="08B6E82B" w14:textId="77777777" w:rsidR="00696F2A" w:rsidRPr="00A22D0F" w:rsidRDefault="00696F2A" w:rsidP="00200E59">
            <w:pPr>
              <w:spacing w:before="60" w:after="60"/>
              <w:rPr>
                <w:rFonts w:ascii="Cambria" w:hAnsi="Cambria"/>
              </w:rPr>
            </w:pPr>
          </w:p>
        </w:tc>
      </w:tr>
    </w:tbl>
    <w:p w14:paraId="4089D3B6" w14:textId="77777777" w:rsidR="00696F2A" w:rsidRPr="00A22D0F" w:rsidRDefault="00696F2A" w:rsidP="00200E59">
      <w:pPr>
        <w:rPr>
          <w:rFonts w:ascii="Cambria" w:hAnsi="Cambria"/>
        </w:rPr>
      </w:pPr>
    </w:p>
    <w:p w14:paraId="51631639" w14:textId="77777777" w:rsidR="00696F2A" w:rsidRPr="00A22D0F" w:rsidRDefault="00696F2A" w:rsidP="00200E59">
      <w:pPr>
        <w:rPr>
          <w:rFonts w:ascii="Cambria" w:hAnsi="Cambria"/>
        </w:rPr>
      </w:pPr>
    </w:p>
    <w:p w14:paraId="61587AE5" w14:textId="36285DC8" w:rsidR="00696F2A" w:rsidRPr="00A22D0F" w:rsidRDefault="00696F2A">
      <w:pPr>
        <w:rPr>
          <w:rFonts w:ascii="Cambria" w:hAnsi="Cambria"/>
        </w:rPr>
      </w:pPr>
      <w:r w:rsidRPr="00A22D0F">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696F2A" w:rsidRPr="00A22D0F" w14:paraId="019A5A1F" w14:textId="77777777" w:rsidTr="00200E59">
        <w:trPr>
          <w:trHeight w:val="269"/>
        </w:trPr>
        <w:tc>
          <w:tcPr>
            <w:tcW w:w="1968" w:type="dxa"/>
            <w:vMerge w:val="restart"/>
          </w:tcPr>
          <w:p w14:paraId="432A5A3C" w14:textId="77777777" w:rsidR="00696F2A" w:rsidRPr="00A22D0F" w:rsidRDefault="00696F2A" w:rsidP="00200E59">
            <w:pPr>
              <w:jc w:val="center"/>
              <w:rPr>
                <w:rFonts w:ascii="Cambria" w:eastAsia="Cambria" w:hAnsi="Cambria" w:cs="Cambria"/>
                <w:b/>
                <w:sz w:val="24"/>
                <w:szCs w:val="24"/>
                <w:lang w:val="pl-PL"/>
              </w:rPr>
            </w:pPr>
            <w:r w:rsidRPr="00A22D0F">
              <w:rPr>
                <w:rFonts w:ascii="Cambria" w:eastAsia="Calibri" w:hAnsi="Cambria" w:cs="Calibri"/>
                <w:noProof/>
                <w:lang w:val="de-DE" w:eastAsia="de-DE"/>
              </w:rPr>
              <w:lastRenderedPageBreak/>
              <w:drawing>
                <wp:inline distT="0" distB="0" distL="0" distR="0" wp14:anchorId="38015707" wp14:editId="26748AD3">
                  <wp:extent cx="1066800" cy="1066800"/>
                  <wp:effectExtent l="0" t="0" r="0" b="0"/>
                  <wp:docPr id="2062167166" name="Obraz 206216716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AD481EB"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5588F135"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Humanistyczny</w:t>
            </w:r>
          </w:p>
        </w:tc>
      </w:tr>
      <w:tr w:rsidR="00696F2A" w:rsidRPr="00907478" w14:paraId="0C77D572" w14:textId="77777777" w:rsidTr="00200E59">
        <w:trPr>
          <w:trHeight w:val="275"/>
        </w:trPr>
        <w:tc>
          <w:tcPr>
            <w:tcW w:w="1968" w:type="dxa"/>
            <w:vMerge/>
          </w:tcPr>
          <w:p w14:paraId="197FFEE7"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E629AC4"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07D8350D" w14:textId="77777777" w:rsidR="00696F2A" w:rsidRPr="00A22D0F" w:rsidRDefault="00696F2A" w:rsidP="00200E59">
            <w:pPr>
              <w:rPr>
                <w:rFonts w:ascii="Cambria" w:eastAsia="Cambria" w:hAnsi="Cambria" w:cs="Cambria"/>
                <w:sz w:val="24"/>
                <w:szCs w:val="24"/>
                <w:lang w:val="pl-PL"/>
              </w:rPr>
            </w:pPr>
            <w:r w:rsidRPr="00A22D0F">
              <w:rPr>
                <w:rFonts w:ascii="Cambria" w:eastAsia="Aptos" w:hAnsi="Cambria"/>
                <w:sz w:val="24"/>
                <w:szCs w:val="24"/>
                <w:lang w:val="pl-PL"/>
              </w:rPr>
              <w:t>Filologia w zakresie języka niemieckiego</w:t>
            </w:r>
          </w:p>
        </w:tc>
      </w:tr>
      <w:tr w:rsidR="00696F2A" w:rsidRPr="00A22D0F" w14:paraId="313631E2" w14:textId="77777777" w:rsidTr="00200E59">
        <w:trPr>
          <w:trHeight w:val="139"/>
        </w:trPr>
        <w:tc>
          <w:tcPr>
            <w:tcW w:w="1968" w:type="dxa"/>
            <w:vMerge/>
          </w:tcPr>
          <w:p w14:paraId="6C441FD9"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0C86B2D5"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2687578B"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drugiego stopnia</w:t>
            </w:r>
          </w:p>
        </w:tc>
      </w:tr>
      <w:tr w:rsidR="00696F2A" w:rsidRPr="00A22D0F" w14:paraId="70407569" w14:textId="77777777" w:rsidTr="00200E59">
        <w:trPr>
          <w:trHeight w:val="139"/>
        </w:trPr>
        <w:tc>
          <w:tcPr>
            <w:tcW w:w="1968" w:type="dxa"/>
            <w:vMerge/>
          </w:tcPr>
          <w:p w14:paraId="07248266"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1EAB279F"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271BCAD1"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stacjonarna/niestacjonarna</w:t>
            </w:r>
          </w:p>
        </w:tc>
      </w:tr>
      <w:tr w:rsidR="00696F2A" w:rsidRPr="00A22D0F" w14:paraId="3CA9C68D" w14:textId="77777777" w:rsidTr="00200E59">
        <w:trPr>
          <w:trHeight w:val="139"/>
        </w:trPr>
        <w:tc>
          <w:tcPr>
            <w:tcW w:w="1968" w:type="dxa"/>
            <w:vMerge/>
          </w:tcPr>
          <w:p w14:paraId="73E533E7"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3B052160"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sz w:val="28"/>
                <w:szCs w:val="28"/>
                <w:lang w:val="pl-PL"/>
              </w:rPr>
              <w:t>Profil studiów</w:t>
            </w:r>
          </w:p>
        </w:tc>
        <w:tc>
          <w:tcPr>
            <w:tcW w:w="4509" w:type="dxa"/>
            <w:gridSpan w:val="2"/>
            <w:vAlign w:val="center"/>
          </w:tcPr>
          <w:p w14:paraId="4EDE2E79"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18"/>
                <w:szCs w:val="18"/>
                <w:lang w:val="pl-PL"/>
              </w:rPr>
              <w:t>praktyczny</w:t>
            </w:r>
          </w:p>
        </w:tc>
      </w:tr>
      <w:tr w:rsidR="00696F2A" w:rsidRPr="00A22D0F" w14:paraId="451BDCC0" w14:textId="77777777" w:rsidTr="00200E59">
        <w:trPr>
          <w:trHeight w:val="139"/>
        </w:trPr>
        <w:tc>
          <w:tcPr>
            <w:tcW w:w="5070" w:type="dxa"/>
            <w:gridSpan w:val="3"/>
            <w:tcBorders>
              <w:bottom w:val="single" w:sz="4" w:space="0" w:color="000000" w:themeColor="text1"/>
            </w:tcBorders>
            <w:vAlign w:val="center"/>
          </w:tcPr>
          <w:p w14:paraId="5832ECF5"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34B955C3" w14:textId="47B75A4B"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2</w:t>
            </w:r>
            <w:r w:rsidR="00B33A18">
              <w:rPr>
                <w:rFonts w:ascii="Cambria" w:eastAsia="Cambria" w:hAnsi="Cambria" w:cs="Cambria"/>
                <w:sz w:val="24"/>
                <w:szCs w:val="24"/>
                <w:lang w:val="pl-PL"/>
              </w:rPr>
              <w:t>2/22</w:t>
            </w:r>
          </w:p>
        </w:tc>
      </w:tr>
    </w:tbl>
    <w:p w14:paraId="58F09375" w14:textId="77777777" w:rsidR="00696F2A" w:rsidRPr="00A22D0F" w:rsidRDefault="00696F2A" w:rsidP="00200E59">
      <w:pPr>
        <w:spacing w:before="240" w:after="240"/>
        <w:jc w:val="center"/>
        <w:rPr>
          <w:rFonts w:ascii="Cambria" w:eastAsia="Aptos" w:hAnsi="Cambria"/>
          <w:b/>
          <w:bCs/>
          <w:spacing w:val="40"/>
          <w:sz w:val="28"/>
          <w:szCs w:val="28"/>
          <w:lang w:val="pl-PL"/>
        </w:rPr>
      </w:pPr>
      <w:r w:rsidRPr="00A22D0F">
        <w:rPr>
          <w:rFonts w:ascii="Cambria" w:eastAsia="Aptos" w:hAnsi="Cambria"/>
          <w:b/>
          <w:bCs/>
          <w:spacing w:val="40"/>
          <w:sz w:val="28"/>
          <w:szCs w:val="28"/>
          <w:lang w:val="pl-PL"/>
        </w:rPr>
        <w:t>KARTA ZAJĘĆ</w:t>
      </w:r>
    </w:p>
    <w:p w14:paraId="2055C3F3"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696F2A" w:rsidRPr="00A22D0F" w14:paraId="23385BB9" w14:textId="77777777" w:rsidTr="00200E59">
        <w:trPr>
          <w:trHeight w:val="328"/>
        </w:trPr>
        <w:tc>
          <w:tcPr>
            <w:tcW w:w="4219" w:type="dxa"/>
            <w:vAlign w:val="center"/>
          </w:tcPr>
          <w:p w14:paraId="154B0FF4"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Nazwa zajęć</w:t>
            </w:r>
          </w:p>
        </w:tc>
        <w:tc>
          <w:tcPr>
            <w:tcW w:w="4961" w:type="dxa"/>
            <w:vAlign w:val="center"/>
          </w:tcPr>
          <w:p w14:paraId="7BAFD2D6"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Projekt edukacyjny 2</w:t>
            </w:r>
          </w:p>
        </w:tc>
      </w:tr>
      <w:tr w:rsidR="00696F2A" w:rsidRPr="00A22D0F" w14:paraId="24AD26B8" w14:textId="77777777" w:rsidTr="00200E59">
        <w:tc>
          <w:tcPr>
            <w:tcW w:w="4219" w:type="dxa"/>
            <w:vAlign w:val="center"/>
          </w:tcPr>
          <w:p w14:paraId="442384F9"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Punkty ECTS</w:t>
            </w:r>
          </w:p>
        </w:tc>
        <w:tc>
          <w:tcPr>
            <w:tcW w:w="4961" w:type="dxa"/>
            <w:vAlign w:val="center"/>
          </w:tcPr>
          <w:p w14:paraId="21B12A36"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7</w:t>
            </w:r>
          </w:p>
        </w:tc>
      </w:tr>
      <w:tr w:rsidR="00696F2A" w:rsidRPr="00A22D0F" w14:paraId="1284626B" w14:textId="77777777" w:rsidTr="00200E59">
        <w:tc>
          <w:tcPr>
            <w:tcW w:w="4219" w:type="dxa"/>
            <w:vAlign w:val="center"/>
          </w:tcPr>
          <w:p w14:paraId="21B3372A"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Rodzaj zajęć</w:t>
            </w:r>
          </w:p>
        </w:tc>
        <w:tc>
          <w:tcPr>
            <w:tcW w:w="4961" w:type="dxa"/>
            <w:vAlign w:val="center"/>
          </w:tcPr>
          <w:p w14:paraId="73580352"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obieralne</w:t>
            </w:r>
          </w:p>
        </w:tc>
      </w:tr>
      <w:tr w:rsidR="00696F2A" w:rsidRPr="00907478" w14:paraId="131A5859" w14:textId="77777777" w:rsidTr="00200E59">
        <w:tc>
          <w:tcPr>
            <w:tcW w:w="4219" w:type="dxa"/>
            <w:vAlign w:val="center"/>
          </w:tcPr>
          <w:p w14:paraId="7BC05FA2"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Moduł/specjalizacja</w:t>
            </w:r>
          </w:p>
        </w:tc>
        <w:tc>
          <w:tcPr>
            <w:tcW w:w="4961" w:type="dxa"/>
            <w:vAlign w:val="center"/>
          </w:tcPr>
          <w:p w14:paraId="1E21D5F8"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 xml:space="preserve">Przygotowanie w zakresie dydaktycznym/ nauczycielska </w:t>
            </w:r>
          </w:p>
        </w:tc>
      </w:tr>
      <w:tr w:rsidR="00696F2A" w:rsidRPr="00A22D0F" w14:paraId="0F744A48" w14:textId="77777777" w:rsidTr="00200E59">
        <w:tc>
          <w:tcPr>
            <w:tcW w:w="4219" w:type="dxa"/>
            <w:vAlign w:val="center"/>
          </w:tcPr>
          <w:p w14:paraId="74BC0C38"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Język, w którym prowadzone są zajęcia</w:t>
            </w:r>
          </w:p>
        </w:tc>
        <w:tc>
          <w:tcPr>
            <w:tcW w:w="4961" w:type="dxa"/>
            <w:vAlign w:val="center"/>
          </w:tcPr>
          <w:p w14:paraId="6D2DC1E4" w14:textId="33111F97" w:rsidR="00696F2A" w:rsidRPr="00A22D0F" w:rsidRDefault="00E272B8" w:rsidP="00200E59">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niemiecki</w:t>
            </w:r>
          </w:p>
        </w:tc>
      </w:tr>
      <w:tr w:rsidR="00696F2A" w:rsidRPr="00A22D0F" w14:paraId="0B88B3BC" w14:textId="77777777" w:rsidTr="00200E59">
        <w:tc>
          <w:tcPr>
            <w:tcW w:w="4219" w:type="dxa"/>
            <w:vAlign w:val="center"/>
          </w:tcPr>
          <w:p w14:paraId="7B5268C5"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Rok studiów</w:t>
            </w:r>
          </w:p>
        </w:tc>
        <w:tc>
          <w:tcPr>
            <w:tcW w:w="4961" w:type="dxa"/>
            <w:vAlign w:val="center"/>
          </w:tcPr>
          <w:p w14:paraId="238A4BBF"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I-II</w:t>
            </w:r>
          </w:p>
        </w:tc>
      </w:tr>
      <w:tr w:rsidR="00696F2A" w:rsidRPr="00907478" w14:paraId="139F91EA" w14:textId="77777777" w:rsidTr="00200E59">
        <w:tc>
          <w:tcPr>
            <w:tcW w:w="4219" w:type="dxa"/>
            <w:vAlign w:val="center"/>
          </w:tcPr>
          <w:p w14:paraId="1663E281"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Imię i nazwisko koordynatora zajęć oraz osób prowadzących zajęcia</w:t>
            </w:r>
          </w:p>
        </w:tc>
        <w:tc>
          <w:tcPr>
            <w:tcW w:w="4961" w:type="dxa"/>
            <w:vAlign w:val="center"/>
          </w:tcPr>
          <w:p w14:paraId="10F532FA" w14:textId="77777777" w:rsidR="00696F2A" w:rsidRPr="00A22D0F" w:rsidRDefault="00696F2A" w:rsidP="00200E59">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 xml:space="preserve">koordynator: dr Anna Bielewicz-Dubiec,  </w:t>
            </w:r>
          </w:p>
          <w:p w14:paraId="29B15892" w14:textId="32813573" w:rsidR="00696F2A" w:rsidRPr="00A22D0F" w:rsidRDefault="007533CD" w:rsidP="00200E59">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 xml:space="preserve">prowadzący: </w:t>
            </w:r>
            <w:r w:rsidR="00696F2A" w:rsidRPr="00A22D0F">
              <w:rPr>
                <w:rFonts w:ascii="Cambria" w:eastAsia="Cambria" w:hAnsi="Cambria" w:cs="Cambria"/>
                <w:b/>
                <w:lang w:val="pl-PL"/>
              </w:rPr>
              <w:t>mgr Sławomir Szenwald</w:t>
            </w:r>
            <w:r w:rsidR="00F30068" w:rsidRPr="00A22D0F">
              <w:rPr>
                <w:rFonts w:ascii="Cambria" w:eastAsia="Cambria" w:hAnsi="Cambria" w:cs="Cambria"/>
                <w:b/>
                <w:lang w:val="pl-PL"/>
              </w:rPr>
              <w:t>, mgr Dariusz Łężak</w:t>
            </w:r>
          </w:p>
        </w:tc>
      </w:tr>
    </w:tbl>
    <w:p w14:paraId="6BAD6C50"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126"/>
        <w:gridCol w:w="2436"/>
      </w:tblGrid>
      <w:tr w:rsidR="00696F2A" w:rsidRPr="00907478" w14:paraId="3EB93A45" w14:textId="77777777" w:rsidTr="00200E59">
        <w:tc>
          <w:tcPr>
            <w:tcW w:w="1499" w:type="dxa"/>
            <w:vAlign w:val="center"/>
          </w:tcPr>
          <w:p w14:paraId="77211CA4"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Forma zajęć</w:t>
            </w:r>
          </w:p>
        </w:tc>
        <w:tc>
          <w:tcPr>
            <w:tcW w:w="3119" w:type="dxa"/>
            <w:vAlign w:val="center"/>
          </w:tcPr>
          <w:p w14:paraId="4C54A8DA" w14:textId="77777777" w:rsidR="00696F2A" w:rsidRPr="00A22D0F" w:rsidRDefault="00696F2A" w:rsidP="00200E59">
            <w:pPr>
              <w:spacing w:before="60" w:after="60"/>
              <w:jc w:val="center"/>
              <w:rPr>
                <w:rFonts w:ascii="Cambria" w:eastAsia="Calibri" w:hAnsi="Cambria"/>
                <w:b/>
                <w:bCs/>
                <w:lang w:val="pl-PL"/>
              </w:rPr>
            </w:pPr>
            <w:r w:rsidRPr="00A22D0F">
              <w:rPr>
                <w:rFonts w:ascii="Cambria" w:eastAsia="Calibri" w:hAnsi="Cambria"/>
                <w:b/>
                <w:bCs/>
                <w:lang w:val="pl-PL"/>
              </w:rPr>
              <w:t>Liczba godzin</w:t>
            </w:r>
          </w:p>
          <w:p w14:paraId="66DE94FA"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libri" w:hAnsi="Cambria"/>
                <w:b/>
                <w:bCs/>
                <w:lang w:val="pl-PL"/>
              </w:rPr>
              <w:t>stacjonarne/niestacjonarne</w:t>
            </w:r>
          </w:p>
        </w:tc>
        <w:tc>
          <w:tcPr>
            <w:tcW w:w="2126" w:type="dxa"/>
            <w:vAlign w:val="center"/>
          </w:tcPr>
          <w:p w14:paraId="0406163D"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Rok studiów/semestr</w:t>
            </w:r>
          </w:p>
        </w:tc>
        <w:tc>
          <w:tcPr>
            <w:tcW w:w="2436" w:type="dxa"/>
            <w:vAlign w:val="center"/>
          </w:tcPr>
          <w:p w14:paraId="788FC659"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 xml:space="preserve">Punkty ECTS </w:t>
            </w:r>
            <w:r w:rsidRPr="00A22D0F">
              <w:rPr>
                <w:rFonts w:ascii="Cambria" w:eastAsia="Cambria" w:hAnsi="Cambria" w:cs="Cambria"/>
                <w:lang w:val="pl-PL"/>
              </w:rPr>
              <w:t>(zgodnie z programem studiów)</w:t>
            </w:r>
          </w:p>
        </w:tc>
      </w:tr>
      <w:tr w:rsidR="00696F2A" w:rsidRPr="00A22D0F" w14:paraId="2B8F097D" w14:textId="77777777" w:rsidTr="00200E59">
        <w:tc>
          <w:tcPr>
            <w:tcW w:w="1499" w:type="dxa"/>
          </w:tcPr>
          <w:p w14:paraId="62FD3F4F" w14:textId="77777777" w:rsidR="00696F2A" w:rsidRPr="00A22D0F" w:rsidRDefault="00696F2A" w:rsidP="00200E59">
            <w:pPr>
              <w:spacing w:before="60" w:after="60"/>
              <w:rPr>
                <w:rFonts w:ascii="Cambria" w:eastAsia="Cambria" w:hAnsi="Cambria" w:cs="Cambria"/>
                <w:b/>
                <w:lang w:val="pl-PL"/>
              </w:rPr>
            </w:pPr>
            <w:r w:rsidRPr="00A22D0F">
              <w:rPr>
                <w:rFonts w:ascii="Cambria" w:eastAsia="Cambria" w:hAnsi="Cambria" w:cs="Cambria"/>
                <w:b/>
                <w:lang w:val="pl-PL"/>
              </w:rPr>
              <w:t>ćwiczenia</w:t>
            </w:r>
          </w:p>
        </w:tc>
        <w:tc>
          <w:tcPr>
            <w:tcW w:w="3119" w:type="dxa"/>
            <w:vAlign w:val="center"/>
          </w:tcPr>
          <w:p w14:paraId="2872962A"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30/18</w:t>
            </w:r>
          </w:p>
          <w:p w14:paraId="4EF78247"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30/18</w:t>
            </w:r>
          </w:p>
        </w:tc>
        <w:tc>
          <w:tcPr>
            <w:tcW w:w="2126" w:type="dxa"/>
            <w:vAlign w:val="center"/>
          </w:tcPr>
          <w:p w14:paraId="084DC067"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II/2.</w:t>
            </w:r>
          </w:p>
          <w:p w14:paraId="29DAE465"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III/3.</w:t>
            </w:r>
          </w:p>
        </w:tc>
        <w:tc>
          <w:tcPr>
            <w:tcW w:w="2436" w:type="dxa"/>
            <w:vAlign w:val="center"/>
          </w:tcPr>
          <w:p w14:paraId="4D78BA47"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7</w:t>
            </w:r>
          </w:p>
        </w:tc>
      </w:tr>
    </w:tbl>
    <w:p w14:paraId="296BD621"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96F2A" w:rsidRPr="00907478" w14:paraId="60436923" w14:textId="77777777" w:rsidTr="00200E59">
        <w:trPr>
          <w:trHeight w:val="301"/>
        </w:trPr>
        <w:tc>
          <w:tcPr>
            <w:tcW w:w="9180" w:type="dxa"/>
            <w:tcMar>
              <w:top w:w="0" w:type="dxa"/>
              <w:bottom w:w="0" w:type="dxa"/>
            </w:tcMar>
          </w:tcPr>
          <w:p w14:paraId="29028209" w14:textId="77777777" w:rsidR="00696F2A" w:rsidRPr="00A22D0F" w:rsidRDefault="00696F2A" w:rsidP="00200E59">
            <w:pPr>
              <w:spacing w:before="20" w:after="20"/>
              <w:jc w:val="both"/>
              <w:rPr>
                <w:rFonts w:ascii="Cambria" w:eastAsia="Cambria" w:hAnsi="Cambria" w:cs="Cambria"/>
                <w:lang w:val="pl-PL"/>
              </w:rPr>
            </w:pPr>
            <w:r w:rsidRPr="00A22D0F">
              <w:rPr>
                <w:rFonts w:ascii="Cambria" w:eastAsia="Cambria" w:hAnsi="Cambria" w:cs="Cambria"/>
                <w:lang w:val="pl-PL"/>
              </w:rPr>
              <w:t xml:space="preserve">Pozyskanie wiedzy i umiejętności w zakresie przedmiotu: </w:t>
            </w:r>
            <w:r w:rsidRPr="00A22D0F">
              <w:rPr>
                <w:rFonts w:ascii="Cambria" w:eastAsia="Cambria" w:hAnsi="Cambria" w:cs="Cambria"/>
                <w:i/>
                <w:lang w:val="pl-PL"/>
              </w:rPr>
              <w:t xml:space="preserve">Projekt edukacyjny 1 </w:t>
            </w:r>
            <w:r w:rsidRPr="00A22D0F">
              <w:rPr>
                <w:rFonts w:ascii="Cambria" w:eastAsia="Cambria" w:hAnsi="Cambria" w:cs="Cambria"/>
                <w:lang w:val="pl-PL"/>
              </w:rPr>
              <w:t xml:space="preserve">(w ramach studiów I stopnia). </w:t>
            </w:r>
            <w:r w:rsidRPr="00A22D0F">
              <w:rPr>
                <w:rFonts w:ascii="Cambria" w:eastAsia="Calibri" w:hAnsi="Cambria"/>
                <w:lang w:val="pl-PL"/>
              </w:rPr>
              <w:t>Układ treści przedmiotu ma charakter progresywny. Kontynuacja realizacji treści w ramach kolejnych etapów przedmiotu wymaga zaliczenia treści wcześniejszych.</w:t>
            </w:r>
          </w:p>
        </w:tc>
      </w:tr>
    </w:tbl>
    <w:p w14:paraId="152543B3"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696F2A" w:rsidRPr="00907478" w14:paraId="2A9B1028" w14:textId="77777777" w:rsidTr="00200E59">
        <w:tc>
          <w:tcPr>
            <w:tcW w:w="9180" w:type="dxa"/>
          </w:tcPr>
          <w:p w14:paraId="51A2F7A7" w14:textId="77777777" w:rsidR="00696F2A" w:rsidRPr="00A22D0F" w:rsidRDefault="00696F2A" w:rsidP="00200E59">
            <w:pPr>
              <w:spacing w:before="60" w:after="60"/>
              <w:ind w:left="426" w:hanging="426"/>
              <w:rPr>
                <w:rFonts w:ascii="Cambria" w:eastAsia="Cambria" w:hAnsi="Cambria"/>
                <w:lang w:val="pl-PL"/>
              </w:rPr>
            </w:pPr>
            <w:r w:rsidRPr="00A22D0F">
              <w:rPr>
                <w:rFonts w:ascii="Cambria" w:eastAsia="Cambria" w:hAnsi="Cambria"/>
                <w:lang w:val="pl-PL"/>
              </w:rPr>
              <w:t xml:space="preserve">C1 – </w:t>
            </w:r>
            <w:r w:rsidRPr="00A22D0F">
              <w:rPr>
                <w:rFonts w:ascii="Cambria" w:eastAsia="Calibri" w:hAnsi="Cambria"/>
                <w:lang w:val="pl-PL"/>
              </w:rPr>
              <w:t>wykorzystanie teorii z zakresu dydaktyki w praktyce nauczania języka niemieckiego w szkole ponadpodstawowej na przykładzie metody projektów;</w:t>
            </w:r>
          </w:p>
          <w:p w14:paraId="7403A266" w14:textId="0FF593F6" w:rsidR="00696F2A" w:rsidRPr="00A22D0F" w:rsidRDefault="00696F2A" w:rsidP="00200E59">
            <w:pPr>
              <w:spacing w:before="60" w:after="60"/>
              <w:ind w:left="426" w:hanging="426"/>
              <w:rPr>
                <w:rFonts w:ascii="Cambria" w:eastAsia="Cambria" w:hAnsi="Cambria"/>
                <w:lang w:val="pl-PL"/>
              </w:rPr>
            </w:pPr>
            <w:r w:rsidRPr="00A22D0F">
              <w:rPr>
                <w:rFonts w:ascii="Cambria" w:eastAsia="Cambria" w:hAnsi="Cambria"/>
                <w:lang w:val="pl-PL"/>
              </w:rPr>
              <w:t xml:space="preserve">C2 – </w:t>
            </w:r>
            <w:r w:rsidR="0076473C">
              <w:rPr>
                <w:rFonts w:ascii="Cambria" w:eastAsia="Calibri" w:hAnsi="Cambria"/>
                <w:lang w:val="pl-PL"/>
              </w:rPr>
              <w:t>rozwijanie</w:t>
            </w:r>
            <w:r w:rsidRPr="00A22D0F">
              <w:rPr>
                <w:rFonts w:ascii="Cambria" w:eastAsia="Calibri" w:hAnsi="Cambria"/>
                <w:lang w:val="pl-PL"/>
              </w:rPr>
              <w:t xml:space="preserve"> umiejętności planowania i realizacji lekcji języka </w:t>
            </w:r>
            <w:r w:rsidR="00EB3260">
              <w:rPr>
                <w:rFonts w:ascii="Cambria" w:eastAsia="Calibri" w:hAnsi="Cambria"/>
                <w:lang w:val="pl-PL"/>
              </w:rPr>
              <w:t>niemieckiego metodą projektów w </w:t>
            </w:r>
            <w:r w:rsidRPr="00A22D0F">
              <w:rPr>
                <w:rFonts w:ascii="Cambria" w:eastAsia="Calibri" w:hAnsi="Cambria"/>
                <w:lang w:val="pl-PL"/>
              </w:rPr>
              <w:t xml:space="preserve">szkole ponadpodstawowej; </w:t>
            </w:r>
          </w:p>
          <w:p w14:paraId="4A7A1000" w14:textId="77777777" w:rsidR="00696F2A" w:rsidRPr="00A22D0F" w:rsidRDefault="00696F2A" w:rsidP="00200E59">
            <w:pPr>
              <w:spacing w:before="60" w:after="60"/>
              <w:ind w:left="426" w:hanging="426"/>
              <w:rPr>
                <w:rFonts w:ascii="Cambria" w:eastAsia="Calibri" w:hAnsi="Cambria"/>
                <w:lang w:val="pl-PL"/>
              </w:rPr>
            </w:pPr>
            <w:r w:rsidRPr="00A22D0F">
              <w:rPr>
                <w:rFonts w:ascii="Cambria" w:eastAsia="Cambria" w:hAnsi="Cambria"/>
                <w:lang w:val="pl-PL"/>
              </w:rPr>
              <w:t xml:space="preserve">C3 – </w:t>
            </w:r>
            <w:r w:rsidRPr="00A22D0F">
              <w:rPr>
                <w:rFonts w:ascii="Cambria" w:eastAsia="Calibri" w:hAnsi="Cambria"/>
                <w:lang w:val="pl-PL"/>
              </w:rPr>
              <w:t xml:space="preserve">wdrażanie odpowiednich działań sprzyjających rozwojowi kompetencji językowych uczniów szkoły ponadpodstawowej zgodnie z ich potrzebami i możliwościami; </w:t>
            </w:r>
          </w:p>
          <w:p w14:paraId="47C4AE09" w14:textId="5166A080" w:rsidR="00696F2A" w:rsidRPr="00A22D0F" w:rsidRDefault="00696F2A" w:rsidP="00200E59">
            <w:pPr>
              <w:spacing w:before="60" w:after="60"/>
              <w:ind w:left="426" w:hanging="426"/>
              <w:rPr>
                <w:rFonts w:ascii="Cambria" w:eastAsia="Calibri" w:hAnsi="Cambria"/>
                <w:lang w:val="pl-PL"/>
              </w:rPr>
            </w:pPr>
            <w:r w:rsidRPr="00A22D0F">
              <w:rPr>
                <w:rFonts w:ascii="Cambria" w:eastAsia="Cambria" w:hAnsi="Cambria"/>
                <w:lang w:val="pl-PL"/>
              </w:rPr>
              <w:t>C4 –</w:t>
            </w:r>
            <w:r w:rsidRPr="00A22D0F">
              <w:rPr>
                <w:rFonts w:ascii="Cambria" w:eastAsia="Calibri" w:hAnsi="Cambria"/>
                <w:lang w:val="pl-PL"/>
              </w:rPr>
              <w:t xml:space="preserve"> </w:t>
            </w:r>
            <w:r w:rsidR="00592092">
              <w:rPr>
                <w:rFonts w:ascii="Cambria" w:eastAsia="Calibri" w:hAnsi="Cambria"/>
                <w:lang w:val="pl-PL"/>
              </w:rPr>
              <w:t>doskonalenie umiejętności w zakresie kształtowania</w:t>
            </w:r>
            <w:r w:rsidRPr="00A22D0F">
              <w:rPr>
                <w:rFonts w:ascii="Cambria" w:eastAsia="Calibri" w:hAnsi="Cambria"/>
                <w:lang w:val="pl-PL"/>
              </w:rPr>
              <w:t xml:space="preserve"> współpracy uczniów, w tym grupowego rozwiązywania problemów;</w:t>
            </w:r>
          </w:p>
          <w:p w14:paraId="5F556789" w14:textId="1C8172DE" w:rsidR="00696F2A" w:rsidRPr="00A22D0F" w:rsidRDefault="00592092" w:rsidP="00200E59">
            <w:pPr>
              <w:spacing w:before="60" w:after="60"/>
              <w:ind w:left="426" w:hanging="426"/>
              <w:rPr>
                <w:rFonts w:ascii="Cambria" w:eastAsia="Cambria" w:hAnsi="Cambria"/>
                <w:lang w:val="pl-PL"/>
              </w:rPr>
            </w:pPr>
            <w:r>
              <w:rPr>
                <w:rFonts w:ascii="Cambria" w:eastAsia="Calibri" w:hAnsi="Cambria"/>
                <w:lang w:val="pl-PL"/>
              </w:rPr>
              <w:t>C5 – doskonalenie</w:t>
            </w:r>
            <w:r w:rsidR="00696F2A" w:rsidRPr="00A22D0F">
              <w:rPr>
                <w:rFonts w:ascii="Cambria" w:eastAsia="Calibri" w:hAnsi="Cambria"/>
                <w:lang w:val="pl-PL"/>
              </w:rPr>
              <w:t xml:space="preserve"> umiejętności kierowania procesami nauczania i autonomicznego uczenia się języka niemieckiego;</w:t>
            </w:r>
          </w:p>
          <w:p w14:paraId="6A71CB8F" w14:textId="4953983A" w:rsidR="00696F2A" w:rsidRPr="00A22D0F" w:rsidRDefault="00696F2A" w:rsidP="00200E59">
            <w:pPr>
              <w:spacing w:before="60" w:after="60"/>
              <w:ind w:left="426" w:hanging="426"/>
              <w:rPr>
                <w:rFonts w:ascii="Cambria" w:eastAsia="Calibri" w:hAnsi="Cambria"/>
                <w:lang w:val="pl-PL"/>
              </w:rPr>
            </w:pPr>
            <w:r w:rsidRPr="00A22D0F">
              <w:rPr>
                <w:rFonts w:ascii="Cambria" w:eastAsia="Cambria" w:hAnsi="Cambria"/>
                <w:lang w:val="pl-PL"/>
              </w:rPr>
              <w:t xml:space="preserve">C6 – </w:t>
            </w:r>
            <w:r w:rsidR="00592092">
              <w:rPr>
                <w:rFonts w:ascii="Cambria" w:eastAsia="Calibri" w:hAnsi="Cambria"/>
                <w:lang w:val="pl-PL"/>
              </w:rPr>
              <w:t>doskonalenie</w:t>
            </w:r>
            <w:r w:rsidRPr="00A22D0F">
              <w:rPr>
                <w:rFonts w:ascii="Cambria" w:eastAsia="Calibri" w:hAnsi="Cambria"/>
                <w:lang w:val="pl-PL"/>
              </w:rPr>
              <w:t xml:space="preserve"> umiejętności wytwarzania i dobierania materiałów, środków, technik pracy i ćwiczeń językowych oraz wprowadzania elementów innowacyjnych na lekcjach języka niemieckiego w szkole ponadpodstawowej.</w:t>
            </w:r>
          </w:p>
        </w:tc>
      </w:tr>
    </w:tbl>
    <w:p w14:paraId="19C794E4" w14:textId="77777777" w:rsidR="00696F2A" w:rsidRPr="00A22D0F" w:rsidRDefault="00696F2A" w:rsidP="00200E59">
      <w:pPr>
        <w:spacing w:before="120" w:after="120"/>
        <w:rPr>
          <w:rFonts w:ascii="Cambria" w:eastAsia="Cambria" w:hAnsi="Cambria" w:cs="Cambria"/>
          <w:b/>
          <w:strike/>
          <w:lang w:val="pl-PL"/>
        </w:rPr>
      </w:pPr>
      <w:r w:rsidRPr="00A22D0F">
        <w:rPr>
          <w:rFonts w:ascii="Cambria" w:eastAsia="Cambria" w:hAnsi="Cambria" w:cs="Cambria"/>
          <w:b/>
          <w:lang w:val="pl-PL"/>
        </w:rPr>
        <w:lastRenderedPageBreak/>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5670"/>
        <w:gridCol w:w="1984"/>
      </w:tblGrid>
      <w:tr w:rsidR="00696F2A" w:rsidRPr="00A22D0F" w14:paraId="69184151" w14:textId="77777777" w:rsidTr="00200E59">
        <w:tc>
          <w:tcPr>
            <w:tcW w:w="1526" w:type="dxa"/>
            <w:vAlign w:val="center"/>
          </w:tcPr>
          <w:p w14:paraId="18A7B7D0"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Symbol efektu uczenia się</w:t>
            </w:r>
          </w:p>
        </w:tc>
        <w:tc>
          <w:tcPr>
            <w:tcW w:w="5670" w:type="dxa"/>
            <w:vAlign w:val="center"/>
          </w:tcPr>
          <w:p w14:paraId="754356E3"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Opis efektu uczenia się</w:t>
            </w:r>
          </w:p>
        </w:tc>
        <w:tc>
          <w:tcPr>
            <w:tcW w:w="1984" w:type="dxa"/>
            <w:vAlign w:val="center"/>
          </w:tcPr>
          <w:p w14:paraId="336948BD"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Odniesienie do efektu kierunkowego</w:t>
            </w:r>
          </w:p>
        </w:tc>
      </w:tr>
      <w:tr w:rsidR="00696F2A" w:rsidRPr="00907478" w14:paraId="1567815E" w14:textId="77777777" w:rsidTr="00200E59">
        <w:tc>
          <w:tcPr>
            <w:tcW w:w="9180" w:type="dxa"/>
            <w:gridSpan w:val="3"/>
          </w:tcPr>
          <w:p w14:paraId="628EA547" w14:textId="77777777" w:rsidR="00696F2A" w:rsidRPr="00A22D0F" w:rsidRDefault="00696F2A" w:rsidP="00200E59">
            <w:pPr>
              <w:spacing w:before="60" w:after="60"/>
              <w:jc w:val="center"/>
              <w:rPr>
                <w:rFonts w:ascii="Cambria" w:eastAsia="Cambria" w:hAnsi="Cambria" w:cs="Cambria"/>
                <w:b/>
                <w:lang w:val="pl-PL"/>
              </w:rPr>
            </w:pPr>
            <w:r w:rsidRPr="00A22D0F">
              <w:rPr>
                <w:rFonts w:ascii="Cambria" w:eastAsia="Cambria" w:hAnsi="Cambria" w:cs="Cambria"/>
                <w:b/>
                <w:lang w:val="pl-PL"/>
              </w:rPr>
              <w:t>WIEDZA: absolwent zna i rozumie</w:t>
            </w:r>
          </w:p>
        </w:tc>
      </w:tr>
      <w:tr w:rsidR="00696F2A" w:rsidRPr="00A22D0F" w14:paraId="059B2135" w14:textId="77777777" w:rsidTr="00200E59">
        <w:trPr>
          <w:trHeight w:val="300"/>
        </w:trPr>
        <w:tc>
          <w:tcPr>
            <w:tcW w:w="1526" w:type="dxa"/>
            <w:vAlign w:val="center"/>
          </w:tcPr>
          <w:p w14:paraId="3EDAAE31"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W_01</w:t>
            </w:r>
          </w:p>
        </w:tc>
        <w:tc>
          <w:tcPr>
            <w:tcW w:w="5670" w:type="dxa"/>
          </w:tcPr>
          <w:p w14:paraId="66596CBC" w14:textId="77777777" w:rsidR="00696F2A" w:rsidRPr="00A22D0F" w:rsidRDefault="00696F2A" w:rsidP="00200E59">
            <w:pPr>
              <w:spacing w:after="120"/>
              <w:rPr>
                <w:rFonts w:ascii="Cambria" w:eastAsia="Times New Roman" w:hAnsi="Cambria"/>
                <w:lang w:val="pl-PL" w:eastAsia="de-DE"/>
              </w:rPr>
            </w:pPr>
            <w:r w:rsidRPr="00A22D0F">
              <w:rPr>
                <w:rFonts w:ascii="Cambria" w:eastAsia="Times New Roman" w:hAnsi="Cambria"/>
                <w:lang w:val="pl-PL" w:eastAsia="de-DE"/>
              </w:rPr>
              <w:t xml:space="preserve">kompetencje kluczowe i ich kształtowanie w ramach realizacji metody projektów </w:t>
            </w:r>
            <w:r w:rsidRPr="00A22D0F">
              <w:rPr>
                <w:rFonts w:ascii="Cambria" w:eastAsia="Times New Roman" w:hAnsi="Cambria"/>
                <w:lang w:val="pl-PL" w:eastAsia="pl-PL"/>
              </w:rPr>
              <w:t>(semestry 2., 3.)</w:t>
            </w:r>
            <w:r w:rsidRPr="00A22D0F">
              <w:rPr>
                <w:rFonts w:ascii="Cambria" w:eastAsia="Times New Roman" w:hAnsi="Cambria"/>
                <w:lang w:val="pl-PL" w:eastAsia="de-DE"/>
              </w:rPr>
              <w:t xml:space="preserve"> </w:t>
            </w:r>
          </w:p>
        </w:tc>
        <w:tc>
          <w:tcPr>
            <w:tcW w:w="1984" w:type="dxa"/>
            <w:vAlign w:val="center"/>
          </w:tcPr>
          <w:p w14:paraId="0FAD4776"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D.1.W2.2</w:t>
            </w:r>
          </w:p>
        </w:tc>
      </w:tr>
      <w:tr w:rsidR="00696F2A" w:rsidRPr="00A22D0F" w14:paraId="087A71C5" w14:textId="77777777" w:rsidTr="00200E59">
        <w:trPr>
          <w:trHeight w:val="300"/>
        </w:trPr>
        <w:tc>
          <w:tcPr>
            <w:tcW w:w="1526" w:type="dxa"/>
            <w:vAlign w:val="center"/>
          </w:tcPr>
          <w:p w14:paraId="2B55AF98"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W_02</w:t>
            </w:r>
          </w:p>
        </w:tc>
        <w:tc>
          <w:tcPr>
            <w:tcW w:w="5670" w:type="dxa"/>
          </w:tcPr>
          <w:p w14:paraId="113E1CAF" w14:textId="77777777" w:rsidR="00696F2A" w:rsidRPr="00A22D0F" w:rsidRDefault="00696F2A" w:rsidP="00200E59">
            <w:pPr>
              <w:spacing w:before="120" w:after="120"/>
              <w:rPr>
                <w:rFonts w:ascii="Cambria" w:eastAsia="Times New Roman" w:hAnsi="Cambria"/>
                <w:spacing w:val="-4"/>
                <w:lang w:val="pl-PL" w:eastAsia="de-DE"/>
              </w:rPr>
            </w:pPr>
            <w:r w:rsidRPr="00A22D0F">
              <w:rPr>
                <w:rFonts w:ascii="Cambria" w:eastAsia="Times New Roman" w:hAnsi="Cambria"/>
                <w:spacing w:val="-4"/>
                <w:lang w:val="pl-PL" w:eastAsia="de-DE"/>
              </w:rPr>
              <w:t xml:space="preserve">integrację wewnątrz- i międzyprzedmiotową </w:t>
            </w:r>
            <w:r w:rsidRPr="00A22D0F">
              <w:rPr>
                <w:rFonts w:ascii="Cambria" w:eastAsia="Times New Roman" w:hAnsi="Cambria"/>
                <w:spacing w:val="-4"/>
                <w:lang w:val="pl-PL" w:eastAsia="pl-PL"/>
              </w:rPr>
              <w:t>(semestry 2., 3.)</w:t>
            </w:r>
          </w:p>
        </w:tc>
        <w:tc>
          <w:tcPr>
            <w:tcW w:w="1984" w:type="dxa"/>
            <w:vAlign w:val="center"/>
          </w:tcPr>
          <w:p w14:paraId="16DF1D7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D.1.W3.</w:t>
            </w:r>
          </w:p>
        </w:tc>
      </w:tr>
      <w:tr w:rsidR="00696F2A" w:rsidRPr="00A22D0F" w14:paraId="63B31D85" w14:textId="77777777" w:rsidTr="00200E59">
        <w:trPr>
          <w:trHeight w:val="300"/>
        </w:trPr>
        <w:tc>
          <w:tcPr>
            <w:tcW w:w="1526" w:type="dxa"/>
            <w:vAlign w:val="center"/>
          </w:tcPr>
          <w:p w14:paraId="5C6B38A1"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W_03</w:t>
            </w:r>
          </w:p>
        </w:tc>
        <w:tc>
          <w:tcPr>
            <w:tcW w:w="5670" w:type="dxa"/>
          </w:tcPr>
          <w:p w14:paraId="18685CD2" w14:textId="77777777" w:rsidR="00696F2A" w:rsidRPr="00A22D0F" w:rsidRDefault="00696F2A" w:rsidP="00200E59">
            <w:pPr>
              <w:spacing w:before="120" w:after="120"/>
              <w:rPr>
                <w:rFonts w:ascii="Cambria" w:eastAsia="Times New Roman" w:hAnsi="Cambria"/>
                <w:lang w:val="pl-PL" w:eastAsia="de-DE"/>
              </w:rPr>
            </w:pPr>
            <w:r w:rsidRPr="00A22D0F">
              <w:rPr>
                <w:rFonts w:ascii="Cambria" w:eastAsia="Times New Roman" w:hAnsi="Cambria"/>
                <w:lang w:val="pl-PL" w:eastAsia="de-DE"/>
              </w:rPr>
              <w:t xml:space="preserve">moderowanie interakcji między uczniami </w:t>
            </w:r>
            <w:r w:rsidRPr="00A22D0F">
              <w:rPr>
                <w:rFonts w:ascii="Cambria" w:eastAsia="Times New Roman" w:hAnsi="Cambria"/>
                <w:lang w:val="pl-PL" w:eastAsia="pl-PL"/>
              </w:rPr>
              <w:t>(semestry 2., 3.)</w:t>
            </w:r>
          </w:p>
        </w:tc>
        <w:tc>
          <w:tcPr>
            <w:tcW w:w="1984" w:type="dxa"/>
            <w:vAlign w:val="center"/>
          </w:tcPr>
          <w:p w14:paraId="76BDA014"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D.1.W4.2</w:t>
            </w:r>
          </w:p>
        </w:tc>
      </w:tr>
      <w:tr w:rsidR="00696F2A" w:rsidRPr="00A22D0F" w14:paraId="5930B859" w14:textId="77777777" w:rsidTr="00200E59">
        <w:trPr>
          <w:trHeight w:val="300"/>
        </w:trPr>
        <w:tc>
          <w:tcPr>
            <w:tcW w:w="1526" w:type="dxa"/>
            <w:vAlign w:val="center"/>
          </w:tcPr>
          <w:p w14:paraId="698053B3"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W_04</w:t>
            </w:r>
          </w:p>
        </w:tc>
        <w:tc>
          <w:tcPr>
            <w:tcW w:w="5670" w:type="dxa"/>
          </w:tcPr>
          <w:p w14:paraId="7B17F8CD"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 xml:space="preserve">konwencjonalne i niekonwencjonalne metody nauczania, w tym metodę projektów, proces uczenia się przez działanie, </w:t>
            </w:r>
            <w:r w:rsidRPr="00A22D0F">
              <w:rPr>
                <w:rFonts w:ascii="Cambria" w:eastAsia="Times New Roman" w:hAnsi="Cambria"/>
                <w:spacing w:val="-4"/>
                <w:lang w:val="pl-PL" w:eastAsia="de-DE"/>
              </w:rPr>
              <w:t xml:space="preserve">odkrywanie lub dociekanie naukowe oraz pracę badawczą ucznia </w:t>
            </w:r>
            <w:r w:rsidRPr="00A22D0F">
              <w:rPr>
                <w:rFonts w:ascii="Cambria" w:eastAsia="Times New Roman" w:hAnsi="Cambria"/>
                <w:lang w:val="pl-PL" w:eastAsia="pl-PL"/>
              </w:rPr>
              <w:t>(semestry 2., 3.)</w:t>
            </w:r>
            <w:r w:rsidRPr="00A22D0F">
              <w:rPr>
                <w:rFonts w:ascii="Cambria" w:eastAsia="Times New Roman" w:hAnsi="Cambria"/>
                <w:spacing w:val="-4"/>
                <w:lang w:val="pl-PL" w:eastAsia="de-DE"/>
              </w:rPr>
              <w:t xml:space="preserve"> </w:t>
            </w:r>
          </w:p>
        </w:tc>
        <w:tc>
          <w:tcPr>
            <w:tcW w:w="1984" w:type="dxa"/>
            <w:vAlign w:val="center"/>
          </w:tcPr>
          <w:p w14:paraId="61B0DD9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D.1.W5.</w:t>
            </w:r>
          </w:p>
        </w:tc>
      </w:tr>
      <w:tr w:rsidR="00696F2A" w:rsidRPr="00A22D0F" w14:paraId="1537FC72" w14:textId="77777777" w:rsidTr="00200E59">
        <w:trPr>
          <w:trHeight w:val="300"/>
        </w:trPr>
        <w:tc>
          <w:tcPr>
            <w:tcW w:w="1526" w:type="dxa"/>
            <w:vAlign w:val="center"/>
          </w:tcPr>
          <w:p w14:paraId="3D1D22C5"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W_05</w:t>
            </w:r>
          </w:p>
        </w:tc>
        <w:tc>
          <w:tcPr>
            <w:tcW w:w="5670" w:type="dxa"/>
          </w:tcPr>
          <w:p w14:paraId="21CBC3BF" w14:textId="0C5E79C3"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metodykę realizacji poszczególnych treści kształcenia w obrębie nauczania języka niemieckie</w:t>
            </w:r>
            <w:r w:rsidR="00EB3260">
              <w:rPr>
                <w:rFonts w:ascii="Cambria" w:eastAsia="Times New Roman" w:hAnsi="Cambria"/>
                <w:lang w:val="pl-PL" w:eastAsia="de-DE"/>
              </w:rPr>
              <w:t>go – rozwiązania merytoryczne i </w:t>
            </w:r>
            <w:r w:rsidRPr="00A22D0F">
              <w:rPr>
                <w:rFonts w:ascii="Cambria" w:eastAsia="Times New Roman" w:hAnsi="Cambria"/>
                <w:lang w:val="pl-PL" w:eastAsia="de-DE"/>
              </w:rPr>
              <w:t xml:space="preserve">metodyczne, dobre praktyki, dostosowanie oddziaływań do potrzeb i możliwości uczniów lub grup uczniowskich o różnym potencjale i stylu uczenia się w ramach realizacji metody projektów </w:t>
            </w:r>
            <w:r w:rsidRPr="00A22D0F">
              <w:rPr>
                <w:rFonts w:ascii="Cambria" w:eastAsia="Times New Roman" w:hAnsi="Cambria"/>
                <w:lang w:val="pl-PL" w:eastAsia="pl-PL"/>
              </w:rPr>
              <w:t>(semestry 2., 3.)</w:t>
            </w:r>
            <w:r w:rsidRPr="00A22D0F">
              <w:rPr>
                <w:rFonts w:ascii="Cambria" w:eastAsia="Times New Roman" w:hAnsi="Cambria"/>
                <w:spacing w:val="-4"/>
                <w:lang w:val="pl-PL" w:eastAsia="de-DE"/>
              </w:rPr>
              <w:t xml:space="preserve"> </w:t>
            </w:r>
          </w:p>
        </w:tc>
        <w:tc>
          <w:tcPr>
            <w:tcW w:w="1984" w:type="dxa"/>
            <w:vAlign w:val="center"/>
          </w:tcPr>
          <w:p w14:paraId="21214A9C"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D.1.W6.1</w:t>
            </w:r>
          </w:p>
        </w:tc>
      </w:tr>
      <w:tr w:rsidR="00696F2A" w:rsidRPr="00A22D0F" w14:paraId="0B9438B8" w14:textId="77777777" w:rsidTr="00200E59">
        <w:trPr>
          <w:trHeight w:val="300"/>
        </w:trPr>
        <w:tc>
          <w:tcPr>
            <w:tcW w:w="1526" w:type="dxa"/>
            <w:vAlign w:val="center"/>
          </w:tcPr>
          <w:p w14:paraId="1FDC569E"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W_06</w:t>
            </w:r>
          </w:p>
        </w:tc>
        <w:tc>
          <w:tcPr>
            <w:tcW w:w="5670" w:type="dxa"/>
          </w:tcPr>
          <w:p w14:paraId="62F39D86"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 xml:space="preserve">organizację pracy w klasie szkolnej i grupach: potrzebę indywidualizacji nauczania, zagadnienie nauczania interdyscyplinarnego </w:t>
            </w:r>
            <w:r w:rsidRPr="00A22D0F">
              <w:rPr>
                <w:rFonts w:ascii="Cambria" w:eastAsia="Times New Roman" w:hAnsi="Cambria"/>
                <w:lang w:val="pl-PL" w:eastAsia="pl-PL"/>
              </w:rPr>
              <w:t>(semestry 2., 3.)</w:t>
            </w:r>
          </w:p>
        </w:tc>
        <w:tc>
          <w:tcPr>
            <w:tcW w:w="1984" w:type="dxa"/>
            <w:vAlign w:val="center"/>
          </w:tcPr>
          <w:p w14:paraId="36EF0B6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D.1.W7.</w:t>
            </w:r>
          </w:p>
        </w:tc>
      </w:tr>
      <w:tr w:rsidR="00696F2A" w:rsidRPr="00A22D0F" w14:paraId="299E0958" w14:textId="77777777" w:rsidTr="00200E59">
        <w:trPr>
          <w:trHeight w:val="300"/>
        </w:trPr>
        <w:tc>
          <w:tcPr>
            <w:tcW w:w="1526" w:type="dxa"/>
            <w:vAlign w:val="center"/>
          </w:tcPr>
          <w:p w14:paraId="5050B253"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W_07</w:t>
            </w:r>
          </w:p>
        </w:tc>
        <w:tc>
          <w:tcPr>
            <w:tcW w:w="5670" w:type="dxa"/>
          </w:tcPr>
          <w:p w14:paraId="42D5FEEE"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myślenie komputacyjne w rozwiązywaniu problemów w zakresie prowadzonych zajęć realizowanych w oparciu o metodę projektów</w:t>
            </w:r>
            <w:r w:rsidRPr="00A22D0F">
              <w:rPr>
                <w:rFonts w:ascii="Cambria" w:eastAsia="Times New Roman" w:hAnsi="Cambria"/>
                <w:lang w:val="pl-PL" w:eastAsia="pl-PL"/>
              </w:rPr>
              <w:t xml:space="preserve"> (semestry 2., 3.)</w:t>
            </w:r>
          </w:p>
        </w:tc>
        <w:tc>
          <w:tcPr>
            <w:tcW w:w="1984" w:type="dxa"/>
            <w:vAlign w:val="center"/>
          </w:tcPr>
          <w:p w14:paraId="26A1D611"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D.1.W8.2</w:t>
            </w:r>
          </w:p>
        </w:tc>
      </w:tr>
      <w:tr w:rsidR="00696F2A" w:rsidRPr="00A22D0F" w14:paraId="57B93217" w14:textId="77777777" w:rsidTr="00200E59">
        <w:trPr>
          <w:trHeight w:val="300"/>
        </w:trPr>
        <w:tc>
          <w:tcPr>
            <w:tcW w:w="1526" w:type="dxa"/>
            <w:vAlign w:val="center"/>
          </w:tcPr>
          <w:p w14:paraId="2ED92D2B"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W_08</w:t>
            </w:r>
          </w:p>
        </w:tc>
        <w:tc>
          <w:tcPr>
            <w:tcW w:w="5670" w:type="dxa"/>
          </w:tcPr>
          <w:p w14:paraId="5CA686F0"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potrzebę kształtowania pojęć, postaw, umiejętności praktycznych, w tym rozwiązywania problemów, i wykorzystywania wiedzy poprzez realizację metody projektów</w:t>
            </w:r>
            <w:r w:rsidRPr="00A22D0F">
              <w:rPr>
                <w:rFonts w:ascii="Cambria" w:eastAsia="Times New Roman" w:hAnsi="Cambria"/>
                <w:lang w:val="pl-PL" w:eastAsia="pl-PL"/>
              </w:rPr>
              <w:t xml:space="preserve"> (semestry 2., 3.)</w:t>
            </w:r>
          </w:p>
        </w:tc>
        <w:tc>
          <w:tcPr>
            <w:tcW w:w="1984" w:type="dxa"/>
            <w:vAlign w:val="center"/>
          </w:tcPr>
          <w:p w14:paraId="7B93877D"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D.1.W12.2</w:t>
            </w:r>
          </w:p>
          <w:p w14:paraId="65C1D29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K_W04</w:t>
            </w:r>
          </w:p>
        </w:tc>
      </w:tr>
      <w:tr w:rsidR="00696F2A" w:rsidRPr="00A22D0F" w14:paraId="01DFA8A0" w14:textId="77777777" w:rsidTr="00200E59">
        <w:trPr>
          <w:trHeight w:val="300"/>
        </w:trPr>
        <w:tc>
          <w:tcPr>
            <w:tcW w:w="1526" w:type="dxa"/>
            <w:vAlign w:val="center"/>
          </w:tcPr>
          <w:p w14:paraId="76C37584"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W_09</w:t>
            </w:r>
          </w:p>
        </w:tc>
        <w:tc>
          <w:tcPr>
            <w:tcW w:w="5670" w:type="dxa"/>
          </w:tcPr>
          <w:p w14:paraId="43804F00"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poprzez realizację metody projektów w ramach nauczania języka niemieckiego</w:t>
            </w:r>
            <w:r w:rsidRPr="00A22D0F">
              <w:rPr>
                <w:rFonts w:ascii="Cambria" w:eastAsia="Times New Roman" w:hAnsi="Cambria"/>
                <w:lang w:val="pl-PL" w:eastAsia="pl-PL"/>
              </w:rPr>
              <w:t xml:space="preserve"> (semestry 2., 3.)</w:t>
            </w:r>
          </w:p>
        </w:tc>
        <w:tc>
          <w:tcPr>
            <w:tcW w:w="1984" w:type="dxa"/>
            <w:vAlign w:val="center"/>
          </w:tcPr>
          <w:p w14:paraId="2C638B31"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D.1.W13.</w:t>
            </w:r>
          </w:p>
        </w:tc>
      </w:tr>
      <w:tr w:rsidR="00696F2A" w:rsidRPr="00A22D0F" w14:paraId="2CC0D446" w14:textId="77777777" w:rsidTr="00200E59">
        <w:trPr>
          <w:trHeight w:val="300"/>
        </w:trPr>
        <w:tc>
          <w:tcPr>
            <w:tcW w:w="1526" w:type="dxa"/>
            <w:vAlign w:val="center"/>
          </w:tcPr>
          <w:p w14:paraId="7C54C316" w14:textId="77777777" w:rsidR="00696F2A" w:rsidRPr="00A22D0F" w:rsidRDefault="00696F2A" w:rsidP="00200E59">
            <w:pPr>
              <w:jc w:val="center"/>
              <w:rPr>
                <w:rFonts w:ascii="Cambria" w:eastAsia="Cambria" w:hAnsi="Cambria"/>
                <w:strike/>
                <w:lang w:val="pl-PL"/>
              </w:rPr>
            </w:pPr>
            <w:r w:rsidRPr="00A22D0F">
              <w:rPr>
                <w:rFonts w:ascii="Cambria" w:eastAsia="Cambria" w:hAnsi="Cambria"/>
                <w:lang w:val="pl-PL"/>
              </w:rPr>
              <w:t>W_10</w:t>
            </w:r>
          </w:p>
        </w:tc>
        <w:tc>
          <w:tcPr>
            <w:tcW w:w="5670" w:type="dxa"/>
          </w:tcPr>
          <w:p w14:paraId="5ACD0F57" w14:textId="77777777" w:rsidR="00696F2A" w:rsidRPr="00A22D0F" w:rsidRDefault="00696F2A" w:rsidP="00200E59">
            <w:pPr>
              <w:spacing w:after="120"/>
              <w:jc w:val="both"/>
              <w:rPr>
                <w:rFonts w:ascii="Cambria" w:eastAsia="Times New Roman" w:hAnsi="Cambria"/>
                <w:lang w:val="pl-PL" w:eastAsia="de-DE"/>
              </w:rPr>
            </w:pPr>
            <w:r w:rsidRPr="00A22D0F">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w:t>
            </w:r>
            <w:r w:rsidRPr="00A22D0F">
              <w:rPr>
                <w:rFonts w:ascii="Cambria" w:eastAsia="Times New Roman" w:hAnsi="Cambria"/>
                <w:spacing w:val="-4"/>
                <w:lang w:val="pl-PL" w:eastAsia="de-DE"/>
              </w:rPr>
              <w:t xml:space="preserve">motywacji do uczenia się języka niemieckiego </w:t>
            </w:r>
            <w:r w:rsidRPr="00A22D0F">
              <w:rPr>
                <w:rFonts w:ascii="Cambria" w:eastAsia="Times New Roman" w:hAnsi="Cambria"/>
                <w:lang w:val="pl-PL" w:eastAsia="pl-PL"/>
              </w:rPr>
              <w:t>(semestry 2., 3.)</w:t>
            </w:r>
          </w:p>
        </w:tc>
        <w:tc>
          <w:tcPr>
            <w:tcW w:w="1984" w:type="dxa"/>
            <w:vAlign w:val="center"/>
          </w:tcPr>
          <w:p w14:paraId="07D26030"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D.1.W15.1</w:t>
            </w:r>
          </w:p>
        </w:tc>
      </w:tr>
      <w:tr w:rsidR="00696F2A" w:rsidRPr="00A22D0F" w14:paraId="1588B630" w14:textId="77777777" w:rsidTr="00200E59">
        <w:tc>
          <w:tcPr>
            <w:tcW w:w="9180" w:type="dxa"/>
            <w:gridSpan w:val="3"/>
            <w:vAlign w:val="center"/>
          </w:tcPr>
          <w:p w14:paraId="7C9C5C2A" w14:textId="77777777" w:rsidR="00696F2A" w:rsidRPr="00A22D0F" w:rsidRDefault="00696F2A" w:rsidP="00200E59">
            <w:pPr>
              <w:spacing w:before="60" w:after="60"/>
              <w:jc w:val="center"/>
              <w:rPr>
                <w:rFonts w:ascii="Cambria" w:eastAsia="Cambria" w:hAnsi="Cambria"/>
                <w:b/>
                <w:lang w:val="pl-PL"/>
              </w:rPr>
            </w:pPr>
            <w:r w:rsidRPr="00A22D0F">
              <w:rPr>
                <w:rFonts w:ascii="Cambria" w:eastAsia="Cambria" w:hAnsi="Cambria"/>
                <w:b/>
                <w:lang w:val="pl-PL"/>
              </w:rPr>
              <w:t>UMIEJĘTNOŚCI: absolwent potrafi</w:t>
            </w:r>
          </w:p>
        </w:tc>
      </w:tr>
      <w:tr w:rsidR="00696F2A" w:rsidRPr="00A22D0F" w14:paraId="1A53B294" w14:textId="77777777" w:rsidTr="00200E59">
        <w:tc>
          <w:tcPr>
            <w:tcW w:w="1526" w:type="dxa"/>
            <w:vAlign w:val="center"/>
          </w:tcPr>
          <w:p w14:paraId="38C21DE3"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U_01</w:t>
            </w:r>
          </w:p>
        </w:tc>
        <w:tc>
          <w:tcPr>
            <w:tcW w:w="5670" w:type="dxa"/>
          </w:tcPr>
          <w:p w14:paraId="0A016E20"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de-DE"/>
              </w:rPr>
              <w:t>rozpoznawać potrzeby, możliwości i uzdolnienia uczniów oraz projektować i prowadzić działania wspierające integralny rozwój uczniów, ich aktywność i uczestnictwo w procesie kształcenia poprzez realizację metody projektów</w:t>
            </w:r>
            <w:r w:rsidRPr="00A22D0F">
              <w:rPr>
                <w:rFonts w:ascii="Cambria" w:eastAsia="Times New Roman" w:hAnsi="Cambria"/>
                <w:lang w:val="pl-PL" w:eastAsia="pl-PL"/>
              </w:rPr>
              <w:t xml:space="preserve"> (semestry 2., 3.)</w:t>
            </w:r>
          </w:p>
        </w:tc>
        <w:tc>
          <w:tcPr>
            <w:tcW w:w="1984" w:type="dxa"/>
            <w:vAlign w:val="center"/>
          </w:tcPr>
          <w:p w14:paraId="73EA813C" w14:textId="77777777" w:rsidR="00696F2A" w:rsidRPr="00A22D0F" w:rsidRDefault="00696F2A" w:rsidP="00200E59">
            <w:pPr>
              <w:jc w:val="center"/>
              <w:rPr>
                <w:rFonts w:ascii="Cambria" w:eastAsia="Times New Roman" w:hAnsi="Cambria"/>
                <w:lang w:val="pl-PL" w:eastAsia="pl-PL"/>
              </w:rPr>
            </w:pPr>
            <w:r w:rsidRPr="00A22D0F">
              <w:rPr>
                <w:rFonts w:ascii="Cambria" w:eastAsia="Times New Roman" w:hAnsi="Cambria"/>
                <w:lang w:val="pl-PL" w:eastAsia="pl-PL"/>
              </w:rPr>
              <w:t>NO_U03</w:t>
            </w:r>
          </w:p>
          <w:p w14:paraId="066CE32C" w14:textId="77777777" w:rsidR="00696F2A" w:rsidRPr="00A22D0F" w:rsidRDefault="00696F2A" w:rsidP="00200E59">
            <w:pPr>
              <w:jc w:val="center"/>
              <w:rPr>
                <w:rFonts w:ascii="Cambria" w:eastAsia="Times New Roman" w:hAnsi="Cambria"/>
                <w:lang w:eastAsia="pl-PL"/>
              </w:rPr>
            </w:pPr>
            <w:r w:rsidRPr="00A22D0F">
              <w:rPr>
                <w:rFonts w:ascii="Cambria" w:eastAsia="Times New Roman" w:hAnsi="Cambria"/>
                <w:lang w:val="pl-PL" w:eastAsia="pl-PL"/>
              </w:rPr>
              <w:t>K</w:t>
            </w:r>
            <w:r w:rsidRPr="00A22D0F">
              <w:rPr>
                <w:rFonts w:ascii="Cambria" w:eastAsia="Times New Roman" w:hAnsi="Cambria"/>
                <w:lang w:eastAsia="pl-PL"/>
              </w:rPr>
              <w:t>_U01</w:t>
            </w:r>
          </w:p>
        </w:tc>
      </w:tr>
      <w:tr w:rsidR="00696F2A" w:rsidRPr="00A22D0F" w14:paraId="6D3A3C14" w14:textId="77777777" w:rsidTr="00200E59">
        <w:tc>
          <w:tcPr>
            <w:tcW w:w="1526" w:type="dxa"/>
            <w:vAlign w:val="center"/>
          </w:tcPr>
          <w:p w14:paraId="17F695F5"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U_02</w:t>
            </w:r>
          </w:p>
        </w:tc>
        <w:tc>
          <w:tcPr>
            <w:tcW w:w="5670" w:type="dxa"/>
          </w:tcPr>
          <w:p w14:paraId="69E3A8B3"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 xml:space="preserve">tworzyć – poprzez </w:t>
            </w:r>
            <w:r w:rsidRPr="00A22D0F">
              <w:rPr>
                <w:rFonts w:ascii="Cambria" w:eastAsia="Times New Roman" w:hAnsi="Cambria"/>
                <w:spacing w:val="-4"/>
                <w:lang w:val="pl-PL" w:eastAsia="de-DE"/>
              </w:rPr>
              <w:t>realizację metody projektów</w:t>
            </w:r>
            <w:r w:rsidRPr="00A22D0F">
              <w:rPr>
                <w:rFonts w:ascii="Cambria" w:eastAsia="Times New Roman" w:hAnsi="Cambria"/>
                <w:lang w:val="pl-PL" w:eastAsia="de-DE"/>
              </w:rPr>
              <w:t xml:space="preserve"> – sytuacje wychowawczo-dydaktyczne motywujące uczniów do nauki i pracy nad sobą, analizować ich skuteczność oraz modyfikować </w:t>
            </w:r>
            <w:r w:rsidRPr="00A22D0F">
              <w:rPr>
                <w:rFonts w:ascii="Cambria" w:eastAsia="Times New Roman" w:hAnsi="Cambria"/>
                <w:lang w:val="pl-PL" w:eastAsia="de-DE"/>
              </w:rPr>
              <w:lastRenderedPageBreak/>
              <w:t>działania w celu uzyskania pożądanych efektów wychowania i kształcenia</w:t>
            </w:r>
            <w:r w:rsidRPr="00A22D0F">
              <w:rPr>
                <w:rFonts w:ascii="Cambria" w:eastAsia="Times New Roman" w:hAnsi="Cambria"/>
                <w:lang w:val="pl-PL" w:eastAsia="pl-PL"/>
              </w:rPr>
              <w:t xml:space="preserve"> (semestry 2., 3.)</w:t>
            </w:r>
          </w:p>
        </w:tc>
        <w:tc>
          <w:tcPr>
            <w:tcW w:w="1984" w:type="dxa"/>
            <w:vAlign w:val="center"/>
          </w:tcPr>
          <w:p w14:paraId="5DCBCCEB"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lastRenderedPageBreak/>
              <w:t>NO_U06</w:t>
            </w:r>
          </w:p>
          <w:p w14:paraId="6E8130CE"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val="pl-PL" w:eastAsia="de-DE"/>
              </w:rPr>
              <w:t>K</w:t>
            </w:r>
            <w:r w:rsidRPr="00A22D0F">
              <w:rPr>
                <w:rFonts w:ascii="Cambria" w:eastAsia="Times New Roman" w:hAnsi="Cambria"/>
                <w:lang w:eastAsia="de-DE"/>
              </w:rPr>
              <w:t>_U03</w:t>
            </w:r>
          </w:p>
        </w:tc>
      </w:tr>
      <w:tr w:rsidR="00696F2A" w:rsidRPr="00A22D0F" w14:paraId="02F2C2C5" w14:textId="77777777" w:rsidTr="00200E59">
        <w:tc>
          <w:tcPr>
            <w:tcW w:w="1526" w:type="dxa"/>
            <w:vAlign w:val="center"/>
          </w:tcPr>
          <w:p w14:paraId="6E1FC52C"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lastRenderedPageBreak/>
              <w:t>U_03</w:t>
            </w:r>
          </w:p>
        </w:tc>
        <w:tc>
          <w:tcPr>
            <w:tcW w:w="5670" w:type="dxa"/>
          </w:tcPr>
          <w:p w14:paraId="53DC1734"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spacing w:val="-4"/>
                <w:lang w:val="pl-PL" w:eastAsia="de-DE"/>
              </w:rPr>
              <w:t>podejmować pracę z uczniami rozbudzającą ich zainteresowania i rozwijającą ich uzdolnienia, właściwie dobierać treści nauczania, zadania i formy pracy w ramach samokształcenia oraz promować osiągnięcia uczniów w oparciu o realizację metody projektów</w:t>
            </w:r>
            <w:r w:rsidRPr="00A22D0F">
              <w:rPr>
                <w:rFonts w:ascii="Cambria" w:eastAsia="Times New Roman" w:hAnsi="Cambria"/>
                <w:lang w:val="pl-PL" w:eastAsia="pl-PL"/>
              </w:rPr>
              <w:t xml:space="preserve"> (semestry 2., 3.)</w:t>
            </w:r>
          </w:p>
        </w:tc>
        <w:tc>
          <w:tcPr>
            <w:tcW w:w="1984" w:type="dxa"/>
            <w:vAlign w:val="center"/>
          </w:tcPr>
          <w:p w14:paraId="3D73073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NO_U07</w:t>
            </w:r>
          </w:p>
          <w:p w14:paraId="00E8EDAD"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K_U04</w:t>
            </w:r>
          </w:p>
        </w:tc>
      </w:tr>
      <w:tr w:rsidR="00696F2A" w:rsidRPr="00A22D0F" w14:paraId="2BDF76CF" w14:textId="77777777" w:rsidTr="00200E59">
        <w:tc>
          <w:tcPr>
            <w:tcW w:w="1526" w:type="dxa"/>
            <w:vAlign w:val="center"/>
          </w:tcPr>
          <w:p w14:paraId="3626A688"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 xml:space="preserve">U_04 </w:t>
            </w:r>
          </w:p>
        </w:tc>
        <w:tc>
          <w:tcPr>
            <w:tcW w:w="5670" w:type="dxa"/>
          </w:tcPr>
          <w:p w14:paraId="03CF7FC5"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 xml:space="preserve">rozwijać kreatywność i umiejętność samodzielnego, krytycznego myślenia uczniów </w:t>
            </w:r>
            <w:r w:rsidRPr="00A22D0F">
              <w:rPr>
                <w:rFonts w:ascii="Cambria" w:eastAsia="Times New Roman" w:hAnsi="Cambria"/>
                <w:lang w:val="pl-PL" w:eastAsia="pl-PL"/>
              </w:rPr>
              <w:t>(semestry 2., 3.)</w:t>
            </w:r>
          </w:p>
        </w:tc>
        <w:tc>
          <w:tcPr>
            <w:tcW w:w="1984" w:type="dxa"/>
            <w:vAlign w:val="center"/>
          </w:tcPr>
          <w:p w14:paraId="4A6550F4"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NO_U08</w:t>
            </w:r>
          </w:p>
        </w:tc>
      </w:tr>
      <w:tr w:rsidR="00696F2A" w:rsidRPr="00A22D0F" w14:paraId="0D5E9095" w14:textId="77777777" w:rsidTr="00200E59">
        <w:tc>
          <w:tcPr>
            <w:tcW w:w="1526" w:type="dxa"/>
            <w:vAlign w:val="center"/>
          </w:tcPr>
          <w:p w14:paraId="36DDB8B1"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U_05</w:t>
            </w:r>
          </w:p>
        </w:tc>
        <w:tc>
          <w:tcPr>
            <w:tcW w:w="5670" w:type="dxa"/>
          </w:tcPr>
          <w:p w14:paraId="730341CE"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skutecznie animować i monitorować realizację zespołowych działań edukacyjnych uczniów poprzez realizację metody projektów</w:t>
            </w:r>
            <w:r w:rsidRPr="00A22D0F">
              <w:rPr>
                <w:rFonts w:ascii="Cambria" w:eastAsia="Times New Roman" w:hAnsi="Cambria"/>
                <w:lang w:val="pl-PL" w:eastAsia="pl-PL"/>
              </w:rPr>
              <w:t xml:space="preserve"> (semestry 2., 3.)</w:t>
            </w:r>
          </w:p>
        </w:tc>
        <w:tc>
          <w:tcPr>
            <w:tcW w:w="1984" w:type="dxa"/>
            <w:vAlign w:val="center"/>
          </w:tcPr>
          <w:p w14:paraId="5F005E11"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NO_U09</w:t>
            </w:r>
          </w:p>
          <w:p w14:paraId="2C25911D"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K_U05</w:t>
            </w:r>
          </w:p>
          <w:p w14:paraId="383CBE55" w14:textId="77777777" w:rsidR="00696F2A" w:rsidRPr="00A22D0F" w:rsidRDefault="00696F2A" w:rsidP="00200E59">
            <w:pPr>
              <w:spacing w:line="225" w:lineRule="atLeast"/>
              <w:jc w:val="center"/>
              <w:textAlignment w:val="baseline"/>
              <w:rPr>
                <w:rFonts w:ascii="Cambria" w:eastAsia="Times New Roman" w:hAnsi="Cambria"/>
                <w:lang w:val="pl-PL" w:eastAsia="de-DE"/>
              </w:rPr>
            </w:pPr>
          </w:p>
        </w:tc>
      </w:tr>
      <w:tr w:rsidR="00696F2A" w:rsidRPr="00A22D0F" w14:paraId="1CDADF16" w14:textId="77777777" w:rsidTr="00200E59">
        <w:tc>
          <w:tcPr>
            <w:tcW w:w="1526" w:type="dxa"/>
            <w:vAlign w:val="center"/>
          </w:tcPr>
          <w:p w14:paraId="7FDD6576"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U_06</w:t>
            </w:r>
          </w:p>
        </w:tc>
        <w:tc>
          <w:tcPr>
            <w:tcW w:w="5670" w:type="dxa"/>
          </w:tcPr>
          <w:p w14:paraId="6B8A6F0E"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 xml:space="preserve">identyfikować powiązania treści prowadzonych zajęć metodą projektów z innymi treściami nauczania </w:t>
            </w:r>
            <w:r w:rsidRPr="00A22D0F">
              <w:rPr>
                <w:rFonts w:ascii="Cambria" w:eastAsia="Times New Roman" w:hAnsi="Cambria"/>
                <w:lang w:val="pl-PL" w:eastAsia="pl-PL"/>
              </w:rPr>
              <w:t>(semestry 2., 3.)</w:t>
            </w:r>
          </w:p>
        </w:tc>
        <w:tc>
          <w:tcPr>
            <w:tcW w:w="1984" w:type="dxa"/>
            <w:vAlign w:val="center"/>
          </w:tcPr>
          <w:p w14:paraId="38D34A6C"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D.1.U3.</w:t>
            </w:r>
          </w:p>
        </w:tc>
      </w:tr>
      <w:tr w:rsidR="00696F2A" w:rsidRPr="00A22D0F" w14:paraId="32A9B891" w14:textId="77777777" w:rsidTr="00200E59">
        <w:tc>
          <w:tcPr>
            <w:tcW w:w="1526" w:type="dxa"/>
            <w:vAlign w:val="center"/>
          </w:tcPr>
          <w:p w14:paraId="13AD1E45"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U_07</w:t>
            </w:r>
          </w:p>
        </w:tc>
        <w:tc>
          <w:tcPr>
            <w:tcW w:w="5670" w:type="dxa"/>
          </w:tcPr>
          <w:p w14:paraId="736EF748"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 xml:space="preserve">kreować sytuacje dydaktyczne służące aktywności i rozwojowi zainteresowań uczniów oraz popularyzacji wiedzy, stosując </w:t>
            </w:r>
            <w:r w:rsidRPr="00A22D0F">
              <w:rPr>
                <w:rFonts w:ascii="Cambria" w:eastAsia="Times New Roman" w:hAnsi="Cambria"/>
                <w:spacing w:val="-4"/>
                <w:lang w:val="pl-PL" w:eastAsia="de-DE"/>
              </w:rPr>
              <w:t>w procesie kształcenia językowego metodę projektów</w:t>
            </w:r>
            <w:r w:rsidRPr="00A22D0F">
              <w:rPr>
                <w:rFonts w:ascii="Cambria" w:eastAsia="Times New Roman" w:hAnsi="Cambria"/>
                <w:lang w:val="pl-PL" w:eastAsia="pl-PL"/>
              </w:rPr>
              <w:t xml:space="preserve"> (semestry 2., 3.)</w:t>
            </w:r>
          </w:p>
        </w:tc>
        <w:tc>
          <w:tcPr>
            <w:tcW w:w="1984" w:type="dxa"/>
            <w:vAlign w:val="center"/>
          </w:tcPr>
          <w:p w14:paraId="03118A88"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val="pl-PL" w:eastAsia="de-DE"/>
              </w:rPr>
              <w:t>D.1.U5.</w:t>
            </w:r>
          </w:p>
          <w:p w14:paraId="52FC432B"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K_U13</w:t>
            </w:r>
          </w:p>
        </w:tc>
      </w:tr>
      <w:tr w:rsidR="00696F2A" w:rsidRPr="00A22D0F" w14:paraId="1AA923AC" w14:textId="77777777" w:rsidTr="00200E59">
        <w:tc>
          <w:tcPr>
            <w:tcW w:w="1526" w:type="dxa"/>
            <w:vAlign w:val="center"/>
          </w:tcPr>
          <w:p w14:paraId="341A6B64"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U_08</w:t>
            </w:r>
          </w:p>
        </w:tc>
        <w:tc>
          <w:tcPr>
            <w:tcW w:w="5670" w:type="dxa"/>
          </w:tcPr>
          <w:p w14:paraId="7496B790"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 xml:space="preserve">dobierać metody pracy klasy oraz środki dydaktyczne, w tym </w:t>
            </w:r>
            <w:r w:rsidRPr="00A22D0F">
              <w:rPr>
                <w:rFonts w:ascii="Cambria" w:eastAsia="Times New Roman" w:hAnsi="Cambria"/>
                <w:spacing w:val="-4"/>
                <w:lang w:val="pl-PL" w:eastAsia="de-DE"/>
              </w:rPr>
              <w:t>z zakresu technologii informacyjno-komunikacyjnej, aktywizujące</w:t>
            </w:r>
            <w:r w:rsidRPr="00A22D0F">
              <w:rPr>
                <w:rFonts w:ascii="Cambria" w:eastAsia="Times New Roman" w:hAnsi="Cambria"/>
                <w:lang w:val="pl-PL" w:eastAsia="de-DE"/>
              </w:rPr>
              <w:t xml:space="preserve"> </w:t>
            </w:r>
            <w:r w:rsidRPr="00A22D0F">
              <w:rPr>
                <w:rFonts w:ascii="Cambria" w:eastAsia="Times New Roman" w:hAnsi="Cambria"/>
                <w:spacing w:val="-2"/>
                <w:lang w:val="pl-PL" w:eastAsia="de-DE"/>
              </w:rPr>
              <w:t>uczniów i uwzględniające ich zróżnicowane potrzeby edukacyjne</w:t>
            </w:r>
            <w:r w:rsidRPr="00A22D0F">
              <w:rPr>
                <w:rFonts w:ascii="Cambria" w:eastAsia="Times New Roman" w:hAnsi="Cambria"/>
                <w:lang w:val="pl-PL" w:eastAsia="pl-PL"/>
              </w:rPr>
              <w:t xml:space="preserve"> (semestry 2., 3.)</w:t>
            </w:r>
          </w:p>
        </w:tc>
        <w:tc>
          <w:tcPr>
            <w:tcW w:w="1984" w:type="dxa"/>
            <w:vAlign w:val="center"/>
          </w:tcPr>
          <w:p w14:paraId="550D0027"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eastAsia="Times New Roman" w:hAnsi="Cambria"/>
                <w:lang w:eastAsia="de-DE"/>
              </w:rPr>
              <w:t>D.1.U7.</w:t>
            </w:r>
          </w:p>
          <w:p w14:paraId="6ECBC749"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K_U12</w:t>
            </w:r>
          </w:p>
        </w:tc>
      </w:tr>
      <w:tr w:rsidR="00696F2A" w:rsidRPr="00A22D0F" w14:paraId="5E1012B0" w14:textId="77777777" w:rsidTr="00200E59">
        <w:tc>
          <w:tcPr>
            <w:tcW w:w="1526" w:type="dxa"/>
            <w:vAlign w:val="center"/>
          </w:tcPr>
          <w:p w14:paraId="65CA438A"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U_09</w:t>
            </w:r>
          </w:p>
        </w:tc>
        <w:tc>
          <w:tcPr>
            <w:tcW w:w="5670" w:type="dxa"/>
          </w:tcPr>
          <w:p w14:paraId="1B8DFEF8" w14:textId="77777777" w:rsidR="00696F2A" w:rsidRPr="00A22D0F" w:rsidRDefault="00696F2A" w:rsidP="00200E59">
            <w:pPr>
              <w:spacing w:before="100" w:beforeAutospacing="1" w:after="100" w:afterAutospacing="1"/>
              <w:jc w:val="both"/>
              <w:rPr>
                <w:rFonts w:ascii="Cambria" w:eastAsia="Times New Roman" w:hAnsi="Cambria"/>
                <w:lang w:val="pl-PL" w:eastAsia="de-DE"/>
              </w:rPr>
            </w:pPr>
            <w:r w:rsidRPr="00A22D0F">
              <w:rPr>
                <w:rFonts w:ascii="Cambria" w:eastAsia="Times New Roman" w:hAnsi="Cambria"/>
                <w:lang w:val="pl-PL" w:eastAsia="de-DE"/>
              </w:rPr>
              <w:t>merytorycznie, profesjonalnie i rzetelnie oceniać pracę uczniów wykonywaną w ramach realizacji wybranego projektu edukacyjnego</w:t>
            </w:r>
            <w:r w:rsidRPr="00A22D0F">
              <w:rPr>
                <w:rFonts w:ascii="Cambria" w:eastAsia="Times New Roman" w:hAnsi="Cambria"/>
                <w:lang w:val="pl-PL" w:eastAsia="pl-PL"/>
              </w:rPr>
              <w:t xml:space="preserve"> (semestry 2., 3.)</w:t>
            </w:r>
          </w:p>
        </w:tc>
        <w:tc>
          <w:tcPr>
            <w:tcW w:w="1984" w:type="dxa"/>
            <w:vAlign w:val="center"/>
          </w:tcPr>
          <w:p w14:paraId="317B30E8" w14:textId="77777777" w:rsidR="00696F2A" w:rsidRPr="00A22D0F" w:rsidRDefault="00696F2A" w:rsidP="00200E59">
            <w:pPr>
              <w:spacing w:line="225" w:lineRule="atLeast"/>
              <w:jc w:val="center"/>
              <w:textAlignment w:val="baseline"/>
              <w:rPr>
                <w:rFonts w:ascii="Cambria" w:eastAsia="Times New Roman" w:hAnsi="Cambria"/>
                <w:lang w:val="pl-PL" w:eastAsia="de-DE"/>
              </w:rPr>
            </w:pPr>
            <w:r w:rsidRPr="00A22D0F">
              <w:rPr>
                <w:rFonts w:ascii="Cambria" w:eastAsia="Times New Roman" w:hAnsi="Cambria"/>
                <w:lang w:eastAsia="de-DE"/>
              </w:rPr>
              <w:t>D.1.U8.</w:t>
            </w:r>
          </w:p>
        </w:tc>
      </w:tr>
      <w:tr w:rsidR="00696F2A" w:rsidRPr="00907478" w14:paraId="75C4C18B" w14:textId="77777777" w:rsidTr="00200E59">
        <w:tc>
          <w:tcPr>
            <w:tcW w:w="9180" w:type="dxa"/>
            <w:gridSpan w:val="3"/>
            <w:vAlign w:val="center"/>
          </w:tcPr>
          <w:p w14:paraId="29A9E50C" w14:textId="77777777" w:rsidR="00696F2A" w:rsidRPr="00A22D0F" w:rsidRDefault="00696F2A" w:rsidP="00200E59">
            <w:pPr>
              <w:spacing w:before="60" w:after="60"/>
              <w:jc w:val="center"/>
              <w:rPr>
                <w:rFonts w:ascii="Cambria" w:eastAsia="Cambria" w:hAnsi="Cambria"/>
                <w:b/>
                <w:lang w:val="pl-PL"/>
              </w:rPr>
            </w:pPr>
            <w:r w:rsidRPr="00A22D0F">
              <w:rPr>
                <w:rFonts w:ascii="Cambria" w:eastAsia="Cambria" w:hAnsi="Cambria"/>
                <w:b/>
                <w:lang w:val="pl-PL"/>
              </w:rPr>
              <w:t>KOMPETENCJE SPOŁECZNE: absolwent jest gotów do</w:t>
            </w:r>
          </w:p>
        </w:tc>
      </w:tr>
      <w:tr w:rsidR="00696F2A" w:rsidRPr="00A22D0F" w14:paraId="72256B88" w14:textId="77777777" w:rsidTr="00200E59">
        <w:tc>
          <w:tcPr>
            <w:tcW w:w="1526" w:type="dxa"/>
            <w:vAlign w:val="center"/>
          </w:tcPr>
          <w:p w14:paraId="1841D694"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K_01</w:t>
            </w:r>
          </w:p>
        </w:tc>
        <w:tc>
          <w:tcPr>
            <w:tcW w:w="5670" w:type="dxa"/>
          </w:tcPr>
          <w:p w14:paraId="30D1A097"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pl-PL"/>
              </w:rPr>
              <w:t xml:space="preserve">adaptowania metod pracy do potrzeb i różnych stylów uczenia </w:t>
            </w:r>
            <w:r w:rsidRPr="00A22D0F">
              <w:rPr>
                <w:rFonts w:ascii="Cambria" w:eastAsia="Times New Roman" w:hAnsi="Cambria"/>
                <w:spacing w:val="-4"/>
                <w:lang w:val="pl-PL" w:eastAsia="pl-PL"/>
              </w:rPr>
              <w:t>się uczniów, w tym uznawania znaczenia wiedzy w rozwiązywaniu problemów poznawczych i praktycznych</w:t>
            </w:r>
            <w:r w:rsidRPr="00A22D0F">
              <w:rPr>
                <w:rFonts w:ascii="Cambria" w:eastAsia="Times New Roman" w:hAnsi="Cambria"/>
                <w:lang w:val="pl-PL" w:eastAsia="pl-PL"/>
              </w:rPr>
              <w:t xml:space="preserve"> na potrzeby realizacji metody projektów (semestry 2., 3.)</w:t>
            </w:r>
          </w:p>
        </w:tc>
        <w:tc>
          <w:tcPr>
            <w:tcW w:w="1984" w:type="dxa"/>
            <w:vAlign w:val="center"/>
          </w:tcPr>
          <w:p w14:paraId="750A9CDD"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rPr>
              <w:t>D.1.K1.</w:t>
            </w:r>
            <w:r w:rsidRPr="00A22D0F">
              <w:rPr>
                <w:rFonts w:ascii="Cambria" w:eastAsia="Cambria" w:hAnsi="Cambria"/>
                <w:lang w:val="pl-PL"/>
              </w:rPr>
              <w:t xml:space="preserve"> </w:t>
            </w:r>
          </w:p>
          <w:p w14:paraId="3330CC96"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K_K02</w:t>
            </w:r>
          </w:p>
        </w:tc>
      </w:tr>
      <w:tr w:rsidR="00696F2A" w:rsidRPr="00A22D0F" w14:paraId="428E3368" w14:textId="77777777" w:rsidTr="00200E59">
        <w:tc>
          <w:tcPr>
            <w:tcW w:w="1526" w:type="dxa"/>
            <w:vAlign w:val="center"/>
          </w:tcPr>
          <w:p w14:paraId="209B46D4"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K_02</w:t>
            </w:r>
          </w:p>
        </w:tc>
        <w:tc>
          <w:tcPr>
            <w:tcW w:w="5670" w:type="dxa"/>
          </w:tcPr>
          <w:p w14:paraId="7FF907C2"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pl-PL"/>
              </w:rPr>
              <w:t>zachęcania uczniów do podejmowania prób badawczych (semestry 2., 3.)</w:t>
            </w:r>
          </w:p>
        </w:tc>
        <w:tc>
          <w:tcPr>
            <w:tcW w:w="1984" w:type="dxa"/>
            <w:vAlign w:val="center"/>
          </w:tcPr>
          <w:p w14:paraId="0FAB8807"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rPr>
              <w:t>D.1.K3.</w:t>
            </w:r>
          </w:p>
        </w:tc>
      </w:tr>
      <w:tr w:rsidR="00696F2A" w:rsidRPr="00A22D0F" w14:paraId="131CDDDF" w14:textId="77777777" w:rsidTr="00200E59">
        <w:tc>
          <w:tcPr>
            <w:tcW w:w="1526" w:type="dxa"/>
            <w:vAlign w:val="center"/>
          </w:tcPr>
          <w:p w14:paraId="645705D4"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K_03</w:t>
            </w:r>
          </w:p>
        </w:tc>
        <w:tc>
          <w:tcPr>
            <w:tcW w:w="5670" w:type="dxa"/>
          </w:tcPr>
          <w:p w14:paraId="7987892D"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pl-PL"/>
              </w:rPr>
              <w:t>promowania odpowiedzialnego i krytycznego wykorzystywania mediów cyfrowych oraz poszanowania praw własności intelektualnej (semestry 2., 3.)</w:t>
            </w:r>
          </w:p>
        </w:tc>
        <w:tc>
          <w:tcPr>
            <w:tcW w:w="1984" w:type="dxa"/>
            <w:vAlign w:val="center"/>
          </w:tcPr>
          <w:p w14:paraId="5FA68A84"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rPr>
              <w:t>D.1.K4.</w:t>
            </w:r>
          </w:p>
        </w:tc>
      </w:tr>
      <w:tr w:rsidR="00696F2A" w:rsidRPr="00A22D0F" w14:paraId="371B98D7" w14:textId="77777777" w:rsidTr="00200E59">
        <w:tc>
          <w:tcPr>
            <w:tcW w:w="1526" w:type="dxa"/>
            <w:vAlign w:val="center"/>
          </w:tcPr>
          <w:p w14:paraId="55786769"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K_04</w:t>
            </w:r>
          </w:p>
        </w:tc>
        <w:tc>
          <w:tcPr>
            <w:tcW w:w="5670" w:type="dxa"/>
          </w:tcPr>
          <w:p w14:paraId="07241837"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pl-PL"/>
              </w:rPr>
              <w:t>kształtowania umiejętności współpracy uczniów, w tym grupowego rozwiązywania problemów (semestry 2., 3.)</w:t>
            </w:r>
          </w:p>
        </w:tc>
        <w:tc>
          <w:tcPr>
            <w:tcW w:w="1984" w:type="dxa"/>
            <w:vAlign w:val="center"/>
          </w:tcPr>
          <w:p w14:paraId="0EC1AD22"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rPr>
              <w:t>D.1.K5.</w:t>
            </w:r>
          </w:p>
        </w:tc>
      </w:tr>
      <w:tr w:rsidR="00696F2A" w:rsidRPr="00A22D0F" w14:paraId="7D3090BC" w14:textId="77777777" w:rsidTr="00200E59">
        <w:tc>
          <w:tcPr>
            <w:tcW w:w="1526" w:type="dxa"/>
            <w:vAlign w:val="center"/>
          </w:tcPr>
          <w:p w14:paraId="38C33F61"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K_05</w:t>
            </w:r>
          </w:p>
        </w:tc>
        <w:tc>
          <w:tcPr>
            <w:tcW w:w="5670" w:type="dxa"/>
          </w:tcPr>
          <w:p w14:paraId="35634CD2"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lang w:val="pl-PL" w:eastAsia="pl-PL"/>
              </w:rPr>
              <w:t>rozwijania u uczniów ciekawości, aktywności i samodzielności poznawczej oraz logicznego i krytycznego myślenia (semestry 2., 3.)</w:t>
            </w:r>
          </w:p>
        </w:tc>
        <w:tc>
          <w:tcPr>
            <w:tcW w:w="1984" w:type="dxa"/>
            <w:vAlign w:val="center"/>
          </w:tcPr>
          <w:p w14:paraId="3D86F34C" w14:textId="77777777" w:rsidR="00696F2A" w:rsidRPr="00A22D0F" w:rsidRDefault="00696F2A" w:rsidP="00200E59">
            <w:pPr>
              <w:spacing w:before="60" w:after="60"/>
              <w:jc w:val="center"/>
              <w:rPr>
                <w:rFonts w:ascii="Cambria" w:eastAsia="Cambria" w:hAnsi="Cambria"/>
                <w:lang w:val="pl-PL"/>
              </w:rPr>
            </w:pPr>
            <w:r w:rsidRPr="00A22D0F">
              <w:rPr>
                <w:rFonts w:ascii="Cambria" w:eastAsia="Times New Roman" w:hAnsi="Cambria"/>
                <w:lang w:eastAsia="de-DE"/>
              </w:rPr>
              <w:t>D.1.K7.</w:t>
            </w:r>
          </w:p>
        </w:tc>
      </w:tr>
      <w:tr w:rsidR="00696F2A" w:rsidRPr="00A22D0F" w14:paraId="05B181E3" w14:textId="77777777" w:rsidTr="00200E59">
        <w:tc>
          <w:tcPr>
            <w:tcW w:w="1526" w:type="dxa"/>
            <w:vAlign w:val="center"/>
          </w:tcPr>
          <w:p w14:paraId="4B2D6C3D" w14:textId="77777777" w:rsidR="00696F2A" w:rsidRPr="00A22D0F" w:rsidRDefault="00696F2A" w:rsidP="00200E59">
            <w:pPr>
              <w:spacing w:before="60" w:after="60"/>
              <w:jc w:val="center"/>
              <w:rPr>
                <w:rFonts w:ascii="Cambria" w:eastAsia="Cambria" w:hAnsi="Cambria"/>
                <w:lang w:val="pl-PL"/>
              </w:rPr>
            </w:pPr>
            <w:r w:rsidRPr="00A22D0F">
              <w:rPr>
                <w:rFonts w:ascii="Cambria" w:eastAsia="Cambria" w:hAnsi="Cambria"/>
                <w:lang w:val="pl-PL"/>
              </w:rPr>
              <w:t>K_06</w:t>
            </w:r>
          </w:p>
        </w:tc>
        <w:tc>
          <w:tcPr>
            <w:tcW w:w="5670" w:type="dxa"/>
          </w:tcPr>
          <w:p w14:paraId="289E4863" w14:textId="77777777" w:rsidR="00696F2A" w:rsidRPr="00A22D0F" w:rsidRDefault="00696F2A" w:rsidP="00200E59">
            <w:pPr>
              <w:spacing w:before="100" w:beforeAutospacing="1" w:after="100" w:afterAutospacing="1"/>
              <w:jc w:val="both"/>
              <w:rPr>
                <w:rFonts w:ascii="Cambria" w:eastAsia="Times New Roman" w:hAnsi="Cambria"/>
                <w:lang w:val="pl-PL" w:eastAsia="pl-PL"/>
              </w:rPr>
            </w:pPr>
            <w:r w:rsidRPr="00A22D0F">
              <w:rPr>
                <w:rFonts w:ascii="Cambria" w:eastAsia="Times New Roman" w:hAnsi="Cambria"/>
                <w:spacing w:val="-4"/>
                <w:lang w:val="pl-PL" w:eastAsia="pl-PL"/>
              </w:rPr>
              <w:t>kształtowania nawyku systematycznego uczenia się i korzystania</w:t>
            </w:r>
            <w:r w:rsidRPr="00A22D0F">
              <w:rPr>
                <w:rFonts w:ascii="Cambria" w:eastAsia="Times New Roman" w:hAnsi="Cambria"/>
                <w:lang w:val="pl-PL" w:eastAsia="pl-PL"/>
              </w:rPr>
              <w:t xml:space="preserve"> z różnych źródeł wiedzy, w tym z Internetu (semestry 2., 3.)</w:t>
            </w:r>
          </w:p>
        </w:tc>
        <w:tc>
          <w:tcPr>
            <w:tcW w:w="1984" w:type="dxa"/>
            <w:vAlign w:val="center"/>
          </w:tcPr>
          <w:p w14:paraId="5B4BCAD7" w14:textId="77777777" w:rsidR="00696F2A" w:rsidRPr="00A22D0F" w:rsidRDefault="00696F2A" w:rsidP="00200E59">
            <w:pPr>
              <w:spacing w:before="60" w:after="60"/>
              <w:jc w:val="center"/>
              <w:rPr>
                <w:rFonts w:ascii="Cambria" w:eastAsia="Times New Roman" w:hAnsi="Cambria"/>
                <w:lang w:val="pl-PL" w:eastAsia="de-DE"/>
              </w:rPr>
            </w:pPr>
            <w:r w:rsidRPr="00A22D0F">
              <w:rPr>
                <w:rFonts w:ascii="Cambria" w:eastAsia="Times New Roman" w:hAnsi="Cambria"/>
                <w:lang w:eastAsia="de-DE"/>
              </w:rPr>
              <w:t>D.1.K8.</w:t>
            </w:r>
          </w:p>
        </w:tc>
      </w:tr>
    </w:tbl>
    <w:p w14:paraId="05D08489"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 xml:space="preserve">6. Treści programowe  oraz liczba godzin na poszczególnych formach zajęć </w:t>
      </w:r>
      <w:r w:rsidRPr="00A22D0F">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696F2A" w:rsidRPr="00A22D0F" w14:paraId="4E92A0A4" w14:textId="77777777" w:rsidTr="00200E59">
        <w:trPr>
          <w:trHeight w:val="340"/>
        </w:trPr>
        <w:tc>
          <w:tcPr>
            <w:tcW w:w="660" w:type="dxa"/>
            <w:vMerge w:val="restart"/>
            <w:vAlign w:val="center"/>
          </w:tcPr>
          <w:p w14:paraId="2B792F8C" w14:textId="77777777" w:rsidR="00696F2A" w:rsidRPr="00A22D0F" w:rsidRDefault="00696F2A" w:rsidP="00200E59">
            <w:pPr>
              <w:spacing w:before="20" w:after="20"/>
              <w:rPr>
                <w:rFonts w:ascii="Cambria" w:eastAsia="Cambria" w:hAnsi="Cambria" w:cs="Cambria"/>
                <w:b/>
                <w:lang w:val="pl-PL"/>
              </w:rPr>
            </w:pPr>
            <w:r w:rsidRPr="00A22D0F">
              <w:rPr>
                <w:rFonts w:ascii="Cambria" w:eastAsia="Cambria" w:hAnsi="Cambria" w:cs="Cambria"/>
                <w:b/>
                <w:lang w:val="pl-PL"/>
              </w:rPr>
              <w:t>Lp.</w:t>
            </w:r>
          </w:p>
        </w:tc>
        <w:tc>
          <w:tcPr>
            <w:tcW w:w="5685" w:type="dxa"/>
            <w:vMerge w:val="restart"/>
            <w:vAlign w:val="center"/>
          </w:tcPr>
          <w:p w14:paraId="6321D50A" w14:textId="77777777" w:rsidR="00696F2A" w:rsidRPr="00A22D0F" w:rsidRDefault="00696F2A" w:rsidP="00200E59">
            <w:pPr>
              <w:spacing w:before="20" w:after="20"/>
              <w:rPr>
                <w:rFonts w:ascii="Cambria" w:eastAsia="Cambria" w:hAnsi="Cambria" w:cs="Cambria"/>
                <w:b/>
                <w:lang w:val="pl-PL"/>
              </w:rPr>
            </w:pPr>
            <w:r w:rsidRPr="00A22D0F">
              <w:rPr>
                <w:rFonts w:ascii="Cambria" w:eastAsia="Cambria" w:hAnsi="Cambria" w:cs="Cambria"/>
                <w:b/>
                <w:lang w:val="pl-PL"/>
              </w:rPr>
              <w:t>Treści ćwiczeń</w:t>
            </w:r>
          </w:p>
        </w:tc>
        <w:tc>
          <w:tcPr>
            <w:tcW w:w="2835" w:type="dxa"/>
            <w:gridSpan w:val="2"/>
            <w:vAlign w:val="center"/>
          </w:tcPr>
          <w:p w14:paraId="23F6CFE7" w14:textId="77777777" w:rsidR="00696F2A" w:rsidRPr="00A22D0F" w:rsidRDefault="00696F2A" w:rsidP="00200E59">
            <w:pPr>
              <w:spacing w:before="20" w:after="20"/>
              <w:jc w:val="center"/>
              <w:rPr>
                <w:rFonts w:ascii="Cambria" w:eastAsia="Cambria" w:hAnsi="Cambria" w:cs="Cambria"/>
                <w:b/>
                <w:sz w:val="16"/>
                <w:szCs w:val="16"/>
                <w:lang w:val="pl-PL"/>
              </w:rPr>
            </w:pPr>
            <w:r w:rsidRPr="00A22D0F">
              <w:rPr>
                <w:rFonts w:ascii="Cambria" w:eastAsia="Cambria" w:hAnsi="Cambria" w:cs="Cambria"/>
                <w:b/>
                <w:sz w:val="16"/>
                <w:szCs w:val="16"/>
                <w:lang w:val="pl-PL"/>
              </w:rPr>
              <w:t>Liczba godzin na studiach</w:t>
            </w:r>
          </w:p>
        </w:tc>
      </w:tr>
      <w:tr w:rsidR="00696F2A" w:rsidRPr="00A22D0F" w14:paraId="74793A3C" w14:textId="77777777" w:rsidTr="00200E59">
        <w:trPr>
          <w:trHeight w:val="196"/>
        </w:trPr>
        <w:tc>
          <w:tcPr>
            <w:tcW w:w="660" w:type="dxa"/>
            <w:vMerge/>
            <w:vAlign w:val="center"/>
          </w:tcPr>
          <w:p w14:paraId="6A29979B" w14:textId="77777777" w:rsidR="00696F2A" w:rsidRPr="00A22D0F" w:rsidRDefault="00696F2A" w:rsidP="00200E59">
            <w:pPr>
              <w:widowControl w:val="0"/>
              <w:pBdr>
                <w:top w:val="nil"/>
                <w:left w:val="nil"/>
                <w:bottom w:val="nil"/>
                <w:right w:val="nil"/>
                <w:between w:val="nil"/>
              </w:pBdr>
              <w:rPr>
                <w:rFonts w:ascii="Cambria" w:eastAsia="Cambria" w:hAnsi="Cambria" w:cs="Cambria"/>
                <w:b/>
                <w:sz w:val="16"/>
                <w:szCs w:val="16"/>
                <w:lang w:val="pl-PL"/>
              </w:rPr>
            </w:pPr>
          </w:p>
        </w:tc>
        <w:tc>
          <w:tcPr>
            <w:tcW w:w="5685" w:type="dxa"/>
            <w:vMerge/>
            <w:vAlign w:val="center"/>
          </w:tcPr>
          <w:p w14:paraId="58AA01F4" w14:textId="77777777" w:rsidR="00696F2A" w:rsidRPr="00A22D0F" w:rsidRDefault="00696F2A" w:rsidP="00200E59">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0D19D605" w14:textId="77777777" w:rsidR="00696F2A" w:rsidRPr="00A22D0F" w:rsidRDefault="00696F2A" w:rsidP="00200E59">
            <w:pPr>
              <w:spacing w:before="20" w:after="20"/>
              <w:jc w:val="center"/>
              <w:rPr>
                <w:rFonts w:ascii="Cambria" w:eastAsia="Cambria" w:hAnsi="Cambria" w:cs="Cambria"/>
                <w:b/>
                <w:sz w:val="16"/>
                <w:szCs w:val="16"/>
                <w:lang w:val="pl-PL"/>
              </w:rPr>
            </w:pPr>
            <w:r w:rsidRPr="00A22D0F">
              <w:rPr>
                <w:rFonts w:ascii="Cambria" w:eastAsia="Cambria" w:hAnsi="Cambria" w:cs="Cambria"/>
                <w:b/>
                <w:sz w:val="16"/>
                <w:szCs w:val="16"/>
                <w:lang w:val="pl-PL"/>
              </w:rPr>
              <w:t>stacjonarnych</w:t>
            </w:r>
          </w:p>
        </w:tc>
        <w:tc>
          <w:tcPr>
            <w:tcW w:w="1559" w:type="dxa"/>
          </w:tcPr>
          <w:p w14:paraId="33343244" w14:textId="77777777" w:rsidR="00696F2A" w:rsidRPr="00A22D0F" w:rsidRDefault="00696F2A" w:rsidP="00200E59">
            <w:pPr>
              <w:spacing w:before="20" w:after="20"/>
              <w:jc w:val="center"/>
              <w:rPr>
                <w:rFonts w:ascii="Cambria" w:eastAsia="Cambria" w:hAnsi="Cambria" w:cs="Cambria"/>
                <w:b/>
                <w:sz w:val="16"/>
                <w:szCs w:val="16"/>
                <w:lang w:val="pl-PL"/>
              </w:rPr>
            </w:pPr>
            <w:r w:rsidRPr="00A22D0F">
              <w:rPr>
                <w:rFonts w:ascii="Cambria" w:eastAsia="Cambria" w:hAnsi="Cambria" w:cs="Cambria"/>
                <w:b/>
                <w:sz w:val="16"/>
                <w:szCs w:val="16"/>
                <w:lang w:val="pl-PL"/>
              </w:rPr>
              <w:t>niestacjonarnych</w:t>
            </w:r>
          </w:p>
        </w:tc>
      </w:tr>
      <w:tr w:rsidR="00696F2A" w:rsidRPr="00A22D0F" w14:paraId="0A88A815" w14:textId="77777777" w:rsidTr="00200E59">
        <w:trPr>
          <w:trHeight w:val="225"/>
        </w:trPr>
        <w:tc>
          <w:tcPr>
            <w:tcW w:w="660" w:type="dxa"/>
            <w:vAlign w:val="center"/>
          </w:tcPr>
          <w:p w14:paraId="69BC0056"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w:t>
            </w:r>
          </w:p>
        </w:tc>
        <w:tc>
          <w:tcPr>
            <w:tcW w:w="5685" w:type="dxa"/>
          </w:tcPr>
          <w:p w14:paraId="6C65DCD9" w14:textId="77777777" w:rsidR="00696F2A" w:rsidRPr="00A22D0F" w:rsidRDefault="00696F2A" w:rsidP="00200E59">
            <w:pPr>
              <w:rPr>
                <w:rFonts w:ascii="Cambria" w:eastAsia="Times New Roman" w:hAnsi="Cambria"/>
                <w:lang w:val="pl-PL" w:eastAsia="pl-PL"/>
              </w:rPr>
            </w:pPr>
            <w:r w:rsidRPr="00A22D0F">
              <w:rPr>
                <w:rFonts w:ascii="Cambria" w:eastAsia="Times New Roman" w:hAnsi="Cambria"/>
                <w:b/>
                <w:bCs/>
                <w:lang w:val="pl-PL" w:eastAsia="pl-PL"/>
              </w:rPr>
              <w:t>Semestr 2:</w:t>
            </w:r>
            <w:r w:rsidRPr="00A22D0F">
              <w:rPr>
                <w:rFonts w:ascii="Cambria" w:eastAsia="Times New Roman" w:hAnsi="Cambria"/>
                <w:lang w:val="pl-PL" w:eastAsia="pl-PL"/>
              </w:rPr>
              <w:t xml:space="preserve"> Metoda projektu i możliwości jej zastosowania w edukacji językowej w szkole ponadpodstawowej. Formy pracy sprzyjające realizacji metody projektu w szkole ponadpodstawowej. Przykłady dobrych praktyk, w tym projekty międzynarodowe – zwycięskie projekty w konkursach, m.in. programu eTwinning.</w:t>
            </w:r>
          </w:p>
          <w:p w14:paraId="1AD66978" w14:textId="77777777" w:rsidR="00696F2A" w:rsidRPr="00A22D0F" w:rsidRDefault="00696F2A" w:rsidP="00200E59">
            <w:pPr>
              <w:rPr>
                <w:rFonts w:ascii="Cambria" w:eastAsia="Times New Roman" w:hAnsi="Cambria"/>
                <w:lang w:val="pl-PL" w:eastAsia="pl-PL"/>
              </w:rPr>
            </w:pPr>
            <w:r w:rsidRPr="00A22D0F">
              <w:rPr>
                <w:rFonts w:ascii="Cambria" w:eastAsia="Times New Roman" w:hAnsi="Cambria"/>
                <w:lang w:val="pl-PL" w:eastAsia="pl-PL"/>
              </w:rPr>
              <w:t xml:space="preserve">Opracowanie w grupach planu projektu (etap 1.), w tym: wybór </w:t>
            </w:r>
            <w:r w:rsidRPr="00A22D0F">
              <w:rPr>
                <w:rFonts w:ascii="Cambria" w:eastAsia="Times New Roman" w:hAnsi="Cambria"/>
                <w:lang w:val="pl-PL" w:eastAsia="pl-PL"/>
              </w:rPr>
              <w:lastRenderedPageBreak/>
              <w:t>tematu (z odniesieniem do treści podstawy programowej), określenie problemu (badawczego), sformułowanie pytań (badawczych) wyznaczenie celów, przygotowanie propozycji źródeł, określenie potrzeb w zakresie rekwizytów/potrzebnych materiałów,</w:t>
            </w:r>
            <w:r w:rsidRPr="00A22D0F">
              <w:rPr>
                <w:rFonts w:ascii="Cambria" w:eastAsia="Times New Roman" w:hAnsi="Cambria"/>
                <w:bCs/>
                <w:lang w:val="pl-PL" w:eastAsia="pl-PL"/>
              </w:rPr>
              <w:t xml:space="preserve"> ustalenie sposobu prezentacji efektów pracy.</w:t>
            </w:r>
          </w:p>
        </w:tc>
        <w:tc>
          <w:tcPr>
            <w:tcW w:w="1276" w:type="dxa"/>
            <w:vAlign w:val="center"/>
          </w:tcPr>
          <w:p w14:paraId="2E98E528"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lastRenderedPageBreak/>
              <w:t>30</w:t>
            </w:r>
          </w:p>
        </w:tc>
        <w:tc>
          <w:tcPr>
            <w:tcW w:w="1559" w:type="dxa"/>
            <w:vAlign w:val="center"/>
          </w:tcPr>
          <w:p w14:paraId="3A9BEABA"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18</w:t>
            </w:r>
          </w:p>
        </w:tc>
      </w:tr>
      <w:tr w:rsidR="00696F2A" w:rsidRPr="00A22D0F" w14:paraId="36F717C0" w14:textId="77777777" w:rsidTr="00200E59">
        <w:trPr>
          <w:trHeight w:val="285"/>
        </w:trPr>
        <w:tc>
          <w:tcPr>
            <w:tcW w:w="660" w:type="dxa"/>
            <w:vAlign w:val="center"/>
          </w:tcPr>
          <w:p w14:paraId="37A4DE2F"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lastRenderedPageBreak/>
              <w:t>2.</w:t>
            </w:r>
          </w:p>
        </w:tc>
        <w:tc>
          <w:tcPr>
            <w:tcW w:w="5685" w:type="dxa"/>
          </w:tcPr>
          <w:p w14:paraId="4AEC7F86" w14:textId="77777777" w:rsidR="00696F2A" w:rsidRPr="00A22D0F" w:rsidRDefault="00696F2A" w:rsidP="00200E59">
            <w:pPr>
              <w:spacing w:before="100" w:beforeAutospacing="1" w:afterAutospacing="1"/>
              <w:rPr>
                <w:rFonts w:ascii="Cambria" w:eastAsia="Times New Roman" w:hAnsi="Cambria"/>
                <w:lang w:val="pl-PL" w:eastAsia="pl-PL"/>
              </w:rPr>
            </w:pPr>
            <w:r w:rsidRPr="00A22D0F">
              <w:rPr>
                <w:rFonts w:ascii="Cambria" w:eastAsia="Times New Roman" w:hAnsi="Cambria"/>
                <w:b/>
                <w:bCs/>
                <w:lang w:val="pl-PL" w:eastAsia="pl-PL"/>
              </w:rPr>
              <w:t xml:space="preserve">Semestr 3: </w:t>
            </w:r>
            <w:r w:rsidRPr="00A22D0F">
              <w:rPr>
                <w:rFonts w:ascii="Cambria" w:eastAsia="Times New Roman" w:hAnsi="Cambria"/>
                <w:lang w:val="pl-PL" w:eastAsia="pl-PL"/>
              </w:rPr>
              <w:t>Opracowanie w grupach planu projektu (etap 2.), w tym: szczegółowe zaplanowanie przebiegu projektu z uwzględnieniem potrzeb i możliwości  uczniów, ustalenie harmonogramu prac, rozdzielenie zadań. Realizacja projektu. Prezentacja projektu. Ewaluacja projektu. Ocena pracy uczniów.</w:t>
            </w:r>
          </w:p>
        </w:tc>
        <w:tc>
          <w:tcPr>
            <w:tcW w:w="1276" w:type="dxa"/>
            <w:vAlign w:val="center"/>
          </w:tcPr>
          <w:p w14:paraId="6DE51856" w14:textId="77777777" w:rsidR="00696F2A" w:rsidRPr="00A22D0F" w:rsidRDefault="00696F2A" w:rsidP="00200E59">
            <w:pPr>
              <w:spacing w:before="20" w:after="20"/>
              <w:jc w:val="center"/>
              <w:rPr>
                <w:rFonts w:ascii="Cambria" w:eastAsia="Cambria" w:hAnsi="Cambria" w:cs="Cambria"/>
                <w:lang w:val="pl-PL"/>
              </w:rPr>
            </w:pPr>
          </w:p>
          <w:p w14:paraId="08E38139"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30</w:t>
            </w:r>
          </w:p>
        </w:tc>
        <w:tc>
          <w:tcPr>
            <w:tcW w:w="1559" w:type="dxa"/>
            <w:vAlign w:val="center"/>
          </w:tcPr>
          <w:p w14:paraId="1AE1236D" w14:textId="77777777" w:rsidR="00696F2A" w:rsidRPr="00A22D0F" w:rsidRDefault="00696F2A" w:rsidP="00200E59">
            <w:pPr>
              <w:spacing w:before="20" w:after="20"/>
              <w:jc w:val="center"/>
              <w:rPr>
                <w:rFonts w:ascii="Cambria" w:eastAsia="Cambria" w:hAnsi="Cambria" w:cs="Cambria"/>
                <w:lang w:val="pl-PL"/>
              </w:rPr>
            </w:pPr>
          </w:p>
          <w:p w14:paraId="4A18DD85" w14:textId="77777777" w:rsidR="00696F2A" w:rsidRPr="00A22D0F" w:rsidRDefault="00696F2A" w:rsidP="00200E59">
            <w:pPr>
              <w:spacing w:before="20" w:after="20"/>
              <w:jc w:val="center"/>
              <w:rPr>
                <w:rFonts w:ascii="Cambria" w:eastAsia="Cambria" w:hAnsi="Cambria" w:cs="Cambria"/>
                <w:lang w:val="pl-PL"/>
              </w:rPr>
            </w:pPr>
            <w:r w:rsidRPr="00A22D0F">
              <w:rPr>
                <w:rFonts w:ascii="Cambria" w:eastAsia="Cambria" w:hAnsi="Cambria" w:cs="Cambria"/>
                <w:lang w:val="pl-PL"/>
              </w:rPr>
              <w:t>18</w:t>
            </w:r>
          </w:p>
        </w:tc>
      </w:tr>
      <w:tr w:rsidR="00696F2A" w:rsidRPr="00A22D0F" w14:paraId="650736CD" w14:textId="77777777" w:rsidTr="00200E59">
        <w:tc>
          <w:tcPr>
            <w:tcW w:w="660" w:type="dxa"/>
          </w:tcPr>
          <w:p w14:paraId="4056F1D3" w14:textId="77777777" w:rsidR="00696F2A" w:rsidRPr="00A22D0F" w:rsidRDefault="00696F2A" w:rsidP="00200E59">
            <w:pPr>
              <w:spacing w:before="20" w:after="20"/>
              <w:rPr>
                <w:rFonts w:ascii="Cambria" w:eastAsia="Cambria" w:hAnsi="Cambria" w:cs="Cambria"/>
                <w:b/>
                <w:lang w:val="pl-PL"/>
              </w:rPr>
            </w:pPr>
          </w:p>
        </w:tc>
        <w:tc>
          <w:tcPr>
            <w:tcW w:w="5685" w:type="dxa"/>
          </w:tcPr>
          <w:p w14:paraId="6287F3A8" w14:textId="77777777" w:rsidR="00696F2A" w:rsidRPr="00A22D0F" w:rsidRDefault="00696F2A" w:rsidP="00200E59">
            <w:pPr>
              <w:spacing w:before="20" w:after="20"/>
              <w:rPr>
                <w:rFonts w:ascii="Cambria" w:eastAsia="Cambria" w:hAnsi="Cambria" w:cs="Cambria"/>
                <w:b/>
                <w:lang w:val="pl-PL"/>
              </w:rPr>
            </w:pPr>
            <w:r w:rsidRPr="00A22D0F">
              <w:rPr>
                <w:rFonts w:ascii="Cambria" w:eastAsia="Cambria" w:hAnsi="Cambria" w:cs="Cambria"/>
                <w:b/>
                <w:lang w:val="pl-PL"/>
              </w:rPr>
              <w:t xml:space="preserve">Razem liczba godzin ćwiczeń </w:t>
            </w:r>
          </w:p>
        </w:tc>
        <w:tc>
          <w:tcPr>
            <w:tcW w:w="1276" w:type="dxa"/>
            <w:vAlign w:val="center"/>
          </w:tcPr>
          <w:p w14:paraId="149B633A"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60</w:t>
            </w:r>
          </w:p>
        </w:tc>
        <w:tc>
          <w:tcPr>
            <w:tcW w:w="1559" w:type="dxa"/>
            <w:vAlign w:val="center"/>
          </w:tcPr>
          <w:p w14:paraId="283A70D4"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36</w:t>
            </w:r>
          </w:p>
        </w:tc>
      </w:tr>
    </w:tbl>
    <w:p w14:paraId="60CE42BE" w14:textId="77777777" w:rsidR="00696F2A" w:rsidRPr="00A22D0F" w:rsidRDefault="00696F2A" w:rsidP="00200E59">
      <w:pPr>
        <w:spacing w:before="120" w:after="120"/>
        <w:jc w:val="both"/>
        <w:rPr>
          <w:rFonts w:ascii="Cambria" w:eastAsia="Cambria" w:hAnsi="Cambria" w:cs="Cambria"/>
          <w:b/>
          <w:lang w:val="pl-PL"/>
        </w:rPr>
      </w:pPr>
      <w:r w:rsidRPr="00A22D0F">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12"/>
        <w:gridCol w:w="3402"/>
      </w:tblGrid>
      <w:tr w:rsidR="00696F2A" w:rsidRPr="00A22D0F" w14:paraId="2EA8E4C9" w14:textId="77777777" w:rsidTr="00200E59">
        <w:tc>
          <w:tcPr>
            <w:tcW w:w="1666" w:type="dxa"/>
          </w:tcPr>
          <w:p w14:paraId="63E35EEB" w14:textId="77777777" w:rsidR="00696F2A" w:rsidRPr="00A22D0F" w:rsidRDefault="00696F2A" w:rsidP="00200E59">
            <w:pPr>
              <w:spacing w:before="60" w:after="60"/>
              <w:jc w:val="both"/>
              <w:rPr>
                <w:rFonts w:ascii="Cambria" w:eastAsia="Cambria" w:hAnsi="Cambria" w:cs="Cambria"/>
                <w:b/>
                <w:lang w:val="pl-PL"/>
              </w:rPr>
            </w:pPr>
            <w:r w:rsidRPr="00A22D0F">
              <w:rPr>
                <w:rFonts w:ascii="Cambria" w:eastAsia="Cambria" w:hAnsi="Cambria" w:cs="Cambria"/>
                <w:b/>
                <w:lang w:val="pl-PL"/>
              </w:rPr>
              <w:t>Forma zajęć</w:t>
            </w:r>
          </w:p>
        </w:tc>
        <w:tc>
          <w:tcPr>
            <w:tcW w:w="4112" w:type="dxa"/>
          </w:tcPr>
          <w:p w14:paraId="24BD4CCB" w14:textId="77777777" w:rsidR="00696F2A" w:rsidRPr="00A22D0F" w:rsidRDefault="00696F2A" w:rsidP="00200E59">
            <w:pPr>
              <w:spacing w:before="60" w:after="60"/>
              <w:jc w:val="both"/>
              <w:rPr>
                <w:rFonts w:ascii="Cambria" w:eastAsia="Cambria" w:hAnsi="Cambria" w:cs="Cambria"/>
                <w:b/>
                <w:lang w:val="pl-PL"/>
              </w:rPr>
            </w:pPr>
            <w:r w:rsidRPr="00A22D0F">
              <w:rPr>
                <w:rFonts w:ascii="Cambria" w:eastAsia="Cambria" w:hAnsi="Cambria" w:cs="Cambria"/>
                <w:b/>
                <w:lang w:val="pl-PL"/>
              </w:rPr>
              <w:t>Metody dydaktyczne (wybór z listy)</w:t>
            </w:r>
          </w:p>
        </w:tc>
        <w:tc>
          <w:tcPr>
            <w:tcW w:w="3402" w:type="dxa"/>
          </w:tcPr>
          <w:p w14:paraId="0D37BF0C" w14:textId="77777777" w:rsidR="00696F2A" w:rsidRPr="00A22D0F" w:rsidRDefault="00696F2A" w:rsidP="00200E59">
            <w:pPr>
              <w:spacing w:before="60" w:after="60"/>
              <w:jc w:val="both"/>
              <w:rPr>
                <w:rFonts w:ascii="Cambria" w:eastAsia="Cambria" w:hAnsi="Cambria" w:cs="Cambria"/>
                <w:b/>
                <w:lang w:val="pl-PL"/>
              </w:rPr>
            </w:pPr>
            <w:r w:rsidRPr="00A22D0F">
              <w:rPr>
                <w:rFonts w:ascii="Cambria" w:eastAsia="Cambria" w:hAnsi="Cambria" w:cs="Cambria"/>
                <w:b/>
                <w:lang w:val="pl-PL"/>
              </w:rPr>
              <w:t>Środki dydaktyczne</w:t>
            </w:r>
          </w:p>
        </w:tc>
      </w:tr>
      <w:tr w:rsidR="00696F2A" w:rsidRPr="00907478" w14:paraId="1C62630A" w14:textId="77777777" w:rsidTr="00200E59">
        <w:tc>
          <w:tcPr>
            <w:tcW w:w="1666" w:type="dxa"/>
          </w:tcPr>
          <w:p w14:paraId="205DBA0E"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Ćwiczenia</w:t>
            </w:r>
          </w:p>
        </w:tc>
        <w:tc>
          <w:tcPr>
            <w:tcW w:w="4112" w:type="dxa"/>
          </w:tcPr>
          <w:p w14:paraId="46B7660E" w14:textId="77777777" w:rsidR="00696F2A" w:rsidRPr="00A22D0F" w:rsidRDefault="00696F2A" w:rsidP="00200E59">
            <w:pPr>
              <w:jc w:val="both"/>
              <w:rPr>
                <w:rFonts w:ascii="Cambria" w:eastAsia="Times New Roman" w:hAnsi="Cambria"/>
                <w:b/>
                <w:bCs/>
                <w:lang w:val="pl-PL" w:eastAsia="pl-PL"/>
              </w:rPr>
            </w:pPr>
            <w:r w:rsidRPr="00A22D0F">
              <w:rPr>
                <w:rFonts w:ascii="Cambria" w:eastAsia="Times New Roman" w:hAnsi="Cambria"/>
                <w:b/>
                <w:bCs/>
                <w:lang w:val="pl-PL" w:eastAsia="pl-PL"/>
              </w:rPr>
              <w:t xml:space="preserve">M1 </w:t>
            </w:r>
            <w:r w:rsidRPr="00A22D0F">
              <w:rPr>
                <w:rFonts w:ascii="Cambria" w:eastAsia="Times New Roman" w:hAnsi="Cambria"/>
                <w:bCs/>
                <w:lang w:val="pl-PL" w:eastAsia="pl-PL"/>
              </w:rPr>
              <w:t>– miniwykład, wyjaśnienie,</w:t>
            </w:r>
            <w:r w:rsidRPr="00A22D0F">
              <w:rPr>
                <w:rFonts w:ascii="Cambria" w:eastAsia="Times New Roman" w:hAnsi="Cambria"/>
                <w:b/>
                <w:bCs/>
                <w:lang w:val="pl-PL" w:eastAsia="pl-PL"/>
              </w:rPr>
              <w:t xml:space="preserve"> </w:t>
            </w:r>
          </w:p>
          <w:p w14:paraId="04D2FF0E" w14:textId="77777777" w:rsidR="00696F2A" w:rsidRPr="00A22D0F" w:rsidRDefault="00696F2A" w:rsidP="00200E59">
            <w:pPr>
              <w:jc w:val="both"/>
              <w:rPr>
                <w:rFonts w:ascii="Cambria" w:eastAsia="Times New Roman" w:hAnsi="Cambria"/>
                <w:lang w:val="pl-PL" w:eastAsia="pl-PL"/>
              </w:rPr>
            </w:pPr>
            <w:r w:rsidRPr="00A22D0F">
              <w:rPr>
                <w:rFonts w:ascii="Cambria" w:eastAsia="Times New Roman" w:hAnsi="Cambria"/>
                <w:b/>
                <w:bCs/>
                <w:lang w:val="pl-PL" w:eastAsia="pl-PL"/>
              </w:rPr>
              <w:t>M2</w:t>
            </w:r>
            <w:r w:rsidRPr="00A22D0F">
              <w:rPr>
                <w:rFonts w:ascii="Cambria" w:eastAsia="Times New Roman" w:hAnsi="Cambria"/>
                <w:lang w:val="pl-PL" w:eastAsia="pl-PL"/>
              </w:rPr>
              <w:t xml:space="preserve"> – dyskusja, metoda sytuacyjna, drama, inscenizacja, symulacja danej sytuacji, rozmowa/dyskusja na temat doświadczeń w czasie praktyk,</w:t>
            </w:r>
          </w:p>
          <w:p w14:paraId="2D8F7901" w14:textId="77777777" w:rsidR="00696F2A" w:rsidRPr="00A22D0F" w:rsidRDefault="00696F2A" w:rsidP="00200E59">
            <w:pPr>
              <w:jc w:val="both"/>
              <w:rPr>
                <w:rFonts w:ascii="Cambria" w:eastAsia="Times New Roman" w:hAnsi="Cambria"/>
                <w:b/>
                <w:bCs/>
                <w:lang w:val="pl-PL" w:eastAsia="pl-PL"/>
              </w:rPr>
            </w:pPr>
            <w:r w:rsidRPr="00A22D0F">
              <w:rPr>
                <w:rFonts w:ascii="Cambria" w:eastAsia="Times New Roman" w:hAnsi="Cambria"/>
                <w:b/>
                <w:bCs/>
                <w:lang w:val="pl-PL" w:eastAsia="pl-PL"/>
              </w:rPr>
              <w:t>M3</w:t>
            </w:r>
            <w:r w:rsidRPr="00A22D0F">
              <w:rPr>
                <w:rFonts w:ascii="Cambria" w:eastAsia="Times New Roman" w:hAnsi="Cambria"/>
                <w:lang w:val="pl-PL" w:eastAsia="pl-PL"/>
              </w:rPr>
              <w:t xml:space="preserve"> – pokaz prezentacji multimedialnej,</w:t>
            </w:r>
            <w:r w:rsidRPr="00A22D0F">
              <w:rPr>
                <w:rFonts w:ascii="Cambria" w:eastAsia="Times New Roman" w:hAnsi="Cambria"/>
                <w:b/>
                <w:bCs/>
                <w:lang w:val="pl-PL" w:eastAsia="pl-PL"/>
              </w:rPr>
              <w:t xml:space="preserve"> </w:t>
            </w:r>
          </w:p>
          <w:p w14:paraId="7421E8B0" w14:textId="77777777" w:rsidR="00696F2A" w:rsidRPr="00A22D0F" w:rsidRDefault="00696F2A" w:rsidP="00200E59">
            <w:pPr>
              <w:jc w:val="both"/>
              <w:rPr>
                <w:rFonts w:ascii="Cambria" w:eastAsia="Times New Roman" w:hAnsi="Cambria"/>
                <w:sz w:val="16"/>
                <w:szCs w:val="16"/>
                <w:lang w:val="pl-PL" w:eastAsia="pl-PL"/>
              </w:rPr>
            </w:pPr>
            <w:r w:rsidRPr="00A22D0F">
              <w:rPr>
                <w:rFonts w:ascii="Cambria" w:eastAsia="Times New Roman" w:hAnsi="Cambria"/>
                <w:b/>
                <w:bCs/>
                <w:lang w:val="pl-PL" w:eastAsia="pl-PL"/>
              </w:rPr>
              <w:t>M5</w:t>
            </w:r>
            <w:r w:rsidRPr="00A22D0F">
              <w:rPr>
                <w:rFonts w:ascii="Cambria" w:eastAsia="Times New Roman" w:hAnsi="Cambria"/>
                <w:lang w:val="pl-PL" w:eastAsia="pl-PL"/>
              </w:rPr>
              <w:t xml:space="preserve"> – pokaz, np. prezentacja prac, prezentacja wybranych zagadnień, przegląd literatury przedmiotu, analiza zawartości portali internetowych, metoda projektów</w:t>
            </w:r>
          </w:p>
        </w:tc>
        <w:tc>
          <w:tcPr>
            <w:tcW w:w="3402" w:type="dxa"/>
          </w:tcPr>
          <w:p w14:paraId="53E89329" w14:textId="77777777" w:rsidR="00696F2A" w:rsidRPr="00A22D0F" w:rsidRDefault="00696F2A" w:rsidP="00200E59">
            <w:pPr>
              <w:spacing w:before="60" w:after="60"/>
              <w:jc w:val="both"/>
              <w:rPr>
                <w:rFonts w:ascii="Cambria" w:eastAsia="Times New Roman" w:hAnsi="Cambria"/>
                <w:sz w:val="24"/>
                <w:szCs w:val="24"/>
                <w:lang w:val="pl-PL" w:eastAsia="pl-PL"/>
              </w:rPr>
            </w:pPr>
            <w:r w:rsidRPr="00A22D0F">
              <w:rPr>
                <w:rFonts w:ascii="Cambria" w:eastAsia="Times New Roman" w:hAnsi="Cambria"/>
                <w:lang w:val="pl-PL" w:eastAsia="pl-PL"/>
              </w:rPr>
              <w:t>komputery z dostępem do Internetu, projektor, prezentacja multimedialna, film, nagrania audio, rekwizyty, wybrane materiały dydaktyczne (podręczniki), (interaktywne) karty pracy (worksheets), materiały piśmiennicze (papier, pisaki, kredki itp.) do opracowywania rekwizytów/ pomocy dydaktycznych</w:t>
            </w:r>
          </w:p>
        </w:tc>
      </w:tr>
    </w:tbl>
    <w:p w14:paraId="057E33A1"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8. Sposoby (metody) weryfikacji i oceny efektów uczenia się osiągniętych przez studenta</w:t>
      </w:r>
    </w:p>
    <w:p w14:paraId="558F556B" w14:textId="77777777" w:rsidR="00696F2A" w:rsidRPr="00A22D0F" w:rsidRDefault="00696F2A" w:rsidP="00200E59">
      <w:pPr>
        <w:spacing w:before="120" w:after="120"/>
        <w:rPr>
          <w:rFonts w:ascii="Cambria" w:eastAsia="Cambria" w:hAnsi="Cambria" w:cs="Cambria"/>
          <w:b/>
          <w:lang w:val="pl-PL"/>
        </w:rPr>
      </w:pPr>
      <w:r w:rsidRPr="00A22D0F">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312"/>
        <w:gridCol w:w="2409"/>
      </w:tblGrid>
      <w:tr w:rsidR="00696F2A" w:rsidRPr="00907478" w14:paraId="6579A27C" w14:textId="77777777" w:rsidTr="00200E59">
        <w:tc>
          <w:tcPr>
            <w:tcW w:w="1459" w:type="dxa"/>
            <w:vAlign w:val="center"/>
          </w:tcPr>
          <w:p w14:paraId="76CCD0F8" w14:textId="77777777" w:rsidR="00696F2A" w:rsidRPr="00A22D0F" w:rsidRDefault="00696F2A" w:rsidP="00200E59">
            <w:pPr>
              <w:spacing w:before="60" w:after="60"/>
              <w:jc w:val="center"/>
              <w:rPr>
                <w:rFonts w:ascii="Cambria" w:eastAsia="Cambria" w:hAnsi="Cambria" w:cs="Cambria"/>
                <w:b/>
                <w:sz w:val="28"/>
                <w:szCs w:val="28"/>
                <w:lang w:val="pl-PL"/>
              </w:rPr>
            </w:pPr>
            <w:r w:rsidRPr="00A22D0F">
              <w:rPr>
                <w:rFonts w:ascii="Cambria" w:eastAsia="Cambria" w:hAnsi="Cambria" w:cs="Cambria"/>
                <w:b/>
                <w:lang w:val="pl-PL"/>
              </w:rPr>
              <w:t>Forma zajęć</w:t>
            </w:r>
          </w:p>
        </w:tc>
        <w:tc>
          <w:tcPr>
            <w:tcW w:w="5312" w:type="dxa"/>
            <w:vAlign w:val="center"/>
          </w:tcPr>
          <w:p w14:paraId="2A79B7E6" w14:textId="77777777" w:rsidR="00696F2A" w:rsidRPr="00A22D0F" w:rsidRDefault="00696F2A" w:rsidP="00200E59">
            <w:pPr>
              <w:jc w:val="center"/>
              <w:rPr>
                <w:rFonts w:ascii="Cambria" w:eastAsia="Cambria" w:hAnsi="Cambria" w:cs="Cambria"/>
                <w:b/>
                <w:lang w:val="pl-PL"/>
              </w:rPr>
            </w:pPr>
            <w:r w:rsidRPr="00A22D0F">
              <w:rPr>
                <w:rFonts w:ascii="Cambria" w:eastAsia="Cambria" w:hAnsi="Cambria" w:cs="Cambria"/>
                <w:b/>
                <w:lang w:val="pl-PL"/>
              </w:rPr>
              <w:t xml:space="preserve">Ocena formująca (F) </w:t>
            </w:r>
          </w:p>
          <w:p w14:paraId="1A90CB7F" w14:textId="77777777" w:rsidR="00696F2A" w:rsidRPr="00A22D0F" w:rsidRDefault="00696F2A" w:rsidP="00200E59">
            <w:pPr>
              <w:jc w:val="center"/>
              <w:rPr>
                <w:rFonts w:ascii="Cambria" w:eastAsia="Cambria" w:hAnsi="Cambria" w:cs="Cambria"/>
                <w:b/>
                <w:sz w:val="28"/>
                <w:szCs w:val="28"/>
                <w:lang w:val="pl-PL"/>
              </w:rPr>
            </w:pPr>
            <w:r w:rsidRPr="00A22D0F">
              <w:rPr>
                <w:rFonts w:ascii="Cambria" w:eastAsia="Cambria" w:hAnsi="Cambria" w:cs="Cambria"/>
                <w:b/>
                <w:lang w:val="pl-PL"/>
              </w:rPr>
              <w:t xml:space="preserve">– </w:t>
            </w:r>
            <w:r w:rsidRPr="00A22D0F">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A22D0F">
              <w:rPr>
                <w:rFonts w:ascii="Cambria" w:eastAsia="Cambria" w:hAnsi="Cambria" w:cs="Cambria"/>
                <w:b/>
                <w:sz w:val="16"/>
                <w:szCs w:val="16"/>
                <w:lang w:val="pl-PL"/>
              </w:rPr>
              <w:t>(wybór z listy)</w:t>
            </w:r>
          </w:p>
        </w:tc>
        <w:tc>
          <w:tcPr>
            <w:tcW w:w="2409" w:type="dxa"/>
            <w:vAlign w:val="center"/>
          </w:tcPr>
          <w:p w14:paraId="3FDB91EA"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 xml:space="preserve">Ocena podsumowująca (P) – </w:t>
            </w:r>
            <w:r w:rsidRPr="00A22D0F">
              <w:rPr>
                <w:rFonts w:ascii="Cambria" w:eastAsia="Cambria" w:hAnsi="Cambria" w:cs="Cambria"/>
                <w:sz w:val="16"/>
                <w:szCs w:val="16"/>
                <w:lang w:val="pl-PL"/>
              </w:rPr>
              <w:t xml:space="preserve">podsumowuje osiągnięte efekty uczenia się </w:t>
            </w:r>
            <w:r w:rsidRPr="00A22D0F">
              <w:rPr>
                <w:rFonts w:ascii="Cambria" w:eastAsia="Cambria" w:hAnsi="Cambria" w:cs="Cambria"/>
                <w:b/>
                <w:sz w:val="16"/>
                <w:szCs w:val="16"/>
                <w:lang w:val="pl-PL"/>
              </w:rPr>
              <w:t>(wybór z listy)</w:t>
            </w:r>
          </w:p>
        </w:tc>
      </w:tr>
      <w:tr w:rsidR="00696F2A" w:rsidRPr="00907478" w14:paraId="51E27605" w14:textId="77777777" w:rsidTr="00200E59">
        <w:tc>
          <w:tcPr>
            <w:tcW w:w="1459" w:type="dxa"/>
          </w:tcPr>
          <w:p w14:paraId="065B5F25" w14:textId="77777777" w:rsidR="00696F2A" w:rsidRPr="00A22D0F" w:rsidRDefault="00696F2A" w:rsidP="00200E59">
            <w:pPr>
              <w:spacing w:before="60" w:after="60"/>
              <w:rPr>
                <w:rFonts w:ascii="Cambria" w:eastAsia="Cambria" w:hAnsi="Cambria" w:cs="Cambria"/>
                <w:b/>
                <w:lang w:val="pl-PL"/>
              </w:rPr>
            </w:pPr>
            <w:r w:rsidRPr="00A22D0F">
              <w:rPr>
                <w:rFonts w:ascii="Cambria" w:eastAsia="Cambria" w:hAnsi="Cambria" w:cs="Cambria"/>
                <w:lang w:val="pl-PL"/>
              </w:rPr>
              <w:t>Ćwiczenia</w:t>
            </w:r>
          </w:p>
        </w:tc>
        <w:tc>
          <w:tcPr>
            <w:tcW w:w="5312" w:type="dxa"/>
            <w:vAlign w:val="center"/>
          </w:tcPr>
          <w:p w14:paraId="7A5DB7B9" w14:textId="77777777" w:rsidR="00696F2A" w:rsidRPr="00A22D0F" w:rsidRDefault="00696F2A" w:rsidP="00200E59">
            <w:pPr>
              <w:ind w:left="384" w:hanging="384"/>
              <w:rPr>
                <w:rFonts w:ascii="Cambria" w:eastAsia="Times New Roman" w:hAnsi="Cambria"/>
                <w:sz w:val="24"/>
                <w:szCs w:val="24"/>
                <w:lang w:val="pl-PL" w:eastAsia="pl-PL"/>
              </w:rPr>
            </w:pPr>
            <w:r w:rsidRPr="00A22D0F">
              <w:rPr>
                <w:rFonts w:ascii="Cambria" w:eastAsia="Times New Roman" w:hAnsi="Cambria"/>
                <w:lang w:val="pl-PL" w:eastAsia="pl-PL"/>
              </w:rPr>
              <w:t>F2 – obserwacja/aktywność (przygotowanie do zajęć, ocena ćwiczeń wykonywanych podczas zajęć i jako pracy własnej, sprawdzenie czytania kanonu lektur, udział w dyskusji)</w:t>
            </w:r>
          </w:p>
          <w:p w14:paraId="785E37A1" w14:textId="77777777" w:rsidR="00696F2A" w:rsidRPr="00A22D0F" w:rsidRDefault="00696F2A" w:rsidP="00200E59">
            <w:pPr>
              <w:ind w:left="384" w:hanging="384"/>
              <w:rPr>
                <w:rFonts w:ascii="Cambria" w:eastAsia="Times New Roman" w:hAnsi="Cambria"/>
                <w:sz w:val="24"/>
                <w:szCs w:val="24"/>
                <w:lang w:val="pl-PL" w:eastAsia="pl-PL"/>
              </w:rPr>
            </w:pPr>
            <w:r w:rsidRPr="00A22D0F">
              <w:rPr>
                <w:rFonts w:ascii="Cambria" w:eastAsia="Times New Roman" w:hAnsi="Cambria"/>
                <w:lang w:val="pl-PL" w:eastAsia="pl-PL"/>
              </w:rPr>
              <w:t>F3 – praca pisemna – opracowanie planu wybranego projektu edukacyjnego   </w:t>
            </w:r>
          </w:p>
          <w:p w14:paraId="51890C68" w14:textId="77777777" w:rsidR="00696F2A" w:rsidRPr="00A22D0F" w:rsidRDefault="00696F2A" w:rsidP="00200E59">
            <w:pPr>
              <w:spacing w:before="20" w:after="20"/>
              <w:ind w:left="384" w:hanging="384"/>
              <w:rPr>
                <w:rFonts w:ascii="Cambria" w:eastAsia="Calibri" w:hAnsi="Cambria"/>
                <w:lang w:val="pl-PL"/>
              </w:rPr>
            </w:pPr>
            <w:r w:rsidRPr="00A22D0F">
              <w:rPr>
                <w:rFonts w:ascii="Cambria" w:eastAsia="Calibri" w:hAnsi="Cambria"/>
                <w:lang w:val="pl-PL"/>
              </w:rPr>
              <w:t>F4 – wystąpienie (przedstawienie i omówienie projektu, przeprowadzenie symulacji poszczególnych faz projektu), analiza projektu, debata, formułowanie i rozwiązywanie problemu</w:t>
            </w:r>
          </w:p>
        </w:tc>
        <w:tc>
          <w:tcPr>
            <w:tcW w:w="2409" w:type="dxa"/>
            <w:vAlign w:val="center"/>
          </w:tcPr>
          <w:p w14:paraId="11ADC16F" w14:textId="77777777" w:rsidR="00696F2A" w:rsidRPr="00A22D0F" w:rsidRDefault="00696F2A" w:rsidP="00200E59">
            <w:pPr>
              <w:spacing w:before="20" w:after="20"/>
              <w:rPr>
                <w:rFonts w:ascii="Cambria" w:eastAsia="Cambria" w:hAnsi="Cambria"/>
                <w:lang w:val="pl-PL"/>
              </w:rPr>
            </w:pPr>
            <w:r w:rsidRPr="00A22D0F">
              <w:rPr>
                <w:rFonts w:ascii="Cambria" w:eastAsia="Aptos" w:hAnsi="Cambria"/>
                <w:lang w:val="pl-PL"/>
              </w:rPr>
              <w:t xml:space="preserve">P3 – </w:t>
            </w:r>
            <w:r w:rsidRPr="00A22D0F">
              <w:rPr>
                <w:rFonts w:ascii="Cambria" w:eastAsia="Cambria" w:hAnsi="Cambria" w:cs="Cambria"/>
                <w:lang w:val="pl-PL"/>
              </w:rPr>
              <w:t>ocena podsumowująca powstała na podstawie ocen formujących, uzyskanych w semestrze</w:t>
            </w:r>
          </w:p>
        </w:tc>
      </w:tr>
    </w:tbl>
    <w:p w14:paraId="77D68E95" w14:textId="77777777" w:rsidR="00696F2A" w:rsidRPr="00A22D0F" w:rsidRDefault="00696F2A" w:rsidP="00200E59">
      <w:pPr>
        <w:spacing w:before="240" w:after="120"/>
        <w:jc w:val="both"/>
        <w:rPr>
          <w:rFonts w:ascii="Cambria" w:eastAsia="Cambria" w:hAnsi="Cambria" w:cs="Cambria"/>
          <w:b/>
          <w:lang w:val="pl-PL"/>
        </w:rPr>
      </w:pPr>
      <w:r w:rsidRPr="00A22D0F">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2037"/>
        <w:gridCol w:w="1701"/>
        <w:gridCol w:w="1730"/>
        <w:gridCol w:w="1533"/>
      </w:tblGrid>
      <w:tr w:rsidR="00696F2A" w:rsidRPr="00A22D0F" w14:paraId="2B88B001" w14:textId="77777777" w:rsidTr="00200E59">
        <w:trPr>
          <w:trHeight w:val="137"/>
        </w:trPr>
        <w:tc>
          <w:tcPr>
            <w:tcW w:w="2179" w:type="dxa"/>
            <w:vMerge w:val="restart"/>
            <w:tcBorders>
              <w:left w:val="single" w:sz="4" w:space="0" w:color="000000" w:themeColor="text1"/>
              <w:right w:val="single" w:sz="4" w:space="0" w:color="000000" w:themeColor="text1"/>
            </w:tcBorders>
            <w:vAlign w:val="center"/>
          </w:tcPr>
          <w:p w14:paraId="7D28D220" w14:textId="77777777" w:rsidR="00696F2A" w:rsidRPr="00A22D0F" w:rsidRDefault="00696F2A" w:rsidP="00200E59">
            <w:pPr>
              <w:spacing w:before="20" w:after="20"/>
              <w:jc w:val="center"/>
              <w:rPr>
                <w:rFonts w:ascii="Cambria" w:eastAsia="Aptos" w:hAnsi="Cambria"/>
                <w:lang w:val="pl-PL"/>
              </w:rPr>
            </w:pPr>
            <w:r w:rsidRPr="00A22D0F">
              <w:rPr>
                <w:rFonts w:ascii="Cambria" w:eastAsia="Aptos" w:hAnsi="Cambria"/>
                <w:b/>
                <w:bCs/>
                <w:lang w:val="pl-PL"/>
              </w:rPr>
              <w:t>Symbol efektu</w:t>
            </w:r>
          </w:p>
        </w:tc>
        <w:tc>
          <w:tcPr>
            <w:tcW w:w="7001" w:type="dxa"/>
            <w:gridSpan w:val="4"/>
            <w:tcBorders>
              <w:left w:val="single" w:sz="4" w:space="0" w:color="000000" w:themeColor="text1"/>
              <w:right w:val="single" w:sz="4" w:space="0" w:color="000000" w:themeColor="text1"/>
            </w:tcBorders>
          </w:tcPr>
          <w:p w14:paraId="22121A53" w14:textId="77777777" w:rsidR="00696F2A" w:rsidRPr="00A22D0F" w:rsidRDefault="00696F2A" w:rsidP="00200E59">
            <w:pPr>
              <w:spacing w:before="20" w:after="20"/>
              <w:jc w:val="center"/>
              <w:rPr>
                <w:rFonts w:ascii="Cambria" w:eastAsia="Aptos" w:hAnsi="Cambria"/>
                <w:bCs/>
                <w:lang w:val="pl-PL"/>
              </w:rPr>
            </w:pPr>
            <w:r w:rsidRPr="00A22D0F">
              <w:rPr>
                <w:rFonts w:ascii="Cambria" w:eastAsia="Aptos" w:hAnsi="Cambria"/>
                <w:bCs/>
                <w:lang w:val="pl-PL"/>
              </w:rPr>
              <w:t xml:space="preserve">Ćwiczenia </w:t>
            </w:r>
          </w:p>
        </w:tc>
      </w:tr>
      <w:tr w:rsidR="00696F2A" w:rsidRPr="00A22D0F" w14:paraId="2AE9AB57" w14:textId="77777777" w:rsidTr="00200E59">
        <w:trPr>
          <w:trHeight w:val="299"/>
        </w:trPr>
        <w:tc>
          <w:tcPr>
            <w:tcW w:w="2179" w:type="dxa"/>
            <w:vMerge/>
            <w:vAlign w:val="center"/>
          </w:tcPr>
          <w:p w14:paraId="35D4E5A3" w14:textId="77777777" w:rsidR="00696F2A" w:rsidRPr="00A22D0F" w:rsidRDefault="00696F2A" w:rsidP="00200E59">
            <w:pPr>
              <w:spacing w:before="20" w:after="20"/>
              <w:jc w:val="center"/>
              <w:rPr>
                <w:rFonts w:ascii="Cambria" w:eastAsia="Aptos" w:hAnsi="Cambria"/>
                <w:lang w:val="pl-PL"/>
              </w:rPr>
            </w:pPr>
          </w:p>
        </w:tc>
        <w:tc>
          <w:tcPr>
            <w:tcW w:w="2037" w:type="dxa"/>
            <w:tcBorders>
              <w:top w:val="single" w:sz="4" w:space="0" w:color="auto"/>
              <w:left w:val="single" w:sz="4" w:space="0" w:color="auto"/>
              <w:bottom w:val="single" w:sz="4" w:space="0" w:color="000000" w:themeColor="text1"/>
              <w:right w:val="single" w:sz="4" w:space="0" w:color="000000" w:themeColor="text1"/>
            </w:tcBorders>
            <w:vAlign w:val="center"/>
          </w:tcPr>
          <w:p w14:paraId="437A7ECC" w14:textId="77777777" w:rsidR="00696F2A" w:rsidRPr="00A22D0F" w:rsidRDefault="00696F2A" w:rsidP="00200E59">
            <w:pPr>
              <w:spacing w:before="20" w:after="20"/>
              <w:jc w:val="center"/>
              <w:rPr>
                <w:rFonts w:ascii="Cambria" w:eastAsia="Aptos" w:hAnsi="Cambria"/>
                <w:bCs/>
                <w:lang w:val="pl-PL"/>
              </w:rPr>
            </w:pPr>
            <w:r w:rsidRPr="00A22D0F">
              <w:rPr>
                <w:rFonts w:ascii="Cambria" w:eastAsia="Aptos" w:hAnsi="Cambria"/>
                <w:lang w:val="pl-PL"/>
              </w:rPr>
              <w:t>F2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5F371E" w14:textId="77777777" w:rsidR="00696F2A" w:rsidRPr="00A22D0F" w:rsidRDefault="00696F2A" w:rsidP="00200E59">
            <w:pPr>
              <w:spacing w:before="20" w:after="20"/>
              <w:jc w:val="center"/>
              <w:rPr>
                <w:rFonts w:ascii="Cambria" w:eastAsia="Aptos" w:hAnsi="Cambria"/>
                <w:bCs/>
                <w:lang w:val="pl-PL"/>
              </w:rPr>
            </w:pPr>
            <w:r w:rsidRPr="00A22D0F">
              <w:rPr>
                <w:rFonts w:ascii="Cambria" w:eastAsia="Aptos" w:hAnsi="Cambria"/>
                <w:lang w:val="pl-PL"/>
              </w:rPr>
              <w:t>F3</w:t>
            </w:r>
          </w:p>
        </w:tc>
        <w:tc>
          <w:tcPr>
            <w:tcW w:w="17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D26006" w14:textId="77777777" w:rsidR="00696F2A" w:rsidRPr="00A22D0F" w:rsidRDefault="00696F2A" w:rsidP="00200E59">
            <w:pPr>
              <w:spacing w:before="20" w:after="20"/>
              <w:jc w:val="center"/>
              <w:rPr>
                <w:rFonts w:ascii="Cambria" w:eastAsia="Aptos" w:hAnsi="Cambria"/>
                <w:bCs/>
                <w:lang w:val="pl-PL"/>
              </w:rPr>
            </w:pPr>
            <w:r w:rsidRPr="00A22D0F">
              <w:rPr>
                <w:rFonts w:ascii="Cambria" w:eastAsia="Aptos" w:hAnsi="Cambria"/>
                <w:lang w:val="pl-PL"/>
              </w:rPr>
              <w:t>F4</w:t>
            </w:r>
          </w:p>
        </w:tc>
        <w:tc>
          <w:tcPr>
            <w:tcW w:w="1533" w:type="dxa"/>
            <w:tcBorders>
              <w:top w:val="single" w:sz="4" w:space="0" w:color="auto"/>
              <w:left w:val="single" w:sz="4" w:space="0" w:color="000000" w:themeColor="text1"/>
              <w:bottom w:val="single" w:sz="4" w:space="0" w:color="000000" w:themeColor="text1"/>
              <w:right w:val="single" w:sz="4" w:space="0" w:color="000000" w:themeColor="text1"/>
            </w:tcBorders>
          </w:tcPr>
          <w:p w14:paraId="19BAB620" w14:textId="77777777" w:rsidR="00696F2A" w:rsidRPr="00A22D0F" w:rsidRDefault="00696F2A" w:rsidP="00200E59">
            <w:pPr>
              <w:spacing w:before="20" w:after="20"/>
              <w:jc w:val="center"/>
              <w:rPr>
                <w:rFonts w:ascii="Cambria" w:eastAsia="Aptos" w:hAnsi="Cambria"/>
                <w:bCs/>
                <w:lang w:val="pl-PL"/>
              </w:rPr>
            </w:pPr>
            <w:r w:rsidRPr="00A22D0F">
              <w:rPr>
                <w:rFonts w:ascii="Cambria" w:eastAsia="Aptos" w:hAnsi="Cambria"/>
                <w:lang w:val="pl-PL"/>
              </w:rPr>
              <w:t>P3</w:t>
            </w:r>
          </w:p>
        </w:tc>
      </w:tr>
      <w:tr w:rsidR="00696F2A" w:rsidRPr="00A22D0F" w14:paraId="5C311D21"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EE78B" w14:textId="77777777" w:rsidR="00696F2A" w:rsidRPr="00A22D0F" w:rsidRDefault="00696F2A" w:rsidP="00200E59">
            <w:pPr>
              <w:spacing w:before="20" w:after="20"/>
              <w:ind w:right="-108"/>
              <w:jc w:val="center"/>
              <w:rPr>
                <w:rFonts w:ascii="Cambria" w:eastAsia="Aptos" w:hAnsi="Cambria"/>
                <w:lang w:val="pl-PL"/>
              </w:rPr>
            </w:pPr>
            <w:r w:rsidRPr="00A22D0F">
              <w:rPr>
                <w:rFonts w:ascii="Cambria" w:eastAsia="Aptos" w:hAnsi="Cambria"/>
                <w:lang w:val="pl-PL"/>
              </w:rPr>
              <w:t>W_01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0E5AF84"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B23A2"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2DF09"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3264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13CABAEE"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76DED" w14:textId="77777777" w:rsidR="00696F2A" w:rsidRPr="00A22D0F" w:rsidRDefault="00696F2A" w:rsidP="00200E59">
            <w:pPr>
              <w:spacing w:before="20" w:after="20"/>
              <w:ind w:right="-108"/>
              <w:jc w:val="center"/>
              <w:rPr>
                <w:rFonts w:ascii="Cambria" w:eastAsia="Aptos" w:hAnsi="Cambria"/>
                <w:lang w:val="pl-PL"/>
              </w:rPr>
            </w:pPr>
            <w:r w:rsidRPr="00A22D0F">
              <w:rPr>
                <w:rFonts w:ascii="Cambria" w:eastAsia="Aptos" w:hAnsi="Cambria"/>
                <w:lang w:val="pl-PL"/>
              </w:rPr>
              <w:t>W_02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810F5D"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73CB3"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077AB"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BB063"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3E3DBDED"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204C4"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 xml:space="preserve">  W_03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2DB7E9"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51DEA"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983A8"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CA25E"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185D7916"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BF567"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 xml:space="preserve">  W_04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F25520"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864E6"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8ED8"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BAC4A"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31C5CFCC"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B118A"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 xml:space="preserve">  W_05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DCBF16"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B94AC"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3509E"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897D7"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322439B0"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1A3E6"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 xml:space="preserve">  W_06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B95969"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80D74"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8DBCE"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53E4F"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5952D5FD"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5D860"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lastRenderedPageBreak/>
              <w:t xml:space="preserve">  W_07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0AA0A2"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144D1"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9B103"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88493"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3231BCD9"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83BE7"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 xml:space="preserve">  W_08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4EE376"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8F7D7"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8C201"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78477"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5B66CA23"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68EB9" w14:textId="77777777" w:rsidR="00696F2A" w:rsidRPr="00A22D0F" w:rsidRDefault="00696F2A" w:rsidP="00200E59">
            <w:pPr>
              <w:jc w:val="center"/>
              <w:rPr>
                <w:rFonts w:ascii="Cambria" w:eastAsia="Aptos" w:hAnsi="Cambria"/>
              </w:rPr>
            </w:pPr>
            <w:r w:rsidRPr="00A22D0F">
              <w:rPr>
                <w:rFonts w:ascii="Cambria" w:eastAsia="Aptos" w:hAnsi="Cambria"/>
                <w:lang w:val="pl-PL"/>
              </w:rPr>
              <w:t>W</w:t>
            </w:r>
            <w:r w:rsidRPr="00A22D0F">
              <w:rPr>
                <w:rFonts w:ascii="Cambria" w:eastAsia="Aptos" w:hAnsi="Cambria"/>
              </w:rPr>
              <w:t>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3E2A66"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D40B4"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81555"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70C7B"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518173D1"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57982" w14:textId="77777777" w:rsidR="00696F2A" w:rsidRPr="00A22D0F" w:rsidRDefault="00696F2A" w:rsidP="00200E59">
            <w:pPr>
              <w:jc w:val="center"/>
              <w:rPr>
                <w:rFonts w:ascii="Cambria" w:eastAsia="Aptos" w:hAnsi="Cambria"/>
                <w:lang w:val="pl-PL"/>
              </w:rPr>
            </w:pPr>
            <w:r w:rsidRPr="00A22D0F">
              <w:rPr>
                <w:rFonts w:ascii="Cambria" w:eastAsia="Aptos" w:hAnsi="Cambria"/>
                <w:lang w:val="pl-PL"/>
              </w:rPr>
              <w:t>W_10</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F32D11"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4D1E6"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52D9B"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39755" w14:textId="77777777" w:rsidR="00696F2A" w:rsidRPr="00A22D0F" w:rsidRDefault="00696F2A" w:rsidP="00200E59">
            <w:pPr>
              <w:jc w:val="center"/>
              <w:rPr>
                <w:rFonts w:ascii="Cambria" w:eastAsia="Aptos" w:hAnsi="Cambria"/>
                <w:b/>
                <w:bCs/>
                <w:lang w:val="pl-PL"/>
              </w:rPr>
            </w:pPr>
            <w:r w:rsidRPr="00A22D0F">
              <w:rPr>
                <w:rFonts w:ascii="Cambria" w:eastAsia="Aptos" w:hAnsi="Cambria"/>
                <w:b/>
                <w:bCs/>
                <w:lang w:val="pl-PL"/>
              </w:rPr>
              <w:t>x</w:t>
            </w:r>
          </w:p>
        </w:tc>
      </w:tr>
      <w:tr w:rsidR="00696F2A" w:rsidRPr="00A22D0F" w14:paraId="7C05F7BD"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4EDE4" w14:textId="77777777" w:rsidR="00696F2A" w:rsidRPr="00A22D0F" w:rsidRDefault="00696F2A" w:rsidP="00200E59">
            <w:pPr>
              <w:autoSpaceDE w:val="0"/>
              <w:autoSpaceDN w:val="0"/>
              <w:spacing w:before="20" w:after="20"/>
              <w:ind w:right="-108"/>
              <w:jc w:val="center"/>
              <w:rPr>
                <w:rFonts w:ascii="Cambria" w:eastAsia="Aptos" w:hAnsi="Cambria"/>
                <w:lang w:val="pl-PL"/>
              </w:rPr>
            </w:pPr>
            <w:r w:rsidRPr="00A22D0F">
              <w:rPr>
                <w:rFonts w:ascii="Cambria" w:eastAsia="Aptos" w:hAnsi="Cambria"/>
                <w:lang w:val="pl-PL"/>
              </w:rPr>
              <w:t>U_01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674347"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CF9F2"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D9C1E"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179F"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38CCF3E7"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E0AB8"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EDEE77"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218DB"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06A4B"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A85D3"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1A462FE2"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5AF53"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13C4CA"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157B8"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EFB9E"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7CB11"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5C94BC08"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7A960"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198B29"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C821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71F79"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F0F24"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21EFAD0C"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6495"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6594A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3989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0AF5E"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487F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0D497064"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CE7B4E"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5D1FED"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E909A"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E5C0E"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6584"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4C8910E5"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9747C"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A68FD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80571"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58297"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F99B9"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50934B83"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9F97F"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C5464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5835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C2B8B"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F614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1ED8BD02" w14:textId="77777777" w:rsidTr="00200E5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CA50" w14:textId="77777777" w:rsidR="00696F2A" w:rsidRPr="00A22D0F" w:rsidRDefault="00696F2A" w:rsidP="00200E59">
            <w:pPr>
              <w:widowControl w:val="0"/>
              <w:autoSpaceDE w:val="0"/>
              <w:autoSpaceDN w:val="0"/>
              <w:adjustRightInd w:val="0"/>
              <w:spacing w:before="20" w:after="20"/>
              <w:ind w:right="-108"/>
              <w:jc w:val="center"/>
              <w:rPr>
                <w:rFonts w:ascii="Cambria" w:eastAsia="Aptos" w:hAnsi="Cambria"/>
                <w:lang w:val="pl-PL"/>
              </w:rPr>
            </w:pPr>
            <w:r w:rsidRPr="00A22D0F">
              <w:rPr>
                <w:rFonts w:ascii="Cambria" w:eastAsia="Aptos" w:hAnsi="Cambria"/>
                <w:lang w:val="pl-PL"/>
              </w:rPr>
              <w:t>U_09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924437"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FD41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73AB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51EB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17116683"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7BDBB" w14:textId="77777777" w:rsidR="00696F2A" w:rsidRPr="00A22D0F" w:rsidRDefault="00696F2A" w:rsidP="00200E59">
            <w:pPr>
              <w:autoSpaceDE w:val="0"/>
              <w:autoSpaceDN w:val="0"/>
              <w:spacing w:before="20" w:after="20"/>
              <w:ind w:right="-108"/>
              <w:jc w:val="center"/>
              <w:rPr>
                <w:rFonts w:ascii="Cambria" w:eastAsia="Aptos" w:hAnsi="Cambria"/>
                <w:lang w:val="pl-PL"/>
              </w:rPr>
            </w:pPr>
            <w:r w:rsidRPr="00A22D0F">
              <w:rPr>
                <w:rFonts w:ascii="Cambria" w:eastAsia="Aptos" w:hAnsi="Cambria"/>
                <w:lang w:val="pl-PL"/>
              </w:rPr>
              <w:t>K_01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969E21"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D20BF"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E012D"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FE142"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2FEF6CCD"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678A6" w14:textId="77777777" w:rsidR="00696F2A" w:rsidRPr="00A22D0F" w:rsidRDefault="00696F2A" w:rsidP="00200E59">
            <w:pPr>
              <w:spacing w:before="20" w:after="20"/>
              <w:ind w:right="-108"/>
              <w:contextualSpacing/>
              <w:jc w:val="center"/>
              <w:rPr>
                <w:rFonts w:ascii="Cambria" w:eastAsia="Aptos" w:hAnsi="Cambria"/>
                <w:lang w:val="pl-PL"/>
              </w:rPr>
            </w:pPr>
            <w:r w:rsidRPr="00A22D0F">
              <w:rPr>
                <w:rFonts w:ascii="Cambria" w:eastAsia="Aptos" w:hAnsi="Cambria"/>
                <w:lang w:val="pl-PL"/>
              </w:rPr>
              <w:t>K_02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9F2F9A"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202BB"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FAD54"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950D8"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7F4258FE"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DB18B" w14:textId="77777777" w:rsidR="00696F2A" w:rsidRPr="00A22D0F" w:rsidRDefault="00696F2A" w:rsidP="00200E59">
            <w:pPr>
              <w:spacing w:before="20" w:after="20"/>
              <w:ind w:right="-108"/>
              <w:contextualSpacing/>
              <w:jc w:val="center"/>
              <w:rPr>
                <w:rFonts w:ascii="Cambria" w:eastAsia="Aptos" w:hAnsi="Cambria"/>
                <w:lang w:val="pl-PL"/>
              </w:rPr>
            </w:pPr>
            <w:r w:rsidRPr="00A22D0F">
              <w:rPr>
                <w:rFonts w:ascii="Cambria" w:eastAsia="Aptos" w:hAnsi="Cambria"/>
                <w:lang w:val="pl-PL"/>
              </w:rPr>
              <w:t>K_03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00D66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DC3A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8754D"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8E05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5937F843"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CF2E6" w14:textId="77777777" w:rsidR="00696F2A" w:rsidRPr="00A22D0F" w:rsidRDefault="00696F2A" w:rsidP="00200E59">
            <w:pPr>
              <w:spacing w:before="20" w:after="20"/>
              <w:ind w:right="-108"/>
              <w:contextualSpacing/>
              <w:jc w:val="center"/>
              <w:rPr>
                <w:rFonts w:ascii="Cambria" w:eastAsia="Aptos" w:hAnsi="Cambria"/>
                <w:lang w:val="pl-PL"/>
              </w:rPr>
            </w:pPr>
            <w:r w:rsidRPr="00A22D0F">
              <w:rPr>
                <w:rFonts w:ascii="Cambria" w:eastAsia="Aptos" w:hAnsi="Cambria"/>
                <w:lang w:val="pl-PL"/>
              </w:rPr>
              <w:t>K_04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DF2751"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F4060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7E57A"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B563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1DCA589E"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C1295" w14:textId="77777777" w:rsidR="00696F2A" w:rsidRPr="00A22D0F" w:rsidRDefault="00696F2A" w:rsidP="00200E59">
            <w:pPr>
              <w:spacing w:before="20" w:after="20"/>
              <w:ind w:right="-108"/>
              <w:contextualSpacing/>
              <w:jc w:val="center"/>
              <w:rPr>
                <w:rFonts w:ascii="Cambria" w:eastAsia="Aptos" w:hAnsi="Cambria"/>
                <w:lang w:val="pl-PL"/>
              </w:rPr>
            </w:pPr>
            <w:r w:rsidRPr="00A22D0F">
              <w:rPr>
                <w:rFonts w:ascii="Cambria" w:eastAsia="Aptos" w:hAnsi="Cambria"/>
                <w:lang w:val="pl-PL"/>
              </w:rPr>
              <w:t>K_05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A1BBB7"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B304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8C521"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F3D95"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r w:rsidR="00696F2A" w:rsidRPr="00A22D0F" w14:paraId="612BDA10" w14:textId="77777777" w:rsidTr="00200E5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676EB" w14:textId="77777777" w:rsidR="00696F2A" w:rsidRPr="00A22D0F" w:rsidRDefault="00696F2A" w:rsidP="00200E59">
            <w:pPr>
              <w:spacing w:before="20" w:after="20"/>
              <w:ind w:right="-108"/>
              <w:contextualSpacing/>
              <w:jc w:val="center"/>
              <w:rPr>
                <w:rFonts w:ascii="Cambria" w:eastAsia="Aptos" w:hAnsi="Cambria"/>
                <w:lang w:val="pl-PL"/>
              </w:rPr>
            </w:pPr>
            <w:r w:rsidRPr="00A22D0F">
              <w:rPr>
                <w:rFonts w:ascii="Cambria" w:eastAsia="Aptos" w:hAnsi="Cambria"/>
                <w:lang w:val="pl-PL"/>
              </w:rPr>
              <w:t>K_06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FD0730"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992FC"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87929"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CC26E" w14:textId="77777777" w:rsidR="00696F2A" w:rsidRPr="00A22D0F" w:rsidRDefault="00696F2A" w:rsidP="00200E59">
            <w:pPr>
              <w:spacing w:before="20" w:after="20"/>
              <w:jc w:val="center"/>
              <w:rPr>
                <w:rFonts w:ascii="Cambria" w:eastAsia="Aptos" w:hAnsi="Cambria"/>
                <w:b/>
                <w:lang w:val="pl-PL"/>
              </w:rPr>
            </w:pPr>
            <w:r w:rsidRPr="00A22D0F">
              <w:rPr>
                <w:rFonts w:ascii="Cambria" w:eastAsia="Aptos" w:hAnsi="Cambria"/>
                <w:b/>
                <w:lang w:val="pl-PL"/>
              </w:rPr>
              <w:t>x</w:t>
            </w:r>
          </w:p>
        </w:tc>
      </w:tr>
    </w:tbl>
    <w:p w14:paraId="6A598B6D" w14:textId="4F2E6D78" w:rsidR="00696F2A" w:rsidRPr="00A22D0F" w:rsidRDefault="00696F2A" w:rsidP="00200E59">
      <w:pPr>
        <w:keepNext/>
        <w:spacing w:before="120" w:after="120"/>
        <w:jc w:val="both"/>
        <w:outlineLvl w:val="0"/>
        <w:rPr>
          <w:rFonts w:ascii="Cambria" w:eastAsia="Cambria" w:hAnsi="Cambria" w:cs="Cambria"/>
          <w:b/>
          <w:bCs/>
          <w:kern w:val="32"/>
          <w:lang w:val="pl-PL"/>
        </w:rPr>
      </w:pPr>
      <w:r w:rsidRPr="00A22D0F">
        <w:rPr>
          <w:rFonts w:ascii="Cambria" w:eastAsia="Cambria" w:hAnsi="Cambria" w:cs="Cambria"/>
          <w:b/>
          <w:bCs/>
          <w:kern w:val="32"/>
          <w:lang w:val="pl-PL"/>
        </w:rPr>
        <w:t xml:space="preserve">9. Opis sposobu ustalania oceny końcowej </w:t>
      </w:r>
      <w:r w:rsidRPr="00A22D0F">
        <w:rPr>
          <w:rFonts w:ascii="Cambria" w:eastAsia="Cambria" w:hAnsi="Cambria" w:cs="Cambria"/>
          <w:bCs/>
          <w:kern w:val="32"/>
          <w:lang w:val="pl-PL"/>
        </w:rPr>
        <w:t>(zasady i kryteria przyznawania oceny, a także sposób obliczania oceny w przypadku zajęć, w skład których wchodzi więcej niż j</w:t>
      </w:r>
      <w:r w:rsidR="00E272B8">
        <w:rPr>
          <w:rFonts w:ascii="Cambria" w:eastAsia="Cambria" w:hAnsi="Cambria" w:cs="Cambria"/>
          <w:bCs/>
          <w:kern w:val="32"/>
          <w:lang w:val="pl-PL"/>
        </w:rPr>
        <w:t>edna forma prowadzenia zajęć, z </w:t>
      </w:r>
      <w:r w:rsidRPr="00A22D0F">
        <w:rPr>
          <w:rFonts w:ascii="Cambria" w:eastAsia="Cambria" w:hAnsi="Cambria" w:cs="Cambria"/>
          <w:bCs/>
          <w:kern w:val="32"/>
          <w:lang w:val="pl-PL"/>
        </w:rPr>
        <w:t>uwzględnieniem wszystkich form prowadzenia zajęć oraz wszystkich t</w:t>
      </w:r>
      <w:r w:rsidR="00E272B8">
        <w:rPr>
          <w:rFonts w:ascii="Cambria" w:eastAsia="Cambria" w:hAnsi="Cambria" w:cs="Cambria"/>
          <w:bCs/>
          <w:kern w:val="32"/>
          <w:lang w:val="pl-PL"/>
        </w:rPr>
        <w:t>erminów egzaminów i zaliczeń, w </w:t>
      </w:r>
      <w:r w:rsidRPr="00A22D0F">
        <w:rPr>
          <w:rFonts w:ascii="Cambria" w:eastAsia="Cambria" w:hAnsi="Cambria" w:cs="Cambria"/>
          <w:bCs/>
          <w:kern w:val="32"/>
          <w:lang w:val="pl-PL"/>
        </w:rPr>
        <w:t>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96F2A" w:rsidRPr="00907478" w14:paraId="1CE966BB" w14:textId="77777777" w:rsidTr="00200E59">
        <w:trPr>
          <w:trHeight w:val="93"/>
        </w:trPr>
        <w:tc>
          <w:tcPr>
            <w:tcW w:w="9180" w:type="dxa"/>
            <w:tcMar>
              <w:top w:w="0" w:type="dxa"/>
              <w:bottom w:w="0" w:type="dxa"/>
            </w:tcMar>
          </w:tcPr>
          <w:p w14:paraId="0846B8DB" w14:textId="77777777" w:rsidR="00696F2A" w:rsidRPr="00A22D0F" w:rsidRDefault="00696F2A" w:rsidP="00200E59">
            <w:pPr>
              <w:rPr>
                <w:rFonts w:ascii="Cambria" w:eastAsia="Calibri" w:hAnsi="Cambria"/>
                <w:b/>
                <w:bCs/>
                <w:lang w:val="pl-PL"/>
              </w:rPr>
            </w:pPr>
            <w:r w:rsidRPr="00A22D0F">
              <w:rPr>
                <w:rFonts w:ascii="Cambria" w:eastAsia="Calibri" w:hAnsi="Cambria"/>
                <w:b/>
                <w:bCs/>
                <w:lang w:val="pl-PL"/>
              </w:rPr>
              <w:t>Zastosowanie systemu punktowego – oceny według następującej skali (wyrażone w %):</w:t>
            </w:r>
          </w:p>
          <w:p w14:paraId="1C2E5E63" w14:textId="77777777" w:rsidR="00696F2A" w:rsidRPr="00A22D0F" w:rsidRDefault="00696F2A" w:rsidP="00200E59">
            <w:pPr>
              <w:spacing w:after="120"/>
              <w:rPr>
                <w:rFonts w:ascii="Cambria" w:eastAsia="Calibri" w:hAnsi="Cambria"/>
                <w:b/>
                <w:bCs/>
                <w:lang w:val="pl-PL"/>
              </w:rPr>
            </w:pPr>
            <w:r w:rsidRPr="00A22D0F">
              <w:rPr>
                <w:rFonts w:ascii="Cambria" w:eastAsia="Calibri" w:hAnsi="Cambria"/>
                <w:b/>
                <w:bCs/>
                <w:lang w:val="pl-PL"/>
              </w:rPr>
              <w:t xml:space="preserve">90%– 100% </w:t>
            </w:r>
            <w:r w:rsidRPr="00A22D0F">
              <w:rPr>
                <w:rFonts w:ascii="Cambria" w:eastAsia="Calibri" w:hAnsi="Cambria"/>
                <w:bCs/>
                <w:lang w:val="pl-PL"/>
              </w:rPr>
              <w:t>ocena 5.0;</w:t>
            </w:r>
            <w:r w:rsidRPr="00A22D0F">
              <w:rPr>
                <w:rFonts w:ascii="Cambria" w:eastAsia="Calibri" w:hAnsi="Cambria"/>
                <w:b/>
                <w:bCs/>
                <w:lang w:val="pl-PL"/>
              </w:rPr>
              <w:t xml:space="preserve"> 80%– 89% </w:t>
            </w:r>
            <w:r w:rsidRPr="00A22D0F">
              <w:rPr>
                <w:rFonts w:ascii="Cambria" w:eastAsia="Calibri" w:hAnsi="Cambria"/>
                <w:bCs/>
                <w:lang w:val="pl-PL"/>
              </w:rPr>
              <w:t>ocena 4.5;</w:t>
            </w:r>
            <w:r w:rsidRPr="00A22D0F">
              <w:rPr>
                <w:rFonts w:ascii="Cambria" w:eastAsia="Calibri" w:hAnsi="Cambria"/>
                <w:b/>
                <w:bCs/>
                <w:lang w:val="pl-PL"/>
              </w:rPr>
              <w:t xml:space="preserve"> 70% – 79% </w:t>
            </w:r>
            <w:r w:rsidRPr="00A22D0F">
              <w:rPr>
                <w:rFonts w:ascii="Cambria" w:eastAsia="Calibri" w:hAnsi="Cambria"/>
                <w:bCs/>
                <w:lang w:val="pl-PL"/>
              </w:rPr>
              <w:t>ocena 4.0;</w:t>
            </w:r>
            <w:r w:rsidRPr="00A22D0F">
              <w:rPr>
                <w:rFonts w:ascii="Cambria" w:eastAsia="Calibri" w:hAnsi="Cambria"/>
                <w:b/>
                <w:bCs/>
                <w:lang w:val="pl-PL"/>
              </w:rPr>
              <w:t xml:space="preserve"> 60%– 69% </w:t>
            </w:r>
            <w:r w:rsidRPr="00A22D0F">
              <w:rPr>
                <w:rFonts w:ascii="Cambria" w:eastAsia="Calibri" w:hAnsi="Cambria"/>
                <w:bCs/>
                <w:lang w:val="pl-PL"/>
              </w:rPr>
              <w:t>ocena 3.5;</w:t>
            </w:r>
            <w:r w:rsidRPr="00A22D0F">
              <w:rPr>
                <w:rFonts w:ascii="Cambria" w:eastAsia="Calibri" w:hAnsi="Cambria"/>
                <w:b/>
                <w:bCs/>
                <w:lang w:val="pl-PL"/>
              </w:rPr>
              <w:t xml:space="preserve"> 50%– 59% </w:t>
            </w:r>
            <w:r w:rsidRPr="00A22D0F">
              <w:rPr>
                <w:rFonts w:ascii="Cambria" w:eastAsia="Calibri" w:hAnsi="Cambria"/>
                <w:bCs/>
                <w:lang w:val="pl-PL"/>
              </w:rPr>
              <w:t>ocena 3.0;</w:t>
            </w:r>
            <w:r w:rsidRPr="00A22D0F">
              <w:rPr>
                <w:rFonts w:ascii="Cambria" w:eastAsia="Calibri" w:hAnsi="Cambria"/>
                <w:b/>
                <w:bCs/>
                <w:lang w:val="pl-PL"/>
              </w:rPr>
              <w:t xml:space="preserve"> 0%– 49% </w:t>
            </w:r>
            <w:r w:rsidRPr="00A22D0F">
              <w:rPr>
                <w:rFonts w:ascii="Cambria" w:eastAsia="Calibri" w:hAnsi="Cambria"/>
                <w:bCs/>
                <w:lang w:val="pl-PL"/>
              </w:rPr>
              <w:t>ocena 2.0</w:t>
            </w:r>
          </w:p>
          <w:p w14:paraId="39E7B19D" w14:textId="77777777" w:rsidR="00696F2A" w:rsidRPr="00A22D0F" w:rsidRDefault="00696F2A" w:rsidP="00200E59">
            <w:pPr>
              <w:spacing w:after="60"/>
              <w:rPr>
                <w:rFonts w:ascii="Cambria" w:eastAsia="Calibri" w:hAnsi="Cambria"/>
                <w:bCs/>
                <w:lang w:val="pl-PL"/>
              </w:rPr>
            </w:pPr>
            <w:r w:rsidRPr="00A22D0F">
              <w:rPr>
                <w:rFonts w:ascii="Cambria" w:eastAsia="Calibri" w:hAnsi="Cambria"/>
                <w:b/>
                <w:bCs/>
                <w:lang w:val="pl-PL"/>
              </w:rPr>
              <w:t xml:space="preserve">Bardzo dobry (5,0): </w:t>
            </w:r>
            <w:r w:rsidRPr="00A22D0F">
              <w:rPr>
                <w:rFonts w:ascii="Cambria" w:eastAsia="Calibri" w:hAnsi="Cambria"/>
                <w:bCs/>
                <w:lang w:val="pl-PL"/>
              </w:rPr>
              <w:t>Student w pełni lub w wysokim stopniu opanował treści ćwiczeń we wskazanych obszarach wiedzy, umiejętności i kompetencji społecznych.</w:t>
            </w:r>
          </w:p>
          <w:p w14:paraId="0895AFFA" w14:textId="77777777" w:rsidR="00696F2A" w:rsidRPr="00A22D0F" w:rsidRDefault="00696F2A" w:rsidP="00200E59">
            <w:pPr>
              <w:spacing w:after="60"/>
              <w:rPr>
                <w:rFonts w:ascii="Cambria" w:eastAsia="Calibri" w:hAnsi="Cambria"/>
                <w:b/>
                <w:bCs/>
                <w:lang w:val="pl-PL"/>
              </w:rPr>
            </w:pPr>
            <w:r w:rsidRPr="00A22D0F">
              <w:rPr>
                <w:rFonts w:ascii="Cambria" w:eastAsia="Calibri" w:hAnsi="Cambria"/>
                <w:b/>
                <w:bCs/>
                <w:lang w:val="pl-PL"/>
              </w:rPr>
              <w:t xml:space="preserve">Dobry/dobry plus (4/4,5): </w:t>
            </w:r>
            <w:r w:rsidRPr="00A22D0F">
              <w:rPr>
                <w:rFonts w:ascii="Cambria" w:eastAsia="Calibri" w:hAnsi="Cambria"/>
                <w:bCs/>
                <w:lang w:val="pl-PL"/>
              </w:rPr>
              <w:t>Student w dobrym stopniu opanował treści ćwiczeń we wskazanych obszarach wiedzy, umiejętności i kompetencji społecznych.</w:t>
            </w:r>
          </w:p>
          <w:p w14:paraId="718CB86C" w14:textId="77777777" w:rsidR="00696F2A" w:rsidRPr="00A22D0F" w:rsidRDefault="00696F2A" w:rsidP="00200E59">
            <w:pPr>
              <w:pBdr>
                <w:top w:val="nil"/>
                <w:left w:val="nil"/>
                <w:bottom w:val="nil"/>
                <w:right w:val="nil"/>
                <w:between w:val="nil"/>
              </w:pBdr>
              <w:jc w:val="both"/>
              <w:rPr>
                <w:rFonts w:ascii="Cambria" w:eastAsia="Times New Roman" w:hAnsi="Cambria"/>
                <w:b/>
                <w:lang w:val="pl-PL"/>
              </w:rPr>
            </w:pPr>
            <w:r w:rsidRPr="00A22D0F">
              <w:rPr>
                <w:rFonts w:ascii="Cambria" w:eastAsia="Calibri" w:hAnsi="Cambria"/>
                <w:b/>
                <w:bCs/>
                <w:lang w:val="pl-PL"/>
              </w:rPr>
              <w:t xml:space="preserve">Dostateczny /dostateczny plus (3/3,5): </w:t>
            </w:r>
            <w:r w:rsidRPr="00A22D0F">
              <w:rPr>
                <w:rFonts w:ascii="Cambria" w:eastAsia="Calibri" w:hAnsi="Cambria"/>
                <w:bCs/>
                <w:lang w:val="pl-PL"/>
              </w:rPr>
              <w:t>Student opanował w</w:t>
            </w:r>
            <w:r w:rsidRPr="00A22D0F">
              <w:rPr>
                <w:rFonts w:ascii="Cambria" w:eastAsia="Calibri" w:hAnsi="Cambria"/>
                <w:bCs/>
                <w:color w:val="FF0000"/>
                <w:lang w:val="pl-PL"/>
              </w:rPr>
              <w:t xml:space="preserve"> </w:t>
            </w:r>
            <w:r w:rsidRPr="00A22D0F">
              <w:rPr>
                <w:rFonts w:ascii="Cambria" w:eastAsia="Calibri" w:hAnsi="Cambria"/>
                <w:bCs/>
                <w:lang w:val="pl-PL"/>
              </w:rPr>
              <w:t>dostatecznym stopniu treści ćwiczeń we wskazanych obszarach wiedzy, umiejętności i kompetencji społecznych.</w:t>
            </w:r>
          </w:p>
          <w:p w14:paraId="3E8C06B0" w14:textId="77777777" w:rsidR="00696F2A" w:rsidRPr="00A22D0F" w:rsidRDefault="00696F2A" w:rsidP="00200E59">
            <w:pPr>
              <w:rPr>
                <w:rFonts w:ascii="Cambria" w:eastAsia="Aptos" w:hAnsi="Cambria"/>
                <w:lang w:val="pl-PL"/>
              </w:rPr>
            </w:pPr>
          </w:p>
        </w:tc>
      </w:tr>
    </w:tbl>
    <w:p w14:paraId="4116D0C7" w14:textId="77777777" w:rsidR="00696F2A" w:rsidRPr="00A22D0F" w:rsidRDefault="00696F2A" w:rsidP="00200E59">
      <w:pPr>
        <w:pBdr>
          <w:top w:val="nil"/>
          <w:left w:val="nil"/>
          <w:bottom w:val="nil"/>
          <w:right w:val="nil"/>
          <w:between w:val="nil"/>
        </w:pBdr>
        <w:spacing w:before="120" w:after="120"/>
        <w:rPr>
          <w:rFonts w:ascii="Cambria" w:eastAsia="Cambria" w:hAnsi="Cambria" w:cs="Cambria"/>
          <w:b/>
          <w:lang w:val="pl-PL"/>
        </w:rPr>
      </w:pPr>
      <w:r w:rsidRPr="00A22D0F">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96F2A" w:rsidRPr="00907478" w14:paraId="6EA857A5" w14:textId="77777777" w:rsidTr="00200E59">
        <w:trPr>
          <w:trHeight w:val="540"/>
        </w:trPr>
        <w:tc>
          <w:tcPr>
            <w:tcW w:w="9180" w:type="dxa"/>
            <w:tcMar>
              <w:top w:w="0" w:type="dxa"/>
              <w:bottom w:w="0" w:type="dxa"/>
            </w:tcMar>
          </w:tcPr>
          <w:p w14:paraId="235428A7" w14:textId="77777777" w:rsidR="00696F2A" w:rsidRPr="00A22D0F" w:rsidRDefault="00696F2A" w:rsidP="00200E59">
            <w:pPr>
              <w:spacing w:before="120" w:after="120"/>
              <w:rPr>
                <w:rFonts w:ascii="Cambria" w:eastAsia="Cambria" w:hAnsi="Cambria" w:cs="Cambria"/>
                <w:b/>
                <w:sz w:val="24"/>
                <w:szCs w:val="24"/>
                <w:lang w:val="pl-PL"/>
              </w:rPr>
            </w:pPr>
            <w:r w:rsidRPr="00A22D0F">
              <w:rPr>
                <w:rFonts w:ascii="Cambria" w:eastAsia="Aptos" w:hAnsi="Cambria"/>
                <w:lang w:val="pl-PL"/>
              </w:rPr>
              <w:t>Zaliczenie z oceną po 2. i 3. semestrze</w:t>
            </w:r>
          </w:p>
        </w:tc>
      </w:tr>
    </w:tbl>
    <w:p w14:paraId="4B3751FF" w14:textId="77777777" w:rsidR="00696F2A" w:rsidRPr="00A22D0F" w:rsidRDefault="00696F2A" w:rsidP="00200E59">
      <w:pPr>
        <w:pBdr>
          <w:top w:val="nil"/>
          <w:left w:val="nil"/>
          <w:bottom w:val="nil"/>
          <w:right w:val="nil"/>
          <w:between w:val="nil"/>
        </w:pBdr>
        <w:spacing w:before="240" w:after="240"/>
        <w:rPr>
          <w:rFonts w:ascii="Cambria" w:eastAsia="Cambria" w:hAnsi="Cambria" w:cs="Cambria"/>
          <w:lang w:val="pl-PL"/>
        </w:rPr>
      </w:pPr>
      <w:r w:rsidRPr="00A22D0F">
        <w:rPr>
          <w:rFonts w:ascii="Cambria" w:eastAsia="Cambria" w:hAnsi="Cambria" w:cs="Cambria"/>
          <w:b/>
          <w:lang w:val="pl-PL"/>
        </w:rPr>
        <w:t xml:space="preserve">11. Obciążenie pracą studenta </w:t>
      </w:r>
      <w:r w:rsidRPr="00A22D0F">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2"/>
      </w:tblGrid>
      <w:tr w:rsidR="00696F2A" w:rsidRPr="00A22D0F" w14:paraId="56070EB2" w14:textId="77777777" w:rsidTr="004A474B">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2451839F"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6333863"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Liczba godzin</w:t>
            </w:r>
          </w:p>
        </w:tc>
      </w:tr>
      <w:tr w:rsidR="00696F2A" w:rsidRPr="00A22D0F" w14:paraId="42C2F5D3" w14:textId="77777777" w:rsidTr="004A474B">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67CBAF9C" w14:textId="77777777" w:rsidR="00696F2A" w:rsidRPr="00A22D0F" w:rsidRDefault="00696F2A" w:rsidP="00200E59">
            <w:pPr>
              <w:widowControl w:val="0"/>
              <w:pBdr>
                <w:top w:val="nil"/>
                <w:left w:val="nil"/>
                <w:bottom w:val="nil"/>
                <w:right w:val="nil"/>
                <w:between w:val="nil"/>
              </w:pBdr>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CD18F"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48A02547"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na studiach niestacjonarnych</w:t>
            </w:r>
          </w:p>
        </w:tc>
      </w:tr>
      <w:tr w:rsidR="00696F2A" w:rsidRPr="00907478" w14:paraId="3A553993" w14:textId="77777777" w:rsidTr="00200E59">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C5D821C"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Godziny kontaktowe studenta (w ramach zajęć):</w:t>
            </w:r>
          </w:p>
        </w:tc>
      </w:tr>
      <w:tr w:rsidR="00696F2A" w:rsidRPr="00A22D0F" w14:paraId="4CB4E4C4" w14:textId="77777777" w:rsidTr="004A474B">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728E883A" w14:textId="77777777" w:rsidR="00696F2A" w:rsidRPr="00A22D0F" w:rsidRDefault="00696F2A" w:rsidP="00200E59">
            <w:pPr>
              <w:spacing w:before="20" w:after="20"/>
              <w:rPr>
                <w:rFonts w:ascii="Cambria" w:eastAsia="Cambria" w:hAnsi="Cambria" w:cs="Cambria"/>
                <w:b/>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610D1261"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60</w:t>
            </w:r>
          </w:p>
        </w:tc>
        <w:tc>
          <w:tcPr>
            <w:tcW w:w="1842" w:type="dxa"/>
            <w:tcBorders>
              <w:top w:val="single" w:sz="4" w:space="0" w:color="000000"/>
              <w:left w:val="single" w:sz="4" w:space="0" w:color="000000"/>
              <w:bottom w:val="single" w:sz="4" w:space="0" w:color="000000"/>
              <w:right w:val="single" w:sz="4" w:space="0" w:color="000000"/>
            </w:tcBorders>
            <w:vAlign w:val="center"/>
          </w:tcPr>
          <w:p w14:paraId="4D86F013"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36</w:t>
            </w:r>
          </w:p>
        </w:tc>
      </w:tr>
      <w:tr w:rsidR="00696F2A" w:rsidRPr="00907478" w14:paraId="1E70051B" w14:textId="77777777" w:rsidTr="00200E59">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2B90134"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lastRenderedPageBreak/>
              <w:t>Praca własna studenta (indywidualna praca studenta związana z zajęciami):</w:t>
            </w:r>
          </w:p>
        </w:tc>
      </w:tr>
      <w:tr w:rsidR="00696F2A" w:rsidRPr="00A22D0F" w14:paraId="519DD0F8" w14:textId="77777777" w:rsidTr="004A474B">
        <w:trPr>
          <w:trHeight w:val="266"/>
        </w:trPr>
        <w:tc>
          <w:tcPr>
            <w:tcW w:w="5778" w:type="dxa"/>
            <w:tcBorders>
              <w:top w:val="single" w:sz="4" w:space="0" w:color="000000"/>
              <w:left w:val="single" w:sz="4" w:space="0" w:color="000000"/>
              <w:bottom w:val="single" w:sz="4" w:space="0" w:color="000000"/>
              <w:right w:val="single" w:sz="4" w:space="0" w:color="000000"/>
            </w:tcBorders>
          </w:tcPr>
          <w:p w14:paraId="4A808EC9" w14:textId="77777777" w:rsidR="00696F2A" w:rsidRPr="00A22D0F" w:rsidRDefault="00696F2A" w:rsidP="00200E59">
            <w:pPr>
              <w:spacing w:before="80" w:after="80"/>
              <w:rPr>
                <w:rFonts w:ascii="Cambria" w:eastAsia="Cambria" w:hAnsi="Cambria" w:cs="Cambria"/>
                <w:lang w:val="pl-PL"/>
              </w:rPr>
            </w:pPr>
            <w:r w:rsidRPr="00A22D0F">
              <w:rPr>
                <w:rFonts w:ascii="Cambria" w:eastAsia="Cambria" w:hAnsi="Cambria" w:cs="Cambria"/>
                <w:lang w:val="pl-PL"/>
              </w:rPr>
              <w:t>zapoznanie się z literaturą przedmiotu</w:t>
            </w:r>
          </w:p>
        </w:tc>
        <w:tc>
          <w:tcPr>
            <w:tcW w:w="1560" w:type="dxa"/>
            <w:tcBorders>
              <w:top w:val="single" w:sz="4" w:space="0" w:color="000000"/>
              <w:left w:val="single" w:sz="4" w:space="0" w:color="000000"/>
              <w:bottom w:val="single" w:sz="4" w:space="0" w:color="000000"/>
              <w:right w:val="single" w:sz="4" w:space="0" w:color="000000"/>
            </w:tcBorders>
          </w:tcPr>
          <w:p w14:paraId="40F294C7"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5</w:t>
            </w:r>
          </w:p>
        </w:tc>
        <w:tc>
          <w:tcPr>
            <w:tcW w:w="1842" w:type="dxa"/>
            <w:tcBorders>
              <w:top w:val="single" w:sz="4" w:space="0" w:color="000000"/>
              <w:left w:val="single" w:sz="4" w:space="0" w:color="000000"/>
              <w:bottom w:val="single" w:sz="4" w:space="0" w:color="000000"/>
              <w:right w:val="single" w:sz="4" w:space="0" w:color="000000"/>
            </w:tcBorders>
          </w:tcPr>
          <w:p w14:paraId="35427561"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 xml:space="preserve"> 10</w:t>
            </w:r>
          </w:p>
        </w:tc>
      </w:tr>
      <w:tr w:rsidR="00696F2A" w:rsidRPr="00A22D0F" w14:paraId="1B4907EF" w14:textId="77777777" w:rsidTr="004A474B">
        <w:trPr>
          <w:trHeight w:val="266"/>
        </w:trPr>
        <w:tc>
          <w:tcPr>
            <w:tcW w:w="5778" w:type="dxa"/>
            <w:tcBorders>
              <w:top w:val="single" w:sz="4" w:space="0" w:color="000000"/>
              <w:left w:val="single" w:sz="4" w:space="0" w:color="000000"/>
              <w:bottom w:val="single" w:sz="4" w:space="0" w:color="000000"/>
              <w:right w:val="single" w:sz="4" w:space="0" w:color="000000"/>
            </w:tcBorders>
          </w:tcPr>
          <w:p w14:paraId="2E66A5EB" w14:textId="77777777" w:rsidR="00696F2A" w:rsidRPr="00A22D0F" w:rsidRDefault="00696F2A" w:rsidP="00200E59">
            <w:pPr>
              <w:spacing w:before="80" w:after="80"/>
              <w:rPr>
                <w:rFonts w:ascii="Cambria" w:eastAsia="Cambria" w:hAnsi="Cambria" w:cs="Cambria"/>
                <w:lang w:val="pl-PL"/>
              </w:rPr>
            </w:pPr>
            <w:r w:rsidRPr="00A22D0F">
              <w:rPr>
                <w:rFonts w:ascii="Cambria" w:eastAsia="Cambria" w:hAnsi="Cambria" w:cs="Cambria"/>
                <w:lang w:val="pl-PL"/>
              </w:rPr>
              <w:t>zapoznanie się z przykładami dobrych praktyk</w:t>
            </w:r>
          </w:p>
        </w:tc>
        <w:tc>
          <w:tcPr>
            <w:tcW w:w="1560" w:type="dxa"/>
            <w:tcBorders>
              <w:top w:val="single" w:sz="4" w:space="0" w:color="000000"/>
              <w:left w:val="single" w:sz="4" w:space="0" w:color="000000"/>
              <w:bottom w:val="single" w:sz="4" w:space="0" w:color="000000"/>
              <w:right w:val="single" w:sz="4" w:space="0" w:color="000000"/>
            </w:tcBorders>
          </w:tcPr>
          <w:p w14:paraId="32F7EA75"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10</w:t>
            </w:r>
          </w:p>
        </w:tc>
        <w:tc>
          <w:tcPr>
            <w:tcW w:w="1842" w:type="dxa"/>
            <w:tcBorders>
              <w:top w:val="single" w:sz="4" w:space="0" w:color="000000"/>
              <w:left w:val="single" w:sz="4" w:space="0" w:color="000000"/>
              <w:bottom w:val="single" w:sz="4" w:space="0" w:color="000000"/>
              <w:right w:val="single" w:sz="4" w:space="0" w:color="000000"/>
            </w:tcBorders>
          </w:tcPr>
          <w:p w14:paraId="6BEA6C48"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 xml:space="preserve"> 17</w:t>
            </w:r>
          </w:p>
        </w:tc>
      </w:tr>
      <w:tr w:rsidR="00696F2A" w:rsidRPr="00A22D0F" w14:paraId="6D332E8E" w14:textId="77777777" w:rsidTr="004A474B">
        <w:trPr>
          <w:trHeight w:val="272"/>
        </w:trPr>
        <w:tc>
          <w:tcPr>
            <w:tcW w:w="5778" w:type="dxa"/>
            <w:tcBorders>
              <w:top w:val="single" w:sz="4" w:space="0" w:color="000000"/>
              <w:left w:val="single" w:sz="4" w:space="0" w:color="000000"/>
              <w:bottom w:val="single" w:sz="4" w:space="0" w:color="000000"/>
              <w:right w:val="single" w:sz="4" w:space="0" w:color="000000"/>
            </w:tcBorders>
          </w:tcPr>
          <w:p w14:paraId="5BC22660" w14:textId="77777777" w:rsidR="00696F2A" w:rsidRPr="00A22D0F" w:rsidRDefault="00696F2A" w:rsidP="00200E59">
            <w:pPr>
              <w:spacing w:before="80" w:after="80"/>
              <w:rPr>
                <w:rFonts w:ascii="Cambria" w:eastAsia="Cambria" w:hAnsi="Cambria" w:cs="Cambria"/>
                <w:lang w:val="pl-PL"/>
              </w:rPr>
            </w:pPr>
            <w:r w:rsidRPr="00A22D0F">
              <w:rPr>
                <w:rFonts w:ascii="Cambria" w:eastAsia="Cambria" w:hAnsi="Cambria" w:cs="Cambria"/>
                <w:lang w:val="pl-PL"/>
              </w:rPr>
              <w:t>prace koncepcyjne nad projektem</w:t>
            </w:r>
          </w:p>
        </w:tc>
        <w:tc>
          <w:tcPr>
            <w:tcW w:w="1560" w:type="dxa"/>
            <w:tcBorders>
              <w:top w:val="single" w:sz="4" w:space="0" w:color="000000"/>
              <w:left w:val="single" w:sz="4" w:space="0" w:color="000000"/>
              <w:bottom w:val="single" w:sz="4" w:space="0" w:color="000000"/>
              <w:right w:val="single" w:sz="4" w:space="0" w:color="000000"/>
            </w:tcBorders>
          </w:tcPr>
          <w:p w14:paraId="424726D0"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 xml:space="preserve"> 30</w:t>
            </w:r>
          </w:p>
        </w:tc>
        <w:tc>
          <w:tcPr>
            <w:tcW w:w="1842" w:type="dxa"/>
            <w:tcBorders>
              <w:top w:val="single" w:sz="4" w:space="0" w:color="000000"/>
              <w:left w:val="single" w:sz="4" w:space="0" w:color="000000"/>
              <w:bottom w:val="single" w:sz="4" w:space="0" w:color="000000"/>
              <w:right w:val="single" w:sz="4" w:space="0" w:color="000000"/>
            </w:tcBorders>
          </w:tcPr>
          <w:p w14:paraId="3EA8CFA8"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30</w:t>
            </w:r>
          </w:p>
        </w:tc>
      </w:tr>
      <w:tr w:rsidR="00696F2A" w:rsidRPr="00A22D0F" w14:paraId="7C36A7ED" w14:textId="77777777" w:rsidTr="004A474B">
        <w:trPr>
          <w:trHeight w:val="260"/>
        </w:trPr>
        <w:tc>
          <w:tcPr>
            <w:tcW w:w="5778" w:type="dxa"/>
            <w:tcBorders>
              <w:top w:val="single" w:sz="4" w:space="0" w:color="000000"/>
              <w:left w:val="single" w:sz="4" w:space="0" w:color="000000"/>
              <w:bottom w:val="single" w:sz="4" w:space="0" w:color="000000"/>
              <w:right w:val="single" w:sz="4" w:space="0" w:color="000000"/>
            </w:tcBorders>
          </w:tcPr>
          <w:p w14:paraId="5F8DE536" w14:textId="77777777" w:rsidR="00696F2A" w:rsidRPr="00A22D0F" w:rsidRDefault="00696F2A" w:rsidP="00200E59">
            <w:pPr>
              <w:spacing w:before="80" w:after="80"/>
              <w:rPr>
                <w:rFonts w:ascii="Cambria" w:eastAsia="Cambria" w:hAnsi="Cambria" w:cs="Cambria"/>
                <w:lang w:val="pl-PL"/>
              </w:rPr>
            </w:pPr>
            <w:r w:rsidRPr="00A22D0F">
              <w:rPr>
                <w:rFonts w:ascii="Cambria" w:eastAsia="Cambria" w:hAnsi="Cambria" w:cs="Cambria"/>
                <w:lang w:val="pl-PL"/>
              </w:rPr>
              <w:t>realizacja projektu</w:t>
            </w:r>
          </w:p>
        </w:tc>
        <w:tc>
          <w:tcPr>
            <w:tcW w:w="1560" w:type="dxa"/>
            <w:tcBorders>
              <w:top w:val="single" w:sz="4" w:space="0" w:color="000000"/>
              <w:left w:val="single" w:sz="4" w:space="0" w:color="000000"/>
              <w:bottom w:val="single" w:sz="4" w:space="0" w:color="000000"/>
              <w:right w:val="single" w:sz="4" w:space="0" w:color="000000"/>
            </w:tcBorders>
          </w:tcPr>
          <w:p w14:paraId="619F2A8C"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35</w:t>
            </w:r>
          </w:p>
        </w:tc>
        <w:tc>
          <w:tcPr>
            <w:tcW w:w="1842" w:type="dxa"/>
            <w:tcBorders>
              <w:top w:val="single" w:sz="4" w:space="0" w:color="000000"/>
              <w:left w:val="single" w:sz="4" w:space="0" w:color="000000"/>
              <w:bottom w:val="single" w:sz="4" w:space="0" w:color="000000"/>
              <w:right w:val="single" w:sz="4" w:space="0" w:color="000000"/>
            </w:tcBorders>
          </w:tcPr>
          <w:p w14:paraId="32302636"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42</w:t>
            </w:r>
          </w:p>
        </w:tc>
      </w:tr>
      <w:tr w:rsidR="00696F2A" w:rsidRPr="00A22D0F" w14:paraId="0FE6865B" w14:textId="77777777" w:rsidTr="004A474B">
        <w:trPr>
          <w:trHeight w:val="264"/>
        </w:trPr>
        <w:tc>
          <w:tcPr>
            <w:tcW w:w="5778" w:type="dxa"/>
            <w:tcBorders>
              <w:top w:val="single" w:sz="4" w:space="0" w:color="000000"/>
              <w:left w:val="single" w:sz="4" w:space="0" w:color="000000"/>
              <w:bottom w:val="single" w:sz="4" w:space="0" w:color="000000"/>
              <w:right w:val="single" w:sz="4" w:space="0" w:color="000000"/>
            </w:tcBorders>
          </w:tcPr>
          <w:p w14:paraId="57D525C8" w14:textId="77777777" w:rsidR="00696F2A" w:rsidRPr="00A22D0F" w:rsidRDefault="00696F2A" w:rsidP="00200E59">
            <w:pPr>
              <w:spacing w:before="80" w:after="80"/>
              <w:rPr>
                <w:rFonts w:ascii="Cambria" w:eastAsia="Times New Roman" w:hAnsi="Cambria"/>
                <w:sz w:val="24"/>
                <w:szCs w:val="24"/>
                <w:lang w:val="pl-PL" w:eastAsia="pl-PL"/>
              </w:rPr>
            </w:pPr>
            <w:r w:rsidRPr="00A22D0F">
              <w:rPr>
                <w:rFonts w:ascii="Cambria" w:eastAsia="Times New Roman" w:hAnsi="Cambria"/>
                <w:lang w:val="pl-PL" w:eastAsia="pl-PL"/>
              </w:rPr>
              <w:t xml:space="preserve">przygotowanie się do prezentacji projektu </w:t>
            </w:r>
          </w:p>
        </w:tc>
        <w:tc>
          <w:tcPr>
            <w:tcW w:w="1560" w:type="dxa"/>
            <w:tcBorders>
              <w:top w:val="single" w:sz="4" w:space="0" w:color="000000"/>
              <w:left w:val="single" w:sz="4" w:space="0" w:color="000000"/>
              <w:bottom w:val="single" w:sz="4" w:space="0" w:color="000000"/>
              <w:right w:val="single" w:sz="4" w:space="0" w:color="000000"/>
            </w:tcBorders>
          </w:tcPr>
          <w:p w14:paraId="27175F12"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35</w:t>
            </w:r>
          </w:p>
        </w:tc>
        <w:tc>
          <w:tcPr>
            <w:tcW w:w="1842" w:type="dxa"/>
            <w:tcBorders>
              <w:top w:val="single" w:sz="4" w:space="0" w:color="000000"/>
              <w:left w:val="single" w:sz="4" w:space="0" w:color="000000"/>
              <w:bottom w:val="single" w:sz="4" w:space="0" w:color="000000"/>
              <w:right w:val="single" w:sz="4" w:space="0" w:color="000000"/>
            </w:tcBorders>
          </w:tcPr>
          <w:p w14:paraId="46A70137" w14:textId="77777777" w:rsidR="00696F2A" w:rsidRPr="00A22D0F" w:rsidRDefault="00696F2A" w:rsidP="00200E59">
            <w:pPr>
              <w:spacing w:before="80" w:after="80"/>
              <w:jc w:val="center"/>
              <w:rPr>
                <w:rFonts w:ascii="Cambria" w:eastAsia="Cambria" w:hAnsi="Cambria" w:cs="Cambria"/>
                <w:lang w:val="pl-PL"/>
              </w:rPr>
            </w:pPr>
            <w:r w:rsidRPr="00A22D0F">
              <w:rPr>
                <w:rFonts w:ascii="Cambria" w:eastAsia="Cambria" w:hAnsi="Cambria" w:cs="Cambria"/>
                <w:lang w:val="pl-PL"/>
              </w:rPr>
              <w:t>40</w:t>
            </w:r>
          </w:p>
        </w:tc>
      </w:tr>
      <w:tr w:rsidR="00696F2A" w:rsidRPr="00A22D0F" w14:paraId="16BF087E" w14:textId="77777777" w:rsidTr="004A474B">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9BD0FB4" w14:textId="77777777" w:rsidR="00696F2A" w:rsidRPr="00A22D0F" w:rsidRDefault="00696F2A" w:rsidP="00200E59">
            <w:pPr>
              <w:spacing w:before="20" w:after="20"/>
              <w:jc w:val="right"/>
              <w:rPr>
                <w:rFonts w:ascii="Cambria" w:eastAsia="Cambria" w:hAnsi="Cambria" w:cs="Cambria"/>
                <w:b/>
                <w:lang w:val="pl-PL"/>
              </w:rPr>
            </w:pPr>
            <w:r w:rsidRPr="00A22D0F">
              <w:rPr>
                <w:rFonts w:ascii="Cambria" w:eastAsia="Cambria" w:hAnsi="Cambria" w:cs="Cambria"/>
                <w:b/>
                <w:lang w:val="pl-PL"/>
              </w:rPr>
              <w:t>suma godzin:</w:t>
            </w:r>
          </w:p>
        </w:tc>
        <w:tc>
          <w:tcPr>
            <w:tcW w:w="1560" w:type="dxa"/>
            <w:tcBorders>
              <w:top w:val="single" w:sz="4" w:space="0" w:color="000000"/>
              <w:left w:val="single" w:sz="4" w:space="0" w:color="000000"/>
              <w:bottom w:val="single" w:sz="4" w:space="0" w:color="000000"/>
              <w:right w:val="single" w:sz="4" w:space="0" w:color="000000"/>
            </w:tcBorders>
          </w:tcPr>
          <w:p w14:paraId="05101A2D"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175</w:t>
            </w:r>
          </w:p>
        </w:tc>
        <w:tc>
          <w:tcPr>
            <w:tcW w:w="1842" w:type="dxa"/>
            <w:tcBorders>
              <w:top w:val="single" w:sz="4" w:space="0" w:color="000000"/>
              <w:left w:val="single" w:sz="4" w:space="0" w:color="000000"/>
              <w:bottom w:val="single" w:sz="4" w:space="0" w:color="000000"/>
              <w:right w:val="single" w:sz="4" w:space="0" w:color="000000"/>
            </w:tcBorders>
          </w:tcPr>
          <w:p w14:paraId="55C8E326"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 xml:space="preserve"> 175</w:t>
            </w:r>
          </w:p>
        </w:tc>
      </w:tr>
      <w:tr w:rsidR="00696F2A" w:rsidRPr="00A22D0F" w14:paraId="30777931" w14:textId="77777777" w:rsidTr="004A474B">
        <w:tc>
          <w:tcPr>
            <w:tcW w:w="5778" w:type="dxa"/>
            <w:tcBorders>
              <w:top w:val="single" w:sz="4" w:space="0" w:color="000000"/>
              <w:left w:val="single" w:sz="4" w:space="0" w:color="000000"/>
              <w:bottom w:val="single" w:sz="4" w:space="0" w:color="000000"/>
              <w:right w:val="single" w:sz="4" w:space="0" w:color="000000"/>
            </w:tcBorders>
            <w:vAlign w:val="center"/>
          </w:tcPr>
          <w:p w14:paraId="39B57B87" w14:textId="77777777" w:rsidR="00696F2A" w:rsidRPr="00A22D0F" w:rsidRDefault="00696F2A" w:rsidP="00200E59">
            <w:pPr>
              <w:spacing w:before="20" w:after="20"/>
              <w:jc w:val="right"/>
              <w:rPr>
                <w:rFonts w:ascii="Cambria" w:eastAsia="Cambria" w:hAnsi="Cambria" w:cs="Cambria"/>
                <w:b/>
                <w:lang w:val="pl-PL"/>
              </w:rPr>
            </w:pPr>
            <w:r w:rsidRPr="00A22D0F">
              <w:rPr>
                <w:rFonts w:ascii="Cambria" w:eastAsia="Cambria" w:hAnsi="Cambria" w:cs="Cambria"/>
                <w:b/>
                <w:lang w:val="pl-PL"/>
              </w:rPr>
              <w:t xml:space="preserve">liczba pkt ECTS przypisana do zajęć: </w:t>
            </w:r>
            <w:r w:rsidRPr="00A22D0F">
              <w:rPr>
                <w:rFonts w:ascii="Cambria" w:eastAsia="Cambria" w:hAnsi="Cambria" w:cs="Cambria"/>
                <w:b/>
                <w:lang w:val="pl-PL"/>
              </w:rPr>
              <w:br/>
            </w:r>
            <w:r w:rsidRPr="00A22D0F">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0250B4E7"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7</w:t>
            </w:r>
          </w:p>
        </w:tc>
        <w:tc>
          <w:tcPr>
            <w:tcW w:w="1842" w:type="dxa"/>
            <w:tcBorders>
              <w:top w:val="single" w:sz="4" w:space="0" w:color="000000"/>
              <w:left w:val="single" w:sz="4" w:space="0" w:color="000000"/>
              <w:bottom w:val="single" w:sz="4" w:space="0" w:color="000000"/>
              <w:right w:val="single" w:sz="4" w:space="0" w:color="000000"/>
            </w:tcBorders>
            <w:vAlign w:val="center"/>
          </w:tcPr>
          <w:p w14:paraId="6D38A0A3" w14:textId="77777777" w:rsidR="00696F2A" w:rsidRPr="00A22D0F" w:rsidRDefault="00696F2A" w:rsidP="00200E59">
            <w:pPr>
              <w:spacing w:before="20" w:after="20"/>
              <w:jc w:val="center"/>
              <w:rPr>
                <w:rFonts w:ascii="Cambria" w:eastAsia="Cambria" w:hAnsi="Cambria" w:cs="Cambria"/>
                <w:b/>
                <w:lang w:val="pl-PL"/>
              </w:rPr>
            </w:pPr>
            <w:r w:rsidRPr="00A22D0F">
              <w:rPr>
                <w:rFonts w:ascii="Cambria" w:eastAsia="Cambria" w:hAnsi="Cambria" w:cs="Cambria"/>
                <w:b/>
                <w:lang w:val="pl-PL"/>
              </w:rPr>
              <w:t xml:space="preserve"> 7</w:t>
            </w:r>
          </w:p>
        </w:tc>
      </w:tr>
    </w:tbl>
    <w:p w14:paraId="72710D76" w14:textId="77777777" w:rsidR="00696F2A" w:rsidRPr="00A22D0F" w:rsidRDefault="00696F2A" w:rsidP="00200E59">
      <w:pPr>
        <w:pBdr>
          <w:top w:val="nil"/>
          <w:left w:val="nil"/>
          <w:bottom w:val="nil"/>
          <w:right w:val="nil"/>
          <w:between w:val="nil"/>
        </w:pBdr>
        <w:spacing w:before="120" w:after="120"/>
        <w:rPr>
          <w:rFonts w:ascii="Cambria" w:eastAsia="Cambria" w:hAnsi="Cambria" w:cs="Cambria"/>
          <w:b/>
          <w:lang w:val="pl-PL"/>
        </w:rPr>
      </w:pPr>
      <w:r w:rsidRPr="00A22D0F">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96F2A" w:rsidRPr="00907478" w14:paraId="7D57964C" w14:textId="77777777" w:rsidTr="00200E59">
        <w:tc>
          <w:tcPr>
            <w:tcW w:w="9180" w:type="dxa"/>
          </w:tcPr>
          <w:p w14:paraId="761E5EB3" w14:textId="77777777" w:rsidR="00696F2A" w:rsidRPr="00A22D0F" w:rsidRDefault="00696F2A" w:rsidP="00200E59">
            <w:pPr>
              <w:rPr>
                <w:rFonts w:ascii="Cambria" w:eastAsia="Cambria" w:hAnsi="Cambria" w:cs="Cambria"/>
                <w:b/>
                <w:lang w:val="pl-PL"/>
              </w:rPr>
            </w:pPr>
            <w:r w:rsidRPr="00A22D0F">
              <w:rPr>
                <w:rFonts w:ascii="Cambria" w:eastAsia="Cambria" w:hAnsi="Cambria" w:cs="Cambria"/>
                <w:b/>
                <w:lang w:val="pl-PL"/>
              </w:rPr>
              <w:t xml:space="preserve">Literatura obowiązkowa </w:t>
            </w:r>
          </w:p>
          <w:p w14:paraId="0623FC88" w14:textId="77777777" w:rsidR="00696F2A" w:rsidRPr="00A22D0F" w:rsidRDefault="00696F2A" w:rsidP="00200E59">
            <w:pPr>
              <w:rPr>
                <w:rFonts w:ascii="Cambria" w:eastAsia="Cambria" w:hAnsi="Cambria" w:cs="Cambria"/>
                <w:b/>
                <w:lang w:val="pl-PL"/>
              </w:rPr>
            </w:pPr>
            <w:r w:rsidRPr="00A22D0F">
              <w:rPr>
                <w:rFonts w:ascii="Cambria" w:eastAsia="Cambria" w:hAnsi="Cambria" w:cs="Cambria"/>
                <w:lang w:val="pl-PL"/>
              </w:rPr>
              <w:t>(przewidziana przede wszystkim w ramach realizacji treści przedmiotu w semestrze 2., pomocniczo może być wykorzystana również w semestrze 3.):</w:t>
            </w:r>
          </w:p>
          <w:p w14:paraId="2D9B987E"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Times New Roman" w:hAnsi="Cambria"/>
                <w:lang w:val="pl-PL" w:eastAsia="pl-PL"/>
              </w:rPr>
              <w:t xml:space="preserve">Bogusławska M., Wenda A., </w:t>
            </w:r>
            <w:r w:rsidRPr="00A22D0F">
              <w:rPr>
                <w:rFonts w:ascii="Cambria" w:eastAsia="Times New Roman" w:hAnsi="Cambria"/>
                <w:i/>
                <w:lang w:val="pl-PL" w:eastAsia="pl-PL"/>
              </w:rPr>
              <w:t>Jak prowadzić z uczniami edukacyjne projekty badawcze? Przewodnik</w:t>
            </w:r>
            <w:r w:rsidRPr="00A22D0F">
              <w:rPr>
                <w:rFonts w:ascii="Cambria" w:eastAsia="Times New Roman" w:hAnsi="Cambria"/>
                <w:lang w:val="pl-PL" w:eastAsia="pl-PL"/>
              </w:rPr>
              <w:t>, Centrum Edukacji Obywatelskiej 2020, [dostęp online:] https://szkoladlainnowatora.ceo.org.pl/wp-content/uploads/2020/12/przewodnik_po_realizacji_projektow_badawczych.pdf.</w:t>
            </w:r>
          </w:p>
          <w:p w14:paraId="4535DE42" w14:textId="77777777" w:rsidR="00696F2A" w:rsidRPr="00A22D0F" w:rsidRDefault="00696F2A" w:rsidP="00696F2A">
            <w:pPr>
              <w:pStyle w:val="Akapitzlist"/>
              <w:numPr>
                <w:ilvl w:val="0"/>
                <w:numId w:val="40"/>
              </w:numPr>
              <w:ind w:left="284" w:hanging="284"/>
              <w:rPr>
                <w:rFonts w:ascii="Cambria" w:eastAsia="Times New Roman" w:hAnsi="Cambria"/>
                <w:lang w:val="de-DE" w:eastAsia="pl-PL"/>
              </w:rPr>
            </w:pPr>
            <w:r w:rsidRPr="00A22D0F">
              <w:rPr>
                <w:rFonts w:ascii="Cambria" w:eastAsia="Times New Roman" w:hAnsi="Cambria"/>
                <w:lang w:val="de-DE" w:eastAsia="pl-PL"/>
              </w:rPr>
              <w:t xml:space="preserve">Hahn Josefin, </w:t>
            </w:r>
            <w:r w:rsidRPr="00A22D0F">
              <w:rPr>
                <w:rFonts w:ascii="Cambria" w:eastAsia="Times New Roman" w:hAnsi="Cambria"/>
                <w:i/>
                <w:lang w:val="de-DE" w:eastAsia="pl-PL"/>
              </w:rPr>
              <w:t>Projektarbeit im DaF-Unterricht</w:t>
            </w:r>
            <w:r w:rsidRPr="00A22D0F">
              <w:rPr>
                <w:rFonts w:ascii="Cambria" w:eastAsia="Times New Roman" w:hAnsi="Cambria"/>
                <w:lang w:val="de-DE" w:eastAsia="pl-PL"/>
              </w:rPr>
              <w:t>, Goethe Institut 2018 [dostęp online:] https://www.goethe.de/resources/files/pdf168/121.pdf.</w:t>
            </w:r>
          </w:p>
          <w:p w14:paraId="3E9C6491"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Times New Roman" w:hAnsi="Cambria"/>
                <w:i/>
                <w:lang w:val="pl-PL" w:eastAsia="pl-PL"/>
              </w:rPr>
              <w:t>Indywidualizacja procesu nauczania</w:t>
            </w:r>
            <w:r w:rsidRPr="00A22D0F">
              <w:rPr>
                <w:rFonts w:ascii="Cambria" w:eastAsia="Times New Roman" w:hAnsi="Cambria"/>
                <w:lang w:val="pl-PL" w:eastAsia="pl-PL"/>
              </w:rPr>
              <w:t>, „Języki Obce w Szkole”, nr 2/2025 [dostęp online:] https://www.frse.org.pl/brepo/panel_repo_files/2025/07/18/i9trbv/jows-2-2025-online2.pdf (wybrane artykuły).</w:t>
            </w:r>
          </w:p>
          <w:p w14:paraId="10CAD94F"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Times New Roman" w:hAnsi="Cambria"/>
                <w:i/>
                <w:lang w:val="pl-PL" w:eastAsia="pl-PL"/>
              </w:rPr>
              <w:t>Językowe projekty edukacyjne</w:t>
            </w:r>
            <w:r w:rsidRPr="00A22D0F">
              <w:rPr>
                <w:rFonts w:ascii="Cambria" w:eastAsia="Times New Roman" w:hAnsi="Cambria"/>
                <w:lang w:val="pl-PL" w:eastAsia="pl-PL"/>
              </w:rPr>
              <w:t xml:space="preserve">, „Języki Obce w Szkole” nr 4/ 2021, [dostęp online:] https://jows.pl/ brepo/panel_repo_files/2021/12/21/12gmme/jows-4-2021-online.pdf, (wybrane artykuły). </w:t>
            </w:r>
          </w:p>
          <w:p w14:paraId="50FF5BE1"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Times New Roman" w:hAnsi="Cambria"/>
                <w:lang w:val="pl-PL" w:eastAsia="pl-PL"/>
              </w:rPr>
              <w:t xml:space="preserve">Kotarba-Kańczugowska Marta, </w:t>
            </w:r>
            <w:r w:rsidRPr="00A22D0F">
              <w:rPr>
                <w:rFonts w:ascii="Cambria" w:eastAsia="Times New Roman" w:hAnsi="Cambria"/>
                <w:i/>
                <w:lang w:val="pl-PL" w:eastAsia="pl-PL"/>
              </w:rPr>
              <w:t>Praca metodą projektu</w:t>
            </w:r>
            <w:r w:rsidRPr="00A22D0F">
              <w:rPr>
                <w:rFonts w:ascii="Cambria" w:eastAsia="Times New Roman" w:hAnsi="Cambria"/>
                <w:lang w:val="pl-PL" w:eastAsia="pl-PL"/>
              </w:rPr>
              <w:t>, Ośrodek Rozwoju Edukacji [dostęp online:] https://ore.edu.pl/wp-content/uploads/phocadownload/pracownie/praca_metoda_projektu.pdf.</w:t>
            </w:r>
          </w:p>
          <w:p w14:paraId="6F7498B5"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Cambria" w:hAnsi="Cambria" w:cs="Cambria"/>
                <w:lang w:val="pl-PL"/>
              </w:rPr>
              <w:t xml:space="preserve">Mrożek S., </w:t>
            </w:r>
            <w:r w:rsidRPr="00A22D0F">
              <w:rPr>
                <w:rFonts w:ascii="Cambria" w:eastAsia="Cambria" w:hAnsi="Cambria" w:cs="Cambria"/>
                <w:i/>
                <w:lang w:val="pl-PL"/>
              </w:rPr>
              <w:t>Jak rozwijać kompetencję interkulturową uczniów pracując metodą projektów na lekcjach języka niemieckiego w trybie offline i online</w:t>
            </w:r>
            <w:r w:rsidRPr="00A22D0F">
              <w:rPr>
                <w:rFonts w:ascii="Cambria" w:eastAsia="Cambria" w:hAnsi="Cambria" w:cs="Cambria"/>
                <w:lang w:val="pl-PL"/>
              </w:rPr>
              <w:t xml:space="preserve"> – Webinarium, PWN, Warszawa 21.05.2020, </w:t>
            </w:r>
            <w:r w:rsidRPr="00A22D0F">
              <w:rPr>
                <w:rFonts w:ascii="Cambria" w:eastAsia="Times New Roman" w:hAnsi="Cambria"/>
                <w:lang w:val="pl-PL" w:eastAsia="pl-PL"/>
              </w:rPr>
              <w:t xml:space="preserve">[dostęp online:] </w:t>
            </w:r>
            <w:r w:rsidRPr="00A22D0F">
              <w:rPr>
                <w:rFonts w:ascii="Cambria" w:eastAsia="Cambria" w:hAnsi="Cambria" w:cs="Cambria"/>
                <w:lang w:val="pl-PL"/>
              </w:rPr>
              <w:t xml:space="preserve">https://www.youtube.com/watch?v=Jdr7rZCgMto. </w:t>
            </w:r>
          </w:p>
          <w:p w14:paraId="67134D04"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pl-PL" w:eastAsia="pl-PL"/>
              </w:rPr>
            </w:pPr>
            <w:r w:rsidRPr="00A22D0F">
              <w:rPr>
                <w:rFonts w:ascii="Cambria" w:eastAsia="Times New Roman" w:hAnsi="Cambria"/>
                <w:lang w:val="pl-PL" w:eastAsia="pl-PL"/>
              </w:rPr>
              <w:t xml:space="preserve">Mrożek T. (red.) </w:t>
            </w:r>
            <w:r w:rsidRPr="00A22D0F">
              <w:rPr>
                <w:rFonts w:ascii="Cambria" w:eastAsia="Times New Roman" w:hAnsi="Cambria"/>
                <w:i/>
                <w:lang w:val="pl-PL" w:eastAsia="pl-PL"/>
              </w:rPr>
              <w:t>Zielony Erasmus+ Najlepsze projekty dla planety</w:t>
            </w:r>
            <w:r w:rsidRPr="00A22D0F">
              <w:rPr>
                <w:rFonts w:ascii="Cambria" w:eastAsia="Times New Roman" w:hAnsi="Cambria"/>
                <w:lang w:val="pl-PL" w:eastAsia="pl-PL"/>
              </w:rPr>
              <w:t>, Fundacja Rozwoju Systemu Edukacji 2025, [dostęp online:] https://www.frse.org.pl/brepo/panel_repo_files/2025/06/17/yxbtpr/ zielony-erasmus-online.pdf (wybrane przykłady).</w:t>
            </w:r>
          </w:p>
          <w:p w14:paraId="6A7E76A1"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de-DE" w:eastAsia="pl-PL"/>
              </w:rPr>
            </w:pPr>
            <w:r w:rsidRPr="00A22D0F">
              <w:rPr>
                <w:rFonts w:ascii="Cambria" w:eastAsia="Times New Roman" w:hAnsi="Cambria"/>
                <w:lang w:val="de-DE" w:eastAsia="pl-PL"/>
              </w:rPr>
              <w:t xml:space="preserve">Neef Nicolas, </w:t>
            </w:r>
            <w:r w:rsidRPr="00A22D0F">
              <w:rPr>
                <w:rFonts w:ascii="Cambria" w:eastAsia="Times New Roman" w:hAnsi="Cambria"/>
                <w:i/>
                <w:lang w:val="de-DE" w:eastAsia="pl-PL"/>
              </w:rPr>
              <w:t>Projektbasierter DaF-Unterricht – Beispiele aus der Praxis</w:t>
            </w:r>
            <w:r w:rsidRPr="00A22D0F">
              <w:rPr>
                <w:rFonts w:ascii="Cambria" w:eastAsia="Times New Roman" w:hAnsi="Cambria"/>
                <w:lang w:val="de-DE" w:eastAsia="pl-PL"/>
              </w:rPr>
              <w:t>, Goethe Institut 2021[dostępny online:] https://www.goethe.de/resources/files/pdf239/nicolas-neef_fortbildung-projektbasierter-daf-unterricht.pdf (wybrane przykłady).</w:t>
            </w:r>
          </w:p>
          <w:p w14:paraId="1099F913"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pl-PL" w:eastAsia="pl-PL"/>
              </w:rPr>
            </w:pPr>
            <w:r w:rsidRPr="00A22D0F">
              <w:rPr>
                <w:rFonts w:ascii="Cambria" w:eastAsia="Times New Roman" w:hAnsi="Cambria"/>
                <w:i/>
                <w:lang w:val="pl-PL" w:eastAsia="pl-PL"/>
              </w:rPr>
              <w:t>Przykłady dobrych praktyk: Projekt Edukacyjny z Języka Niemieckiego – Unsere Schule</w:t>
            </w:r>
            <w:r w:rsidRPr="00A22D0F">
              <w:rPr>
                <w:rFonts w:ascii="Cambria" w:eastAsia="Times New Roman" w:hAnsi="Cambria"/>
                <w:lang w:val="pl-PL" w:eastAsia="pl-PL"/>
              </w:rPr>
              <w:t>, Publiczne Gimnazjum Jeziutów im. Św. Stanisława Kostki w Krakowie https://www.youtube.com/watch?v= wBmuygg2fX4;  Projekt Edukacyjny z języka niemieckiego "Czerwony Kapturek", Gimnazjum w Pilgrzymowicach, [dostęp online:] https://www.youtube.com/watch?v=avuy6KUZdak; Projekt edukacyjny z języka niemieckiego – Monachium, Zespół Szkół w Zabawie 2021, https://www.youtube.com/ watch?v=k4J8C3EX-TI.</w:t>
            </w:r>
          </w:p>
          <w:p w14:paraId="7DF507AB"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de-DE" w:eastAsia="pl-PL"/>
              </w:rPr>
            </w:pPr>
            <w:r w:rsidRPr="00A22D0F">
              <w:rPr>
                <w:rFonts w:ascii="Cambria" w:eastAsia="Times New Roman" w:hAnsi="Cambria"/>
                <w:lang w:val="de-DE" w:eastAsia="pl-PL"/>
              </w:rPr>
              <w:t xml:space="preserve">Raub Silke, </w:t>
            </w:r>
            <w:r w:rsidRPr="00A22D0F">
              <w:rPr>
                <w:rFonts w:ascii="Cambria" w:eastAsia="Times New Roman" w:hAnsi="Cambria"/>
                <w:i/>
                <w:lang w:val="de-DE" w:eastAsia="pl-PL"/>
              </w:rPr>
              <w:t>Projektarbeit – Ein Unterrichtskonzept selbstgesteuerten Lernens? Eine vergleichende empirische Studie</w:t>
            </w:r>
            <w:r w:rsidRPr="00A22D0F">
              <w:rPr>
                <w:rFonts w:ascii="Cambria" w:eastAsia="Times New Roman" w:hAnsi="Cambria"/>
                <w:lang w:val="de-DE" w:eastAsia="pl-PL"/>
              </w:rPr>
              <w:t>, Verlag Julius Klinkhardt, Bad Heilbrunn 2012 [dostęp online:] https://www.pedocs.de/volltexte/2017/14078/pdf/Traub_2012_Projektarbeit.pdf (wybrane zagadnienia).</w:t>
            </w:r>
          </w:p>
          <w:p w14:paraId="3C342D0C"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pl-PL" w:eastAsia="pl-PL"/>
              </w:rPr>
            </w:pPr>
            <w:r w:rsidRPr="00A22D0F">
              <w:rPr>
                <w:rFonts w:ascii="Cambria" w:eastAsia="Times New Roman" w:hAnsi="Cambria"/>
                <w:lang w:val="pl-PL" w:eastAsia="pl-PL"/>
              </w:rPr>
              <w:t xml:space="preserve">Róg Tomasz, </w:t>
            </w:r>
            <w:r w:rsidRPr="00A22D0F">
              <w:rPr>
                <w:rFonts w:ascii="Cambria" w:eastAsia="Times New Roman" w:hAnsi="Cambria"/>
                <w:i/>
                <w:lang w:val="pl-PL" w:eastAsia="pl-PL"/>
              </w:rPr>
              <w:t>Podejście zadaniowe – założenia teoretyczne i rozwiązania praktyczne</w:t>
            </w:r>
            <w:r w:rsidRPr="00A22D0F">
              <w:rPr>
                <w:rFonts w:ascii="Cambria" w:eastAsia="Times New Roman" w:hAnsi="Cambria"/>
                <w:lang w:val="pl-PL" w:eastAsia="pl-PL"/>
              </w:rPr>
              <w:t>, „Języki Obce w Szkole”, nr 4/2021 [dostęp online:] https://jows.pl/artykuly/podejscie-zadaniowe-zalozenia-teoretyczne-i-rozwiazania-praktyczne.</w:t>
            </w:r>
          </w:p>
          <w:p w14:paraId="38B0FE00" w14:textId="77777777" w:rsidR="00696F2A" w:rsidRPr="00A22D0F" w:rsidRDefault="00696F2A" w:rsidP="00696F2A">
            <w:pPr>
              <w:pStyle w:val="Akapitzlist"/>
              <w:numPr>
                <w:ilvl w:val="0"/>
                <w:numId w:val="40"/>
              </w:numPr>
              <w:tabs>
                <w:tab w:val="left" w:pos="0"/>
              </w:tabs>
              <w:ind w:left="284" w:hanging="284"/>
              <w:rPr>
                <w:rFonts w:ascii="Cambria" w:eastAsia="Times New Roman" w:hAnsi="Cambria"/>
                <w:lang w:val="de-DE" w:eastAsia="pl-PL"/>
              </w:rPr>
            </w:pPr>
            <w:r w:rsidRPr="00A22D0F">
              <w:rPr>
                <w:rFonts w:ascii="Cambria" w:eastAsia="Times New Roman" w:hAnsi="Cambria"/>
                <w:lang w:val="de-DE" w:eastAsia="pl-PL"/>
              </w:rPr>
              <w:t xml:space="preserve">Wicke Rainer E., </w:t>
            </w:r>
            <w:r w:rsidRPr="00A22D0F">
              <w:rPr>
                <w:rFonts w:ascii="Cambria" w:eastAsia="Times New Roman" w:hAnsi="Cambria"/>
                <w:i/>
                <w:lang w:val="de-DE" w:eastAsia="pl-PL"/>
              </w:rPr>
              <w:t>Aktiv und kreativ lernen. Projektorientierte Spracharbeit im Unterricht Deutsch als Fremdsprache</w:t>
            </w:r>
            <w:r w:rsidRPr="00A22D0F">
              <w:rPr>
                <w:rFonts w:ascii="Cambria" w:eastAsia="Times New Roman" w:hAnsi="Cambria"/>
                <w:lang w:val="de-DE" w:eastAsia="pl-PL"/>
              </w:rPr>
              <w:t>, Max Hueber Verlag, Ismaning 2008 (wybrane zagadnienia).</w:t>
            </w:r>
          </w:p>
          <w:p w14:paraId="790D1B44"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Cambria" w:hAnsi="Cambria" w:cs="Cambria"/>
                <w:lang w:val="pl-PL"/>
              </w:rPr>
              <w:t xml:space="preserve">Witkowska E., </w:t>
            </w:r>
            <w:r w:rsidRPr="00A22D0F">
              <w:rPr>
                <w:rFonts w:ascii="Cambria" w:eastAsia="Cambria" w:hAnsi="Cambria" w:cs="Cambria"/>
                <w:i/>
                <w:lang w:val="pl-PL"/>
              </w:rPr>
              <w:t xml:space="preserve">Przewodnik po narzędziach edukacyjnych do nauki języków obcych. Języki obce </w:t>
            </w:r>
            <w:r w:rsidRPr="00A22D0F">
              <w:rPr>
                <w:rFonts w:ascii="Cambria" w:eastAsia="Cambria" w:hAnsi="Cambria" w:cs="Cambria"/>
                <w:i/>
                <w:lang w:val="pl-PL"/>
              </w:rPr>
              <w:lastRenderedPageBreak/>
              <w:t>nowożytne: angielski, niemiecki, hiszpański, francuski, włoski i rosyjski. Projekt „Popularyzacja zestawów narzędzi edukacyjnych oraz metod nauczania i uczenia się wspomagających rozwój kluczowych kompetencji uczniów, dostosowanych do potrzeb rynku pracy”</w:t>
            </w:r>
            <w:r w:rsidRPr="00A22D0F">
              <w:rPr>
                <w:rFonts w:ascii="Cambria" w:eastAsia="Cambria" w:hAnsi="Cambria" w:cs="Cambria"/>
                <w:lang w:val="pl-PL"/>
              </w:rPr>
              <w:t xml:space="preserve">, Ośrodek Rozwoju Edukacji, </w:t>
            </w:r>
            <w:r w:rsidRPr="00A22D0F">
              <w:rPr>
                <w:rFonts w:ascii="Cambria" w:eastAsia="Times New Roman" w:hAnsi="Cambria"/>
                <w:lang w:val="pl-PL" w:eastAsia="pl-PL"/>
              </w:rPr>
              <w:t xml:space="preserve">[dostęp online:] </w:t>
            </w:r>
            <w:r w:rsidRPr="00A22D0F">
              <w:rPr>
                <w:rFonts w:ascii="Cambria" w:eastAsia="Cambria" w:hAnsi="Cambria" w:cs="Cambria"/>
                <w:lang w:val="pl-PL"/>
              </w:rPr>
              <w:t>https://ore.edu.pl/wp-content/uploads/2024/07/przewodnik-po-narzedziach-edukacyjnych-do-jezykow-obcych.pdf.</w:t>
            </w:r>
          </w:p>
          <w:p w14:paraId="06DBF4AC"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Cambria" w:hAnsi="Cambria" w:cs="Cambria"/>
                <w:i/>
                <w:lang w:val="pl-PL"/>
              </w:rPr>
              <w:t>Zwycięskie projekty w konkursie eTwinning 2025</w:t>
            </w:r>
            <w:r w:rsidRPr="00A22D0F">
              <w:rPr>
                <w:rFonts w:ascii="Cambria" w:eastAsia="Cambria" w:hAnsi="Cambria" w:cs="Cambria"/>
                <w:lang w:val="pl-PL"/>
              </w:rPr>
              <w:t>, Fundacja Rozwoju Systemu Edukacji, Warszawa 2025,</w:t>
            </w:r>
            <w:r w:rsidRPr="00A22D0F">
              <w:rPr>
                <w:rFonts w:ascii="Cambria" w:eastAsia="Times New Roman" w:hAnsi="Cambria"/>
                <w:lang w:val="pl-PL" w:eastAsia="pl-PL"/>
              </w:rPr>
              <w:t xml:space="preserve"> [dostęp online:] https://www.frse.org.pl/brepo/panel_repo_files/2025/06/09/xzuwfm/ etwinning-2025-online-3.pdf (wybrane przykłady).</w:t>
            </w:r>
          </w:p>
          <w:p w14:paraId="3F460C6D" w14:textId="77777777" w:rsidR="00696F2A" w:rsidRPr="00A22D0F" w:rsidRDefault="00696F2A" w:rsidP="00696F2A">
            <w:pPr>
              <w:pStyle w:val="Akapitzlist"/>
              <w:numPr>
                <w:ilvl w:val="0"/>
                <w:numId w:val="40"/>
              </w:numPr>
              <w:ind w:left="284" w:hanging="284"/>
              <w:rPr>
                <w:rFonts w:ascii="Cambria" w:eastAsia="Times New Roman" w:hAnsi="Cambria"/>
                <w:lang w:val="pl-PL" w:eastAsia="pl-PL"/>
              </w:rPr>
            </w:pPr>
            <w:r w:rsidRPr="00A22D0F">
              <w:rPr>
                <w:rFonts w:ascii="Cambria" w:eastAsia="Times New Roman" w:hAnsi="Cambria"/>
                <w:i/>
                <w:lang w:val="pl-PL" w:eastAsia="pl-PL"/>
              </w:rPr>
              <w:t>Zwycięskie projekty w konkursach progr@mu eTwinning</w:t>
            </w:r>
            <w:r w:rsidRPr="00A22D0F">
              <w:rPr>
                <w:rFonts w:ascii="Cambria" w:eastAsia="Times New Roman" w:hAnsi="Cambria"/>
                <w:lang w:val="pl-PL" w:eastAsia="pl-PL"/>
              </w:rPr>
              <w:t xml:space="preserve"> </w:t>
            </w:r>
            <w:r w:rsidRPr="00A22D0F">
              <w:rPr>
                <w:rFonts w:ascii="Cambria" w:eastAsia="Times New Roman" w:hAnsi="Cambria"/>
                <w:i/>
                <w:lang w:val="pl-PL" w:eastAsia="pl-PL"/>
              </w:rPr>
              <w:t>2014</w:t>
            </w:r>
            <w:r w:rsidRPr="00A22D0F">
              <w:rPr>
                <w:rFonts w:ascii="Cambria" w:eastAsia="Times New Roman" w:hAnsi="Cambria"/>
                <w:lang w:val="pl-PL" w:eastAsia="pl-PL"/>
              </w:rPr>
              <w:t>, Fundacja Rozwoju Edukacji, [dostępne online:]  https://www.frse.org.pl/brepo/panel_repo_files/2021/02/18/launov/etwinning2014-osnbtm8.pdf (wybrane przykłady) .</w:t>
            </w:r>
          </w:p>
        </w:tc>
      </w:tr>
      <w:tr w:rsidR="00696F2A" w:rsidRPr="00907478" w14:paraId="6D268154" w14:textId="77777777" w:rsidTr="00200E59">
        <w:tc>
          <w:tcPr>
            <w:tcW w:w="9180" w:type="dxa"/>
          </w:tcPr>
          <w:p w14:paraId="242DE69C" w14:textId="77777777" w:rsidR="00696F2A" w:rsidRPr="00A22D0F" w:rsidRDefault="00696F2A" w:rsidP="00200E59">
            <w:pPr>
              <w:pBdr>
                <w:top w:val="nil"/>
                <w:left w:val="nil"/>
                <w:bottom w:val="nil"/>
                <w:right w:val="nil"/>
                <w:between w:val="nil"/>
              </w:pBdr>
              <w:ind w:right="-567"/>
              <w:rPr>
                <w:rFonts w:ascii="Cambria" w:eastAsia="Cambria" w:hAnsi="Cambria" w:cs="Cambria"/>
                <w:b/>
                <w:lang w:val="pl-PL"/>
              </w:rPr>
            </w:pPr>
            <w:r w:rsidRPr="00A22D0F">
              <w:rPr>
                <w:rFonts w:ascii="Cambria" w:eastAsia="Cambria" w:hAnsi="Cambria" w:cs="Cambria"/>
                <w:b/>
                <w:lang w:val="pl-PL"/>
              </w:rPr>
              <w:lastRenderedPageBreak/>
              <w:t>Literatura zalecana / fakultatywna:</w:t>
            </w:r>
          </w:p>
          <w:p w14:paraId="0FF4B209" w14:textId="77777777" w:rsidR="00696F2A" w:rsidRPr="00A22D0F" w:rsidRDefault="00696F2A" w:rsidP="00200E59">
            <w:pPr>
              <w:ind w:left="142" w:hanging="142"/>
              <w:rPr>
                <w:rFonts w:ascii="Cambria" w:eastAsia="Times New Roman" w:hAnsi="Cambria"/>
                <w:lang w:val="pl-PL" w:eastAsia="pl-PL"/>
              </w:rPr>
            </w:pPr>
            <w:r w:rsidRPr="00A22D0F">
              <w:rPr>
                <w:rFonts w:ascii="Cambria" w:eastAsia="Cambria" w:hAnsi="Cambria" w:cs="Cambria"/>
                <w:lang w:val="pl-PL" w:eastAsia="pl-PL"/>
              </w:rPr>
              <w:t>1</w:t>
            </w:r>
            <w:r w:rsidRPr="00A22D0F">
              <w:rPr>
                <w:rFonts w:ascii="Cambria" w:eastAsia="Times New Roman" w:hAnsi="Cambria"/>
                <w:lang w:val="pl-PL" w:eastAsia="pl-PL"/>
              </w:rPr>
              <w:t xml:space="preserve">. Fregonese C., </w:t>
            </w:r>
            <w:r w:rsidRPr="00A22D0F">
              <w:rPr>
                <w:rFonts w:ascii="Cambria" w:eastAsia="Times New Roman" w:hAnsi="Cambria"/>
                <w:i/>
                <w:lang w:val="pl-PL" w:eastAsia="pl-PL"/>
              </w:rPr>
              <w:t>Myślenie komputacyjne na pierwszy rzut oka – co, dlaczego i jak?</w:t>
            </w:r>
            <w:r w:rsidRPr="00A22D0F">
              <w:rPr>
                <w:rFonts w:ascii="Cambria" w:eastAsia="Times New Roman" w:hAnsi="Cambria"/>
                <w:lang w:val="pl-PL" w:eastAsia="pl-PL"/>
              </w:rPr>
              <w:t xml:space="preserve"> [w:] Porzak R., Psomos P. (red.): </w:t>
            </w:r>
            <w:r w:rsidRPr="00A22D0F">
              <w:rPr>
                <w:rFonts w:ascii="Cambria" w:eastAsia="Times New Roman" w:hAnsi="Cambria"/>
                <w:i/>
                <w:lang w:val="pl-PL" w:eastAsia="pl-PL"/>
              </w:rPr>
              <w:t>Myślenie komputacyjne w pracy nauczyciela i szkoły,</w:t>
            </w:r>
            <w:r w:rsidRPr="00A22D0F">
              <w:rPr>
                <w:rFonts w:ascii="Cambria" w:eastAsia="Times New Roman" w:hAnsi="Cambria"/>
                <w:lang w:val="pl-PL" w:eastAsia="pl-PL"/>
              </w:rPr>
              <w:t xml:space="preserve"> Lublin 2023, s. 9-28, URL: https:// wydawnictwo.wsei.eu/wp-content/uploads/2025/05/MY%C5%9ALENIE-KOMPUTACYJNE.pdf.</w:t>
            </w:r>
          </w:p>
          <w:p w14:paraId="395EC20F" w14:textId="77777777" w:rsidR="00696F2A" w:rsidRPr="00A22D0F" w:rsidRDefault="00696F2A" w:rsidP="00200E59">
            <w:pPr>
              <w:ind w:left="142" w:hanging="142"/>
              <w:rPr>
                <w:rFonts w:ascii="Cambria" w:eastAsia="Times New Roman" w:hAnsi="Cambria"/>
                <w:lang w:val="pl-PL" w:eastAsia="pl-PL"/>
              </w:rPr>
            </w:pPr>
            <w:r w:rsidRPr="00A22D0F">
              <w:rPr>
                <w:rFonts w:ascii="Cambria" w:eastAsia="Times New Roman" w:hAnsi="Cambria"/>
                <w:lang w:val="pl-PL" w:eastAsia="pl-PL"/>
              </w:rPr>
              <w:t xml:space="preserve">2. </w:t>
            </w:r>
            <w:r w:rsidRPr="00A22D0F">
              <w:rPr>
                <w:rFonts w:ascii="Cambria" w:eastAsia="Times New Roman" w:hAnsi="Cambria"/>
                <w:i/>
                <w:lang w:val="pl-PL" w:eastAsia="pl-PL"/>
              </w:rPr>
              <w:t>Kompetencje Kluczowe – definicje i opisy</w:t>
            </w:r>
            <w:r w:rsidRPr="00A22D0F">
              <w:rPr>
                <w:rFonts w:ascii="Cambria" w:eastAsia="Times New Roman" w:hAnsi="Cambria"/>
                <w:lang w:val="pl-PL" w:eastAsia="pl-PL"/>
              </w:rPr>
              <w:t>, [dostęp online:] https://ore.edu.pl/images/files/ POWER/zarzadzanie_oswiata/Kompetencje%20kluczowe%20-%20definicje%20i%20opis.pdf.</w:t>
            </w:r>
          </w:p>
          <w:p w14:paraId="03479B89" w14:textId="77777777" w:rsidR="00696F2A" w:rsidRPr="00A22D0F" w:rsidRDefault="00696F2A" w:rsidP="00200E59">
            <w:pPr>
              <w:ind w:left="142" w:hanging="142"/>
              <w:rPr>
                <w:rFonts w:ascii="Cambria" w:eastAsia="Times New Roman" w:hAnsi="Cambria"/>
                <w:sz w:val="24"/>
                <w:szCs w:val="24"/>
                <w:lang w:val="pl-PL" w:eastAsia="pl-PL"/>
              </w:rPr>
            </w:pPr>
            <w:r w:rsidRPr="00A22D0F">
              <w:rPr>
                <w:rFonts w:ascii="Cambria" w:eastAsia="Times New Roman" w:hAnsi="Cambria"/>
                <w:lang w:val="pl-PL" w:eastAsia="pl-PL"/>
              </w:rPr>
              <w:t xml:space="preserve">3. Skoczylas Alicja, </w:t>
            </w:r>
            <w:r w:rsidRPr="00A22D0F">
              <w:rPr>
                <w:rFonts w:ascii="Cambria" w:eastAsia="Times New Roman" w:hAnsi="Cambria"/>
                <w:i/>
                <w:lang w:val="pl-PL" w:eastAsia="pl-PL"/>
              </w:rPr>
              <w:t>Projekt edukacyjny: „Deutsch mit GIM TV”– jak połączyć naukę języka niemieckiego z zajęciami filmowymi?</w:t>
            </w:r>
            <w:r w:rsidRPr="00A22D0F">
              <w:rPr>
                <w:rFonts w:ascii="Cambria" w:eastAsia="Times New Roman" w:hAnsi="Cambria"/>
                <w:lang w:val="pl-PL" w:eastAsia="pl-PL"/>
              </w:rPr>
              <w:t xml:space="preserve"> [dostępny online:] https://odm.pcpppidn.eu/wp-content/uploads/2019/01/Alicja-Skoczylas-opis-projektu-Deutsch-Plus-Deutsch-mit-GIM-TV.pdf.</w:t>
            </w:r>
          </w:p>
        </w:tc>
      </w:tr>
    </w:tbl>
    <w:p w14:paraId="793C53F3" w14:textId="77777777" w:rsidR="00696F2A" w:rsidRPr="00A22D0F" w:rsidRDefault="00696F2A" w:rsidP="00696F2A">
      <w:pPr>
        <w:numPr>
          <w:ilvl w:val="0"/>
          <w:numId w:val="39"/>
        </w:numPr>
        <w:pBdr>
          <w:top w:val="nil"/>
          <w:left w:val="nil"/>
          <w:bottom w:val="nil"/>
          <w:right w:val="nil"/>
          <w:between w:val="nil"/>
        </w:pBdr>
        <w:spacing w:before="240"/>
        <w:ind w:left="714" w:hanging="357"/>
        <w:rPr>
          <w:rFonts w:ascii="Cambria" w:eastAsia="Cambria" w:hAnsi="Cambria" w:cs="Cambria"/>
          <w:b/>
          <w:lang w:val="pl-PL"/>
        </w:rPr>
      </w:pPr>
      <w:r w:rsidRPr="00A22D0F">
        <w:rPr>
          <w:rFonts w:ascii="Cambria" w:eastAsia="Cambria" w:hAnsi="Cambria" w:cs="Cambria"/>
          <w:b/>
          <w:lang w:val="pl-PL"/>
        </w:rPr>
        <w:t>Informacje dodatkowe</w:t>
      </w:r>
    </w:p>
    <w:tbl>
      <w:tblPr>
        <w:tblpPr w:leftFromText="141" w:rightFromText="141" w:vertAnchor="text" w:horzAnchor="margin" w:tblpX="40" w:tblpY="4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953"/>
      </w:tblGrid>
      <w:tr w:rsidR="00696F2A" w:rsidRPr="00907478" w14:paraId="377A4487" w14:textId="77777777" w:rsidTr="00200E59">
        <w:tc>
          <w:tcPr>
            <w:tcW w:w="3227" w:type="dxa"/>
          </w:tcPr>
          <w:p w14:paraId="1A6D795B"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imię i nazwisko sporządzającego</w:t>
            </w:r>
          </w:p>
        </w:tc>
        <w:tc>
          <w:tcPr>
            <w:tcW w:w="5953" w:type="dxa"/>
          </w:tcPr>
          <w:p w14:paraId="74D55712"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prof. AJP dr hab. Renata Nadobnik</w:t>
            </w:r>
          </w:p>
        </w:tc>
      </w:tr>
      <w:tr w:rsidR="00696F2A" w:rsidRPr="00A22D0F" w14:paraId="5E3CA75F" w14:textId="77777777" w:rsidTr="00200E59">
        <w:tc>
          <w:tcPr>
            <w:tcW w:w="3227" w:type="dxa"/>
          </w:tcPr>
          <w:p w14:paraId="68A3B39A"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data sporządzenia / aktualizacji</w:t>
            </w:r>
          </w:p>
        </w:tc>
        <w:tc>
          <w:tcPr>
            <w:tcW w:w="5953" w:type="dxa"/>
          </w:tcPr>
          <w:p w14:paraId="6B2DFC80" w14:textId="789416C1" w:rsidR="00696F2A" w:rsidRPr="00A22D0F" w:rsidRDefault="00F30068" w:rsidP="00200E59">
            <w:pPr>
              <w:spacing w:before="60" w:after="60"/>
              <w:jc w:val="both"/>
              <w:rPr>
                <w:rFonts w:ascii="Cambria" w:eastAsia="Cambria" w:hAnsi="Cambria" w:cs="Cambria"/>
                <w:lang w:val="pl-PL"/>
              </w:rPr>
            </w:pPr>
            <w:r w:rsidRPr="00A22D0F">
              <w:rPr>
                <w:rFonts w:ascii="Cambria" w:eastAsia="Cambria" w:hAnsi="Cambria" w:cs="Cambria"/>
                <w:lang w:val="pl-PL"/>
              </w:rPr>
              <w:t>10</w:t>
            </w:r>
            <w:r w:rsidR="00696F2A" w:rsidRPr="00A22D0F">
              <w:rPr>
                <w:rFonts w:ascii="Cambria" w:eastAsia="Cambria" w:hAnsi="Cambria" w:cs="Cambria"/>
                <w:lang w:val="pl-PL"/>
              </w:rPr>
              <w:t>.0</w:t>
            </w:r>
            <w:r w:rsidRPr="00A22D0F">
              <w:rPr>
                <w:rFonts w:ascii="Cambria" w:eastAsia="Cambria" w:hAnsi="Cambria" w:cs="Cambria"/>
                <w:lang w:val="pl-PL"/>
              </w:rPr>
              <w:t>6</w:t>
            </w:r>
            <w:r w:rsidR="00696F2A" w:rsidRPr="00A22D0F">
              <w:rPr>
                <w:rFonts w:ascii="Cambria" w:eastAsia="Cambria" w:hAnsi="Cambria" w:cs="Cambria"/>
                <w:lang w:val="pl-PL"/>
              </w:rPr>
              <w:t>.2025 r.</w:t>
            </w:r>
          </w:p>
        </w:tc>
      </w:tr>
      <w:tr w:rsidR="00696F2A" w:rsidRPr="00A22D0F" w14:paraId="0CF316B2" w14:textId="77777777" w:rsidTr="00200E59">
        <w:tc>
          <w:tcPr>
            <w:tcW w:w="3227" w:type="dxa"/>
          </w:tcPr>
          <w:p w14:paraId="57EDBE81"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dane kontaktowe (e-mail)</w:t>
            </w:r>
          </w:p>
        </w:tc>
        <w:tc>
          <w:tcPr>
            <w:tcW w:w="5953" w:type="dxa"/>
          </w:tcPr>
          <w:p w14:paraId="56B23048"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Aptos" w:hAnsi="Cambria"/>
                <w:lang w:val="pl-PL"/>
              </w:rPr>
              <w:t>rnadobnik@ajp.edu.pl</w:t>
            </w:r>
          </w:p>
        </w:tc>
      </w:tr>
      <w:tr w:rsidR="00696F2A" w:rsidRPr="00A22D0F" w14:paraId="64741EE1" w14:textId="77777777" w:rsidTr="00200E59">
        <w:tc>
          <w:tcPr>
            <w:tcW w:w="3227" w:type="dxa"/>
          </w:tcPr>
          <w:p w14:paraId="64BA6AA7" w14:textId="77777777" w:rsidR="00696F2A" w:rsidRPr="00A22D0F" w:rsidRDefault="00696F2A" w:rsidP="00200E59">
            <w:pPr>
              <w:spacing w:before="60" w:after="60"/>
              <w:jc w:val="both"/>
              <w:rPr>
                <w:rFonts w:ascii="Cambria" w:eastAsia="Cambria" w:hAnsi="Cambria" w:cs="Cambria"/>
                <w:lang w:val="pl-PL"/>
              </w:rPr>
            </w:pPr>
            <w:r w:rsidRPr="00A22D0F">
              <w:rPr>
                <w:rFonts w:ascii="Cambria" w:eastAsia="Cambria" w:hAnsi="Cambria" w:cs="Cambria"/>
                <w:lang w:val="pl-PL"/>
              </w:rPr>
              <w:t>podpis</w:t>
            </w:r>
          </w:p>
        </w:tc>
        <w:tc>
          <w:tcPr>
            <w:tcW w:w="5953" w:type="dxa"/>
          </w:tcPr>
          <w:p w14:paraId="5E9A6727" w14:textId="77777777" w:rsidR="00696F2A" w:rsidRPr="00A22D0F" w:rsidRDefault="00696F2A" w:rsidP="00200E59">
            <w:pPr>
              <w:spacing w:before="60" w:after="60"/>
              <w:jc w:val="both"/>
              <w:rPr>
                <w:rFonts w:ascii="Cambria" w:eastAsia="Cambria" w:hAnsi="Cambria" w:cs="Cambria"/>
                <w:lang w:val="pl-PL"/>
              </w:rPr>
            </w:pPr>
          </w:p>
        </w:tc>
      </w:tr>
    </w:tbl>
    <w:p w14:paraId="55D1842A" w14:textId="77777777" w:rsidR="00696F2A" w:rsidRPr="00A22D0F" w:rsidRDefault="00696F2A" w:rsidP="00200E59">
      <w:pPr>
        <w:spacing w:before="120" w:after="120"/>
        <w:rPr>
          <w:rFonts w:ascii="Cambria" w:eastAsia="Aptos" w:hAnsi="Cambria"/>
          <w:b/>
          <w:sz w:val="24"/>
          <w:szCs w:val="24"/>
          <w:lang w:val="pl-PL"/>
        </w:rPr>
      </w:pPr>
    </w:p>
    <w:p w14:paraId="61C824B5" w14:textId="08D85876" w:rsidR="00696F2A" w:rsidRPr="00A22D0F" w:rsidRDefault="00696F2A">
      <w:pPr>
        <w:rPr>
          <w:rFonts w:ascii="Cambria" w:eastAsia="Aptos" w:hAnsi="Cambria"/>
          <w:b/>
          <w:sz w:val="24"/>
          <w:szCs w:val="24"/>
          <w:lang w:val="pl-PL"/>
        </w:rPr>
      </w:pPr>
      <w:r w:rsidRPr="00A22D0F">
        <w:rPr>
          <w:rFonts w:ascii="Cambria" w:eastAsia="Aptos" w:hAnsi="Cambria"/>
          <w:b/>
          <w:sz w:val="24"/>
          <w:szCs w:val="24"/>
          <w:lang w:val="pl-PL"/>
        </w:rPr>
        <w:br w:type="page"/>
      </w:r>
    </w:p>
    <w:p w14:paraId="005D2871" w14:textId="77777777" w:rsidR="00696F2A" w:rsidRPr="00A22D0F" w:rsidRDefault="00696F2A" w:rsidP="00200E59">
      <w:pPr>
        <w:rPr>
          <w:rFonts w:ascii="Cambria" w:hAnsi="Cambria"/>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956"/>
        <w:gridCol w:w="2620"/>
        <w:gridCol w:w="260"/>
        <w:gridCol w:w="4452"/>
      </w:tblGrid>
      <w:tr w:rsidR="00696F2A" w:rsidRPr="00A22D0F" w14:paraId="324F70FD" w14:textId="77777777" w:rsidTr="00200E59">
        <w:trPr>
          <w:trHeight w:val="269"/>
        </w:trPr>
        <w:tc>
          <w:tcPr>
            <w:tcW w:w="1968" w:type="dxa"/>
            <w:vMerge w:val="restart"/>
          </w:tcPr>
          <w:p w14:paraId="10E52E0D" w14:textId="77777777" w:rsidR="00696F2A" w:rsidRPr="00A22D0F" w:rsidRDefault="00696F2A" w:rsidP="00200E59">
            <w:pPr>
              <w:jc w:val="center"/>
              <w:rPr>
                <w:rFonts w:ascii="Cambria" w:hAnsi="Cambria"/>
                <w:b/>
                <w:bCs/>
                <w:sz w:val="24"/>
                <w:szCs w:val="24"/>
              </w:rPr>
            </w:pPr>
            <w:r w:rsidRPr="00A22D0F">
              <w:rPr>
                <w:rFonts w:ascii="Cambria" w:hAnsi="Cambria"/>
                <w:noProof/>
                <w:lang w:val="de-DE" w:eastAsia="de-DE"/>
              </w:rPr>
              <w:drawing>
                <wp:inline distT="0" distB="0" distL="0" distR="0" wp14:anchorId="5FFE8DFA" wp14:editId="43999B0B">
                  <wp:extent cx="1060450" cy="1060450"/>
                  <wp:effectExtent l="0" t="0" r="0" b="0"/>
                  <wp:docPr id="276041712" name="Obraz 161938488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19384885"/>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60450" cy="106045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32468A3"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5103" w:type="dxa"/>
            <w:gridSpan w:val="2"/>
            <w:tcBorders>
              <w:bottom w:val="single" w:sz="4" w:space="0" w:color="000000" w:themeColor="text1"/>
            </w:tcBorders>
            <w:vAlign w:val="center"/>
          </w:tcPr>
          <w:p w14:paraId="66CF1B19" w14:textId="77777777" w:rsidR="00696F2A" w:rsidRPr="00A22D0F" w:rsidRDefault="00696F2A" w:rsidP="00200E59">
            <w:pPr>
              <w:rPr>
                <w:rFonts w:ascii="Cambria" w:hAnsi="Cambria"/>
                <w:sz w:val="24"/>
                <w:szCs w:val="24"/>
              </w:rPr>
            </w:pPr>
            <w:r w:rsidRPr="00A22D0F">
              <w:rPr>
                <w:rFonts w:ascii="Cambria" w:hAnsi="Cambria"/>
                <w:sz w:val="24"/>
                <w:szCs w:val="24"/>
              </w:rPr>
              <w:t>Humanistyczny</w:t>
            </w:r>
          </w:p>
        </w:tc>
      </w:tr>
      <w:tr w:rsidR="00696F2A" w:rsidRPr="00907478" w14:paraId="5B7DE604" w14:textId="77777777" w:rsidTr="00200E59">
        <w:trPr>
          <w:trHeight w:val="275"/>
        </w:trPr>
        <w:tc>
          <w:tcPr>
            <w:tcW w:w="1968" w:type="dxa"/>
            <w:vMerge/>
          </w:tcPr>
          <w:p w14:paraId="2CAE6AC2" w14:textId="77777777" w:rsidR="00696F2A" w:rsidRPr="00A22D0F" w:rsidRDefault="00696F2A" w:rsidP="00200E59">
            <w:pPr>
              <w:rPr>
                <w:rFonts w:ascii="Cambria" w:hAnsi="Cambria"/>
              </w:rPr>
            </w:pPr>
          </w:p>
        </w:tc>
        <w:tc>
          <w:tcPr>
            <w:tcW w:w="2818" w:type="dxa"/>
            <w:tcBorders>
              <w:bottom w:val="single" w:sz="4" w:space="0" w:color="000000" w:themeColor="text1"/>
            </w:tcBorders>
            <w:vAlign w:val="center"/>
          </w:tcPr>
          <w:p w14:paraId="3A426DF1"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5103" w:type="dxa"/>
            <w:gridSpan w:val="2"/>
            <w:tcBorders>
              <w:bottom w:val="single" w:sz="4" w:space="0" w:color="000000" w:themeColor="text1"/>
            </w:tcBorders>
            <w:vAlign w:val="center"/>
          </w:tcPr>
          <w:p w14:paraId="21808BBF" w14:textId="77777777" w:rsidR="00696F2A" w:rsidRPr="00A22D0F" w:rsidRDefault="00696F2A" w:rsidP="00200E59">
            <w:pPr>
              <w:rPr>
                <w:rFonts w:ascii="Cambria" w:hAnsi="Cambria"/>
                <w:sz w:val="24"/>
                <w:szCs w:val="24"/>
                <w:lang w:val="pl-PL"/>
              </w:rPr>
            </w:pPr>
            <w:r w:rsidRPr="00A22D0F">
              <w:rPr>
                <w:rFonts w:ascii="Cambria" w:hAnsi="Cambria"/>
                <w:sz w:val="24"/>
                <w:szCs w:val="24"/>
                <w:lang w:val="pl-PL"/>
              </w:rPr>
              <w:t>Filologia w zakresie języka niemieckiego</w:t>
            </w:r>
          </w:p>
        </w:tc>
      </w:tr>
      <w:tr w:rsidR="00696F2A" w:rsidRPr="00A22D0F" w14:paraId="4A9EDD62" w14:textId="77777777" w:rsidTr="00200E59">
        <w:trPr>
          <w:trHeight w:val="139"/>
        </w:trPr>
        <w:tc>
          <w:tcPr>
            <w:tcW w:w="1968" w:type="dxa"/>
            <w:vMerge/>
          </w:tcPr>
          <w:p w14:paraId="07EE1A2C" w14:textId="77777777" w:rsidR="00696F2A" w:rsidRPr="00A22D0F" w:rsidRDefault="00696F2A" w:rsidP="00200E59">
            <w:pPr>
              <w:rPr>
                <w:rFonts w:ascii="Cambria" w:hAnsi="Cambria"/>
                <w:lang w:val="pl-PL"/>
              </w:rPr>
            </w:pPr>
          </w:p>
        </w:tc>
        <w:tc>
          <w:tcPr>
            <w:tcW w:w="2818" w:type="dxa"/>
            <w:tcBorders>
              <w:bottom w:val="single" w:sz="4" w:space="0" w:color="000000" w:themeColor="text1"/>
            </w:tcBorders>
            <w:vAlign w:val="center"/>
          </w:tcPr>
          <w:p w14:paraId="546EC0FB"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5103" w:type="dxa"/>
            <w:gridSpan w:val="2"/>
            <w:tcBorders>
              <w:bottom w:val="single" w:sz="4" w:space="0" w:color="000000" w:themeColor="text1"/>
            </w:tcBorders>
            <w:vAlign w:val="center"/>
          </w:tcPr>
          <w:p w14:paraId="37EE4376" w14:textId="77777777" w:rsidR="00696F2A" w:rsidRPr="00A22D0F" w:rsidRDefault="00696F2A" w:rsidP="00200E59">
            <w:pPr>
              <w:rPr>
                <w:rFonts w:ascii="Cambria" w:hAnsi="Cambria"/>
                <w:sz w:val="24"/>
                <w:szCs w:val="24"/>
              </w:rPr>
            </w:pPr>
            <w:r w:rsidRPr="00A22D0F">
              <w:rPr>
                <w:rFonts w:ascii="Cambria" w:hAnsi="Cambria"/>
                <w:sz w:val="18"/>
                <w:szCs w:val="18"/>
              </w:rPr>
              <w:t>drugiego stopnia</w:t>
            </w:r>
          </w:p>
        </w:tc>
      </w:tr>
      <w:tr w:rsidR="00696F2A" w:rsidRPr="00A22D0F" w14:paraId="73B0B007" w14:textId="77777777" w:rsidTr="00200E59">
        <w:trPr>
          <w:trHeight w:val="139"/>
        </w:trPr>
        <w:tc>
          <w:tcPr>
            <w:tcW w:w="1968" w:type="dxa"/>
            <w:vMerge/>
          </w:tcPr>
          <w:p w14:paraId="4B9FD86F" w14:textId="77777777" w:rsidR="00696F2A" w:rsidRPr="00A22D0F" w:rsidRDefault="00696F2A" w:rsidP="00200E59">
            <w:pPr>
              <w:rPr>
                <w:rFonts w:ascii="Cambria" w:hAnsi="Cambria"/>
              </w:rPr>
            </w:pPr>
          </w:p>
        </w:tc>
        <w:tc>
          <w:tcPr>
            <w:tcW w:w="2818" w:type="dxa"/>
            <w:tcBorders>
              <w:bottom w:val="single" w:sz="4" w:space="0" w:color="000000" w:themeColor="text1"/>
            </w:tcBorders>
            <w:vAlign w:val="center"/>
          </w:tcPr>
          <w:p w14:paraId="4E3F0060"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5103" w:type="dxa"/>
            <w:gridSpan w:val="2"/>
            <w:tcBorders>
              <w:bottom w:val="single" w:sz="4" w:space="0" w:color="000000" w:themeColor="text1"/>
            </w:tcBorders>
            <w:vAlign w:val="center"/>
          </w:tcPr>
          <w:p w14:paraId="61FE4BD9" w14:textId="77777777" w:rsidR="00696F2A" w:rsidRPr="00A22D0F" w:rsidRDefault="00696F2A" w:rsidP="00200E59">
            <w:pPr>
              <w:rPr>
                <w:rFonts w:ascii="Cambria" w:hAnsi="Cambria"/>
                <w:sz w:val="24"/>
                <w:szCs w:val="24"/>
              </w:rPr>
            </w:pPr>
            <w:r w:rsidRPr="00A22D0F">
              <w:rPr>
                <w:rFonts w:ascii="Cambria" w:hAnsi="Cambria"/>
                <w:sz w:val="18"/>
                <w:szCs w:val="18"/>
              </w:rPr>
              <w:t>stacjonarna/niestacjonarna</w:t>
            </w:r>
          </w:p>
        </w:tc>
      </w:tr>
      <w:tr w:rsidR="00696F2A" w:rsidRPr="00A22D0F" w14:paraId="14A9C36B" w14:textId="77777777" w:rsidTr="00200E59">
        <w:trPr>
          <w:trHeight w:val="139"/>
        </w:trPr>
        <w:tc>
          <w:tcPr>
            <w:tcW w:w="1968" w:type="dxa"/>
            <w:vMerge/>
          </w:tcPr>
          <w:p w14:paraId="5C5DE178" w14:textId="77777777" w:rsidR="00696F2A" w:rsidRPr="00A22D0F" w:rsidRDefault="00696F2A" w:rsidP="00200E59">
            <w:pPr>
              <w:rPr>
                <w:rFonts w:ascii="Cambria" w:hAnsi="Cambria"/>
              </w:rPr>
            </w:pPr>
          </w:p>
        </w:tc>
        <w:tc>
          <w:tcPr>
            <w:tcW w:w="2818" w:type="dxa"/>
            <w:vAlign w:val="center"/>
          </w:tcPr>
          <w:p w14:paraId="189FAC36"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5103" w:type="dxa"/>
            <w:gridSpan w:val="2"/>
            <w:vAlign w:val="center"/>
          </w:tcPr>
          <w:p w14:paraId="409E5182" w14:textId="77777777" w:rsidR="00696F2A" w:rsidRPr="00A22D0F" w:rsidRDefault="00696F2A" w:rsidP="00200E59">
            <w:pPr>
              <w:rPr>
                <w:rFonts w:ascii="Cambria" w:hAnsi="Cambria"/>
                <w:sz w:val="24"/>
                <w:szCs w:val="24"/>
              </w:rPr>
            </w:pPr>
            <w:r w:rsidRPr="00A22D0F">
              <w:rPr>
                <w:rFonts w:ascii="Cambria" w:hAnsi="Cambria"/>
                <w:sz w:val="18"/>
                <w:szCs w:val="18"/>
              </w:rPr>
              <w:t>praktyczny</w:t>
            </w:r>
          </w:p>
        </w:tc>
      </w:tr>
      <w:tr w:rsidR="00696F2A" w:rsidRPr="00A22D0F" w14:paraId="587BF195" w14:textId="77777777" w:rsidTr="00200E59">
        <w:trPr>
          <w:trHeight w:val="139"/>
        </w:trPr>
        <w:tc>
          <w:tcPr>
            <w:tcW w:w="5070" w:type="dxa"/>
            <w:gridSpan w:val="3"/>
            <w:tcBorders>
              <w:bottom w:val="single" w:sz="4" w:space="0" w:color="000000" w:themeColor="text1"/>
            </w:tcBorders>
            <w:vAlign w:val="center"/>
          </w:tcPr>
          <w:p w14:paraId="4FBA9585"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4406EB41" w14:textId="313F6B98" w:rsidR="00696F2A" w:rsidRPr="00A22D0F" w:rsidRDefault="00696F2A" w:rsidP="00200E59">
            <w:pPr>
              <w:rPr>
                <w:rFonts w:ascii="Cambria" w:hAnsi="Cambria"/>
                <w:sz w:val="24"/>
                <w:szCs w:val="24"/>
              </w:rPr>
            </w:pPr>
            <w:r w:rsidRPr="00A22D0F">
              <w:rPr>
                <w:rFonts w:ascii="Cambria" w:hAnsi="Cambria"/>
                <w:sz w:val="24"/>
                <w:szCs w:val="24"/>
              </w:rPr>
              <w:t>2</w:t>
            </w:r>
            <w:r w:rsidR="00B33A18">
              <w:rPr>
                <w:rFonts w:ascii="Cambria" w:hAnsi="Cambria"/>
                <w:sz w:val="24"/>
                <w:szCs w:val="24"/>
              </w:rPr>
              <w:t>3/23</w:t>
            </w:r>
          </w:p>
        </w:tc>
      </w:tr>
    </w:tbl>
    <w:p w14:paraId="25EFBA38" w14:textId="77777777" w:rsidR="00696F2A" w:rsidRPr="00A22D0F" w:rsidRDefault="00696F2A" w:rsidP="00200E59">
      <w:pPr>
        <w:spacing w:before="240" w:after="240"/>
        <w:jc w:val="center"/>
        <w:rPr>
          <w:rFonts w:ascii="Cambria" w:hAnsi="Cambria"/>
          <w:b/>
          <w:bCs/>
          <w:sz w:val="28"/>
          <w:szCs w:val="28"/>
        </w:rPr>
      </w:pPr>
      <w:r w:rsidRPr="00A22D0F">
        <w:rPr>
          <w:rFonts w:ascii="Cambria" w:hAnsi="Cambria"/>
          <w:b/>
          <w:bCs/>
          <w:sz w:val="28"/>
          <w:szCs w:val="28"/>
        </w:rPr>
        <w:t>KARTA ZAJĘĆ</w:t>
      </w:r>
    </w:p>
    <w:p w14:paraId="78C7CF0E"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5282"/>
      </w:tblGrid>
      <w:tr w:rsidR="00696F2A" w:rsidRPr="00A22D0F" w14:paraId="66003158" w14:textId="77777777" w:rsidTr="00200E59">
        <w:trPr>
          <w:trHeight w:val="328"/>
        </w:trPr>
        <w:tc>
          <w:tcPr>
            <w:tcW w:w="4219" w:type="dxa"/>
            <w:vAlign w:val="center"/>
          </w:tcPr>
          <w:p w14:paraId="245F4EB0" w14:textId="77777777" w:rsidR="00696F2A" w:rsidRPr="00A22D0F" w:rsidRDefault="00696F2A" w:rsidP="00200E59">
            <w:pPr>
              <w:spacing w:before="20" w:after="20"/>
              <w:rPr>
                <w:rFonts w:ascii="Cambria" w:hAnsi="Cambria"/>
                <w:b/>
                <w:bCs/>
              </w:rPr>
            </w:pPr>
            <w:r w:rsidRPr="00A22D0F">
              <w:rPr>
                <w:rFonts w:ascii="Cambria" w:hAnsi="Cambria"/>
                <w:b/>
                <w:bCs/>
              </w:rPr>
              <w:t>Nazwa zajęć</w:t>
            </w:r>
          </w:p>
        </w:tc>
        <w:tc>
          <w:tcPr>
            <w:tcW w:w="5670" w:type="dxa"/>
            <w:vAlign w:val="center"/>
          </w:tcPr>
          <w:p w14:paraId="775A807D" w14:textId="77777777" w:rsidR="00696F2A" w:rsidRPr="00A22D0F" w:rsidRDefault="00696F2A" w:rsidP="00200E59">
            <w:pPr>
              <w:spacing w:before="20" w:after="20"/>
              <w:rPr>
                <w:rFonts w:ascii="Cambria" w:hAnsi="Cambria"/>
                <w:b/>
                <w:bCs/>
              </w:rPr>
            </w:pPr>
            <w:r w:rsidRPr="00A22D0F">
              <w:rPr>
                <w:rFonts w:ascii="Cambria" w:hAnsi="Cambria"/>
                <w:b/>
                <w:bCs/>
              </w:rPr>
              <w:t>Dydaktyka języka niemieckiego 2</w:t>
            </w:r>
          </w:p>
        </w:tc>
      </w:tr>
      <w:tr w:rsidR="00696F2A" w:rsidRPr="00A22D0F" w14:paraId="19DDF5AC" w14:textId="77777777" w:rsidTr="00200E59">
        <w:trPr>
          <w:trHeight w:val="300"/>
        </w:trPr>
        <w:tc>
          <w:tcPr>
            <w:tcW w:w="4219" w:type="dxa"/>
            <w:vAlign w:val="center"/>
          </w:tcPr>
          <w:p w14:paraId="3071F993" w14:textId="77777777" w:rsidR="00696F2A" w:rsidRPr="00A22D0F" w:rsidRDefault="00696F2A" w:rsidP="00200E59">
            <w:pPr>
              <w:spacing w:before="20" w:after="20"/>
              <w:rPr>
                <w:rFonts w:ascii="Cambria" w:hAnsi="Cambria"/>
                <w:b/>
                <w:bCs/>
              </w:rPr>
            </w:pPr>
            <w:r w:rsidRPr="00A22D0F">
              <w:rPr>
                <w:rFonts w:ascii="Cambria" w:hAnsi="Cambria"/>
                <w:b/>
                <w:bCs/>
              </w:rPr>
              <w:t>Punkty ECTS</w:t>
            </w:r>
          </w:p>
        </w:tc>
        <w:tc>
          <w:tcPr>
            <w:tcW w:w="5670" w:type="dxa"/>
            <w:vAlign w:val="center"/>
          </w:tcPr>
          <w:p w14:paraId="1F8058DE" w14:textId="77777777" w:rsidR="00696F2A" w:rsidRPr="00A22D0F" w:rsidRDefault="00696F2A" w:rsidP="00200E59">
            <w:pPr>
              <w:spacing w:before="20" w:after="20"/>
              <w:rPr>
                <w:rFonts w:ascii="Cambria" w:hAnsi="Cambria"/>
              </w:rPr>
            </w:pPr>
            <w:r w:rsidRPr="00A22D0F">
              <w:rPr>
                <w:rFonts w:ascii="Cambria" w:hAnsi="Cambria"/>
                <w:b/>
                <w:bCs/>
              </w:rPr>
              <w:t>11</w:t>
            </w:r>
          </w:p>
        </w:tc>
      </w:tr>
      <w:tr w:rsidR="00696F2A" w:rsidRPr="00A22D0F" w14:paraId="198B1B4F" w14:textId="77777777" w:rsidTr="00200E59">
        <w:trPr>
          <w:trHeight w:val="300"/>
        </w:trPr>
        <w:tc>
          <w:tcPr>
            <w:tcW w:w="4219" w:type="dxa"/>
            <w:vAlign w:val="center"/>
          </w:tcPr>
          <w:p w14:paraId="732683B9" w14:textId="77777777" w:rsidR="00696F2A" w:rsidRPr="00A22D0F" w:rsidRDefault="00696F2A" w:rsidP="00200E59">
            <w:pPr>
              <w:spacing w:before="20" w:after="20"/>
              <w:rPr>
                <w:rFonts w:ascii="Cambria" w:hAnsi="Cambria"/>
                <w:b/>
                <w:bCs/>
              </w:rPr>
            </w:pPr>
            <w:r w:rsidRPr="00A22D0F">
              <w:rPr>
                <w:rFonts w:ascii="Cambria" w:hAnsi="Cambria"/>
                <w:b/>
                <w:bCs/>
              </w:rPr>
              <w:t>Rodzaj zajęć</w:t>
            </w:r>
          </w:p>
        </w:tc>
        <w:tc>
          <w:tcPr>
            <w:tcW w:w="5670" w:type="dxa"/>
            <w:vAlign w:val="center"/>
          </w:tcPr>
          <w:p w14:paraId="279851E9" w14:textId="77777777" w:rsidR="00696F2A" w:rsidRPr="00A22D0F" w:rsidRDefault="00696F2A" w:rsidP="00200E59">
            <w:pPr>
              <w:spacing w:before="20" w:after="20"/>
              <w:rPr>
                <w:rFonts w:ascii="Cambria" w:hAnsi="Cambria"/>
                <w:b/>
                <w:bCs/>
              </w:rPr>
            </w:pPr>
            <w:r w:rsidRPr="00A22D0F">
              <w:rPr>
                <w:rFonts w:ascii="Cambria" w:hAnsi="Cambria"/>
                <w:b/>
                <w:bCs/>
              </w:rPr>
              <w:t>obieralne</w:t>
            </w:r>
          </w:p>
        </w:tc>
      </w:tr>
      <w:tr w:rsidR="00696F2A" w:rsidRPr="00907478" w14:paraId="5D855700" w14:textId="77777777" w:rsidTr="00200E59">
        <w:trPr>
          <w:trHeight w:val="300"/>
        </w:trPr>
        <w:tc>
          <w:tcPr>
            <w:tcW w:w="4219" w:type="dxa"/>
            <w:vAlign w:val="center"/>
          </w:tcPr>
          <w:p w14:paraId="08A35A01" w14:textId="77777777" w:rsidR="00696F2A" w:rsidRPr="00A22D0F" w:rsidRDefault="00696F2A" w:rsidP="00200E59">
            <w:pPr>
              <w:spacing w:before="20" w:after="20"/>
              <w:rPr>
                <w:rFonts w:ascii="Cambria" w:hAnsi="Cambria"/>
                <w:b/>
                <w:bCs/>
              </w:rPr>
            </w:pPr>
            <w:r w:rsidRPr="00A22D0F">
              <w:rPr>
                <w:rFonts w:ascii="Cambria" w:hAnsi="Cambria"/>
                <w:b/>
                <w:bCs/>
              </w:rPr>
              <w:t>Moduł/specjalizacja</w:t>
            </w:r>
          </w:p>
        </w:tc>
        <w:tc>
          <w:tcPr>
            <w:tcW w:w="5670" w:type="dxa"/>
            <w:vAlign w:val="center"/>
          </w:tcPr>
          <w:p w14:paraId="7DC08398" w14:textId="77777777" w:rsidR="00696F2A" w:rsidRPr="00A22D0F" w:rsidRDefault="00696F2A" w:rsidP="00200E59">
            <w:pPr>
              <w:spacing w:before="20" w:after="20"/>
              <w:rPr>
                <w:rFonts w:ascii="Cambria" w:hAnsi="Cambria"/>
                <w:b/>
                <w:bCs/>
                <w:lang w:val="pl-PL"/>
              </w:rPr>
            </w:pPr>
            <w:r w:rsidRPr="00A22D0F">
              <w:rPr>
                <w:rFonts w:ascii="Cambria" w:hAnsi="Cambria"/>
                <w:b/>
                <w:bCs/>
                <w:lang w:val="pl-PL"/>
              </w:rPr>
              <w:t>Przedmioty kierunkowe w zakresie kształcenia nauczycielskiego / nauczycielska</w:t>
            </w:r>
          </w:p>
        </w:tc>
      </w:tr>
      <w:tr w:rsidR="00696F2A" w:rsidRPr="00A22D0F" w14:paraId="780D6FA2" w14:textId="77777777" w:rsidTr="00200E59">
        <w:trPr>
          <w:trHeight w:val="300"/>
        </w:trPr>
        <w:tc>
          <w:tcPr>
            <w:tcW w:w="4219" w:type="dxa"/>
            <w:vAlign w:val="center"/>
          </w:tcPr>
          <w:p w14:paraId="5F6793B5" w14:textId="77777777" w:rsidR="00696F2A" w:rsidRPr="00A22D0F" w:rsidRDefault="00696F2A" w:rsidP="00200E59">
            <w:pPr>
              <w:spacing w:before="20" w:after="20"/>
              <w:rPr>
                <w:rFonts w:ascii="Cambria" w:hAnsi="Cambria"/>
                <w:b/>
                <w:bCs/>
                <w:lang w:val="pl-PL"/>
              </w:rPr>
            </w:pPr>
            <w:r w:rsidRPr="00A22D0F">
              <w:rPr>
                <w:rFonts w:ascii="Cambria" w:hAnsi="Cambria"/>
                <w:b/>
                <w:bCs/>
                <w:lang w:val="pl-PL"/>
              </w:rPr>
              <w:t>Język, w którym prowadzone są zajęcia</w:t>
            </w:r>
          </w:p>
        </w:tc>
        <w:tc>
          <w:tcPr>
            <w:tcW w:w="5670" w:type="dxa"/>
            <w:vAlign w:val="center"/>
          </w:tcPr>
          <w:p w14:paraId="239A787F" w14:textId="77777777" w:rsidR="00696F2A" w:rsidRPr="00A22D0F" w:rsidRDefault="00696F2A" w:rsidP="00200E59">
            <w:pPr>
              <w:spacing w:before="20" w:after="20"/>
              <w:rPr>
                <w:rFonts w:ascii="Cambria" w:hAnsi="Cambria"/>
                <w:b/>
                <w:bCs/>
              </w:rPr>
            </w:pPr>
            <w:r w:rsidRPr="00A22D0F">
              <w:rPr>
                <w:rFonts w:ascii="Cambria" w:hAnsi="Cambria"/>
                <w:b/>
                <w:bCs/>
              </w:rPr>
              <w:t>Język niemiecki</w:t>
            </w:r>
          </w:p>
        </w:tc>
      </w:tr>
      <w:tr w:rsidR="00696F2A" w:rsidRPr="00A22D0F" w14:paraId="2FA6B181" w14:textId="77777777" w:rsidTr="00200E59">
        <w:trPr>
          <w:trHeight w:val="300"/>
        </w:trPr>
        <w:tc>
          <w:tcPr>
            <w:tcW w:w="4219" w:type="dxa"/>
            <w:vAlign w:val="center"/>
          </w:tcPr>
          <w:p w14:paraId="36808F57" w14:textId="77777777" w:rsidR="00696F2A" w:rsidRPr="00A22D0F" w:rsidRDefault="00696F2A" w:rsidP="00200E59">
            <w:pPr>
              <w:spacing w:before="20" w:after="20"/>
              <w:rPr>
                <w:rFonts w:ascii="Cambria" w:hAnsi="Cambria"/>
                <w:b/>
                <w:bCs/>
              </w:rPr>
            </w:pPr>
            <w:r w:rsidRPr="00A22D0F">
              <w:rPr>
                <w:rFonts w:ascii="Cambria" w:hAnsi="Cambria"/>
                <w:b/>
                <w:bCs/>
              </w:rPr>
              <w:t>Rok studiów</w:t>
            </w:r>
          </w:p>
        </w:tc>
        <w:tc>
          <w:tcPr>
            <w:tcW w:w="5670" w:type="dxa"/>
            <w:vAlign w:val="center"/>
          </w:tcPr>
          <w:p w14:paraId="7D07CF3F" w14:textId="77777777" w:rsidR="00696F2A" w:rsidRPr="00A22D0F" w:rsidRDefault="00696F2A" w:rsidP="00200E59">
            <w:pPr>
              <w:spacing w:before="20" w:after="20"/>
              <w:rPr>
                <w:rFonts w:ascii="Cambria" w:hAnsi="Cambria"/>
                <w:b/>
                <w:bCs/>
              </w:rPr>
            </w:pPr>
            <w:r w:rsidRPr="00A22D0F">
              <w:rPr>
                <w:rFonts w:ascii="Cambria" w:hAnsi="Cambria"/>
                <w:b/>
                <w:bCs/>
              </w:rPr>
              <w:t>I, II</w:t>
            </w:r>
          </w:p>
        </w:tc>
      </w:tr>
      <w:tr w:rsidR="00696F2A" w:rsidRPr="00A22D0F" w14:paraId="727E5020" w14:textId="77777777" w:rsidTr="00200E59">
        <w:trPr>
          <w:trHeight w:val="300"/>
        </w:trPr>
        <w:tc>
          <w:tcPr>
            <w:tcW w:w="4219" w:type="dxa"/>
            <w:vAlign w:val="center"/>
          </w:tcPr>
          <w:p w14:paraId="28F46108" w14:textId="77777777" w:rsidR="00696F2A" w:rsidRPr="00A22D0F" w:rsidRDefault="00696F2A" w:rsidP="00200E59">
            <w:pPr>
              <w:spacing w:before="20" w:after="20"/>
              <w:rPr>
                <w:rFonts w:ascii="Cambria" w:hAnsi="Cambria"/>
                <w:b/>
                <w:bCs/>
                <w:lang w:val="pl-PL"/>
              </w:rPr>
            </w:pPr>
            <w:r w:rsidRPr="00A22D0F">
              <w:rPr>
                <w:rFonts w:ascii="Cambria" w:hAnsi="Cambria"/>
                <w:b/>
                <w:bCs/>
                <w:lang w:val="pl-PL"/>
              </w:rPr>
              <w:t>Imię i nazwisko koordynatora zajęć oraz osób prowadzących zajęcia</w:t>
            </w:r>
          </w:p>
        </w:tc>
        <w:tc>
          <w:tcPr>
            <w:tcW w:w="5670" w:type="dxa"/>
            <w:vAlign w:val="center"/>
          </w:tcPr>
          <w:p w14:paraId="423B281A" w14:textId="77777777" w:rsidR="00696F2A" w:rsidRPr="00A22D0F" w:rsidRDefault="00696F2A" w:rsidP="00200E59">
            <w:pPr>
              <w:spacing w:before="20" w:after="20"/>
              <w:rPr>
                <w:rFonts w:ascii="Cambria" w:hAnsi="Cambria"/>
                <w:b/>
                <w:bCs/>
              </w:rPr>
            </w:pPr>
            <w:r w:rsidRPr="00A22D0F">
              <w:rPr>
                <w:rFonts w:ascii="Cambria" w:hAnsi="Cambria"/>
                <w:b/>
                <w:bCs/>
              </w:rPr>
              <w:t>dr Anna Bielewicz-Dubuiec</w:t>
            </w:r>
          </w:p>
        </w:tc>
      </w:tr>
    </w:tbl>
    <w:p w14:paraId="72D4BDEE"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44"/>
        <w:gridCol w:w="2121"/>
        <w:gridCol w:w="2306"/>
      </w:tblGrid>
      <w:tr w:rsidR="00696F2A" w:rsidRPr="00907478" w14:paraId="0832ED79" w14:textId="77777777" w:rsidTr="00C92ABF">
        <w:trPr>
          <w:trHeight w:val="300"/>
        </w:trPr>
        <w:tc>
          <w:tcPr>
            <w:tcW w:w="1951" w:type="dxa"/>
            <w:vAlign w:val="center"/>
          </w:tcPr>
          <w:p w14:paraId="66873949" w14:textId="77777777" w:rsidR="00696F2A" w:rsidRPr="00A22D0F" w:rsidRDefault="00696F2A" w:rsidP="00200E59">
            <w:pPr>
              <w:spacing w:before="60" w:after="60"/>
              <w:jc w:val="center"/>
              <w:rPr>
                <w:rFonts w:ascii="Cambria" w:hAnsi="Cambria"/>
                <w:b/>
                <w:bCs/>
              </w:rPr>
            </w:pPr>
            <w:r w:rsidRPr="00A22D0F">
              <w:rPr>
                <w:rFonts w:ascii="Cambria" w:hAnsi="Cambria"/>
                <w:b/>
                <w:bCs/>
              </w:rPr>
              <w:t>Forma zajęć</w:t>
            </w:r>
          </w:p>
        </w:tc>
        <w:tc>
          <w:tcPr>
            <w:tcW w:w="2944" w:type="dxa"/>
            <w:vAlign w:val="center"/>
          </w:tcPr>
          <w:p w14:paraId="6CADA006"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5BE105B5"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121" w:type="dxa"/>
            <w:vAlign w:val="center"/>
          </w:tcPr>
          <w:p w14:paraId="62A4D096" w14:textId="77777777" w:rsidR="00696F2A" w:rsidRPr="00A22D0F" w:rsidRDefault="00696F2A" w:rsidP="00200E59">
            <w:pPr>
              <w:spacing w:before="60" w:after="60"/>
              <w:jc w:val="center"/>
              <w:rPr>
                <w:rFonts w:ascii="Cambria" w:hAnsi="Cambria"/>
                <w:b/>
                <w:bCs/>
              </w:rPr>
            </w:pPr>
            <w:r w:rsidRPr="00A22D0F">
              <w:rPr>
                <w:rFonts w:ascii="Cambria" w:hAnsi="Cambria"/>
                <w:b/>
                <w:bCs/>
              </w:rPr>
              <w:t>Rok studiów/semestr</w:t>
            </w:r>
          </w:p>
        </w:tc>
        <w:tc>
          <w:tcPr>
            <w:tcW w:w="2306" w:type="dxa"/>
            <w:vAlign w:val="center"/>
          </w:tcPr>
          <w:p w14:paraId="67E2F08B"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696F2A" w:rsidRPr="00A22D0F" w14:paraId="229F0C72" w14:textId="77777777" w:rsidTr="00C92ABF">
        <w:trPr>
          <w:trHeight w:val="300"/>
        </w:trPr>
        <w:tc>
          <w:tcPr>
            <w:tcW w:w="1951" w:type="dxa"/>
          </w:tcPr>
          <w:p w14:paraId="24CD00CB" w14:textId="77777777" w:rsidR="00696F2A" w:rsidRPr="00A22D0F" w:rsidRDefault="00696F2A" w:rsidP="00200E59">
            <w:pPr>
              <w:spacing w:before="60" w:after="60"/>
              <w:rPr>
                <w:rFonts w:ascii="Cambria" w:hAnsi="Cambria"/>
                <w:b/>
                <w:bCs/>
              </w:rPr>
            </w:pPr>
            <w:r w:rsidRPr="00A22D0F">
              <w:rPr>
                <w:rFonts w:ascii="Cambria" w:hAnsi="Cambria"/>
                <w:b/>
                <w:bCs/>
              </w:rPr>
              <w:t>ćwiczenia</w:t>
            </w:r>
          </w:p>
        </w:tc>
        <w:tc>
          <w:tcPr>
            <w:tcW w:w="2944" w:type="dxa"/>
            <w:vAlign w:val="center"/>
          </w:tcPr>
          <w:p w14:paraId="67A42A4F"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1FF80C3E"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p w14:paraId="09FA5D73" w14:textId="77777777" w:rsidR="00696F2A" w:rsidRPr="00A22D0F" w:rsidRDefault="00696F2A" w:rsidP="00200E59">
            <w:pPr>
              <w:spacing w:before="60" w:after="60"/>
              <w:jc w:val="center"/>
              <w:rPr>
                <w:rFonts w:ascii="Cambria" w:hAnsi="Cambria"/>
                <w:b/>
                <w:bCs/>
              </w:rPr>
            </w:pPr>
            <w:r w:rsidRPr="00A22D0F">
              <w:rPr>
                <w:rFonts w:ascii="Cambria" w:hAnsi="Cambria"/>
                <w:b/>
                <w:bCs/>
              </w:rPr>
              <w:t>30/18</w:t>
            </w:r>
          </w:p>
        </w:tc>
        <w:tc>
          <w:tcPr>
            <w:tcW w:w="2121" w:type="dxa"/>
            <w:vAlign w:val="center"/>
          </w:tcPr>
          <w:p w14:paraId="64DFBDB9" w14:textId="77777777" w:rsidR="00696F2A" w:rsidRPr="00A22D0F" w:rsidRDefault="00696F2A" w:rsidP="00200E59">
            <w:pPr>
              <w:spacing w:before="60" w:after="60"/>
              <w:ind w:left="1080"/>
              <w:rPr>
                <w:rFonts w:ascii="Cambria" w:hAnsi="Cambria"/>
                <w:b/>
                <w:bCs/>
              </w:rPr>
            </w:pPr>
            <w:r w:rsidRPr="00A22D0F">
              <w:rPr>
                <w:rFonts w:ascii="Cambria" w:hAnsi="Cambria"/>
                <w:b/>
                <w:bCs/>
              </w:rPr>
              <w:t>I/2</w:t>
            </w:r>
          </w:p>
          <w:p w14:paraId="767E3DD7" w14:textId="77777777" w:rsidR="00696F2A" w:rsidRPr="00A22D0F" w:rsidRDefault="00696F2A" w:rsidP="00200E59">
            <w:pPr>
              <w:spacing w:before="60" w:after="60"/>
              <w:ind w:left="1080"/>
              <w:rPr>
                <w:rFonts w:ascii="Cambria" w:hAnsi="Cambria"/>
                <w:b/>
                <w:bCs/>
              </w:rPr>
            </w:pPr>
            <w:r w:rsidRPr="00A22D0F">
              <w:rPr>
                <w:rFonts w:ascii="Cambria" w:hAnsi="Cambria"/>
                <w:b/>
                <w:bCs/>
              </w:rPr>
              <w:t>II/3</w:t>
            </w:r>
          </w:p>
          <w:p w14:paraId="641766ED" w14:textId="77777777" w:rsidR="00696F2A" w:rsidRPr="00A22D0F" w:rsidRDefault="00696F2A" w:rsidP="00200E59">
            <w:pPr>
              <w:spacing w:before="60" w:after="60"/>
              <w:ind w:left="1080"/>
              <w:rPr>
                <w:rFonts w:ascii="Cambria" w:hAnsi="Cambria"/>
                <w:b/>
                <w:bCs/>
              </w:rPr>
            </w:pPr>
            <w:r w:rsidRPr="00A22D0F">
              <w:rPr>
                <w:rFonts w:ascii="Cambria" w:hAnsi="Cambria"/>
                <w:b/>
                <w:bCs/>
              </w:rPr>
              <w:t>II/4</w:t>
            </w:r>
          </w:p>
        </w:tc>
        <w:tc>
          <w:tcPr>
            <w:tcW w:w="2306" w:type="dxa"/>
            <w:vAlign w:val="center"/>
          </w:tcPr>
          <w:p w14:paraId="70D47BD2" w14:textId="77777777" w:rsidR="00696F2A" w:rsidRPr="00A22D0F" w:rsidRDefault="00696F2A" w:rsidP="00200E59">
            <w:pPr>
              <w:spacing w:before="60" w:after="60"/>
              <w:jc w:val="center"/>
              <w:rPr>
                <w:rFonts w:ascii="Cambria" w:hAnsi="Cambria"/>
              </w:rPr>
            </w:pPr>
            <w:r w:rsidRPr="00A22D0F">
              <w:rPr>
                <w:rFonts w:ascii="Cambria" w:hAnsi="Cambria"/>
                <w:b/>
                <w:bCs/>
              </w:rPr>
              <w:t>11</w:t>
            </w:r>
          </w:p>
        </w:tc>
      </w:tr>
    </w:tbl>
    <w:p w14:paraId="4AAD2D48"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3. Wymagania wstępne, z uwzględnieniem sekwencyjności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96F2A" w:rsidRPr="00907478" w14:paraId="04ED2BA6" w14:textId="77777777" w:rsidTr="00200E59">
        <w:trPr>
          <w:trHeight w:val="300"/>
        </w:trPr>
        <w:tc>
          <w:tcPr>
            <w:tcW w:w="9889" w:type="dxa"/>
          </w:tcPr>
          <w:p w14:paraId="70AF0203" w14:textId="2FC15FDC" w:rsidR="00696F2A" w:rsidRPr="00A22D0F" w:rsidRDefault="00EB3260" w:rsidP="00200E59">
            <w:pPr>
              <w:spacing w:before="20" w:after="20"/>
              <w:rPr>
                <w:rFonts w:ascii="Cambria" w:hAnsi="Cambria"/>
                <w:lang w:val="pl-PL"/>
              </w:rPr>
            </w:pPr>
            <w:r>
              <w:rPr>
                <w:rFonts w:ascii="Cambria" w:hAnsi="Cambria"/>
                <w:lang w:val="pl-PL"/>
              </w:rPr>
              <w:t>Zaliczenie przedmiotu</w:t>
            </w:r>
            <w:r w:rsidR="00696F2A" w:rsidRPr="00A22D0F">
              <w:rPr>
                <w:rFonts w:ascii="Cambria" w:hAnsi="Cambria"/>
                <w:lang w:val="pl-PL"/>
              </w:rPr>
              <w:t xml:space="preserve"> </w:t>
            </w:r>
            <w:r w:rsidRPr="00EB3260">
              <w:rPr>
                <w:rFonts w:ascii="Cambria" w:hAnsi="Cambria"/>
                <w:bCs/>
                <w:i/>
                <w:lang w:val="pl-PL"/>
              </w:rPr>
              <w:t>Dydaktyka</w:t>
            </w:r>
            <w:r w:rsidR="00696F2A" w:rsidRPr="00EB3260">
              <w:rPr>
                <w:rFonts w:ascii="Cambria" w:hAnsi="Cambria"/>
                <w:bCs/>
                <w:i/>
                <w:lang w:val="pl-PL"/>
              </w:rPr>
              <w:t xml:space="preserve"> języka niemieckiego 1</w:t>
            </w:r>
            <w:r w:rsidR="00696F2A" w:rsidRPr="00E272B8">
              <w:rPr>
                <w:rFonts w:ascii="Cambria" w:hAnsi="Cambria"/>
                <w:bCs/>
                <w:lang w:val="pl-PL"/>
              </w:rPr>
              <w:t xml:space="preserve"> (studia I st.)</w:t>
            </w:r>
          </w:p>
        </w:tc>
      </w:tr>
    </w:tbl>
    <w:p w14:paraId="1668420A"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96F2A" w:rsidRPr="00907478" w14:paraId="09C44DA4" w14:textId="77777777" w:rsidTr="00200E59">
        <w:trPr>
          <w:trHeight w:val="300"/>
        </w:trPr>
        <w:tc>
          <w:tcPr>
            <w:tcW w:w="9889" w:type="dxa"/>
          </w:tcPr>
          <w:p w14:paraId="38BA3B7F" w14:textId="77777777" w:rsidR="00696F2A" w:rsidRPr="00A22D0F" w:rsidRDefault="00696F2A" w:rsidP="00200E59">
            <w:pPr>
              <w:spacing w:before="60" w:after="60"/>
              <w:rPr>
                <w:rFonts w:ascii="Cambria" w:hAnsi="Cambria"/>
                <w:lang w:val="pl-PL"/>
              </w:rPr>
            </w:pPr>
            <w:r w:rsidRPr="00A22D0F">
              <w:rPr>
                <w:rFonts w:ascii="Cambria" w:hAnsi="Cambria"/>
                <w:lang w:val="pl-PL"/>
              </w:rPr>
              <w:t>C1 – pogłębienie wiedzy z zakresu nauczania języka niemieckiego młodzieży i dorosłych</w:t>
            </w:r>
          </w:p>
          <w:p w14:paraId="5B894403" w14:textId="77777777" w:rsidR="00696F2A" w:rsidRPr="00A22D0F" w:rsidRDefault="00696F2A" w:rsidP="00200E59">
            <w:pPr>
              <w:spacing w:before="60" w:after="60"/>
              <w:rPr>
                <w:rFonts w:ascii="Cambria" w:hAnsi="Cambria"/>
                <w:lang w:val="pl-PL"/>
              </w:rPr>
            </w:pPr>
            <w:r w:rsidRPr="00A22D0F">
              <w:rPr>
                <w:rFonts w:ascii="Cambria" w:hAnsi="Cambria"/>
                <w:lang w:val="pl-PL"/>
              </w:rPr>
              <w:t>C2 – doskonalenie umiejętności planowania zajęć języka niemieckiego w szkole ponadpodstawowej</w:t>
            </w:r>
          </w:p>
          <w:p w14:paraId="3C030EDE" w14:textId="1CB02DE0" w:rsidR="00696F2A" w:rsidRPr="00A22D0F" w:rsidRDefault="00696F2A" w:rsidP="0024394D">
            <w:pPr>
              <w:spacing w:before="60" w:after="60"/>
              <w:ind w:left="426" w:hanging="426"/>
              <w:rPr>
                <w:rFonts w:ascii="Cambria" w:hAnsi="Cambria"/>
                <w:lang w:val="pl-PL"/>
              </w:rPr>
            </w:pPr>
            <w:r w:rsidRPr="00A22D0F">
              <w:rPr>
                <w:rFonts w:ascii="Cambria" w:hAnsi="Cambria"/>
                <w:lang w:val="pl-PL"/>
              </w:rPr>
              <w:t>C3 – doskonalenie umiejętności diagnozowania potrzeb językowych uc</w:t>
            </w:r>
            <w:r w:rsidR="0024394D">
              <w:rPr>
                <w:rFonts w:ascii="Cambria" w:hAnsi="Cambria"/>
                <w:lang w:val="pl-PL"/>
              </w:rPr>
              <w:t>zniów, określania ich mocnych i </w:t>
            </w:r>
            <w:r w:rsidRPr="00A22D0F">
              <w:rPr>
                <w:rFonts w:ascii="Cambria" w:hAnsi="Cambria"/>
                <w:lang w:val="pl-PL"/>
              </w:rPr>
              <w:t>słabych stron, opracowywania wyników obserwacji, formułowania wniosków i wdrażania odpowiednich działań</w:t>
            </w:r>
          </w:p>
          <w:p w14:paraId="5C5E2414" w14:textId="77777777" w:rsidR="00696F2A" w:rsidRPr="00A22D0F" w:rsidRDefault="00696F2A" w:rsidP="00200E59">
            <w:pPr>
              <w:spacing w:before="60" w:after="60"/>
              <w:rPr>
                <w:rFonts w:ascii="Cambria" w:hAnsi="Cambria"/>
                <w:lang w:val="pl-PL"/>
              </w:rPr>
            </w:pPr>
            <w:r w:rsidRPr="00A22D0F">
              <w:rPr>
                <w:rFonts w:ascii="Cambria" w:hAnsi="Cambria"/>
                <w:lang w:val="pl-PL"/>
              </w:rPr>
              <w:t>C4 – doskonalenie umiejętności samodzielnego kierowania procesami nauczania i uczenia się języka</w:t>
            </w:r>
          </w:p>
          <w:p w14:paraId="229AED68" w14:textId="77777777" w:rsidR="00696F2A" w:rsidRPr="00A22D0F" w:rsidRDefault="00696F2A" w:rsidP="0024394D">
            <w:pPr>
              <w:spacing w:before="60" w:after="60"/>
              <w:ind w:left="426" w:hanging="426"/>
              <w:rPr>
                <w:rFonts w:ascii="Cambria" w:hAnsi="Cambria"/>
                <w:lang w:val="pl-PL"/>
              </w:rPr>
            </w:pPr>
            <w:r w:rsidRPr="00A22D0F">
              <w:rPr>
                <w:rFonts w:ascii="Cambria" w:hAnsi="Cambria"/>
                <w:lang w:val="pl-PL"/>
              </w:rPr>
              <w:t>C5 – doskonalenie umiejętności wytwarzania i dobierania materiałów, środków i technik ćwiczeń językowych</w:t>
            </w:r>
          </w:p>
          <w:p w14:paraId="2C9275F7" w14:textId="43ACDFD8" w:rsidR="00696F2A" w:rsidRPr="00A22D0F" w:rsidRDefault="00696F2A" w:rsidP="0024394D">
            <w:pPr>
              <w:spacing w:before="60" w:after="60"/>
              <w:ind w:left="426" w:hanging="426"/>
              <w:rPr>
                <w:rFonts w:ascii="Cambria" w:hAnsi="Cambria"/>
                <w:lang w:val="pl-PL"/>
              </w:rPr>
            </w:pPr>
            <w:r w:rsidRPr="00A22D0F">
              <w:rPr>
                <w:rFonts w:ascii="Cambria" w:hAnsi="Cambria"/>
                <w:lang w:val="pl-PL"/>
              </w:rPr>
              <w:t>C6 – promowanie autonomii, etyki pracy i współpracy oraz woli podejmo</w:t>
            </w:r>
            <w:r w:rsidR="0024394D">
              <w:rPr>
                <w:rFonts w:ascii="Cambria" w:hAnsi="Cambria"/>
                <w:lang w:val="pl-PL"/>
              </w:rPr>
              <w:t>wania działań na rzecz szkoły i </w:t>
            </w:r>
            <w:r w:rsidRPr="00A22D0F">
              <w:rPr>
                <w:rFonts w:ascii="Cambria" w:hAnsi="Cambria"/>
                <w:lang w:val="pl-PL"/>
              </w:rPr>
              <w:t>uczniów.</w:t>
            </w:r>
          </w:p>
        </w:tc>
      </w:tr>
    </w:tbl>
    <w:p w14:paraId="4AE335F0" w14:textId="77777777" w:rsidR="00696F2A" w:rsidRPr="00A22D0F" w:rsidRDefault="00696F2A" w:rsidP="00200E59">
      <w:pPr>
        <w:spacing w:before="60" w:after="60"/>
        <w:rPr>
          <w:rFonts w:ascii="Cambria" w:hAnsi="Cambria"/>
          <w:b/>
          <w:bCs/>
          <w:sz w:val="8"/>
          <w:szCs w:val="8"/>
          <w:lang w:val="pl-PL"/>
        </w:rPr>
      </w:pPr>
    </w:p>
    <w:p w14:paraId="09991C38"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 xml:space="preserve">5. Efekty uczenia się dla zajęć wraz z odniesieniem do efektów kierunkowych </w:t>
      </w:r>
      <w:bookmarkStart w:id="8" w:name="_Hlk207469162"/>
    </w:p>
    <w:tbl>
      <w:tblPr>
        <w:tblW w:w="922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866"/>
      </w:tblGrid>
      <w:tr w:rsidR="00696F2A" w:rsidRPr="00A22D0F" w14:paraId="276454C3"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1DC56A0"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b/>
                <w:bCs/>
                <w:lang w:val="pl-PL"/>
              </w:rPr>
              <w:t xml:space="preserve">Symbol efektu </w:t>
            </w:r>
            <w:r w:rsidRPr="00A22D0F">
              <w:rPr>
                <w:rFonts w:ascii="Cambria" w:eastAsia="Calibri" w:hAnsi="Cambria" w:cstheme="minorHAnsi"/>
                <w:b/>
                <w:bCs/>
                <w:lang w:val="pl-PL"/>
              </w:rPr>
              <w:lastRenderedPageBreak/>
              <w:t>uczenia się</w:t>
            </w:r>
          </w:p>
        </w:tc>
        <w:tc>
          <w:tcPr>
            <w:tcW w:w="5996" w:type="dxa"/>
            <w:tcBorders>
              <w:top w:val="single" w:sz="6" w:space="0" w:color="000000"/>
              <w:left w:val="single" w:sz="6" w:space="0" w:color="000000"/>
              <w:bottom w:val="single" w:sz="6" w:space="0" w:color="000000"/>
              <w:right w:val="single" w:sz="6" w:space="0" w:color="000000"/>
            </w:tcBorders>
            <w:vAlign w:val="center"/>
          </w:tcPr>
          <w:p w14:paraId="0CF42081" w14:textId="77777777" w:rsidR="00696F2A" w:rsidRPr="00A22D0F" w:rsidRDefault="00696F2A" w:rsidP="00200E59">
            <w:pPr>
              <w:spacing w:line="225" w:lineRule="atLeast"/>
              <w:ind w:left="57" w:right="57"/>
              <w:jc w:val="center"/>
              <w:textAlignment w:val="baseline"/>
              <w:rPr>
                <w:rFonts w:ascii="Cambria" w:eastAsia="Times New Roman" w:hAnsi="Cambria" w:cstheme="minorHAnsi"/>
                <w:lang w:val="pl-PL" w:eastAsia="de-DE"/>
              </w:rPr>
            </w:pPr>
            <w:r w:rsidRPr="00A22D0F">
              <w:rPr>
                <w:rFonts w:ascii="Cambria" w:eastAsia="Calibri" w:hAnsi="Cambria" w:cstheme="minorHAnsi"/>
                <w:b/>
                <w:bCs/>
                <w:lang w:val="pl-PL"/>
              </w:rPr>
              <w:lastRenderedPageBreak/>
              <w:t>Opis efektu uczenia się</w:t>
            </w:r>
          </w:p>
        </w:tc>
        <w:tc>
          <w:tcPr>
            <w:tcW w:w="1866" w:type="dxa"/>
            <w:tcBorders>
              <w:top w:val="single" w:sz="6" w:space="0" w:color="000000"/>
              <w:left w:val="single" w:sz="6" w:space="0" w:color="000000"/>
              <w:bottom w:val="single" w:sz="6" w:space="0" w:color="000000"/>
              <w:right w:val="single" w:sz="6" w:space="0" w:color="000000"/>
            </w:tcBorders>
            <w:vAlign w:val="center"/>
          </w:tcPr>
          <w:p w14:paraId="0C8FA951" w14:textId="77777777" w:rsidR="00696F2A" w:rsidRPr="00A22D0F" w:rsidRDefault="00696F2A" w:rsidP="00200E59">
            <w:pPr>
              <w:spacing w:before="60" w:after="60"/>
              <w:jc w:val="center"/>
              <w:rPr>
                <w:rFonts w:ascii="Cambria" w:eastAsia="Calibri" w:hAnsi="Cambria" w:cstheme="minorHAnsi"/>
                <w:b/>
                <w:bCs/>
                <w:lang w:val="pl-PL"/>
              </w:rPr>
            </w:pPr>
            <w:r w:rsidRPr="00A22D0F">
              <w:rPr>
                <w:rFonts w:ascii="Cambria" w:eastAsia="Calibri" w:hAnsi="Cambria" w:cstheme="minorHAnsi"/>
                <w:b/>
                <w:bCs/>
                <w:lang w:val="pl-PL"/>
              </w:rPr>
              <w:t>Odniesienie</w:t>
            </w:r>
          </w:p>
          <w:p w14:paraId="7E5F4198"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b/>
                <w:bCs/>
                <w:lang w:val="pl-PL"/>
              </w:rPr>
              <w:lastRenderedPageBreak/>
              <w:t>do efektu kierunkowego</w:t>
            </w:r>
          </w:p>
        </w:tc>
      </w:tr>
      <w:tr w:rsidR="00696F2A" w:rsidRPr="00907478" w14:paraId="62E86E43" w14:textId="77777777" w:rsidTr="00C92ABF">
        <w:trPr>
          <w:trHeight w:val="225"/>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4F149016"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b/>
                <w:bCs/>
                <w:lang w:val="pl-PL" w:eastAsia="de-DE"/>
              </w:rPr>
              <w:lastRenderedPageBreak/>
              <w:t>WIEDZA: absolwent zna i rozumie</w:t>
            </w:r>
            <w:r w:rsidRPr="00A22D0F">
              <w:rPr>
                <w:rFonts w:ascii="Cambria" w:eastAsia="Times New Roman" w:hAnsi="Cambria" w:cstheme="minorHAnsi"/>
                <w:lang w:val="pl-PL" w:eastAsia="de-DE"/>
              </w:rPr>
              <w:t> </w:t>
            </w:r>
          </w:p>
        </w:tc>
      </w:tr>
      <w:tr w:rsidR="00696F2A" w:rsidRPr="00A22D0F" w14:paraId="408711A5"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9DAEB1E"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2E7A8B28" w14:textId="589CB88C" w:rsidR="00696F2A" w:rsidRPr="00B4118E"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miejsce danego przedmiotu lub rodzaju zajęć w ramowych planach nauczania na trzecim etapie edukacyjnym</w:t>
            </w:r>
            <w:r w:rsidR="00B4118E">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2E394C48"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w:t>
            </w:r>
          </w:p>
          <w:p w14:paraId="67303C52" w14:textId="0FC797C5"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NO_W11</w:t>
            </w:r>
          </w:p>
        </w:tc>
      </w:tr>
      <w:tr w:rsidR="00696F2A" w:rsidRPr="00A22D0F" w14:paraId="2D27E4F7"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8BCCA73"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1DAF59A6" w14:textId="24AA43BA"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podstawę programową danego przedmiotu, cele kształcenia i treści nauczania przedmiotu lub prowadzonych zajęć na drugim etapie edukacyjnym, przedmiot lub rodzaj zajęć w kontekście wcześniejszego i dalszego kształcenia</w:t>
            </w:r>
            <w:r w:rsidR="00B4118E">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6B0EEDCC"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D.1.W2.</w:t>
            </w:r>
          </w:p>
          <w:p w14:paraId="36C5A9AA" w14:textId="4FBC6BC0"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w:t>
            </w:r>
            <w:r w:rsidR="00764A16" w:rsidRPr="00A22D0F">
              <w:rPr>
                <w:rFonts w:ascii="Cambria" w:eastAsia="Times New Roman" w:hAnsi="Cambria" w:cstheme="minorHAnsi"/>
                <w:lang w:eastAsia="de-DE"/>
              </w:rPr>
              <w:t>7</w:t>
            </w:r>
          </w:p>
          <w:p w14:paraId="580AB0A7" w14:textId="273F2252" w:rsidR="00696F2A" w:rsidRPr="00A22D0F" w:rsidRDefault="00583A1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NO_W11</w:t>
            </w:r>
          </w:p>
        </w:tc>
      </w:tr>
      <w:tr w:rsidR="00696F2A" w:rsidRPr="00A22D0F" w14:paraId="21638F84"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E879997"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631C2918" w14:textId="32F50732"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strukturę wiedzy w zakresie przedmiotu nauczania lub prowadzonych zajęć oraz kompetencje kluczowe i ich kształtowanie w ramach nauczania przedmiotu lub prowadzenia zajęć</w:t>
            </w:r>
            <w:r w:rsidR="00B4118E">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4A6165A5"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D.1.W2.</w:t>
            </w:r>
          </w:p>
          <w:p w14:paraId="15854250" w14:textId="336C05C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w:t>
            </w:r>
            <w:r w:rsidR="00764A16" w:rsidRPr="00A22D0F">
              <w:rPr>
                <w:rFonts w:ascii="Cambria" w:eastAsia="Times New Roman" w:hAnsi="Cambria" w:cstheme="minorHAnsi"/>
                <w:lang w:eastAsia="de-DE"/>
              </w:rPr>
              <w:t>7</w:t>
            </w:r>
          </w:p>
          <w:p w14:paraId="344DA299" w14:textId="78C85F4C"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NO_W11</w:t>
            </w:r>
          </w:p>
        </w:tc>
      </w:tr>
      <w:tr w:rsidR="00696F2A" w:rsidRPr="00A22D0F" w14:paraId="7D133F59"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3857CD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33122ACE" w14:textId="14DE13C4"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integrację wewnątrz- i międzyprzedmiotową; zagadnienia związane z programem nauczania – tworzenie i modyfikację, analizę, ocenę, dobór i zatwierdzanie oraz zasady projektowania procesu kształcenia oraz rozkładu materiału</w:t>
            </w:r>
            <w:r w:rsidR="0053678F">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5B00E23F"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D.1.W3.</w:t>
            </w:r>
          </w:p>
          <w:p w14:paraId="4BF47AAE" w14:textId="4E39EDFF"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w:t>
            </w:r>
            <w:r w:rsidR="00D07630" w:rsidRPr="00A22D0F">
              <w:rPr>
                <w:rFonts w:ascii="Cambria" w:eastAsia="Times New Roman" w:hAnsi="Cambria" w:cstheme="minorHAnsi"/>
                <w:lang w:eastAsia="de-DE"/>
              </w:rPr>
              <w:t>3</w:t>
            </w:r>
          </w:p>
        </w:tc>
      </w:tr>
      <w:tr w:rsidR="00696F2A" w:rsidRPr="00A22D0F" w14:paraId="1D474FBE"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67226E0"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44A4ECB" w14:textId="70B9A136"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kompetencje merytoryczne, dydaktyczne i wychowawcze nauczyciela, w tym potrz</w:t>
            </w:r>
            <w:r w:rsidR="0024394D">
              <w:rPr>
                <w:rFonts w:ascii="Cambria" w:eastAsia="Times New Roman" w:hAnsi="Cambria" w:cstheme="minorHAnsi"/>
                <w:lang w:val="pl-PL" w:eastAsia="de-DE"/>
              </w:rPr>
              <w:t>ebę zawodowego rozwoju, także z </w:t>
            </w:r>
            <w:r w:rsidRPr="00A22D0F">
              <w:rPr>
                <w:rFonts w:ascii="Cambria" w:eastAsia="Times New Roman" w:hAnsi="Cambria" w:cstheme="minorHAnsi"/>
                <w:lang w:val="pl-PL" w:eastAsia="de-DE"/>
              </w:rPr>
              <w:t>wykorzystaniem technologii informacyjno-komunikacyjnej, oraz dostosowywania sposobu komunikowania się do poziomu rozwoju uczniów i stymulowania aktywności poznawczej uczniów, w tym kreowania sytuacji dydaktycznych</w:t>
            </w:r>
            <w:r w:rsidR="00B4118E">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r w:rsidRPr="00A22D0F">
              <w:rPr>
                <w:rFonts w:ascii="Cambria" w:eastAsia="Times New Roman" w:hAnsi="Cambria" w:cstheme="minorHAnsi"/>
                <w:lang w:val="pl-PL" w:eastAsia="de-DE"/>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71BD9F67"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D.1.W4.</w:t>
            </w:r>
          </w:p>
          <w:p w14:paraId="1299349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 xml:space="preserve">NO_W03 </w:t>
            </w:r>
          </w:p>
          <w:p w14:paraId="1A828C26"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K_W05</w:t>
            </w:r>
          </w:p>
        </w:tc>
      </w:tr>
      <w:tr w:rsidR="00696F2A" w:rsidRPr="00A22D0F" w14:paraId="084CB59C"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CAFFDE"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DC6CB4E" w14:textId="29532CB9"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 xml:space="preserve">znaczenie autorytetu nauczyciela </w:t>
            </w:r>
            <w:r w:rsidR="0024394D">
              <w:rPr>
                <w:rFonts w:ascii="Cambria" w:eastAsia="Times New Roman" w:hAnsi="Cambria" w:cstheme="minorHAnsi"/>
                <w:lang w:val="pl-PL" w:eastAsia="de-DE"/>
              </w:rPr>
              <w:t>oraz zasady interakcji ucznia i </w:t>
            </w:r>
            <w:r w:rsidRPr="00A22D0F">
              <w:rPr>
                <w:rFonts w:ascii="Cambria" w:eastAsia="Times New Roman" w:hAnsi="Cambria" w:cstheme="minorHAnsi"/>
                <w:lang w:val="pl-PL" w:eastAsia="de-DE"/>
              </w:rPr>
              <w:t>nauczyciela w toku lekcji; moderowanie interakcji między uczniami</w:t>
            </w:r>
            <w:r w:rsidR="00B4118E">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r w:rsidR="0053678F">
              <w:rPr>
                <w:rFonts w:ascii="Cambria" w:eastAsia="Times New Roman" w:hAnsi="Cambria" w:cstheme="minorHAnsi"/>
                <w:lang w:val="pl-PL" w:eastAsia="de-DE"/>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3E723924"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D.1.W4.</w:t>
            </w:r>
          </w:p>
          <w:p w14:paraId="3F06F0B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NO_W03</w:t>
            </w:r>
          </w:p>
        </w:tc>
      </w:tr>
      <w:tr w:rsidR="00696F2A" w:rsidRPr="00A22D0F" w14:paraId="4DBCC261"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1DFC617"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00BF1E7A" w14:textId="13BF4C6F"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rolę nauczyciela jako popularyzatora wiedzy oraz znaczenie współpracy nauczyciela w procesie dydaktycznym z rodzicami lub opiekunami uczniów, pracownikami szkoły i środowiskiem pozaszkolnym</w:t>
            </w:r>
            <w:r w:rsidR="0053678F">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3F00D1B0"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D.1.W4.</w:t>
            </w:r>
          </w:p>
          <w:p w14:paraId="1D793396"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NO_W03</w:t>
            </w:r>
          </w:p>
        </w:tc>
      </w:tr>
      <w:tr w:rsidR="00696F2A" w:rsidRPr="00A22D0F" w14:paraId="020666DB"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D79E89D"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28DDC606" w14:textId="40C2CB81"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53678F">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5F0298BD"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D.1.W5.</w:t>
            </w:r>
          </w:p>
          <w:p w14:paraId="01AA6C39" w14:textId="7E8AC9DF"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NO_W12</w:t>
            </w:r>
          </w:p>
        </w:tc>
      </w:tr>
      <w:tr w:rsidR="00696F2A" w:rsidRPr="00907478" w14:paraId="69BE1DD0"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AA4901D"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26398DFC" w14:textId="5C544EDA"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r w:rsidR="0053678F">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0908CC80"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D.1.W6.</w:t>
            </w:r>
          </w:p>
          <w:p w14:paraId="3199F6B5" w14:textId="32E27155" w:rsidR="00696F2A" w:rsidRPr="00A22D0F" w:rsidRDefault="00583A1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NO_W11</w:t>
            </w:r>
          </w:p>
          <w:p w14:paraId="7A9A5E09" w14:textId="26872749" w:rsidR="00696F2A" w:rsidRPr="00A22D0F" w:rsidRDefault="00583A1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NO_W12</w:t>
            </w:r>
          </w:p>
          <w:p w14:paraId="0F1668C6"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K_W05</w:t>
            </w:r>
          </w:p>
        </w:tc>
      </w:tr>
      <w:tr w:rsidR="00696F2A" w:rsidRPr="00A22D0F" w14:paraId="4E114DA1"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D8AA30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0A9C5387" w14:textId="2C3EE15F"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typowe dla przedmiotu lub rodzaju zajęć błędy uczniowskie, ich rolę i sposoby wykorzystania w procesie dydaktycznym</w:t>
            </w:r>
            <w:r w:rsidR="0053678F">
              <w:rPr>
                <w:rFonts w:ascii="Cambria" w:eastAsia="Times New Roman" w:hAnsi="Cambria" w:cstheme="minorHAnsi"/>
                <w:lang w:val="pl-PL" w:eastAsia="de-DE"/>
              </w:rPr>
              <w:t xml:space="preserve"> </w:t>
            </w:r>
            <w:r w:rsidR="0053678F" w:rsidRPr="0053678F">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2A3D26AE"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D.1.W6.</w:t>
            </w:r>
          </w:p>
          <w:p w14:paraId="0701A360" w14:textId="2E828BF1"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NO_W11</w:t>
            </w:r>
          </w:p>
          <w:p w14:paraId="64E55C42" w14:textId="17C3E8B7" w:rsidR="00696F2A" w:rsidRPr="00A22D0F" w:rsidRDefault="00583A1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eastAsia="de-DE"/>
              </w:rPr>
              <w:t>NO_W12</w:t>
            </w:r>
          </w:p>
        </w:tc>
      </w:tr>
      <w:tr w:rsidR="00696F2A" w:rsidRPr="00A22D0F" w14:paraId="69F9D483"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8DC0AC9"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C9666B5" w14:textId="33939A6B"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organizację pracy w klasie szkolnej i grupach: potrzebę indywidualizacji nauczania, zagadnienie nauczania interdyscyplinarnego, formy pracy specyficzne dla danego przedmiotu lub rodzaju zajęć: wycieczki, zajęcia tereno</w:t>
            </w:r>
            <w:r w:rsidR="0024394D">
              <w:rPr>
                <w:rFonts w:ascii="Cambria" w:eastAsia="Times New Roman" w:hAnsi="Cambria" w:cstheme="minorHAnsi"/>
                <w:lang w:val="pl-PL" w:eastAsia="de-DE"/>
              </w:rPr>
              <w:t>we i </w:t>
            </w:r>
            <w:r w:rsidRPr="00A22D0F">
              <w:rPr>
                <w:rFonts w:ascii="Cambria" w:eastAsia="Times New Roman" w:hAnsi="Cambria" w:cstheme="minorHAnsi"/>
                <w:lang w:val="pl-PL" w:eastAsia="de-DE"/>
              </w:rPr>
              <w:t>laboratoryjne, doświadczenia i konkursy oraz zagadnienia związane z pracą domową</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30EF159B"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D.1.W7.</w:t>
            </w:r>
          </w:p>
          <w:p w14:paraId="5F1CABDB" w14:textId="4A4B084F"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NO_W0</w:t>
            </w:r>
            <w:r w:rsidR="00BA5802" w:rsidRPr="00A22D0F">
              <w:rPr>
                <w:rFonts w:ascii="Cambria" w:eastAsia="Times New Roman" w:hAnsi="Cambria" w:cstheme="minorHAnsi"/>
                <w:lang w:eastAsia="de-DE"/>
              </w:rPr>
              <w:t>5</w:t>
            </w:r>
          </w:p>
        </w:tc>
      </w:tr>
      <w:tr w:rsidR="00696F2A" w:rsidRPr="00A22D0F" w14:paraId="0F8085CF"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05A8B45"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1C9D9C34" w14:textId="08A97025"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sposoby organizowani</w:t>
            </w:r>
            <w:r w:rsidR="0024394D">
              <w:rPr>
                <w:rFonts w:ascii="Cambria" w:eastAsia="Times New Roman" w:hAnsi="Cambria" w:cstheme="minorHAnsi"/>
                <w:lang w:val="pl-PL" w:eastAsia="de-DE"/>
              </w:rPr>
              <w:t>a przestrzeni klasy szkolnej, z </w:t>
            </w:r>
            <w:r w:rsidRPr="00A22D0F">
              <w:rPr>
                <w:rFonts w:ascii="Cambria" w:eastAsia="Times New Roman" w:hAnsi="Cambria" w:cstheme="minorHAnsi"/>
                <w:lang w:val="pl-PL" w:eastAsia="de-DE"/>
              </w:rPr>
              <w:t xml:space="preserve">uwzględnieniem zasad projektowania uniwersalnego: środki dydaktyczne (podręczniki </w:t>
            </w:r>
            <w:r w:rsidRPr="00A22D0F">
              <w:rPr>
                <w:rFonts w:ascii="Cambria" w:eastAsia="Times New Roman" w:hAnsi="Cambria" w:cstheme="minorHAnsi"/>
                <w:spacing w:val="-4"/>
                <w:lang w:val="pl-PL" w:eastAsia="de-DE"/>
              </w:rPr>
              <w:t>i pakiety edukacyjne), pomoce dydaktyczne – dobór</w:t>
            </w:r>
            <w:r w:rsidRPr="00A22D0F">
              <w:rPr>
                <w:rFonts w:ascii="Cambria" w:eastAsia="Times New Roman" w:hAnsi="Cambria" w:cstheme="minorHAnsi"/>
                <w:lang w:val="pl-PL" w:eastAsia="de-DE"/>
              </w:rPr>
              <w:t xml:space="preserve"> i wykorzystanie zasobów edukacyjnych, w tym </w:t>
            </w:r>
            <w:r w:rsidRPr="00A22D0F">
              <w:rPr>
                <w:rFonts w:ascii="Cambria" w:eastAsia="Times New Roman" w:hAnsi="Cambria" w:cstheme="minorHAnsi"/>
                <w:lang w:val="pl-PL" w:eastAsia="de-DE"/>
              </w:rPr>
              <w:lastRenderedPageBreak/>
              <w:t>elektronicznych i obcojęzycznych, edukacyjne zastosowania mediów i technologii informacyjno-komunikacyjnej</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657E2AF7"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lastRenderedPageBreak/>
              <w:t>D.1.W8.</w:t>
            </w:r>
          </w:p>
          <w:p w14:paraId="344328C9" w14:textId="50BFD071"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NO_W12</w:t>
            </w:r>
          </w:p>
        </w:tc>
      </w:tr>
      <w:tr w:rsidR="00696F2A" w:rsidRPr="00A22D0F" w14:paraId="31DA1081"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09A010F"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lastRenderedPageBreak/>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3F277264" w14:textId="20F39936"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myślenie komputacyjne w rozwiązywaniu problemów w zakresie nauczanego przedmiotu lub prowadzonych zajęć</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(semestry 2., 3. i </w:t>
            </w:r>
            <w:r w:rsidR="00D75363" w:rsidRPr="00D75363">
              <w:rPr>
                <w:rFonts w:ascii="Cambria" w:eastAsia="Times New Roman" w:hAnsi="Cambria"/>
                <w:lang w:val="pl-PL" w:eastAsia="pl-PL"/>
              </w:rPr>
              <w:t>4.)</w:t>
            </w:r>
          </w:p>
        </w:tc>
        <w:tc>
          <w:tcPr>
            <w:tcW w:w="1866" w:type="dxa"/>
            <w:tcBorders>
              <w:top w:val="single" w:sz="6" w:space="0" w:color="000000"/>
              <w:left w:val="single" w:sz="6" w:space="0" w:color="000000"/>
              <w:bottom w:val="single" w:sz="6" w:space="0" w:color="000000"/>
              <w:right w:val="single" w:sz="6" w:space="0" w:color="000000"/>
            </w:tcBorders>
            <w:vAlign w:val="center"/>
          </w:tcPr>
          <w:p w14:paraId="675C4D47"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D.1.W8.</w:t>
            </w:r>
          </w:p>
          <w:p w14:paraId="5B0D8CA9" w14:textId="15988075"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NO_W12</w:t>
            </w:r>
          </w:p>
        </w:tc>
      </w:tr>
      <w:tr w:rsidR="00696F2A" w:rsidRPr="00A22D0F" w14:paraId="1485EB7B"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5B7E7ED"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4B493861" w14:textId="519FA530"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metody kształcenia w odniesieniu do nauczanego przedmiotu lub prowadzonych zajęć</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5304AD71"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D.1.W9.</w:t>
            </w:r>
          </w:p>
          <w:p w14:paraId="757E9779" w14:textId="7F1DA77B" w:rsidR="00696F2A" w:rsidRPr="00A22D0F" w:rsidRDefault="00583A1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NO_W12</w:t>
            </w:r>
          </w:p>
        </w:tc>
      </w:tr>
      <w:tr w:rsidR="00696F2A" w:rsidRPr="00A22D0F" w14:paraId="63176D31"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A77E29"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49FD8BD" w14:textId="78B526C4"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rolę diagnozy, kontroli i oceniania w pracy dydaktycznej; ocenianie i jego rodzaje: ocenianie bieżące, semestralne i roczne, ocenianie wewnętrzne i zewnętrzne; funkcje oceny</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634AAF96"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D.1.W10.</w:t>
            </w:r>
          </w:p>
          <w:p w14:paraId="433F0108" w14:textId="0285C62D"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w:t>
            </w:r>
            <w:r w:rsidR="00B65011" w:rsidRPr="00A22D0F">
              <w:rPr>
                <w:rFonts w:ascii="Cambria" w:eastAsia="Times New Roman" w:hAnsi="Cambria" w:cstheme="minorHAnsi"/>
                <w:lang w:val="pl-PL" w:eastAsia="de-DE"/>
              </w:rPr>
              <w:t>6</w:t>
            </w:r>
          </w:p>
        </w:tc>
      </w:tr>
      <w:tr w:rsidR="00696F2A" w:rsidRPr="00A22D0F" w14:paraId="2CE32487"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4C4D01D"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5D709DCF" w14:textId="1D68A89F"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egzaminy kończące etap edukacyjny i sposoby konstruowania testów, sprawdzianów oraz innych narzędzi przydatnych w procesie oceniania uczniów w ramach nauczanego przedmiotu</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4462EDA8"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D.1.W11.</w:t>
            </w:r>
          </w:p>
          <w:p w14:paraId="22442F9B" w14:textId="7367CC32" w:rsidR="00696F2A" w:rsidRPr="00A22D0F" w:rsidRDefault="00B65011"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NO_W06</w:t>
            </w:r>
          </w:p>
        </w:tc>
      </w:tr>
      <w:tr w:rsidR="00696F2A" w:rsidRPr="00A22D0F" w14:paraId="183FF576"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FD1301"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27CEDD8A" w14:textId="194DA9AB"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diagnozę wstępną grupy uczniowskiej i każdego ucznia w kontekście nauczanego przedmiotu lub prowadzonych zajęć oraz sposoby wspomagania rozwoju poznawczego uczniów</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4615B83F"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D.1.W12.</w:t>
            </w:r>
          </w:p>
          <w:p w14:paraId="4A4A1CCE" w14:textId="6C1A13F6" w:rsidR="00696F2A" w:rsidRPr="00A22D0F" w:rsidRDefault="00B65011"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NO_W06</w:t>
            </w:r>
          </w:p>
        </w:tc>
      </w:tr>
      <w:tr w:rsidR="00696F2A" w:rsidRPr="00A22D0F" w14:paraId="4FE60FBD"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8B8758C"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07827938" w14:textId="2178649C"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potrzebę kształtowania pojęć, posta</w:t>
            </w:r>
            <w:r w:rsidR="00D75363">
              <w:rPr>
                <w:rFonts w:ascii="Cambria" w:eastAsia="Times New Roman" w:hAnsi="Cambria" w:cstheme="minorHAnsi"/>
                <w:lang w:val="pl-PL" w:eastAsia="de-DE"/>
              </w:rPr>
              <w:t>w, umiejętności praktycznych, w </w:t>
            </w:r>
            <w:r w:rsidRPr="00A22D0F">
              <w:rPr>
                <w:rFonts w:ascii="Cambria" w:eastAsia="Times New Roman" w:hAnsi="Cambria" w:cstheme="minorHAnsi"/>
                <w:lang w:val="pl-PL" w:eastAsia="de-DE"/>
              </w:rPr>
              <w:t>tym rozwiązywania problemów, i wykorzystywania wiedzy</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33710866"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D.1.W12.</w:t>
            </w:r>
          </w:p>
          <w:p w14:paraId="7D3C49C3" w14:textId="77777777" w:rsidR="00B65011" w:rsidRPr="00A22D0F" w:rsidRDefault="00B65011"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NO_W06</w:t>
            </w:r>
          </w:p>
          <w:p w14:paraId="70824034" w14:textId="7B72C6A9"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K_W05</w:t>
            </w:r>
          </w:p>
        </w:tc>
      </w:tr>
      <w:tr w:rsidR="00696F2A" w:rsidRPr="00A22D0F" w14:paraId="772EE5CA"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F6A17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5B9C7FCF" w14:textId="50561E22"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metody i techniki skutecznego uczenia się; metody strukturyzacji wiedzy oraz konieczność powtarz</w:t>
            </w:r>
            <w:r w:rsidR="00D75363">
              <w:rPr>
                <w:rFonts w:ascii="Cambria" w:eastAsia="Times New Roman" w:hAnsi="Cambria" w:cstheme="minorHAnsi"/>
                <w:lang w:val="pl-PL" w:eastAsia="de-DE"/>
              </w:rPr>
              <w:t>ania i utrwalania wiedzy i </w:t>
            </w:r>
            <w:r w:rsidRPr="00A22D0F">
              <w:rPr>
                <w:rFonts w:ascii="Cambria" w:eastAsia="Times New Roman" w:hAnsi="Cambria" w:cstheme="minorHAnsi"/>
                <w:lang w:val="pl-PL" w:eastAsia="de-DE"/>
              </w:rPr>
              <w:t>umiejętności</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1DE00989"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D.1.W12.</w:t>
            </w:r>
          </w:p>
          <w:p w14:paraId="36DA7E5F" w14:textId="00CBC6D3"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w:t>
            </w:r>
            <w:r w:rsidR="0063630B" w:rsidRPr="00A22D0F">
              <w:rPr>
                <w:rFonts w:ascii="Cambria" w:eastAsia="Times New Roman" w:hAnsi="Cambria" w:cstheme="minorHAnsi"/>
                <w:lang w:val="pl-PL" w:eastAsia="de-DE"/>
              </w:rPr>
              <w:t>6</w:t>
            </w:r>
          </w:p>
        </w:tc>
      </w:tr>
      <w:tr w:rsidR="00696F2A" w:rsidRPr="00A22D0F" w14:paraId="5F16BA47"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D326A12"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721C1FC2" w14:textId="5D995149" w:rsidR="00696F2A" w:rsidRPr="00A22D0F" w:rsidRDefault="00696F2A" w:rsidP="00200E59">
            <w:pPr>
              <w:spacing w:line="225"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w:t>
            </w:r>
            <w:r w:rsidR="00D75363">
              <w:rPr>
                <w:rFonts w:ascii="Cambria" w:eastAsia="Times New Roman" w:hAnsi="Cambria" w:cstheme="minorHAnsi"/>
                <w:lang w:val="pl-PL" w:eastAsia="de-DE"/>
              </w:rPr>
              <w:t>a kompetencji komunikacyjnych i </w:t>
            </w:r>
            <w:r w:rsidRPr="00A22D0F">
              <w:rPr>
                <w:rFonts w:ascii="Cambria" w:eastAsia="Times New Roman" w:hAnsi="Cambria" w:cstheme="minorHAnsi"/>
                <w:lang w:val="pl-PL" w:eastAsia="de-DE"/>
              </w:rPr>
              <w:t>nawyków kulturalnych</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3BFB52E8"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D.1.W13.</w:t>
            </w:r>
          </w:p>
          <w:p w14:paraId="33A86AD2"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NO_W01</w:t>
            </w:r>
          </w:p>
        </w:tc>
      </w:tr>
      <w:tr w:rsidR="00696F2A" w:rsidRPr="00A22D0F" w14:paraId="26E468FC"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5F51448"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2617C382" w14:textId="25265BD5" w:rsidR="00696F2A" w:rsidRPr="00A22D0F" w:rsidRDefault="00696F2A" w:rsidP="00200E59">
            <w:pPr>
              <w:spacing w:line="225" w:lineRule="atLeast"/>
              <w:ind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kształtowania motywacji do uczenia się danego przedmiotu i nawyków systematycznego uczenia się</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78B4124A" w14:textId="77777777" w:rsidR="00696F2A" w:rsidRPr="00A22D0F" w:rsidRDefault="00696F2A" w:rsidP="00200E59">
            <w:pPr>
              <w:spacing w:line="225"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D.1.W15.</w:t>
            </w:r>
          </w:p>
          <w:p w14:paraId="2F2E8656"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NO_W02</w:t>
            </w:r>
          </w:p>
        </w:tc>
      </w:tr>
      <w:tr w:rsidR="00696F2A" w:rsidRPr="00A22D0F" w14:paraId="4F8D3224"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tcPr>
          <w:p w14:paraId="239C59ED" w14:textId="77777777" w:rsidR="00696F2A" w:rsidRPr="00A22D0F" w:rsidRDefault="00696F2A" w:rsidP="00200E59">
            <w:pPr>
              <w:spacing w:line="225" w:lineRule="atLeast"/>
              <w:jc w:val="center"/>
              <w:textAlignment w:val="baseline"/>
              <w:rPr>
                <w:rFonts w:ascii="Cambria" w:eastAsia="Calibri" w:hAnsi="Cambria" w:cstheme="minorHAnsi"/>
              </w:rPr>
            </w:pPr>
            <w:r w:rsidRPr="00A22D0F">
              <w:rPr>
                <w:rFonts w:ascii="Cambria" w:eastAsia="Calibri" w:hAnsi="Cambria" w:cstheme="minorHAnsi"/>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40328C6D" w14:textId="0025828E" w:rsidR="00696F2A" w:rsidRPr="00A22D0F" w:rsidRDefault="00696F2A" w:rsidP="00200E59">
            <w:pPr>
              <w:spacing w:line="225" w:lineRule="atLeast"/>
              <w:ind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zagadnienie edukacji włączającej, a także sposoby realizacji zasady inkluzji</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6E41F555" w14:textId="5F153D7F"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w:t>
            </w:r>
            <w:r w:rsidR="000D6093" w:rsidRPr="00A22D0F">
              <w:rPr>
                <w:rFonts w:ascii="Cambria" w:eastAsia="Times New Roman" w:hAnsi="Cambria" w:cstheme="minorHAnsi"/>
                <w:lang w:val="pl-PL" w:eastAsia="de-DE"/>
              </w:rPr>
              <w:t>4</w:t>
            </w:r>
          </w:p>
          <w:p w14:paraId="736D9F82"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p>
        </w:tc>
      </w:tr>
      <w:tr w:rsidR="00696F2A" w:rsidRPr="00A22D0F" w14:paraId="1B665756" w14:textId="77777777" w:rsidTr="00C92ABF">
        <w:trPr>
          <w:trHeight w:val="225"/>
        </w:trPr>
        <w:tc>
          <w:tcPr>
            <w:tcW w:w="1367" w:type="dxa"/>
            <w:tcBorders>
              <w:top w:val="single" w:sz="6" w:space="0" w:color="000000"/>
              <w:left w:val="single" w:sz="6" w:space="0" w:color="000000"/>
              <w:bottom w:val="single" w:sz="6" w:space="0" w:color="000000"/>
              <w:right w:val="single" w:sz="6" w:space="0" w:color="000000"/>
            </w:tcBorders>
          </w:tcPr>
          <w:p w14:paraId="76C968EA" w14:textId="77777777" w:rsidR="00696F2A" w:rsidRPr="00A22D0F" w:rsidRDefault="00696F2A" w:rsidP="00200E59">
            <w:pPr>
              <w:spacing w:line="225" w:lineRule="atLeast"/>
              <w:jc w:val="center"/>
              <w:textAlignment w:val="baseline"/>
              <w:rPr>
                <w:rFonts w:ascii="Cambria" w:eastAsia="Calibri" w:hAnsi="Cambria" w:cstheme="minorHAnsi"/>
              </w:rPr>
            </w:pPr>
            <w:r w:rsidRPr="00A22D0F">
              <w:rPr>
                <w:rFonts w:ascii="Cambria" w:eastAsia="Calibri" w:hAnsi="Cambria" w:cstheme="minorHAnsi"/>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27CAD10B" w14:textId="12E09A38" w:rsidR="00696F2A" w:rsidRPr="00A22D0F" w:rsidRDefault="00696F2A" w:rsidP="00200E59">
            <w:pPr>
              <w:spacing w:line="225" w:lineRule="atLeast"/>
              <w:ind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podstawy prawne systemu oświaty niezbędne do prawidłowego realizowania prowadzonych działań edukacyjnych</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 xml:space="preserve">(semestr </w:t>
            </w:r>
            <w:r w:rsidR="00D75363" w:rsidRPr="00D75363">
              <w:rPr>
                <w:rFonts w:ascii="Cambria" w:eastAsia="Times New Roman" w:hAnsi="Cambria"/>
                <w:lang w:val="pl-PL" w:eastAsia="pl-PL"/>
              </w:rPr>
              <w:t>4.)</w:t>
            </w:r>
          </w:p>
        </w:tc>
        <w:tc>
          <w:tcPr>
            <w:tcW w:w="1866" w:type="dxa"/>
            <w:tcBorders>
              <w:top w:val="single" w:sz="6" w:space="0" w:color="000000"/>
              <w:left w:val="single" w:sz="6" w:space="0" w:color="000000"/>
              <w:bottom w:val="single" w:sz="6" w:space="0" w:color="000000"/>
              <w:right w:val="single" w:sz="6" w:space="0" w:color="000000"/>
            </w:tcBorders>
            <w:vAlign w:val="center"/>
          </w:tcPr>
          <w:p w14:paraId="2AC26C89" w14:textId="3AE30A08"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NO_W0</w:t>
            </w:r>
            <w:r w:rsidR="00195721" w:rsidRPr="00A22D0F">
              <w:rPr>
                <w:rFonts w:ascii="Cambria" w:eastAsia="Times New Roman" w:hAnsi="Cambria" w:cstheme="minorHAnsi"/>
                <w:lang w:val="pl-PL" w:eastAsia="de-DE"/>
              </w:rPr>
              <w:t>8</w:t>
            </w:r>
          </w:p>
          <w:p w14:paraId="7FCA9FEE"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p>
        </w:tc>
      </w:tr>
      <w:tr w:rsidR="00696F2A" w:rsidRPr="00A22D0F" w14:paraId="3E18C5CE" w14:textId="77777777" w:rsidTr="00C92ABF">
        <w:trPr>
          <w:trHeight w:val="286"/>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40314B0B"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b/>
                <w:bCs/>
                <w:lang w:val="pl-PL" w:eastAsia="de-DE"/>
              </w:rPr>
              <w:t>UMIEJĘTNOŚCI: absolwent potrafi</w:t>
            </w:r>
            <w:r w:rsidRPr="00A22D0F">
              <w:rPr>
                <w:rFonts w:ascii="Cambria" w:eastAsia="Times New Roman" w:hAnsi="Cambria" w:cstheme="minorHAnsi"/>
                <w:lang w:eastAsia="de-DE"/>
              </w:rPr>
              <w:t> </w:t>
            </w:r>
          </w:p>
        </w:tc>
      </w:tr>
      <w:tr w:rsidR="00696F2A" w:rsidRPr="00A22D0F" w14:paraId="5F06F74A"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7693D63"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7B64D8BA" w14:textId="593E397A"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 xml:space="preserve">identyfikować typowe zadania </w:t>
            </w:r>
            <w:r w:rsidR="00D75363">
              <w:rPr>
                <w:rFonts w:ascii="Cambria" w:eastAsia="Times New Roman" w:hAnsi="Cambria" w:cstheme="minorHAnsi"/>
                <w:lang w:val="pl-PL" w:eastAsia="de-DE"/>
              </w:rPr>
              <w:t>szkolne z celami kształcenia, w </w:t>
            </w:r>
            <w:r w:rsidRPr="00A22D0F">
              <w:rPr>
                <w:rFonts w:ascii="Cambria" w:eastAsia="Times New Roman" w:hAnsi="Cambria" w:cstheme="minorHAnsi"/>
                <w:lang w:val="pl-PL" w:eastAsia="de-DE"/>
              </w:rPr>
              <w:t>szczególności z wymaganiami ogólnymi podstawy programowej, oraz z kompetencjami kluczowymi</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66DB48A3"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D.1.U1.</w:t>
            </w:r>
          </w:p>
          <w:p w14:paraId="057E72CE"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NO_U04</w:t>
            </w:r>
          </w:p>
        </w:tc>
      </w:tr>
      <w:tr w:rsidR="00696F2A" w:rsidRPr="00A22D0F" w14:paraId="53BAC856"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949C367"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0DDA0104" w14:textId="17D47700"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identyfikować powiązania treści nauczanego przedmiotu lub prowadzonych zajęć z innymi treściami nauczania</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(semestry 2., 3. i </w:t>
            </w:r>
            <w:r w:rsidR="00D75363" w:rsidRPr="00D75363">
              <w:rPr>
                <w:rFonts w:ascii="Cambria" w:eastAsia="Times New Roman" w:hAnsi="Cambria"/>
                <w:lang w:val="pl-PL" w:eastAsia="pl-PL"/>
              </w:rPr>
              <w:t>4.)</w:t>
            </w:r>
          </w:p>
        </w:tc>
        <w:tc>
          <w:tcPr>
            <w:tcW w:w="1866" w:type="dxa"/>
            <w:tcBorders>
              <w:top w:val="single" w:sz="6" w:space="0" w:color="000000"/>
              <w:left w:val="single" w:sz="6" w:space="0" w:color="000000"/>
              <w:bottom w:val="single" w:sz="6" w:space="0" w:color="000000"/>
              <w:right w:val="single" w:sz="6" w:space="0" w:color="000000"/>
            </w:tcBorders>
            <w:vAlign w:val="center"/>
          </w:tcPr>
          <w:p w14:paraId="7F65AB93"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D.1.U3.</w:t>
            </w:r>
          </w:p>
          <w:p w14:paraId="7A741E49"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NO_U04</w:t>
            </w:r>
          </w:p>
        </w:tc>
      </w:tr>
      <w:tr w:rsidR="00696F2A" w:rsidRPr="00A22D0F" w14:paraId="3BB1439B"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FA461C9"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20482DFE" w14:textId="5D74B835"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dostosować sposób komunikacji do poziomu rozwojowego uczniów</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0C19382D"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D.1.U4.</w:t>
            </w:r>
          </w:p>
          <w:p w14:paraId="3E8CD417"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NO_U15</w:t>
            </w:r>
          </w:p>
        </w:tc>
      </w:tr>
      <w:tr w:rsidR="00696F2A" w:rsidRPr="00A22D0F" w14:paraId="4DA8632E"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A7B7591"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0D59F081" w14:textId="303BFEFB"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kreować sytuacje dydaktyczne służące aktywności i rozwojowi zainteresowań uczniów oraz popularyzacji wiedzy</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(semestry 2., 3. i </w:t>
            </w:r>
            <w:r w:rsidR="00D75363" w:rsidRPr="00D75363">
              <w:rPr>
                <w:rFonts w:ascii="Cambria" w:eastAsia="Times New Roman" w:hAnsi="Cambria"/>
                <w:lang w:val="pl-PL" w:eastAsia="pl-PL"/>
              </w:rPr>
              <w:t>4.)</w:t>
            </w:r>
            <w:r w:rsidR="00D75363">
              <w:rPr>
                <w:rFonts w:ascii="Cambria" w:eastAsia="Times New Roman" w:hAnsi="Cambria"/>
                <w:lang w:val="pl-PL" w:eastAsia="pl-PL"/>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4E6C3A83"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D.1.U5.</w:t>
            </w:r>
          </w:p>
          <w:p w14:paraId="290D8F87"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NO_U06</w:t>
            </w:r>
          </w:p>
          <w:p w14:paraId="08480304"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NO_U08</w:t>
            </w:r>
          </w:p>
        </w:tc>
      </w:tr>
      <w:tr w:rsidR="00696F2A" w:rsidRPr="00A22D0F" w14:paraId="7168A346"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FF1B46D"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06A395D7" w14:textId="3E8B0115"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podejmować skuteczną współ</w:t>
            </w:r>
            <w:r w:rsidR="00D75363">
              <w:rPr>
                <w:rFonts w:ascii="Cambria" w:eastAsia="Times New Roman" w:hAnsi="Cambria" w:cstheme="minorHAnsi"/>
                <w:lang w:val="pl-PL" w:eastAsia="de-DE"/>
              </w:rPr>
              <w:t>pracę w procesie dydaktycznym z </w:t>
            </w:r>
            <w:r w:rsidRPr="00A22D0F">
              <w:rPr>
                <w:rFonts w:ascii="Cambria" w:eastAsia="Times New Roman" w:hAnsi="Cambria" w:cstheme="minorHAnsi"/>
                <w:lang w:val="pl-PL" w:eastAsia="de-DE"/>
              </w:rPr>
              <w:t>rodzicami lub opiekunami</w:t>
            </w:r>
            <w:r w:rsidR="00D75363">
              <w:rPr>
                <w:rFonts w:ascii="Cambria" w:eastAsia="Times New Roman" w:hAnsi="Cambria" w:cstheme="minorHAnsi"/>
                <w:lang w:val="pl-PL" w:eastAsia="de-DE"/>
              </w:rPr>
              <w:t xml:space="preserve"> uczniów, pracownikami szkoły i </w:t>
            </w:r>
            <w:r w:rsidRPr="00A22D0F">
              <w:rPr>
                <w:rFonts w:ascii="Cambria" w:eastAsia="Times New Roman" w:hAnsi="Cambria" w:cstheme="minorHAnsi"/>
                <w:lang w:val="pl-PL" w:eastAsia="de-DE"/>
              </w:rPr>
              <w:t>środowiskiem pozaszkolnym</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w:t>
            </w:r>
            <w:r w:rsidR="00D75363" w:rsidRPr="00D75363">
              <w:rPr>
                <w:rFonts w:ascii="Cambria" w:eastAsia="Times New Roman" w:hAnsi="Cambria"/>
                <w:lang w:val="pl-PL" w:eastAsia="pl-PL"/>
              </w:rPr>
              <w:t xml:space="preserve"> 4.)</w:t>
            </w:r>
          </w:p>
        </w:tc>
        <w:tc>
          <w:tcPr>
            <w:tcW w:w="1866" w:type="dxa"/>
            <w:tcBorders>
              <w:top w:val="single" w:sz="6" w:space="0" w:color="000000"/>
              <w:left w:val="single" w:sz="6" w:space="0" w:color="000000"/>
              <w:bottom w:val="single" w:sz="6" w:space="0" w:color="000000"/>
              <w:right w:val="single" w:sz="6" w:space="0" w:color="000000"/>
            </w:tcBorders>
            <w:vAlign w:val="center"/>
          </w:tcPr>
          <w:p w14:paraId="4CB7FD38"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D.1.U6.</w:t>
            </w:r>
          </w:p>
          <w:p w14:paraId="497A3C50"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NO_U09</w:t>
            </w:r>
          </w:p>
        </w:tc>
      </w:tr>
      <w:tr w:rsidR="00696F2A" w:rsidRPr="00A22D0F" w14:paraId="677518D0"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64CA8F1"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55FA10C6" w14:textId="464AE010"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merytorycznie, profesjonalnie i rzetelnie oceniać pracę uczniów wykonywaną w klasie i w domu</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756252FE"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D.1.U8.</w:t>
            </w:r>
          </w:p>
          <w:p w14:paraId="5816DD06"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NO_U10</w:t>
            </w:r>
          </w:p>
          <w:p w14:paraId="002A07AD"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lastRenderedPageBreak/>
              <w:t>NO_U11</w:t>
            </w:r>
          </w:p>
        </w:tc>
      </w:tr>
      <w:tr w:rsidR="00696F2A" w:rsidRPr="00A22D0F" w14:paraId="5732D40C"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245E0C6"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lastRenderedPageBreak/>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DCCBB70" w14:textId="6DFCBCB0"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skonstruować sprawdzian służący ocenie danych umiejętności uczniów</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 xml:space="preserve">(semestr </w:t>
            </w:r>
            <w:r w:rsidR="00D75363" w:rsidRPr="00D75363">
              <w:rPr>
                <w:rFonts w:ascii="Cambria" w:eastAsia="Times New Roman" w:hAnsi="Cambria"/>
                <w:lang w:val="pl-PL" w:eastAsia="pl-PL"/>
              </w:rPr>
              <w:t>4.)</w:t>
            </w:r>
          </w:p>
        </w:tc>
        <w:tc>
          <w:tcPr>
            <w:tcW w:w="1866" w:type="dxa"/>
            <w:tcBorders>
              <w:top w:val="single" w:sz="6" w:space="0" w:color="000000"/>
              <w:left w:val="single" w:sz="6" w:space="0" w:color="000000"/>
              <w:bottom w:val="single" w:sz="6" w:space="0" w:color="000000"/>
              <w:right w:val="single" w:sz="6" w:space="0" w:color="000000"/>
            </w:tcBorders>
            <w:vAlign w:val="center"/>
          </w:tcPr>
          <w:p w14:paraId="523F714E"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D.1.U9.</w:t>
            </w:r>
          </w:p>
          <w:p w14:paraId="66EAB153"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NO_U10</w:t>
            </w:r>
          </w:p>
          <w:p w14:paraId="54A19DE2"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NO_U11</w:t>
            </w:r>
          </w:p>
        </w:tc>
      </w:tr>
      <w:tr w:rsidR="00696F2A" w:rsidRPr="00A22D0F" w14:paraId="4FB43542"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3FDAE3E"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46127137" w14:textId="3323C43A"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rozpoznać typowe dla nauczanego przedmiotu lub prowadzonych zajęć błędy uczniowskie i wykorzystać je w procesie dydaktycznym</w:t>
            </w:r>
            <w:r w:rsidR="00D75363" w:rsidRPr="00D75363">
              <w:rPr>
                <w:rFonts w:ascii="Cambria" w:eastAsia="Times New Roman" w:hAnsi="Cambria"/>
                <w:lang w:val="pl-PL" w:eastAsia="pl-PL"/>
              </w:rPr>
              <w:t>(semestry 2., 3. i 4.)</w:t>
            </w:r>
            <w:r w:rsidR="00D75363">
              <w:rPr>
                <w:rFonts w:ascii="Cambria" w:eastAsia="Times New Roman" w:hAnsi="Cambria" w:cstheme="minorHAnsi"/>
                <w:lang w:val="pl-PL" w:eastAsia="de-DE"/>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4C8E2C03"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D.1.U10.</w:t>
            </w:r>
          </w:p>
          <w:p w14:paraId="053B518D"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NO_U03</w:t>
            </w:r>
          </w:p>
        </w:tc>
      </w:tr>
      <w:tr w:rsidR="00696F2A" w:rsidRPr="00A22D0F" w14:paraId="2FD6E4C1"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F6C172B"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Calibri" w:hAnsi="Cambria" w:cstheme="minorHAnsi"/>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00C19F92" w14:textId="609B5AB2"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przeprowadzić wstępną diagnozę umiejętności ucznia</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w:t>
            </w:r>
            <w:r w:rsidR="00D75363" w:rsidRPr="00D75363">
              <w:rPr>
                <w:rFonts w:ascii="Cambria" w:eastAsia="Times New Roman" w:hAnsi="Cambria"/>
                <w:lang w:val="pl-PL" w:eastAsia="pl-PL"/>
              </w:rPr>
              <w:t xml:space="preserve"> 4.)</w:t>
            </w:r>
          </w:p>
        </w:tc>
        <w:tc>
          <w:tcPr>
            <w:tcW w:w="1866" w:type="dxa"/>
            <w:tcBorders>
              <w:top w:val="single" w:sz="6" w:space="0" w:color="000000"/>
              <w:left w:val="single" w:sz="6" w:space="0" w:color="000000"/>
              <w:bottom w:val="single" w:sz="6" w:space="0" w:color="000000"/>
              <w:right w:val="single" w:sz="6" w:space="0" w:color="000000"/>
            </w:tcBorders>
            <w:vAlign w:val="center"/>
          </w:tcPr>
          <w:p w14:paraId="1F135A70"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D.1.U11.</w:t>
            </w:r>
          </w:p>
          <w:p w14:paraId="44814F95" w14:textId="77777777" w:rsidR="00696F2A" w:rsidRPr="00A22D0F" w:rsidRDefault="00696F2A" w:rsidP="00200E59">
            <w:pPr>
              <w:spacing w:line="60" w:lineRule="atLeast"/>
              <w:jc w:val="center"/>
              <w:textAlignment w:val="baseline"/>
              <w:rPr>
                <w:rFonts w:ascii="Cambria" w:eastAsia="Times New Roman" w:hAnsi="Cambria" w:cstheme="minorHAnsi"/>
                <w:lang w:eastAsia="de-DE"/>
              </w:rPr>
            </w:pPr>
            <w:r w:rsidRPr="00A22D0F">
              <w:rPr>
                <w:rFonts w:ascii="Cambria" w:eastAsia="Times New Roman" w:hAnsi="Cambria" w:cstheme="minorHAnsi"/>
                <w:lang w:val="pl-PL" w:eastAsia="de-DE"/>
              </w:rPr>
              <w:t>NO_U03</w:t>
            </w:r>
          </w:p>
        </w:tc>
      </w:tr>
      <w:tr w:rsidR="00696F2A" w:rsidRPr="00A22D0F" w14:paraId="0B5A1534"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128532" w14:textId="77777777" w:rsidR="00696F2A" w:rsidRPr="00A22D0F" w:rsidRDefault="00696F2A" w:rsidP="00200E59">
            <w:pPr>
              <w:spacing w:line="60" w:lineRule="atLeast"/>
              <w:jc w:val="center"/>
              <w:textAlignment w:val="baseline"/>
              <w:rPr>
                <w:rFonts w:ascii="Cambria" w:eastAsia="Calibri" w:hAnsi="Cambria" w:cstheme="minorHAnsi"/>
              </w:rPr>
            </w:pPr>
            <w:r w:rsidRPr="00A22D0F">
              <w:rPr>
                <w:rFonts w:ascii="Cambria" w:eastAsia="Calibri" w:hAnsi="Cambria" w:cstheme="minorHAnsi"/>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7B8CBB22" w14:textId="21D8A5B0"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wyszukiwać, analizować, oceniać, selekcjonować i użytkować informacje z wykorzystaniem ró</w:t>
            </w:r>
            <w:r w:rsidR="0024394D">
              <w:rPr>
                <w:rFonts w:ascii="Cambria" w:eastAsia="Times New Roman" w:hAnsi="Cambria" w:cstheme="minorHAnsi"/>
                <w:lang w:val="pl-PL" w:eastAsia="de-DE"/>
              </w:rPr>
              <w:t>żnych źródeł w języku polskim i </w:t>
            </w:r>
            <w:r w:rsidRPr="00A22D0F">
              <w:rPr>
                <w:rFonts w:ascii="Cambria" w:eastAsia="Times New Roman" w:hAnsi="Cambria" w:cstheme="minorHAnsi"/>
                <w:lang w:val="pl-PL" w:eastAsia="de-DE"/>
              </w:rPr>
              <w:t>obcym, a także dokonywać syntezy tych informacji</w:t>
            </w:r>
            <w:r w:rsidR="00D75363">
              <w:rPr>
                <w:rFonts w:ascii="Cambria" w:eastAsia="Times New Roman" w:hAnsi="Cambria" w:cstheme="minorHAnsi"/>
                <w:lang w:val="pl-PL" w:eastAsia="de-DE"/>
              </w:rPr>
              <w:t xml:space="preserve"> </w:t>
            </w:r>
            <w:r w:rsidR="0024394D">
              <w:rPr>
                <w:rFonts w:ascii="Cambria" w:eastAsia="Times New Roman" w:hAnsi="Cambria"/>
                <w:lang w:val="pl-PL" w:eastAsia="pl-PL"/>
              </w:rPr>
              <w:t>(semestry 2., 3. I </w:t>
            </w:r>
            <w:r w:rsidR="00D75363" w:rsidRPr="00D75363">
              <w:rPr>
                <w:rFonts w:ascii="Cambria" w:eastAsia="Times New Roman" w:hAnsi="Cambria"/>
                <w:lang w:val="pl-PL" w:eastAsia="pl-PL"/>
              </w:rPr>
              <w:t>4.)</w:t>
            </w:r>
          </w:p>
        </w:tc>
        <w:tc>
          <w:tcPr>
            <w:tcW w:w="1866" w:type="dxa"/>
            <w:tcBorders>
              <w:top w:val="single" w:sz="6" w:space="0" w:color="000000"/>
              <w:left w:val="single" w:sz="6" w:space="0" w:color="000000"/>
              <w:bottom w:val="single" w:sz="6" w:space="0" w:color="000000"/>
              <w:right w:val="single" w:sz="6" w:space="0" w:color="000000"/>
            </w:tcBorders>
            <w:vAlign w:val="center"/>
          </w:tcPr>
          <w:p w14:paraId="60F3FDBD"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K_U</w:t>
            </w:r>
            <w:r w:rsidRPr="00A22D0F">
              <w:rPr>
                <w:rFonts w:ascii="Cambria" w:eastAsia="Times New Roman" w:hAnsi="Cambria" w:cstheme="minorHAnsi"/>
                <w:lang w:eastAsia="de-DE"/>
              </w:rPr>
              <w:t>05</w:t>
            </w:r>
          </w:p>
        </w:tc>
      </w:tr>
      <w:tr w:rsidR="00696F2A" w:rsidRPr="00A22D0F" w14:paraId="38442147"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9EC21B1" w14:textId="77777777" w:rsidR="00696F2A" w:rsidRPr="00A22D0F" w:rsidRDefault="00696F2A" w:rsidP="00200E59">
            <w:pPr>
              <w:spacing w:line="60" w:lineRule="atLeast"/>
              <w:jc w:val="center"/>
              <w:textAlignment w:val="baseline"/>
              <w:rPr>
                <w:rFonts w:ascii="Cambria" w:eastAsia="Calibri" w:hAnsi="Cambria" w:cstheme="minorHAnsi"/>
              </w:rPr>
            </w:pPr>
            <w:r w:rsidRPr="00A22D0F">
              <w:rPr>
                <w:rFonts w:ascii="Cambria" w:eastAsia="Calibri" w:hAnsi="Cambria" w:cstheme="minorHAnsi"/>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12D546D0" w14:textId="2F24EC7E"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podejmować pracę z uczniami rozbu</w:t>
            </w:r>
            <w:r w:rsidR="0024394D">
              <w:rPr>
                <w:rFonts w:ascii="Cambria" w:eastAsia="Times New Roman" w:hAnsi="Cambria" w:cstheme="minorHAnsi"/>
                <w:lang w:val="pl-PL" w:eastAsia="de-DE"/>
              </w:rPr>
              <w:t>dzającą ich zainteresowania i </w:t>
            </w:r>
            <w:r w:rsidRPr="00A22D0F">
              <w:rPr>
                <w:rFonts w:ascii="Cambria" w:eastAsia="Times New Roman" w:hAnsi="Cambria" w:cstheme="minorHAnsi"/>
                <w:lang w:val="pl-PL" w:eastAsia="de-DE"/>
              </w:rPr>
              <w:t>rozwijającą ich uzdolnienia, właściwie dobierać treści nauczania, zadania i formy pracy w ramach samokształcenia oraz promować osiągnięcia uczniów</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000000"/>
              <w:left w:val="single" w:sz="6" w:space="0" w:color="000000"/>
              <w:bottom w:val="single" w:sz="6" w:space="0" w:color="000000"/>
              <w:right w:val="single" w:sz="6" w:space="0" w:color="000000"/>
            </w:tcBorders>
            <w:vAlign w:val="center"/>
          </w:tcPr>
          <w:p w14:paraId="1B0A664B"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NO_U07</w:t>
            </w:r>
          </w:p>
          <w:p w14:paraId="7902FEB8"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K_U18</w:t>
            </w:r>
          </w:p>
          <w:p w14:paraId="02F2D0E2" w14:textId="77777777" w:rsidR="00696F2A" w:rsidRPr="00A22D0F" w:rsidRDefault="00696F2A" w:rsidP="00200E59">
            <w:pPr>
              <w:spacing w:line="60" w:lineRule="atLeast"/>
              <w:jc w:val="center"/>
              <w:textAlignment w:val="baseline"/>
              <w:rPr>
                <w:rFonts w:ascii="Cambria" w:eastAsia="Times New Roman" w:hAnsi="Cambria" w:cstheme="minorHAnsi"/>
                <w:lang w:val="pl-PL" w:eastAsia="de-DE"/>
              </w:rPr>
            </w:pPr>
          </w:p>
        </w:tc>
      </w:tr>
      <w:tr w:rsidR="00696F2A" w:rsidRPr="00A22D0F" w14:paraId="369ADDA5" w14:textId="77777777" w:rsidTr="00C92AB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8BD7CF5" w14:textId="77777777" w:rsidR="00696F2A" w:rsidRPr="00A22D0F" w:rsidRDefault="00696F2A" w:rsidP="00200E59">
            <w:pPr>
              <w:spacing w:line="60" w:lineRule="atLeast"/>
              <w:jc w:val="center"/>
              <w:textAlignment w:val="baseline"/>
              <w:rPr>
                <w:rFonts w:ascii="Cambria" w:eastAsia="Calibri" w:hAnsi="Cambria" w:cstheme="minorHAnsi"/>
              </w:rPr>
            </w:pPr>
            <w:r w:rsidRPr="00A22D0F">
              <w:rPr>
                <w:rFonts w:ascii="Cambria" w:eastAsia="Calibri" w:hAnsi="Cambria" w:cstheme="minorHAnsi"/>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86F9D85" w14:textId="313D830D"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pracować z dziećmi ze specjalnymi potrzebami edukacyjnymi, w tym z dziećmi z trudnośc</w:t>
            </w:r>
            <w:r w:rsidR="0024394D">
              <w:rPr>
                <w:rFonts w:ascii="Cambria" w:eastAsia="Times New Roman" w:hAnsi="Cambria" w:cstheme="minorHAnsi"/>
                <w:lang w:val="pl-PL" w:eastAsia="de-DE"/>
              </w:rPr>
              <w:t>iami adaptacyjnymi związanymi z </w:t>
            </w:r>
            <w:r w:rsidRPr="00A22D0F">
              <w:rPr>
                <w:rFonts w:ascii="Cambria" w:eastAsia="Times New Roman" w:hAnsi="Cambria" w:cstheme="minorHAnsi"/>
                <w:lang w:val="pl-PL" w:eastAsia="de-DE"/>
              </w:rPr>
              <w:t>doświadczeniem migracyjnym, pochodzącymi ze środowisk zróżnicowanych pod względem kulturowym lub z ograniczoną znajomością języka polskiego</w:t>
            </w:r>
            <w:r w:rsidR="00D75363">
              <w:rPr>
                <w:rFonts w:ascii="Cambria" w:eastAsia="Times New Roman" w:hAnsi="Cambria" w:cstheme="minorHAnsi"/>
                <w:lang w:val="pl-PL" w:eastAsia="de-DE"/>
              </w:rPr>
              <w:t xml:space="preserve"> </w:t>
            </w:r>
            <w:r w:rsidR="00D75363">
              <w:rPr>
                <w:rFonts w:ascii="Cambria" w:eastAsia="Times New Roman" w:hAnsi="Cambria"/>
                <w:lang w:val="pl-PL" w:eastAsia="pl-PL"/>
              </w:rPr>
              <w:t>(semestr</w:t>
            </w:r>
            <w:r w:rsidR="00D75363" w:rsidRPr="00D75363">
              <w:rPr>
                <w:rFonts w:ascii="Cambria" w:eastAsia="Times New Roman" w:hAnsi="Cambria"/>
                <w:lang w:val="pl-PL" w:eastAsia="pl-PL"/>
              </w:rPr>
              <w:t xml:space="preserve"> 4.)</w:t>
            </w:r>
          </w:p>
        </w:tc>
        <w:tc>
          <w:tcPr>
            <w:tcW w:w="1866" w:type="dxa"/>
            <w:tcBorders>
              <w:top w:val="single" w:sz="6" w:space="0" w:color="000000"/>
              <w:left w:val="single" w:sz="6" w:space="0" w:color="000000"/>
              <w:bottom w:val="single" w:sz="6" w:space="0" w:color="000000"/>
              <w:right w:val="single" w:sz="6" w:space="0" w:color="000000"/>
            </w:tcBorders>
            <w:vAlign w:val="center"/>
          </w:tcPr>
          <w:p w14:paraId="3CFABAFA"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NO_U12</w:t>
            </w:r>
          </w:p>
          <w:p w14:paraId="79E3E37B" w14:textId="77777777" w:rsidR="00696F2A" w:rsidRPr="00A22D0F" w:rsidRDefault="00696F2A" w:rsidP="00200E59">
            <w:pPr>
              <w:spacing w:line="225" w:lineRule="atLeast"/>
              <w:jc w:val="center"/>
              <w:textAlignment w:val="baseline"/>
              <w:rPr>
                <w:rFonts w:ascii="Cambria" w:eastAsia="Times New Roman" w:hAnsi="Cambria" w:cstheme="minorHAnsi"/>
                <w:lang w:val="pl-PL" w:eastAsia="de-DE"/>
              </w:rPr>
            </w:pPr>
          </w:p>
        </w:tc>
      </w:tr>
      <w:tr w:rsidR="00696F2A" w:rsidRPr="00907478" w14:paraId="224A0301" w14:textId="77777777" w:rsidTr="00C92ABF">
        <w:trPr>
          <w:trHeight w:val="222"/>
        </w:trPr>
        <w:tc>
          <w:tcPr>
            <w:tcW w:w="9229" w:type="dxa"/>
            <w:gridSpan w:val="3"/>
            <w:tcBorders>
              <w:top w:val="single" w:sz="6" w:space="0" w:color="auto"/>
              <w:left w:val="single" w:sz="6" w:space="0" w:color="auto"/>
              <w:bottom w:val="single" w:sz="6" w:space="0" w:color="auto"/>
              <w:right w:val="single" w:sz="6" w:space="0" w:color="auto"/>
            </w:tcBorders>
            <w:vAlign w:val="center"/>
          </w:tcPr>
          <w:p w14:paraId="6E35D56F"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b/>
                <w:bCs/>
                <w:lang w:val="pl-PL" w:eastAsia="de-DE"/>
              </w:rPr>
              <w:t>KOMPETENCJE SPOŁECZNE: absolwent jest gotów do</w:t>
            </w:r>
            <w:r w:rsidRPr="00A22D0F">
              <w:rPr>
                <w:rFonts w:ascii="Cambria" w:eastAsia="Times New Roman" w:hAnsi="Cambria" w:cstheme="minorHAnsi"/>
                <w:lang w:val="pl-PL" w:eastAsia="de-DE"/>
              </w:rPr>
              <w:t> </w:t>
            </w:r>
          </w:p>
        </w:tc>
      </w:tr>
      <w:tr w:rsidR="00696F2A" w:rsidRPr="00A22D0F" w14:paraId="337CCF59"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C6204A0"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275817A3" w14:textId="751F6E6C"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adaptowania metod pracy do potrzeb i różnych stylów uczenia się uczniów</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auto"/>
              <w:left w:val="single" w:sz="6" w:space="0" w:color="auto"/>
              <w:bottom w:val="single" w:sz="6" w:space="0" w:color="auto"/>
              <w:right w:val="single" w:sz="6" w:space="0" w:color="auto"/>
            </w:tcBorders>
            <w:vAlign w:val="center"/>
          </w:tcPr>
          <w:p w14:paraId="798F93D0"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D.1.K1.</w:t>
            </w:r>
          </w:p>
          <w:p w14:paraId="14269D55"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NO_K04</w:t>
            </w:r>
          </w:p>
          <w:p w14:paraId="286E88A4"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K_K02</w:t>
            </w:r>
          </w:p>
        </w:tc>
      </w:tr>
      <w:tr w:rsidR="00696F2A" w:rsidRPr="00A22D0F" w14:paraId="0606F1A5"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62B6604"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59F59BBE" w14:textId="04057D57"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popularyzowania wiedzy wśród uczniów i w środowisku szkolnym oraz pozaszkolnym</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auto"/>
              <w:left w:val="single" w:sz="6" w:space="0" w:color="auto"/>
              <w:bottom w:val="single" w:sz="6" w:space="0" w:color="auto"/>
              <w:right w:val="single" w:sz="6" w:space="0" w:color="auto"/>
            </w:tcBorders>
            <w:vAlign w:val="center"/>
          </w:tcPr>
          <w:p w14:paraId="3E649E44"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D.1.K2.</w:t>
            </w:r>
          </w:p>
          <w:p w14:paraId="3518732A"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NO_K05</w:t>
            </w:r>
          </w:p>
        </w:tc>
      </w:tr>
      <w:tr w:rsidR="00696F2A" w:rsidRPr="00A22D0F" w14:paraId="46B43B3A"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371032F"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3193FD6A" w14:textId="77777777"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kształtowania umiejętności współpracy uczniów, w tym grupowego rozwiązywania problemów</w:t>
            </w:r>
          </w:p>
        </w:tc>
        <w:tc>
          <w:tcPr>
            <w:tcW w:w="1866" w:type="dxa"/>
            <w:tcBorders>
              <w:top w:val="single" w:sz="6" w:space="0" w:color="auto"/>
              <w:left w:val="single" w:sz="6" w:space="0" w:color="auto"/>
              <w:bottom w:val="single" w:sz="6" w:space="0" w:color="auto"/>
              <w:right w:val="single" w:sz="6" w:space="0" w:color="auto"/>
            </w:tcBorders>
            <w:vAlign w:val="center"/>
          </w:tcPr>
          <w:p w14:paraId="156D8F19"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D.1.K5.</w:t>
            </w:r>
          </w:p>
          <w:p w14:paraId="27175F6A"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NO_K07</w:t>
            </w:r>
          </w:p>
        </w:tc>
      </w:tr>
      <w:tr w:rsidR="00696F2A" w:rsidRPr="00A22D0F" w14:paraId="4A45968B"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B50F21F"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3B653EC4" w14:textId="3D99EA9B"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budowania systemu wartości i rozwijania postaw etycznych uczniów oraz kształtowania ich kompetencji komunikacyjnych i nawyków kulturalnych</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auto"/>
              <w:left w:val="single" w:sz="6" w:space="0" w:color="auto"/>
              <w:bottom w:val="single" w:sz="6" w:space="0" w:color="auto"/>
              <w:right w:val="single" w:sz="6" w:space="0" w:color="auto"/>
            </w:tcBorders>
            <w:vAlign w:val="center"/>
          </w:tcPr>
          <w:p w14:paraId="3625C530"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D.1.K6.</w:t>
            </w:r>
          </w:p>
          <w:p w14:paraId="620A9010"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NO_K01</w:t>
            </w:r>
          </w:p>
        </w:tc>
      </w:tr>
      <w:tr w:rsidR="00696F2A" w:rsidRPr="00A22D0F" w14:paraId="628DCDC3"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AAD3F71"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1367AFF0" w14:textId="644289B2"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kształtowania nawyku systematycznego uczenia się i korzystania z różnych źródeł wiedzy, w tym z Internetu</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auto"/>
              <w:left w:val="single" w:sz="6" w:space="0" w:color="auto"/>
              <w:bottom w:val="single" w:sz="6" w:space="0" w:color="auto"/>
              <w:right w:val="single" w:sz="6" w:space="0" w:color="auto"/>
            </w:tcBorders>
            <w:vAlign w:val="center"/>
          </w:tcPr>
          <w:p w14:paraId="0BD55485"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D.1.K8.</w:t>
            </w:r>
          </w:p>
          <w:p w14:paraId="12182CFD"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NO_K01</w:t>
            </w:r>
          </w:p>
          <w:p w14:paraId="4482A201"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K_K01</w:t>
            </w:r>
          </w:p>
        </w:tc>
      </w:tr>
      <w:tr w:rsidR="00696F2A" w:rsidRPr="00A22D0F" w14:paraId="463C2E91" w14:textId="77777777" w:rsidTr="00C92AB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51BA407"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Calibri" w:hAnsi="Cambria" w:cstheme="minorHAnsi"/>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407099DA" w14:textId="6709EB48" w:rsidR="00696F2A" w:rsidRPr="00A22D0F" w:rsidRDefault="00696F2A" w:rsidP="00200E59">
            <w:pPr>
              <w:spacing w:line="60" w:lineRule="atLeast"/>
              <w:ind w:left="57" w:right="57"/>
              <w:jc w:val="both"/>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stymulowania uczniów do uczenia się przez całe życie przez samodzielną pracę</w:t>
            </w:r>
            <w:r w:rsidR="00D75363">
              <w:rPr>
                <w:rFonts w:ascii="Cambria" w:eastAsia="Times New Roman" w:hAnsi="Cambria" w:cstheme="minorHAnsi"/>
                <w:lang w:val="pl-PL" w:eastAsia="de-DE"/>
              </w:rPr>
              <w:t xml:space="preserve"> </w:t>
            </w:r>
            <w:r w:rsidR="00D75363" w:rsidRPr="00D75363">
              <w:rPr>
                <w:rFonts w:ascii="Cambria" w:eastAsia="Times New Roman" w:hAnsi="Cambria"/>
                <w:lang w:val="pl-PL" w:eastAsia="pl-PL"/>
              </w:rPr>
              <w:t>(semestry 2., 3. i 4.)</w:t>
            </w:r>
          </w:p>
        </w:tc>
        <w:tc>
          <w:tcPr>
            <w:tcW w:w="1866" w:type="dxa"/>
            <w:tcBorders>
              <w:top w:val="single" w:sz="6" w:space="0" w:color="auto"/>
              <w:left w:val="single" w:sz="6" w:space="0" w:color="auto"/>
              <w:bottom w:val="single" w:sz="6" w:space="0" w:color="auto"/>
              <w:right w:val="single" w:sz="6" w:space="0" w:color="auto"/>
            </w:tcBorders>
            <w:vAlign w:val="center"/>
          </w:tcPr>
          <w:p w14:paraId="3ACB1D08" w14:textId="77777777" w:rsidR="00696F2A" w:rsidRPr="00A22D0F" w:rsidRDefault="00696F2A" w:rsidP="00200E59">
            <w:pPr>
              <w:jc w:val="center"/>
              <w:textAlignment w:val="baseline"/>
              <w:rPr>
                <w:rFonts w:ascii="Cambria" w:eastAsia="Times New Roman" w:hAnsi="Cambria" w:cstheme="minorHAnsi"/>
                <w:lang w:eastAsia="de-DE"/>
              </w:rPr>
            </w:pPr>
            <w:r w:rsidRPr="00A22D0F">
              <w:rPr>
                <w:rFonts w:ascii="Cambria" w:eastAsia="Times New Roman" w:hAnsi="Cambria" w:cstheme="minorHAnsi"/>
                <w:lang w:eastAsia="de-DE"/>
              </w:rPr>
              <w:t>D.1.K9.</w:t>
            </w:r>
          </w:p>
          <w:p w14:paraId="1D2597C5" w14:textId="77777777" w:rsidR="00696F2A" w:rsidRPr="00A22D0F" w:rsidRDefault="00696F2A" w:rsidP="00200E59">
            <w:pPr>
              <w:jc w:val="center"/>
              <w:textAlignment w:val="baseline"/>
              <w:rPr>
                <w:rFonts w:ascii="Cambria" w:eastAsia="Times New Roman" w:hAnsi="Cambria" w:cstheme="minorHAnsi"/>
                <w:lang w:val="pl-PL" w:eastAsia="de-DE"/>
              </w:rPr>
            </w:pPr>
            <w:r w:rsidRPr="00A22D0F">
              <w:rPr>
                <w:rFonts w:ascii="Cambria" w:eastAsia="Times New Roman" w:hAnsi="Cambria" w:cstheme="minorHAnsi"/>
                <w:lang w:val="pl-PL" w:eastAsia="de-DE"/>
              </w:rPr>
              <w:t>NO_K01</w:t>
            </w:r>
          </w:p>
        </w:tc>
      </w:tr>
    </w:tbl>
    <w:bookmarkEnd w:id="8"/>
    <w:p w14:paraId="0DD34DE4" w14:textId="77777777" w:rsidR="00696F2A" w:rsidRPr="00A22D0F" w:rsidRDefault="00696F2A" w:rsidP="00846188">
      <w:pPr>
        <w:spacing w:before="120" w:after="120"/>
        <w:jc w:val="both"/>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 xml:space="preserve">(zgodnie z programem studiów):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683"/>
        <w:gridCol w:w="1256"/>
        <w:gridCol w:w="1748"/>
      </w:tblGrid>
      <w:tr w:rsidR="00696F2A" w:rsidRPr="00A22D0F" w14:paraId="14EF77C8" w14:textId="77777777" w:rsidTr="00DA1AA8">
        <w:trPr>
          <w:trHeight w:val="340"/>
        </w:trPr>
        <w:tc>
          <w:tcPr>
            <w:tcW w:w="635" w:type="dxa"/>
            <w:vMerge w:val="restart"/>
            <w:vAlign w:val="center"/>
          </w:tcPr>
          <w:p w14:paraId="3D9A1F98" w14:textId="77777777" w:rsidR="00696F2A" w:rsidRPr="00A22D0F" w:rsidRDefault="00696F2A" w:rsidP="00200E59">
            <w:pPr>
              <w:spacing w:before="20" w:after="20"/>
              <w:rPr>
                <w:rFonts w:ascii="Cambria" w:hAnsi="Cambria"/>
                <w:b/>
                <w:bCs/>
              </w:rPr>
            </w:pPr>
            <w:r w:rsidRPr="00A22D0F">
              <w:rPr>
                <w:rFonts w:ascii="Cambria" w:hAnsi="Cambria"/>
                <w:b/>
                <w:bCs/>
              </w:rPr>
              <w:t>Lp.</w:t>
            </w:r>
          </w:p>
        </w:tc>
        <w:tc>
          <w:tcPr>
            <w:tcW w:w="5683" w:type="dxa"/>
            <w:vMerge w:val="restart"/>
            <w:vAlign w:val="center"/>
          </w:tcPr>
          <w:p w14:paraId="5CBAE974" w14:textId="77777777" w:rsidR="00696F2A" w:rsidRPr="00A22D0F" w:rsidRDefault="00696F2A" w:rsidP="00200E59">
            <w:pPr>
              <w:spacing w:before="20" w:after="20"/>
              <w:rPr>
                <w:rFonts w:ascii="Cambria" w:hAnsi="Cambria"/>
                <w:b/>
                <w:bCs/>
              </w:rPr>
            </w:pPr>
            <w:r w:rsidRPr="00A22D0F">
              <w:rPr>
                <w:rFonts w:ascii="Cambria" w:hAnsi="Cambria"/>
                <w:b/>
                <w:bCs/>
              </w:rPr>
              <w:t>Treści ćwiczeń</w:t>
            </w:r>
          </w:p>
        </w:tc>
        <w:tc>
          <w:tcPr>
            <w:tcW w:w="3004" w:type="dxa"/>
            <w:gridSpan w:val="2"/>
            <w:vAlign w:val="center"/>
          </w:tcPr>
          <w:p w14:paraId="099ADBD0" w14:textId="77777777" w:rsidR="00696F2A" w:rsidRPr="00A22D0F" w:rsidRDefault="00696F2A" w:rsidP="00200E59">
            <w:pPr>
              <w:spacing w:before="20" w:after="20"/>
              <w:jc w:val="center"/>
              <w:rPr>
                <w:rFonts w:ascii="Cambria" w:hAnsi="Cambria"/>
                <w:b/>
                <w:bCs/>
                <w:sz w:val="16"/>
                <w:szCs w:val="16"/>
              </w:rPr>
            </w:pPr>
            <w:r w:rsidRPr="00A22D0F">
              <w:rPr>
                <w:rFonts w:ascii="Cambria" w:hAnsi="Cambria"/>
                <w:b/>
                <w:bCs/>
                <w:sz w:val="16"/>
                <w:szCs w:val="16"/>
              </w:rPr>
              <w:t>Liczba godzin na studiach</w:t>
            </w:r>
          </w:p>
        </w:tc>
      </w:tr>
      <w:tr w:rsidR="00696F2A" w:rsidRPr="00A22D0F" w14:paraId="2C8E261A" w14:textId="77777777" w:rsidTr="00DA1AA8">
        <w:trPr>
          <w:trHeight w:val="196"/>
        </w:trPr>
        <w:tc>
          <w:tcPr>
            <w:tcW w:w="635" w:type="dxa"/>
            <w:vMerge/>
          </w:tcPr>
          <w:p w14:paraId="41D2F67E" w14:textId="77777777" w:rsidR="00696F2A" w:rsidRPr="00A22D0F" w:rsidRDefault="00696F2A" w:rsidP="00200E59">
            <w:pPr>
              <w:rPr>
                <w:rFonts w:ascii="Cambria" w:hAnsi="Cambria"/>
              </w:rPr>
            </w:pPr>
          </w:p>
        </w:tc>
        <w:tc>
          <w:tcPr>
            <w:tcW w:w="5683" w:type="dxa"/>
            <w:vMerge/>
          </w:tcPr>
          <w:p w14:paraId="55471A83" w14:textId="77777777" w:rsidR="00696F2A" w:rsidRPr="00A22D0F" w:rsidRDefault="00696F2A" w:rsidP="00200E59">
            <w:pPr>
              <w:rPr>
                <w:rFonts w:ascii="Cambria" w:hAnsi="Cambria"/>
              </w:rPr>
            </w:pPr>
          </w:p>
        </w:tc>
        <w:tc>
          <w:tcPr>
            <w:tcW w:w="1256" w:type="dxa"/>
          </w:tcPr>
          <w:p w14:paraId="23D0EC28" w14:textId="77777777" w:rsidR="00696F2A" w:rsidRPr="00A22D0F" w:rsidRDefault="00696F2A" w:rsidP="00200E59">
            <w:pPr>
              <w:spacing w:before="20" w:after="20"/>
              <w:jc w:val="center"/>
              <w:rPr>
                <w:rFonts w:ascii="Cambria" w:hAnsi="Cambria"/>
                <w:b/>
                <w:bCs/>
                <w:sz w:val="16"/>
                <w:szCs w:val="16"/>
              </w:rPr>
            </w:pPr>
            <w:r w:rsidRPr="00A22D0F">
              <w:rPr>
                <w:rFonts w:ascii="Cambria" w:hAnsi="Cambria"/>
                <w:b/>
                <w:bCs/>
                <w:sz w:val="16"/>
                <w:szCs w:val="16"/>
              </w:rPr>
              <w:t>stacjonarnych</w:t>
            </w:r>
          </w:p>
        </w:tc>
        <w:tc>
          <w:tcPr>
            <w:tcW w:w="1748" w:type="dxa"/>
          </w:tcPr>
          <w:p w14:paraId="210088D5" w14:textId="77777777" w:rsidR="00696F2A" w:rsidRPr="00A22D0F" w:rsidRDefault="00696F2A" w:rsidP="00200E59">
            <w:pPr>
              <w:spacing w:before="20" w:after="20"/>
              <w:jc w:val="center"/>
              <w:rPr>
                <w:rFonts w:ascii="Cambria" w:hAnsi="Cambria"/>
                <w:b/>
                <w:bCs/>
                <w:sz w:val="16"/>
                <w:szCs w:val="16"/>
              </w:rPr>
            </w:pPr>
            <w:r w:rsidRPr="00A22D0F">
              <w:rPr>
                <w:rFonts w:ascii="Cambria" w:hAnsi="Cambria"/>
                <w:b/>
                <w:bCs/>
                <w:sz w:val="16"/>
                <w:szCs w:val="16"/>
              </w:rPr>
              <w:t>niestacjonarnych</w:t>
            </w:r>
          </w:p>
        </w:tc>
      </w:tr>
      <w:tr w:rsidR="00696F2A" w:rsidRPr="00A22D0F" w14:paraId="7BD7A40A" w14:textId="77777777" w:rsidTr="00DA1AA8">
        <w:trPr>
          <w:trHeight w:val="225"/>
        </w:trPr>
        <w:tc>
          <w:tcPr>
            <w:tcW w:w="635" w:type="dxa"/>
          </w:tcPr>
          <w:p w14:paraId="64587B4D" w14:textId="77777777" w:rsidR="00696F2A" w:rsidRPr="00A22D0F" w:rsidRDefault="00696F2A" w:rsidP="00200E59">
            <w:pPr>
              <w:spacing w:before="20" w:after="20"/>
              <w:rPr>
                <w:rFonts w:ascii="Cambria" w:hAnsi="Cambria"/>
              </w:rPr>
            </w:pPr>
            <w:r w:rsidRPr="00A22D0F">
              <w:rPr>
                <w:rFonts w:ascii="Cambria" w:hAnsi="Cambria"/>
              </w:rPr>
              <w:t>C1</w:t>
            </w:r>
          </w:p>
        </w:tc>
        <w:tc>
          <w:tcPr>
            <w:tcW w:w="5683" w:type="dxa"/>
          </w:tcPr>
          <w:p w14:paraId="317F1A3B" w14:textId="77777777" w:rsidR="00696F2A" w:rsidRPr="00A22D0F" w:rsidRDefault="00696F2A" w:rsidP="00200E59">
            <w:pPr>
              <w:spacing w:before="20" w:after="20"/>
              <w:rPr>
                <w:rFonts w:ascii="Cambria" w:hAnsi="Cambria"/>
                <w:lang w:val="pl-PL"/>
              </w:rPr>
            </w:pPr>
            <w:r w:rsidRPr="00A22D0F">
              <w:rPr>
                <w:rFonts w:ascii="Cambria" w:hAnsi="Cambria"/>
                <w:b/>
                <w:bCs/>
                <w:lang w:val="pl-PL"/>
              </w:rPr>
              <w:t>Semestr 2:</w:t>
            </w:r>
            <w:r w:rsidRPr="00A22D0F">
              <w:rPr>
                <w:rFonts w:ascii="Cambria" w:hAnsi="Cambria"/>
                <w:lang w:val="pl-PL"/>
              </w:rPr>
              <w:t xml:space="preserve"> </w:t>
            </w:r>
          </w:p>
          <w:p w14:paraId="741E1A6E" w14:textId="3A6AB61B" w:rsidR="00696F2A" w:rsidRPr="00A22D0F" w:rsidRDefault="00696F2A" w:rsidP="00200E59">
            <w:pPr>
              <w:spacing w:before="20" w:after="20"/>
              <w:rPr>
                <w:rFonts w:ascii="Cambria" w:hAnsi="Cambria"/>
                <w:lang w:val="pl-PL"/>
              </w:rPr>
            </w:pPr>
            <w:r w:rsidRPr="00A22D0F">
              <w:rPr>
                <w:rFonts w:ascii="Cambria" w:hAnsi="Cambria"/>
                <w:lang w:val="pl-PL"/>
              </w:rPr>
              <w:t xml:space="preserve">Charakterystyka uczących się (młodzieży i dorosłych) oraz procesu nauczania ich </w:t>
            </w:r>
            <w:r w:rsidR="00D75363">
              <w:rPr>
                <w:rFonts w:ascii="Cambria" w:hAnsi="Cambria"/>
                <w:lang w:val="pl-PL"/>
              </w:rPr>
              <w:t>jęz. niemieckiego</w:t>
            </w:r>
            <w:r w:rsidRPr="00A22D0F">
              <w:rPr>
                <w:rFonts w:ascii="Cambria" w:hAnsi="Cambria"/>
                <w:lang w:val="pl-PL"/>
              </w:rPr>
              <w:t xml:space="preserve">. </w:t>
            </w:r>
          </w:p>
        </w:tc>
        <w:tc>
          <w:tcPr>
            <w:tcW w:w="1256" w:type="dxa"/>
            <w:vAlign w:val="center"/>
          </w:tcPr>
          <w:p w14:paraId="41E8D55D"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1C4E1DBD"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68926781" w14:textId="77777777" w:rsidTr="00DA1AA8">
        <w:trPr>
          <w:trHeight w:val="225"/>
        </w:trPr>
        <w:tc>
          <w:tcPr>
            <w:tcW w:w="635" w:type="dxa"/>
          </w:tcPr>
          <w:p w14:paraId="1ABCFF4F" w14:textId="06F54D1E" w:rsidR="00696F2A" w:rsidRPr="00A22D0F" w:rsidRDefault="00371E8C" w:rsidP="00200E59">
            <w:pPr>
              <w:spacing w:before="20" w:after="20"/>
              <w:rPr>
                <w:rFonts w:ascii="Cambria" w:hAnsi="Cambria"/>
              </w:rPr>
            </w:pPr>
            <w:r w:rsidRPr="00A22D0F">
              <w:rPr>
                <w:rFonts w:ascii="Cambria" w:hAnsi="Cambria"/>
              </w:rPr>
              <w:t>C2</w:t>
            </w:r>
          </w:p>
        </w:tc>
        <w:tc>
          <w:tcPr>
            <w:tcW w:w="5683" w:type="dxa"/>
          </w:tcPr>
          <w:p w14:paraId="5F9B2DEC" w14:textId="68E267CD" w:rsidR="00696F2A" w:rsidRPr="00A22D0F" w:rsidRDefault="00696F2A" w:rsidP="00200E59">
            <w:pPr>
              <w:spacing w:before="20" w:after="20"/>
              <w:rPr>
                <w:rFonts w:ascii="Cambria" w:hAnsi="Cambria"/>
                <w:b/>
                <w:bCs/>
                <w:lang w:val="pl-PL"/>
              </w:rPr>
            </w:pPr>
            <w:r w:rsidRPr="00A22D0F">
              <w:rPr>
                <w:rFonts w:ascii="Cambria" w:hAnsi="Cambria"/>
                <w:lang w:val="pl-PL"/>
              </w:rPr>
              <w:t>Podejścia, metody i techniki w nauczaniu języka</w:t>
            </w:r>
            <w:r w:rsidR="00D75363">
              <w:rPr>
                <w:rFonts w:ascii="Cambria" w:hAnsi="Cambria"/>
                <w:lang w:val="pl-PL"/>
              </w:rPr>
              <w:t xml:space="preserve"> niemieckiego</w:t>
            </w:r>
            <w:r w:rsidRPr="00A22D0F">
              <w:rPr>
                <w:rFonts w:ascii="Cambria" w:hAnsi="Cambria"/>
                <w:lang w:val="pl-PL"/>
              </w:rPr>
              <w:t>.</w:t>
            </w:r>
          </w:p>
        </w:tc>
        <w:tc>
          <w:tcPr>
            <w:tcW w:w="1256" w:type="dxa"/>
            <w:vAlign w:val="center"/>
          </w:tcPr>
          <w:p w14:paraId="5F3DA7BA" w14:textId="0728DCB4" w:rsidR="00696F2A" w:rsidRPr="00A22D0F" w:rsidRDefault="00371E8C" w:rsidP="00200E59">
            <w:pPr>
              <w:spacing w:before="20" w:after="20"/>
              <w:jc w:val="center"/>
              <w:rPr>
                <w:rFonts w:ascii="Cambria" w:hAnsi="Cambria"/>
              </w:rPr>
            </w:pPr>
            <w:r w:rsidRPr="00A22D0F">
              <w:rPr>
                <w:rFonts w:ascii="Cambria" w:hAnsi="Cambria"/>
              </w:rPr>
              <w:t>6</w:t>
            </w:r>
          </w:p>
        </w:tc>
        <w:tc>
          <w:tcPr>
            <w:tcW w:w="1748" w:type="dxa"/>
            <w:vAlign w:val="center"/>
          </w:tcPr>
          <w:p w14:paraId="5B58611C" w14:textId="46F14D3B" w:rsidR="00696F2A" w:rsidRPr="00A22D0F" w:rsidRDefault="00371E8C" w:rsidP="00200E59">
            <w:pPr>
              <w:spacing w:before="20" w:after="20"/>
              <w:jc w:val="center"/>
              <w:rPr>
                <w:rFonts w:ascii="Cambria" w:hAnsi="Cambria"/>
              </w:rPr>
            </w:pPr>
            <w:r w:rsidRPr="00A22D0F">
              <w:rPr>
                <w:rFonts w:ascii="Cambria" w:hAnsi="Cambria"/>
              </w:rPr>
              <w:t>4</w:t>
            </w:r>
          </w:p>
        </w:tc>
      </w:tr>
      <w:tr w:rsidR="00696F2A" w:rsidRPr="00A22D0F" w14:paraId="18061FB5" w14:textId="77777777" w:rsidTr="00DA1AA8">
        <w:trPr>
          <w:trHeight w:val="225"/>
        </w:trPr>
        <w:tc>
          <w:tcPr>
            <w:tcW w:w="635" w:type="dxa"/>
          </w:tcPr>
          <w:p w14:paraId="5399B520" w14:textId="009ABAAA" w:rsidR="00696F2A" w:rsidRPr="00A22D0F" w:rsidRDefault="00371E8C" w:rsidP="00200E59">
            <w:pPr>
              <w:spacing w:before="20" w:after="20"/>
              <w:rPr>
                <w:rFonts w:ascii="Cambria" w:hAnsi="Cambria"/>
              </w:rPr>
            </w:pPr>
            <w:r w:rsidRPr="00A22D0F">
              <w:rPr>
                <w:rFonts w:ascii="Cambria" w:hAnsi="Cambria"/>
              </w:rPr>
              <w:t>C3</w:t>
            </w:r>
          </w:p>
        </w:tc>
        <w:tc>
          <w:tcPr>
            <w:tcW w:w="5683" w:type="dxa"/>
          </w:tcPr>
          <w:p w14:paraId="4AC670BB" w14:textId="671B7636" w:rsidR="00696F2A" w:rsidRPr="00A22D0F" w:rsidRDefault="00696F2A" w:rsidP="00200E59">
            <w:pPr>
              <w:spacing w:before="20" w:after="20"/>
              <w:rPr>
                <w:rFonts w:ascii="Cambria" w:hAnsi="Cambria"/>
                <w:b/>
                <w:bCs/>
                <w:lang w:val="pl-PL"/>
              </w:rPr>
            </w:pPr>
            <w:r w:rsidRPr="00A22D0F">
              <w:rPr>
                <w:rFonts w:ascii="Cambria" w:hAnsi="Cambria"/>
                <w:lang w:val="pl-PL"/>
              </w:rPr>
              <w:t>Nauczanie umiej</w:t>
            </w:r>
            <w:r w:rsidR="00D75363">
              <w:rPr>
                <w:rFonts w:ascii="Cambria" w:hAnsi="Cambria"/>
                <w:lang w:val="pl-PL"/>
              </w:rPr>
              <w:t>ętności receptywnych jęz. niemieckiego</w:t>
            </w:r>
            <w:r w:rsidRPr="00A22D0F">
              <w:rPr>
                <w:rFonts w:ascii="Cambria" w:hAnsi="Cambria"/>
                <w:lang w:val="pl-PL"/>
              </w:rPr>
              <w:t>: słuchania i czytania ze zrozumieniem.</w:t>
            </w:r>
          </w:p>
        </w:tc>
        <w:tc>
          <w:tcPr>
            <w:tcW w:w="1256" w:type="dxa"/>
            <w:vAlign w:val="center"/>
          </w:tcPr>
          <w:p w14:paraId="39DF832F" w14:textId="77777777" w:rsidR="00696F2A" w:rsidRPr="00A22D0F" w:rsidRDefault="00696F2A" w:rsidP="00200E59">
            <w:pPr>
              <w:spacing w:before="20" w:after="20"/>
              <w:jc w:val="center"/>
              <w:rPr>
                <w:rFonts w:ascii="Cambria" w:hAnsi="Cambria"/>
              </w:rPr>
            </w:pPr>
            <w:r w:rsidRPr="00A22D0F">
              <w:rPr>
                <w:rFonts w:ascii="Cambria" w:hAnsi="Cambria"/>
              </w:rPr>
              <w:t>14</w:t>
            </w:r>
          </w:p>
        </w:tc>
        <w:tc>
          <w:tcPr>
            <w:tcW w:w="1748" w:type="dxa"/>
            <w:vAlign w:val="center"/>
          </w:tcPr>
          <w:p w14:paraId="4EB88654" w14:textId="77777777" w:rsidR="00696F2A" w:rsidRPr="00A22D0F" w:rsidRDefault="00696F2A" w:rsidP="00200E59">
            <w:pPr>
              <w:spacing w:before="20" w:after="20"/>
              <w:jc w:val="center"/>
              <w:rPr>
                <w:rFonts w:ascii="Cambria" w:hAnsi="Cambria"/>
              </w:rPr>
            </w:pPr>
            <w:r w:rsidRPr="00A22D0F">
              <w:rPr>
                <w:rFonts w:ascii="Cambria" w:hAnsi="Cambria"/>
              </w:rPr>
              <w:t>8</w:t>
            </w:r>
          </w:p>
        </w:tc>
      </w:tr>
      <w:tr w:rsidR="00696F2A" w:rsidRPr="00A22D0F" w14:paraId="6D5B9790" w14:textId="77777777" w:rsidTr="00DA1AA8">
        <w:trPr>
          <w:trHeight w:val="225"/>
        </w:trPr>
        <w:tc>
          <w:tcPr>
            <w:tcW w:w="635" w:type="dxa"/>
          </w:tcPr>
          <w:p w14:paraId="3DFB1867" w14:textId="1CD7D954" w:rsidR="00696F2A" w:rsidRPr="00A22D0F" w:rsidRDefault="00371E8C" w:rsidP="00200E59">
            <w:pPr>
              <w:spacing w:before="20" w:after="20"/>
              <w:rPr>
                <w:rFonts w:ascii="Cambria" w:hAnsi="Cambria"/>
              </w:rPr>
            </w:pPr>
            <w:r w:rsidRPr="00A22D0F">
              <w:rPr>
                <w:rFonts w:ascii="Cambria" w:hAnsi="Cambria"/>
              </w:rPr>
              <w:t>C4</w:t>
            </w:r>
          </w:p>
        </w:tc>
        <w:tc>
          <w:tcPr>
            <w:tcW w:w="5683" w:type="dxa"/>
          </w:tcPr>
          <w:p w14:paraId="64E4035A" w14:textId="2A77AAEE" w:rsidR="00696F2A" w:rsidRPr="00A22D0F" w:rsidRDefault="00696F2A" w:rsidP="00200E59">
            <w:pPr>
              <w:spacing w:before="20" w:after="20"/>
              <w:rPr>
                <w:rFonts w:ascii="Cambria" w:hAnsi="Cambria"/>
                <w:b/>
                <w:bCs/>
                <w:lang w:val="pl-PL"/>
              </w:rPr>
            </w:pPr>
            <w:r w:rsidRPr="00A22D0F">
              <w:rPr>
                <w:rFonts w:ascii="Cambria" w:hAnsi="Cambria"/>
                <w:lang w:val="pl-PL"/>
              </w:rPr>
              <w:t>Nauczanie umieję</w:t>
            </w:r>
            <w:r w:rsidR="00B4118E">
              <w:rPr>
                <w:rFonts w:ascii="Cambria" w:hAnsi="Cambria"/>
                <w:lang w:val="pl-PL"/>
              </w:rPr>
              <w:t>tności produktywnych jęz. niemieckiego</w:t>
            </w:r>
            <w:r w:rsidRPr="00A22D0F">
              <w:rPr>
                <w:rFonts w:ascii="Cambria" w:hAnsi="Cambria"/>
                <w:lang w:val="pl-PL"/>
              </w:rPr>
              <w:t xml:space="preserve"> - nauczanie pisania.</w:t>
            </w:r>
          </w:p>
        </w:tc>
        <w:tc>
          <w:tcPr>
            <w:tcW w:w="1256" w:type="dxa"/>
            <w:vAlign w:val="center"/>
          </w:tcPr>
          <w:p w14:paraId="1A618F08"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748" w:type="dxa"/>
            <w:vAlign w:val="center"/>
          </w:tcPr>
          <w:p w14:paraId="2BB8D8A2" w14:textId="77777777" w:rsidR="00696F2A" w:rsidRPr="00A22D0F" w:rsidRDefault="00696F2A" w:rsidP="00200E59">
            <w:pPr>
              <w:spacing w:before="20" w:after="20"/>
              <w:jc w:val="center"/>
              <w:rPr>
                <w:rFonts w:ascii="Cambria" w:hAnsi="Cambria"/>
              </w:rPr>
            </w:pPr>
            <w:r w:rsidRPr="00A22D0F">
              <w:rPr>
                <w:rFonts w:ascii="Cambria" w:hAnsi="Cambria"/>
              </w:rPr>
              <w:t>4</w:t>
            </w:r>
          </w:p>
        </w:tc>
      </w:tr>
      <w:tr w:rsidR="00371E8C" w:rsidRPr="00A22D0F" w14:paraId="66C1E349" w14:textId="77777777" w:rsidTr="00DA1AA8">
        <w:trPr>
          <w:trHeight w:val="225"/>
        </w:trPr>
        <w:tc>
          <w:tcPr>
            <w:tcW w:w="635" w:type="dxa"/>
          </w:tcPr>
          <w:p w14:paraId="5325595D" w14:textId="77777777" w:rsidR="00371E8C" w:rsidRPr="00A22D0F" w:rsidRDefault="00371E8C" w:rsidP="00200E59">
            <w:pPr>
              <w:spacing w:before="20" w:after="20"/>
              <w:rPr>
                <w:rFonts w:ascii="Cambria" w:hAnsi="Cambria"/>
                <w:b/>
              </w:rPr>
            </w:pPr>
          </w:p>
        </w:tc>
        <w:tc>
          <w:tcPr>
            <w:tcW w:w="5683" w:type="dxa"/>
          </w:tcPr>
          <w:p w14:paraId="5AE2182E" w14:textId="3681D470" w:rsidR="00371E8C" w:rsidRPr="00A22D0F" w:rsidRDefault="00371E8C" w:rsidP="00371E8C">
            <w:pPr>
              <w:spacing w:before="20" w:after="20"/>
              <w:jc w:val="right"/>
              <w:rPr>
                <w:rFonts w:ascii="Cambria" w:hAnsi="Cambria"/>
                <w:b/>
                <w:lang w:val="pl-PL"/>
              </w:rPr>
            </w:pPr>
            <w:r w:rsidRPr="00A22D0F">
              <w:rPr>
                <w:rFonts w:ascii="Cambria" w:hAnsi="Cambria"/>
                <w:b/>
                <w:lang w:val="pl-PL"/>
              </w:rPr>
              <w:t>Razem</w:t>
            </w:r>
          </w:p>
        </w:tc>
        <w:tc>
          <w:tcPr>
            <w:tcW w:w="1256" w:type="dxa"/>
            <w:vAlign w:val="center"/>
          </w:tcPr>
          <w:p w14:paraId="2EC67CEC" w14:textId="2A33D3EF" w:rsidR="00371E8C" w:rsidRPr="00A22D0F" w:rsidRDefault="00371E8C" w:rsidP="00200E59">
            <w:pPr>
              <w:spacing w:before="20" w:after="20"/>
              <w:jc w:val="center"/>
              <w:rPr>
                <w:rFonts w:ascii="Cambria" w:hAnsi="Cambria"/>
                <w:b/>
              </w:rPr>
            </w:pPr>
            <w:r w:rsidRPr="00A22D0F">
              <w:rPr>
                <w:rFonts w:ascii="Cambria" w:hAnsi="Cambria"/>
                <w:b/>
              </w:rPr>
              <w:t>30</w:t>
            </w:r>
          </w:p>
        </w:tc>
        <w:tc>
          <w:tcPr>
            <w:tcW w:w="1748" w:type="dxa"/>
            <w:vAlign w:val="center"/>
          </w:tcPr>
          <w:p w14:paraId="0FB325E8" w14:textId="749BC779" w:rsidR="00371E8C" w:rsidRPr="00A22D0F" w:rsidRDefault="00371E8C" w:rsidP="00200E59">
            <w:pPr>
              <w:spacing w:before="20" w:after="20"/>
              <w:jc w:val="center"/>
              <w:rPr>
                <w:rFonts w:ascii="Cambria" w:hAnsi="Cambria"/>
                <w:b/>
              </w:rPr>
            </w:pPr>
            <w:r w:rsidRPr="00A22D0F">
              <w:rPr>
                <w:rFonts w:ascii="Cambria" w:hAnsi="Cambria"/>
                <w:b/>
              </w:rPr>
              <w:t>18</w:t>
            </w:r>
          </w:p>
        </w:tc>
      </w:tr>
      <w:tr w:rsidR="00696F2A" w:rsidRPr="00A22D0F" w14:paraId="79856686" w14:textId="77777777" w:rsidTr="00DA1AA8">
        <w:trPr>
          <w:trHeight w:val="285"/>
        </w:trPr>
        <w:tc>
          <w:tcPr>
            <w:tcW w:w="635" w:type="dxa"/>
          </w:tcPr>
          <w:p w14:paraId="6DD271E9" w14:textId="30D14566" w:rsidR="00696F2A" w:rsidRPr="00A22D0F" w:rsidRDefault="00371E8C" w:rsidP="00200E59">
            <w:pPr>
              <w:spacing w:before="20" w:after="20"/>
              <w:rPr>
                <w:rFonts w:ascii="Cambria" w:hAnsi="Cambria"/>
              </w:rPr>
            </w:pPr>
            <w:r w:rsidRPr="00A22D0F">
              <w:rPr>
                <w:rFonts w:ascii="Cambria" w:hAnsi="Cambria"/>
              </w:rPr>
              <w:t>C5</w:t>
            </w:r>
          </w:p>
        </w:tc>
        <w:tc>
          <w:tcPr>
            <w:tcW w:w="5683" w:type="dxa"/>
          </w:tcPr>
          <w:p w14:paraId="3D68E890" w14:textId="77777777" w:rsidR="00696F2A" w:rsidRPr="00A22D0F" w:rsidRDefault="00696F2A" w:rsidP="00200E59">
            <w:pPr>
              <w:rPr>
                <w:rFonts w:ascii="Cambria" w:eastAsia="Times New Roman" w:hAnsi="Cambria"/>
                <w:lang w:val="pl-PL" w:eastAsia="pl-PL"/>
              </w:rPr>
            </w:pPr>
            <w:r w:rsidRPr="00A22D0F">
              <w:rPr>
                <w:rFonts w:ascii="Cambria" w:eastAsia="Times New Roman" w:hAnsi="Cambria"/>
                <w:b/>
                <w:bCs/>
                <w:lang w:val="pl-PL" w:eastAsia="pl-PL"/>
              </w:rPr>
              <w:t>Semestr 3</w:t>
            </w:r>
            <w:r w:rsidRPr="00A22D0F">
              <w:rPr>
                <w:rFonts w:ascii="Cambria" w:eastAsia="Times New Roman" w:hAnsi="Cambria"/>
                <w:lang w:val="pl-PL" w:eastAsia="pl-PL"/>
              </w:rPr>
              <w:t xml:space="preserve">: </w:t>
            </w:r>
          </w:p>
          <w:p w14:paraId="7CAEABF5" w14:textId="4EF81B74" w:rsidR="00696F2A" w:rsidRPr="00A22D0F" w:rsidRDefault="00696F2A" w:rsidP="00200E59">
            <w:pPr>
              <w:rPr>
                <w:rFonts w:ascii="Cambria" w:eastAsia="Times New Roman" w:hAnsi="Cambria"/>
                <w:lang w:val="pl-PL" w:eastAsia="pl-PL"/>
              </w:rPr>
            </w:pPr>
            <w:r w:rsidRPr="00A22D0F">
              <w:rPr>
                <w:rFonts w:ascii="Cambria" w:eastAsia="Times New Roman" w:hAnsi="Cambria"/>
                <w:lang w:val="pl-PL" w:eastAsia="pl-PL"/>
              </w:rPr>
              <w:t>Nauczanie umieję</w:t>
            </w:r>
            <w:r w:rsidR="00B4118E">
              <w:rPr>
                <w:rFonts w:ascii="Cambria" w:eastAsia="Times New Roman" w:hAnsi="Cambria"/>
                <w:lang w:val="pl-PL" w:eastAsia="pl-PL"/>
              </w:rPr>
              <w:t>tności produktywnych jęz. niemieckiego</w:t>
            </w:r>
            <w:r w:rsidRPr="00A22D0F">
              <w:rPr>
                <w:rFonts w:ascii="Cambria" w:eastAsia="Times New Roman" w:hAnsi="Cambria"/>
                <w:lang w:val="pl-PL" w:eastAsia="pl-PL"/>
              </w:rPr>
              <w:t xml:space="preserve"> – nauczanie mówienia oraz wymowy. </w:t>
            </w:r>
          </w:p>
        </w:tc>
        <w:tc>
          <w:tcPr>
            <w:tcW w:w="1256" w:type="dxa"/>
            <w:vAlign w:val="center"/>
          </w:tcPr>
          <w:p w14:paraId="5407D96D"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748" w:type="dxa"/>
            <w:vAlign w:val="center"/>
          </w:tcPr>
          <w:p w14:paraId="4C2D1B84" w14:textId="6EFA6673" w:rsidR="00696F2A" w:rsidRPr="00A22D0F" w:rsidRDefault="00371E8C" w:rsidP="00200E59">
            <w:pPr>
              <w:spacing w:before="20" w:after="20"/>
              <w:jc w:val="center"/>
              <w:rPr>
                <w:rFonts w:ascii="Cambria" w:hAnsi="Cambria"/>
              </w:rPr>
            </w:pPr>
            <w:r w:rsidRPr="00A22D0F">
              <w:rPr>
                <w:rFonts w:ascii="Cambria" w:hAnsi="Cambria"/>
              </w:rPr>
              <w:t>6</w:t>
            </w:r>
          </w:p>
        </w:tc>
      </w:tr>
      <w:tr w:rsidR="00696F2A" w:rsidRPr="00A22D0F" w14:paraId="5646F6F5" w14:textId="77777777" w:rsidTr="00DA1AA8">
        <w:trPr>
          <w:trHeight w:val="285"/>
        </w:trPr>
        <w:tc>
          <w:tcPr>
            <w:tcW w:w="635" w:type="dxa"/>
          </w:tcPr>
          <w:p w14:paraId="0DBB1F24" w14:textId="6E66645F" w:rsidR="00696F2A" w:rsidRPr="00A22D0F" w:rsidRDefault="00371E8C" w:rsidP="00200E59">
            <w:pPr>
              <w:spacing w:before="20" w:after="20"/>
              <w:rPr>
                <w:rFonts w:ascii="Cambria" w:hAnsi="Cambria"/>
              </w:rPr>
            </w:pPr>
            <w:r w:rsidRPr="00A22D0F">
              <w:rPr>
                <w:rFonts w:ascii="Cambria" w:hAnsi="Cambria"/>
              </w:rPr>
              <w:t>C6</w:t>
            </w:r>
          </w:p>
        </w:tc>
        <w:tc>
          <w:tcPr>
            <w:tcW w:w="5683" w:type="dxa"/>
          </w:tcPr>
          <w:p w14:paraId="5EA65050" w14:textId="77777777" w:rsidR="00696F2A" w:rsidRPr="00A22D0F" w:rsidRDefault="00696F2A" w:rsidP="00200E59">
            <w:pPr>
              <w:spacing w:beforeAutospacing="1" w:afterAutospacing="1"/>
              <w:rPr>
                <w:rFonts w:ascii="Cambria" w:eastAsia="Times New Roman" w:hAnsi="Cambria"/>
                <w:b/>
                <w:bCs/>
                <w:lang w:eastAsia="pl-PL"/>
              </w:rPr>
            </w:pPr>
            <w:r w:rsidRPr="00A22D0F">
              <w:rPr>
                <w:rFonts w:ascii="Cambria" w:eastAsia="Times New Roman" w:hAnsi="Cambria"/>
                <w:lang w:eastAsia="pl-PL"/>
              </w:rPr>
              <w:t>Nauczanie słownictwa.</w:t>
            </w:r>
          </w:p>
        </w:tc>
        <w:tc>
          <w:tcPr>
            <w:tcW w:w="1256" w:type="dxa"/>
            <w:vAlign w:val="center"/>
          </w:tcPr>
          <w:p w14:paraId="2D63FBA8"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748" w:type="dxa"/>
            <w:vAlign w:val="center"/>
          </w:tcPr>
          <w:p w14:paraId="6FBA39C4" w14:textId="77777777" w:rsidR="00696F2A" w:rsidRPr="00A22D0F" w:rsidRDefault="00696F2A" w:rsidP="00200E59">
            <w:pPr>
              <w:spacing w:before="20" w:after="20"/>
              <w:jc w:val="center"/>
              <w:rPr>
                <w:rFonts w:ascii="Cambria" w:hAnsi="Cambria"/>
              </w:rPr>
            </w:pPr>
            <w:r w:rsidRPr="00A22D0F">
              <w:rPr>
                <w:rFonts w:ascii="Cambria" w:hAnsi="Cambria"/>
              </w:rPr>
              <w:t>4</w:t>
            </w:r>
          </w:p>
        </w:tc>
      </w:tr>
      <w:tr w:rsidR="00696F2A" w:rsidRPr="00A22D0F" w14:paraId="7BA80592" w14:textId="77777777" w:rsidTr="00DA1AA8">
        <w:trPr>
          <w:trHeight w:val="285"/>
        </w:trPr>
        <w:tc>
          <w:tcPr>
            <w:tcW w:w="635" w:type="dxa"/>
          </w:tcPr>
          <w:p w14:paraId="7B7CFE6D" w14:textId="613BED81" w:rsidR="00696F2A" w:rsidRPr="00A22D0F" w:rsidRDefault="00371E8C" w:rsidP="00200E59">
            <w:pPr>
              <w:spacing w:before="20" w:after="20"/>
              <w:rPr>
                <w:rFonts w:ascii="Cambria" w:hAnsi="Cambria"/>
              </w:rPr>
            </w:pPr>
            <w:r w:rsidRPr="00A22D0F">
              <w:rPr>
                <w:rFonts w:ascii="Cambria" w:hAnsi="Cambria"/>
              </w:rPr>
              <w:t>C7</w:t>
            </w:r>
          </w:p>
        </w:tc>
        <w:tc>
          <w:tcPr>
            <w:tcW w:w="5683" w:type="dxa"/>
          </w:tcPr>
          <w:p w14:paraId="05398B3F" w14:textId="77777777" w:rsidR="00696F2A" w:rsidRPr="00A22D0F" w:rsidRDefault="00696F2A" w:rsidP="00200E59">
            <w:pPr>
              <w:spacing w:beforeAutospacing="1" w:afterAutospacing="1"/>
              <w:rPr>
                <w:rFonts w:ascii="Cambria" w:eastAsia="Times New Roman" w:hAnsi="Cambria"/>
                <w:b/>
                <w:bCs/>
                <w:lang w:eastAsia="pl-PL"/>
              </w:rPr>
            </w:pPr>
            <w:r w:rsidRPr="00A22D0F">
              <w:rPr>
                <w:rFonts w:ascii="Cambria" w:eastAsia="Times New Roman" w:hAnsi="Cambria"/>
                <w:lang w:eastAsia="pl-PL"/>
              </w:rPr>
              <w:t>Nauczanie  gramatyki.</w:t>
            </w:r>
          </w:p>
        </w:tc>
        <w:tc>
          <w:tcPr>
            <w:tcW w:w="1256" w:type="dxa"/>
            <w:vAlign w:val="center"/>
          </w:tcPr>
          <w:p w14:paraId="0B9F95E1"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748" w:type="dxa"/>
            <w:vAlign w:val="center"/>
          </w:tcPr>
          <w:p w14:paraId="04458FBD" w14:textId="77777777" w:rsidR="00696F2A" w:rsidRPr="00A22D0F" w:rsidRDefault="00696F2A" w:rsidP="00200E59">
            <w:pPr>
              <w:spacing w:before="20" w:after="20"/>
              <w:jc w:val="center"/>
              <w:rPr>
                <w:rFonts w:ascii="Cambria" w:hAnsi="Cambria"/>
              </w:rPr>
            </w:pPr>
            <w:r w:rsidRPr="00A22D0F">
              <w:rPr>
                <w:rFonts w:ascii="Cambria" w:hAnsi="Cambria"/>
              </w:rPr>
              <w:t>4</w:t>
            </w:r>
          </w:p>
        </w:tc>
      </w:tr>
      <w:tr w:rsidR="00696F2A" w:rsidRPr="00A22D0F" w14:paraId="4C332645" w14:textId="77777777" w:rsidTr="00DA1AA8">
        <w:trPr>
          <w:trHeight w:val="285"/>
        </w:trPr>
        <w:tc>
          <w:tcPr>
            <w:tcW w:w="635" w:type="dxa"/>
          </w:tcPr>
          <w:p w14:paraId="77EAAFEA" w14:textId="284A9831" w:rsidR="00696F2A" w:rsidRPr="00A22D0F" w:rsidRDefault="00371E8C" w:rsidP="00200E59">
            <w:pPr>
              <w:spacing w:before="20" w:after="20"/>
              <w:rPr>
                <w:rFonts w:ascii="Cambria" w:hAnsi="Cambria"/>
              </w:rPr>
            </w:pPr>
            <w:r w:rsidRPr="00A22D0F">
              <w:rPr>
                <w:rFonts w:ascii="Cambria" w:hAnsi="Cambria"/>
              </w:rPr>
              <w:t>C8</w:t>
            </w:r>
          </w:p>
        </w:tc>
        <w:tc>
          <w:tcPr>
            <w:tcW w:w="5683" w:type="dxa"/>
          </w:tcPr>
          <w:p w14:paraId="016BAA35" w14:textId="77777777" w:rsidR="00696F2A" w:rsidRPr="00A22D0F" w:rsidRDefault="00696F2A" w:rsidP="00200E59">
            <w:pPr>
              <w:spacing w:beforeAutospacing="1" w:afterAutospacing="1"/>
              <w:rPr>
                <w:rFonts w:ascii="Cambria" w:eastAsia="Times New Roman" w:hAnsi="Cambria"/>
                <w:b/>
                <w:bCs/>
                <w:lang w:val="pl-PL" w:eastAsia="pl-PL"/>
              </w:rPr>
            </w:pPr>
            <w:r w:rsidRPr="00A22D0F">
              <w:rPr>
                <w:rFonts w:ascii="Cambria" w:eastAsia="Times New Roman" w:hAnsi="Cambria"/>
                <w:lang w:val="pl-PL" w:eastAsia="pl-PL"/>
              </w:rPr>
              <w:t>Rola błędów w uczeniu się jęz. obcych i techniki ich poprawiania.</w:t>
            </w:r>
          </w:p>
        </w:tc>
        <w:tc>
          <w:tcPr>
            <w:tcW w:w="1256" w:type="dxa"/>
            <w:vAlign w:val="center"/>
          </w:tcPr>
          <w:p w14:paraId="1A6D7305"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73E25065"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216A7854" w14:textId="77777777" w:rsidTr="00DA1AA8">
        <w:trPr>
          <w:trHeight w:val="285"/>
        </w:trPr>
        <w:tc>
          <w:tcPr>
            <w:tcW w:w="635" w:type="dxa"/>
          </w:tcPr>
          <w:p w14:paraId="614FF2C4" w14:textId="08CAA0F5" w:rsidR="00696F2A" w:rsidRPr="00A22D0F" w:rsidRDefault="00371E8C" w:rsidP="00200E59">
            <w:pPr>
              <w:spacing w:before="20" w:after="20"/>
              <w:rPr>
                <w:rFonts w:ascii="Cambria" w:hAnsi="Cambria"/>
              </w:rPr>
            </w:pPr>
            <w:r w:rsidRPr="00A22D0F">
              <w:rPr>
                <w:rFonts w:ascii="Cambria" w:hAnsi="Cambria"/>
              </w:rPr>
              <w:t>C9</w:t>
            </w:r>
          </w:p>
        </w:tc>
        <w:tc>
          <w:tcPr>
            <w:tcW w:w="5683" w:type="dxa"/>
          </w:tcPr>
          <w:p w14:paraId="532130E7" w14:textId="77777777" w:rsidR="00696F2A" w:rsidRPr="00A22D0F" w:rsidRDefault="00696F2A" w:rsidP="00200E59">
            <w:pPr>
              <w:spacing w:beforeAutospacing="1" w:afterAutospacing="1"/>
              <w:rPr>
                <w:rFonts w:ascii="Cambria" w:eastAsia="Times New Roman" w:hAnsi="Cambria"/>
                <w:lang w:val="pl-PL" w:eastAsia="pl-PL"/>
              </w:rPr>
            </w:pPr>
            <w:r w:rsidRPr="00A22D0F">
              <w:rPr>
                <w:rFonts w:ascii="Cambria" w:eastAsia="Times New Roman" w:hAnsi="Cambria"/>
                <w:lang w:val="pl-PL" w:eastAsia="pl-PL"/>
              </w:rPr>
              <w:t>Kultura i literatura na lekcjach jęz. obcego. </w:t>
            </w:r>
          </w:p>
        </w:tc>
        <w:tc>
          <w:tcPr>
            <w:tcW w:w="1256" w:type="dxa"/>
            <w:vAlign w:val="center"/>
          </w:tcPr>
          <w:p w14:paraId="3B5DF6BE"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1ECFB549"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371E8C" w:rsidRPr="00A22D0F" w14:paraId="6AB8D760" w14:textId="77777777" w:rsidTr="00DA1AA8">
        <w:trPr>
          <w:trHeight w:val="285"/>
        </w:trPr>
        <w:tc>
          <w:tcPr>
            <w:tcW w:w="635" w:type="dxa"/>
          </w:tcPr>
          <w:p w14:paraId="6DE0AE5C" w14:textId="77777777" w:rsidR="00371E8C" w:rsidRPr="00A22D0F" w:rsidRDefault="00371E8C" w:rsidP="00200E59">
            <w:pPr>
              <w:spacing w:before="20" w:after="20"/>
              <w:rPr>
                <w:rFonts w:ascii="Cambria" w:hAnsi="Cambria"/>
                <w:b/>
              </w:rPr>
            </w:pPr>
          </w:p>
        </w:tc>
        <w:tc>
          <w:tcPr>
            <w:tcW w:w="5683" w:type="dxa"/>
          </w:tcPr>
          <w:p w14:paraId="5F8DE373" w14:textId="48530C23" w:rsidR="00371E8C" w:rsidRPr="00A22D0F" w:rsidRDefault="00371E8C" w:rsidP="00371E8C">
            <w:pPr>
              <w:spacing w:beforeAutospacing="1" w:afterAutospacing="1"/>
              <w:jc w:val="right"/>
              <w:rPr>
                <w:rFonts w:ascii="Cambria" w:eastAsia="Times New Roman" w:hAnsi="Cambria"/>
                <w:b/>
                <w:lang w:val="pl-PL" w:eastAsia="pl-PL"/>
              </w:rPr>
            </w:pPr>
            <w:r w:rsidRPr="00A22D0F">
              <w:rPr>
                <w:rFonts w:ascii="Cambria" w:eastAsia="Times New Roman" w:hAnsi="Cambria"/>
                <w:b/>
                <w:lang w:val="pl-PL" w:eastAsia="pl-PL"/>
              </w:rPr>
              <w:t>Razem</w:t>
            </w:r>
          </w:p>
        </w:tc>
        <w:tc>
          <w:tcPr>
            <w:tcW w:w="1256" w:type="dxa"/>
            <w:vAlign w:val="center"/>
          </w:tcPr>
          <w:p w14:paraId="615B9F7F" w14:textId="2AB9AEAE" w:rsidR="00371E8C" w:rsidRPr="00A22D0F" w:rsidRDefault="00371E8C" w:rsidP="00200E59">
            <w:pPr>
              <w:spacing w:before="20" w:after="20"/>
              <w:jc w:val="center"/>
              <w:rPr>
                <w:rFonts w:ascii="Cambria" w:hAnsi="Cambria"/>
                <w:b/>
              </w:rPr>
            </w:pPr>
            <w:r w:rsidRPr="00A22D0F">
              <w:rPr>
                <w:rFonts w:ascii="Cambria" w:hAnsi="Cambria"/>
                <w:b/>
              </w:rPr>
              <w:t>30</w:t>
            </w:r>
          </w:p>
        </w:tc>
        <w:tc>
          <w:tcPr>
            <w:tcW w:w="1748" w:type="dxa"/>
            <w:vAlign w:val="center"/>
          </w:tcPr>
          <w:p w14:paraId="1302BA7C" w14:textId="2E874A9A" w:rsidR="00371E8C" w:rsidRPr="00A22D0F" w:rsidRDefault="00371E8C" w:rsidP="00200E59">
            <w:pPr>
              <w:spacing w:before="20" w:after="20"/>
              <w:jc w:val="center"/>
              <w:rPr>
                <w:rFonts w:ascii="Cambria" w:hAnsi="Cambria"/>
                <w:b/>
              </w:rPr>
            </w:pPr>
            <w:r w:rsidRPr="00A22D0F">
              <w:rPr>
                <w:rFonts w:ascii="Cambria" w:hAnsi="Cambria"/>
                <w:b/>
              </w:rPr>
              <w:t>18</w:t>
            </w:r>
          </w:p>
        </w:tc>
      </w:tr>
      <w:tr w:rsidR="00696F2A" w:rsidRPr="00A22D0F" w14:paraId="18AABD00" w14:textId="77777777" w:rsidTr="00DA1AA8">
        <w:trPr>
          <w:trHeight w:val="345"/>
        </w:trPr>
        <w:tc>
          <w:tcPr>
            <w:tcW w:w="635" w:type="dxa"/>
          </w:tcPr>
          <w:p w14:paraId="0C96FAF2" w14:textId="06CAA46A" w:rsidR="00696F2A" w:rsidRPr="00A22D0F" w:rsidRDefault="00371E8C" w:rsidP="00200E59">
            <w:pPr>
              <w:spacing w:before="20" w:after="20"/>
              <w:rPr>
                <w:rFonts w:ascii="Cambria" w:hAnsi="Cambria"/>
              </w:rPr>
            </w:pPr>
            <w:r w:rsidRPr="00A22D0F">
              <w:rPr>
                <w:rFonts w:ascii="Cambria" w:hAnsi="Cambria"/>
              </w:rPr>
              <w:t>C10</w:t>
            </w:r>
          </w:p>
        </w:tc>
        <w:tc>
          <w:tcPr>
            <w:tcW w:w="5683" w:type="dxa"/>
          </w:tcPr>
          <w:p w14:paraId="1725D3E2" w14:textId="77777777" w:rsidR="00696F2A" w:rsidRPr="00A22D0F" w:rsidRDefault="00696F2A" w:rsidP="00200E59">
            <w:pPr>
              <w:rPr>
                <w:rFonts w:ascii="Cambria" w:eastAsia="Times New Roman" w:hAnsi="Cambria"/>
                <w:lang w:val="pl-PL" w:eastAsia="pl-PL"/>
              </w:rPr>
            </w:pPr>
            <w:r w:rsidRPr="00A22D0F">
              <w:rPr>
                <w:rFonts w:ascii="Cambria" w:eastAsia="Times New Roman" w:hAnsi="Cambria"/>
                <w:b/>
                <w:bCs/>
                <w:lang w:val="pl-PL" w:eastAsia="pl-PL"/>
              </w:rPr>
              <w:t>Semestr 4</w:t>
            </w:r>
            <w:r w:rsidRPr="00A22D0F">
              <w:rPr>
                <w:rFonts w:ascii="Cambria" w:eastAsia="Times New Roman" w:hAnsi="Cambria"/>
                <w:lang w:val="pl-PL" w:eastAsia="pl-PL"/>
              </w:rPr>
              <w:t xml:space="preserve">: </w:t>
            </w:r>
          </w:p>
          <w:p w14:paraId="213E40E6" w14:textId="77777777" w:rsidR="00696F2A" w:rsidRPr="00A22D0F" w:rsidRDefault="00696F2A" w:rsidP="00200E59">
            <w:pPr>
              <w:rPr>
                <w:rFonts w:ascii="Cambria" w:eastAsia="Times New Roman" w:hAnsi="Cambria"/>
                <w:lang w:val="pl-PL" w:eastAsia="pl-PL"/>
              </w:rPr>
            </w:pPr>
            <w:r w:rsidRPr="00A22D0F">
              <w:rPr>
                <w:rFonts w:ascii="Cambria" w:eastAsia="Times New Roman" w:hAnsi="Cambria"/>
                <w:lang w:val="pl-PL" w:eastAsia="pl-PL"/>
              </w:rPr>
              <w:t xml:space="preserve">Podstawa programowa a program nauczania i rozkład materiału. </w:t>
            </w:r>
          </w:p>
        </w:tc>
        <w:tc>
          <w:tcPr>
            <w:tcW w:w="1256" w:type="dxa"/>
            <w:vAlign w:val="center"/>
          </w:tcPr>
          <w:p w14:paraId="6C4C6914"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4A6826F1"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7DA4DD0F" w14:textId="77777777" w:rsidTr="00DA1AA8">
        <w:trPr>
          <w:trHeight w:val="345"/>
        </w:trPr>
        <w:tc>
          <w:tcPr>
            <w:tcW w:w="635" w:type="dxa"/>
          </w:tcPr>
          <w:p w14:paraId="69216D7B" w14:textId="5AD0E015" w:rsidR="00696F2A" w:rsidRPr="00A22D0F" w:rsidRDefault="00371E8C" w:rsidP="00200E59">
            <w:pPr>
              <w:spacing w:before="20" w:after="20"/>
              <w:rPr>
                <w:rFonts w:ascii="Cambria" w:hAnsi="Cambria"/>
              </w:rPr>
            </w:pPr>
            <w:r w:rsidRPr="00A22D0F">
              <w:rPr>
                <w:rFonts w:ascii="Cambria" w:hAnsi="Cambria"/>
              </w:rPr>
              <w:t>C11</w:t>
            </w:r>
          </w:p>
        </w:tc>
        <w:tc>
          <w:tcPr>
            <w:tcW w:w="5683" w:type="dxa"/>
          </w:tcPr>
          <w:p w14:paraId="427208A3" w14:textId="41401C17" w:rsidR="00696F2A" w:rsidRPr="00A22D0F" w:rsidRDefault="00696F2A" w:rsidP="00200E59">
            <w:pPr>
              <w:spacing w:beforeAutospacing="1" w:afterAutospacing="1"/>
              <w:rPr>
                <w:rFonts w:ascii="Cambria" w:eastAsia="Times New Roman" w:hAnsi="Cambria"/>
                <w:b/>
                <w:bCs/>
                <w:lang w:eastAsia="pl-PL"/>
              </w:rPr>
            </w:pPr>
            <w:r w:rsidRPr="00A22D0F">
              <w:rPr>
                <w:rFonts w:ascii="Cambria" w:eastAsia="Times New Roman" w:hAnsi="Cambria"/>
                <w:lang w:val="pl-PL" w:eastAsia="pl-PL"/>
              </w:rPr>
              <w:t xml:space="preserve">Analiza potrzeb </w:t>
            </w:r>
            <w:r w:rsidR="00D75363">
              <w:rPr>
                <w:rFonts w:ascii="Cambria" w:eastAsia="Times New Roman" w:hAnsi="Cambria"/>
                <w:lang w:val="pl-PL" w:eastAsia="pl-PL"/>
              </w:rPr>
              <w:t xml:space="preserve">edukacyjnych uczniów </w:t>
            </w:r>
            <w:r w:rsidRPr="00A22D0F">
              <w:rPr>
                <w:rFonts w:ascii="Cambria" w:eastAsia="Times New Roman" w:hAnsi="Cambria"/>
                <w:lang w:val="pl-PL" w:eastAsia="pl-PL"/>
              </w:rPr>
              <w:t xml:space="preserve">i projektowanie kursu. </w:t>
            </w:r>
            <w:r w:rsidRPr="00A22D0F">
              <w:rPr>
                <w:rFonts w:ascii="Cambria" w:eastAsia="Times New Roman" w:hAnsi="Cambria"/>
                <w:lang w:eastAsia="pl-PL"/>
              </w:rPr>
              <w:t>Planowanie lekcji.</w:t>
            </w:r>
          </w:p>
        </w:tc>
        <w:tc>
          <w:tcPr>
            <w:tcW w:w="1256" w:type="dxa"/>
            <w:vAlign w:val="center"/>
          </w:tcPr>
          <w:p w14:paraId="2BC21FD8" w14:textId="508EB939" w:rsidR="00696F2A" w:rsidRPr="00A22D0F" w:rsidRDefault="00D75363" w:rsidP="00200E59">
            <w:pPr>
              <w:spacing w:before="20" w:after="20"/>
              <w:jc w:val="center"/>
              <w:rPr>
                <w:rFonts w:ascii="Cambria" w:hAnsi="Cambria"/>
              </w:rPr>
            </w:pPr>
            <w:r>
              <w:rPr>
                <w:rFonts w:ascii="Cambria" w:hAnsi="Cambria"/>
              </w:rPr>
              <w:t>8</w:t>
            </w:r>
          </w:p>
        </w:tc>
        <w:tc>
          <w:tcPr>
            <w:tcW w:w="1748" w:type="dxa"/>
            <w:vAlign w:val="center"/>
          </w:tcPr>
          <w:p w14:paraId="514C7803" w14:textId="7AE26C90" w:rsidR="00696F2A" w:rsidRPr="00A22D0F" w:rsidRDefault="00D75363" w:rsidP="00200E59">
            <w:pPr>
              <w:spacing w:before="20" w:after="20"/>
              <w:jc w:val="center"/>
              <w:rPr>
                <w:rFonts w:ascii="Cambria" w:hAnsi="Cambria"/>
              </w:rPr>
            </w:pPr>
            <w:r>
              <w:rPr>
                <w:rFonts w:ascii="Cambria" w:hAnsi="Cambria"/>
              </w:rPr>
              <w:t>4</w:t>
            </w:r>
          </w:p>
        </w:tc>
      </w:tr>
      <w:tr w:rsidR="00696F2A" w:rsidRPr="00A22D0F" w14:paraId="20418C5F" w14:textId="77777777" w:rsidTr="00DA1AA8">
        <w:trPr>
          <w:trHeight w:val="345"/>
        </w:trPr>
        <w:tc>
          <w:tcPr>
            <w:tcW w:w="635" w:type="dxa"/>
          </w:tcPr>
          <w:p w14:paraId="38C17DB6" w14:textId="3D04E6DA" w:rsidR="00696F2A" w:rsidRPr="00A22D0F" w:rsidRDefault="00371E8C" w:rsidP="00200E59">
            <w:pPr>
              <w:spacing w:before="20" w:after="20"/>
              <w:rPr>
                <w:rFonts w:ascii="Cambria" w:hAnsi="Cambria"/>
              </w:rPr>
            </w:pPr>
            <w:r w:rsidRPr="00A22D0F">
              <w:rPr>
                <w:rFonts w:ascii="Cambria" w:hAnsi="Cambria"/>
              </w:rPr>
              <w:t>C12</w:t>
            </w:r>
          </w:p>
        </w:tc>
        <w:tc>
          <w:tcPr>
            <w:tcW w:w="5683" w:type="dxa"/>
          </w:tcPr>
          <w:p w14:paraId="7200934B" w14:textId="77777777" w:rsidR="00696F2A" w:rsidRPr="00A22D0F" w:rsidRDefault="00696F2A" w:rsidP="00200E59">
            <w:pPr>
              <w:spacing w:beforeAutospacing="1" w:afterAutospacing="1"/>
              <w:rPr>
                <w:rFonts w:ascii="Cambria" w:eastAsia="Times New Roman" w:hAnsi="Cambria"/>
                <w:b/>
                <w:bCs/>
                <w:lang w:eastAsia="pl-PL"/>
              </w:rPr>
            </w:pPr>
            <w:r w:rsidRPr="00A22D0F">
              <w:rPr>
                <w:rFonts w:ascii="Cambria" w:eastAsia="Times New Roman" w:hAnsi="Cambria"/>
                <w:lang w:eastAsia="pl-PL"/>
              </w:rPr>
              <w:t>Pojęcie heterogeniczności klasy.</w:t>
            </w:r>
          </w:p>
        </w:tc>
        <w:tc>
          <w:tcPr>
            <w:tcW w:w="1256" w:type="dxa"/>
            <w:vAlign w:val="center"/>
          </w:tcPr>
          <w:p w14:paraId="1B1F9ED5"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271D0B27" w14:textId="77777777" w:rsidR="00696F2A" w:rsidRPr="00A22D0F" w:rsidRDefault="00696F2A" w:rsidP="00200E59">
            <w:pPr>
              <w:spacing w:before="20" w:after="20"/>
              <w:jc w:val="center"/>
              <w:rPr>
                <w:rFonts w:ascii="Cambria" w:hAnsi="Cambria"/>
              </w:rPr>
            </w:pPr>
            <w:r w:rsidRPr="00A22D0F">
              <w:rPr>
                <w:rFonts w:ascii="Cambria" w:hAnsi="Cambria"/>
              </w:rPr>
              <w:t>2</w:t>
            </w:r>
          </w:p>
        </w:tc>
      </w:tr>
      <w:tr w:rsidR="00696F2A" w:rsidRPr="00A22D0F" w14:paraId="7E307EC1" w14:textId="77777777" w:rsidTr="00DA1AA8">
        <w:trPr>
          <w:trHeight w:val="345"/>
        </w:trPr>
        <w:tc>
          <w:tcPr>
            <w:tcW w:w="635" w:type="dxa"/>
          </w:tcPr>
          <w:p w14:paraId="0DB2CAA4" w14:textId="2F838B00" w:rsidR="00696F2A" w:rsidRPr="00A22D0F" w:rsidRDefault="0051331E" w:rsidP="00200E59">
            <w:pPr>
              <w:spacing w:before="20" w:after="20"/>
              <w:rPr>
                <w:rFonts w:ascii="Cambria" w:hAnsi="Cambria"/>
              </w:rPr>
            </w:pPr>
            <w:r w:rsidRPr="00A22D0F">
              <w:rPr>
                <w:rFonts w:ascii="Cambria" w:hAnsi="Cambria"/>
              </w:rPr>
              <w:t>C13</w:t>
            </w:r>
          </w:p>
        </w:tc>
        <w:tc>
          <w:tcPr>
            <w:tcW w:w="5683" w:type="dxa"/>
          </w:tcPr>
          <w:p w14:paraId="1F14BCEA" w14:textId="77777777" w:rsidR="00696F2A" w:rsidRPr="00A22D0F" w:rsidRDefault="00696F2A" w:rsidP="00200E59">
            <w:pPr>
              <w:spacing w:beforeAutospacing="1" w:afterAutospacing="1"/>
              <w:rPr>
                <w:rFonts w:ascii="Cambria" w:eastAsia="Times New Roman" w:hAnsi="Cambria"/>
                <w:b/>
                <w:bCs/>
                <w:lang w:eastAsia="pl-PL"/>
              </w:rPr>
            </w:pPr>
            <w:r w:rsidRPr="00A22D0F">
              <w:rPr>
                <w:rFonts w:ascii="Cambria" w:eastAsia="Times New Roman" w:hAnsi="Cambria"/>
                <w:lang w:eastAsia="pl-PL"/>
              </w:rPr>
              <w:t>Dyscyplina w klasie.</w:t>
            </w:r>
          </w:p>
        </w:tc>
        <w:tc>
          <w:tcPr>
            <w:tcW w:w="1256" w:type="dxa"/>
            <w:vAlign w:val="center"/>
          </w:tcPr>
          <w:p w14:paraId="79A00D7C" w14:textId="77777777" w:rsidR="00696F2A" w:rsidRPr="00A22D0F" w:rsidRDefault="00696F2A" w:rsidP="00200E59">
            <w:pPr>
              <w:spacing w:before="20" w:after="20"/>
              <w:jc w:val="center"/>
              <w:rPr>
                <w:rFonts w:ascii="Cambria" w:hAnsi="Cambria"/>
              </w:rPr>
            </w:pPr>
            <w:r w:rsidRPr="00A22D0F">
              <w:rPr>
                <w:rFonts w:ascii="Cambria" w:hAnsi="Cambria"/>
              </w:rPr>
              <w:t>4</w:t>
            </w:r>
          </w:p>
        </w:tc>
        <w:tc>
          <w:tcPr>
            <w:tcW w:w="1748" w:type="dxa"/>
            <w:vAlign w:val="center"/>
          </w:tcPr>
          <w:p w14:paraId="0C323BE5" w14:textId="77777777" w:rsidR="00696F2A" w:rsidRPr="00A22D0F" w:rsidRDefault="00696F2A" w:rsidP="00200E59">
            <w:pPr>
              <w:spacing w:before="20" w:after="20"/>
              <w:jc w:val="center"/>
              <w:rPr>
                <w:rFonts w:ascii="Cambria" w:hAnsi="Cambria"/>
              </w:rPr>
            </w:pPr>
            <w:r w:rsidRPr="00A22D0F">
              <w:rPr>
                <w:rFonts w:ascii="Cambria" w:hAnsi="Cambria"/>
              </w:rPr>
              <w:t>3</w:t>
            </w:r>
          </w:p>
        </w:tc>
      </w:tr>
      <w:tr w:rsidR="00696F2A" w:rsidRPr="00A22D0F" w14:paraId="3019ECE0" w14:textId="77777777" w:rsidTr="00DA1AA8">
        <w:trPr>
          <w:trHeight w:val="345"/>
        </w:trPr>
        <w:tc>
          <w:tcPr>
            <w:tcW w:w="635" w:type="dxa"/>
          </w:tcPr>
          <w:p w14:paraId="257BA5A8" w14:textId="79B18E82" w:rsidR="00696F2A" w:rsidRPr="00A22D0F" w:rsidRDefault="0051331E" w:rsidP="00200E59">
            <w:pPr>
              <w:spacing w:before="20" w:after="20"/>
              <w:rPr>
                <w:rFonts w:ascii="Cambria" w:hAnsi="Cambria"/>
              </w:rPr>
            </w:pPr>
            <w:r w:rsidRPr="00A22D0F">
              <w:rPr>
                <w:rFonts w:ascii="Cambria" w:hAnsi="Cambria"/>
              </w:rPr>
              <w:t>C14</w:t>
            </w:r>
          </w:p>
        </w:tc>
        <w:tc>
          <w:tcPr>
            <w:tcW w:w="5683" w:type="dxa"/>
          </w:tcPr>
          <w:p w14:paraId="138ED51B" w14:textId="77777777" w:rsidR="00696F2A" w:rsidRPr="00A22D0F" w:rsidRDefault="00696F2A" w:rsidP="00200E59">
            <w:pPr>
              <w:spacing w:beforeAutospacing="1" w:afterAutospacing="1"/>
              <w:rPr>
                <w:rFonts w:ascii="Cambria" w:eastAsia="Times New Roman" w:hAnsi="Cambria"/>
                <w:lang w:val="pl-PL" w:eastAsia="pl-PL"/>
              </w:rPr>
            </w:pPr>
            <w:r w:rsidRPr="00A22D0F">
              <w:rPr>
                <w:rFonts w:ascii="Cambria" w:eastAsia="Times New Roman" w:hAnsi="Cambria"/>
                <w:lang w:val="pl-PL" w:eastAsia="pl-PL"/>
              </w:rPr>
              <w:t>Testowanie i ocenianie: ocenianie kształtujące i sumujące, ocena i samoocena.</w:t>
            </w:r>
          </w:p>
        </w:tc>
        <w:tc>
          <w:tcPr>
            <w:tcW w:w="1256" w:type="dxa"/>
            <w:vAlign w:val="center"/>
          </w:tcPr>
          <w:p w14:paraId="699233B0" w14:textId="43860B7D" w:rsidR="00696F2A" w:rsidRPr="00A22D0F" w:rsidRDefault="00D75363" w:rsidP="00200E59">
            <w:pPr>
              <w:spacing w:before="20" w:after="20"/>
              <w:jc w:val="center"/>
              <w:rPr>
                <w:rFonts w:ascii="Cambria" w:hAnsi="Cambria"/>
              </w:rPr>
            </w:pPr>
            <w:r>
              <w:rPr>
                <w:rFonts w:ascii="Cambria" w:hAnsi="Cambria"/>
              </w:rPr>
              <w:t>6</w:t>
            </w:r>
          </w:p>
        </w:tc>
        <w:tc>
          <w:tcPr>
            <w:tcW w:w="1748" w:type="dxa"/>
            <w:vAlign w:val="center"/>
          </w:tcPr>
          <w:p w14:paraId="28D5E0B3" w14:textId="7485FCAD" w:rsidR="00696F2A" w:rsidRPr="00A22D0F" w:rsidRDefault="008D1CB3" w:rsidP="00200E59">
            <w:pPr>
              <w:spacing w:before="20" w:after="20"/>
              <w:jc w:val="center"/>
              <w:rPr>
                <w:rFonts w:ascii="Cambria" w:hAnsi="Cambria"/>
              </w:rPr>
            </w:pPr>
            <w:r>
              <w:rPr>
                <w:rFonts w:ascii="Cambria" w:hAnsi="Cambria"/>
              </w:rPr>
              <w:t>5</w:t>
            </w:r>
          </w:p>
        </w:tc>
      </w:tr>
      <w:tr w:rsidR="00696F2A" w:rsidRPr="00A22D0F" w14:paraId="3DCC2142" w14:textId="77777777" w:rsidTr="00DA1AA8">
        <w:trPr>
          <w:trHeight w:val="345"/>
        </w:trPr>
        <w:tc>
          <w:tcPr>
            <w:tcW w:w="635" w:type="dxa"/>
          </w:tcPr>
          <w:p w14:paraId="6DA1098A" w14:textId="31BAA5FA" w:rsidR="00696F2A" w:rsidRPr="00A22D0F" w:rsidRDefault="0051331E" w:rsidP="00200E59">
            <w:pPr>
              <w:spacing w:before="20" w:after="20"/>
              <w:rPr>
                <w:rFonts w:ascii="Cambria" w:hAnsi="Cambria"/>
              </w:rPr>
            </w:pPr>
            <w:r w:rsidRPr="00A22D0F">
              <w:rPr>
                <w:rFonts w:ascii="Cambria" w:hAnsi="Cambria"/>
              </w:rPr>
              <w:t>C15</w:t>
            </w:r>
          </w:p>
        </w:tc>
        <w:tc>
          <w:tcPr>
            <w:tcW w:w="5683" w:type="dxa"/>
          </w:tcPr>
          <w:p w14:paraId="55F7EDDD" w14:textId="77777777" w:rsidR="00696F2A" w:rsidRPr="00A22D0F" w:rsidRDefault="00696F2A" w:rsidP="00200E59">
            <w:pPr>
              <w:spacing w:beforeAutospacing="1" w:afterAutospacing="1"/>
              <w:rPr>
                <w:rFonts w:ascii="Cambria" w:eastAsia="Times New Roman" w:hAnsi="Cambria"/>
                <w:lang w:eastAsia="pl-PL"/>
              </w:rPr>
            </w:pPr>
            <w:r w:rsidRPr="00A22D0F">
              <w:rPr>
                <w:rFonts w:ascii="Cambria" w:eastAsia="Times New Roman" w:hAnsi="Cambria"/>
                <w:lang w:eastAsia="pl-PL"/>
              </w:rPr>
              <w:t>Autonomia ucznia.</w:t>
            </w:r>
          </w:p>
        </w:tc>
        <w:tc>
          <w:tcPr>
            <w:tcW w:w="1256" w:type="dxa"/>
            <w:vAlign w:val="center"/>
          </w:tcPr>
          <w:p w14:paraId="236D2582"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748" w:type="dxa"/>
            <w:vAlign w:val="center"/>
          </w:tcPr>
          <w:p w14:paraId="2D44A71F" w14:textId="77777777" w:rsidR="00696F2A" w:rsidRPr="00A22D0F" w:rsidRDefault="00696F2A" w:rsidP="00200E59">
            <w:pPr>
              <w:spacing w:before="20" w:after="20"/>
              <w:jc w:val="center"/>
              <w:rPr>
                <w:rFonts w:ascii="Cambria" w:hAnsi="Cambria"/>
              </w:rPr>
            </w:pPr>
            <w:r w:rsidRPr="00A22D0F">
              <w:rPr>
                <w:rFonts w:ascii="Cambria" w:hAnsi="Cambria"/>
              </w:rPr>
              <w:t>1</w:t>
            </w:r>
          </w:p>
        </w:tc>
      </w:tr>
      <w:tr w:rsidR="00696F2A" w:rsidRPr="00A22D0F" w14:paraId="5AD33030" w14:textId="77777777" w:rsidTr="00DA1AA8">
        <w:trPr>
          <w:trHeight w:val="345"/>
        </w:trPr>
        <w:tc>
          <w:tcPr>
            <w:tcW w:w="635" w:type="dxa"/>
          </w:tcPr>
          <w:p w14:paraId="5B24C860" w14:textId="5728FDE5" w:rsidR="00696F2A" w:rsidRPr="00A22D0F" w:rsidRDefault="0051331E" w:rsidP="00200E59">
            <w:pPr>
              <w:spacing w:before="20" w:after="20"/>
              <w:rPr>
                <w:rFonts w:ascii="Cambria" w:hAnsi="Cambria"/>
              </w:rPr>
            </w:pPr>
            <w:r w:rsidRPr="00A22D0F">
              <w:rPr>
                <w:rFonts w:ascii="Cambria" w:hAnsi="Cambria"/>
              </w:rPr>
              <w:t>C16</w:t>
            </w:r>
          </w:p>
        </w:tc>
        <w:tc>
          <w:tcPr>
            <w:tcW w:w="5683" w:type="dxa"/>
          </w:tcPr>
          <w:p w14:paraId="2D27FE31" w14:textId="77777777" w:rsidR="00696F2A" w:rsidRPr="00A22D0F" w:rsidRDefault="00696F2A" w:rsidP="00200E59">
            <w:pPr>
              <w:spacing w:beforeAutospacing="1" w:afterAutospacing="1"/>
              <w:rPr>
                <w:rFonts w:ascii="Cambria" w:eastAsia="Times New Roman" w:hAnsi="Cambria"/>
                <w:lang w:eastAsia="pl-PL"/>
              </w:rPr>
            </w:pPr>
            <w:r w:rsidRPr="00A22D0F">
              <w:rPr>
                <w:rFonts w:ascii="Cambria" w:eastAsia="Times New Roman" w:hAnsi="Cambria"/>
                <w:lang w:eastAsia="pl-PL"/>
              </w:rPr>
              <w:t>Rozwój zawodowy nauczyciela. </w:t>
            </w:r>
          </w:p>
        </w:tc>
        <w:tc>
          <w:tcPr>
            <w:tcW w:w="1256" w:type="dxa"/>
            <w:vAlign w:val="center"/>
          </w:tcPr>
          <w:p w14:paraId="724F662E" w14:textId="77777777" w:rsidR="00696F2A" w:rsidRPr="00A22D0F" w:rsidRDefault="00696F2A" w:rsidP="00200E59">
            <w:pPr>
              <w:spacing w:before="20" w:after="20"/>
              <w:jc w:val="center"/>
              <w:rPr>
                <w:rFonts w:ascii="Cambria" w:hAnsi="Cambria"/>
              </w:rPr>
            </w:pPr>
            <w:r w:rsidRPr="00A22D0F">
              <w:rPr>
                <w:rFonts w:ascii="Cambria" w:hAnsi="Cambria"/>
              </w:rPr>
              <w:t>2</w:t>
            </w:r>
          </w:p>
        </w:tc>
        <w:tc>
          <w:tcPr>
            <w:tcW w:w="1748" w:type="dxa"/>
            <w:vAlign w:val="center"/>
          </w:tcPr>
          <w:p w14:paraId="6B0FDE61" w14:textId="77777777" w:rsidR="00696F2A" w:rsidRPr="00A22D0F" w:rsidRDefault="00696F2A" w:rsidP="00200E59">
            <w:pPr>
              <w:spacing w:before="20" w:after="20"/>
              <w:jc w:val="center"/>
              <w:rPr>
                <w:rFonts w:ascii="Cambria" w:hAnsi="Cambria"/>
              </w:rPr>
            </w:pPr>
            <w:r w:rsidRPr="00A22D0F">
              <w:rPr>
                <w:rFonts w:ascii="Cambria" w:hAnsi="Cambria"/>
              </w:rPr>
              <w:t>1</w:t>
            </w:r>
          </w:p>
        </w:tc>
      </w:tr>
      <w:tr w:rsidR="00371E8C" w:rsidRPr="00A22D0F" w14:paraId="12552364" w14:textId="77777777" w:rsidTr="00DA1AA8">
        <w:trPr>
          <w:trHeight w:val="345"/>
        </w:trPr>
        <w:tc>
          <w:tcPr>
            <w:tcW w:w="635" w:type="dxa"/>
          </w:tcPr>
          <w:p w14:paraId="7215DA6D" w14:textId="77777777" w:rsidR="00371E8C" w:rsidRPr="00A22D0F" w:rsidRDefault="00371E8C" w:rsidP="00200E59">
            <w:pPr>
              <w:spacing w:before="20" w:after="20"/>
              <w:rPr>
                <w:rFonts w:ascii="Cambria" w:hAnsi="Cambria"/>
                <w:b/>
              </w:rPr>
            </w:pPr>
          </w:p>
        </w:tc>
        <w:tc>
          <w:tcPr>
            <w:tcW w:w="5683" w:type="dxa"/>
          </w:tcPr>
          <w:p w14:paraId="4B6969D4" w14:textId="13D013E8" w:rsidR="00371E8C" w:rsidRPr="00A22D0F" w:rsidRDefault="00371E8C" w:rsidP="00371E8C">
            <w:pPr>
              <w:spacing w:beforeAutospacing="1" w:afterAutospacing="1"/>
              <w:jc w:val="right"/>
              <w:rPr>
                <w:rFonts w:ascii="Cambria" w:eastAsia="Times New Roman" w:hAnsi="Cambria"/>
                <w:b/>
                <w:lang w:eastAsia="pl-PL"/>
              </w:rPr>
            </w:pPr>
            <w:r w:rsidRPr="00A22D0F">
              <w:rPr>
                <w:rFonts w:ascii="Cambria" w:eastAsia="Times New Roman" w:hAnsi="Cambria"/>
                <w:b/>
                <w:lang w:eastAsia="pl-PL"/>
              </w:rPr>
              <w:t>Razem</w:t>
            </w:r>
          </w:p>
        </w:tc>
        <w:tc>
          <w:tcPr>
            <w:tcW w:w="1256" w:type="dxa"/>
            <w:vAlign w:val="center"/>
          </w:tcPr>
          <w:p w14:paraId="260DC8F4" w14:textId="24A77549" w:rsidR="00371E8C" w:rsidRPr="00A22D0F" w:rsidRDefault="00371E8C" w:rsidP="00200E59">
            <w:pPr>
              <w:spacing w:before="20" w:after="20"/>
              <w:jc w:val="center"/>
              <w:rPr>
                <w:rFonts w:ascii="Cambria" w:hAnsi="Cambria"/>
                <w:b/>
              </w:rPr>
            </w:pPr>
            <w:r w:rsidRPr="00A22D0F">
              <w:rPr>
                <w:rFonts w:ascii="Cambria" w:hAnsi="Cambria"/>
                <w:b/>
              </w:rPr>
              <w:t>30</w:t>
            </w:r>
          </w:p>
        </w:tc>
        <w:tc>
          <w:tcPr>
            <w:tcW w:w="1748" w:type="dxa"/>
            <w:vAlign w:val="center"/>
          </w:tcPr>
          <w:p w14:paraId="79E2F16F" w14:textId="61C85B04" w:rsidR="00371E8C" w:rsidRPr="00A22D0F" w:rsidRDefault="00371E8C" w:rsidP="00200E59">
            <w:pPr>
              <w:spacing w:before="20" w:after="20"/>
              <w:jc w:val="center"/>
              <w:rPr>
                <w:rFonts w:ascii="Cambria" w:hAnsi="Cambria"/>
                <w:b/>
              </w:rPr>
            </w:pPr>
            <w:r w:rsidRPr="00A22D0F">
              <w:rPr>
                <w:rFonts w:ascii="Cambria" w:hAnsi="Cambria"/>
                <w:b/>
              </w:rPr>
              <w:t>18</w:t>
            </w:r>
          </w:p>
        </w:tc>
      </w:tr>
      <w:tr w:rsidR="00696F2A" w:rsidRPr="00A22D0F" w14:paraId="542630EC" w14:textId="77777777" w:rsidTr="00DA1AA8">
        <w:trPr>
          <w:trHeight w:val="300"/>
        </w:trPr>
        <w:tc>
          <w:tcPr>
            <w:tcW w:w="635" w:type="dxa"/>
          </w:tcPr>
          <w:p w14:paraId="72EC9280" w14:textId="77777777" w:rsidR="00696F2A" w:rsidRPr="00A22D0F" w:rsidRDefault="00696F2A" w:rsidP="00200E59">
            <w:pPr>
              <w:spacing w:before="20" w:after="20"/>
              <w:rPr>
                <w:rFonts w:ascii="Cambria" w:hAnsi="Cambria"/>
                <w:b/>
                <w:bCs/>
              </w:rPr>
            </w:pPr>
          </w:p>
        </w:tc>
        <w:tc>
          <w:tcPr>
            <w:tcW w:w="5683" w:type="dxa"/>
          </w:tcPr>
          <w:p w14:paraId="78BD3C5F" w14:textId="77777777" w:rsidR="00696F2A" w:rsidRPr="00A22D0F" w:rsidRDefault="00696F2A" w:rsidP="00200E59">
            <w:pPr>
              <w:spacing w:before="20" w:after="20"/>
              <w:rPr>
                <w:rFonts w:ascii="Cambria" w:hAnsi="Cambria"/>
                <w:b/>
                <w:bCs/>
              </w:rPr>
            </w:pPr>
            <w:r w:rsidRPr="00A22D0F">
              <w:rPr>
                <w:rFonts w:ascii="Cambria" w:hAnsi="Cambria"/>
                <w:b/>
                <w:bCs/>
              </w:rPr>
              <w:t xml:space="preserve">Razem liczba godzin ćwiczeń </w:t>
            </w:r>
          </w:p>
        </w:tc>
        <w:tc>
          <w:tcPr>
            <w:tcW w:w="1256" w:type="dxa"/>
            <w:vAlign w:val="center"/>
          </w:tcPr>
          <w:p w14:paraId="0EC1FCBB" w14:textId="77777777" w:rsidR="00696F2A" w:rsidRPr="00A22D0F" w:rsidRDefault="00696F2A" w:rsidP="00200E59">
            <w:pPr>
              <w:spacing w:before="20" w:after="20"/>
              <w:jc w:val="center"/>
              <w:rPr>
                <w:rFonts w:ascii="Cambria" w:hAnsi="Cambria"/>
                <w:b/>
                <w:bCs/>
              </w:rPr>
            </w:pPr>
            <w:r w:rsidRPr="00A22D0F">
              <w:rPr>
                <w:rFonts w:ascii="Cambria" w:hAnsi="Cambria"/>
                <w:b/>
                <w:bCs/>
              </w:rPr>
              <w:t>90</w:t>
            </w:r>
          </w:p>
        </w:tc>
        <w:tc>
          <w:tcPr>
            <w:tcW w:w="1748" w:type="dxa"/>
            <w:vAlign w:val="center"/>
          </w:tcPr>
          <w:p w14:paraId="43093AEB" w14:textId="77777777" w:rsidR="00696F2A" w:rsidRPr="00A22D0F" w:rsidRDefault="00696F2A" w:rsidP="00200E59">
            <w:pPr>
              <w:spacing w:before="20" w:after="20"/>
              <w:jc w:val="center"/>
              <w:rPr>
                <w:rFonts w:ascii="Cambria" w:hAnsi="Cambria"/>
                <w:b/>
                <w:bCs/>
              </w:rPr>
            </w:pPr>
            <w:r w:rsidRPr="00A22D0F">
              <w:rPr>
                <w:rFonts w:ascii="Cambria" w:hAnsi="Cambria"/>
                <w:b/>
                <w:bCs/>
              </w:rPr>
              <w:t>54</w:t>
            </w:r>
          </w:p>
        </w:tc>
      </w:tr>
    </w:tbl>
    <w:p w14:paraId="582FA89F"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3621"/>
        <w:gridCol w:w="4064"/>
      </w:tblGrid>
      <w:tr w:rsidR="00696F2A" w:rsidRPr="00A22D0F" w14:paraId="2C5409E1" w14:textId="77777777" w:rsidTr="00200E59">
        <w:trPr>
          <w:trHeight w:val="300"/>
        </w:trPr>
        <w:tc>
          <w:tcPr>
            <w:tcW w:w="1666" w:type="dxa"/>
          </w:tcPr>
          <w:p w14:paraId="3764C244"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3858" w:type="dxa"/>
          </w:tcPr>
          <w:p w14:paraId="2F7D70C3"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4365" w:type="dxa"/>
          </w:tcPr>
          <w:p w14:paraId="7A5BBC4F" w14:textId="77777777" w:rsidR="00696F2A" w:rsidRPr="00A22D0F" w:rsidRDefault="00696F2A" w:rsidP="00200E59">
            <w:pPr>
              <w:spacing w:before="60" w:after="60"/>
              <w:jc w:val="both"/>
              <w:rPr>
                <w:rFonts w:ascii="Cambria" w:hAnsi="Cambria"/>
                <w:b/>
                <w:bCs/>
              </w:rPr>
            </w:pPr>
            <w:r w:rsidRPr="00A22D0F">
              <w:rPr>
                <w:rFonts w:ascii="Cambria" w:hAnsi="Cambria"/>
                <w:b/>
                <w:bCs/>
              </w:rPr>
              <w:t>Środki dydaktyczne</w:t>
            </w:r>
          </w:p>
        </w:tc>
      </w:tr>
      <w:tr w:rsidR="00696F2A" w:rsidRPr="00907478" w14:paraId="34031A04" w14:textId="77777777" w:rsidTr="00200E59">
        <w:trPr>
          <w:trHeight w:val="300"/>
        </w:trPr>
        <w:tc>
          <w:tcPr>
            <w:tcW w:w="1666" w:type="dxa"/>
          </w:tcPr>
          <w:p w14:paraId="2F0BB4DC" w14:textId="77777777" w:rsidR="00696F2A" w:rsidRPr="00A22D0F" w:rsidRDefault="00696F2A" w:rsidP="00200E59">
            <w:pPr>
              <w:spacing w:before="60" w:after="60"/>
              <w:jc w:val="both"/>
              <w:rPr>
                <w:rFonts w:ascii="Cambria" w:hAnsi="Cambria"/>
              </w:rPr>
            </w:pPr>
            <w:r w:rsidRPr="00A22D0F">
              <w:rPr>
                <w:rFonts w:ascii="Cambria" w:hAnsi="Cambria"/>
              </w:rPr>
              <w:t>Ćwiczenia</w:t>
            </w:r>
          </w:p>
        </w:tc>
        <w:tc>
          <w:tcPr>
            <w:tcW w:w="3858" w:type="dxa"/>
          </w:tcPr>
          <w:p w14:paraId="6F2637A2" w14:textId="77777777" w:rsidR="00696F2A" w:rsidRPr="00A22D0F" w:rsidRDefault="00696F2A" w:rsidP="00200E59">
            <w:pPr>
              <w:spacing w:before="60" w:after="60"/>
              <w:jc w:val="both"/>
              <w:rPr>
                <w:rFonts w:ascii="Cambria" w:eastAsia="Times New Roman" w:hAnsi="Cambria"/>
                <w:lang w:val="pl-PL" w:eastAsia="pl-PL"/>
              </w:rPr>
            </w:pPr>
            <w:r w:rsidRPr="00A22D0F">
              <w:rPr>
                <w:rFonts w:ascii="Cambria" w:eastAsia="Times New Roman" w:hAnsi="Cambria"/>
                <w:b/>
                <w:bCs/>
                <w:lang w:val="pl-PL" w:eastAsia="pl-PL"/>
              </w:rPr>
              <w:t>M2</w:t>
            </w:r>
            <w:r w:rsidRPr="00A22D0F">
              <w:rPr>
                <w:rFonts w:ascii="Cambria" w:eastAsia="Times New Roman" w:hAnsi="Cambria"/>
                <w:lang w:val="pl-PL" w:eastAsia="pl-PL"/>
              </w:rPr>
              <w:t xml:space="preserve"> – wykład interaktywny, rozwiązywanie problemu, dyskusja, symulacja lekcji </w:t>
            </w:r>
          </w:p>
          <w:p w14:paraId="28312848" w14:textId="77777777" w:rsidR="00696F2A" w:rsidRPr="00A22D0F" w:rsidRDefault="00696F2A" w:rsidP="00200E59">
            <w:pPr>
              <w:spacing w:before="60" w:after="60"/>
              <w:jc w:val="both"/>
              <w:rPr>
                <w:rFonts w:ascii="Cambria" w:eastAsia="Times New Roman" w:hAnsi="Cambria"/>
                <w:sz w:val="24"/>
                <w:szCs w:val="24"/>
                <w:lang w:val="pl-PL" w:eastAsia="pl-PL"/>
              </w:rPr>
            </w:pPr>
            <w:r w:rsidRPr="00A22D0F">
              <w:rPr>
                <w:rFonts w:ascii="Cambria" w:eastAsia="Times New Roman" w:hAnsi="Cambria"/>
                <w:b/>
                <w:bCs/>
                <w:lang w:val="pl-PL" w:eastAsia="pl-PL"/>
              </w:rPr>
              <w:t>M3</w:t>
            </w:r>
            <w:r w:rsidRPr="00A22D0F">
              <w:rPr>
                <w:rFonts w:ascii="Cambria" w:eastAsia="Times New Roman" w:hAnsi="Cambria"/>
                <w:lang w:val="pl-PL" w:eastAsia="pl-PL"/>
              </w:rPr>
              <w:t xml:space="preserve"> – pokaz prezentacji multimedialnej, prezentacja materiału audiowizualnego</w:t>
            </w:r>
          </w:p>
          <w:p w14:paraId="00E31153" w14:textId="77777777" w:rsidR="00696F2A" w:rsidRPr="00A22D0F" w:rsidRDefault="00696F2A" w:rsidP="00200E59">
            <w:pPr>
              <w:spacing w:before="60" w:after="60"/>
              <w:jc w:val="both"/>
              <w:rPr>
                <w:rFonts w:ascii="Cambria" w:hAnsi="Cambria"/>
                <w:lang w:val="pl-PL"/>
              </w:rPr>
            </w:pPr>
            <w:r w:rsidRPr="00A22D0F">
              <w:rPr>
                <w:rFonts w:ascii="Cambria" w:eastAsia="Times New Roman" w:hAnsi="Cambria"/>
                <w:b/>
                <w:bCs/>
                <w:lang w:val="pl-PL" w:eastAsia="pl-PL"/>
              </w:rPr>
              <w:t>M5</w:t>
            </w:r>
            <w:r w:rsidRPr="00A22D0F">
              <w:rPr>
                <w:rFonts w:ascii="Cambria" w:eastAsia="Times New Roman" w:hAnsi="Cambria"/>
                <w:lang w:val="pl-PL" w:eastAsia="pl-PL"/>
              </w:rPr>
              <w:t xml:space="preserve"> – analiza tekstu źródłowego, pisanie konspektów ćwiczeń/lekcji, przygotowanie referatu, projekt</w:t>
            </w:r>
          </w:p>
        </w:tc>
        <w:tc>
          <w:tcPr>
            <w:tcW w:w="4365" w:type="dxa"/>
          </w:tcPr>
          <w:p w14:paraId="221C555A" w14:textId="77777777" w:rsidR="00696F2A" w:rsidRPr="00A22D0F" w:rsidRDefault="00696F2A" w:rsidP="00200E59">
            <w:pPr>
              <w:spacing w:beforeAutospacing="1" w:afterAutospacing="1"/>
              <w:jc w:val="both"/>
              <w:rPr>
                <w:rFonts w:ascii="Cambria" w:eastAsia="Times New Roman" w:hAnsi="Cambria"/>
                <w:sz w:val="24"/>
                <w:szCs w:val="24"/>
                <w:lang w:val="pl-PL" w:eastAsia="pl-PL"/>
              </w:rPr>
            </w:pPr>
            <w:r w:rsidRPr="00A22D0F">
              <w:rPr>
                <w:rFonts w:ascii="Cambria" w:eastAsia="Times New Roman" w:hAnsi="Cambria"/>
                <w:lang w:val="pl-PL" w:eastAsia="pl-PL"/>
              </w:rPr>
              <w:t>dokumenty formalne (podstawa programowa i program nauczania), teksty źródłowe, prezentacja multimedialna, film, nagranie audio, rekwizyt/realia, próbki materiałów nauczania (podręczniki), interaktywne karty pracy (worksheets), CALL </w:t>
            </w:r>
          </w:p>
        </w:tc>
      </w:tr>
    </w:tbl>
    <w:p w14:paraId="7609D2E5"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71EC8FAA"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4701"/>
        <w:gridCol w:w="2968"/>
      </w:tblGrid>
      <w:tr w:rsidR="00696F2A" w:rsidRPr="00907478" w14:paraId="25E5A9E9" w14:textId="77777777" w:rsidTr="00200E59">
        <w:trPr>
          <w:trHeight w:val="300"/>
        </w:trPr>
        <w:tc>
          <w:tcPr>
            <w:tcW w:w="1393" w:type="dxa"/>
            <w:vAlign w:val="center"/>
          </w:tcPr>
          <w:p w14:paraId="1B5067B8"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4701" w:type="dxa"/>
            <w:vAlign w:val="center"/>
          </w:tcPr>
          <w:p w14:paraId="76A7B42A" w14:textId="77777777" w:rsidR="00696F2A" w:rsidRPr="00A22D0F" w:rsidRDefault="00696F2A" w:rsidP="00200E59">
            <w:pPr>
              <w:jc w:val="center"/>
              <w:rPr>
                <w:rFonts w:ascii="Cambria" w:hAnsi="Cambria"/>
                <w:b/>
                <w:bCs/>
                <w:lang w:val="pl-PL"/>
              </w:rPr>
            </w:pPr>
            <w:r w:rsidRPr="00A22D0F">
              <w:rPr>
                <w:rFonts w:ascii="Cambria" w:hAnsi="Cambria"/>
                <w:b/>
                <w:bCs/>
                <w:lang w:val="pl-PL"/>
              </w:rPr>
              <w:t xml:space="preserve">Ocena formująca (F) </w:t>
            </w:r>
          </w:p>
          <w:p w14:paraId="1AB7A38D" w14:textId="77777777" w:rsidR="00696F2A" w:rsidRPr="00A22D0F" w:rsidRDefault="00696F2A" w:rsidP="00200E59">
            <w:pPr>
              <w:jc w:val="center"/>
              <w:rPr>
                <w:rFonts w:ascii="Cambria" w:hAnsi="Cambria"/>
                <w:b/>
                <w:bCs/>
                <w:sz w:val="28"/>
                <w:szCs w:val="28"/>
                <w:lang w:val="pl-PL"/>
              </w:rPr>
            </w:pPr>
            <w:r w:rsidRPr="00A22D0F">
              <w:rPr>
                <w:rFonts w:ascii="Cambria" w:hAnsi="Cambria"/>
                <w:b/>
                <w:bCs/>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bCs/>
                <w:sz w:val="16"/>
                <w:szCs w:val="16"/>
                <w:lang w:val="pl-PL"/>
              </w:rPr>
              <w:t>(wybór z listy)</w:t>
            </w:r>
          </w:p>
        </w:tc>
        <w:tc>
          <w:tcPr>
            <w:tcW w:w="2968" w:type="dxa"/>
            <w:vAlign w:val="center"/>
          </w:tcPr>
          <w:p w14:paraId="120A081B" w14:textId="77777777" w:rsidR="00696F2A" w:rsidRPr="00A22D0F" w:rsidRDefault="00696F2A" w:rsidP="00200E59">
            <w:pPr>
              <w:spacing w:before="20" w:after="20"/>
              <w:jc w:val="center"/>
              <w:rPr>
                <w:rFonts w:ascii="Cambria" w:hAnsi="Cambria"/>
                <w:b/>
                <w:bCs/>
                <w:lang w:val="pl-PL"/>
              </w:rPr>
            </w:pPr>
            <w:r w:rsidRPr="00A22D0F">
              <w:rPr>
                <w:rFonts w:ascii="Cambria" w:hAnsi="Cambria"/>
                <w:b/>
                <w:bCs/>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bCs/>
                <w:sz w:val="16"/>
                <w:szCs w:val="16"/>
                <w:lang w:val="pl-PL"/>
              </w:rPr>
              <w:t>(wybór z listy)</w:t>
            </w:r>
          </w:p>
        </w:tc>
      </w:tr>
      <w:tr w:rsidR="00696F2A" w:rsidRPr="00907478" w14:paraId="705761E7" w14:textId="77777777" w:rsidTr="00200E59">
        <w:trPr>
          <w:trHeight w:val="300"/>
        </w:trPr>
        <w:tc>
          <w:tcPr>
            <w:tcW w:w="1393" w:type="dxa"/>
          </w:tcPr>
          <w:p w14:paraId="76B408A9" w14:textId="77777777" w:rsidR="00696F2A" w:rsidRPr="00A22D0F" w:rsidRDefault="00696F2A" w:rsidP="00200E59">
            <w:pPr>
              <w:spacing w:before="60" w:after="60"/>
              <w:rPr>
                <w:rFonts w:ascii="Cambria" w:hAnsi="Cambria"/>
                <w:b/>
                <w:bCs/>
              </w:rPr>
            </w:pPr>
            <w:r w:rsidRPr="00A22D0F">
              <w:rPr>
                <w:rFonts w:ascii="Cambria" w:hAnsi="Cambria"/>
              </w:rPr>
              <w:t>Ćwiczenia</w:t>
            </w:r>
          </w:p>
        </w:tc>
        <w:tc>
          <w:tcPr>
            <w:tcW w:w="4701" w:type="dxa"/>
            <w:vAlign w:val="center"/>
          </w:tcPr>
          <w:p w14:paraId="73BD445C" w14:textId="77777777" w:rsidR="00696F2A" w:rsidRPr="00A22D0F" w:rsidRDefault="00696F2A" w:rsidP="00200E59">
            <w:pPr>
              <w:rPr>
                <w:rFonts w:ascii="Cambria" w:eastAsia="Times New Roman" w:hAnsi="Cambria"/>
                <w:sz w:val="24"/>
                <w:szCs w:val="24"/>
                <w:lang w:val="pl-PL" w:eastAsia="pl-PL"/>
              </w:rPr>
            </w:pPr>
            <w:r w:rsidRPr="00A22D0F">
              <w:rPr>
                <w:rFonts w:ascii="Cambria" w:eastAsia="Times New Roman" w:hAnsi="Cambria"/>
                <w:lang w:val="pl-PL" w:eastAsia="pl-PL"/>
              </w:rPr>
              <w:t>F1 – sprawdziany  (testy),</w:t>
            </w:r>
          </w:p>
          <w:p w14:paraId="3EF47F20" w14:textId="77777777" w:rsidR="00696F2A" w:rsidRPr="00A22D0F" w:rsidRDefault="00696F2A" w:rsidP="00200E59">
            <w:pPr>
              <w:rPr>
                <w:rFonts w:ascii="Cambria" w:eastAsia="Times New Roman" w:hAnsi="Cambria"/>
                <w:sz w:val="24"/>
                <w:szCs w:val="24"/>
                <w:lang w:val="pl-PL" w:eastAsia="pl-PL"/>
              </w:rPr>
            </w:pPr>
            <w:r w:rsidRPr="00A22D0F">
              <w:rPr>
                <w:rFonts w:ascii="Cambria" w:eastAsia="Times New Roman" w:hAnsi="Cambria"/>
                <w:lang w:val="pl-PL" w:eastAsia="pl-PL"/>
              </w:rPr>
              <w:t>F2 – obserwacja/aktywność (przygotowanie do zajęć, udział w dyskusji),</w:t>
            </w:r>
          </w:p>
          <w:p w14:paraId="44BDB249" w14:textId="77777777" w:rsidR="00696F2A" w:rsidRPr="00A22D0F" w:rsidRDefault="00696F2A" w:rsidP="00200E59">
            <w:pPr>
              <w:rPr>
                <w:rFonts w:ascii="Cambria" w:eastAsia="Times New Roman" w:hAnsi="Cambria"/>
                <w:sz w:val="24"/>
                <w:szCs w:val="24"/>
                <w:lang w:val="pl-PL" w:eastAsia="pl-PL"/>
              </w:rPr>
            </w:pPr>
            <w:r w:rsidRPr="00A22D0F">
              <w:rPr>
                <w:rFonts w:ascii="Cambria" w:eastAsia="Times New Roman" w:hAnsi="Cambria"/>
                <w:lang w:val="pl-PL" w:eastAsia="pl-PL"/>
              </w:rPr>
              <w:t>F3 – praca pisemna (przygotowanie planu lekcji/ćwiczenia dla wyznaczonego poziomu nauczania, arkusz obserwacji i (auto)ewaluacji)</w:t>
            </w:r>
          </w:p>
          <w:p w14:paraId="3C6D752F" w14:textId="77777777" w:rsidR="00696F2A" w:rsidRPr="00A22D0F" w:rsidRDefault="00696F2A" w:rsidP="00200E59">
            <w:pPr>
              <w:spacing w:before="20" w:after="20"/>
              <w:rPr>
                <w:rFonts w:ascii="Cambria" w:hAnsi="Cambria"/>
                <w:lang w:val="pl-PL"/>
              </w:rPr>
            </w:pPr>
            <w:r w:rsidRPr="00A22D0F">
              <w:rPr>
                <w:rFonts w:ascii="Cambria" w:hAnsi="Cambria"/>
                <w:lang w:val="pl-PL"/>
              </w:rPr>
              <w:t>F4 – wypowiedź/wystąpienie (pokaz i omówienie prezentacji multimedialnej, przeprowadzenie symulacji lekcji, informacja zwrotna)</w:t>
            </w:r>
          </w:p>
        </w:tc>
        <w:tc>
          <w:tcPr>
            <w:tcW w:w="2968" w:type="dxa"/>
            <w:vAlign w:val="center"/>
          </w:tcPr>
          <w:p w14:paraId="4E355DAC" w14:textId="77777777" w:rsidR="00696F2A" w:rsidRPr="00A22D0F" w:rsidRDefault="00696F2A" w:rsidP="00200E59">
            <w:pPr>
              <w:spacing w:before="20" w:after="20"/>
              <w:rPr>
                <w:rFonts w:ascii="Cambria" w:hAnsi="Cambria"/>
                <w:lang w:val="pl-PL"/>
              </w:rPr>
            </w:pPr>
            <w:r w:rsidRPr="00A22D0F">
              <w:rPr>
                <w:rFonts w:ascii="Cambria" w:hAnsi="Cambria"/>
                <w:lang w:val="pl-PL"/>
              </w:rPr>
              <w:t>P1 – egzamin (pisemny i ustny)</w:t>
            </w:r>
          </w:p>
        </w:tc>
      </w:tr>
    </w:tbl>
    <w:p w14:paraId="6353D3A0" w14:textId="77777777" w:rsidR="00696F2A" w:rsidRPr="00A22D0F" w:rsidRDefault="00696F2A" w:rsidP="00200E59">
      <w:pPr>
        <w:spacing w:before="120" w:after="120"/>
        <w:jc w:val="both"/>
        <w:rPr>
          <w:rFonts w:ascii="Cambria" w:eastAsia="Cambria" w:hAnsi="Cambria" w:cs="Cambria"/>
          <w:b/>
          <w:lang w:val="pl-PL"/>
        </w:rPr>
      </w:pPr>
      <w:r w:rsidRPr="00A22D0F">
        <w:rPr>
          <w:rFonts w:ascii="Cambria" w:eastAsia="Cambria" w:hAnsi="Cambria" w:cs="Cambria"/>
          <w:b/>
          <w:lang w:val="pl-PL"/>
        </w:rPr>
        <w:lastRenderedPageBreak/>
        <w:t>8.2. Sposoby (metody) weryfikacji osiągnięcia przedmiotowych efektów uczenia się (wstawić „x”)</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1213"/>
      </w:tblGrid>
      <w:tr w:rsidR="00696F2A" w:rsidRPr="00A22D0F" w14:paraId="7D04D0D1" w14:textId="77777777" w:rsidTr="00DA1AA8">
        <w:trPr>
          <w:trHeight w:val="137"/>
        </w:trPr>
        <w:tc>
          <w:tcPr>
            <w:tcW w:w="2358" w:type="dxa"/>
            <w:vMerge w:val="restart"/>
            <w:tcBorders>
              <w:left w:val="single" w:sz="4" w:space="0" w:color="000000" w:themeColor="text1"/>
              <w:right w:val="single" w:sz="4" w:space="0" w:color="000000" w:themeColor="text1"/>
            </w:tcBorders>
            <w:vAlign w:val="center"/>
          </w:tcPr>
          <w:p w14:paraId="21EA92F1" w14:textId="77777777" w:rsidR="00696F2A" w:rsidRPr="00A22D0F" w:rsidRDefault="00696F2A" w:rsidP="00200E59">
            <w:pPr>
              <w:jc w:val="center"/>
              <w:rPr>
                <w:rFonts w:ascii="Cambria" w:hAnsi="Cambria"/>
                <w:lang w:val="pl-PL"/>
              </w:rPr>
            </w:pPr>
            <w:r w:rsidRPr="00A22D0F">
              <w:rPr>
                <w:rFonts w:ascii="Cambria" w:hAnsi="Cambria"/>
                <w:b/>
                <w:bCs/>
                <w:lang w:val="pl-PL"/>
              </w:rPr>
              <w:t>Symbol efektu</w:t>
            </w:r>
          </w:p>
        </w:tc>
        <w:tc>
          <w:tcPr>
            <w:tcW w:w="6681" w:type="dxa"/>
            <w:gridSpan w:val="5"/>
            <w:tcBorders>
              <w:left w:val="single" w:sz="4" w:space="0" w:color="000000" w:themeColor="text1"/>
              <w:right w:val="single" w:sz="4" w:space="0" w:color="000000" w:themeColor="text1"/>
            </w:tcBorders>
          </w:tcPr>
          <w:p w14:paraId="3F13FE05" w14:textId="77777777" w:rsidR="00696F2A" w:rsidRPr="00A22D0F" w:rsidRDefault="00696F2A" w:rsidP="00200E59">
            <w:pPr>
              <w:jc w:val="center"/>
              <w:rPr>
                <w:rFonts w:ascii="Cambria" w:hAnsi="Cambria"/>
                <w:bCs/>
                <w:lang w:val="pl-PL"/>
              </w:rPr>
            </w:pPr>
            <w:r w:rsidRPr="00A22D0F">
              <w:rPr>
                <w:rFonts w:ascii="Cambria" w:hAnsi="Cambria"/>
                <w:bCs/>
                <w:lang w:val="pl-PL"/>
              </w:rPr>
              <w:t xml:space="preserve">Ćwiczenia </w:t>
            </w:r>
          </w:p>
        </w:tc>
      </w:tr>
      <w:tr w:rsidR="00696F2A" w:rsidRPr="00A22D0F" w14:paraId="50D43FD1" w14:textId="77777777" w:rsidTr="00DA1AA8">
        <w:trPr>
          <w:trHeight w:val="299"/>
        </w:trPr>
        <w:tc>
          <w:tcPr>
            <w:tcW w:w="2358" w:type="dxa"/>
            <w:vMerge/>
            <w:vAlign w:val="center"/>
          </w:tcPr>
          <w:p w14:paraId="3CCBDB4F" w14:textId="77777777" w:rsidR="00696F2A" w:rsidRPr="00A22D0F" w:rsidRDefault="00696F2A" w:rsidP="00200E59">
            <w:pPr>
              <w:jc w:val="center"/>
              <w:rPr>
                <w:rFonts w:ascii="Cambria" w:hAnsi="Cambria"/>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73A9496D" w14:textId="77777777" w:rsidR="00696F2A" w:rsidRPr="00A22D0F" w:rsidRDefault="00696F2A" w:rsidP="00200E59">
            <w:pPr>
              <w:jc w:val="center"/>
              <w:rPr>
                <w:rFonts w:ascii="Cambria" w:hAnsi="Cambria"/>
                <w:lang w:val="pl-PL"/>
              </w:rPr>
            </w:pPr>
            <w:r w:rsidRPr="00A22D0F">
              <w:rPr>
                <w:rFonts w:ascii="Cambria" w:hAnsi="Cambria"/>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72D1BC" w14:textId="77777777" w:rsidR="00696F2A" w:rsidRPr="00A22D0F" w:rsidRDefault="00696F2A" w:rsidP="00200E59">
            <w:pPr>
              <w:jc w:val="center"/>
              <w:rPr>
                <w:rFonts w:ascii="Cambria" w:hAnsi="Cambria"/>
                <w:bCs/>
                <w:lang w:val="pl-PL"/>
              </w:rPr>
            </w:pPr>
            <w:r w:rsidRPr="00A22D0F">
              <w:rPr>
                <w:rFonts w:ascii="Cambria" w:hAnsi="Cambria"/>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E4EBF2" w14:textId="77777777" w:rsidR="00696F2A" w:rsidRPr="00A22D0F" w:rsidRDefault="00696F2A" w:rsidP="00200E59">
            <w:pPr>
              <w:jc w:val="center"/>
              <w:rPr>
                <w:rFonts w:ascii="Cambria" w:hAnsi="Cambria"/>
                <w:bCs/>
                <w:lang w:val="pl-PL"/>
              </w:rPr>
            </w:pPr>
            <w:r w:rsidRPr="00A22D0F">
              <w:rPr>
                <w:rFonts w:ascii="Cambria" w:hAnsi="Cambria"/>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5C3C63CD" w14:textId="77777777" w:rsidR="00696F2A" w:rsidRPr="00A22D0F" w:rsidRDefault="00696F2A" w:rsidP="00200E59">
            <w:pPr>
              <w:jc w:val="center"/>
              <w:rPr>
                <w:rFonts w:ascii="Cambria" w:hAnsi="Cambria"/>
                <w:bCs/>
                <w:lang w:val="pl-PL"/>
              </w:rPr>
            </w:pPr>
            <w:r w:rsidRPr="00A22D0F">
              <w:rPr>
                <w:rFonts w:ascii="Cambria" w:hAnsi="Cambria"/>
                <w:lang w:val="pl-PL"/>
              </w:rPr>
              <w:t>F4</w:t>
            </w:r>
          </w:p>
        </w:tc>
        <w:tc>
          <w:tcPr>
            <w:tcW w:w="121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3CD94DB" w14:textId="77777777" w:rsidR="00696F2A" w:rsidRPr="00A22D0F" w:rsidRDefault="00696F2A" w:rsidP="00200E59">
            <w:pPr>
              <w:jc w:val="center"/>
              <w:rPr>
                <w:rFonts w:ascii="Cambria" w:hAnsi="Cambria"/>
                <w:bCs/>
                <w:lang w:val="pl-PL"/>
              </w:rPr>
            </w:pPr>
            <w:r w:rsidRPr="00A22D0F">
              <w:rPr>
                <w:rFonts w:ascii="Cambria" w:hAnsi="Cambria"/>
                <w:lang w:val="pl-PL"/>
              </w:rPr>
              <w:t>P1</w:t>
            </w:r>
          </w:p>
        </w:tc>
      </w:tr>
      <w:tr w:rsidR="00696F2A" w:rsidRPr="00A22D0F" w14:paraId="701D8B56"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11FD8" w14:textId="77777777" w:rsidR="00696F2A" w:rsidRPr="00A22D0F" w:rsidRDefault="00696F2A" w:rsidP="00200E59">
            <w:pPr>
              <w:ind w:right="-108"/>
              <w:jc w:val="center"/>
              <w:rPr>
                <w:rFonts w:ascii="Cambria" w:hAnsi="Cambria"/>
                <w:lang w:val="pl-PL"/>
              </w:rPr>
            </w:pPr>
            <w:r w:rsidRPr="00A22D0F">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FA964"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227F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4D366"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EDCA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2C78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0401628"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767C4" w14:textId="77777777" w:rsidR="00696F2A" w:rsidRPr="00A22D0F" w:rsidRDefault="00696F2A" w:rsidP="00200E59">
            <w:pPr>
              <w:ind w:right="-108"/>
              <w:jc w:val="center"/>
              <w:rPr>
                <w:rFonts w:ascii="Cambria" w:hAnsi="Cambria"/>
                <w:lang w:val="pl-PL"/>
              </w:rPr>
            </w:pPr>
            <w:r w:rsidRPr="00A22D0F">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D4980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A205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84A0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BE75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80DA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347A4D1"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EE49C" w14:textId="77777777" w:rsidR="00696F2A" w:rsidRPr="00A22D0F" w:rsidRDefault="00696F2A" w:rsidP="00200E59">
            <w:pPr>
              <w:ind w:right="-108"/>
              <w:jc w:val="center"/>
              <w:rPr>
                <w:rFonts w:ascii="Cambria" w:hAnsi="Cambria"/>
                <w:lang w:val="pl-PL"/>
              </w:rPr>
            </w:pPr>
            <w:r w:rsidRPr="00A22D0F">
              <w:rPr>
                <w:rFonts w:ascii="Cambria" w:hAnsi="Cambria"/>
                <w:lang w:val="pl-PL"/>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B4F39D"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297B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229FB"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1635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DD74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FBEACEA"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AB55A" w14:textId="77777777" w:rsidR="00696F2A" w:rsidRPr="00A22D0F" w:rsidRDefault="00696F2A" w:rsidP="00200E59">
            <w:pPr>
              <w:ind w:right="-108"/>
              <w:jc w:val="center"/>
              <w:rPr>
                <w:rFonts w:ascii="Cambria" w:hAnsi="Cambria"/>
                <w:lang w:val="pl-PL"/>
              </w:rPr>
            </w:pPr>
            <w:r w:rsidRPr="00A22D0F">
              <w:rPr>
                <w:rFonts w:ascii="Cambria" w:hAnsi="Cambria"/>
                <w:lang w:val="pl-PL"/>
              </w:rPr>
              <w:t>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5C05DB"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952F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08E3F"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DC96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51977"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787A99C6"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C802D" w14:textId="77777777" w:rsidR="00696F2A" w:rsidRPr="00A22D0F" w:rsidRDefault="00696F2A" w:rsidP="00200E59">
            <w:pPr>
              <w:ind w:right="-108"/>
              <w:jc w:val="center"/>
              <w:rPr>
                <w:rFonts w:ascii="Cambria" w:hAnsi="Cambria"/>
                <w:lang w:val="pl-PL"/>
              </w:rPr>
            </w:pPr>
            <w:r w:rsidRPr="00A22D0F">
              <w:rPr>
                <w:rFonts w:ascii="Cambria" w:hAnsi="Cambria"/>
                <w:lang w:val="pl-PL"/>
              </w:rPr>
              <w:t>W_05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CDF8D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1312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81FC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8EBD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D68C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171BAABF"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6A3333" w14:textId="77777777" w:rsidR="00696F2A" w:rsidRPr="00A22D0F" w:rsidRDefault="00696F2A" w:rsidP="00200E59">
            <w:pPr>
              <w:ind w:right="-108"/>
              <w:jc w:val="center"/>
              <w:rPr>
                <w:rFonts w:ascii="Cambria" w:hAnsi="Cambria"/>
                <w:lang w:val="pl-PL"/>
              </w:rPr>
            </w:pPr>
            <w:r w:rsidRPr="00A22D0F">
              <w:rPr>
                <w:rFonts w:ascii="Cambria" w:hAnsi="Cambria"/>
                <w:lang w:val="pl-PL"/>
              </w:rPr>
              <w:t>W_06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3ADF28"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FBAC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D357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7FF0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F744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3714F998"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22B1E" w14:textId="77777777" w:rsidR="00696F2A" w:rsidRPr="00A22D0F" w:rsidRDefault="00696F2A" w:rsidP="00200E59">
            <w:pPr>
              <w:ind w:right="-108"/>
              <w:jc w:val="center"/>
              <w:rPr>
                <w:rFonts w:ascii="Cambria" w:hAnsi="Cambria"/>
                <w:lang w:val="pl-PL"/>
              </w:rPr>
            </w:pPr>
            <w:r w:rsidRPr="00A22D0F">
              <w:rPr>
                <w:rFonts w:ascii="Cambria" w:hAnsi="Cambria"/>
                <w:lang w:val="pl-PL"/>
              </w:rPr>
              <w:t>W_07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ECED8D"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1F0E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4582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61EC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810A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383AE63B"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804E6" w14:textId="77777777" w:rsidR="00696F2A" w:rsidRPr="00A22D0F" w:rsidRDefault="00696F2A" w:rsidP="00200E59">
            <w:pPr>
              <w:ind w:right="-108"/>
              <w:jc w:val="center"/>
              <w:rPr>
                <w:rFonts w:ascii="Cambria" w:hAnsi="Cambria"/>
                <w:lang w:val="pl-PL"/>
              </w:rPr>
            </w:pPr>
            <w:r w:rsidRPr="00A22D0F">
              <w:rPr>
                <w:rFonts w:ascii="Cambria" w:hAnsi="Cambria"/>
                <w:lang w:val="pl-PL"/>
              </w:rPr>
              <w:t>W_08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A0CCB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B38B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AA37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DB28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66B2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D5A7468"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F3E86" w14:textId="77777777" w:rsidR="00696F2A" w:rsidRPr="00A22D0F" w:rsidRDefault="00696F2A" w:rsidP="00200E59">
            <w:pPr>
              <w:ind w:right="-108"/>
              <w:jc w:val="center"/>
              <w:rPr>
                <w:rFonts w:ascii="Cambria" w:hAnsi="Cambria"/>
                <w:lang w:val="pl-PL"/>
              </w:rPr>
            </w:pPr>
            <w:r w:rsidRPr="00A22D0F">
              <w:rPr>
                <w:rFonts w:ascii="Cambria" w:hAnsi="Cambria"/>
                <w:lang w:val="pl-PL"/>
              </w:rPr>
              <w:t>W_09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2E7365"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DC5E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F05F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3B72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653D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7E61BDF4"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0A0CF" w14:textId="77777777" w:rsidR="00696F2A" w:rsidRPr="00A22D0F" w:rsidRDefault="00696F2A" w:rsidP="00200E59">
            <w:pPr>
              <w:ind w:right="-108"/>
              <w:jc w:val="center"/>
              <w:rPr>
                <w:rFonts w:ascii="Cambria" w:hAnsi="Cambria"/>
                <w:lang w:val="pl-PL"/>
              </w:rPr>
            </w:pPr>
            <w:r w:rsidRPr="00A22D0F">
              <w:rPr>
                <w:rFonts w:ascii="Cambria" w:hAnsi="Cambria"/>
                <w:lang w:val="pl-PL"/>
              </w:rPr>
              <w:t>W_10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95F5A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A47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8796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5DD7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D62B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373BF4AC"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13CEB" w14:textId="77777777" w:rsidR="00696F2A" w:rsidRPr="00A22D0F" w:rsidRDefault="00696F2A" w:rsidP="00200E59">
            <w:pPr>
              <w:ind w:right="-108"/>
              <w:jc w:val="center"/>
              <w:rPr>
                <w:rFonts w:ascii="Cambria" w:hAnsi="Cambria"/>
                <w:lang w:val="pl-PL"/>
              </w:rPr>
            </w:pPr>
            <w:r w:rsidRPr="00A22D0F">
              <w:rPr>
                <w:rFonts w:ascii="Cambria" w:hAnsi="Cambria"/>
                <w:lang w:val="pl-PL"/>
              </w:rPr>
              <w:t>W_11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4ABFD7"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E64F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4F52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CEE2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9D92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3FFAA7C0"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645FA" w14:textId="77777777" w:rsidR="00696F2A" w:rsidRPr="00A22D0F" w:rsidRDefault="00696F2A" w:rsidP="00200E59">
            <w:pPr>
              <w:ind w:right="-108"/>
              <w:jc w:val="center"/>
              <w:rPr>
                <w:rFonts w:ascii="Cambria" w:hAnsi="Cambria"/>
                <w:lang w:val="pl-PL"/>
              </w:rPr>
            </w:pPr>
            <w:r w:rsidRPr="00A22D0F">
              <w:rPr>
                <w:rFonts w:ascii="Cambria" w:hAnsi="Cambria"/>
                <w:lang w:val="pl-PL"/>
              </w:rPr>
              <w:t>W_12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5732F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B92A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54DA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1FD9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9E9C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16DBA34A"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24187" w14:textId="77777777" w:rsidR="00696F2A" w:rsidRPr="00A22D0F" w:rsidRDefault="00696F2A" w:rsidP="00200E59">
            <w:pPr>
              <w:ind w:right="-108"/>
              <w:jc w:val="center"/>
              <w:rPr>
                <w:rFonts w:ascii="Cambria" w:hAnsi="Cambria"/>
                <w:lang w:val="pl-PL"/>
              </w:rPr>
            </w:pPr>
            <w:r w:rsidRPr="00A22D0F">
              <w:rPr>
                <w:rFonts w:ascii="Cambria" w:hAnsi="Cambria"/>
                <w:lang w:val="pl-PL"/>
              </w:rPr>
              <w:t>W_13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988FA5"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CB57E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7094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C185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F159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6A80FD4"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3FD2B" w14:textId="77777777" w:rsidR="00696F2A" w:rsidRPr="00A22D0F" w:rsidRDefault="00696F2A" w:rsidP="00200E59">
            <w:pPr>
              <w:ind w:right="-108"/>
              <w:jc w:val="center"/>
              <w:rPr>
                <w:rFonts w:ascii="Cambria" w:hAnsi="Cambria"/>
                <w:lang w:val="pl-PL"/>
              </w:rPr>
            </w:pPr>
            <w:r w:rsidRPr="00A22D0F">
              <w:rPr>
                <w:rFonts w:ascii="Cambria" w:hAnsi="Cambria"/>
                <w:lang w:val="pl-PL"/>
              </w:rPr>
              <w:t>W_14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E3FF5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7603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3AE0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8CA7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B20D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0454D4E9"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4208B" w14:textId="77777777" w:rsidR="00696F2A" w:rsidRPr="00A22D0F" w:rsidRDefault="00696F2A" w:rsidP="00200E59">
            <w:pPr>
              <w:ind w:right="-108"/>
              <w:jc w:val="center"/>
              <w:rPr>
                <w:rFonts w:ascii="Cambria" w:hAnsi="Cambria"/>
                <w:lang w:val="pl-PL"/>
              </w:rPr>
            </w:pPr>
            <w:r w:rsidRPr="00A22D0F">
              <w:rPr>
                <w:rFonts w:ascii="Cambria" w:hAnsi="Cambria"/>
                <w:lang w:val="pl-PL"/>
              </w:rPr>
              <w:t>W_15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1136E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3536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3149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AE3D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28A6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14CC565"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89E4D" w14:textId="77777777" w:rsidR="00696F2A" w:rsidRPr="00A22D0F" w:rsidRDefault="00696F2A" w:rsidP="00200E59">
            <w:pPr>
              <w:ind w:right="-108"/>
              <w:jc w:val="center"/>
              <w:rPr>
                <w:rFonts w:ascii="Cambria" w:hAnsi="Cambria"/>
                <w:lang w:val="pl-PL"/>
              </w:rPr>
            </w:pPr>
            <w:r w:rsidRPr="00A22D0F">
              <w:rPr>
                <w:rFonts w:ascii="Cambria" w:hAnsi="Cambria"/>
                <w:lang w:val="pl-PL"/>
              </w:rPr>
              <w:t>W_16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5DB788"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6A1C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9A3DD"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03B3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B7B7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26AECFB7"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D97DF" w14:textId="77777777" w:rsidR="00696F2A" w:rsidRPr="00A22D0F" w:rsidRDefault="00696F2A" w:rsidP="00200E59">
            <w:pPr>
              <w:ind w:right="-108"/>
              <w:jc w:val="center"/>
              <w:rPr>
                <w:rFonts w:ascii="Cambria" w:hAnsi="Cambria"/>
                <w:lang w:val="pl-PL"/>
              </w:rPr>
            </w:pPr>
            <w:r w:rsidRPr="00A22D0F">
              <w:rPr>
                <w:rFonts w:ascii="Cambria" w:hAnsi="Cambria"/>
                <w:lang w:val="pl-PL"/>
              </w:rPr>
              <w:t>W_17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F81A3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13299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E7B3C"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AABA7"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7ED1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E6552EA"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362D8" w14:textId="77777777" w:rsidR="00696F2A" w:rsidRPr="00A22D0F" w:rsidRDefault="00696F2A" w:rsidP="00200E59">
            <w:pPr>
              <w:ind w:right="-108"/>
              <w:jc w:val="center"/>
              <w:rPr>
                <w:rFonts w:ascii="Cambria" w:hAnsi="Cambria"/>
                <w:lang w:val="pl-PL"/>
              </w:rPr>
            </w:pPr>
            <w:r w:rsidRPr="00A22D0F">
              <w:rPr>
                <w:rFonts w:ascii="Cambria" w:hAnsi="Cambria"/>
                <w:lang w:val="pl-PL"/>
              </w:rPr>
              <w:t>W_18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D3B742"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A410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EAD6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DF5F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115F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9C5ED74"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ACA34" w14:textId="77777777" w:rsidR="00696F2A" w:rsidRPr="00A22D0F" w:rsidRDefault="00696F2A" w:rsidP="00200E59">
            <w:pPr>
              <w:ind w:right="-108"/>
              <w:jc w:val="center"/>
              <w:rPr>
                <w:rFonts w:ascii="Cambria" w:hAnsi="Cambria"/>
                <w:lang w:val="pl-PL"/>
              </w:rPr>
            </w:pPr>
            <w:r w:rsidRPr="00A22D0F">
              <w:rPr>
                <w:rFonts w:ascii="Cambria" w:hAnsi="Cambria"/>
                <w:lang w:val="pl-PL"/>
              </w:rPr>
              <w:t>W_19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9BF5A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BA31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C95A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50705"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B3A3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7E31680E"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37D4A" w14:textId="77777777" w:rsidR="00696F2A" w:rsidRPr="00A22D0F" w:rsidRDefault="00696F2A" w:rsidP="00200E59">
            <w:pPr>
              <w:ind w:right="-108"/>
              <w:jc w:val="center"/>
              <w:rPr>
                <w:rFonts w:ascii="Cambria" w:hAnsi="Cambria"/>
                <w:lang w:val="pl-PL"/>
              </w:rPr>
            </w:pPr>
            <w:r w:rsidRPr="00A22D0F">
              <w:rPr>
                <w:rFonts w:ascii="Cambria" w:hAnsi="Cambria"/>
                <w:lang w:val="pl-PL"/>
              </w:rPr>
              <w:t>W_20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A6D46"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F1E1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389A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5290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2FAE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2F075E68"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1DAFE" w14:textId="77777777" w:rsidR="00696F2A" w:rsidRPr="00A22D0F" w:rsidRDefault="00696F2A" w:rsidP="00200E59">
            <w:pPr>
              <w:ind w:right="-108"/>
              <w:jc w:val="center"/>
              <w:rPr>
                <w:rFonts w:ascii="Cambria" w:hAnsi="Cambria"/>
                <w:lang w:val="pl-PL"/>
              </w:rPr>
            </w:pPr>
            <w:r w:rsidRPr="00A22D0F">
              <w:rPr>
                <w:rFonts w:ascii="Cambria" w:hAnsi="Cambria"/>
                <w:lang w:val="pl-PL"/>
              </w:rPr>
              <w:t>W_21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EB307E"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0330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28AE8"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7A75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AC1B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034D2A75"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D8117" w14:textId="77777777" w:rsidR="00696F2A" w:rsidRPr="00A22D0F" w:rsidRDefault="00696F2A" w:rsidP="00200E59">
            <w:pPr>
              <w:ind w:right="-108"/>
              <w:jc w:val="center"/>
              <w:rPr>
                <w:rFonts w:ascii="Cambria" w:hAnsi="Cambria"/>
                <w:lang w:val="pl-PL"/>
              </w:rPr>
            </w:pPr>
            <w:r w:rsidRPr="00A22D0F">
              <w:rPr>
                <w:rFonts w:ascii="Cambria" w:hAnsi="Cambria"/>
                <w:lang w:val="pl-PL"/>
              </w:rPr>
              <w:t>W_22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0E29D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913A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4882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7EB67"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EA0D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76D17A9"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26F85" w14:textId="77777777" w:rsidR="00696F2A" w:rsidRPr="00A22D0F" w:rsidRDefault="00696F2A" w:rsidP="00200E59">
            <w:pPr>
              <w:ind w:right="-108"/>
              <w:jc w:val="center"/>
              <w:rPr>
                <w:rFonts w:ascii="Cambria" w:hAnsi="Cambria"/>
                <w:lang w:val="pl-PL"/>
              </w:rPr>
            </w:pPr>
            <w:r w:rsidRPr="00A22D0F">
              <w:rPr>
                <w:rFonts w:ascii="Cambria" w:hAnsi="Cambria"/>
                <w:lang w:val="pl-PL"/>
              </w:rPr>
              <w:t>W_23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5D27D0"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D3B57"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A5E35"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CFCC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A633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E5661CE"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190C7" w14:textId="77777777" w:rsidR="00696F2A" w:rsidRPr="00A22D0F" w:rsidRDefault="00696F2A" w:rsidP="00200E59">
            <w:pPr>
              <w:autoSpaceDE w:val="0"/>
              <w:autoSpaceDN w:val="0"/>
              <w:ind w:right="-108"/>
              <w:jc w:val="center"/>
              <w:rPr>
                <w:rFonts w:ascii="Cambria" w:hAnsi="Cambria"/>
                <w:lang w:val="pl-PL"/>
              </w:rPr>
            </w:pPr>
            <w:r w:rsidRPr="00A22D0F">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8BE8B9"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BF784" w14:textId="77777777" w:rsidR="00696F2A" w:rsidRPr="00A22D0F" w:rsidRDefault="00696F2A" w:rsidP="00200E59">
            <w:pPr>
              <w:jc w:val="center"/>
              <w:rPr>
                <w:rFonts w:ascii="Cambria" w:hAnsi="Cambria"/>
                <w:b/>
                <w:bCs/>
                <w:lang w:val="pl-PL"/>
              </w:rPr>
            </w:pPr>
            <w:r w:rsidRPr="00A22D0F">
              <w:rPr>
                <w:rFonts w:ascii="Cambria" w:hAnsi="Cambria"/>
                <w:b/>
                <w:bCs/>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37BF6" w14:textId="77777777" w:rsidR="00696F2A" w:rsidRPr="00A22D0F" w:rsidRDefault="00696F2A" w:rsidP="00200E59">
            <w:pPr>
              <w:jc w:val="center"/>
              <w:rPr>
                <w:rFonts w:ascii="Cambria" w:hAnsi="Cambria"/>
                <w:b/>
                <w:bCs/>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773B1" w14:textId="77777777" w:rsidR="00696F2A" w:rsidRPr="00A22D0F" w:rsidRDefault="00696F2A" w:rsidP="00200E59">
            <w:pPr>
              <w:jc w:val="center"/>
              <w:rPr>
                <w:rFonts w:ascii="Cambria" w:hAnsi="Cambria"/>
                <w:b/>
                <w:bCs/>
                <w:lang w:val="pl-PL"/>
              </w:rPr>
            </w:pPr>
            <w:r w:rsidRPr="00A22D0F">
              <w:rPr>
                <w:rFonts w:ascii="Cambria" w:hAnsi="Cambria"/>
                <w:b/>
                <w:bCs/>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E39A6" w14:textId="77777777" w:rsidR="00696F2A" w:rsidRPr="00A22D0F" w:rsidRDefault="00696F2A" w:rsidP="00200E59">
            <w:pPr>
              <w:jc w:val="center"/>
              <w:rPr>
                <w:rFonts w:ascii="Cambria" w:hAnsi="Cambria"/>
                <w:b/>
                <w:bCs/>
                <w:lang w:val="pl-PL"/>
              </w:rPr>
            </w:pPr>
            <w:r w:rsidRPr="00A22D0F">
              <w:rPr>
                <w:rFonts w:ascii="Cambria" w:hAnsi="Cambria"/>
                <w:b/>
                <w:bCs/>
                <w:lang w:val="pl-PL"/>
              </w:rPr>
              <w:t>x</w:t>
            </w:r>
          </w:p>
        </w:tc>
      </w:tr>
      <w:tr w:rsidR="00696F2A" w:rsidRPr="00A22D0F" w14:paraId="5671A860"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30723"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658163"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18B3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463A"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DF93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E53C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2BE6B21C"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560F6"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75A166"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D8C5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DA79D"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4334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05E18"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75028EA"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BAB85"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FFF4DF"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1C38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74545"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9547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B12E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16001904"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E777D"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7AF87D"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B937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56E69"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989B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5D819" w14:textId="77777777" w:rsidR="00696F2A" w:rsidRPr="00A22D0F" w:rsidRDefault="00696F2A" w:rsidP="00200E59">
            <w:pPr>
              <w:jc w:val="center"/>
              <w:rPr>
                <w:rFonts w:ascii="Cambria" w:hAnsi="Cambria"/>
                <w:b/>
                <w:lang w:val="pl-PL"/>
              </w:rPr>
            </w:pPr>
          </w:p>
        </w:tc>
      </w:tr>
      <w:tr w:rsidR="00696F2A" w:rsidRPr="00A22D0F" w14:paraId="19C75877"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C7171"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28BE5C"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BC61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8BEF39"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5296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17FFA" w14:textId="77777777" w:rsidR="00696F2A" w:rsidRPr="00A22D0F" w:rsidRDefault="00696F2A" w:rsidP="00200E59">
            <w:pPr>
              <w:jc w:val="center"/>
              <w:rPr>
                <w:rFonts w:ascii="Cambria" w:hAnsi="Cambria"/>
                <w:b/>
                <w:lang w:val="pl-PL"/>
              </w:rPr>
            </w:pPr>
          </w:p>
        </w:tc>
      </w:tr>
      <w:tr w:rsidR="00696F2A" w:rsidRPr="00A22D0F" w14:paraId="7A439E2E"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97B04"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10FB42"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3CC4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157B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F456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72BA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0D7F27ED"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8412D"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891591"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D3AB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131B4"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C8FF9"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C052B" w14:textId="77777777" w:rsidR="00696F2A" w:rsidRPr="00A22D0F" w:rsidRDefault="00696F2A" w:rsidP="00200E59">
            <w:pPr>
              <w:jc w:val="center"/>
              <w:rPr>
                <w:rFonts w:ascii="Cambria" w:hAnsi="Cambria"/>
                <w:b/>
                <w:lang w:val="pl-PL"/>
              </w:rPr>
            </w:pPr>
          </w:p>
        </w:tc>
      </w:tr>
      <w:tr w:rsidR="00696F2A" w:rsidRPr="00A22D0F" w14:paraId="2C844652"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B78C0"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C44CCB"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2E8E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EBC7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1F2E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18767" w14:textId="77777777" w:rsidR="00696F2A" w:rsidRPr="00A22D0F" w:rsidRDefault="00696F2A" w:rsidP="00200E59">
            <w:pPr>
              <w:jc w:val="center"/>
              <w:rPr>
                <w:rFonts w:ascii="Cambria" w:hAnsi="Cambria"/>
                <w:b/>
                <w:lang w:val="pl-PL"/>
              </w:rPr>
            </w:pPr>
          </w:p>
        </w:tc>
      </w:tr>
      <w:tr w:rsidR="00696F2A" w:rsidRPr="00A22D0F" w14:paraId="0067D120"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A91B3"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4047F09"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A2B2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72BF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DD182"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B45F5"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571CADF6"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E7BB0"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6BD837"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2B6E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0B986"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4D8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E0E6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432CDAE8" w14:textId="77777777" w:rsidTr="00DA1AA8">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A971B" w14:textId="77777777" w:rsidR="00696F2A" w:rsidRPr="00A22D0F" w:rsidRDefault="00696F2A" w:rsidP="00200E59">
            <w:pPr>
              <w:widowControl w:val="0"/>
              <w:autoSpaceDE w:val="0"/>
              <w:autoSpaceDN w:val="0"/>
              <w:adjustRightInd w:val="0"/>
              <w:ind w:right="-108"/>
              <w:jc w:val="center"/>
              <w:rPr>
                <w:rFonts w:ascii="Cambria" w:hAnsi="Cambria"/>
                <w:lang w:val="pl-PL"/>
              </w:rPr>
            </w:pPr>
            <w:r w:rsidRPr="00A22D0F">
              <w:rPr>
                <w:rFonts w:ascii="Cambria" w:hAnsi="Cambria"/>
                <w:lang w:val="pl-PL"/>
              </w:rPr>
              <w:t>U_12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938708"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FF56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75E4A"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90D47"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9F592C" w14:textId="77777777" w:rsidR="00696F2A" w:rsidRPr="00A22D0F" w:rsidRDefault="00696F2A" w:rsidP="00200E59">
            <w:pPr>
              <w:jc w:val="center"/>
              <w:rPr>
                <w:rFonts w:ascii="Cambria" w:hAnsi="Cambria"/>
                <w:b/>
                <w:lang w:val="pl-PL"/>
              </w:rPr>
            </w:pPr>
          </w:p>
        </w:tc>
      </w:tr>
      <w:tr w:rsidR="00696F2A" w:rsidRPr="00A22D0F" w14:paraId="71F84134"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6BBBE" w14:textId="77777777" w:rsidR="00696F2A" w:rsidRPr="00A22D0F" w:rsidRDefault="00696F2A" w:rsidP="00200E59">
            <w:pPr>
              <w:autoSpaceDE w:val="0"/>
              <w:autoSpaceDN w:val="0"/>
              <w:ind w:right="-108"/>
              <w:jc w:val="center"/>
              <w:rPr>
                <w:rFonts w:ascii="Cambria" w:hAnsi="Cambria"/>
                <w:lang w:val="pl-PL"/>
              </w:rPr>
            </w:pPr>
            <w:r w:rsidRPr="00A22D0F">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AED2A1D"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555F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F4D0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BDCA3"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C4F3A"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0B6666F4"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A5FA0" w14:textId="77777777" w:rsidR="00696F2A" w:rsidRPr="00A22D0F" w:rsidRDefault="00696F2A" w:rsidP="00200E59">
            <w:pPr>
              <w:autoSpaceDE w:val="0"/>
              <w:autoSpaceDN w:val="0"/>
              <w:ind w:right="-108"/>
              <w:jc w:val="center"/>
              <w:rPr>
                <w:rFonts w:ascii="Cambria" w:hAnsi="Cambria"/>
                <w:lang w:val="pl-PL"/>
              </w:rPr>
            </w:pPr>
            <w:r w:rsidRPr="00A22D0F">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636127"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301D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970F1"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E8200"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E198A" w14:textId="77777777" w:rsidR="00696F2A" w:rsidRPr="00A22D0F" w:rsidRDefault="00696F2A" w:rsidP="00200E59">
            <w:pPr>
              <w:jc w:val="center"/>
              <w:rPr>
                <w:rFonts w:ascii="Cambria" w:hAnsi="Cambria"/>
                <w:b/>
                <w:lang w:val="pl-PL"/>
              </w:rPr>
            </w:pPr>
          </w:p>
        </w:tc>
      </w:tr>
      <w:tr w:rsidR="00696F2A" w:rsidRPr="00A22D0F" w14:paraId="5BB8A4D5"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84B5F" w14:textId="77777777" w:rsidR="00696F2A" w:rsidRPr="00A22D0F" w:rsidRDefault="00696F2A" w:rsidP="00200E59">
            <w:pPr>
              <w:ind w:right="-108"/>
              <w:contextualSpacing/>
              <w:jc w:val="center"/>
              <w:rPr>
                <w:rFonts w:ascii="Cambria" w:hAnsi="Cambria"/>
                <w:lang w:val="pl-PL"/>
              </w:rPr>
            </w:pPr>
            <w:r w:rsidRPr="00A22D0F">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C06635"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DF244"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41404"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093E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7C6F5" w14:textId="77777777" w:rsidR="00696F2A" w:rsidRPr="00A22D0F" w:rsidRDefault="00696F2A" w:rsidP="00200E59">
            <w:pPr>
              <w:jc w:val="center"/>
              <w:rPr>
                <w:rFonts w:ascii="Cambria" w:hAnsi="Cambria"/>
                <w:b/>
                <w:lang w:val="pl-PL"/>
              </w:rPr>
            </w:pPr>
          </w:p>
        </w:tc>
      </w:tr>
      <w:tr w:rsidR="00696F2A" w:rsidRPr="00A22D0F" w14:paraId="57CF88EB"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85492" w14:textId="77777777" w:rsidR="00696F2A" w:rsidRPr="00A22D0F" w:rsidRDefault="00696F2A" w:rsidP="00200E59">
            <w:pPr>
              <w:ind w:right="-108"/>
              <w:contextualSpacing/>
              <w:jc w:val="center"/>
              <w:rPr>
                <w:rFonts w:ascii="Cambria" w:hAnsi="Cambria"/>
                <w:lang w:val="pl-PL"/>
              </w:rPr>
            </w:pPr>
            <w:r w:rsidRPr="00A22D0F">
              <w:rPr>
                <w:rFonts w:ascii="Cambria" w:hAnsi="Cambria"/>
                <w:lang w:val="pl-PL"/>
              </w:rPr>
              <w:t>K_04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F15308"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B4C9E"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74D1F" w14:textId="77777777" w:rsidR="00696F2A" w:rsidRPr="00A22D0F" w:rsidRDefault="00696F2A" w:rsidP="00200E59">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684B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D3964" w14:textId="77777777" w:rsidR="00696F2A" w:rsidRPr="00A22D0F" w:rsidRDefault="00696F2A" w:rsidP="00200E59">
            <w:pPr>
              <w:jc w:val="center"/>
              <w:rPr>
                <w:rFonts w:ascii="Cambria" w:hAnsi="Cambria"/>
                <w:b/>
                <w:lang w:val="pl-PL"/>
              </w:rPr>
            </w:pPr>
          </w:p>
        </w:tc>
      </w:tr>
      <w:tr w:rsidR="00696F2A" w:rsidRPr="00A22D0F" w14:paraId="4692993D"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4862C" w14:textId="77777777" w:rsidR="00696F2A" w:rsidRPr="00A22D0F" w:rsidRDefault="00696F2A" w:rsidP="00200E59">
            <w:pPr>
              <w:ind w:right="-108"/>
              <w:contextualSpacing/>
              <w:jc w:val="center"/>
              <w:rPr>
                <w:rFonts w:ascii="Cambria" w:hAnsi="Cambria"/>
                <w:lang w:val="pl-PL"/>
              </w:rPr>
            </w:pPr>
            <w:r w:rsidRPr="00A22D0F">
              <w:rPr>
                <w:rFonts w:ascii="Cambria" w:hAnsi="Cambria"/>
                <w:lang w:val="pl-PL"/>
              </w:rPr>
              <w:t>K_05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5C27EA"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4255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9FCBD"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1889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30AD1"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r w:rsidR="00696F2A" w:rsidRPr="00A22D0F" w14:paraId="6AEE259B" w14:textId="77777777" w:rsidTr="00DA1AA8">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DA489" w14:textId="77777777" w:rsidR="00696F2A" w:rsidRPr="00A22D0F" w:rsidRDefault="00696F2A" w:rsidP="00200E59">
            <w:pPr>
              <w:ind w:right="-108"/>
              <w:contextualSpacing/>
              <w:jc w:val="center"/>
              <w:rPr>
                <w:rFonts w:ascii="Cambria" w:hAnsi="Cambria"/>
                <w:lang w:val="pl-PL"/>
              </w:rPr>
            </w:pPr>
            <w:r w:rsidRPr="00A22D0F">
              <w:rPr>
                <w:rFonts w:ascii="Cambria" w:hAnsi="Cambria"/>
                <w:lang w:val="pl-PL"/>
              </w:rPr>
              <w:lastRenderedPageBreak/>
              <w:t>K_06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6DDA6A" w14:textId="77777777" w:rsidR="00696F2A" w:rsidRPr="00A22D0F" w:rsidRDefault="00696F2A" w:rsidP="00200E59">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0C24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A758C"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C3C2F" w14:textId="77777777" w:rsidR="00696F2A" w:rsidRPr="00A22D0F" w:rsidRDefault="00696F2A" w:rsidP="00200E59">
            <w:pPr>
              <w:jc w:val="center"/>
              <w:rPr>
                <w:rFonts w:ascii="Cambria" w:hAnsi="Cambria"/>
                <w:b/>
                <w:lang w:val="pl-PL"/>
              </w:rPr>
            </w:pPr>
            <w:r w:rsidRPr="00A22D0F">
              <w:rPr>
                <w:rFonts w:ascii="Cambria" w:hAnsi="Cambria"/>
                <w:b/>
                <w:lang w:val="pl-PL"/>
              </w:rPr>
              <w:t>x</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DC1BB" w14:textId="77777777" w:rsidR="00696F2A" w:rsidRPr="00A22D0F" w:rsidRDefault="00696F2A" w:rsidP="00200E59">
            <w:pPr>
              <w:jc w:val="center"/>
              <w:rPr>
                <w:rFonts w:ascii="Cambria" w:hAnsi="Cambria"/>
                <w:b/>
                <w:lang w:val="pl-PL"/>
              </w:rPr>
            </w:pPr>
            <w:r w:rsidRPr="00A22D0F">
              <w:rPr>
                <w:rFonts w:ascii="Cambria" w:hAnsi="Cambria"/>
                <w:b/>
                <w:lang w:val="pl-PL"/>
              </w:rPr>
              <w:t>x</w:t>
            </w:r>
          </w:p>
        </w:tc>
      </w:tr>
    </w:tbl>
    <w:p w14:paraId="4D25A31E" w14:textId="3D2B6CF2" w:rsidR="00696F2A" w:rsidRPr="00A22D0F" w:rsidRDefault="00696F2A" w:rsidP="00DA1AA8">
      <w:pPr>
        <w:keepNext/>
        <w:spacing w:before="120" w:after="120"/>
        <w:jc w:val="both"/>
        <w:outlineLvl w:val="0"/>
        <w:rPr>
          <w:rFonts w:ascii="Cambria" w:eastAsia="Times New Roman" w:hAnsi="Cambria"/>
          <w:b/>
          <w:bCs/>
          <w:lang w:val="pl-PL"/>
        </w:rPr>
      </w:pPr>
      <w:r w:rsidRPr="00A22D0F">
        <w:rPr>
          <w:rFonts w:ascii="Cambria" w:eastAsia="Times New Roman" w:hAnsi="Cambria"/>
          <w:b/>
          <w:bCs/>
          <w:lang w:val="pl-PL"/>
        </w:rPr>
        <w:t xml:space="preserve">9. Opis sposobu ustalania oceny końcowej </w:t>
      </w:r>
      <w:r w:rsidRPr="00A22D0F">
        <w:rPr>
          <w:rFonts w:ascii="Cambria" w:eastAsia="Times New Roman" w:hAnsi="Cambria"/>
          <w:lang w:val="pl-PL"/>
        </w:rPr>
        <w:t>(zasady i kryteria przyznawania oceny, a także sposób obliczania oceny w przypadku zajęć, w skład których wchodzi więcej niż j</w:t>
      </w:r>
      <w:r w:rsidR="00DA1AA8">
        <w:rPr>
          <w:rFonts w:ascii="Cambria" w:eastAsia="Times New Roman" w:hAnsi="Cambria"/>
          <w:lang w:val="pl-PL"/>
        </w:rPr>
        <w:t>edna forma prowadzenia zajęć, z </w:t>
      </w:r>
      <w:r w:rsidRPr="00A22D0F">
        <w:rPr>
          <w:rFonts w:ascii="Cambria" w:eastAsia="Times New Roman" w:hAnsi="Cambria"/>
          <w:lang w:val="pl-PL"/>
        </w:rPr>
        <w:t>uwzględnieniem wszystkich form prowadzenia zajęć oraz wszystkich t</w:t>
      </w:r>
      <w:r w:rsidR="00DA1AA8">
        <w:rPr>
          <w:rFonts w:ascii="Cambria" w:eastAsia="Times New Roman" w:hAnsi="Cambria"/>
          <w:lang w:val="pl-PL"/>
        </w:rPr>
        <w:t>erminów egzaminów i zaliczeń, w </w:t>
      </w:r>
      <w:r w:rsidRPr="00A22D0F">
        <w:rPr>
          <w:rFonts w:ascii="Cambria" w:eastAsia="Times New Roman" w:hAnsi="Cambria"/>
          <w:lang w:val="pl-PL"/>
        </w:rPr>
        <w:t>tym także poprawkowych):</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180"/>
      </w:tblGrid>
      <w:tr w:rsidR="00696F2A" w:rsidRPr="00A22D0F" w14:paraId="620924BF" w14:textId="77777777" w:rsidTr="00200E59">
        <w:trPr>
          <w:trHeight w:val="346"/>
        </w:trPr>
        <w:tc>
          <w:tcPr>
            <w:tcW w:w="9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FA0D2" w14:textId="49218DD2" w:rsidR="00696F2A" w:rsidRPr="00A22D0F" w:rsidRDefault="00696F2A" w:rsidP="00200E59">
            <w:pPr>
              <w:pBdr>
                <w:top w:val="nil"/>
                <w:left w:val="nil"/>
                <w:bottom w:val="nil"/>
                <w:right w:val="nil"/>
                <w:between w:val="nil"/>
              </w:pBdr>
              <w:jc w:val="both"/>
              <w:rPr>
                <w:rFonts w:ascii="Cambria" w:eastAsia="Times New Roman" w:hAnsi="Cambria"/>
                <w:b/>
                <w:bCs/>
                <w:lang w:val="pl-PL"/>
              </w:rPr>
            </w:pPr>
            <w:r w:rsidRPr="00A22D0F">
              <w:rPr>
                <w:rFonts w:ascii="Cambria" w:eastAsia="Times New Roman" w:hAnsi="Cambria"/>
                <w:b/>
                <w:bCs/>
                <w:lang w:val="pl-PL"/>
              </w:rPr>
              <w:t>Zastosowanie syste</w:t>
            </w:r>
            <w:r w:rsidR="002124F7">
              <w:rPr>
                <w:rFonts w:ascii="Cambria" w:eastAsia="Times New Roman" w:hAnsi="Cambria"/>
                <w:b/>
                <w:bCs/>
                <w:lang w:val="pl-PL"/>
              </w:rPr>
              <w:t>mu punktowego</w:t>
            </w:r>
            <w:r w:rsidRPr="00A22D0F">
              <w:rPr>
                <w:rFonts w:ascii="Cambria" w:eastAsia="Times New Roman" w:hAnsi="Cambria"/>
                <w:b/>
                <w:bCs/>
                <w:lang w:val="pl-PL"/>
              </w:rPr>
              <w:t xml:space="preserve"> według następującej skali</w:t>
            </w:r>
            <w:r w:rsidR="002124F7">
              <w:rPr>
                <w:rFonts w:ascii="Cambria" w:eastAsia="Times New Roman" w:hAnsi="Cambria"/>
                <w:b/>
                <w:bCs/>
                <w:lang w:val="pl-PL"/>
              </w:rPr>
              <w:t xml:space="preserve"> procentowej</w:t>
            </w:r>
            <w:r w:rsidRPr="00A22D0F">
              <w:rPr>
                <w:rFonts w:ascii="Cambria" w:eastAsia="Times New Roman" w:hAnsi="Cambria"/>
                <w:b/>
                <w:bCs/>
                <w:lang w:val="pl-PL"/>
              </w:rPr>
              <w:t>:</w:t>
            </w:r>
          </w:p>
          <w:p w14:paraId="7EF979D8" w14:textId="274A9146" w:rsidR="00696F2A" w:rsidRPr="00A22D0F" w:rsidRDefault="00696F2A" w:rsidP="00200E59">
            <w:pPr>
              <w:contextualSpacing/>
              <w:rPr>
                <w:rFonts w:ascii="Cambria" w:hAnsi="Cambria"/>
              </w:rPr>
            </w:pPr>
            <w:r w:rsidRPr="00A22D0F">
              <w:rPr>
                <w:rFonts w:ascii="Cambria" w:hAnsi="Cambria"/>
              </w:rPr>
              <w:t>90– 100</w:t>
            </w:r>
            <w:r w:rsidR="002124F7">
              <w:rPr>
                <w:rFonts w:ascii="Cambria" w:hAnsi="Cambria"/>
              </w:rPr>
              <w:t>%</w:t>
            </w:r>
            <w:r w:rsidRPr="00A22D0F">
              <w:rPr>
                <w:rFonts w:ascii="Cambria" w:hAnsi="Cambria"/>
              </w:rPr>
              <w:t xml:space="preserve"> – 5</w:t>
            </w:r>
            <w:r w:rsidR="002124F7">
              <w:rPr>
                <w:rFonts w:ascii="Cambria" w:hAnsi="Cambria"/>
              </w:rPr>
              <w:t>.0</w:t>
            </w:r>
            <w:r w:rsidRPr="00A22D0F">
              <w:rPr>
                <w:rFonts w:ascii="Cambria" w:hAnsi="Cambria"/>
              </w:rPr>
              <w:t xml:space="preserve"> </w:t>
            </w:r>
          </w:p>
          <w:p w14:paraId="43C44057" w14:textId="376949DE" w:rsidR="00696F2A" w:rsidRPr="00A22D0F" w:rsidRDefault="00696F2A" w:rsidP="00200E59">
            <w:pPr>
              <w:rPr>
                <w:rFonts w:ascii="Cambria" w:hAnsi="Cambria"/>
              </w:rPr>
            </w:pPr>
            <w:r w:rsidRPr="00A22D0F">
              <w:rPr>
                <w:rFonts w:ascii="Cambria" w:hAnsi="Cambria"/>
              </w:rPr>
              <w:t>80– 89</w:t>
            </w:r>
            <w:r w:rsidR="002124F7">
              <w:rPr>
                <w:rFonts w:ascii="Cambria" w:hAnsi="Cambria"/>
              </w:rPr>
              <w:t xml:space="preserve">% - </w:t>
            </w:r>
            <w:r w:rsidRPr="00A22D0F">
              <w:rPr>
                <w:rFonts w:ascii="Cambria" w:hAnsi="Cambria"/>
              </w:rPr>
              <w:t>4.5</w:t>
            </w:r>
          </w:p>
          <w:p w14:paraId="5AE52099" w14:textId="32B60E8E" w:rsidR="00696F2A" w:rsidRPr="00A22D0F" w:rsidRDefault="00696F2A" w:rsidP="00200E59">
            <w:pPr>
              <w:rPr>
                <w:rFonts w:ascii="Cambria" w:hAnsi="Cambria"/>
              </w:rPr>
            </w:pPr>
            <w:r w:rsidRPr="00A22D0F">
              <w:rPr>
                <w:rFonts w:ascii="Cambria" w:hAnsi="Cambria"/>
              </w:rPr>
              <w:t>70 – 70</w:t>
            </w:r>
            <w:r w:rsidR="002124F7">
              <w:rPr>
                <w:rFonts w:ascii="Cambria" w:hAnsi="Cambria"/>
              </w:rPr>
              <w:t xml:space="preserve">% </w:t>
            </w:r>
            <w:r w:rsidRPr="00A22D0F">
              <w:rPr>
                <w:rFonts w:ascii="Cambria" w:hAnsi="Cambria"/>
              </w:rPr>
              <w:t>- 4.0</w:t>
            </w:r>
          </w:p>
          <w:p w14:paraId="23206301" w14:textId="0D5926F2" w:rsidR="00696F2A" w:rsidRPr="00A22D0F" w:rsidRDefault="00696F2A" w:rsidP="00200E59">
            <w:pPr>
              <w:rPr>
                <w:rFonts w:ascii="Cambria" w:hAnsi="Cambria"/>
              </w:rPr>
            </w:pPr>
            <w:r w:rsidRPr="00A22D0F">
              <w:rPr>
                <w:rFonts w:ascii="Cambria" w:hAnsi="Cambria"/>
              </w:rPr>
              <w:t>60– 69</w:t>
            </w:r>
            <w:r w:rsidR="002124F7">
              <w:rPr>
                <w:rFonts w:ascii="Cambria" w:hAnsi="Cambria"/>
              </w:rPr>
              <w:t xml:space="preserve">% </w:t>
            </w:r>
            <w:r w:rsidRPr="00A22D0F">
              <w:rPr>
                <w:rFonts w:ascii="Cambria" w:hAnsi="Cambria"/>
              </w:rPr>
              <w:t>- 3.5</w:t>
            </w:r>
          </w:p>
          <w:p w14:paraId="2C82D38A" w14:textId="3037BEB9" w:rsidR="00696F2A" w:rsidRPr="00A22D0F" w:rsidRDefault="00696F2A" w:rsidP="00200E59">
            <w:pPr>
              <w:rPr>
                <w:rFonts w:ascii="Cambria" w:hAnsi="Cambria"/>
              </w:rPr>
            </w:pPr>
            <w:r w:rsidRPr="00A22D0F">
              <w:rPr>
                <w:rFonts w:ascii="Cambria" w:hAnsi="Cambria"/>
              </w:rPr>
              <w:t>50– 59</w:t>
            </w:r>
            <w:r w:rsidR="002124F7">
              <w:rPr>
                <w:rFonts w:ascii="Cambria" w:hAnsi="Cambria"/>
              </w:rPr>
              <w:t xml:space="preserve">% </w:t>
            </w:r>
            <w:r w:rsidRPr="00A22D0F">
              <w:rPr>
                <w:rFonts w:ascii="Cambria" w:hAnsi="Cambria"/>
              </w:rPr>
              <w:t>- 3.0</w:t>
            </w:r>
          </w:p>
          <w:p w14:paraId="31FA151F" w14:textId="026F5162" w:rsidR="00696F2A" w:rsidRPr="00A22D0F" w:rsidRDefault="002124F7" w:rsidP="00200E59">
            <w:pPr>
              <w:rPr>
                <w:rFonts w:ascii="Cambria" w:hAnsi="Cambria"/>
              </w:rPr>
            </w:pPr>
            <w:r>
              <w:rPr>
                <w:rFonts w:ascii="Cambria" w:hAnsi="Cambria"/>
              </w:rPr>
              <w:t>0– 49%–</w:t>
            </w:r>
            <w:r w:rsidR="00696F2A" w:rsidRPr="00A22D0F">
              <w:rPr>
                <w:rFonts w:ascii="Cambria" w:hAnsi="Cambria"/>
              </w:rPr>
              <w:t xml:space="preserve"> 2</w:t>
            </w:r>
            <w:r>
              <w:rPr>
                <w:rFonts w:ascii="Cambria" w:hAnsi="Cambria"/>
              </w:rPr>
              <w:t>.0</w:t>
            </w:r>
          </w:p>
        </w:tc>
      </w:tr>
    </w:tbl>
    <w:p w14:paraId="36259883" w14:textId="77777777" w:rsidR="00696F2A" w:rsidRPr="00A22D0F" w:rsidRDefault="00696F2A" w:rsidP="00200E59">
      <w:pPr>
        <w:spacing w:before="120" w:after="120"/>
        <w:rPr>
          <w:rFonts w:ascii="Cambria" w:hAnsi="Cambria"/>
          <w:b/>
          <w:bCs/>
        </w:rPr>
      </w:pPr>
      <w:r w:rsidRPr="00A22D0F">
        <w:rPr>
          <w:rFonts w:ascii="Cambria" w:hAnsi="Cambria"/>
          <w:b/>
          <w:bCs/>
        </w:rPr>
        <w:t>10. Forma zaliczenia zajęć</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180"/>
      </w:tblGrid>
      <w:tr w:rsidR="00696F2A" w:rsidRPr="00A22D0F" w14:paraId="70E622CD" w14:textId="77777777" w:rsidTr="00200E59">
        <w:trPr>
          <w:trHeight w:val="346"/>
        </w:trPr>
        <w:tc>
          <w:tcPr>
            <w:tcW w:w="9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898AE" w14:textId="154072CC" w:rsidR="00696F2A" w:rsidRPr="00A22D0F" w:rsidRDefault="002124F7" w:rsidP="00200E59">
            <w:pPr>
              <w:spacing w:before="120" w:after="120" w:line="259" w:lineRule="auto"/>
              <w:rPr>
                <w:rFonts w:ascii="Cambria" w:hAnsi="Cambria"/>
                <w:b/>
                <w:bCs/>
                <w:sz w:val="24"/>
                <w:szCs w:val="24"/>
              </w:rPr>
            </w:pPr>
            <w:r>
              <w:rPr>
                <w:rFonts w:ascii="Cambria" w:hAnsi="Cambria"/>
              </w:rPr>
              <w:t xml:space="preserve">Egzamin </w:t>
            </w:r>
            <w:r w:rsidR="00696F2A" w:rsidRPr="00A22D0F">
              <w:rPr>
                <w:rFonts w:ascii="Cambria" w:hAnsi="Cambria"/>
              </w:rPr>
              <w:t>pisemny</w:t>
            </w:r>
            <w:r>
              <w:rPr>
                <w:rFonts w:ascii="Cambria" w:hAnsi="Cambria"/>
              </w:rPr>
              <w:t xml:space="preserve"> i ustny</w:t>
            </w:r>
          </w:p>
        </w:tc>
      </w:tr>
    </w:tbl>
    <w:p w14:paraId="47D1F946" w14:textId="77777777" w:rsidR="00696F2A" w:rsidRPr="00A22D0F" w:rsidRDefault="00696F2A" w:rsidP="00200E59">
      <w:pPr>
        <w:spacing w:before="120" w:after="120"/>
        <w:rPr>
          <w:rFonts w:ascii="Cambria" w:hAnsi="Cambria"/>
          <w:lang w:val="pl-PL"/>
        </w:rPr>
      </w:pPr>
      <w:r w:rsidRPr="00A22D0F">
        <w:rPr>
          <w:rFonts w:ascii="Cambria" w:hAnsi="Cambria"/>
          <w:b/>
          <w:bCs/>
          <w:lang w:val="pl-PL"/>
        </w:rPr>
        <w:t xml:space="preserve">11. Obciążenie pracą studenta </w:t>
      </w:r>
      <w:r w:rsidRPr="00A22D0F">
        <w:rPr>
          <w:rFonts w:ascii="Cambria" w:hAnsi="Cambria"/>
          <w:lang w:val="pl-PL"/>
        </w:rPr>
        <w:t>(sposób wyznaczenia punktów ECTS):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4953"/>
        <w:gridCol w:w="1881"/>
        <w:gridCol w:w="2375"/>
      </w:tblGrid>
      <w:tr w:rsidR="00696F2A" w:rsidRPr="00A22D0F" w14:paraId="7E678C3D" w14:textId="77777777" w:rsidTr="00DA1AA8">
        <w:trPr>
          <w:trHeight w:val="291"/>
        </w:trPr>
        <w:tc>
          <w:tcPr>
            <w:tcW w:w="4953"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D54D45C" w14:textId="77777777" w:rsidR="00696F2A" w:rsidRPr="00A22D0F" w:rsidRDefault="00696F2A" w:rsidP="00200E59">
            <w:pPr>
              <w:spacing w:before="20" w:after="20"/>
              <w:jc w:val="center"/>
              <w:rPr>
                <w:rFonts w:ascii="Cambria" w:hAnsi="Cambria"/>
                <w:b/>
                <w:bCs/>
              </w:rPr>
            </w:pPr>
            <w:r w:rsidRPr="00A22D0F">
              <w:rPr>
                <w:rFonts w:ascii="Cambria" w:hAnsi="Cambria"/>
                <w:b/>
                <w:bCs/>
              </w:rPr>
              <w:t>Forma aktywności studenta</w:t>
            </w:r>
          </w:p>
        </w:tc>
        <w:tc>
          <w:tcPr>
            <w:tcW w:w="425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A63B6C6" w14:textId="77777777" w:rsidR="00696F2A" w:rsidRPr="00A22D0F" w:rsidRDefault="00696F2A" w:rsidP="00200E59">
            <w:pPr>
              <w:spacing w:before="20" w:after="20"/>
              <w:jc w:val="center"/>
              <w:rPr>
                <w:rFonts w:ascii="Cambria" w:hAnsi="Cambria"/>
                <w:b/>
                <w:bCs/>
              </w:rPr>
            </w:pPr>
            <w:r w:rsidRPr="00A22D0F">
              <w:rPr>
                <w:rFonts w:ascii="Cambria" w:hAnsi="Cambria"/>
                <w:b/>
                <w:bCs/>
              </w:rPr>
              <w:t>Liczba godzin</w:t>
            </w:r>
          </w:p>
        </w:tc>
      </w:tr>
      <w:tr w:rsidR="00696F2A" w:rsidRPr="00A22D0F" w14:paraId="37AD1BAB" w14:textId="77777777" w:rsidTr="00DA1AA8">
        <w:trPr>
          <w:trHeight w:val="291"/>
        </w:trPr>
        <w:tc>
          <w:tcPr>
            <w:tcW w:w="4953" w:type="dxa"/>
            <w:vMerge/>
          </w:tcPr>
          <w:p w14:paraId="657BF6D8" w14:textId="77777777" w:rsidR="00696F2A" w:rsidRPr="00A22D0F" w:rsidRDefault="00696F2A" w:rsidP="00200E59">
            <w:pPr>
              <w:rPr>
                <w:rFonts w:ascii="Cambria" w:hAnsi="Cambria"/>
              </w:rPr>
            </w:pPr>
          </w:p>
        </w:tc>
        <w:tc>
          <w:tcPr>
            <w:tcW w:w="188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5FB9B1E1" w14:textId="77777777" w:rsidR="00696F2A" w:rsidRPr="00A22D0F" w:rsidRDefault="00696F2A" w:rsidP="00200E59">
            <w:pPr>
              <w:spacing w:before="20" w:after="20"/>
              <w:jc w:val="center"/>
              <w:rPr>
                <w:rFonts w:ascii="Cambria" w:hAnsi="Cambria"/>
                <w:b/>
                <w:bCs/>
              </w:rPr>
            </w:pPr>
            <w:r w:rsidRPr="00A22D0F">
              <w:rPr>
                <w:rFonts w:ascii="Cambria" w:hAnsi="Cambria"/>
                <w:b/>
                <w:bCs/>
              </w:rPr>
              <w:t>na studiach stacjonarnych</w:t>
            </w:r>
          </w:p>
        </w:tc>
        <w:tc>
          <w:tcPr>
            <w:tcW w:w="237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1E9F6C7" w14:textId="77777777" w:rsidR="00696F2A" w:rsidRPr="00A22D0F" w:rsidRDefault="00696F2A" w:rsidP="00200E59">
            <w:pPr>
              <w:spacing w:before="20" w:after="20"/>
              <w:jc w:val="center"/>
              <w:rPr>
                <w:rFonts w:ascii="Cambria" w:hAnsi="Cambria"/>
                <w:b/>
                <w:bCs/>
              </w:rPr>
            </w:pPr>
            <w:r w:rsidRPr="00A22D0F">
              <w:rPr>
                <w:rFonts w:ascii="Cambria" w:hAnsi="Cambria"/>
                <w:b/>
                <w:bCs/>
              </w:rPr>
              <w:t>na studiach niestacjonarnych</w:t>
            </w:r>
          </w:p>
        </w:tc>
      </w:tr>
      <w:tr w:rsidR="00696F2A" w:rsidRPr="00907478" w14:paraId="52EA45DB" w14:textId="77777777" w:rsidTr="00DA1AA8">
        <w:trPr>
          <w:trHeight w:val="449"/>
        </w:trPr>
        <w:tc>
          <w:tcPr>
            <w:tcW w:w="920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70B2DD7" w14:textId="77777777" w:rsidR="00696F2A" w:rsidRPr="00A22D0F" w:rsidRDefault="00696F2A" w:rsidP="00200E59">
            <w:pPr>
              <w:spacing w:before="20" w:after="20"/>
              <w:jc w:val="center"/>
              <w:rPr>
                <w:rFonts w:ascii="Cambria" w:hAnsi="Cambria"/>
                <w:b/>
                <w:bCs/>
                <w:lang w:val="pl-PL"/>
              </w:rPr>
            </w:pPr>
            <w:r w:rsidRPr="00A22D0F">
              <w:rPr>
                <w:rFonts w:ascii="Cambria" w:hAnsi="Cambria"/>
                <w:b/>
                <w:bCs/>
                <w:lang w:val="pl-PL"/>
              </w:rPr>
              <w:t>Godziny kontaktowe studenta (w ramach zajęć):</w:t>
            </w:r>
          </w:p>
        </w:tc>
      </w:tr>
      <w:tr w:rsidR="00696F2A" w:rsidRPr="00A22D0F" w14:paraId="58FC9814" w14:textId="77777777" w:rsidTr="00DA1AA8">
        <w:trPr>
          <w:trHeight w:val="291"/>
        </w:trPr>
        <w:tc>
          <w:tcPr>
            <w:tcW w:w="4953" w:type="dxa"/>
            <w:tcBorders>
              <w:top w:val="single" w:sz="4" w:space="0" w:color="000000" w:themeColor="text1"/>
              <w:left w:val="single" w:sz="4" w:space="0" w:color="000000" w:themeColor="text1"/>
              <w:bottom w:val="single" w:sz="4" w:space="0" w:color="auto"/>
              <w:right w:val="single" w:sz="4" w:space="0" w:color="auto"/>
            </w:tcBorders>
            <w:vAlign w:val="center"/>
          </w:tcPr>
          <w:p w14:paraId="0086B79B" w14:textId="77777777" w:rsidR="00696F2A" w:rsidRPr="00A22D0F" w:rsidRDefault="00696F2A" w:rsidP="00200E59">
            <w:pPr>
              <w:spacing w:before="20" w:after="20"/>
              <w:rPr>
                <w:rFonts w:ascii="Cambria" w:hAnsi="Cambria"/>
                <w:b/>
                <w:bCs/>
                <w:lang w:val="pl-PL"/>
              </w:rPr>
            </w:pPr>
            <w:r w:rsidRPr="00A22D0F">
              <w:rPr>
                <w:rFonts w:ascii="Cambria" w:hAnsi="Cambria"/>
                <w:lang w:val="pl-PL"/>
              </w:rPr>
              <w:t>liczba godzin pracy studenta z bezpośrednim udziałem nauczycieli akademickich lub innych osób prowadzących zajęcia</w:t>
            </w:r>
          </w:p>
        </w:tc>
        <w:tc>
          <w:tcPr>
            <w:tcW w:w="1881" w:type="dxa"/>
            <w:tcBorders>
              <w:top w:val="single" w:sz="4" w:space="0" w:color="auto"/>
              <w:left w:val="single" w:sz="4" w:space="0" w:color="auto"/>
              <w:bottom w:val="single" w:sz="4" w:space="0" w:color="auto"/>
              <w:right w:val="single" w:sz="4" w:space="0" w:color="auto"/>
            </w:tcBorders>
            <w:vAlign w:val="center"/>
          </w:tcPr>
          <w:p w14:paraId="4B3E6F01" w14:textId="77777777" w:rsidR="00696F2A" w:rsidRPr="00A22D0F" w:rsidRDefault="00696F2A" w:rsidP="00200E59">
            <w:pPr>
              <w:spacing w:before="20" w:after="20"/>
              <w:jc w:val="center"/>
              <w:rPr>
                <w:rFonts w:ascii="Cambria" w:hAnsi="Cambria"/>
                <w:b/>
                <w:bCs/>
              </w:rPr>
            </w:pPr>
            <w:r w:rsidRPr="00A22D0F">
              <w:rPr>
                <w:rFonts w:ascii="Cambria" w:hAnsi="Cambria"/>
                <w:b/>
                <w:bCs/>
              </w:rPr>
              <w:t>90</w:t>
            </w:r>
          </w:p>
        </w:tc>
        <w:tc>
          <w:tcPr>
            <w:tcW w:w="2375" w:type="dxa"/>
            <w:tcBorders>
              <w:top w:val="single" w:sz="4" w:space="0" w:color="auto"/>
              <w:left w:val="single" w:sz="4" w:space="0" w:color="auto"/>
              <w:bottom w:val="single" w:sz="4" w:space="0" w:color="auto"/>
              <w:right w:val="single" w:sz="4" w:space="0" w:color="auto"/>
            </w:tcBorders>
            <w:vAlign w:val="center"/>
          </w:tcPr>
          <w:p w14:paraId="35354DF6" w14:textId="77777777" w:rsidR="00696F2A" w:rsidRPr="00A22D0F" w:rsidRDefault="00696F2A" w:rsidP="00200E59">
            <w:pPr>
              <w:spacing w:before="20" w:after="20"/>
              <w:jc w:val="center"/>
              <w:rPr>
                <w:rFonts w:ascii="Cambria" w:hAnsi="Cambria"/>
                <w:b/>
                <w:bCs/>
              </w:rPr>
            </w:pPr>
            <w:r w:rsidRPr="00A22D0F">
              <w:rPr>
                <w:rFonts w:ascii="Cambria" w:hAnsi="Cambria"/>
                <w:b/>
                <w:bCs/>
              </w:rPr>
              <w:t>54</w:t>
            </w:r>
          </w:p>
        </w:tc>
      </w:tr>
      <w:tr w:rsidR="00696F2A" w:rsidRPr="00907478" w14:paraId="0E4BD6B2" w14:textId="77777777" w:rsidTr="00DA1AA8">
        <w:trPr>
          <w:trHeight w:val="435"/>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631C91" w14:textId="77777777" w:rsidR="00696F2A" w:rsidRPr="00A22D0F" w:rsidRDefault="00696F2A" w:rsidP="00200E59">
            <w:pPr>
              <w:spacing w:before="20" w:after="20"/>
              <w:jc w:val="center"/>
              <w:rPr>
                <w:rFonts w:ascii="Cambria" w:hAnsi="Cambria"/>
                <w:b/>
                <w:bCs/>
                <w:lang w:val="pl-PL"/>
              </w:rPr>
            </w:pPr>
            <w:r w:rsidRPr="00A22D0F">
              <w:rPr>
                <w:rFonts w:ascii="Cambria" w:hAnsi="Cambria"/>
                <w:b/>
                <w:bCs/>
                <w:lang w:val="pl-PL"/>
              </w:rPr>
              <w:t>Praca własna studenta (indywidualna praca studenta związana z zajęciami):</w:t>
            </w:r>
          </w:p>
        </w:tc>
      </w:tr>
      <w:tr w:rsidR="00696F2A" w:rsidRPr="00A22D0F" w14:paraId="2666EBE4" w14:textId="77777777" w:rsidTr="00DA1AA8">
        <w:trPr>
          <w:trHeight w:val="391"/>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8336C" w14:textId="16842FB6" w:rsidR="00696F2A" w:rsidRPr="00392ED5" w:rsidRDefault="00392ED5" w:rsidP="00200E59">
            <w:pPr>
              <w:spacing w:before="20" w:after="20"/>
              <w:rPr>
                <w:rFonts w:ascii="Cambria" w:hAnsi="Cambria"/>
                <w:lang w:val="de-DE"/>
              </w:rPr>
            </w:pPr>
            <w:r>
              <w:rPr>
                <w:rFonts w:ascii="Cambria" w:hAnsi="Cambria"/>
              </w:rPr>
              <w:t xml:space="preserve">Przygotowanie do sprawdzianów </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97806" w14:textId="77777777" w:rsidR="00696F2A" w:rsidRPr="00A22D0F" w:rsidRDefault="00696F2A" w:rsidP="00200E59">
            <w:pPr>
              <w:spacing w:before="20" w:after="20"/>
              <w:jc w:val="center"/>
              <w:rPr>
                <w:rFonts w:ascii="Cambria" w:hAnsi="Cambria"/>
              </w:rPr>
            </w:pPr>
            <w:r w:rsidRPr="00A22D0F">
              <w:rPr>
                <w:rFonts w:ascii="Cambria" w:hAnsi="Cambria"/>
              </w:rPr>
              <w:t>25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E4416" w14:textId="77777777" w:rsidR="00696F2A" w:rsidRPr="00A22D0F" w:rsidRDefault="00696F2A" w:rsidP="00200E59">
            <w:pPr>
              <w:spacing w:before="20" w:after="20"/>
              <w:jc w:val="center"/>
              <w:rPr>
                <w:rFonts w:ascii="Cambria" w:hAnsi="Cambria"/>
              </w:rPr>
            </w:pPr>
            <w:r w:rsidRPr="00A22D0F">
              <w:rPr>
                <w:rFonts w:ascii="Cambria" w:hAnsi="Cambria"/>
              </w:rPr>
              <w:t>35</w:t>
            </w:r>
          </w:p>
        </w:tc>
      </w:tr>
      <w:tr w:rsidR="00696F2A" w:rsidRPr="00A22D0F" w14:paraId="367B9885" w14:textId="77777777" w:rsidTr="00DA1AA8">
        <w:trPr>
          <w:trHeight w:val="412"/>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452E2" w14:textId="77777777" w:rsidR="00696F2A" w:rsidRPr="00A22D0F" w:rsidRDefault="00696F2A" w:rsidP="00200E59">
            <w:pPr>
              <w:spacing w:before="20" w:after="20"/>
              <w:rPr>
                <w:rFonts w:ascii="Cambria" w:hAnsi="Cambria"/>
              </w:rPr>
            </w:pPr>
            <w:r w:rsidRPr="00A22D0F">
              <w:rPr>
                <w:rFonts w:ascii="Cambria" w:hAnsi="Cambria"/>
              </w:rPr>
              <w:t>Przygotowanie prezentacji</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C85C2" w14:textId="77777777" w:rsidR="00696F2A" w:rsidRPr="00A22D0F" w:rsidRDefault="00696F2A" w:rsidP="00200E59">
            <w:pPr>
              <w:spacing w:before="20" w:after="20"/>
              <w:jc w:val="center"/>
              <w:rPr>
                <w:rFonts w:ascii="Cambria" w:hAnsi="Cambria"/>
              </w:rPr>
            </w:pPr>
            <w:r w:rsidRPr="00A22D0F">
              <w:rPr>
                <w:rFonts w:ascii="Cambria" w:hAnsi="Cambria"/>
              </w:rPr>
              <w:t>25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465A1" w14:textId="77777777" w:rsidR="00696F2A" w:rsidRPr="00A22D0F" w:rsidRDefault="00696F2A" w:rsidP="00200E59">
            <w:pPr>
              <w:spacing w:before="20" w:after="20"/>
              <w:jc w:val="center"/>
              <w:rPr>
                <w:rFonts w:ascii="Cambria" w:hAnsi="Cambria"/>
              </w:rPr>
            </w:pPr>
            <w:r w:rsidRPr="00A22D0F">
              <w:rPr>
                <w:rFonts w:ascii="Cambria" w:hAnsi="Cambria"/>
              </w:rPr>
              <w:t>25</w:t>
            </w:r>
          </w:p>
        </w:tc>
      </w:tr>
      <w:tr w:rsidR="00696F2A" w:rsidRPr="00A22D0F" w14:paraId="637F14FF" w14:textId="77777777" w:rsidTr="00DA1AA8">
        <w:trPr>
          <w:trHeight w:val="435"/>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FA840" w14:textId="77777777" w:rsidR="00696F2A" w:rsidRPr="00A22D0F" w:rsidRDefault="00696F2A" w:rsidP="00200E59">
            <w:pPr>
              <w:spacing w:before="20" w:after="20"/>
              <w:rPr>
                <w:rFonts w:ascii="Cambria" w:hAnsi="Cambria"/>
              </w:rPr>
            </w:pPr>
            <w:r w:rsidRPr="00A22D0F">
              <w:rPr>
                <w:rFonts w:ascii="Cambria" w:hAnsi="Cambria"/>
              </w:rPr>
              <w:t xml:space="preserve">Przygotowanie wypowiedzi pisemnej </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69CAE" w14:textId="77777777" w:rsidR="00696F2A" w:rsidRPr="00A22D0F" w:rsidRDefault="00696F2A" w:rsidP="00200E59">
            <w:pPr>
              <w:spacing w:before="20" w:after="20"/>
              <w:jc w:val="center"/>
              <w:rPr>
                <w:rFonts w:ascii="Cambria" w:hAnsi="Cambria"/>
              </w:rPr>
            </w:pPr>
            <w:r w:rsidRPr="00A22D0F">
              <w:rPr>
                <w:rFonts w:ascii="Cambria" w:hAnsi="Cambria"/>
              </w:rPr>
              <w:t>25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59B9A" w14:textId="77777777" w:rsidR="00696F2A" w:rsidRPr="00A22D0F" w:rsidRDefault="00696F2A" w:rsidP="00200E59">
            <w:pPr>
              <w:spacing w:before="20" w:after="20"/>
              <w:jc w:val="center"/>
              <w:rPr>
                <w:rFonts w:ascii="Cambria" w:hAnsi="Cambria"/>
              </w:rPr>
            </w:pPr>
            <w:r w:rsidRPr="00A22D0F">
              <w:rPr>
                <w:rFonts w:ascii="Cambria" w:hAnsi="Cambria"/>
              </w:rPr>
              <w:t>30</w:t>
            </w:r>
          </w:p>
        </w:tc>
      </w:tr>
      <w:tr w:rsidR="00696F2A" w:rsidRPr="00A22D0F" w14:paraId="0AC05E49" w14:textId="77777777" w:rsidTr="00DA1AA8">
        <w:trPr>
          <w:trHeight w:val="453"/>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5615E" w14:textId="77777777" w:rsidR="00696F2A" w:rsidRPr="00A22D0F" w:rsidRDefault="00696F2A" w:rsidP="00200E59">
            <w:pPr>
              <w:spacing w:before="20" w:after="20"/>
              <w:rPr>
                <w:rFonts w:ascii="Cambria" w:hAnsi="Cambria"/>
              </w:rPr>
            </w:pPr>
            <w:r w:rsidRPr="00A22D0F">
              <w:rPr>
                <w:rFonts w:ascii="Cambria" w:hAnsi="Cambria"/>
              </w:rPr>
              <w:t>Zapoznanie z literaturą</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51336" w14:textId="77777777" w:rsidR="00696F2A" w:rsidRPr="00A22D0F" w:rsidRDefault="00696F2A" w:rsidP="00200E59">
            <w:pPr>
              <w:spacing w:before="20" w:after="20"/>
              <w:jc w:val="center"/>
              <w:rPr>
                <w:rFonts w:ascii="Cambria" w:hAnsi="Cambria"/>
              </w:rPr>
            </w:pPr>
            <w:r w:rsidRPr="00A22D0F">
              <w:rPr>
                <w:rFonts w:ascii="Cambria" w:hAnsi="Cambria"/>
              </w:rPr>
              <w:t>35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EE412" w14:textId="77777777" w:rsidR="00696F2A" w:rsidRPr="00A22D0F" w:rsidRDefault="00696F2A" w:rsidP="00200E59">
            <w:pPr>
              <w:spacing w:before="20" w:after="20"/>
              <w:jc w:val="center"/>
              <w:rPr>
                <w:rFonts w:ascii="Cambria" w:hAnsi="Cambria"/>
              </w:rPr>
            </w:pPr>
            <w:r w:rsidRPr="00A22D0F">
              <w:rPr>
                <w:rFonts w:ascii="Cambria" w:hAnsi="Cambria"/>
              </w:rPr>
              <w:t>46</w:t>
            </w:r>
          </w:p>
        </w:tc>
      </w:tr>
      <w:tr w:rsidR="00696F2A" w:rsidRPr="00A22D0F" w14:paraId="6932768E" w14:textId="77777777" w:rsidTr="00DA1AA8">
        <w:trPr>
          <w:trHeight w:val="453"/>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DBE89" w14:textId="004D3AC7" w:rsidR="00696F2A" w:rsidRPr="00A22D0F" w:rsidRDefault="00321C18" w:rsidP="00200E59">
            <w:pPr>
              <w:spacing w:before="20" w:after="20"/>
              <w:rPr>
                <w:rFonts w:ascii="Cambria" w:hAnsi="Cambria"/>
              </w:rPr>
            </w:pPr>
            <w:r>
              <w:rPr>
                <w:rFonts w:ascii="Cambria" w:hAnsi="Cambria"/>
              </w:rPr>
              <w:t xml:space="preserve">Przygotowanie do zajęć </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34119" w14:textId="6ABBE014" w:rsidR="00696F2A" w:rsidRPr="00A22D0F" w:rsidRDefault="00B4118E" w:rsidP="00200E59">
            <w:pPr>
              <w:spacing w:before="20" w:after="20"/>
              <w:jc w:val="center"/>
              <w:rPr>
                <w:rFonts w:ascii="Cambria" w:hAnsi="Cambria"/>
              </w:rPr>
            </w:pPr>
            <w:r>
              <w:rPr>
                <w:rFonts w:ascii="Cambria" w:hAnsi="Cambria"/>
              </w:rPr>
              <w:t>5</w:t>
            </w:r>
            <w:r w:rsidR="00696F2A" w:rsidRPr="00A22D0F">
              <w:rPr>
                <w:rFonts w:ascii="Cambria" w:hAnsi="Cambria"/>
              </w:rPr>
              <w:t>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51FD0" w14:textId="35FAF033" w:rsidR="00696F2A" w:rsidRPr="00A22D0F" w:rsidRDefault="00B4118E" w:rsidP="00200E59">
            <w:pPr>
              <w:spacing w:before="20" w:after="20"/>
              <w:jc w:val="center"/>
              <w:rPr>
                <w:rFonts w:ascii="Cambria" w:hAnsi="Cambria"/>
              </w:rPr>
            </w:pPr>
            <w:r>
              <w:rPr>
                <w:rFonts w:ascii="Cambria" w:hAnsi="Cambria"/>
              </w:rPr>
              <w:t>65</w:t>
            </w:r>
          </w:p>
        </w:tc>
      </w:tr>
      <w:tr w:rsidR="00B4118E" w:rsidRPr="00B4118E" w14:paraId="1C35675F" w14:textId="77777777" w:rsidTr="00DA1AA8">
        <w:trPr>
          <w:trHeight w:val="417"/>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B1980" w14:textId="5453C17D" w:rsidR="00696F2A" w:rsidRPr="00B4118E" w:rsidRDefault="00B4118E" w:rsidP="00200E59">
            <w:pPr>
              <w:spacing w:before="20" w:after="20"/>
              <w:rPr>
                <w:rFonts w:ascii="Cambria" w:hAnsi="Cambria"/>
              </w:rPr>
            </w:pPr>
            <w:r>
              <w:rPr>
                <w:rFonts w:ascii="Cambria" w:hAnsi="Cambria"/>
              </w:rPr>
              <w:t xml:space="preserve">Przygotowanie </w:t>
            </w:r>
            <w:r w:rsidRPr="00B4118E">
              <w:rPr>
                <w:rFonts w:ascii="Cambria" w:hAnsi="Cambria"/>
              </w:rPr>
              <w:t>symulacji lekcji</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E1D43" w14:textId="77777777" w:rsidR="00696F2A" w:rsidRPr="00B4118E" w:rsidRDefault="00696F2A" w:rsidP="00200E59">
            <w:pPr>
              <w:spacing w:before="20" w:after="20"/>
              <w:jc w:val="center"/>
              <w:rPr>
                <w:rFonts w:ascii="Cambria" w:hAnsi="Cambria"/>
              </w:rPr>
            </w:pPr>
            <w:r w:rsidRPr="00B4118E">
              <w:rPr>
                <w:rFonts w:ascii="Cambria" w:hAnsi="Cambria"/>
              </w:rPr>
              <w:t>20</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58469" w14:textId="77777777" w:rsidR="00696F2A" w:rsidRPr="00B4118E" w:rsidRDefault="00696F2A" w:rsidP="00200E59">
            <w:pPr>
              <w:spacing w:before="20" w:after="20"/>
              <w:jc w:val="center"/>
              <w:rPr>
                <w:rFonts w:ascii="Cambria" w:hAnsi="Cambria"/>
              </w:rPr>
            </w:pPr>
            <w:r w:rsidRPr="00B4118E">
              <w:rPr>
                <w:rFonts w:ascii="Cambria" w:hAnsi="Cambria"/>
              </w:rPr>
              <w:t>20</w:t>
            </w:r>
          </w:p>
        </w:tc>
      </w:tr>
      <w:tr w:rsidR="00696F2A" w:rsidRPr="00A22D0F" w14:paraId="19C9ACF5" w14:textId="77777777" w:rsidTr="00DA1AA8">
        <w:trPr>
          <w:trHeight w:val="36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B55F8" w14:textId="77777777" w:rsidR="00696F2A" w:rsidRPr="00A22D0F" w:rsidRDefault="00696F2A" w:rsidP="00200E59">
            <w:pPr>
              <w:spacing w:before="20" w:after="20"/>
              <w:jc w:val="right"/>
              <w:rPr>
                <w:rFonts w:ascii="Cambria" w:hAnsi="Cambria"/>
                <w:b/>
                <w:bCs/>
              </w:rPr>
            </w:pPr>
            <w:r w:rsidRPr="00A22D0F">
              <w:rPr>
                <w:rFonts w:ascii="Cambria" w:hAnsi="Cambria"/>
                <w:b/>
                <w:bCs/>
              </w:rPr>
              <w:t>suma godzin:</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DD63F" w14:textId="77777777" w:rsidR="00696F2A" w:rsidRPr="00A22D0F" w:rsidRDefault="00696F2A" w:rsidP="00200E59">
            <w:pPr>
              <w:spacing w:before="20" w:after="20"/>
              <w:jc w:val="center"/>
              <w:rPr>
                <w:rFonts w:ascii="Cambria" w:hAnsi="Cambria"/>
                <w:b/>
                <w:bCs/>
              </w:rPr>
            </w:pPr>
            <w:r w:rsidRPr="00A22D0F">
              <w:rPr>
                <w:rFonts w:ascii="Cambria" w:hAnsi="Cambria"/>
                <w:b/>
                <w:bCs/>
              </w:rPr>
              <w:t>275</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10FD8" w14:textId="77777777" w:rsidR="00696F2A" w:rsidRPr="00A22D0F" w:rsidRDefault="00696F2A" w:rsidP="00200E59">
            <w:pPr>
              <w:spacing w:before="20" w:after="20"/>
              <w:jc w:val="center"/>
              <w:rPr>
                <w:rFonts w:ascii="Cambria" w:hAnsi="Cambria"/>
                <w:b/>
                <w:bCs/>
              </w:rPr>
            </w:pPr>
            <w:r w:rsidRPr="00A22D0F">
              <w:rPr>
                <w:rFonts w:ascii="Cambria" w:hAnsi="Cambria"/>
                <w:b/>
                <w:bCs/>
              </w:rPr>
              <w:t>275</w:t>
            </w:r>
          </w:p>
        </w:tc>
      </w:tr>
      <w:tr w:rsidR="00696F2A" w:rsidRPr="00A22D0F" w14:paraId="5D18754F" w14:textId="77777777" w:rsidTr="00DA1AA8">
        <w:trPr>
          <w:trHeight w:val="300"/>
        </w:trPr>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D0486" w14:textId="77777777" w:rsidR="00696F2A" w:rsidRPr="00A22D0F" w:rsidRDefault="00696F2A" w:rsidP="00200E59">
            <w:pPr>
              <w:spacing w:before="20" w:after="20"/>
              <w:jc w:val="right"/>
              <w:rPr>
                <w:rFonts w:ascii="Cambria" w:hAnsi="Cambria"/>
                <w:b/>
                <w:bCs/>
                <w:lang w:val="pl-PL"/>
              </w:rPr>
            </w:pPr>
            <w:r w:rsidRPr="00A22D0F">
              <w:rPr>
                <w:rFonts w:ascii="Cambria" w:hAnsi="Cambria"/>
                <w:b/>
                <w:bCs/>
                <w:lang w:val="pl-PL"/>
              </w:rPr>
              <w:t xml:space="preserve">liczba pkt ECTS przypisana do zajęć: </w:t>
            </w:r>
            <w:r w:rsidRPr="00A22D0F">
              <w:rPr>
                <w:rFonts w:ascii="Cambria" w:hAnsi="Cambria"/>
                <w:lang w:val="pl-PL"/>
              </w:rPr>
              <w:br/>
              <w:t>(1 pkt ECTS odpowiada od 25 do 30 godzin aktywności studenta)</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37A7F" w14:textId="77777777" w:rsidR="00696F2A" w:rsidRPr="00A22D0F" w:rsidRDefault="00696F2A" w:rsidP="00200E59">
            <w:pPr>
              <w:spacing w:before="20" w:after="20"/>
              <w:jc w:val="center"/>
              <w:rPr>
                <w:rFonts w:ascii="Cambria" w:hAnsi="Cambria"/>
                <w:b/>
                <w:bCs/>
              </w:rPr>
            </w:pPr>
            <w:r w:rsidRPr="00A22D0F">
              <w:rPr>
                <w:rFonts w:ascii="Cambria" w:hAnsi="Cambria"/>
                <w:b/>
                <w:bCs/>
              </w:rPr>
              <w:t>11</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F309B" w14:textId="77777777" w:rsidR="00696F2A" w:rsidRPr="00A22D0F" w:rsidRDefault="00696F2A" w:rsidP="00200E59">
            <w:pPr>
              <w:spacing w:before="20" w:after="20"/>
              <w:jc w:val="center"/>
              <w:rPr>
                <w:rFonts w:ascii="Cambria" w:hAnsi="Cambria"/>
                <w:b/>
                <w:bCs/>
              </w:rPr>
            </w:pPr>
            <w:r w:rsidRPr="00A22D0F">
              <w:rPr>
                <w:rFonts w:ascii="Cambria" w:hAnsi="Cambria"/>
                <w:b/>
                <w:bCs/>
              </w:rPr>
              <w:t>11</w:t>
            </w:r>
          </w:p>
        </w:tc>
      </w:tr>
    </w:tbl>
    <w:p w14:paraId="0E595116" w14:textId="77777777" w:rsidR="00696F2A" w:rsidRPr="00A22D0F" w:rsidRDefault="00696F2A" w:rsidP="00200E59">
      <w:pPr>
        <w:spacing w:before="120" w:after="120"/>
        <w:rPr>
          <w:rFonts w:ascii="Cambria" w:hAnsi="Cambria"/>
          <w:b/>
          <w:bCs/>
        </w:rPr>
      </w:pPr>
      <w:r w:rsidRPr="00A22D0F">
        <w:rPr>
          <w:rFonts w:ascii="Cambria" w:hAnsi="Cambria"/>
          <w:b/>
          <w:bCs/>
        </w:rPr>
        <w:t>12. Literatura zajęć</w:t>
      </w:r>
    </w:p>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tblGrid>
      <w:tr w:rsidR="00696F2A" w:rsidRPr="00907478" w14:paraId="488FA4A6" w14:textId="77777777" w:rsidTr="00C92ABF">
        <w:trPr>
          <w:jc w:val="center"/>
        </w:trPr>
        <w:tc>
          <w:tcPr>
            <w:tcW w:w="9340" w:type="dxa"/>
          </w:tcPr>
          <w:p w14:paraId="1388765D" w14:textId="77777777" w:rsidR="00696F2A" w:rsidRPr="00C92ABF" w:rsidRDefault="00696F2A" w:rsidP="00C92ABF">
            <w:pPr>
              <w:rPr>
                <w:rFonts w:ascii="Cambria" w:eastAsia="Cambria" w:hAnsi="Cambria" w:cs="Cambria"/>
                <w:b/>
                <w:kern w:val="0"/>
                <w14:ligatures w14:val="none"/>
              </w:rPr>
            </w:pPr>
            <w:r w:rsidRPr="00C92ABF">
              <w:rPr>
                <w:rFonts w:ascii="Cambria" w:eastAsia="Cambria" w:hAnsi="Cambria" w:cs="Cambria"/>
                <w:b/>
                <w:kern w:val="0"/>
                <w14:ligatures w14:val="none"/>
              </w:rPr>
              <w:t>Literatura obowiązkowa:</w:t>
            </w:r>
          </w:p>
          <w:p w14:paraId="3F6D4BA7"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Komorowska, H. (2012). Nowa podstawa programowa a nauczanie języków obcych w szkołach ponadgimnazjalnych. Warszawa: Centralny Ośrodek Doskonalenia Nauczycieli.</w:t>
            </w:r>
          </w:p>
          <w:p w14:paraId="5EFC1816"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Pawlak, M. (red.). (2010). Nauczanie języków obcych w szkole średniej. Teoria i praktyka. Kalisz – Poznań: Wydawnictwo WPA UAM.</w:t>
            </w:r>
          </w:p>
          <w:p w14:paraId="0834FCB5"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Gajewska, E., &amp; Sowa, M. (2014). Kompetencje nauczyciela języka obcego w kontekście edukacji ponadgimnazjalnej. Lublin: Wydawnictwo UMCS.</w:t>
            </w:r>
          </w:p>
          <w:p w14:paraId="73CF50C4"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Jurek, A. (2016). Strategie uczenia się języków obcych w szkole średniej. Kraków: Impuls.</w:t>
            </w:r>
          </w:p>
          <w:p w14:paraId="735A6510"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lastRenderedPageBreak/>
              <w:t>Pawlak, M., &amp; Mystkowska-Wiertelak, A. (red.). (2015). Efektywność nauczania języków obcych w szkołach ponadpodstawowych. Kalisz – Konin: WPA UAM.</w:t>
            </w:r>
          </w:p>
          <w:p w14:paraId="6DE40C5F" w14:textId="77777777" w:rsidR="00EA5C61" w:rsidRP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Karpińska-Szaj, K. (2013). Motywacja i autonomia ucznia szkoły średniej w nauce języka obcego. Poznań: Wydawnictwo Naukowe UAM.</w:t>
            </w:r>
          </w:p>
          <w:p w14:paraId="21B817E3" w14:textId="60BB9890" w:rsid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Miodunka, W. (2017). Język i kultura w edukacji młodzieży. Nauczanie języków obcych w liceum. Kraków: Universitas.</w:t>
            </w:r>
          </w:p>
          <w:p w14:paraId="16E169A4" w14:textId="77777777" w:rsidR="00696F2A" w:rsidRDefault="00696F2A" w:rsidP="00EA5C61">
            <w:pPr>
              <w:pStyle w:val="Akapitzlist"/>
              <w:numPr>
                <w:ilvl w:val="0"/>
                <w:numId w:val="37"/>
              </w:numPr>
              <w:rPr>
                <w:rFonts w:ascii="Cambria" w:eastAsia="Aptos" w:hAnsi="Cambria"/>
                <w:lang w:val="pl-PL"/>
              </w:rPr>
            </w:pPr>
            <w:r w:rsidRPr="00EA5C61">
              <w:rPr>
                <w:rFonts w:ascii="Cambria" w:eastAsia="Aptos" w:hAnsi="Cambria"/>
                <w:lang w:val="pl-PL"/>
              </w:rPr>
              <w:t xml:space="preserve">Niemierko Bolesław, </w:t>
            </w:r>
            <w:r w:rsidRPr="00EA5C61">
              <w:rPr>
                <w:rFonts w:ascii="Cambria" w:eastAsia="Aptos" w:hAnsi="Cambria"/>
                <w:i/>
                <w:lang w:val="pl-PL"/>
              </w:rPr>
              <w:t>Pomiar wyników kształcenia</w:t>
            </w:r>
            <w:r w:rsidRPr="00EA5C61">
              <w:rPr>
                <w:rFonts w:ascii="Cambria" w:eastAsia="Aptos" w:hAnsi="Cambria"/>
                <w:lang w:val="pl-PL"/>
              </w:rPr>
              <w:t>, Wydawnictwa Szkolne i Pedagogiczne, Warszawa 2006 (wybrane zagadnienia).</w:t>
            </w:r>
          </w:p>
          <w:p w14:paraId="52769D7C" w14:textId="38A6BE4C" w:rsidR="00EA5C61" w:rsidRDefault="00EA5C61" w:rsidP="00EA5C61">
            <w:pPr>
              <w:pStyle w:val="Akapitzlist"/>
              <w:numPr>
                <w:ilvl w:val="0"/>
                <w:numId w:val="37"/>
              </w:numPr>
              <w:rPr>
                <w:rFonts w:ascii="Cambria" w:eastAsia="Aptos" w:hAnsi="Cambria"/>
                <w:lang w:val="pl-PL"/>
              </w:rPr>
            </w:pPr>
            <w:r w:rsidRPr="00EA5C61">
              <w:rPr>
                <w:rFonts w:ascii="Cambria" w:eastAsia="Aptos" w:hAnsi="Cambria"/>
                <w:lang w:val="pl-PL"/>
              </w:rPr>
              <w:t xml:space="preserve">Jodłowiec M. i Tereszkiewicz A. </w:t>
            </w:r>
            <w:r w:rsidRPr="00DD0FD8">
              <w:rPr>
                <w:rFonts w:ascii="Cambria" w:eastAsia="Aptos" w:hAnsi="Cambria"/>
                <w:i/>
                <w:lang w:val="pl-PL"/>
              </w:rPr>
              <w:t>Dydaktyka języka obcego w okresie przemian</w:t>
            </w:r>
            <w:r w:rsidRPr="00EA5C61">
              <w:rPr>
                <w:rFonts w:ascii="Cambria" w:eastAsia="Aptos" w:hAnsi="Cambria"/>
                <w:lang w:val="pl-PL"/>
              </w:rPr>
              <w:t>.  Kraków 2012.</w:t>
            </w:r>
          </w:p>
          <w:p w14:paraId="7B31ACA3" w14:textId="43B2EFED" w:rsidR="00DD0FD8" w:rsidRDefault="00DD0FD8" w:rsidP="00EA5C61">
            <w:pPr>
              <w:pStyle w:val="Akapitzlist"/>
              <w:numPr>
                <w:ilvl w:val="0"/>
                <w:numId w:val="37"/>
              </w:numPr>
              <w:rPr>
                <w:rFonts w:ascii="Cambria" w:eastAsia="Aptos" w:hAnsi="Cambria"/>
                <w:lang w:val="pl-PL"/>
              </w:rPr>
            </w:pPr>
            <w:r w:rsidRPr="00DD0FD8">
              <w:rPr>
                <w:rFonts w:ascii="Cambria" w:eastAsia="Aptos" w:hAnsi="Cambria"/>
                <w:lang w:val="de-DE"/>
              </w:rPr>
              <w:t xml:space="preserve">Funk H., Kuhn Ch. et al.,  </w:t>
            </w:r>
            <w:r w:rsidRPr="00DD0FD8">
              <w:rPr>
                <w:rFonts w:ascii="Cambria" w:eastAsia="Aptos" w:hAnsi="Cambria"/>
                <w:i/>
                <w:lang w:val="de-DE"/>
              </w:rPr>
              <w:t>Aufgaben, Übungen, Interaktion</w:t>
            </w:r>
            <w:r w:rsidRPr="00DD0FD8">
              <w:rPr>
                <w:rFonts w:ascii="Cambria" w:eastAsia="Aptos" w:hAnsi="Cambria"/>
                <w:lang w:val="de-DE"/>
              </w:rPr>
              <w:t xml:space="preserve">, wyd. </w:t>
            </w:r>
            <w:r w:rsidRPr="00DD0FD8">
              <w:rPr>
                <w:rFonts w:ascii="Cambria" w:eastAsia="Aptos" w:hAnsi="Cambria"/>
              </w:rPr>
              <w:t xml:space="preserve">Klett, Stuttgart 2014. </w:t>
            </w:r>
            <w:r w:rsidRPr="00DD0FD8">
              <w:rPr>
                <w:rFonts w:ascii="Cambria" w:eastAsia="Aptos" w:hAnsi="Cambria"/>
                <w:lang w:val="de-DE"/>
              </w:rPr>
              <w:t>(wybrane zagadnienia).</w:t>
            </w:r>
          </w:p>
          <w:p w14:paraId="3A81FB3B" w14:textId="72067CE1" w:rsidR="00DD0FD8" w:rsidRPr="00DD0FD8" w:rsidRDefault="00696F2A" w:rsidP="00DD0FD8">
            <w:pPr>
              <w:pStyle w:val="Akapitzlist"/>
              <w:numPr>
                <w:ilvl w:val="0"/>
                <w:numId w:val="37"/>
              </w:numPr>
              <w:rPr>
                <w:rFonts w:ascii="Cambria" w:eastAsia="Aptos" w:hAnsi="Cambria"/>
                <w:lang w:val="pl-PL"/>
              </w:rPr>
            </w:pPr>
            <w:r w:rsidRPr="00DD0FD8">
              <w:rPr>
                <w:rFonts w:ascii="Cambria" w:eastAsia="Aptos" w:hAnsi="Cambria"/>
                <w:i/>
                <w:lang w:val="pl-PL"/>
              </w:rPr>
              <w:t>Podstawa programowa kształcenia ogólnego z komentarzem. Szkoła podstawowa. Język obcy nowożytny</w:t>
            </w:r>
            <w:r w:rsidRPr="00DD0FD8">
              <w:rPr>
                <w:rFonts w:ascii="Cambria" w:eastAsia="Aptos" w:hAnsi="Cambria"/>
                <w:lang w:val="pl-PL"/>
              </w:rPr>
              <w:t xml:space="preserve">, </w:t>
            </w:r>
            <w:r w:rsidR="00EA5C61" w:rsidRPr="00DD0FD8">
              <w:rPr>
                <w:rFonts w:ascii="Cambria" w:eastAsia="Aptos" w:hAnsi="Cambria"/>
                <w:lang w:val="pl-PL"/>
              </w:rPr>
              <w:t>Mi</w:t>
            </w:r>
            <w:r w:rsidR="00DD0FD8" w:rsidRPr="00DD0FD8">
              <w:rPr>
                <w:rFonts w:ascii="Cambria" w:eastAsia="Calibri" w:hAnsi="Cambria"/>
                <w:i/>
                <w:lang w:val="pl-PL" w:eastAsia="ar-SA"/>
              </w:rPr>
              <w:t xml:space="preserve"> Podstawa programowa kształcenia ogólnego z komentarzem. Szkoła ponadpodstawowa:</w:t>
            </w:r>
          </w:p>
          <w:p w14:paraId="278FE24C" w14:textId="2DE0800E" w:rsidR="00DD0FD8" w:rsidRDefault="00DD0FD8" w:rsidP="00DD0FD8">
            <w:pPr>
              <w:spacing w:before="20" w:after="20"/>
              <w:ind w:left="310" w:hanging="310"/>
              <w:jc w:val="both"/>
              <w:rPr>
                <w:rFonts w:ascii="Cambria" w:eastAsia="Calibri" w:hAnsi="Cambria"/>
                <w:lang w:val="pl-PL" w:eastAsia="ar-SA"/>
              </w:rPr>
            </w:pPr>
            <w:r>
              <w:rPr>
                <w:rFonts w:ascii="Cambria" w:eastAsia="Calibri" w:hAnsi="Cambria"/>
                <w:i/>
                <w:lang w:val="pl-PL" w:eastAsia="ar-SA"/>
              </w:rPr>
              <w:t xml:space="preserve">     </w:t>
            </w:r>
            <w:r w:rsidRPr="00EB3260">
              <w:rPr>
                <w:rFonts w:ascii="Cambria" w:eastAsia="Calibri" w:hAnsi="Cambria"/>
                <w:i/>
                <w:lang w:val="pl-PL" w:eastAsia="ar-SA"/>
              </w:rPr>
              <w:t xml:space="preserve"> </w:t>
            </w:r>
            <w:r>
              <w:rPr>
                <w:rFonts w:ascii="Cambria" w:eastAsia="Calibri" w:hAnsi="Cambria"/>
                <w:i/>
                <w:lang w:val="pl-PL" w:eastAsia="ar-SA"/>
              </w:rPr>
              <w:t xml:space="preserve">  </w:t>
            </w:r>
            <w:r w:rsidRPr="00EB3260">
              <w:rPr>
                <w:rFonts w:ascii="Cambria" w:eastAsia="Calibri" w:hAnsi="Cambria"/>
                <w:i/>
                <w:lang w:val="pl-PL" w:eastAsia="ar-SA"/>
              </w:rPr>
              <w:t>liceum ogólnokształcące, technikum oraz branżowa szkoła I i II stopnia. Język obcy nowożytny</w:t>
            </w:r>
            <w:r w:rsidRPr="00EB3260">
              <w:rPr>
                <w:rFonts w:ascii="Cambria" w:eastAsia="Calibri" w:hAnsi="Cambria"/>
                <w:lang w:val="pl-PL" w:eastAsia="ar-SA"/>
              </w:rPr>
              <w:t xml:space="preserve">, Ministerstwo Edukacji Narodowej, URL: </w:t>
            </w:r>
            <w:r w:rsidRPr="00DD0FD8">
              <w:rPr>
                <w:rFonts w:ascii="Cambria" w:eastAsia="Calibri" w:hAnsi="Cambria"/>
                <w:lang w:val="pl-PL" w:eastAsia="ar-SA"/>
              </w:rPr>
              <w:t>https://ore.edu.pl/wp-content/plugins/download-attachments/includes/download.php?id=23134</w:t>
            </w:r>
            <w:r w:rsidRPr="00EB3260">
              <w:rPr>
                <w:rFonts w:ascii="Cambria" w:eastAsia="Calibri" w:hAnsi="Cambria"/>
                <w:lang w:val="pl-PL" w:eastAsia="ar-SA"/>
              </w:rPr>
              <w:t>.</w:t>
            </w:r>
          </w:p>
          <w:p w14:paraId="7F9314BD" w14:textId="434A926E" w:rsidR="00696F2A" w:rsidRPr="00290573" w:rsidRDefault="00DD0FD8" w:rsidP="00290573">
            <w:pPr>
              <w:pStyle w:val="Akapitzlist"/>
              <w:numPr>
                <w:ilvl w:val="0"/>
                <w:numId w:val="37"/>
              </w:numPr>
              <w:spacing w:before="20" w:after="20"/>
              <w:jc w:val="both"/>
              <w:rPr>
                <w:rFonts w:ascii="Cambria" w:eastAsia="Calibri" w:hAnsi="Cambria"/>
                <w:lang w:val="pl-PL" w:eastAsia="ar-SA"/>
              </w:rPr>
            </w:pPr>
            <w:r w:rsidRPr="00DD0FD8">
              <w:rPr>
                <w:rFonts w:ascii="Cambria" w:eastAsia="Aptos" w:hAnsi="Cambria"/>
                <w:lang w:val="pl-PL"/>
              </w:rPr>
              <w:t xml:space="preserve">Rada Europy (praca zbiorowa) </w:t>
            </w:r>
            <w:r w:rsidRPr="00DD0FD8">
              <w:rPr>
                <w:rFonts w:ascii="Cambria" w:eastAsia="Aptos" w:hAnsi="Cambria"/>
                <w:i/>
                <w:lang w:val="pl-PL"/>
              </w:rPr>
              <w:t>Europejski system opisu kształcenia językowego: uc</w:t>
            </w:r>
            <w:r w:rsidR="00BF6733">
              <w:rPr>
                <w:rFonts w:ascii="Cambria" w:eastAsia="Aptos" w:hAnsi="Cambria"/>
                <w:i/>
                <w:lang w:val="pl-PL"/>
              </w:rPr>
              <w:t>zenie się, nauczanie, ocenianie</w:t>
            </w:r>
            <w:r w:rsidR="00BF6733">
              <w:rPr>
                <w:rFonts w:ascii="Cambria" w:eastAsia="Aptos" w:hAnsi="Cambria"/>
                <w:lang w:val="pl-PL"/>
              </w:rPr>
              <w:t xml:space="preserve"> (wybrane zagadnienia).</w:t>
            </w:r>
          </w:p>
        </w:tc>
      </w:tr>
      <w:tr w:rsidR="00696F2A" w:rsidRPr="00A22D0F" w14:paraId="3380869A" w14:textId="77777777" w:rsidTr="00C92ABF">
        <w:trPr>
          <w:jc w:val="center"/>
        </w:trPr>
        <w:tc>
          <w:tcPr>
            <w:tcW w:w="9340" w:type="dxa"/>
          </w:tcPr>
          <w:p w14:paraId="73752525" w14:textId="5D5849D4" w:rsidR="00696F2A" w:rsidRPr="00EA5C61" w:rsidRDefault="00696F2A" w:rsidP="00EA5C61">
            <w:pPr>
              <w:pBdr>
                <w:top w:val="nil"/>
                <w:left w:val="nil"/>
                <w:bottom w:val="nil"/>
                <w:right w:val="nil"/>
                <w:between w:val="nil"/>
              </w:pBdr>
              <w:ind w:right="-567"/>
              <w:rPr>
                <w:rFonts w:ascii="Cambria" w:eastAsia="Cambria" w:hAnsi="Cambria" w:cs="Cambria"/>
                <w:b/>
                <w:lang w:val="en-US"/>
              </w:rPr>
            </w:pPr>
            <w:r w:rsidRPr="00A22D0F">
              <w:rPr>
                <w:rFonts w:ascii="Cambria" w:eastAsia="Cambria" w:hAnsi="Cambria" w:cs="Cambria"/>
                <w:b/>
                <w:lang w:val="en-US"/>
              </w:rPr>
              <w:lastRenderedPageBreak/>
              <w:t>Lite</w:t>
            </w:r>
            <w:r w:rsidR="00EA5C61">
              <w:rPr>
                <w:rFonts w:ascii="Cambria" w:eastAsia="Cambria" w:hAnsi="Cambria" w:cs="Cambria"/>
                <w:b/>
                <w:lang w:val="en-US"/>
              </w:rPr>
              <w:t>ratura zalecana / fakultatywna:</w:t>
            </w:r>
          </w:p>
          <w:p w14:paraId="701EE51D" w14:textId="77777777" w:rsidR="00696F2A" w:rsidRPr="00A22D0F" w:rsidRDefault="00696F2A" w:rsidP="00DD0FD8">
            <w:pPr>
              <w:numPr>
                <w:ilvl w:val="0"/>
                <w:numId w:val="38"/>
              </w:numPr>
              <w:ind w:left="310" w:hanging="310"/>
              <w:rPr>
                <w:rFonts w:ascii="Cambria" w:eastAsia="Aptos" w:hAnsi="Cambria"/>
                <w:lang w:eastAsia="ar-SA"/>
              </w:rPr>
            </w:pPr>
            <w:r w:rsidRPr="00A22D0F">
              <w:rPr>
                <w:rFonts w:ascii="Cambria" w:eastAsia="Aptos" w:hAnsi="Cambria"/>
                <w:lang w:val="de-DE"/>
              </w:rPr>
              <w:t xml:space="preserve">Bausch K.-R., Christ H., Krumm H.-J. (Hrsg.) </w:t>
            </w:r>
            <w:r w:rsidRPr="00A22D0F">
              <w:rPr>
                <w:rFonts w:ascii="Cambria" w:eastAsia="Aptos" w:hAnsi="Cambria"/>
                <w:i/>
                <w:iCs/>
              </w:rPr>
              <w:t>Handbuch Fremdsprachenunterricht</w:t>
            </w:r>
            <w:r w:rsidRPr="00A22D0F">
              <w:rPr>
                <w:rFonts w:ascii="Cambria" w:eastAsia="Aptos" w:hAnsi="Cambria"/>
              </w:rPr>
              <w:t xml:space="preserve">, Tübingen 2003.  </w:t>
            </w:r>
          </w:p>
          <w:p w14:paraId="41565D36" w14:textId="77777777" w:rsidR="00EA5C61" w:rsidRPr="00EA5C61" w:rsidRDefault="00EA5C61" w:rsidP="00DD0FD8">
            <w:pPr>
              <w:numPr>
                <w:ilvl w:val="0"/>
                <w:numId w:val="38"/>
              </w:numPr>
              <w:ind w:left="310" w:hanging="310"/>
              <w:rPr>
                <w:rFonts w:ascii="Cambria" w:eastAsia="Aptos" w:hAnsi="Cambria"/>
                <w:lang w:val="de-DE" w:eastAsia="ar-SA"/>
              </w:rPr>
            </w:pPr>
            <w:r w:rsidRPr="00EA5C61">
              <w:rPr>
                <w:rFonts w:ascii="Cambria" w:eastAsia="Aptos" w:hAnsi="Cambria"/>
                <w:lang w:val="de-DE" w:eastAsia="ar-SA"/>
              </w:rPr>
              <w:t>Hallet, W., &amp; Königs, F. G. (2010). Handbuch Fremdsprachendidaktik. Seelze: Kallmeyer/Klett.</w:t>
            </w:r>
          </w:p>
          <w:p w14:paraId="16D6FCFE" w14:textId="713C3B48" w:rsidR="00696F2A" w:rsidRPr="00EA5C61" w:rsidRDefault="00EA5C61" w:rsidP="00DD0FD8">
            <w:pPr>
              <w:numPr>
                <w:ilvl w:val="0"/>
                <w:numId w:val="38"/>
              </w:numPr>
              <w:ind w:left="310" w:hanging="310"/>
              <w:rPr>
                <w:rFonts w:ascii="Cambria" w:eastAsia="Aptos" w:hAnsi="Cambria"/>
                <w:lang w:val="de-DE" w:eastAsia="ar-SA"/>
              </w:rPr>
            </w:pPr>
            <w:r w:rsidRPr="00EA5C61">
              <w:rPr>
                <w:rFonts w:ascii="Cambria" w:eastAsia="Aptos" w:hAnsi="Cambria"/>
                <w:lang w:val="de-DE" w:eastAsia="ar-SA"/>
              </w:rPr>
              <w:t>Legutke, M., Müller-Hartmann, A., &amp; Schocker-v. Ditfurth, M. (2009). Fremdsprachenunterricht erforschen und gestalten. Tübingen: Narr Francke Attempto Verlag.</w:t>
            </w:r>
            <w:r w:rsidR="00696F2A" w:rsidRPr="00EA5C61">
              <w:rPr>
                <w:rFonts w:ascii="Cambria" w:eastAsia="Aptos" w:hAnsi="Cambria"/>
                <w:lang w:val="de-DE"/>
              </w:rPr>
              <w:t xml:space="preserve">   </w:t>
            </w:r>
          </w:p>
          <w:p w14:paraId="44FC5432" w14:textId="77777777" w:rsidR="00696F2A" w:rsidRPr="00EA5C61" w:rsidRDefault="00696F2A" w:rsidP="00DD0FD8">
            <w:pPr>
              <w:numPr>
                <w:ilvl w:val="0"/>
                <w:numId w:val="38"/>
              </w:numPr>
              <w:ind w:left="310" w:hanging="310"/>
              <w:rPr>
                <w:rFonts w:ascii="Cambria" w:eastAsia="Aptos" w:hAnsi="Cambria"/>
                <w:lang w:val="de-AT" w:eastAsia="ar-SA"/>
              </w:rPr>
            </w:pPr>
            <w:r w:rsidRPr="00A22D0F">
              <w:rPr>
                <w:rFonts w:ascii="Cambria" w:eastAsia="Aptos" w:hAnsi="Cambria"/>
                <w:lang w:val="de-DE"/>
              </w:rPr>
              <w:t xml:space="preserve"> Weigmann  J.,  </w:t>
            </w:r>
            <w:r w:rsidRPr="00A22D0F">
              <w:rPr>
                <w:rFonts w:ascii="Cambria" w:eastAsia="Aptos" w:hAnsi="Cambria"/>
                <w:i/>
                <w:iCs/>
                <w:lang w:val="de-DE"/>
              </w:rPr>
              <w:t>Unterrichtsmodelle für Deutsch als Fremdsprache</w:t>
            </w:r>
            <w:r w:rsidRPr="00A22D0F">
              <w:rPr>
                <w:rFonts w:ascii="Cambria" w:eastAsia="Aptos" w:hAnsi="Cambria"/>
                <w:lang w:val="de-DE"/>
              </w:rPr>
              <w:t xml:space="preserve">. </w:t>
            </w:r>
            <w:r w:rsidRPr="00A22D0F">
              <w:rPr>
                <w:rFonts w:ascii="Cambria" w:eastAsia="Aptos" w:hAnsi="Cambria"/>
              </w:rPr>
              <w:t xml:space="preserve">Ismaning 1996/2010.   </w:t>
            </w:r>
          </w:p>
          <w:p w14:paraId="50B46481" w14:textId="24A93777" w:rsidR="00EA5C61" w:rsidRPr="00A22D0F" w:rsidRDefault="00EA5C61" w:rsidP="00DD0FD8">
            <w:pPr>
              <w:numPr>
                <w:ilvl w:val="0"/>
                <w:numId w:val="38"/>
              </w:numPr>
              <w:ind w:left="310" w:hanging="310"/>
              <w:rPr>
                <w:rFonts w:ascii="Cambria" w:eastAsia="Aptos" w:hAnsi="Cambria"/>
                <w:lang w:val="de-AT" w:eastAsia="ar-SA"/>
              </w:rPr>
            </w:pPr>
            <w:r w:rsidRPr="00EA5C61">
              <w:rPr>
                <w:rFonts w:ascii="Cambria" w:eastAsia="Aptos" w:hAnsi="Cambria"/>
                <w:lang w:val="de-AT" w:eastAsia="ar-SA"/>
              </w:rPr>
              <w:t>Butzkamm, W. (2002). Psycholinguistik des Fremdsprachenunterrichts. Von der Muttersprache zur Fremdsprache. Tübingen: Francke Verlag.</w:t>
            </w:r>
          </w:p>
        </w:tc>
      </w:tr>
    </w:tbl>
    <w:p w14:paraId="14D39285" w14:textId="77777777" w:rsidR="00696F2A" w:rsidRPr="00A22D0F" w:rsidRDefault="00696F2A" w:rsidP="00200E59">
      <w:pPr>
        <w:spacing w:before="120" w:after="120"/>
        <w:rPr>
          <w:rFonts w:ascii="Cambria" w:hAnsi="Cambria"/>
          <w:b/>
          <w:bCs/>
        </w:rPr>
      </w:pPr>
      <w:r w:rsidRPr="00A22D0F">
        <w:rPr>
          <w:rFonts w:ascii="Cambria" w:hAnsi="Cambria"/>
          <w:b/>
          <w:bCs/>
        </w:rPr>
        <w:t>13. Informacje dodatkowe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3640"/>
        <w:gridCol w:w="5648"/>
      </w:tblGrid>
      <w:tr w:rsidR="00696F2A" w:rsidRPr="00A22D0F" w14:paraId="2A6EBCC8" w14:textId="77777777" w:rsidTr="00200E59">
        <w:trPr>
          <w:trHeight w:val="300"/>
          <w:jc w:val="center"/>
        </w:trPr>
        <w:tc>
          <w:tcPr>
            <w:tcW w:w="3846" w:type="dxa"/>
          </w:tcPr>
          <w:p w14:paraId="13A8B3AA"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6043" w:type="dxa"/>
          </w:tcPr>
          <w:p w14:paraId="4A012ED7" w14:textId="77777777" w:rsidR="00696F2A" w:rsidRPr="00A22D0F" w:rsidRDefault="00696F2A" w:rsidP="00200E59">
            <w:pPr>
              <w:spacing w:before="60" w:after="60"/>
              <w:rPr>
                <w:rFonts w:ascii="Cambria" w:hAnsi="Cambria"/>
              </w:rPr>
            </w:pPr>
            <w:r w:rsidRPr="00A22D0F">
              <w:rPr>
                <w:rFonts w:ascii="Cambria" w:hAnsi="Cambria"/>
              </w:rPr>
              <w:t>dr Anna Bielewicz-Dubiec</w:t>
            </w:r>
          </w:p>
        </w:tc>
      </w:tr>
      <w:tr w:rsidR="00696F2A" w:rsidRPr="00A22D0F" w14:paraId="6F97851D" w14:textId="77777777" w:rsidTr="00200E59">
        <w:trPr>
          <w:trHeight w:val="300"/>
          <w:jc w:val="center"/>
        </w:trPr>
        <w:tc>
          <w:tcPr>
            <w:tcW w:w="3846" w:type="dxa"/>
          </w:tcPr>
          <w:p w14:paraId="754D13DA"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6043" w:type="dxa"/>
          </w:tcPr>
          <w:p w14:paraId="28FF922D" w14:textId="5B701A84" w:rsidR="00696F2A" w:rsidRPr="00A22D0F" w:rsidRDefault="00D40DA7" w:rsidP="00200E59">
            <w:pPr>
              <w:spacing w:before="60" w:after="60"/>
              <w:rPr>
                <w:rFonts w:ascii="Cambria" w:hAnsi="Cambria"/>
              </w:rPr>
            </w:pPr>
            <w:r w:rsidRPr="00A22D0F">
              <w:rPr>
                <w:rFonts w:ascii="Cambria" w:hAnsi="Cambria"/>
              </w:rPr>
              <w:t>10.06</w:t>
            </w:r>
            <w:r w:rsidR="00696F2A" w:rsidRPr="00A22D0F">
              <w:rPr>
                <w:rFonts w:ascii="Cambria" w:hAnsi="Cambria"/>
              </w:rPr>
              <w:t>.2025</w:t>
            </w:r>
          </w:p>
        </w:tc>
      </w:tr>
      <w:tr w:rsidR="00696F2A" w:rsidRPr="00A22D0F" w14:paraId="68C5179A" w14:textId="77777777" w:rsidTr="00200E59">
        <w:trPr>
          <w:trHeight w:val="300"/>
          <w:jc w:val="center"/>
        </w:trPr>
        <w:tc>
          <w:tcPr>
            <w:tcW w:w="3846" w:type="dxa"/>
          </w:tcPr>
          <w:p w14:paraId="22DA8F4A"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6043" w:type="dxa"/>
          </w:tcPr>
          <w:p w14:paraId="35B7D723" w14:textId="77777777" w:rsidR="00696F2A" w:rsidRPr="00A22D0F" w:rsidRDefault="00696F2A" w:rsidP="00200E59">
            <w:pPr>
              <w:spacing w:before="60" w:after="60"/>
              <w:rPr>
                <w:rFonts w:ascii="Cambria" w:hAnsi="Cambria" w:cstheme="minorHAnsi"/>
              </w:rPr>
            </w:pPr>
            <w:r w:rsidRPr="00A22D0F">
              <w:rPr>
                <w:rFonts w:ascii="Cambria" w:hAnsi="Cambria" w:cstheme="minorHAnsi"/>
              </w:rPr>
              <w:t>abielewicz-dubiec@ajp.edu.pl</w:t>
            </w:r>
          </w:p>
        </w:tc>
      </w:tr>
      <w:tr w:rsidR="00696F2A" w:rsidRPr="00A22D0F" w14:paraId="4A2751BE" w14:textId="77777777" w:rsidTr="00200E59">
        <w:trPr>
          <w:trHeight w:val="300"/>
          <w:jc w:val="center"/>
        </w:trPr>
        <w:tc>
          <w:tcPr>
            <w:tcW w:w="3846" w:type="dxa"/>
            <w:tcBorders>
              <w:bottom w:val="single" w:sz="4" w:space="0" w:color="000000" w:themeColor="text1"/>
            </w:tcBorders>
          </w:tcPr>
          <w:p w14:paraId="6C27707E" w14:textId="77777777" w:rsidR="00696F2A" w:rsidRPr="00A22D0F" w:rsidRDefault="00696F2A" w:rsidP="00200E59">
            <w:pPr>
              <w:spacing w:before="60" w:after="60"/>
              <w:rPr>
                <w:rFonts w:ascii="Cambria" w:hAnsi="Cambria"/>
              </w:rPr>
            </w:pPr>
            <w:r w:rsidRPr="00A22D0F">
              <w:rPr>
                <w:rFonts w:ascii="Cambria" w:hAnsi="Cambria"/>
              </w:rPr>
              <w:t>podpis</w:t>
            </w:r>
          </w:p>
        </w:tc>
        <w:tc>
          <w:tcPr>
            <w:tcW w:w="6043" w:type="dxa"/>
            <w:tcBorders>
              <w:bottom w:val="single" w:sz="4" w:space="0" w:color="000000" w:themeColor="text1"/>
            </w:tcBorders>
          </w:tcPr>
          <w:p w14:paraId="40139426" w14:textId="77777777" w:rsidR="00696F2A" w:rsidRPr="00A22D0F" w:rsidRDefault="00696F2A" w:rsidP="00200E59">
            <w:pPr>
              <w:spacing w:before="60" w:after="60"/>
              <w:rPr>
                <w:rFonts w:ascii="Cambria" w:hAnsi="Cambria"/>
              </w:rPr>
            </w:pPr>
          </w:p>
        </w:tc>
      </w:tr>
    </w:tbl>
    <w:p w14:paraId="742F45BC" w14:textId="77777777" w:rsidR="00696F2A" w:rsidRPr="00A22D0F" w:rsidRDefault="00696F2A">
      <w:pPr>
        <w:rPr>
          <w:rFonts w:ascii="Cambria" w:hAnsi="Cambria"/>
        </w:rPr>
      </w:pPr>
    </w:p>
    <w:p w14:paraId="3D04C1B8" w14:textId="4A70948C" w:rsidR="00696F2A" w:rsidRPr="00A22D0F" w:rsidRDefault="00696F2A">
      <w:pPr>
        <w:rPr>
          <w:rFonts w:ascii="Cambria" w:hAnsi="Cambria"/>
        </w:rPr>
      </w:pPr>
      <w:r w:rsidRPr="00A22D0F">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696F2A" w:rsidRPr="00A22D0F" w14:paraId="72642512" w14:textId="77777777" w:rsidTr="00200E59">
        <w:trPr>
          <w:trHeight w:val="269"/>
        </w:trPr>
        <w:tc>
          <w:tcPr>
            <w:tcW w:w="1968" w:type="dxa"/>
            <w:vMerge w:val="restart"/>
          </w:tcPr>
          <w:p w14:paraId="28066B42" w14:textId="77777777" w:rsidR="00696F2A" w:rsidRPr="00A22D0F" w:rsidRDefault="00696F2A" w:rsidP="00200E59">
            <w:pPr>
              <w:jc w:val="center"/>
              <w:rPr>
                <w:rFonts w:ascii="Cambria" w:eastAsia="Cambria" w:hAnsi="Cambria" w:cs="Cambria"/>
                <w:b/>
                <w:sz w:val="24"/>
                <w:szCs w:val="24"/>
              </w:rPr>
            </w:pPr>
            <w:r w:rsidRPr="00A22D0F">
              <w:rPr>
                <w:rFonts w:ascii="Cambria" w:hAnsi="Cambria"/>
                <w:noProof/>
                <w:lang w:val="de-DE" w:eastAsia="de-DE"/>
              </w:rPr>
              <w:lastRenderedPageBreak/>
              <w:drawing>
                <wp:inline distT="0" distB="0" distL="0" distR="0" wp14:anchorId="2C0A111C" wp14:editId="193F338B">
                  <wp:extent cx="1066800" cy="1066800"/>
                  <wp:effectExtent l="0" t="0" r="0" b="0"/>
                  <wp:docPr id="10" name="Obraz 1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94D8E5B" w14:textId="77777777" w:rsidR="00696F2A" w:rsidRPr="00A22D0F" w:rsidRDefault="00696F2A" w:rsidP="00200E59">
            <w:pPr>
              <w:rPr>
                <w:rFonts w:ascii="Cambria" w:eastAsia="Cambria" w:hAnsi="Cambria" w:cs="Cambria"/>
                <w:b/>
                <w:sz w:val="28"/>
                <w:szCs w:val="28"/>
              </w:rPr>
            </w:pPr>
            <w:r w:rsidRPr="00A22D0F">
              <w:rPr>
                <w:rFonts w:ascii="Cambria" w:eastAsia="Cambria" w:hAnsi="Cambria" w:cs="Cambria"/>
                <w:b/>
                <w:sz w:val="28"/>
                <w:szCs w:val="28"/>
              </w:rPr>
              <w:t>Wydział</w:t>
            </w:r>
          </w:p>
        </w:tc>
        <w:tc>
          <w:tcPr>
            <w:tcW w:w="4509" w:type="dxa"/>
            <w:gridSpan w:val="2"/>
            <w:tcBorders>
              <w:bottom w:val="single" w:sz="4" w:space="0" w:color="000000" w:themeColor="text1"/>
            </w:tcBorders>
            <w:vAlign w:val="center"/>
          </w:tcPr>
          <w:p w14:paraId="4F5B088F" w14:textId="77777777" w:rsidR="00696F2A" w:rsidRPr="00A22D0F" w:rsidRDefault="00696F2A" w:rsidP="00200E59">
            <w:pPr>
              <w:rPr>
                <w:rFonts w:ascii="Cambria" w:eastAsia="Cambria" w:hAnsi="Cambria" w:cs="Cambria"/>
                <w:sz w:val="24"/>
                <w:szCs w:val="24"/>
              </w:rPr>
            </w:pPr>
            <w:r w:rsidRPr="00A22D0F">
              <w:rPr>
                <w:rFonts w:ascii="Cambria" w:eastAsia="Cambria" w:hAnsi="Cambria" w:cs="Cambria"/>
                <w:sz w:val="24"/>
                <w:szCs w:val="24"/>
              </w:rPr>
              <w:t>Humanistyczny</w:t>
            </w:r>
          </w:p>
        </w:tc>
      </w:tr>
      <w:tr w:rsidR="00696F2A" w:rsidRPr="00907478" w14:paraId="5C07B4BC" w14:textId="77777777" w:rsidTr="00200E59">
        <w:trPr>
          <w:trHeight w:val="275"/>
        </w:trPr>
        <w:tc>
          <w:tcPr>
            <w:tcW w:w="1968" w:type="dxa"/>
            <w:vMerge/>
          </w:tcPr>
          <w:p w14:paraId="06EF1C8D"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1E270E30" w14:textId="77777777" w:rsidR="00696F2A" w:rsidRPr="00A22D0F" w:rsidRDefault="00696F2A" w:rsidP="00200E59">
            <w:pPr>
              <w:rPr>
                <w:rFonts w:ascii="Cambria" w:eastAsia="Cambria" w:hAnsi="Cambria" w:cs="Cambria"/>
                <w:b/>
                <w:sz w:val="28"/>
                <w:szCs w:val="28"/>
              </w:rPr>
            </w:pPr>
            <w:r w:rsidRPr="00A22D0F">
              <w:rPr>
                <w:rFonts w:ascii="Cambria" w:eastAsia="Cambria" w:hAnsi="Cambria" w:cs="Cambria"/>
                <w:b/>
                <w:sz w:val="28"/>
                <w:szCs w:val="28"/>
              </w:rPr>
              <w:t>Kierunek</w:t>
            </w:r>
          </w:p>
        </w:tc>
        <w:tc>
          <w:tcPr>
            <w:tcW w:w="4509" w:type="dxa"/>
            <w:gridSpan w:val="2"/>
            <w:tcBorders>
              <w:bottom w:val="single" w:sz="4" w:space="0" w:color="000000" w:themeColor="text1"/>
            </w:tcBorders>
            <w:vAlign w:val="center"/>
          </w:tcPr>
          <w:p w14:paraId="5B580D6B" w14:textId="77777777" w:rsidR="00696F2A" w:rsidRPr="00A22D0F" w:rsidRDefault="00696F2A" w:rsidP="00200E59">
            <w:pPr>
              <w:rPr>
                <w:rFonts w:ascii="Cambria" w:eastAsia="Cambria" w:hAnsi="Cambria" w:cs="Cambria"/>
                <w:sz w:val="24"/>
                <w:szCs w:val="24"/>
                <w:lang w:val="pl-PL"/>
              </w:rPr>
            </w:pPr>
            <w:r w:rsidRPr="00A22D0F">
              <w:rPr>
                <w:rFonts w:ascii="Cambria" w:eastAsia="Cambria" w:hAnsi="Cambria" w:cs="Cambria"/>
                <w:sz w:val="24"/>
                <w:szCs w:val="24"/>
                <w:lang w:val="pl-PL"/>
              </w:rPr>
              <w:t>Filologia w zakresie języka niemieckiego</w:t>
            </w:r>
          </w:p>
        </w:tc>
      </w:tr>
      <w:tr w:rsidR="00696F2A" w:rsidRPr="00A22D0F" w14:paraId="59C9A587" w14:textId="77777777" w:rsidTr="00200E59">
        <w:trPr>
          <w:trHeight w:val="139"/>
        </w:trPr>
        <w:tc>
          <w:tcPr>
            <w:tcW w:w="1968" w:type="dxa"/>
            <w:vMerge/>
          </w:tcPr>
          <w:p w14:paraId="2EAD7B98"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06B5441" w14:textId="77777777" w:rsidR="00696F2A" w:rsidRPr="00A22D0F" w:rsidRDefault="00696F2A" w:rsidP="00200E59">
            <w:pPr>
              <w:rPr>
                <w:rFonts w:ascii="Cambria" w:eastAsia="Cambria" w:hAnsi="Cambria" w:cs="Cambria"/>
                <w:b/>
                <w:sz w:val="28"/>
                <w:szCs w:val="28"/>
              </w:rPr>
            </w:pPr>
            <w:r w:rsidRPr="00A22D0F">
              <w:rPr>
                <w:rFonts w:ascii="Cambria" w:eastAsia="Cambria" w:hAnsi="Cambria" w:cs="Cambria"/>
                <w:b/>
                <w:sz w:val="28"/>
                <w:szCs w:val="28"/>
              </w:rPr>
              <w:t>Poziom studiów</w:t>
            </w:r>
          </w:p>
        </w:tc>
        <w:tc>
          <w:tcPr>
            <w:tcW w:w="4509" w:type="dxa"/>
            <w:gridSpan w:val="2"/>
            <w:tcBorders>
              <w:bottom w:val="single" w:sz="4" w:space="0" w:color="000000" w:themeColor="text1"/>
            </w:tcBorders>
            <w:vAlign w:val="center"/>
          </w:tcPr>
          <w:p w14:paraId="408C19E1" w14:textId="77777777" w:rsidR="00696F2A" w:rsidRPr="00A22D0F" w:rsidRDefault="00696F2A" w:rsidP="00200E59">
            <w:pPr>
              <w:rPr>
                <w:rFonts w:ascii="Cambria" w:eastAsia="Cambria" w:hAnsi="Cambria" w:cs="Cambria"/>
                <w:sz w:val="24"/>
                <w:szCs w:val="24"/>
              </w:rPr>
            </w:pPr>
            <w:r w:rsidRPr="00A22D0F">
              <w:rPr>
                <w:rFonts w:ascii="Cambria" w:eastAsia="Cambria" w:hAnsi="Cambria" w:cs="Cambria"/>
                <w:sz w:val="18"/>
                <w:szCs w:val="18"/>
              </w:rPr>
              <w:t>drugiego stopnia</w:t>
            </w:r>
          </w:p>
        </w:tc>
      </w:tr>
      <w:tr w:rsidR="00696F2A" w:rsidRPr="00A22D0F" w14:paraId="2FAF125C" w14:textId="77777777" w:rsidTr="00200E59">
        <w:trPr>
          <w:trHeight w:val="139"/>
        </w:trPr>
        <w:tc>
          <w:tcPr>
            <w:tcW w:w="1968" w:type="dxa"/>
            <w:vMerge/>
          </w:tcPr>
          <w:p w14:paraId="27E00F40"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59B5D09B" w14:textId="77777777" w:rsidR="00696F2A" w:rsidRPr="00A22D0F" w:rsidRDefault="00696F2A" w:rsidP="00200E59">
            <w:pPr>
              <w:rPr>
                <w:rFonts w:ascii="Cambria" w:eastAsia="Cambria" w:hAnsi="Cambria" w:cs="Cambria"/>
                <w:b/>
                <w:sz w:val="28"/>
                <w:szCs w:val="28"/>
              </w:rPr>
            </w:pPr>
            <w:r w:rsidRPr="00A22D0F">
              <w:rPr>
                <w:rFonts w:ascii="Cambria" w:eastAsia="Cambria" w:hAnsi="Cambria" w:cs="Cambria"/>
                <w:b/>
                <w:sz w:val="28"/>
                <w:szCs w:val="28"/>
              </w:rPr>
              <w:t>Forma studiów</w:t>
            </w:r>
          </w:p>
        </w:tc>
        <w:tc>
          <w:tcPr>
            <w:tcW w:w="4509" w:type="dxa"/>
            <w:gridSpan w:val="2"/>
            <w:tcBorders>
              <w:bottom w:val="single" w:sz="4" w:space="0" w:color="000000" w:themeColor="text1"/>
            </w:tcBorders>
            <w:vAlign w:val="center"/>
          </w:tcPr>
          <w:p w14:paraId="2F10B9A7" w14:textId="77777777" w:rsidR="00696F2A" w:rsidRPr="00A22D0F" w:rsidRDefault="00696F2A" w:rsidP="00200E59">
            <w:pPr>
              <w:rPr>
                <w:rFonts w:ascii="Cambria" w:eastAsia="Cambria" w:hAnsi="Cambria" w:cs="Cambria"/>
                <w:sz w:val="24"/>
                <w:szCs w:val="24"/>
              </w:rPr>
            </w:pPr>
            <w:r w:rsidRPr="00A22D0F">
              <w:rPr>
                <w:rFonts w:ascii="Cambria" w:eastAsia="Cambria" w:hAnsi="Cambria" w:cs="Cambria"/>
                <w:sz w:val="18"/>
                <w:szCs w:val="18"/>
              </w:rPr>
              <w:t>stacjonarna/niestacjonarna</w:t>
            </w:r>
          </w:p>
        </w:tc>
      </w:tr>
      <w:tr w:rsidR="00696F2A" w:rsidRPr="00A22D0F" w14:paraId="0AC8D656" w14:textId="77777777" w:rsidTr="00200E59">
        <w:trPr>
          <w:trHeight w:val="139"/>
        </w:trPr>
        <w:tc>
          <w:tcPr>
            <w:tcW w:w="1968" w:type="dxa"/>
            <w:vMerge/>
          </w:tcPr>
          <w:p w14:paraId="6A603354" w14:textId="77777777" w:rsidR="00696F2A" w:rsidRPr="00A22D0F" w:rsidRDefault="00696F2A" w:rsidP="00200E59">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079E0A8A" w14:textId="77777777" w:rsidR="00696F2A" w:rsidRPr="00A22D0F" w:rsidRDefault="00696F2A" w:rsidP="00200E59">
            <w:pPr>
              <w:rPr>
                <w:rFonts w:ascii="Cambria" w:eastAsia="Cambria" w:hAnsi="Cambria" w:cs="Cambria"/>
                <w:b/>
                <w:sz w:val="28"/>
                <w:szCs w:val="28"/>
              </w:rPr>
            </w:pPr>
            <w:r w:rsidRPr="00A22D0F">
              <w:rPr>
                <w:rFonts w:ascii="Cambria" w:eastAsia="Cambria" w:hAnsi="Cambria" w:cs="Cambria"/>
                <w:b/>
                <w:sz w:val="28"/>
                <w:szCs w:val="28"/>
              </w:rPr>
              <w:t>Profil studiów</w:t>
            </w:r>
          </w:p>
        </w:tc>
        <w:tc>
          <w:tcPr>
            <w:tcW w:w="4509" w:type="dxa"/>
            <w:gridSpan w:val="2"/>
            <w:vAlign w:val="center"/>
          </w:tcPr>
          <w:p w14:paraId="55070E9F" w14:textId="77777777" w:rsidR="00696F2A" w:rsidRPr="00A22D0F" w:rsidRDefault="00696F2A" w:rsidP="00200E59">
            <w:pPr>
              <w:rPr>
                <w:rFonts w:ascii="Cambria" w:eastAsia="Cambria" w:hAnsi="Cambria" w:cs="Cambria"/>
                <w:sz w:val="24"/>
                <w:szCs w:val="24"/>
              </w:rPr>
            </w:pPr>
            <w:r w:rsidRPr="00A22D0F">
              <w:rPr>
                <w:rFonts w:ascii="Cambria" w:eastAsia="Cambria" w:hAnsi="Cambria" w:cs="Cambria"/>
                <w:sz w:val="18"/>
                <w:szCs w:val="18"/>
              </w:rPr>
              <w:t>praktyczny</w:t>
            </w:r>
          </w:p>
        </w:tc>
      </w:tr>
      <w:tr w:rsidR="00696F2A" w:rsidRPr="00A22D0F" w14:paraId="0D5DB04E" w14:textId="77777777" w:rsidTr="00200E59">
        <w:trPr>
          <w:trHeight w:val="139"/>
        </w:trPr>
        <w:tc>
          <w:tcPr>
            <w:tcW w:w="5070" w:type="dxa"/>
            <w:gridSpan w:val="3"/>
            <w:tcBorders>
              <w:bottom w:val="single" w:sz="4" w:space="0" w:color="000000" w:themeColor="text1"/>
            </w:tcBorders>
            <w:vAlign w:val="center"/>
          </w:tcPr>
          <w:p w14:paraId="55D35C49" w14:textId="77777777" w:rsidR="00696F2A" w:rsidRPr="00A22D0F" w:rsidRDefault="00696F2A" w:rsidP="00200E59">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28883B75" w14:textId="5B5C04F1" w:rsidR="00696F2A" w:rsidRPr="00A22D0F" w:rsidRDefault="00696F2A" w:rsidP="00200E59">
            <w:pPr>
              <w:rPr>
                <w:rFonts w:ascii="Cambria" w:hAnsi="Cambria"/>
                <w:sz w:val="24"/>
                <w:szCs w:val="24"/>
              </w:rPr>
            </w:pPr>
            <w:r w:rsidRPr="00A22D0F">
              <w:rPr>
                <w:rFonts w:ascii="Cambria" w:hAnsi="Cambria"/>
                <w:sz w:val="24"/>
                <w:szCs w:val="24"/>
              </w:rPr>
              <w:t>2</w:t>
            </w:r>
            <w:r w:rsidR="00B33A18">
              <w:rPr>
                <w:rFonts w:ascii="Cambria" w:hAnsi="Cambria"/>
                <w:sz w:val="24"/>
                <w:szCs w:val="24"/>
              </w:rPr>
              <w:t>4</w:t>
            </w:r>
            <w:r w:rsidRPr="00A22D0F">
              <w:rPr>
                <w:rFonts w:ascii="Cambria" w:hAnsi="Cambria"/>
                <w:sz w:val="24"/>
                <w:szCs w:val="24"/>
              </w:rPr>
              <w:t>-2</w:t>
            </w:r>
            <w:r w:rsidR="00B33A18">
              <w:rPr>
                <w:rFonts w:ascii="Cambria" w:hAnsi="Cambria"/>
                <w:sz w:val="24"/>
                <w:szCs w:val="24"/>
              </w:rPr>
              <w:t>5</w:t>
            </w:r>
            <w:r w:rsidR="00CA5241">
              <w:rPr>
                <w:rFonts w:ascii="Cambria" w:hAnsi="Cambria"/>
                <w:sz w:val="24"/>
                <w:szCs w:val="24"/>
              </w:rPr>
              <w:t>/24-25</w:t>
            </w:r>
          </w:p>
        </w:tc>
      </w:tr>
    </w:tbl>
    <w:p w14:paraId="09677930"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MODUŁU</w:t>
      </w:r>
    </w:p>
    <w:p w14:paraId="61A0E8E6" w14:textId="77777777" w:rsidR="00696F2A" w:rsidRPr="00A22D0F" w:rsidRDefault="00696F2A" w:rsidP="00200E59">
      <w:pPr>
        <w:spacing w:after="160" w:line="259" w:lineRule="auto"/>
        <w:jc w:val="center"/>
        <w:rPr>
          <w:rFonts w:ascii="Cambria" w:hAnsi="Cambria"/>
          <w:b/>
          <w:bCs/>
          <w:spacing w:val="40"/>
          <w:sz w:val="28"/>
          <w:szCs w:val="28"/>
        </w:rPr>
      </w:pPr>
      <w:r w:rsidRPr="00A22D0F">
        <w:rPr>
          <w:rFonts w:ascii="Cambria" w:hAnsi="Cambria"/>
          <w:b/>
          <w:bCs/>
          <w:spacing w:val="40"/>
          <w:sz w:val="28"/>
          <w:szCs w:val="28"/>
        </w:rPr>
        <w:t>KSZTAŁCENIE NAUCZYCIELSKIE/PRAKTYKA</w:t>
      </w:r>
    </w:p>
    <w:p w14:paraId="75139DD0" w14:textId="77777777" w:rsidR="00696F2A" w:rsidRPr="00A22D0F" w:rsidRDefault="00696F2A" w:rsidP="00200E59">
      <w:pPr>
        <w:spacing w:before="120" w:after="120"/>
        <w:rPr>
          <w:rFonts w:ascii="Cambria" w:hAnsi="Cambria"/>
          <w:b/>
          <w:bCs/>
        </w:rPr>
      </w:pPr>
      <w:r w:rsidRPr="00A22D0F">
        <w:rPr>
          <w:rFonts w:ascii="Cambria" w:hAnsi="Cambria"/>
          <w:b/>
          <w:bCs/>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96F2A" w:rsidRPr="00907478" w14:paraId="648439D0" w14:textId="77777777" w:rsidTr="00200E59">
        <w:tc>
          <w:tcPr>
            <w:tcW w:w="4068" w:type="dxa"/>
            <w:vAlign w:val="center"/>
          </w:tcPr>
          <w:p w14:paraId="0C9A21BD" w14:textId="77777777" w:rsidR="00696F2A" w:rsidRPr="00A22D0F" w:rsidRDefault="00696F2A" w:rsidP="00200E59">
            <w:pPr>
              <w:spacing w:before="20" w:after="20"/>
              <w:rPr>
                <w:rFonts w:ascii="Cambria" w:hAnsi="Cambria"/>
                <w:b/>
                <w:iCs/>
              </w:rPr>
            </w:pPr>
            <w:r w:rsidRPr="00A22D0F">
              <w:rPr>
                <w:rFonts w:ascii="Cambria" w:hAnsi="Cambria"/>
                <w:b/>
                <w:iCs/>
              </w:rPr>
              <w:t>Nazwy zajęć</w:t>
            </w:r>
          </w:p>
        </w:tc>
        <w:tc>
          <w:tcPr>
            <w:tcW w:w="5112" w:type="dxa"/>
            <w:vAlign w:val="center"/>
          </w:tcPr>
          <w:p w14:paraId="100CF5CD"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Praktyka psychologiczno-pedagogiczna w szkole ponadpodstawowej</w:t>
            </w:r>
          </w:p>
          <w:p w14:paraId="5C3E7E68"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Praktyka w zakresie nauczania języka niemieckiego w szkole ponadpodstawowej</w:t>
            </w:r>
          </w:p>
        </w:tc>
      </w:tr>
      <w:tr w:rsidR="00696F2A" w:rsidRPr="00A22D0F" w14:paraId="75650B0F" w14:textId="77777777" w:rsidTr="00200E59">
        <w:tc>
          <w:tcPr>
            <w:tcW w:w="4068" w:type="dxa"/>
            <w:vAlign w:val="center"/>
          </w:tcPr>
          <w:p w14:paraId="3FAADF31" w14:textId="77777777" w:rsidR="00696F2A" w:rsidRPr="00A22D0F" w:rsidRDefault="00696F2A" w:rsidP="00200E59">
            <w:pPr>
              <w:spacing w:before="20" w:after="20"/>
              <w:rPr>
                <w:rFonts w:ascii="Cambria" w:hAnsi="Cambria"/>
                <w:b/>
                <w:iCs/>
              </w:rPr>
            </w:pPr>
            <w:r w:rsidRPr="00A22D0F">
              <w:rPr>
                <w:rFonts w:ascii="Cambria" w:hAnsi="Cambria"/>
                <w:b/>
                <w:iCs/>
              </w:rPr>
              <w:t>Punkty ECTS</w:t>
            </w:r>
          </w:p>
        </w:tc>
        <w:tc>
          <w:tcPr>
            <w:tcW w:w="5112" w:type="dxa"/>
            <w:vAlign w:val="center"/>
          </w:tcPr>
          <w:p w14:paraId="19413398" w14:textId="77777777" w:rsidR="00696F2A" w:rsidRPr="00A22D0F" w:rsidRDefault="00696F2A" w:rsidP="00200E59">
            <w:pPr>
              <w:spacing w:before="20" w:after="20"/>
              <w:rPr>
                <w:rFonts w:ascii="Cambria" w:hAnsi="Cambria"/>
                <w:b/>
                <w:bCs/>
              </w:rPr>
            </w:pPr>
            <w:r w:rsidRPr="00A22D0F">
              <w:rPr>
                <w:rFonts w:ascii="Cambria" w:hAnsi="Cambria"/>
                <w:b/>
                <w:bCs/>
              </w:rPr>
              <w:t>11</w:t>
            </w:r>
          </w:p>
        </w:tc>
      </w:tr>
      <w:tr w:rsidR="00696F2A" w:rsidRPr="00A22D0F" w14:paraId="64755D4B" w14:textId="77777777" w:rsidTr="00200E59">
        <w:tc>
          <w:tcPr>
            <w:tcW w:w="4068" w:type="dxa"/>
            <w:vAlign w:val="center"/>
          </w:tcPr>
          <w:p w14:paraId="40662B2C" w14:textId="77777777" w:rsidR="00696F2A" w:rsidRPr="00A22D0F" w:rsidRDefault="00696F2A" w:rsidP="00200E59">
            <w:pPr>
              <w:spacing w:before="20" w:after="20"/>
              <w:rPr>
                <w:rFonts w:ascii="Cambria" w:hAnsi="Cambria"/>
                <w:b/>
                <w:iCs/>
              </w:rPr>
            </w:pPr>
            <w:r w:rsidRPr="00A22D0F">
              <w:rPr>
                <w:rFonts w:ascii="Cambria" w:hAnsi="Cambria"/>
                <w:b/>
                <w:iCs/>
              </w:rPr>
              <w:t>Rodzaj zajęć</w:t>
            </w:r>
          </w:p>
        </w:tc>
        <w:tc>
          <w:tcPr>
            <w:tcW w:w="5112" w:type="dxa"/>
            <w:vAlign w:val="center"/>
          </w:tcPr>
          <w:p w14:paraId="2A93000B" w14:textId="77777777" w:rsidR="00696F2A" w:rsidRPr="00A22D0F" w:rsidRDefault="00696F2A" w:rsidP="00200E59">
            <w:pPr>
              <w:spacing w:before="20" w:after="20"/>
              <w:rPr>
                <w:rFonts w:ascii="Cambria" w:eastAsia="Cambria" w:hAnsi="Cambria" w:cs="Cambria"/>
              </w:rPr>
            </w:pPr>
            <w:r w:rsidRPr="00A22D0F">
              <w:rPr>
                <w:rFonts w:ascii="Cambria" w:eastAsia="Cambria" w:hAnsi="Cambria" w:cs="Cambria"/>
                <w:b/>
                <w:bCs/>
              </w:rPr>
              <w:t>obowiązkowe</w:t>
            </w:r>
          </w:p>
        </w:tc>
      </w:tr>
      <w:tr w:rsidR="00696F2A" w:rsidRPr="00A22D0F" w14:paraId="0D4D7D4F" w14:textId="77777777" w:rsidTr="00200E59">
        <w:tc>
          <w:tcPr>
            <w:tcW w:w="4068" w:type="dxa"/>
            <w:vAlign w:val="center"/>
          </w:tcPr>
          <w:p w14:paraId="0588E20A" w14:textId="77777777" w:rsidR="00696F2A" w:rsidRPr="00A22D0F" w:rsidRDefault="00696F2A" w:rsidP="00200E59">
            <w:pPr>
              <w:spacing w:before="20" w:after="20"/>
              <w:rPr>
                <w:rFonts w:ascii="Cambria" w:hAnsi="Cambria"/>
                <w:b/>
                <w:iCs/>
              </w:rPr>
            </w:pPr>
            <w:r w:rsidRPr="00A22D0F">
              <w:rPr>
                <w:rFonts w:ascii="Cambria" w:hAnsi="Cambria"/>
                <w:b/>
                <w:iCs/>
              </w:rPr>
              <w:t>Moduł/specjalizacja</w:t>
            </w:r>
          </w:p>
        </w:tc>
        <w:tc>
          <w:tcPr>
            <w:tcW w:w="5112" w:type="dxa"/>
            <w:vAlign w:val="center"/>
          </w:tcPr>
          <w:p w14:paraId="6F543A4D" w14:textId="77777777" w:rsidR="00696F2A" w:rsidRPr="00A22D0F" w:rsidRDefault="00696F2A" w:rsidP="00200E59">
            <w:pPr>
              <w:spacing w:before="20" w:after="20"/>
              <w:rPr>
                <w:rFonts w:ascii="Cambria" w:hAnsi="Cambria"/>
                <w:b/>
                <w:iCs/>
              </w:rPr>
            </w:pPr>
            <w:r w:rsidRPr="00A22D0F">
              <w:rPr>
                <w:rFonts w:ascii="Cambria" w:hAnsi="Cambria"/>
                <w:b/>
                <w:iCs/>
              </w:rPr>
              <w:t>Praktyka / nauczycielska</w:t>
            </w:r>
          </w:p>
        </w:tc>
      </w:tr>
      <w:tr w:rsidR="00696F2A" w:rsidRPr="00A22D0F" w14:paraId="2F40C6FB" w14:textId="77777777" w:rsidTr="00200E59">
        <w:tc>
          <w:tcPr>
            <w:tcW w:w="4068" w:type="dxa"/>
            <w:vAlign w:val="center"/>
          </w:tcPr>
          <w:p w14:paraId="70CCF160"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Język, w którym prowadzone są zajęcia</w:t>
            </w:r>
          </w:p>
        </w:tc>
        <w:tc>
          <w:tcPr>
            <w:tcW w:w="5112" w:type="dxa"/>
            <w:vAlign w:val="center"/>
          </w:tcPr>
          <w:p w14:paraId="0154DA21" w14:textId="77777777" w:rsidR="00696F2A" w:rsidRPr="00A22D0F" w:rsidRDefault="00696F2A" w:rsidP="00200E59">
            <w:pPr>
              <w:spacing w:before="20" w:after="20"/>
              <w:rPr>
                <w:rFonts w:ascii="Cambria" w:hAnsi="Cambria"/>
                <w:b/>
                <w:iCs/>
              </w:rPr>
            </w:pPr>
            <w:r w:rsidRPr="00A22D0F">
              <w:rPr>
                <w:rFonts w:ascii="Cambria" w:hAnsi="Cambria"/>
                <w:b/>
                <w:iCs/>
              </w:rPr>
              <w:t xml:space="preserve">język polski, język niemiecki </w:t>
            </w:r>
          </w:p>
        </w:tc>
      </w:tr>
      <w:tr w:rsidR="00696F2A" w:rsidRPr="00A22D0F" w14:paraId="41FFB880" w14:textId="77777777" w:rsidTr="00200E59">
        <w:tc>
          <w:tcPr>
            <w:tcW w:w="4068" w:type="dxa"/>
            <w:vAlign w:val="center"/>
          </w:tcPr>
          <w:p w14:paraId="631E5E5A" w14:textId="77777777" w:rsidR="00696F2A" w:rsidRPr="00A22D0F" w:rsidRDefault="00696F2A" w:rsidP="00200E59">
            <w:pPr>
              <w:spacing w:before="20" w:after="20"/>
              <w:rPr>
                <w:rFonts w:ascii="Cambria" w:hAnsi="Cambria"/>
                <w:b/>
                <w:iCs/>
              </w:rPr>
            </w:pPr>
            <w:r w:rsidRPr="00A22D0F">
              <w:rPr>
                <w:rFonts w:ascii="Cambria" w:hAnsi="Cambria"/>
                <w:b/>
                <w:iCs/>
              </w:rPr>
              <w:t>Rok studiów</w:t>
            </w:r>
          </w:p>
        </w:tc>
        <w:tc>
          <w:tcPr>
            <w:tcW w:w="5112" w:type="dxa"/>
            <w:vAlign w:val="center"/>
          </w:tcPr>
          <w:p w14:paraId="1F169FDE" w14:textId="77777777" w:rsidR="00696F2A" w:rsidRPr="00A22D0F" w:rsidRDefault="00696F2A" w:rsidP="00200E59">
            <w:pPr>
              <w:spacing w:before="20" w:after="20"/>
              <w:rPr>
                <w:rFonts w:ascii="Cambria" w:hAnsi="Cambria"/>
                <w:b/>
                <w:iCs/>
              </w:rPr>
            </w:pPr>
            <w:r w:rsidRPr="00A22D0F">
              <w:rPr>
                <w:rFonts w:ascii="Cambria" w:hAnsi="Cambria"/>
                <w:b/>
                <w:iCs/>
              </w:rPr>
              <w:t>I, II</w:t>
            </w:r>
          </w:p>
        </w:tc>
      </w:tr>
      <w:tr w:rsidR="00696F2A" w:rsidRPr="00A22D0F" w14:paraId="49A0090A" w14:textId="77777777" w:rsidTr="00200E59">
        <w:tc>
          <w:tcPr>
            <w:tcW w:w="4068" w:type="dxa"/>
            <w:vAlign w:val="center"/>
          </w:tcPr>
          <w:p w14:paraId="0A55F0D4"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Imię i nazwisko koordynatora zajęć oraz osób prowadzących zajęć </w:t>
            </w:r>
          </w:p>
        </w:tc>
        <w:tc>
          <w:tcPr>
            <w:tcW w:w="5112" w:type="dxa"/>
            <w:vAlign w:val="center"/>
          </w:tcPr>
          <w:p w14:paraId="1E049ED4"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Koordynator: dr Anna Bielewicz-Dubiec </w:t>
            </w:r>
          </w:p>
          <w:p w14:paraId="726881E8" w14:textId="1B6F5404"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Osoby prowadzące zajęcia: </w:t>
            </w:r>
          </w:p>
          <w:p w14:paraId="2E4C8BE8" w14:textId="77777777" w:rsidR="00696F2A" w:rsidRPr="00A22D0F" w:rsidRDefault="00696F2A" w:rsidP="00200E59">
            <w:pPr>
              <w:spacing w:before="20" w:after="20"/>
              <w:rPr>
                <w:rFonts w:ascii="Cambria" w:hAnsi="Cambria"/>
                <w:b/>
                <w:iCs/>
                <w:lang w:val="pl-PL"/>
              </w:rPr>
            </w:pPr>
            <w:r w:rsidRPr="00A22D0F">
              <w:rPr>
                <w:rFonts w:ascii="Cambria" w:hAnsi="Cambria"/>
                <w:b/>
                <w:iCs/>
                <w:lang w:val="pl-PL"/>
              </w:rPr>
              <w:t xml:space="preserve">dr Anna Bielewicz-Dubiec </w:t>
            </w:r>
          </w:p>
        </w:tc>
      </w:tr>
    </w:tbl>
    <w:p w14:paraId="1B87A298" w14:textId="77777777" w:rsidR="00696F2A" w:rsidRPr="00A22D0F" w:rsidRDefault="00696F2A" w:rsidP="00200E59">
      <w:pPr>
        <w:spacing w:before="60" w:after="60"/>
        <w:rPr>
          <w:rFonts w:ascii="Cambria" w:hAnsi="Cambria"/>
          <w:b/>
          <w:bCs/>
          <w:lang w:val="pl-PL"/>
        </w:rPr>
      </w:pPr>
      <w:r w:rsidRPr="00A22D0F">
        <w:rPr>
          <w:rFonts w:ascii="Cambria"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96F2A" w:rsidRPr="00907478" w14:paraId="3F261AA2" w14:textId="77777777" w:rsidTr="00200E59">
        <w:trPr>
          <w:trHeight w:val="230"/>
        </w:trPr>
        <w:tc>
          <w:tcPr>
            <w:tcW w:w="2410" w:type="dxa"/>
            <w:vAlign w:val="center"/>
          </w:tcPr>
          <w:p w14:paraId="3D757284" w14:textId="77777777" w:rsidR="00696F2A" w:rsidRPr="00A22D0F" w:rsidRDefault="00696F2A" w:rsidP="00200E59">
            <w:pPr>
              <w:spacing w:before="20" w:after="20"/>
              <w:jc w:val="center"/>
              <w:rPr>
                <w:rFonts w:ascii="Cambria" w:hAnsi="Cambria"/>
                <w:b/>
              </w:rPr>
            </w:pPr>
            <w:r w:rsidRPr="00A22D0F">
              <w:rPr>
                <w:rFonts w:ascii="Cambria" w:hAnsi="Cambria"/>
                <w:b/>
              </w:rPr>
              <w:t>Forma zajęć</w:t>
            </w:r>
          </w:p>
        </w:tc>
        <w:tc>
          <w:tcPr>
            <w:tcW w:w="3037" w:type="dxa"/>
            <w:vAlign w:val="center"/>
          </w:tcPr>
          <w:p w14:paraId="5DB70EDD" w14:textId="77777777" w:rsidR="00696F2A" w:rsidRPr="00A22D0F" w:rsidRDefault="00696F2A" w:rsidP="00200E59">
            <w:pPr>
              <w:spacing w:before="60" w:after="60"/>
              <w:jc w:val="center"/>
              <w:rPr>
                <w:rFonts w:ascii="Cambria" w:hAnsi="Cambria"/>
                <w:b/>
                <w:bCs/>
              </w:rPr>
            </w:pPr>
            <w:r w:rsidRPr="00A22D0F">
              <w:rPr>
                <w:rFonts w:ascii="Cambria" w:hAnsi="Cambria"/>
                <w:b/>
                <w:bCs/>
              </w:rPr>
              <w:t>Liczba godzin</w:t>
            </w:r>
          </w:p>
          <w:p w14:paraId="52C2171D" w14:textId="77777777" w:rsidR="00696F2A" w:rsidRPr="00A22D0F" w:rsidRDefault="00696F2A" w:rsidP="00200E59">
            <w:pPr>
              <w:spacing w:before="60" w:after="60"/>
              <w:jc w:val="center"/>
              <w:rPr>
                <w:rFonts w:ascii="Cambria" w:hAnsi="Cambria"/>
                <w:b/>
                <w:bCs/>
              </w:rPr>
            </w:pPr>
            <w:r w:rsidRPr="00A22D0F">
              <w:rPr>
                <w:rFonts w:ascii="Cambria" w:hAnsi="Cambria"/>
                <w:b/>
                <w:bCs/>
              </w:rPr>
              <w:t>stacjonarne/niestacjonarne</w:t>
            </w:r>
          </w:p>
        </w:tc>
        <w:tc>
          <w:tcPr>
            <w:tcW w:w="2065" w:type="dxa"/>
          </w:tcPr>
          <w:p w14:paraId="7AFDA3C6" w14:textId="77777777" w:rsidR="00696F2A" w:rsidRPr="00A22D0F" w:rsidRDefault="00696F2A" w:rsidP="00200E59">
            <w:pPr>
              <w:spacing w:before="20" w:after="20"/>
              <w:jc w:val="center"/>
              <w:rPr>
                <w:rFonts w:ascii="Cambria" w:hAnsi="Cambria"/>
                <w:b/>
              </w:rPr>
            </w:pPr>
            <w:r w:rsidRPr="00A22D0F">
              <w:rPr>
                <w:rFonts w:ascii="Cambria" w:hAnsi="Cambria"/>
                <w:b/>
              </w:rPr>
              <w:t>Rok studiów/semestr</w:t>
            </w:r>
          </w:p>
        </w:tc>
        <w:tc>
          <w:tcPr>
            <w:tcW w:w="1702" w:type="dxa"/>
          </w:tcPr>
          <w:p w14:paraId="6F80E6E0" w14:textId="77777777" w:rsidR="00696F2A" w:rsidRPr="00A22D0F" w:rsidRDefault="00696F2A" w:rsidP="00200E59">
            <w:pPr>
              <w:spacing w:before="20" w:after="20"/>
              <w:rPr>
                <w:rFonts w:ascii="Cambria" w:hAnsi="Cambria"/>
                <w:b/>
                <w:lang w:val="pl-PL"/>
              </w:rPr>
            </w:pPr>
            <w:r w:rsidRPr="00A22D0F">
              <w:rPr>
                <w:rFonts w:ascii="Cambria" w:hAnsi="Cambria"/>
                <w:b/>
                <w:lang w:val="pl-PL"/>
              </w:rPr>
              <w:t xml:space="preserve">Punkty ECTS </w:t>
            </w:r>
            <w:r w:rsidRPr="00A22D0F">
              <w:rPr>
                <w:rFonts w:ascii="Cambria" w:hAnsi="Cambria"/>
                <w:bCs/>
                <w:lang w:val="pl-PL"/>
              </w:rPr>
              <w:t>(zgodnie z programem studiów)</w:t>
            </w:r>
          </w:p>
        </w:tc>
      </w:tr>
      <w:tr w:rsidR="00696F2A" w:rsidRPr="00A22D0F" w14:paraId="01D61EA5" w14:textId="77777777" w:rsidTr="00200E59">
        <w:trPr>
          <w:trHeight w:val="701"/>
        </w:trPr>
        <w:tc>
          <w:tcPr>
            <w:tcW w:w="2410" w:type="dxa"/>
            <w:vAlign w:val="center"/>
          </w:tcPr>
          <w:p w14:paraId="33D88B0D" w14:textId="77777777" w:rsidR="00696F2A" w:rsidRPr="00A22D0F" w:rsidRDefault="00696F2A" w:rsidP="00200E59">
            <w:pPr>
              <w:spacing w:before="20" w:after="20"/>
              <w:jc w:val="center"/>
              <w:rPr>
                <w:rFonts w:ascii="Cambria" w:hAnsi="Cambria"/>
                <w:b/>
              </w:rPr>
            </w:pPr>
            <w:r w:rsidRPr="00A22D0F">
              <w:rPr>
                <w:rFonts w:ascii="Cambria" w:hAnsi="Cambria"/>
                <w:b/>
              </w:rPr>
              <w:t>praktyka</w:t>
            </w:r>
          </w:p>
        </w:tc>
        <w:tc>
          <w:tcPr>
            <w:tcW w:w="3037" w:type="dxa"/>
            <w:vAlign w:val="center"/>
          </w:tcPr>
          <w:p w14:paraId="155B2F2B" w14:textId="77777777" w:rsidR="00696F2A" w:rsidRPr="00A22D0F" w:rsidRDefault="00696F2A" w:rsidP="00200E59">
            <w:pPr>
              <w:spacing w:before="20" w:after="20"/>
              <w:jc w:val="center"/>
              <w:rPr>
                <w:rFonts w:ascii="Cambria" w:hAnsi="Cambria"/>
              </w:rPr>
            </w:pPr>
            <w:r w:rsidRPr="00A22D0F">
              <w:rPr>
                <w:rFonts w:ascii="Cambria" w:hAnsi="Cambria"/>
              </w:rPr>
              <w:t>20/20</w:t>
            </w:r>
          </w:p>
          <w:p w14:paraId="662D35FF" w14:textId="77777777" w:rsidR="00696F2A" w:rsidRPr="00A22D0F" w:rsidRDefault="00696F2A" w:rsidP="00200E59">
            <w:pPr>
              <w:spacing w:before="20" w:after="20"/>
              <w:jc w:val="center"/>
              <w:rPr>
                <w:rFonts w:ascii="Cambria" w:hAnsi="Cambria"/>
              </w:rPr>
            </w:pPr>
            <w:r w:rsidRPr="00A22D0F">
              <w:rPr>
                <w:rFonts w:ascii="Cambria" w:hAnsi="Cambria"/>
              </w:rPr>
              <w:t>30/30</w:t>
            </w:r>
          </w:p>
          <w:p w14:paraId="6F7D6C5F" w14:textId="77777777" w:rsidR="00696F2A" w:rsidRPr="00A22D0F" w:rsidRDefault="00696F2A" w:rsidP="00200E59">
            <w:pPr>
              <w:spacing w:before="20" w:after="20"/>
              <w:jc w:val="center"/>
              <w:rPr>
                <w:rFonts w:ascii="Cambria" w:hAnsi="Cambria"/>
              </w:rPr>
            </w:pPr>
            <w:r w:rsidRPr="00A22D0F">
              <w:rPr>
                <w:rFonts w:ascii="Cambria" w:hAnsi="Cambria"/>
              </w:rPr>
              <w:t>30/30</w:t>
            </w:r>
          </w:p>
        </w:tc>
        <w:tc>
          <w:tcPr>
            <w:tcW w:w="2065" w:type="dxa"/>
            <w:vAlign w:val="center"/>
          </w:tcPr>
          <w:p w14:paraId="39B37891" w14:textId="77777777" w:rsidR="00696F2A" w:rsidRPr="00A22D0F" w:rsidRDefault="00696F2A" w:rsidP="00200E59">
            <w:pPr>
              <w:spacing w:before="20" w:after="20"/>
              <w:jc w:val="center"/>
              <w:rPr>
                <w:rFonts w:ascii="Cambria" w:hAnsi="Cambria"/>
              </w:rPr>
            </w:pPr>
            <w:r w:rsidRPr="00A22D0F">
              <w:rPr>
                <w:rFonts w:ascii="Cambria" w:hAnsi="Cambria"/>
              </w:rPr>
              <w:t>I/</w:t>
            </w:r>
          </w:p>
          <w:p w14:paraId="3525167D" w14:textId="77777777" w:rsidR="00696F2A" w:rsidRPr="00A22D0F" w:rsidRDefault="00696F2A" w:rsidP="00200E59">
            <w:pPr>
              <w:spacing w:before="20" w:after="20"/>
              <w:jc w:val="center"/>
              <w:rPr>
                <w:rFonts w:ascii="Cambria" w:hAnsi="Cambria"/>
              </w:rPr>
            </w:pPr>
            <w:r w:rsidRPr="00A22D0F">
              <w:rPr>
                <w:rFonts w:ascii="Cambria" w:hAnsi="Cambria"/>
              </w:rPr>
              <w:t>II/3</w:t>
            </w:r>
          </w:p>
          <w:p w14:paraId="6ADC7BA5" w14:textId="77777777" w:rsidR="00696F2A" w:rsidRPr="00A22D0F" w:rsidRDefault="00696F2A" w:rsidP="00200E59">
            <w:pPr>
              <w:spacing w:before="20" w:after="20"/>
              <w:jc w:val="center"/>
              <w:rPr>
                <w:rFonts w:ascii="Cambria" w:hAnsi="Cambria"/>
              </w:rPr>
            </w:pPr>
            <w:r w:rsidRPr="00A22D0F">
              <w:rPr>
                <w:rFonts w:ascii="Cambria" w:hAnsi="Cambria"/>
              </w:rPr>
              <w:t>II/4</w:t>
            </w:r>
          </w:p>
        </w:tc>
        <w:tc>
          <w:tcPr>
            <w:tcW w:w="1702" w:type="dxa"/>
            <w:vAlign w:val="center"/>
          </w:tcPr>
          <w:p w14:paraId="278058A9" w14:textId="77777777" w:rsidR="00696F2A" w:rsidRPr="00A22D0F" w:rsidRDefault="00696F2A" w:rsidP="00200E59">
            <w:pPr>
              <w:spacing w:before="20" w:after="20"/>
              <w:jc w:val="center"/>
              <w:rPr>
                <w:rFonts w:ascii="Cambria" w:hAnsi="Cambria"/>
                <w:b/>
                <w:bCs/>
              </w:rPr>
            </w:pPr>
            <w:r w:rsidRPr="00A22D0F">
              <w:rPr>
                <w:rFonts w:ascii="Cambria" w:hAnsi="Cambria"/>
                <w:b/>
                <w:bCs/>
              </w:rPr>
              <w:t>9</w:t>
            </w:r>
          </w:p>
        </w:tc>
      </w:tr>
    </w:tbl>
    <w:p w14:paraId="0E624BDA" w14:textId="77777777" w:rsidR="00696F2A" w:rsidRPr="00A22D0F" w:rsidRDefault="00696F2A" w:rsidP="00200E59">
      <w:pPr>
        <w:spacing w:before="60" w:after="60"/>
        <w:rPr>
          <w:rFonts w:ascii="Cambria" w:hAnsi="Cambria"/>
          <w:b/>
          <w:lang w:val="pl-PL"/>
        </w:rPr>
      </w:pPr>
      <w:r w:rsidRPr="00A22D0F">
        <w:rPr>
          <w:rFonts w:ascii="Cambria" w:hAnsi="Cambria"/>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696F2A" w:rsidRPr="00A22D0F" w14:paraId="0AAB5AEF" w14:textId="77777777" w:rsidTr="00200E59">
        <w:trPr>
          <w:trHeight w:val="355"/>
        </w:trPr>
        <w:tc>
          <w:tcPr>
            <w:tcW w:w="9147" w:type="dxa"/>
          </w:tcPr>
          <w:p w14:paraId="6C04AE9B" w14:textId="77777777" w:rsidR="00696F2A" w:rsidRPr="00A22D0F" w:rsidRDefault="00696F2A" w:rsidP="00200E59">
            <w:pPr>
              <w:spacing w:before="20" w:after="20"/>
              <w:jc w:val="both"/>
              <w:rPr>
                <w:rFonts w:ascii="Cambria" w:hAnsi="Cambria"/>
              </w:rPr>
            </w:pPr>
            <w:r w:rsidRPr="00A22D0F">
              <w:rPr>
                <w:rFonts w:ascii="Cambria" w:hAnsi="Cambria"/>
              </w:rPr>
              <w:t>brak</w:t>
            </w:r>
          </w:p>
        </w:tc>
      </w:tr>
    </w:tbl>
    <w:p w14:paraId="6ACC4895" w14:textId="77777777" w:rsidR="00696F2A" w:rsidRPr="00A22D0F" w:rsidRDefault="00696F2A" w:rsidP="00200E59">
      <w:pPr>
        <w:spacing w:before="60" w:after="60"/>
        <w:rPr>
          <w:rFonts w:ascii="Cambria" w:hAnsi="Cambria"/>
          <w:b/>
          <w:bCs/>
        </w:rPr>
      </w:pPr>
      <w:r w:rsidRPr="00A22D0F">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0C72BE34" w14:textId="77777777" w:rsidTr="00200E59">
        <w:tc>
          <w:tcPr>
            <w:tcW w:w="9180" w:type="dxa"/>
          </w:tcPr>
          <w:p w14:paraId="74D83DA8" w14:textId="77777777" w:rsidR="00F126BB" w:rsidRPr="00A22D0F" w:rsidRDefault="00F126BB" w:rsidP="00846188">
            <w:pPr>
              <w:ind w:left="426" w:hanging="426"/>
              <w:rPr>
                <w:rFonts w:ascii="Cambria" w:hAnsi="Cambria"/>
                <w:lang w:val="pl-PL"/>
              </w:rPr>
            </w:pPr>
            <w:r w:rsidRPr="00A22D0F">
              <w:rPr>
                <w:rFonts w:ascii="Cambria" w:hAnsi="Cambria"/>
                <w:lang w:val="pl-PL"/>
              </w:rPr>
              <w:t>C1 – zapoznanie się z organizacją pracy szkoły, placówki systemu oświaty, warsztatem pracy pedagoga, psychologa, nauczyciela, formami i metodami wychowania i nauczania.</w:t>
            </w:r>
          </w:p>
          <w:p w14:paraId="26C23EDC" w14:textId="77777777" w:rsidR="00F126BB" w:rsidRPr="00A22D0F" w:rsidRDefault="00F126BB" w:rsidP="00846188">
            <w:pPr>
              <w:ind w:left="426" w:hanging="426"/>
              <w:rPr>
                <w:rFonts w:ascii="Cambria" w:hAnsi="Cambria"/>
                <w:lang w:val="pl-PL"/>
              </w:rPr>
            </w:pPr>
            <w:r w:rsidRPr="00A22D0F">
              <w:rPr>
                <w:rFonts w:ascii="Cambria" w:hAnsi="Cambria"/>
                <w:lang w:val="pl-PL"/>
              </w:rPr>
              <w:t xml:space="preserve">C2 – rozwijanie umiejętności dydaktyczno-wychowawczych w bezpośrednim kontakcie </w:t>
            </w:r>
            <w:r w:rsidRPr="00A22D0F">
              <w:rPr>
                <w:rFonts w:ascii="Cambria" w:hAnsi="Cambria"/>
                <w:lang w:val="pl-PL"/>
              </w:rPr>
              <w:br/>
              <w:t>z wychowankami.</w:t>
            </w:r>
          </w:p>
          <w:p w14:paraId="04F235E6" w14:textId="77777777" w:rsidR="00F126BB" w:rsidRPr="00A22D0F" w:rsidRDefault="00F126BB" w:rsidP="00F126BB">
            <w:pPr>
              <w:rPr>
                <w:rFonts w:ascii="Cambria" w:hAnsi="Cambria"/>
                <w:lang w:val="pl-PL"/>
              </w:rPr>
            </w:pPr>
            <w:r w:rsidRPr="00A22D0F">
              <w:rPr>
                <w:rFonts w:ascii="Cambria" w:hAnsi="Cambria"/>
                <w:lang w:val="pl-PL"/>
              </w:rPr>
              <w:t>C3 – weryfikowanie  własnych predyspozycji do wykonywania zawodu nauczyciela (wychowawcy).</w:t>
            </w:r>
          </w:p>
          <w:p w14:paraId="5B0A5FF7" w14:textId="77777777" w:rsidR="00F126BB" w:rsidRPr="00A22D0F" w:rsidRDefault="00F126BB" w:rsidP="00846188">
            <w:pPr>
              <w:ind w:left="426" w:hanging="426"/>
              <w:rPr>
                <w:rFonts w:ascii="Cambria" w:eastAsia="Times New Roman" w:hAnsi="Cambria"/>
                <w:lang w:val="pl-PL" w:eastAsia="pl-PL"/>
              </w:rPr>
            </w:pPr>
            <w:r w:rsidRPr="00A22D0F">
              <w:rPr>
                <w:rFonts w:ascii="Cambria" w:eastAsia="Times New Roman" w:hAnsi="Cambria"/>
                <w:lang w:val="pl-PL" w:eastAsia="pl-PL"/>
              </w:rPr>
              <w:t>C4 – rozwijanie umiejętności niezbędnych w pracy nauczyciela (m.in. obserwacja, planowanie i prowadzenie  lekcji, ewaluacja lekcji, testowanie i ocenianie postępów ucznia, kierowanie klasą, zachowanie dyscypliny, dobór materiałów dydaktycznych),</w:t>
            </w:r>
          </w:p>
          <w:p w14:paraId="38107566" w14:textId="77777777" w:rsidR="00F126BB" w:rsidRPr="00A22D0F" w:rsidRDefault="00F126BB" w:rsidP="00846188">
            <w:pPr>
              <w:ind w:left="426" w:hanging="426"/>
              <w:rPr>
                <w:rFonts w:ascii="Cambria" w:eastAsia="Times New Roman" w:hAnsi="Cambria"/>
                <w:lang w:val="pl-PL" w:eastAsia="pl-PL"/>
              </w:rPr>
            </w:pPr>
            <w:r w:rsidRPr="00A22D0F">
              <w:rPr>
                <w:rFonts w:ascii="Cambria" w:eastAsia="Times New Roman" w:hAnsi="Cambria"/>
                <w:lang w:val="pl-PL" w:eastAsia="pl-PL"/>
              </w:rPr>
              <w:t>C2 – stosowanie w praktyce  teoretycznej wiedzy o uczeniu się i nauczaniu zdobytą na zajęciach metodyki, psychologii, pedagogiki, językoznawstwa i innych przedmiotów,</w:t>
            </w:r>
          </w:p>
          <w:p w14:paraId="6A74AEC2" w14:textId="77777777" w:rsidR="00F126BB" w:rsidRPr="00A22D0F" w:rsidRDefault="00F126BB" w:rsidP="00846188">
            <w:pPr>
              <w:ind w:left="426" w:hanging="426"/>
              <w:rPr>
                <w:rFonts w:ascii="Cambria" w:eastAsia="Times New Roman" w:hAnsi="Cambria"/>
                <w:lang w:val="pl-PL" w:eastAsia="pl-PL"/>
              </w:rPr>
            </w:pPr>
            <w:r w:rsidRPr="00A22D0F">
              <w:rPr>
                <w:rFonts w:ascii="Cambria" w:eastAsia="Times New Roman" w:hAnsi="Cambria"/>
                <w:lang w:val="pl-PL" w:eastAsia="pl-PL"/>
              </w:rPr>
              <w:t>C3 – doskonalenie umiejętności oceniania własnej  pracy, kierowania  własnym rozwojem zawodowym, omawiania spraw zawodowych z kolegami-nauczycielami.</w:t>
            </w:r>
          </w:p>
          <w:p w14:paraId="1961271D" w14:textId="77777777" w:rsidR="00F126BB" w:rsidRPr="00A22D0F" w:rsidRDefault="00F126BB" w:rsidP="00F126BB">
            <w:pPr>
              <w:jc w:val="both"/>
              <w:rPr>
                <w:rFonts w:ascii="Cambria" w:eastAsia="Times New Roman" w:hAnsi="Cambria"/>
                <w:lang w:val="pl-PL" w:eastAsia="pl-PL"/>
              </w:rPr>
            </w:pPr>
            <w:r w:rsidRPr="00A22D0F">
              <w:rPr>
                <w:rFonts w:ascii="Cambria" w:eastAsia="Times New Roman" w:hAnsi="Cambria"/>
                <w:lang w:val="pl-PL" w:eastAsia="pl-PL"/>
              </w:rPr>
              <w:t>C4 – zwiększanie  świadomości zakresu własnej wiedzy i konieczność jej pogłębiania,</w:t>
            </w:r>
          </w:p>
          <w:p w14:paraId="3F2646D2" w14:textId="77777777" w:rsidR="00F126BB" w:rsidRPr="00A22D0F" w:rsidRDefault="00F126BB" w:rsidP="00846188">
            <w:pPr>
              <w:ind w:left="426" w:hanging="426"/>
              <w:rPr>
                <w:rFonts w:ascii="Cambria" w:eastAsia="Times New Roman" w:hAnsi="Cambria"/>
                <w:lang w:val="pl-PL" w:eastAsia="pl-PL"/>
              </w:rPr>
            </w:pPr>
            <w:r w:rsidRPr="00A22D0F">
              <w:rPr>
                <w:rFonts w:ascii="Cambria" w:eastAsia="Times New Roman" w:hAnsi="Cambria"/>
                <w:lang w:val="pl-PL" w:eastAsia="pl-PL"/>
              </w:rPr>
              <w:lastRenderedPageBreak/>
              <w:t>C5 – rozwijanie umiejętność współpracy z innymi, pracy pod kierunkiem opiekunów praktyk przy równoczesnym  zachowaniu  autonomii i poczucia pewności siebie w roli nauczyciela, a także umiejętności komunikacyjne, interpersonalne i interkulturowe,</w:t>
            </w:r>
          </w:p>
          <w:p w14:paraId="3A77C479" w14:textId="77777777" w:rsidR="00F126BB" w:rsidRPr="00A22D0F" w:rsidRDefault="00F126BB" w:rsidP="00846188">
            <w:pPr>
              <w:ind w:left="426" w:hanging="426"/>
              <w:rPr>
                <w:rFonts w:ascii="Cambria" w:hAnsi="Cambria"/>
                <w:lang w:val="pl-PL"/>
              </w:rPr>
            </w:pPr>
            <w:r w:rsidRPr="00A22D0F">
              <w:rPr>
                <w:rFonts w:ascii="Cambria" w:eastAsia="Times New Roman" w:hAnsi="Cambria"/>
                <w:lang w:val="pl-PL" w:eastAsia="pl-PL"/>
              </w:rPr>
              <w:t>C6 – pogłebianie rozumienia konieczności ciągłego rozwoju zawodowego oraz rozwijanie poczucie odpowiedzialności zawodowej.</w:t>
            </w:r>
          </w:p>
          <w:p w14:paraId="0EFFF550" w14:textId="1FB93C29" w:rsidR="00696F2A" w:rsidRPr="00A22D0F" w:rsidRDefault="00F126BB" w:rsidP="00846188">
            <w:pPr>
              <w:spacing w:before="60" w:after="60"/>
              <w:ind w:left="426" w:hanging="426"/>
              <w:rPr>
                <w:rFonts w:ascii="Cambria" w:hAnsi="Cambria"/>
                <w:sz w:val="24"/>
                <w:szCs w:val="24"/>
                <w:lang w:val="pl-PL"/>
              </w:rPr>
            </w:pPr>
            <w:r w:rsidRPr="00A22D0F">
              <w:rPr>
                <w:rFonts w:ascii="Cambria" w:hAnsi="Cambria"/>
                <w:lang w:val="pl-PL"/>
              </w:rPr>
              <w:t xml:space="preserve">C3 – </w:t>
            </w:r>
            <w:r w:rsidRPr="00A22D0F">
              <w:rPr>
                <w:rFonts w:ascii="Cambria" w:hAnsi="Cambria"/>
                <w:bCs/>
                <w:lang w:val="pl-PL"/>
              </w:rPr>
              <w:t>rozwijanie kompetencji interdyscyplinarnych i interpersonalnych (m.in. nawiązywanie kontaktu z innymi, umiejętność uważnego słuchania, formułowania krótkich i dłuższych komunikatów), które predysponują go do pracy w różnych instytucjach oświaty; ponadto działanie w sposób autonomiczny na rzecz ciągłego dokształcania się, szczególnie w zakresie rozwijania własnych kompetencji lingwistycznych i doskonalenia zawodowego, stosując efektywne sposoby pracy samodzielnej i grupowej</w:t>
            </w:r>
          </w:p>
        </w:tc>
      </w:tr>
    </w:tbl>
    <w:p w14:paraId="28F796F3" w14:textId="77777777" w:rsidR="00696F2A" w:rsidRPr="00A22D0F" w:rsidRDefault="00696F2A" w:rsidP="00200E59">
      <w:pPr>
        <w:spacing w:before="60" w:after="60"/>
        <w:rPr>
          <w:rFonts w:ascii="Cambria" w:hAnsi="Cambria"/>
          <w:b/>
          <w:bCs/>
          <w:lang w:val="pl-PL"/>
        </w:rPr>
      </w:pPr>
      <w:r w:rsidRPr="00A22D0F">
        <w:rPr>
          <w:rFonts w:ascii="Cambria" w:hAnsi="Cambria"/>
          <w:b/>
          <w:bCs/>
          <w:lang w:val="pl-PL"/>
        </w:rPr>
        <w:lastRenderedPageBreak/>
        <w:t>5. 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5523"/>
        <w:gridCol w:w="1984"/>
      </w:tblGrid>
      <w:tr w:rsidR="00696F2A" w:rsidRPr="00A22D0F" w14:paraId="1F39D4F4" w14:textId="77777777" w:rsidTr="00200E59">
        <w:tc>
          <w:tcPr>
            <w:tcW w:w="1673" w:type="dxa"/>
            <w:vAlign w:val="center"/>
          </w:tcPr>
          <w:p w14:paraId="3D66BBBF" w14:textId="77777777" w:rsidR="00696F2A" w:rsidRPr="00A22D0F" w:rsidRDefault="00696F2A" w:rsidP="00200E59">
            <w:pPr>
              <w:spacing w:before="60" w:after="60"/>
              <w:jc w:val="center"/>
              <w:rPr>
                <w:rFonts w:ascii="Cambria" w:hAnsi="Cambria"/>
              </w:rPr>
            </w:pPr>
            <w:r w:rsidRPr="00A22D0F">
              <w:rPr>
                <w:rFonts w:ascii="Cambria" w:hAnsi="Cambria"/>
                <w:b/>
                <w:bCs/>
              </w:rPr>
              <w:t>Symbol efektu uczenia się</w:t>
            </w:r>
          </w:p>
        </w:tc>
        <w:tc>
          <w:tcPr>
            <w:tcW w:w="5523" w:type="dxa"/>
            <w:vAlign w:val="center"/>
          </w:tcPr>
          <w:p w14:paraId="293D7591" w14:textId="77777777" w:rsidR="00696F2A" w:rsidRPr="00A22D0F" w:rsidRDefault="00696F2A" w:rsidP="00200E59">
            <w:pPr>
              <w:jc w:val="both"/>
              <w:rPr>
                <w:rFonts w:ascii="Cambria" w:hAnsi="Cambria"/>
              </w:rPr>
            </w:pPr>
            <w:r w:rsidRPr="00A22D0F">
              <w:rPr>
                <w:rFonts w:ascii="Cambria" w:hAnsi="Cambria"/>
                <w:b/>
                <w:bCs/>
              </w:rPr>
              <w:t>Opis efektu uczenia się</w:t>
            </w:r>
          </w:p>
        </w:tc>
        <w:tc>
          <w:tcPr>
            <w:tcW w:w="1984" w:type="dxa"/>
            <w:vAlign w:val="center"/>
          </w:tcPr>
          <w:p w14:paraId="35D3F3B9" w14:textId="77777777" w:rsidR="00696F2A" w:rsidRPr="00A22D0F" w:rsidRDefault="00696F2A" w:rsidP="00200E59">
            <w:pPr>
              <w:spacing w:before="60" w:after="60"/>
              <w:jc w:val="center"/>
              <w:rPr>
                <w:rFonts w:ascii="Cambria" w:hAnsi="Cambria"/>
              </w:rPr>
            </w:pPr>
            <w:r w:rsidRPr="00A22D0F">
              <w:rPr>
                <w:rFonts w:ascii="Cambria" w:hAnsi="Cambria"/>
                <w:b/>
                <w:bCs/>
              </w:rPr>
              <w:t>Odniesienie do efektu kierunkowego</w:t>
            </w:r>
          </w:p>
        </w:tc>
      </w:tr>
      <w:tr w:rsidR="00696F2A" w:rsidRPr="00907478" w14:paraId="307B7BBB" w14:textId="77777777" w:rsidTr="00200E59">
        <w:tc>
          <w:tcPr>
            <w:tcW w:w="9180" w:type="dxa"/>
            <w:gridSpan w:val="3"/>
            <w:vAlign w:val="center"/>
          </w:tcPr>
          <w:p w14:paraId="08AB58D4" w14:textId="77777777" w:rsidR="00696F2A" w:rsidRPr="00A22D0F" w:rsidRDefault="00696F2A" w:rsidP="00200E59">
            <w:pPr>
              <w:spacing w:before="60" w:after="60"/>
              <w:jc w:val="center"/>
              <w:rPr>
                <w:rFonts w:ascii="Cambria" w:hAnsi="Cambria"/>
                <w:lang w:val="pl-PL"/>
              </w:rPr>
            </w:pPr>
            <w:r w:rsidRPr="00A22D0F">
              <w:rPr>
                <w:rFonts w:ascii="Cambria" w:hAnsi="Cambria"/>
                <w:b/>
                <w:bCs/>
                <w:lang w:val="pl-PL"/>
              </w:rPr>
              <w:t xml:space="preserve">WIEDZA: </w:t>
            </w:r>
            <w:r w:rsidRPr="00A22D0F">
              <w:rPr>
                <w:rFonts w:ascii="Cambria" w:hAnsi="Cambria"/>
                <w:b/>
                <w:lang w:val="pl-PL"/>
              </w:rPr>
              <w:t>absolwent zna i rozumie</w:t>
            </w:r>
          </w:p>
        </w:tc>
      </w:tr>
      <w:tr w:rsidR="00696F2A" w:rsidRPr="00A22D0F" w14:paraId="605C08EA" w14:textId="77777777" w:rsidTr="00200E59">
        <w:tc>
          <w:tcPr>
            <w:tcW w:w="1673" w:type="dxa"/>
            <w:vAlign w:val="center"/>
          </w:tcPr>
          <w:p w14:paraId="0C46900D"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5523" w:type="dxa"/>
            <w:vAlign w:val="center"/>
          </w:tcPr>
          <w:p w14:paraId="0A10F168" w14:textId="77777777" w:rsidR="00696F2A" w:rsidRPr="00A22D0F" w:rsidRDefault="00696F2A" w:rsidP="00200E59">
            <w:pPr>
              <w:spacing w:after="160" w:line="259" w:lineRule="auto"/>
              <w:jc w:val="both"/>
              <w:rPr>
                <w:rFonts w:ascii="Cambria" w:hAnsi="Cambria"/>
                <w:lang w:val="pl-PL"/>
              </w:rPr>
            </w:pPr>
            <w:r w:rsidRPr="00A22D0F">
              <w:rPr>
                <w:rFonts w:ascii="Cambria" w:hAnsi="Cambria"/>
                <w:lang w:val="pl-PL"/>
              </w:rPr>
              <w:t>zadania charakterystyczne dla szkoły ponadpodstawowej lub placówki oświaty oraz środowisko, w jakim one działają</w:t>
            </w:r>
          </w:p>
        </w:tc>
        <w:tc>
          <w:tcPr>
            <w:tcW w:w="1984" w:type="dxa"/>
            <w:vAlign w:val="center"/>
          </w:tcPr>
          <w:p w14:paraId="4709DC7A" w14:textId="77777777" w:rsidR="00696F2A" w:rsidRPr="00A22D0F" w:rsidRDefault="00696F2A" w:rsidP="00200E59">
            <w:pPr>
              <w:spacing w:before="60" w:after="60"/>
              <w:jc w:val="center"/>
              <w:rPr>
                <w:rFonts w:ascii="Cambria" w:eastAsia="Times New Roman" w:hAnsi="Cambria"/>
                <w:lang w:eastAsia="de-DE"/>
              </w:rPr>
            </w:pPr>
            <w:r w:rsidRPr="00A22D0F">
              <w:rPr>
                <w:rFonts w:ascii="Cambria" w:eastAsia="Times New Roman" w:hAnsi="Cambria"/>
                <w:lang w:eastAsia="de-DE"/>
              </w:rPr>
              <w:t>B.3.W1.</w:t>
            </w:r>
          </w:p>
        </w:tc>
      </w:tr>
      <w:tr w:rsidR="00696F2A" w:rsidRPr="00A22D0F" w14:paraId="36D37957" w14:textId="77777777" w:rsidTr="00200E59">
        <w:tc>
          <w:tcPr>
            <w:tcW w:w="1673" w:type="dxa"/>
            <w:vAlign w:val="center"/>
          </w:tcPr>
          <w:p w14:paraId="45CED59F" w14:textId="77777777" w:rsidR="00696F2A" w:rsidRPr="00A22D0F" w:rsidRDefault="00696F2A" w:rsidP="00200E59">
            <w:pPr>
              <w:spacing w:before="60" w:after="60"/>
              <w:jc w:val="center"/>
              <w:rPr>
                <w:rFonts w:ascii="Cambria" w:hAnsi="Cambria"/>
              </w:rPr>
            </w:pPr>
            <w:r w:rsidRPr="00A22D0F">
              <w:rPr>
                <w:rFonts w:ascii="Cambria" w:hAnsi="Cambria"/>
              </w:rPr>
              <w:t>W_02</w:t>
            </w:r>
          </w:p>
        </w:tc>
        <w:tc>
          <w:tcPr>
            <w:tcW w:w="5523" w:type="dxa"/>
            <w:vAlign w:val="center"/>
          </w:tcPr>
          <w:p w14:paraId="2AE5FBB8" w14:textId="77777777" w:rsidR="00696F2A" w:rsidRPr="00A22D0F" w:rsidRDefault="00696F2A" w:rsidP="00200E59">
            <w:pPr>
              <w:spacing w:after="160" w:line="259" w:lineRule="auto"/>
              <w:jc w:val="both"/>
              <w:rPr>
                <w:rFonts w:ascii="Cambria" w:hAnsi="Cambria"/>
                <w:lang w:val="pl-PL"/>
              </w:rPr>
            </w:pPr>
            <w:r w:rsidRPr="00A22D0F">
              <w:rPr>
                <w:rFonts w:ascii="Cambria" w:hAnsi="Cambria"/>
                <w:lang w:val="pl-PL"/>
              </w:rPr>
              <w:t>organizację, statut i plan pracy szkoły ponadpodstawowej, program wychowawczo-profilaktyczny oraz program realizacji doradztwa zawodowego</w:t>
            </w:r>
          </w:p>
        </w:tc>
        <w:tc>
          <w:tcPr>
            <w:tcW w:w="1984" w:type="dxa"/>
            <w:vAlign w:val="center"/>
          </w:tcPr>
          <w:p w14:paraId="53F69C35"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B.3.W2.</w:t>
            </w:r>
          </w:p>
        </w:tc>
      </w:tr>
      <w:tr w:rsidR="00696F2A" w:rsidRPr="00A22D0F" w14:paraId="6DBC6E5C" w14:textId="77777777" w:rsidTr="00200E59">
        <w:tc>
          <w:tcPr>
            <w:tcW w:w="1673" w:type="dxa"/>
            <w:vAlign w:val="center"/>
          </w:tcPr>
          <w:p w14:paraId="69E2E182" w14:textId="77777777" w:rsidR="00696F2A" w:rsidRPr="00A22D0F" w:rsidRDefault="00696F2A" w:rsidP="00200E59">
            <w:pPr>
              <w:spacing w:before="60" w:after="60"/>
              <w:jc w:val="center"/>
              <w:rPr>
                <w:rFonts w:ascii="Cambria" w:hAnsi="Cambria"/>
              </w:rPr>
            </w:pPr>
            <w:r w:rsidRPr="00A22D0F">
              <w:rPr>
                <w:rFonts w:ascii="Cambria" w:hAnsi="Cambria"/>
              </w:rPr>
              <w:t>W_03</w:t>
            </w:r>
          </w:p>
        </w:tc>
        <w:tc>
          <w:tcPr>
            <w:tcW w:w="5523" w:type="dxa"/>
            <w:vAlign w:val="center"/>
          </w:tcPr>
          <w:p w14:paraId="3FF22F70" w14:textId="77777777" w:rsidR="00696F2A" w:rsidRPr="00A22D0F" w:rsidRDefault="00696F2A" w:rsidP="00200E59">
            <w:pPr>
              <w:spacing w:after="160" w:line="259" w:lineRule="auto"/>
              <w:jc w:val="both"/>
              <w:rPr>
                <w:rFonts w:ascii="Cambria" w:hAnsi="Cambria"/>
                <w:lang w:val="pl-PL"/>
              </w:rPr>
            </w:pPr>
            <w:r w:rsidRPr="00A22D0F">
              <w:rPr>
                <w:rFonts w:ascii="Cambria" w:hAnsi="Cambria"/>
                <w:lang w:val="pl-PL"/>
              </w:rPr>
              <w:t xml:space="preserve">zasady zapewniania bezpieczeństwa uczniom </w:t>
            </w:r>
            <w:r w:rsidRPr="00A22D0F">
              <w:rPr>
                <w:rFonts w:ascii="Cambria" w:hAnsi="Cambria"/>
                <w:lang w:val="pl-PL"/>
              </w:rPr>
              <w:br/>
              <w:t>w szkole ponadpodstawowej i poza nią</w:t>
            </w:r>
          </w:p>
        </w:tc>
        <w:tc>
          <w:tcPr>
            <w:tcW w:w="1984" w:type="dxa"/>
            <w:vAlign w:val="center"/>
          </w:tcPr>
          <w:p w14:paraId="4912B527"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B.3.W3.</w:t>
            </w:r>
          </w:p>
        </w:tc>
      </w:tr>
      <w:tr w:rsidR="00696F2A" w:rsidRPr="00A22D0F" w14:paraId="6C261B8C" w14:textId="77777777" w:rsidTr="00200E59">
        <w:tc>
          <w:tcPr>
            <w:tcW w:w="1673" w:type="dxa"/>
            <w:vAlign w:val="center"/>
          </w:tcPr>
          <w:p w14:paraId="70E2AD6A" w14:textId="77777777" w:rsidR="00696F2A" w:rsidRPr="00A22D0F" w:rsidRDefault="00696F2A" w:rsidP="00200E59">
            <w:pPr>
              <w:spacing w:before="60" w:after="60"/>
              <w:jc w:val="center"/>
              <w:rPr>
                <w:rFonts w:ascii="Cambria" w:hAnsi="Cambria"/>
              </w:rPr>
            </w:pPr>
            <w:r w:rsidRPr="00A22D0F">
              <w:rPr>
                <w:rFonts w:ascii="Cambria" w:eastAsia="Cambria" w:hAnsi="Cambria" w:cs="Cambria"/>
              </w:rPr>
              <w:t>W_04</w:t>
            </w:r>
          </w:p>
        </w:tc>
        <w:tc>
          <w:tcPr>
            <w:tcW w:w="5523" w:type="dxa"/>
          </w:tcPr>
          <w:p w14:paraId="4323AE39" w14:textId="77777777" w:rsidR="00696F2A" w:rsidRPr="00A22D0F" w:rsidRDefault="00696F2A" w:rsidP="00200E59">
            <w:pPr>
              <w:spacing w:after="160" w:line="259" w:lineRule="auto"/>
              <w:jc w:val="both"/>
              <w:rPr>
                <w:rFonts w:ascii="Cambria" w:hAnsi="Cambria"/>
                <w:lang w:val="pl-PL"/>
              </w:rPr>
            </w:pPr>
            <w:r w:rsidRPr="00A22D0F">
              <w:rPr>
                <w:rFonts w:ascii="Cambria" w:hAnsi="Cambria"/>
                <w:lang w:val="pl-PL"/>
              </w:rPr>
              <w:t>zadania dydaktyczne realizowane przez szkołę lub placówkę systemu oświaty;</w:t>
            </w:r>
          </w:p>
        </w:tc>
        <w:tc>
          <w:tcPr>
            <w:tcW w:w="1984" w:type="dxa"/>
            <w:vAlign w:val="center"/>
          </w:tcPr>
          <w:p w14:paraId="4ADF9E24"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D.2.W1.</w:t>
            </w:r>
            <w:r w:rsidRPr="00A22D0F">
              <w:rPr>
                <w:rFonts w:ascii="Cambria" w:eastAsia="Times New Roman" w:hAnsi="Cambria"/>
                <w:lang w:eastAsia="de-DE"/>
              </w:rPr>
              <w:t xml:space="preserve"> </w:t>
            </w:r>
          </w:p>
          <w:p w14:paraId="7FC2B852" w14:textId="04BD5BCD" w:rsidR="00696F2A" w:rsidRPr="00A22D0F" w:rsidRDefault="00696F2A" w:rsidP="00200E59">
            <w:pPr>
              <w:spacing w:before="60" w:after="60"/>
              <w:jc w:val="center"/>
              <w:rPr>
                <w:rFonts w:ascii="Cambria" w:eastAsia="Times New Roman" w:hAnsi="Cambria"/>
                <w:lang w:eastAsia="de-DE"/>
              </w:rPr>
            </w:pPr>
            <w:r w:rsidRPr="00A22D0F">
              <w:rPr>
                <w:rFonts w:ascii="Cambria" w:eastAsia="Times New Roman" w:hAnsi="Cambria"/>
                <w:lang w:eastAsia="de-DE"/>
              </w:rPr>
              <w:t>NO_W0</w:t>
            </w:r>
            <w:r w:rsidR="004B3EB7" w:rsidRPr="00A22D0F">
              <w:rPr>
                <w:rFonts w:ascii="Cambria" w:eastAsia="Times New Roman" w:hAnsi="Cambria"/>
                <w:lang w:eastAsia="de-DE"/>
              </w:rPr>
              <w:t>7</w:t>
            </w:r>
          </w:p>
        </w:tc>
      </w:tr>
      <w:tr w:rsidR="00696F2A" w:rsidRPr="00A22D0F" w14:paraId="3E3226EA" w14:textId="77777777" w:rsidTr="00200E59">
        <w:tc>
          <w:tcPr>
            <w:tcW w:w="1673" w:type="dxa"/>
            <w:vAlign w:val="center"/>
          </w:tcPr>
          <w:p w14:paraId="0CFBAA25" w14:textId="77777777" w:rsidR="00696F2A" w:rsidRPr="00A22D0F" w:rsidRDefault="00696F2A" w:rsidP="00200E59">
            <w:pPr>
              <w:spacing w:before="60" w:after="60"/>
              <w:jc w:val="center"/>
              <w:rPr>
                <w:rFonts w:ascii="Cambria" w:hAnsi="Cambria"/>
              </w:rPr>
            </w:pPr>
            <w:r w:rsidRPr="00A22D0F">
              <w:rPr>
                <w:rFonts w:ascii="Cambria" w:eastAsia="Cambria" w:hAnsi="Cambria" w:cs="Cambria"/>
              </w:rPr>
              <w:t>W_05</w:t>
            </w:r>
          </w:p>
        </w:tc>
        <w:tc>
          <w:tcPr>
            <w:tcW w:w="5523" w:type="dxa"/>
          </w:tcPr>
          <w:p w14:paraId="7C7AADE2" w14:textId="04E6FF4A" w:rsidR="00696F2A" w:rsidRPr="00A22D0F" w:rsidRDefault="00696F2A" w:rsidP="00B752DD">
            <w:pPr>
              <w:rPr>
                <w:rFonts w:ascii="Cambria" w:hAnsi="Cambria"/>
                <w:lang w:val="pl-PL"/>
              </w:rPr>
            </w:pPr>
            <w:r w:rsidRPr="00A22D0F">
              <w:rPr>
                <w:rFonts w:ascii="Cambria" w:hAnsi="Cambria"/>
                <w:lang w:val="pl-PL"/>
              </w:rPr>
              <w:t>sposób funkcjonowania oraz organizację pracy dydaktycznej szkoły lub</w:t>
            </w:r>
            <w:r w:rsidR="00B752DD" w:rsidRPr="00A22D0F">
              <w:rPr>
                <w:rFonts w:ascii="Cambria" w:hAnsi="Cambria"/>
                <w:lang w:val="pl-PL"/>
              </w:rPr>
              <w:t xml:space="preserve"> </w:t>
            </w:r>
            <w:r w:rsidRPr="00A22D0F">
              <w:rPr>
                <w:rFonts w:ascii="Cambria" w:hAnsi="Cambria"/>
                <w:lang w:val="pl-PL"/>
              </w:rPr>
              <w:t>placówki systemu oświaty;</w:t>
            </w:r>
          </w:p>
        </w:tc>
        <w:tc>
          <w:tcPr>
            <w:tcW w:w="1984" w:type="dxa"/>
            <w:vAlign w:val="center"/>
          </w:tcPr>
          <w:p w14:paraId="096DA16E"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D.2.W2.</w:t>
            </w:r>
            <w:r w:rsidRPr="00A22D0F">
              <w:rPr>
                <w:rFonts w:ascii="Cambria" w:eastAsia="Times New Roman" w:hAnsi="Cambria"/>
                <w:lang w:eastAsia="de-DE"/>
              </w:rPr>
              <w:t xml:space="preserve"> </w:t>
            </w:r>
          </w:p>
          <w:p w14:paraId="4DD6A2D8" w14:textId="10F845F4" w:rsidR="00696F2A" w:rsidRPr="00A22D0F" w:rsidRDefault="00696F2A" w:rsidP="00200E59">
            <w:pPr>
              <w:spacing w:before="60" w:after="60"/>
              <w:jc w:val="center"/>
              <w:rPr>
                <w:rFonts w:ascii="Cambria" w:eastAsia="Times New Roman" w:hAnsi="Cambria"/>
                <w:lang w:eastAsia="de-DE"/>
              </w:rPr>
            </w:pPr>
            <w:r w:rsidRPr="00A22D0F">
              <w:rPr>
                <w:rFonts w:ascii="Cambria" w:eastAsia="Times New Roman" w:hAnsi="Cambria"/>
                <w:lang w:eastAsia="de-DE"/>
              </w:rPr>
              <w:t>NO_W0</w:t>
            </w:r>
            <w:r w:rsidR="00D07630" w:rsidRPr="00A22D0F">
              <w:rPr>
                <w:rFonts w:ascii="Cambria" w:eastAsia="Times New Roman" w:hAnsi="Cambria"/>
                <w:lang w:eastAsia="de-DE"/>
              </w:rPr>
              <w:t>3</w:t>
            </w:r>
          </w:p>
        </w:tc>
      </w:tr>
      <w:tr w:rsidR="00696F2A" w:rsidRPr="00A22D0F" w14:paraId="1BEC77EF" w14:textId="77777777" w:rsidTr="00200E59">
        <w:tc>
          <w:tcPr>
            <w:tcW w:w="1673" w:type="dxa"/>
            <w:vAlign w:val="center"/>
          </w:tcPr>
          <w:p w14:paraId="250BAECF" w14:textId="77777777" w:rsidR="00696F2A" w:rsidRPr="00A22D0F" w:rsidRDefault="00696F2A" w:rsidP="00200E59">
            <w:pPr>
              <w:spacing w:before="60" w:after="60"/>
              <w:jc w:val="center"/>
              <w:rPr>
                <w:rFonts w:ascii="Cambria" w:hAnsi="Cambria"/>
              </w:rPr>
            </w:pPr>
            <w:r w:rsidRPr="00A22D0F">
              <w:rPr>
                <w:rFonts w:ascii="Cambria" w:eastAsia="Cambria" w:hAnsi="Cambria" w:cs="Cambria"/>
              </w:rPr>
              <w:t>W_06</w:t>
            </w:r>
          </w:p>
        </w:tc>
        <w:tc>
          <w:tcPr>
            <w:tcW w:w="5523" w:type="dxa"/>
          </w:tcPr>
          <w:p w14:paraId="018C76E8" w14:textId="6F98D259" w:rsidR="00696F2A" w:rsidRPr="00A22D0F" w:rsidRDefault="00696F2A" w:rsidP="00B752DD">
            <w:pPr>
              <w:rPr>
                <w:rFonts w:ascii="Cambria" w:hAnsi="Cambria"/>
                <w:lang w:val="pl-PL"/>
              </w:rPr>
            </w:pPr>
            <w:r w:rsidRPr="00A22D0F">
              <w:rPr>
                <w:rFonts w:ascii="Cambria" w:hAnsi="Cambria"/>
                <w:lang w:val="pl-PL"/>
              </w:rPr>
              <w:t>rodzaje dokumentacji działalności dydaktycznej prowadzonej w szkole lub</w:t>
            </w:r>
            <w:r w:rsidR="00B752DD" w:rsidRPr="00A22D0F">
              <w:rPr>
                <w:rFonts w:ascii="Cambria" w:hAnsi="Cambria"/>
                <w:lang w:val="pl-PL"/>
              </w:rPr>
              <w:t xml:space="preserve"> </w:t>
            </w:r>
            <w:r w:rsidRPr="00A22D0F">
              <w:rPr>
                <w:rFonts w:ascii="Cambria" w:hAnsi="Cambria"/>
                <w:lang w:val="pl-PL"/>
              </w:rPr>
              <w:t>placówce systemu oświaty.</w:t>
            </w:r>
          </w:p>
        </w:tc>
        <w:tc>
          <w:tcPr>
            <w:tcW w:w="1984" w:type="dxa"/>
            <w:vAlign w:val="center"/>
          </w:tcPr>
          <w:p w14:paraId="04BA64AC"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D.2.W3.</w:t>
            </w:r>
            <w:r w:rsidRPr="00A22D0F">
              <w:rPr>
                <w:rFonts w:ascii="Cambria" w:eastAsia="Times New Roman" w:hAnsi="Cambria"/>
                <w:lang w:eastAsia="de-DE"/>
              </w:rPr>
              <w:t xml:space="preserve"> </w:t>
            </w:r>
          </w:p>
          <w:p w14:paraId="7DB4CB69" w14:textId="23FE1ECE" w:rsidR="00696F2A" w:rsidRPr="00A22D0F" w:rsidRDefault="00696F2A" w:rsidP="00200E59">
            <w:pPr>
              <w:spacing w:before="60" w:after="60"/>
              <w:jc w:val="center"/>
              <w:rPr>
                <w:rFonts w:ascii="Cambria" w:eastAsia="Times New Roman" w:hAnsi="Cambria"/>
                <w:lang w:eastAsia="de-DE"/>
              </w:rPr>
            </w:pPr>
            <w:r w:rsidRPr="00A22D0F">
              <w:rPr>
                <w:rFonts w:ascii="Cambria" w:eastAsia="Times New Roman" w:hAnsi="Cambria"/>
                <w:lang w:eastAsia="de-DE"/>
              </w:rPr>
              <w:t>NO_W0</w:t>
            </w:r>
            <w:r w:rsidR="005709BF" w:rsidRPr="00A22D0F">
              <w:rPr>
                <w:rFonts w:ascii="Cambria" w:eastAsia="Times New Roman" w:hAnsi="Cambria"/>
                <w:lang w:eastAsia="de-DE"/>
              </w:rPr>
              <w:t>8</w:t>
            </w:r>
          </w:p>
        </w:tc>
      </w:tr>
      <w:tr w:rsidR="00696F2A" w:rsidRPr="00A22D0F" w14:paraId="7D91C811" w14:textId="77777777" w:rsidTr="00200E59">
        <w:tc>
          <w:tcPr>
            <w:tcW w:w="9180" w:type="dxa"/>
            <w:gridSpan w:val="3"/>
            <w:vAlign w:val="center"/>
          </w:tcPr>
          <w:p w14:paraId="59C1DEEB" w14:textId="77777777" w:rsidR="00696F2A" w:rsidRPr="00A22D0F" w:rsidRDefault="00696F2A" w:rsidP="00200E59">
            <w:pPr>
              <w:spacing w:line="225" w:lineRule="atLeast"/>
              <w:jc w:val="center"/>
              <w:textAlignment w:val="baseline"/>
              <w:rPr>
                <w:rFonts w:ascii="Cambria" w:hAnsi="Cambria"/>
              </w:rPr>
            </w:pPr>
            <w:r w:rsidRPr="00A22D0F">
              <w:rPr>
                <w:rFonts w:ascii="Cambria" w:hAnsi="Cambria"/>
                <w:b/>
                <w:bCs/>
              </w:rPr>
              <w:t xml:space="preserve">UMIEJĘTNOŚCI: </w:t>
            </w:r>
            <w:r w:rsidRPr="00A22D0F">
              <w:rPr>
                <w:rFonts w:ascii="Cambria" w:hAnsi="Cambria"/>
              </w:rPr>
              <w:t xml:space="preserve"> </w:t>
            </w:r>
            <w:r w:rsidRPr="00A22D0F">
              <w:rPr>
                <w:rFonts w:ascii="Cambria" w:hAnsi="Cambria"/>
                <w:b/>
              </w:rPr>
              <w:t>absolwent potrafi</w:t>
            </w:r>
          </w:p>
        </w:tc>
      </w:tr>
      <w:tr w:rsidR="00696F2A" w:rsidRPr="00A22D0F" w14:paraId="18654FB4" w14:textId="77777777" w:rsidTr="00200E59">
        <w:tc>
          <w:tcPr>
            <w:tcW w:w="1673" w:type="dxa"/>
            <w:vAlign w:val="center"/>
          </w:tcPr>
          <w:p w14:paraId="5CB52730"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U_01</w:t>
            </w:r>
          </w:p>
        </w:tc>
        <w:tc>
          <w:tcPr>
            <w:tcW w:w="5523" w:type="dxa"/>
          </w:tcPr>
          <w:p w14:paraId="2CAD55BF" w14:textId="77777777" w:rsidR="00696F2A" w:rsidRPr="00A22D0F" w:rsidRDefault="00696F2A" w:rsidP="00570D14">
            <w:pPr>
              <w:jc w:val="both"/>
              <w:rPr>
                <w:rFonts w:ascii="Cambria" w:hAnsi="Cambria"/>
                <w:b/>
                <w:bCs/>
                <w:lang w:val="pl-PL"/>
              </w:rPr>
            </w:pPr>
            <w:r w:rsidRPr="00A22D0F">
              <w:rPr>
                <w:rFonts w:ascii="Cambria" w:hAnsi="Cambria"/>
                <w:lang w:val="pl-PL"/>
              </w:rPr>
              <w:t xml:space="preserve">wyciągać wnioski z obserwacji pracy wychowawcy klasy, jego interakcji z uczniami oraz sposobu, w jaki planuje </w:t>
            </w:r>
            <w:r w:rsidRPr="00A22D0F">
              <w:rPr>
                <w:rFonts w:ascii="Cambria" w:hAnsi="Cambria"/>
                <w:lang w:val="pl-PL"/>
              </w:rPr>
              <w:br/>
              <w:t>i przeprowadza zajęcia wychowawcze</w:t>
            </w:r>
          </w:p>
        </w:tc>
        <w:tc>
          <w:tcPr>
            <w:tcW w:w="1984" w:type="dxa"/>
            <w:vAlign w:val="center"/>
          </w:tcPr>
          <w:p w14:paraId="10BF5D27" w14:textId="77777777" w:rsidR="00696F2A" w:rsidRPr="00A22D0F" w:rsidRDefault="00696F2A" w:rsidP="00200E59">
            <w:pPr>
              <w:spacing w:line="225" w:lineRule="atLeast"/>
              <w:jc w:val="center"/>
              <w:textAlignment w:val="baseline"/>
              <w:rPr>
                <w:rFonts w:ascii="Cambria" w:hAnsi="Cambria"/>
              </w:rPr>
            </w:pPr>
            <w:r w:rsidRPr="00A22D0F">
              <w:rPr>
                <w:rFonts w:ascii="Cambria" w:eastAsia="Times New Roman" w:hAnsi="Cambria"/>
                <w:lang w:eastAsia="de-DE"/>
              </w:rPr>
              <w:t>B.3.U1.</w:t>
            </w:r>
          </w:p>
        </w:tc>
      </w:tr>
      <w:tr w:rsidR="00696F2A" w:rsidRPr="00A22D0F" w14:paraId="79C55D0D" w14:textId="77777777" w:rsidTr="00200E59">
        <w:tc>
          <w:tcPr>
            <w:tcW w:w="1673" w:type="dxa"/>
            <w:vAlign w:val="center"/>
          </w:tcPr>
          <w:p w14:paraId="01AF5827"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U_02</w:t>
            </w:r>
          </w:p>
        </w:tc>
        <w:tc>
          <w:tcPr>
            <w:tcW w:w="5523" w:type="dxa"/>
          </w:tcPr>
          <w:p w14:paraId="3ED586A4" w14:textId="77777777" w:rsidR="00696F2A" w:rsidRPr="00A22D0F" w:rsidRDefault="00696F2A" w:rsidP="00570D14">
            <w:pPr>
              <w:jc w:val="both"/>
              <w:rPr>
                <w:rFonts w:ascii="Cambria" w:hAnsi="Cambria"/>
                <w:b/>
                <w:bCs/>
                <w:lang w:val="pl-PL"/>
              </w:rPr>
            </w:pPr>
            <w:r w:rsidRPr="00A22D0F">
              <w:rPr>
                <w:rFonts w:ascii="Cambria" w:hAnsi="Cambria"/>
                <w:lang w:val="pl-PL"/>
              </w:rPr>
              <w:t>wyciągać wnioski z obserwacji sposobu integracji działań opiekuńczo-wychowawczych i dydaktycznych przez (opiekuna praktyk), nauczycieli przedmiotów</w:t>
            </w:r>
          </w:p>
        </w:tc>
        <w:tc>
          <w:tcPr>
            <w:tcW w:w="1984" w:type="dxa"/>
            <w:vAlign w:val="center"/>
          </w:tcPr>
          <w:p w14:paraId="209B1D72" w14:textId="77777777" w:rsidR="00696F2A" w:rsidRPr="00A22D0F" w:rsidRDefault="00696F2A" w:rsidP="00200E59">
            <w:pPr>
              <w:spacing w:line="225" w:lineRule="atLeast"/>
              <w:jc w:val="center"/>
              <w:textAlignment w:val="baseline"/>
              <w:rPr>
                <w:rFonts w:ascii="Cambria" w:hAnsi="Cambria"/>
              </w:rPr>
            </w:pPr>
            <w:r w:rsidRPr="00A22D0F">
              <w:rPr>
                <w:rFonts w:ascii="Cambria" w:eastAsia="Times New Roman" w:hAnsi="Cambria"/>
                <w:lang w:eastAsia="de-DE"/>
              </w:rPr>
              <w:t>B.3.U2.</w:t>
            </w:r>
          </w:p>
        </w:tc>
      </w:tr>
      <w:tr w:rsidR="00696F2A" w:rsidRPr="00A22D0F" w14:paraId="46C2A9B6" w14:textId="77777777" w:rsidTr="00200E59">
        <w:tc>
          <w:tcPr>
            <w:tcW w:w="1673" w:type="dxa"/>
            <w:vAlign w:val="center"/>
          </w:tcPr>
          <w:p w14:paraId="238FB63C"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U_03</w:t>
            </w:r>
          </w:p>
        </w:tc>
        <w:tc>
          <w:tcPr>
            <w:tcW w:w="5523" w:type="dxa"/>
          </w:tcPr>
          <w:p w14:paraId="5B4ECEAC" w14:textId="77777777" w:rsidR="00696F2A" w:rsidRPr="00A22D0F" w:rsidRDefault="00696F2A" w:rsidP="00570D14">
            <w:pPr>
              <w:jc w:val="both"/>
              <w:rPr>
                <w:rFonts w:ascii="Cambria" w:hAnsi="Cambria"/>
                <w:b/>
                <w:bCs/>
                <w:lang w:val="pl-PL"/>
              </w:rPr>
            </w:pPr>
            <w:r w:rsidRPr="00A22D0F">
              <w:rPr>
                <w:rFonts w:ascii="Cambria" w:hAnsi="Cambria"/>
                <w:lang w:val="pl-PL"/>
              </w:rPr>
              <w:t>wyciągać wnioski, w miarę możliwości, z bezpośredniej obserwacji pracy rady pedagogicznej i zespołu wychowawców klas</w:t>
            </w:r>
          </w:p>
        </w:tc>
        <w:tc>
          <w:tcPr>
            <w:tcW w:w="1984" w:type="dxa"/>
            <w:vAlign w:val="center"/>
          </w:tcPr>
          <w:p w14:paraId="795B8322" w14:textId="77777777" w:rsidR="00696F2A" w:rsidRPr="00A22D0F" w:rsidRDefault="00696F2A" w:rsidP="00200E59">
            <w:pPr>
              <w:spacing w:line="225" w:lineRule="atLeast"/>
              <w:jc w:val="center"/>
              <w:textAlignment w:val="baseline"/>
              <w:rPr>
                <w:rFonts w:ascii="Cambria" w:hAnsi="Cambria"/>
              </w:rPr>
            </w:pPr>
            <w:r w:rsidRPr="00A22D0F">
              <w:rPr>
                <w:rFonts w:ascii="Cambria" w:eastAsia="Times New Roman" w:hAnsi="Cambria"/>
                <w:lang w:eastAsia="de-DE"/>
              </w:rPr>
              <w:t>B.3.U3.</w:t>
            </w:r>
          </w:p>
        </w:tc>
      </w:tr>
      <w:tr w:rsidR="00696F2A" w:rsidRPr="00A22D0F" w14:paraId="30813822" w14:textId="77777777" w:rsidTr="00200E59">
        <w:tc>
          <w:tcPr>
            <w:tcW w:w="1673" w:type="dxa"/>
            <w:vAlign w:val="center"/>
          </w:tcPr>
          <w:p w14:paraId="34F5766C" w14:textId="77777777" w:rsidR="00696F2A" w:rsidRPr="00A22D0F" w:rsidRDefault="00696F2A" w:rsidP="00200E59">
            <w:pPr>
              <w:spacing w:before="60" w:after="60"/>
              <w:jc w:val="center"/>
              <w:rPr>
                <w:rFonts w:ascii="Cambria" w:eastAsia="Cambria" w:hAnsi="Cambria" w:cs="Cambria"/>
              </w:rPr>
            </w:pPr>
            <w:r w:rsidRPr="00A22D0F">
              <w:rPr>
                <w:rFonts w:ascii="Cambria" w:hAnsi="Cambria"/>
              </w:rPr>
              <w:t>U_04</w:t>
            </w:r>
          </w:p>
        </w:tc>
        <w:tc>
          <w:tcPr>
            <w:tcW w:w="5523" w:type="dxa"/>
          </w:tcPr>
          <w:p w14:paraId="47CCD5C4" w14:textId="77777777" w:rsidR="00696F2A" w:rsidRPr="00A22D0F" w:rsidRDefault="00696F2A" w:rsidP="00570D14">
            <w:pPr>
              <w:jc w:val="both"/>
              <w:rPr>
                <w:rFonts w:ascii="Cambria" w:hAnsi="Cambria"/>
                <w:b/>
                <w:bCs/>
                <w:lang w:val="pl-PL"/>
              </w:rPr>
            </w:pPr>
            <w:r w:rsidRPr="00A22D0F">
              <w:rPr>
                <w:rFonts w:ascii="Cambria"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984" w:type="dxa"/>
            <w:vAlign w:val="center"/>
          </w:tcPr>
          <w:p w14:paraId="18319374"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B.3.U4.</w:t>
            </w:r>
          </w:p>
          <w:p w14:paraId="40F2750D" w14:textId="77777777" w:rsidR="00696F2A" w:rsidRPr="00A22D0F" w:rsidRDefault="00696F2A" w:rsidP="00200E59">
            <w:pPr>
              <w:spacing w:line="225" w:lineRule="atLeast"/>
              <w:jc w:val="center"/>
              <w:textAlignment w:val="baseline"/>
              <w:rPr>
                <w:rFonts w:ascii="Cambria" w:hAnsi="Cambria"/>
              </w:rPr>
            </w:pPr>
          </w:p>
        </w:tc>
      </w:tr>
      <w:tr w:rsidR="00696F2A" w:rsidRPr="00A22D0F" w14:paraId="5268F5BA" w14:textId="77777777" w:rsidTr="00200E59">
        <w:tc>
          <w:tcPr>
            <w:tcW w:w="1673" w:type="dxa"/>
            <w:vAlign w:val="center"/>
          </w:tcPr>
          <w:p w14:paraId="685343F8" w14:textId="77777777" w:rsidR="00696F2A" w:rsidRPr="00A22D0F" w:rsidRDefault="00696F2A" w:rsidP="00200E59">
            <w:pPr>
              <w:spacing w:before="60" w:after="60"/>
              <w:jc w:val="center"/>
              <w:rPr>
                <w:rFonts w:ascii="Cambria" w:hAnsi="Cambria"/>
              </w:rPr>
            </w:pPr>
            <w:r w:rsidRPr="00A22D0F">
              <w:rPr>
                <w:rFonts w:ascii="Cambria" w:hAnsi="Cambria"/>
              </w:rPr>
              <w:t>U_05</w:t>
            </w:r>
          </w:p>
        </w:tc>
        <w:tc>
          <w:tcPr>
            <w:tcW w:w="5523" w:type="dxa"/>
          </w:tcPr>
          <w:p w14:paraId="5D637635" w14:textId="77777777" w:rsidR="00696F2A" w:rsidRPr="00A22D0F" w:rsidRDefault="00696F2A" w:rsidP="00570D14">
            <w:pPr>
              <w:jc w:val="both"/>
              <w:rPr>
                <w:rFonts w:ascii="Cambria" w:hAnsi="Cambria"/>
                <w:lang w:val="pl-PL"/>
              </w:rPr>
            </w:pPr>
            <w:r w:rsidRPr="00A22D0F">
              <w:rPr>
                <w:rFonts w:ascii="Cambria" w:hAnsi="Cambria"/>
                <w:lang w:val="pl-PL"/>
              </w:rPr>
              <w:t>zaplanować i przeprowadzić zajęcia wychowawcze pod nadzorem opiekuna praktyk zawodowych</w:t>
            </w:r>
          </w:p>
        </w:tc>
        <w:tc>
          <w:tcPr>
            <w:tcW w:w="1984" w:type="dxa"/>
            <w:vAlign w:val="center"/>
          </w:tcPr>
          <w:p w14:paraId="4BBAA56C" w14:textId="77777777" w:rsidR="00696F2A" w:rsidRPr="00A22D0F" w:rsidRDefault="00696F2A" w:rsidP="00200E59">
            <w:pPr>
              <w:spacing w:before="20" w:after="20"/>
              <w:jc w:val="center"/>
              <w:rPr>
                <w:rFonts w:ascii="Cambria" w:eastAsia="Times New Roman" w:hAnsi="Cambria"/>
                <w:lang w:eastAsia="de-DE"/>
              </w:rPr>
            </w:pPr>
            <w:r w:rsidRPr="00A22D0F">
              <w:rPr>
                <w:rFonts w:ascii="Cambria" w:eastAsia="Times New Roman" w:hAnsi="Cambria"/>
                <w:lang w:eastAsia="de-DE"/>
              </w:rPr>
              <w:t xml:space="preserve">B.3.U5. </w:t>
            </w:r>
          </w:p>
        </w:tc>
      </w:tr>
      <w:tr w:rsidR="00696F2A" w:rsidRPr="00A22D0F" w14:paraId="33E0D371" w14:textId="77777777" w:rsidTr="00200E59">
        <w:tc>
          <w:tcPr>
            <w:tcW w:w="1673" w:type="dxa"/>
            <w:vAlign w:val="center"/>
          </w:tcPr>
          <w:p w14:paraId="1FA7C414" w14:textId="77777777" w:rsidR="00696F2A" w:rsidRPr="00A22D0F" w:rsidRDefault="00696F2A" w:rsidP="00200E59">
            <w:pPr>
              <w:spacing w:before="60" w:after="60"/>
              <w:jc w:val="center"/>
              <w:rPr>
                <w:rFonts w:ascii="Cambria" w:hAnsi="Cambria"/>
              </w:rPr>
            </w:pPr>
            <w:r w:rsidRPr="00A22D0F">
              <w:rPr>
                <w:rFonts w:ascii="Cambria" w:hAnsi="Cambria"/>
              </w:rPr>
              <w:t>U_06</w:t>
            </w:r>
          </w:p>
        </w:tc>
        <w:tc>
          <w:tcPr>
            <w:tcW w:w="5523" w:type="dxa"/>
          </w:tcPr>
          <w:p w14:paraId="0219EF23" w14:textId="77777777" w:rsidR="00696F2A" w:rsidRPr="00A22D0F" w:rsidRDefault="00696F2A" w:rsidP="00570D14">
            <w:pPr>
              <w:jc w:val="both"/>
              <w:rPr>
                <w:rFonts w:ascii="Cambria" w:hAnsi="Cambria"/>
                <w:lang w:val="pl-PL"/>
              </w:rPr>
            </w:pPr>
            <w:r w:rsidRPr="00A22D0F">
              <w:rPr>
                <w:rFonts w:ascii="Cambria" w:hAnsi="Cambria"/>
                <w:lang w:val="pl-PL"/>
              </w:rPr>
              <w:t xml:space="preserve">analizować, przy pomocy opiekuna praktyk zawodowych oraz nauczycieli akademickich prowadzących zajęcia </w:t>
            </w:r>
            <w:r w:rsidRPr="00A22D0F">
              <w:rPr>
                <w:rFonts w:ascii="Cambria" w:hAnsi="Cambria"/>
                <w:lang w:val="pl-PL"/>
              </w:rPr>
              <w:br/>
              <w:t xml:space="preserve">w zakresie przygotowania psychologiczno-pedagogicznego, </w:t>
            </w:r>
            <w:r w:rsidRPr="00A22D0F">
              <w:rPr>
                <w:rFonts w:ascii="Cambria" w:hAnsi="Cambria"/>
                <w:lang w:val="pl-PL"/>
              </w:rPr>
              <w:lastRenderedPageBreak/>
              <w:t>sytuacje i zdarzenia pedagogiczne zaobserwowane lub doświadczone w czasie praktyk</w:t>
            </w:r>
          </w:p>
        </w:tc>
        <w:tc>
          <w:tcPr>
            <w:tcW w:w="1984" w:type="dxa"/>
            <w:vAlign w:val="center"/>
          </w:tcPr>
          <w:p w14:paraId="37F7CA36" w14:textId="77777777" w:rsidR="00696F2A" w:rsidRPr="00A22D0F" w:rsidRDefault="00696F2A" w:rsidP="00200E59">
            <w:pPr>
              <w:spacing w:before="20" w:after="20"/>
              <w:jc w:val="center"/>
              <w:rPr>
                <w:rFonts w:ascii="Cambria" w:hAnsi="Cambria"/>
                <w:lang w:val="pl-PL" w:eastAsia="pl-PL"/>
              </w:rPr>
            </w:pPr>
          </w:p>
          <w:p w14:paraId="381551D0"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B.3.U6.</w:t>
            </w:r>
          </w:p>
          <w:p w14:paraId="24F05B07" w14:textId="77777777" w:rsidR="00696F2A" w:rsidRPr="00A22D0F" w:rsidRDefault="00696F2A" w:rsidP="00200E59">
            <w:pPr>
              <w:spacing w:before="20" w:after="20"/>
              <w:jc w:val="center"/>
              <w:rPr>
                <w:rFonts w:ascii="Cambria" w:eastAsia="Times New Roman" w:hAnsi="Cambria"/>
                <w:lang w:eastAsia="de-DE"/>
              </w:rPr>
            </w:pPr>
          </w:p>
        </w:tc>
      </w:tr>
      <w:tr w:rsidR="00696F2A" w:rsidRPr="00A22D0F" w14:paraId="5059F78D" w14:textId="77777777" w:rsidTr="00200E59">
        <w:tc>
          <w:tcPr>
            <w:tcW w:w="1673" w:type="dxa"/>
            <w:vAlign w:val="center"/>
          </w:tcPr>
          <w:p w14:paraId="531C5CDB" w14:textId="77777777" w:rsidR="00696F2A" w:rsidRPr="00A22D0F" w:rsidRDefault="00696F2A" w:rsidP="00200E59">
            <w:pPr>
              <w:spacing w:before="60" w:after="60"/>
              <w:jc w:val="center"/>
              <w:rPr>
                <w:rFonts w:ascii="Cambria" w:hAnsi="Cambria"/>
              </w:rPr>
            </w:pPr>
            <w:r w:rsidRPr="00A22D0F">
              <w:rPr>
                <w:rFonts w:ascii="Cambria" w:hAnsi="Cambria"/>
              </w:rPr>
              <w:lastRenderedPageBreak/>
              <w:t>U_07</w:t>
            </w:r>
          </w:p>
        </w:tc>
        <w:tc>
          <w:tcPr>
            <w:tcW w:w="5523" w:type="dxa"/>
            <w:vAlign w:val="center"/>
          </w:tcPr>
          <w:p w14:paraId="0223305A" w14:textId="77777777" w:rsidR="00696F2A" w:rsidRPr="00A22D0F" w:rsidRDefault="00696F2A" w:rsidP="00200E59">
            <w:pPr>
              <w:rPr>
                <w:rFonts w:ascii="Cambria" w:hAnsi="Cambria"/>
                <w:lang w:val="pl-PL"/>
              </w:rPr>
            </w:pPr>
            <w:r w:rsidRPr="00A22D0F">
              <w:rPr>
                <w:rFonts w:ascii="Cambria" w:hAnsi="Cambria"/>
                <w:lang w:val="pl-PL"/>
              </w:rPr>
              <w:t>stosować zasady bezpieczeństwa i higieny pracy.</w:t>
            </w:r>
          </w:p>
        </w:tc>
        <w:tc>
          <w:tcPr>
            <w:tcW w:w="1984" w:type="dxa"/>
            <w:vAlign w:val="center"/>
          </w:tcPr>
          <w:p w14:paraId="1B02AAAA" w14:textId="0D9A4329"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NO_W</w:t>
            </w:r>
            <w:r w:rsidR="00C01083" w:rsidRPr="00A22D0F">
              <w:rPr>
                <w:rFonts w:ascii="Cambria" w:eastAsia="Times New Roman" w:hAnsi="Cambria"/>
                <w:lang w:eastAsia="de-DE"/>
              </w:rPr>
              <w:t>09</w:t>
            </w:r>
          </w:p>
        </w:tc>
      </w:tr>
      <w:tr w:rsidR="00696F2A" w:rsidRPr="00A22D0F" w14:paraId="62C352E3" w14:textId="77777777" w:rsidTr="00200E59">
        <w:tc>
          <w:tcPr>
            <w:tcW w:w="1673" w:type="dxa"/>
            <w:vAlign w:val="center"/>
          </w:tcPr>
          <w:p w14:paraId="267ACB1E" w14:textId="77777777" w:rsidR="00696F2A" w:rsidRPr="00A22D0F" w:rsidRDefault="00696F2A" w:rsidP="00200E59">
            <w:pPr>
              <w:spacing w:before="60" w:after="60"/>
              <w:jc w:val="center"/>
              <w:rPr>
                <w:rFonts w:ascii="Cambria" w:hAnsi="Cambria"/>
              </w:rPr>
            </w:pPr>
            <w:r w:rsidRPr="00A22D0F">
              <w:rPr>
                <w:rFonts w:ascii="Cambria" w:hAnsi="Cambria"/>
              </w:rPr>
              <w:t>U_08</w:t>
            </w:r>
          </w:p>
        </w:tc>
        <w:tc>
          <w:tcPr>
            <w:tcW w:w="5523" w:type="dxa"/>
            <w:vAlign w:val="center"/>
          </w:tcPr>
          <w:p w14:paraId="4FCF1125" w14:textId="77777777" w:rsidR="00696F2A" w:rsidRPr="00A22D0F" w:rsidRDefault="00696F2A" w:rsidP="00200E59">
            <w:pPr>
              <w:rPr>
                <w:rFonts w:ascii="Cambria" w:hAnsi="Cambria"/>
                <w:lang w:val="pl-PL"/>
              </w:rPr>
            </w:pPr>
            <w:r w:rsidRPr="00A22D0F">
              <w:rPr>
                <w:rFonts w:ascii="Cambria" w:hAnsi="Cambria"/>
                <w:lang w:val="pl-PL"/>
              </w:rPr>
              <w:t>stosować przepisy prawa obowiązujące w szkole/danej placówce kształcenia.</w:t>
            </w:r>
          </w:p>
        </w:tc>
        <w:tc>
          <w:tcPr>
            <w:tcW w:w="1984" w:type="dxa"/>
            <w:vAlign w:val="center"/>
          </w:tcPr>
          <w:p w14:paraId="55D18AB6" w14:textId="77777777" w:rsidR="00696F2A" w:rsidRPr="00A22D0F" w:rsidRDefault="00696F2A" w:rsidP="00200E59">
            <w:pPr>
              <w:spacing w:before="20" w:after="20"/>
              <w:jc w:val="center"/>
              <w:rPr>
                <w:rFonts w:ascii="Cambria" w:hAnsi="Cambria"/>
                <w:lang w:eastAsia="pl-PL"/>
              </w:rPr>
            </w:pPr>
            <w:r w:rsidRPr="00A22D0F">
              <w:rPr>
                <w:rFonts w:ascii="Cambria" w:hAnsi="Cambria"/>
                <w:lang w:eastAsia="pl-PL"/>
              </w:rPr>
              <w:t>K_U19</w:t>
            </w:r>
          </w:p>
        </w:tc>
      </w:tr>
      <w:tr w:rsidR="00696F2A" w:rsidRPr="00A22D0F" w14:paraId="22627C49" w14:textId="77777777" w:rsidTr="00200E59">
        <w:tc>
          <w:tcPr>
            <w:tcW w:w="1673" w:type="dxa"/>
            <w:vAlign w:val="center"/>
          </w:tcPr>
          <w:p w14:paraId="7A4FC872" w14:textId="07858289" w:rsidR="00696F2A" w:rsidRPr="00A22D0F" w:rsidRDefault="00696F2A" w:rsidP="00200E59">
            <w:pPr>
              <w:spacing w:before="60" w:after="60"/>
              <w:jc w:val="center"/>
              <w:rPr>
                <w:rFonts w:ascii="Cambria" w:hAnsi="Cambria"/>
              </w:rPr>
            </w:pPr>
            <w:r w:rsidRPr="00A22D0F">
              <w:rPr>
                <w:rFonts w:ascii="Cambria" w:eastAsia="Times New Roman" w:hAnsi="Cambria"/>
                <w:lang w:eastAsia="pl-PL"/>
              </w:rPr>
              <w:t>U_0</w:t>
            </w:r>
            <w:r w:rsidR="004C257F" w:rsidRPr="00A22D0F">
              <w:rPr>
                <w:rFonts w:ascii="Cambria" w:eastAsia="Times New Roman" w:hAnsi="Cambria"/>
                <w:lang w:eastAsia="pl-PL"/>
              </w:rPr>
              <w:t>9</w:t>
            </w:r>
          </w:p>
        </w:tc>
        <w:tc>
          <w:tcPr>
            <w:tcW w:w="5523" w:type="dxa"/>
          </w:tcPr>
          <w:p w14:paraId="11D2BB4A" w14:textId="333A5DD1" w:rsidR="00696F2A" w:rsidRPr="00A22D0F" w:rsidRDefault="00696F2A" w:rsidP="00C92ABF">
            <w:pPr>
              <w:spacing w:after="160"/>
              <w:jc w:val="both"/>
              <w:rPr>
                <w:rFonts w:ascii="Cambria" w:hAnsi="Cambria"/>
                <w:lang w:val="pl-PL"/>
              </w:rPr>
            </w:pPr>
            <w:r w:rsidRPr="00A22D0F">
              <w:rPr>
                <w:rFonts w:ascii="Cambria" w:hAnsi="Cambria"/>
                <w:lang w:val="pl-PL"/>
              </w:rPr>
              <w:t xml:space="preserve">wyciągnąć wnioski z obserwacji pracy dydaktycznej nauczyciela, jego interakcji z uczniami oraz sposobu planowania i przeprowadzania zajęć dydaktycznych; </w:t>
            </w:r>
          </w:p>
        </w:tc>
        <w:tc>
          <w:tcPr>
            <w:tcW w:w="1984" w:type="dxa"/>
            <w:vAlign w:val="center"/>
          </w:tcPr>
          <w:p w14:paraId="5C67BBFB"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D.2.U1.</w:t>
            </w:r>
          </w:p>
          <w:p w14:paraId="12A36B92"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NO_U01</w:t>
            </w:r>
          </w:p>
        </w:tc>
      </w:tr>
      <w:tr w:rsidR="00696F2A" w:rsidRPr="00A22D0F" w14:paraId="1DCA6A44" w14:textId="77777777" w:rsidTr="00200E59">
        <w:tc>
          <w:tcPr>
            <w:tcW w:w="1673" w:type="dxa"/>
            <w:vAlign w:val="center"/>
          </w:tcPr>
          <w:p w14:paraId="3746B17F" w14:textId="65E2E8C2" w:rsidR="00696F2A" w:rsidRPr="00A22D0F" w:rsidRDefault="00696F2A" w:rsidP="00200E59">
            <w:pPr>
              <w:spacing w:before="60" w:after="60"/>
              <w:jc w:val="center"/>
              <w:rPr>
                <w:rFonts w:ascii="Cambria" w:eastAsia="Times New Roman" w:hAnsi="Cambria"/>
                <w:lang w:eastAsia="pl-PL"/>
              </w:rPr>
            </w:pPr>
            <w:r w:rsidRPr="00A22D0F">
              <w:rPr>
                <w:rFonts w:ascii="Cambria" w:eastAsia="Times New Roman" w:hAnsi="Cambria"/>
                <w:lang w:eastAsia="pl-PL"/>
              </w:rPr>
              <w:t>U_</w:t>
            </w:r>
            <w:r w:rsidR="004C257F" w:rsidRPr="00A22D0F">
              <w:rPr>
                <w:rFonts w:ascii="Cambria" w:eastAsia="Times New Roman" w:hAnsi="Cambria"/>
                <w:lang w:eastAsia="pl-PL"/>
              </w:rPr>
              <w:t>10</w:t>
            </w:r>
          </w:p>
        </w:tc>
        <w:tc>
          <w:tcPr>
            <w:tcW w:w="5523" w:type="dxa"/>
          </w:tcPr>
          <w:p w14:paraId="2E1418B9" w14:textId="20D83F58" w:rsidR="00696F2A" w:rsidRPr="00A22D0F" w:rsidRDefault="00696F2A" w:rsidP="00BF6733">
            <w:pPr>
              <w:jc w:val="both"/>
              <w:rPr>
                <w:rFonts w:ascii="Cambria" w:hAnsi="Cambria"/>
                <w:lang w:val="pl-PL"/>
              </w:rPr>
            </w:pPr>
            <w:r w:rsidRPr="00A22D0F">
              <w:rPr>
                <w:rFonts w:ascii="Cambria" w:hAnsi="Cambria"/>
                <w:lang w:val="pl-PL"/>
              </w:rPr>
              <w:t>aktywnie obserwować stoso</w:t>
            </w:r>
            <w:r w:rsidR="00570D14">
              <w:rPr>
                <w:rFonts w:ascii="Cambria" w:hAnsi="Cambria"/>
                <w:lang w:val="pl-PL"/>
              </w:rPr>
              <w:t>wane przez nauczyciela metody i </w:t>
            </w:r>
            <w:r w:rsidRPr="00A22D0F">
              <w:rPr>
                <w:rFonts w:ascii="Cambria" w:hAnsi="Cambria"/>
                <w:lang w:val="pl-PL"/>
              </w:rPr>
              <w:t>formy pracy oraz wykorzystywane pomoce dydakty</w:t>
            </w:r>
            <w:r w:rsidR="00570D14">
              <w:rPr>
                <w:rFonts w:ascii="Cambria" w:hAnsi="Cambria"/>
                <w:lang w:val="pl-PL"/>
              </w:rPr>
              <w:t>czne, a </w:t>
            </w:r>
            <w:r w:rsidRPr="00A22D0F">
              <w:rPr>
                <w:rFonts w:ascii="Cambria" w:hAnsi="Cambria"/>
                <w:lang w:val="pl-PL"/>
              </w:rPr>
              <w:t>także sposoby oce</w:t>
            </w:r>
            <w:r w:rsidR="00570D14">
              <w:rPr>
                <w:rFonts w:ascii="Cambria" w:hAnsi="Cambria"/>
                <w:lang w:val="pl-PL"/>
              </w:rPr>
              <w:t>niania uczniów oraz zadawania i </w:t>
            </w:r>
            <w:r w:rsidRPr="00A22D0F">
              <w:rPr>
                <w:rFonts w:ascii="Cambria" w:hAnsi="Cambria"/>
                <w:lang w:val="pl-PL"/>
              </w:rPr>
              <w:t>sprawdzania pracy domowej;</w:t>
            </w:r>
          </w:p>
        </w:tc>
        <w:tc>
          <w:tcPr>
            <w:tcW w:w="1984" w:type="dxa"/>
            <w:vAlign w:val="center"/>
          </w:tcPr>
          <w:p w14:paraId="540544E7"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D.2.U1.</w:t>
            </w:r>
          </w:p>
          <w:p w14:paraId="693127A2" w14:textId="77777777" w:rsidR="00696F2A" w:rsidRPr="00A22D0F" w:rsidRDefault="00696F2A" w:rsidP="00200E59">
            <w:pPr>
              <w:spacing w:line="225" w:lineRule="atLeast"/>
              <w:jc w:val="center"/>
              <w:textAlignment w:val="baseline"/>
              <w:rPr>
                <w:rFonts w:ascii="Cambria" w:eastAsia="Times New Roman" w:hAnsi="Cambria"/>
                <w:lang w:eastAsia="pl-PL"/>
              </w:rPr>
            </w:pPr>
            <w:r w:rsidRPr="00A22D0F">
              <w:rPr>
                <w:rFonts w:ascii="Cambria" w:eastAsia="Times New Roman" w:hAnsi="Cambria"/>
                <w:lang w:eastAsia="de-DE"/>
              </w:rPr>
              <w:t>NO_U01</w:t>
            </w:r>
          </w:p>
        </w:tc>
      </w:tr>
      <w:tr w:rsidR="00696F2A" w:rsidRPr="00A22D0F" w14:paraId="7D67CBC0" w14:textId="77777777" w:rsidTr="00200E59">
        <w:tc>
          <w:tcPr>
            <w:tcW w:w="1673" w:type="dxa"/>
            <w:vAlign w:val="center"/>
          </w:tcPr>
          <w:p w14:paraId="795B6234" w14:textId="4CDDA9B3" w:rsidR="00696F2A" w:rsidRPr="00A22D0F" w:rsidRDefault="00696F2A" w:rsidP="00200E59">
            <w:pPr>
              <w:spacing w:before="60" w:after="60"/>
              <w:jc w:val="center"/>
              <w:rPr>
                <w:rFonts w:ascii="Cambria" w:eastAsia="Times New Roman" w:hAnsi="Cambria"/>
                <w:lang w:eastAsia="pl-PL"/>
              </w:rPr>
            </w:pPr>
            <w:r w:rsidRPr="00A22D0F">
              <w:rPr>
                <w:rFonts w:ascii="Cambria" w:eastAsia="Times New Roman" w:hAnsi="Cambria"/>
                <w:lang w:eastAsia="pl-PL"/>
              </w:rPr>
              <w:t>U_</w:t>
            </w:r>
            <w:r w:rsidR="004C257F" w:rsidRPr="00A22D0F">
              <w:rPr>
                <w:rFonts w:ascii="Cambria" w:eastAsia="Times New Roman" w:hAnsi="Cambria"/>
                <w:lang w:eastAsia="pl-PL"/>
              </w:rPr>
              <w:t>11</w:t>
            </w:r>
          </w:p>
        </w:tc>
        <w:tc>
          <w:tcPr>
            <w:tcW w:w="5523" w:type="dxa"/>
          </w:tcPr>
          <w:p w14:paraId="66C5D0DC" w14:textId="34F5C2FF" w:rsidR="00696F2A" w:rsidRPr="00A22D0F" w:rsidRDefault="00696F2A" w:rsidP="00BF6733">
            <w:pPr>
              <w:jc w:val="both"/>
              <w:rPr>
                <w:rFonts w:ascii="Cambria" w:hAnsi="Cambria"/>
                <w:lang w:val="pl-PL"/>
              </w:rPr>
            </w:pPr>
            <w:r w:rsidRPr="00A22D0F">
              <w:rPr>
                <w:rFonts w:ascii="Cambria" w:hAnsi="Cambria"/>
                <w:lang w:val="pl-PL"/>
              </w:rPr>
              <w:t>zaplanować i przeprowadzić pod nadzorem opiekuna praktyk zawodowych serię lekcji lub zajęć;</w:t>
            </w:r>
          </w:p>
        </w:tc>
        <w:tc>
          <w:tcPr>
            <w:tcW w:w="1984" w:type="dxa"/>
            <w:vAlign w:val="center"/>
          </w:tcPr>
          <w:p w14:paraId="4DEA6F9F"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D.2.U2.</w:t>
            </w:r>
          </w:p>
          <w:p w14:paraId="35C90F96" w14:textId="77777777" w:rsidR="00696F2A" w:rsidRPr="00A22D0F" w:rsidRDefault="00696F2A" w:rsidP="00200E59">
            <w:pPr>
              <w:spacing w:line="225" w:lineRule="atLeast"/>
              <w:jc w:val="center"/>
              <w:textAlignment w:val="baseline"/>
              <w:rPr>
                <w:rFonts w:ascii="Cambria" w:eastAsia="Times New Roman" w:hAnsi="Cambria"/>
                <w:lang w:eastAsia="pl-PL"/>
              </w:rPr>
            </w:pPr>
            <w:r w:rsidRPr="00A22D0F">
              <w:rPr>
                <w:rFonts w:ascii="Cambria" w:eastAsia="Times New Roman" w:hAnsi="Cambria"/>
                <w:lang w:eastAsia="de-DE"/>
              </w:rPr>
              <w:t>NO_U06</w:t>
            </w:r>
          </w:p>
        </w:tc>
      </w:tr>
      <w:tr w:rsidR="00696F2A" w:rsidRPr="00A22D0F" w14:paraId="6C7CB007" w14:textId="77777777" w:rsidTr="00200E59">
        <w:trPr>
          <w:trHeight w:val="1238"/>
        </w:trPr>
        <w:tc>
          <w:tcPr>
            <w:tcW w:w="1673" w:type="dxa"/>
            <w:vAlign w:val="center"/>
          </w:tcPr>
          <w:p w14:paraId="120071EC" w14:textId="50FD14B0" w:rsidR="00696F2A" w:rsidRPr="00A22D0F" w:rsidRDefault="00696F2A" w:rsidP="00200E59">
            <w:pPr>
              <w:spacing w:before="60" w:after="60"/>
              <w:jc w:val="center"/>
              <w:rPr>
                <w:rFonts w:ascii="Cambria" w:eastAsia="Times New Roman" w:hAnsi="Cambria"/>
                <w:lang w:eastAsia="pl-PL"/>
              </w:rPr>
            </w:pPr>
            <w:r w:rsidRPr="00A22D0F">
              <w:rPr>
                <w:rFonts w:ascii="Cambria" w:eastAsia="Times New Roman" w:hAnsi="Cambria"/>
                <w:lang w:eastAsia="pl-PL"/>
              </w:rPr>
              <w:t>U_</w:t>
            </w:r>
            <w:r w:rsidR="004C257F" w:rsidRPr="00A22D0F">
              <w:rPr>
                <w:rFonts w:ascii="Cambria" w:eastAsia="Times New Roman" w:hAnsi="Cambria"/>
                <w:lang w:eastAsia="pl-PL"/>
              </w:rPr>
              <w:t>12</w:t>
            </w:r>
          </w:p>
        </w:tc>
        <w:tc>
          <w:tcPr>
            <w:tcW w:w="5523" w:type="dxa"/>
          </w:tcPr>
          <w:p w14:paraId="6696E418" w14:textId="530BF4BD" w:rsidR="00696F2A" w:rsidRPr="00A22D0F" w:rsidRDefault="00696F2A" w:rsidP="00BF6733">
            <w:pPr>
              <w:jc w:val="both"/>
              <w:rPr>
                <w:rFonts w:ascii="Cambria" w:hAnsi="Cambria"/>
                <w:lang w:val="pl-PL"/>
              </w:rPr>
            </w:pPr>
            <w:r w:rsidRPr="00A22D0F">
              <w:rPr>
                <w:rFonts w:ascii="Cambria" w:hAnsi="Cambria"/>
                <w:lang w:val="pl-PL"/>
              </w:rPr>
              <w:t>analizować, przy pomocy opiekuna praktyk zawodowych oraz nauczycieli akademickich prowadzących zajęcia w zakresie przygotowania dydaktycznego, sytuacje i  zdarzenia dydaktyczne zaobserwowane lub doświadczone w czasie praktyk.</w:t>
            </w:r>
          </w:p>
        </w:tc>
        <w:tc>
          <w:tcPr>
            <w:tcW w:w="1984" w:type="dxa"/>
            <w:vAlign w:val="center"/>
          </w:tcPr>
          <w:p w14:paraId="45B94AC1"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D.2.U3.</w:t>
            </w:r>
          </w:p>
          <w:p w14:paraId="7075A660" w14:textId="77777777" w:rsidR="00696F2A" w:rsidRPr="00A22D0F" w:rsidRDefault="00696F2A" w:rsidP="00200E59">
            <w:pPr>
              <w:spacing w:line="225" w:lineRule="atLeast"/>
              <w:jc w:val="center"/>
              <w:textAlignment w:val="baseline"/>
              <w:rPr>
                <w:rFonts w:ascii="Cambria" w:eastAsia="Times New Roman" w:hAnsi="Cambria"/>
                <w:lang w:eastAsia="pl-PL"/>
              </w:rPr>
            </w:pPr>
            <w:r w:rsidRPr="00A22D0F">
              <w:rPr>
                <w:rFonts w:ascii="Cambria" w:eastAsia="Times New Roman" w:hAnsi="Cambria"/>
                <w:lang w:eastAsia="de-DE"/>
              </w:rPr>
              <w:t>NO_U01</w:t>
            </w:r>
          </w:p>
        </w:tc>
      </w:tr>
      <w:tr w:rsidR="000B4B6F" w:rsidRPr="00A22D0F" w14:paraId="66FAA1CF" w14:textId="77777777" w:rsidTr="00C92ABF">
        <w:trPr>
          <w:trHeight w:val="917"/>
        </w:trPr>
        <w:tc>
          <w:tcPr>
            <w:tcW w:w="1673" w:type="dxa"/>
            <w:vAlign w:val="center"/>
          </w:tcPr>
          <w:p w14:paraId="107F30E3" w14:textId="2C3A4C2D" w:rsidR="000B4B6F" w:rsidRPr="00A22D0F" w:rsidRDefault="000B4B6F" w:rsidP="000B4B6F">
            <w:pPr>
              <w:spacing w:before="60" w:after="60"/>
              <w:jc w:val="center"/>
              <w:rPr>
                <w:rFonts w:ascii="Cambria" w:eastAsia="Times New Roman" w:hAnsi="Cambria"/>
                <w:lang w:eastAsia="pl-PL"/>
              </w:rPr>
            </w:pPr>
            <w:r w:rsidRPr="00A22D0F">
              <w:rPr>
                <w:rFonts w:ascii="Cambria" w:hAnsi="Cambria"/>
              </w:rPr>
              <w:t>U_</w:t>
            </w:r>
            <w:r w:rsidR="004C257F" w:rsidRPr="00A22D0F">
              <w:rPr>
                <w:rFonts w:ascii="Cambria" w:hAnsi="Cambria"/>
              </w:rPr>
              <w:t>13</w:t>
            </w:r>
          </w:p>
        </w:tc>
        <w:tc>
          <w:tcPr>
            <w:tcW w:w="5523" w:type="dxa"/>
            <w:vAlign w:val="center"/>
          </w:tcPr>
          <w:p w14:paraId="7A8326D0" w14:textId="6CFDEDD2" w:rsidR="000B4B6F" w:rsidRPr="00A22D0F" w:rsidRDefault="000B4B6F" w:rsidP="00BF6733">
            <w:pPr>
              <w:jc w:val="both"/>
              <w:rPr>
                <w:rFonts w:ascii="Cambria" w:hAnsi="Cambria"/>
                <w:lang w:val="pl-PL"/>
              </w:rPr>
            </w:pPr>
            <w:r w:rsidRPr="00A22D0F">
              <w:rPr>
                <w:rFonts w:ascii="Cambria" w:hAnsi="Cambria"/>
                <w:lang w:val="pl-PL"/>
              </w:rPr>
              <w:t>projektować i realizować programy wychowawczo-profilaktyczne w zakresie t</w:t>
            </w:r>
            <w:r w:rsidR="00BF6733">
              <w:rPr>
                <w:rFonts w:ascii="Cambria" w:hAnsi="Cambria"/>
                <w:lang w:val="pl-PL"/>
              </w:rPr>
              <w:t>reści i działań wychowawczych i </w:t>
            </w:r>
            <w:r w:rsidRPr="00A22D0F">
              <w:rPr>
                <w:rFonts w:ascii="Cambria" w:hAnsi="Cambria"/>
                <w:lang w:val="pl-PL"/>
              </w:rPr>
              <w:t>profilaktycznych skierowanych do uczniów szkoły ponadpodstawowej, ich rodziców lub opiekunów i nauczycieli</w:t>
            </w:r>
          </w:p>
        </w:tc>
        <w:tc>
          <w:tcPr>
            <w:tcW w:w="1984" w:type="dxa"/>
            <w:vAlign w:val="center"/>
          </w:tcPr>
          <w:p w14:paraId="1474FC2A" w14:textId="612DF2AA" w:rsidR="000B4B6F" w:rsidRPr="00C92ABF" w:rsidRDefault="000B4B6F" w:rsidP="00C92ABF">
            <w:pPr>
              <w:jc w:val="center"/>
              <w:rPr>
                <w:rFonts w:ascii="Cambria" w:hAnsi="Cambria" w:cs="Calibri"/>
              </w:rPr>
            </w:pPr>
            <w:r w:rsidRPr="00A22D0F">
              <w:rPr>
                <w:rFonts w:ascii="Cambria" w:hAnsi="Cambria" w:cs="Calibri"/>
              </w:rPr>
              <w:t>NO_U05</w:t>
            </w:r>
          </w:p>
        </w:tc>
      </w:tr>
      <w:tr w:rsidR="004C257F" w:rsidRPr="00A22D0F" w14:paraId="2F234FF3" w14:textId="77777777" w:rsidTr="00C92ABF">
        <w:trPr>
          <w:trHeight w:val="507"/>
        </w:trPr>
        <w:tc>
          <w:tcPr>
            <w:tcW w:w="1673" w:type="dxa"/>
            <w:vAlign w:val="center"/>
          </w:tcPr>
          <w:p w14:paraId="1C9C7F1E" w14:textId="784CCA31" w:rsidR="004C257F" w:rsidRPr="00A22D0F" w:rsidRDefault="004C257F" w:rsidP="004C257F">
            <w:pPr>
              <w:spacing w:before="60" w:after="60"/>
              <w:jc w:val="center"/>
              <w:rPr>
                <w:rFonts w:ascii="Cambria" w:hAnsi="Cambria"/>
              </w:rPr>
            </w:pPr>
            <w:r w:rsidRPr="00A22D0F">
              <w:rPr>
                <w:rFonts w:ascii="Cambria" w:hAnsi="Cambria"/>
              </w:rPr>
              <w:t>U_14</w:t>
            </w:r>
          </w:p>
        </w:tc>
        <w:tc>
          <w:tcPr>
            <w:tcW w:w="5523" w:type="dxa"/>
            <w:vAlign w:val="center"/>
          </w:tcPr>
          <w:p w14:paraId="3AC56975" w14:textId="0CB8D273" w:rsidR="004C257F" w:rsidRPr="00A22D0F" w:rsidRDefault="004C257F" w:rsidP="004C257F">
            <w:pPr>
              <w:rPr>
                <w:rFonts w:ascii="Cambria" w:hAnsi="Cambria" w:cs="Calibri"/>
                <w:lang w:val="pl-PL"/>
              </w:rPr>
            </w:pPr>
            <w:r w:rsidRPr="00A22D0F">
              <w:rPr>
                <w:rFonts w:ascii="Cambria" w:hAnsi="Cambria" w:cs="Calibri"/>
                <w:lang w:val="pl-PL"/>
              </w:rPr>
              <w:t>skutecznie realizować działania wspomagające uczniów szkoły ponadpodstawowej w świadomym i odpowiedzialnym podejmowaniu decyzji edukacyjnych i zawodowych</w:t>
            </w:r>
          </w:p>
        </w:tc>
        <w:tc>
          <w:tcPr>
            <w:tcW w:w="1984" w:type="dxa"/>
            <w:vAlign w:val="center"/>
          </w:tcPr>
          <w:p w14:paraId="426B72E3" w14:textId="2DAD9BE5" w:rsidR="004C257F" w:rsidRPr="00A22D0F" w:rsidRDefault="004C257F" w:rsidP="00C92ABF">
            <w:pPr>
              <w:jc w:val="center"/>
              <w:rPr>
                <w:rFonts w:ascii="Cambria" w:hAnsi="Cambria" w:cs="Calibri"/>
              </w:rPr>
            </w:pPr>
            <w:r w:rsidRPr="00A22D0F">
              <w:rPr>
                <w:rFonts w:ascii="Cambria" w:hAnsi="Cambria" w:cs="Calibri"/>
              </w:rPr>
              <w:t>NO_U14</w:t>
            </w:r>
          </w:p>
        </w:tc>
      </w:tr>
      <w:tr w:rsidR="00696F2A" w:rsidRPr="00907478" w14:paraId="0C8C6F0F" w14:textId="77777777" w:rsidTr="00200E59">
        <w:tc>
          <w:tcPr>
            <w:tcW w:w="9180" w:type="dxa"/>
            <w:gridSpan w:val="3"/>
            <w:vAlign w:val="center"/>
          </w:tcPr>
          <w:p w14:paraId="0679DFD4" w14:textId="77777777" w:rsidR="00696F2A" w:rsidRPr="00A22D0F" w:rsidRDefault="00696F2A" w:rsidP="00200E59">
            <w:pPr>
              <w:spacing w:line="225" w:lineRule="atLeast"/>
              <w:jc w:val="center"/>
              <w:textAlignment w:val="baseline"/>
              <w:rPr>
                <w:rFonts w:ascii="Cambria" w:hAnsi="Cambria"/>
                <w:lang w:val="pl-PL"/>
              </w:rPr>
            </w:pPr>
            <w:r w:rsidRPr="00A22D0F">
              <w:rPr>
                <w:rFonts w:ascii="Cambria" w:hAnsi="Cambria"/>
                <w:b/>
                <w:bCs/>
                <w:lang w:val="pl-PL"/>
              </w:rPr>
              <w:t>KOMPETENCJE SPOŁECZNE:</w:t>
            </w:r>
            <w:r w:rsidRPr="00A22D0F">
              <w:rPr>
                <w:rFonts w:ascii="Cambria" w:hAnsi="Cambria"/>
                <w:lang w:val="pl-PL"/>
              </w:rPr>
              <w:t xml:space="preserve"> </w:t>
            </w:r>
            <w:r w:rsidRPr="00A22D0F">
              <w:rPr>
                <w:rFonts w:ascii="Cambria" w:hAnsi="Cambria"/>
                <w:b/>
                <w:lang w:val="pl-PL"/>
              </w:rPr>
              <w:t>absolwent jest gotów do</w:t>
            </w:r>
          </w:p>
        </w:tc>
      </w:tr>
      <w:tr w:rsidR="00696F2A" w:rsidRPr="00A22D0F" w14:paraId="17294264" w14:textId="77777777" w:rsidTr="00200E59">
        <w:tc>
          <w:tcPr>
            <w:tcW w:w="1673" w:type="dxa"/>
            <w:vAlign w:val="center"/>
          </w:tcPr>
          <w:p w14:paraId="028D37EB" w14:textId="77777777" w:rsidR="00696F2A" w:rsidRPr="00A22D0F" w:rsidRDefault="00696F2A" w:rsidP="00200E59">
            <w:pPr>
              <w:spacing w:before="60" w:after="60"/>
              <w:jc w:val="center"/>
              <w:rPr>
                <w:rFonts w:ascii="Cambria" w:eastAsia="Times New Roman" w:hAnsi="Cambria"/>
                <w:lang w:eastAsia="pl-PL"/>
              </w:rPr>
            </w:pPr>
            <w:r w:rsidRPr="00A22D0F">
              <w:rPr>
                <w:rFonts w:ascii="Cambria" w:hAnsi="Cambria"/>
              </w:rPr>
              <w:t>K_01</w:t>
            </w:r>
          </w:p>
        </w:tc>
        <w:tc>
          <w:tcPr>
            <w:tcW w:w="5523" w:type="dxa"/>
          </w:tcPr>
          <w:p w14:paraId="7EA6DEF3" w14:textId="77777777" w:rsidR="00696F2A" w:rsidRPr="00A22D0F" w:rsidRDefault="00696F2A" w:rsidP="00BF6733">
            <w:pPr>
              <w:jc w:val="both"/>
              <w:rPr>
                <w:rFonts w:ascii="Cambria" w:hAnsi="Cambria"/>
                <w:lang w:val="pl-PL"/>
              </w:rPr>
            </w:pPr>
            <w:r w:rsidRPr="00A22D0F">
              <w:rPr>
                <w:rFonts w:ascii="Cambria" w:hAnsi="Cambria"/>
                <w:lang w:val="pl-PL"/>
              </w:rPr>
              <w:t>skutecznego współdziałania z opiekunem praktyk zawodowych i z nauczycielami w celu poszerzania swojej wiedzy</w:t>
            </w:r>
          </w:p>
        </w:tc>
        <w:tc>
          <w:tcPr>
            <w:tcW w:w="1984" w:type="dxa"/>
            <w:vAlign w:val="center"/>
          </w:tcPr>
          <w:p w14:paraId="62C41367" w14:textId="77777777" w:rsidR="00696F2A" w:rsidRPr="00A22D0F" w:rsidRDefault="00696F2A" w:rsidP="00200E59">
            <w:pPr>
              <w:spacing w:line="225" w:lineRule="atLeast"/>
              <w:jc w:val="center"/>
              <w:textAlignment w:val="baseline"/>
              <w:rPr>
                <w:rFonts w:ascii="Cambria" w:hAnsi="Cambria"/>
              </w:rPr>
            </w:pPr>
            <w:r w:rsidRPr="00A22D0F">
              <w:rPr>
                <w:rFonts w:ascii="Cambria" w:eastAsia="Times New Roman" w:hAnsi="Cambria"/>
                <w:lang w:eastAsia="de-DE"/>
              </w:rPr>
              <w:t>B.3.K1.</w:t>
            </w:r>
          </w:p>
        </w:tc>
      </w:tr>
      <w:tr w:rsidR="00696F2A" w:rsidRPr="00A22D0F" w14:paraId="4685B7B9" w14:textId="77777777" w:rsidTr="00C92ABF">
        <w:trPr>
          <w:trHeight w:val="661"/>
        </w:trPr>
        <w:tc>
          <w:tcPr>
            <w:tcW w:w="1673" w:type="dxa"/>
            <w:vAlign w:val="center"/>
          </w:tcPr>
          <w:p w14:paraId="24E4C65B" w14:textId="77777777" w:rsidR="00696F2A" w:rsidRPr="00A22D0F" w:rsidRDefault="00696F2A" w:rsidP="00200E59">
            <w:pPr>
              <w:spacing w:before="60" w:after="60"/>
              <w:jc w:val="center"/>
              <w:rPr>
                <w:rFonts w:ascii="Cambria" w:eastAsia="Times New Roman" w:hAnsi="Cambria"/>
                <w:lang w:eastAsia="pl-PL"/>
              </w:rPr>
            </w:pPr>
            <w:r w:rsidRPr="00A22D0F">
              <w:rPr>
                <w:rFonts w:ascii="Cambria" w:eastAsia="Times New Roman" w:hAnsi="Cambria"/>
                <w:lang w:eastAsia="pl-PL"/>
              </w:rPr>
              <w:t>K_02</w:t>
            </w:r>
          </w:p>
        </w:tc>
        <w:tc>
          <w:tcPr>
            <w:tcW w:w="5523" w:type="dxa"/>
          </w:tcPr>
          <w:p w14:paraId="74388DF5" w14:textId="07B93C5E" w:rsidR="00696F2A" w:rsidRPr="00A22D0F" w:rsidRDefault="00696F2A" w:rsidP="00BF6733">
            <w:pPr>
              <w:spacing w:line="259" w:lineRule="auto"/>
              <w:jc w:val="both"/>
              <w:rPr>
                <w:rFonts w:ascii="Cambria" w:hAnsi="Cambria"/>
                <w:lang w:val="pl-PL"/>
              </w:rPr>
            </w:pPr>
            <w:r w:rsidRPr="00A22D0F">
              <w:rPr>
                <w:rFonts w:ascii="Cambria" w:hAnsi="Cambria"/>
                <w:lang w:val="pl-PL"/>
              </w:rPr>
              <w:t>skutecznego współdziałania z opiekunem praktyk zawodowych i nauczycielami w celu poszerzania swojej wiedzy dydaktycznej oraz rozwijania umiejętności wychowawczych</w:t>
            </w:r>
          </w:p>
        </w:tc>
        <w:tc>
          <w:tcPr>
            <w:tcW w:w="1984" w:type="dxa"/>
            <w:vAlign w:val="center"/>
          </w:tcPr>
          <w:p w14:paraId="38AADA07" w14:textId="77777777" w:rsidR="00696F2A" w:rsidRPr="00A22D0F" w:rsidRDefault="00696F2A" w:rsidP="00200E59">
            <w:pPr>
              <w:spacing w:line="225" w:lineRule="atLeast"/>
              <w:jc w:val="center"/>
              <w:textAlignment w:val="baseline"/>
              <w:rPr>
                <w:rFonts w:ascii="Cambria" w:eastAsia="Times New Roman" w:hAnsi="Cambria"/>
                <w:lang w:eastAsia="de-DE"/>
              </w:rPr>
            </w:pPr>
            <w:r w:rsidRPr="00A22D0F">
              <w:rPr>
                <w:rFonts w:ascii="Cambria" w:hAnsi="Cambria"/>
              </w:rPr>
              <w:t>D.2.K1.</w:t>
            </w:r>
          </w:p>
          <w:p w14:paraId="0D7B1949" w14:textId="77777777" w:rsidR="00696F2A" w:rsidRPr="00A22D0F" w:rsidRDefault="00696F2A" w:rsidP="00200E59">
            <w:pPr>
              <w:spacing w:line="225" w:lineRule="atLeast"/>
              <w:jc w:val="center"/>
              <w:textAlignment w:val="baseline"/>
              <w:rPr>
                <w:rFonts w:ascii="Cambria" w:hAnsi="Cambria"/>
              </w:rPr>
            </w:pPr>
            <w:r w:rsidRPr="00A22D0F">
              <w:rPr>
                <w:rFonts w:ascii="Cambria" w:eastAsia="Times New Roman" w:hAnsi="Cambria"/>
                <w:lang w:eastAsia="de-DE"/>
              </w:rPr>
              <w:t>NO_K07</w:t>
            </w:r>
          </w:p>
        </w:tc>
      </w:tr>
    </w:tbl>
    <w:p w14:paraId="12E60283"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96F2A" w:rsidRPr="00907478" w14:paraId="656CBD22" w14:textId="77777777" w:rsidTr="00200E59">
        <w:trPr>
          <w:trHeight w:val="804"/>
        </w:trPr>
        <w:tc>
          <w:tcPr>
            <w:tcW w:w="9214" w:type="dxa"/>
          </w:tcPr>
          <w:p w14:paraId="1CFB07F3" w14:textId="77777777" w:rsidR="00696F2A" w:rsidRPr="00A22D0F" w:rsidRDefault="00696F2A" w:rsidP="00200E59">
            <w:pPr>
              <w:jc w:val="both"/>
              <w:rPr>
                <w:rFonts w:ascii="Cambria" w:hAnsi="Cambria"/>
                <w:i/>
                <w:lang w:val="pl-PL"/>
              </w:rPr>
            </w:pPr>
            <w:r w:rsidRPr="00A22D0F">
              <w:rPr>
                <w:rFonts w:ascii="Cambria"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7A0A29C" w14:textId="77777777" w:rsidR="00696F2A" w:rsidRPr="00A22D0F" w:rsidRDefault="00696F2A" w:rsidP="00200E59">
      <w:pPr>
        <w:spacing w:before="60" w:after="60"/>
        <w:rPr>
          <w:rFonts w:ascii="Cambria" w:hAnsi="Cambria"/>
          <w:b/>
          <w:sz w:val="24"/>
          <w:szCs w:val="24"/>
        </w:rPr>
      </w:pPr>
      <w:r w:rsidRPr="00A22D0F">
        <w:rPr>
          <w:rFonts w:ascii="Cambria" w:hAnsi="Cambria"/>
          <w:b/>
          <w:sz w:val="24"/>
          <w:szCs w:val="24"/>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96F2A" w:rsidRPr="00A22D0F" w14:paraId="41748FA2" w14:textId="77777777" w:rsidTr="00200E59">
        <w:tc>
          <w:tcPr>
            <w:tcW w:w="3846" w:type="dxa"/>
          </w:tcPr>
          <w:p w14:paraId="088B0BAC"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476" w:type="dxa"/>
          </w:tcPr>
          <w:p w14:paraId="594B8685" w14:textId="77777777" w:rsidR="00696F2A" w:rsidRPr="00A22D0F" w:rsidRDefault="00696F2A" w:rsidP="00200E59">
            <w:pPr>
              <w:spacing w:before="60" w:after="60"/>
              <w:rPr>
                <w:rFonts w:ascii="Cambria" w:hAnsi="Cambria"/>
              </w:rPr>
            </w:pPr>
            <w:r w:rsidRPr="00A22D0F">
              <w:rPr>
                <w:rFonts w:ascii="Cambria" w:hAnsi="Cambria"/>
              </w:rPr>
              <w:t>dr Anna Bielewicz-Dubiec</w:t>
            </w:r>
          </w:p>
        </w:tc>
      </w:tr>
      <w:tr w:rsidR="00696F2A" w:rsidRPr="00A22D0F" w14:paraId="3E154F53" w14:textId="77777777" w:rsidTr="00200E59">
        <w:tc>
          <w:tcPr>
            <w:tcW w:w="3846" w:type="dxa"/>
          </w:tcPr>
          <w:p w14:paraId="2FB7023C"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476" w:type="dxa"/>
          </w:tcPr>
          <w:p w14:paraId="1ADD7D1C" w14:textId="4E7C491A" w:rsidR="00696F2A" w:rsidRPr="00A22D0F" w:rsidRDefault="00D40DA7" w:rsidP="00200E59">
            <w:pPr>
              <w:spacing w:before="60" w:after="60"/>
              <w:rPr>
                <w:rFonts w:ascii="Cambria" w:hAnsi="Cambria"/>
              </w:rPr>
            </w:pPr>
            <w:r w:rsidRPr="00A22D0F">
              <w:rPr>
                <w:rFonts w:ascii="Cambria" w:hAnsi="Cambria"/>
              </w:rPr>
              <w:t>10.06</w:t>
            </w:r>
            <w:r w:rsidR="00696F2A" w:rsidRPr="00A22D0F">
              <w:rPr>
                <w:rFonts w:ascii="Cambria" w:hAnsi="Cambria"/>
              </w:rPr>
              <w:t>.2025</w:t>
            </w:r>
          </w:p>
        </w:tc>
      </w:tr>
      <w:tr w:rsidR="00696F2A" w:rsidRPr="00907478" w14:paraId="6A8A46AA" w14:textId="77777777" w:rsidTr="00200E59">
        <w:tc>
          <w:tcPr>
            <w:tcW w:w="3846" w:type="dxa"/>
          </w:tcPr>
          <w:p w14:paraId="5290E6D0" w14:textId="77777777" w:rsidR="00696F2A" w:rsidRPr="00A22D0F" w:rsidRDefault="00696F2A" w:rsidP="00200E59">
            <w:pPr>
              <w:spacing w:before="60" w:after="60"/>
              <w:rPr>
                <w:rFonts w:ascii="Cambria" w:hAnsi="Cambria"/>
                <w:lang w:val="pl-PL"/>
              </w:rPr>
            </w:pPr>
            <w:r w:rsidRPr="00A22D0F">
              <w:rPr>
                <w:rFonts w:ascii="Cambria" w:hAnsi="Cambria"/>
                <w:lang w:val="pl-PL"/>
              </w:rPr>
              <w:t>Dane kontaktowe (e-mail, telefon)</w:t>
            </w:r>
          </w:p>
        </w:tc>
        <w:tc>
          <w:tcPr>
            <w:tcW w:w="5476" w:type="dxa"/>
          </w:tcPr>
          <w:p w14:paraId="1BF3943A" w14:textId="46C7A1C2" w:rsidR="00696F2A" w:rsidRPr="00A22D0F" w:rsidRDefault="00696F2A" w:rsidP="00200E59">
            <w:pPr>
              <w:spacing w:before="60" w:after="60"/>
              <w:rPr>
                <w:rFonts w:ascii="Cambria" w:hAnsi="Cambria"/>
                <w:lang w:val="pl-PL"/>
              </w:rPr>
            </w:pPr>
            <w:r w:rsidRPr="00A22D0F">
              <w:rPr>
                <w:rFonts w:ascii="Cambria" w:hAnsi="Cambria"/>
                <w:lang w:val="pl-PL"/>
              </w:rPr>
              <w:t xml:space="preserve">abielewicz-dubiec@ajp.edu.pl   </w:t>
            </w:r>
          </w:p>
        </w:tc>
      </w:tr>
      <w:tr w:rsidR="00696F2A" w:rsidRPr="00A22D0F" w14:paraId="03C757DA" w14:textId="77777777" w:rsidTr="00200E59">
        <w:tc>
          <w:tcPr>
            <w:tcW w:w="3846" w:type="dxa"/>
            <w:tcBorders>
              <w:bottom w:val="single" w:sz="4" w:space="0" w:color="000000"/>
            </w:tcBorders>
          </w:tcPr>
          <w:p w14:paraId="55C5E08B" w14:textId="77777777" w:rsidR="00696F2A" w:rsidRPr="00A22D0F" w:rsidRDefault="00696F2A" w:rsidP="00200E59">
            <w:pPr>
              <w:spacing w:before="60" w:after="60"/>
              <w:rPr>
                <w:rFonts w:ascii="Cambria" w:hAnsi="Cambria"/>
              </w:rPr>
            </w:pPr>
            <w:r w:rsidRPr="00A22D0F">
              <w:rPr>
                <w:rFonts w:ascii="Cambria" w:hAnsi="Cambria"/>
              </w:rPr>
              <w:t>Podpis</w:t>
            </w:r>
          </w:p>
        </w:tc>
        <w:tc>
          <w:tcPr>
            <w:tcW w:w="5476" w:type="dxa"/>
            <w:tcBorders>
              <w:bottom w:val="single" w:sz="4" w:space="0" w:color="000000"/>
            </w:tcBorders>
          </w:tcPr>
          <w:p w14:paraId="234406D8" w14:textId="77777777" w:rsidR="00696F2A" w:rsidRPr="00A22D0F" w:rsidRDefault="00696F2A" w:rsidP="00200E59">
            <w:pPr>
              <w:spacing w:before="60" w:after="60"/>
              <w:rPr>
                <w:rFonts w:ascii="Cambria" w:hAnsi="Cambria"/>
              </w:rPr>
            </w:pPr>
          </w:p>
        </w:tc>
      </w:tr>
    </w:tbl>
    <w:p w14:paraId="1181EF56" w14:textId="260F6AA3" w:rsidR="00E35E76" w:rsidRDefault="00E35E76" w:rsidP="00200E59">
      <w:pPr>
        <w:spacing w:after="160" w:line="259" w:lineRule="auto"/>
        <w:rPr>
          <w:rFonts w:ascii="Cambria" w:eastAsia="Cambria" w:hAnsi="Cambria" w:cs="Cambria"/>
          <w:b/>
          <w:bCs/>
        </w:rPr>
      </w:pPr>
    </w:p>
    <w:p w14:paraId="050FC3A4" w14:textId="77777777" w:rsidR="00455D9C" w:rsidRDefault="00455D9C" w:rsidP="00200E59">
      <w:pPr>
        <w:spacing w:after="160" w:line="259" w:lineRule="auto"/>
        <w:rPr>
          <w:rFonts w:ascii="Cambria" w:eastAsia="Cambria" w:hAnsi="Cambria" w:cs="Cambria"/>
          <w:b/>
          <w:bCs/>
        </w:rPr>
      </w:pPr>
    </w:p>
    <w:p w14:paraId="300EF988" w14:textId="77777777" w:rsidR="00570D14" w:rsidRDefault="00570D14" w:rsidP="00200E59">
      <w:pPr>
        <w:spacing w:after="160" w:line="259" w:lineRule="auto"/>
        <w:rPr>
          <w:rFonts w:ascii="Cambria" w:eastAsia="Cambria" w:hAnsi="Cambria" w:cs="Cambria"/>
          <w:b/>
          <w:bCs/>
        </w:rPr>
      </w:pPr>
    </w:p>
    <w:p w14:paraId="4987A634" w14:textId="77777777" w:rsidR="00570D14" w:rsidRPr="00674247" w:rsidRDefault="00570D14" w:rsidP="00200E59">
      <w:pPr>
        <w:spacing w:after="160" w:line="259" w:lineRule="auto"/>
        <w:rPr>
          <w:rFonts w:ascii="Cambria" w:eastAsia="Cambria" w:hAnsi="Cambria" w:cs="Cambria"/>
          <w:b/>
          <w:bCs/>
          <w:sz w:val="2"/>
          <w:szCs w:val="2"/>
        </w:rPr>
      </w:pP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3969"/>
      </w:tblGrid>
      <w:tr w:rsidR="00696F2A" w:rsidRPr="00A22D0F" w14:paraId="4FB13F33" w14:textId="77777777" w:rsidTr="00570D14">
        <w:trPr>
          <w:trHeight w:val="269"/>
        </w:trPr>
        <w:tc>
          <w:tcPr>
            <w:tcW w:w="1968" w:type="dxa"/>
            <w:vMerge w:val="restart"/>
          </w:tcPr>
          <w:p w14:paraId="40C75F01" w14:textId="77777777" w:rsidR="00696F2A" w:rsidRPr="00A22D0F" w:rsidRDefault="00696F2A" w:rsidP="00200E59">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28A92334" wp14:editId="7BB85535">
                  <wp:extent cx="1066800" cy="1066800"/>
                  <wp:effectExtent l="0" t="0" r="0" b="0"/>
                  <wp:docPr id="2028729738" name="Obraz 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29738" name="Obraz 1" descr="Obraz zawierający godło, symbol, logo, krąg&#10;&#10;Zawartość wygenerowana przez AI może być niepopraw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B947C03" w14:textId="77777777" w:rsidR="00696F2A" w:rsidRPr="00A22D0F" w:rsidRDefault="00696F2A" w:rsidP="00200E59">
            <w:pPr>
              <w:rPr>
                <w:rFonts w:ascii="Cambria" w:hAnsi="Cambria"/>
                <w:b/>
                <w:bCs/>
                <w:sz w:val="28"/>
                <w:szCs w:val="28"/>
              </w:rPr>
            </w:pPr>
            <w:r w:rsidRPr="00A22D0F">
              <w:rPr>
                <w:rFonts w:ascii="Cambria" w:hAnsi="Cambria"/>
                <w:b/>
                <w:bCs/>
                <w:sz w:val="28"/>
                <w:szCs w:val="28"/>
              </w:rPr>
              <w:t>Wydział</w:t>
            </w:r>
          </w:p>
        </w:tc>
        <w:tc>
          <w:tcPr>
            <w:tcW w:w="4253" w:type="dxa"/>
            <w:gridSpan w:val="2"/>
            <w:tcBorders>
              <w:bottom w:val="single" w:sz="4" w:space="0" w:color="000000"/>
            </w:tcBorders>
            <w:vAlign w:val="center"/>
          </w:tcPr>
          <w:p w14:paraId="4A663FFA" w14:textId="77777777" w:rsidR="00696F2A" w:rsidRPr="00A22D0F" w:rsidRDefault="00696F2A" w:rsidP="00200E59">
            <w:pPr>
              <w:rPr>
                <w:rFonts w:ascii="Cambria" w:hAnsi="Cambria"/>
                <w:bCs/>
                <w:sz w:val="24"/>
                <w:szCs w:val="24"/>
              </w:rPr>
            </w:pPr>
            <w:r w:rsidRPr="00A22D0F">
              <w:rPr>
                <w:rFonts w:ascii="Cambria" w:hAnsi="Cambria"/>
                <w:bCs/>
                <w:sz w:val="24"/>
                <w:szCs w:val="24"/>
              </w:rPr>
              <w:t>Humanistyczny</w:t>
            </w:r>
          </w:p>
        </w:tc>
      </w:tr>
      <w:tr w:rsidR="00696F2A" w:rsidRPr="00907478" w14:paraId="1A2A0980" w14:textId="77777777" w:rsidTr="00570D14">
        <w:trPr>
          <w:trHeight w:val="275"/>
        </w:trPr>
        <w:tc>
          <w:tcPr>
            <w:tcW w:w="1968" w:type="dxa"/>
            <w:vMerge/>
          </w:tcPr>
          <w:p w14:paraId="5DD25826" w14:textId="77777777" w:rsidR="00696F2A" w:rsidRPr="00A22D0F" w:rsidRDefault="00696F2A" w:rsidP="00200E59">
            <w:pPr>
              <w:jc w:val="center"/>
              <w:rPr>
                <w:rFonts w:ascii="Cambria" w:hAnsi="Cambria"/>
                <w:b/>
                <w:bCs/>
                <w:sz w:val="24"/>
                <w:szCs w:val="24"/>
              </w:rPr>
            </w:pPr>
          </w:p>
        </w:tc>
        <w:tc>
          <w:tcPr>
            <w:tcW w:w="2818" w:type="dxa"/>
            <w:tcBorders>
              <w:bottom w:val="single" w:sz="4" w:space="0" w:color="000000"/>
            </w:tcBorders>
            <w:vAlign w:val="center"/>
          </w:tcPr>
          <w:p w14:paraId="698C94BA" w14:textId="77777777" w:rsidR="00696F2A" w:rsidRPr="00A22D0F" w:rsidRDefault="00696F2A" w:rsidP="00200E59">
            <w:pPr>
              <w:rPr>
                <w:rFonts w:ascii="Cambria" w:hAnsi="Cambria"/>
                <w:b/>
                <w:bCs/>
                <w:sz w:val="28"/>
                <w:szCs w:val="28"/>
              </w:rPr>
            </w:pPr>
            <w:r w:rsidRPr="00A22D0F">
              <w:rPr>
                <w:rFonts w:ascii="Cambria" w:hAnsi="Cambria"/>
                <w:b/>
                <w:bCs/>
                <w:sz w:val="28"/>
                <w:szCs w:val="28"/>
              </w:rPr>
              <w:t>Kierunek</w:t>
            </w:r>
          </w:p>
        </w:tc>
        <w:tc>
          <w:tcPr>
            <w:tcW w:w="4253" w:type="dxa"/>
            <w:gridSpan w:val="2"/>
            <w:tcBorders>
              <w:bottom w:val="single" w:sz="4" w:space="0" w:color="000000"/>
            </w:tcBorders>
            <w:vAlign w:val="center"/>
          </w:tcPr>
          <w:p w14:paraId="51328520" w14:textId="77777777" w:rsidR="00696F2A" w:rsidRPr="00A22D0F" w:rsidRDefault="00696F2A" w:rsidP="00200E59">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24B616BA" w14:textId="77777777" w:rsidTr="00570D14">
        <w:trPr>
          <w:trHeight w:val="139"/>
        </w:trPr>
        <w:tc>
          <w:tcPr>
            <w:tcW w:w="1968" w:type="dxa"/>
            <w:vMerge/>
            <w:tcBorders>
              <w:bottom w:val="single" w:sz="4" w:space="0" w:color="000000"/>
            </w:tcBorders>
          </w:tcPr>
          <w:p w14:paraId="59BB240D" w14:textId="77777777" w:rsidR="00696F2A" w:rsidRPr="00A22D0F" w:rsidRDefault="00696F2A" w:rsidP="00200E59">
            <w:pPr>
              <w:jc w:val="center"/>
              <w:rPr>
                <w:rFonts w:ascii="Cambria" w:hAnsi="Cambria"/>
                <w:b/>
                <w:bCs/>
                <w:sz w:val="24"/>
                <w:szCs w:val="24"/>
                <w:lang w:val="pl-PL"/>
              </w:rPr>
            </w:pPr>
          </w:p>
        </w:tc>
        <w:tc>
          <w:tcPr>
            <w:tcW w:w="2818" w:type="dxa"/>
            <w:tcBorders>
              <w:bottom w:val="single" w:sz="4" w:space="0" w:color="000000"/>
            </w:tcBorders>
            <w:vAlign w:val="center"/>
          </w:tcPr>
          <w:p w14:paraId="7B62FB88" w14:textId="77777777" w:rsidR="00696F2A" w:rsidRPr="00A22D0F" w:rsidRDefault="00696F2A" w:rsidP="00200E59">
            <w:pPr>
              <w:rPr>
                <w:rFonts w:ascii="Cambria" w:hAnsi="Cambria"/>
                <w:b/>
                <w:bCs/>
                <w:sz w:val="28"/>
                <w:szCs w:val="28"/>
              </w:rPr>
            </w:pPr>
            <w:r w:rsidRPr="00A22D0F">
              <w:rPr>
                <w:rFonts w:ascii="Cambria" w:hAnsi="Cambria"/>
                <w:b/>
                <w:bCs/>
                <w:sz w:val="28"/>
                <w:szCs w:val="28"/>
              </w:rPr>
              <w:t>Poziom studiów</w:t>
            </w:r>
          </w:p>
        </w:tc>
        <w:tc>
          <w:tcPr>
            <w:tcW w:w="4253" w:type="dxa"/>
            <w:gridSpan w:val="2"/>
            <w:tcBorders>
              <w:bottom w:val="single" w:sz="4" w:space="0" w:color="000000"/>
            </w:tcBorders>
            <w:vAlign w:val="center"/>
          </w:tcPr>
          <w:p w14:paraId="1F58976E" w14:textId="77777777" w:rsidR="00696F2A" w:rsidRPr="00A22D0F" w:rsidRDefault="00696F2A" w:rsidP="00200E59">
            <w:pPr>
              <w:rPr>
                <w:rFonts w:ascii="Cambria" w:hAnsi="Cambria"/>
                <w:bCs/>
                <w:sz w:val="24"/>
                <w:szCs w:val="24"/>
              </w:rPr>
            </w:pPr>
            <w:r w:rsidRPr="00A22D0F">
              <w:rPr>
                <w:rFonts w:ascii="Cambria" w:hAnsi="Cambria"/>
                <w:bCs/>
                <w:sz w:val="18"/>
                <w:szCs w:val="18"/>
              </w:rPr>
              <w:t>drugiego stopnia</w:t>
            </w:r>
          </w:p>
        </w:tc>
      </w:tr>
      <w:tr w:rsidR="00696F2A" w:rsidRPr="00A22D0F" w14:paraId="1C32BC86" w14:textId="77777777" w:rsidTr="00570D14">
        <w:trPr>
          <w:trHeight w:val="139"/>
        </w:trPr>
        <w:tc>
          <w:tcPr>
            <w:tcW w:w="1968" w:type="dxa"/>
            <w:vMerge/>
            <w:tcBorders>
              <w:bottom w:val="single" w:sz="4" w:space="0" w:color="000000"/>
            </w:tcBorders>
          </w:tcPr>
          <w:p w14:paraId="7892A726" w14:textId="77777777" w:rsidR="00696F2A" w:rsidRPr="00A22D0F" w:rsidRDefault="00696F2A" w:rsidP="00200E59">
            <w:pPr>
              <w:jc w:val="center"/>
              <w:rPr>
                <w:rFonts w:ascii="Cambria" w:hAnsi="Cambria"/>
                <w:b/>
                <w:bCs/>
                <w:sz w:val="24"/>
                <w:szCs w:val="24"/>
              </w:rPr>
            </w:pPr>
          </w:p>
        </w:tc>
        <w:tc>
          <w:tcPr>
            <w:tcW w:w="2818" w:type="dxa"/>
            <w:tcBorders>
              <w:bottom w:val="single" w:sz="4" w:space="0" w:color="000000"/>
            </w:tcBorders>
            <w:vAlign w:val="center"/>
          </w:tcPr>
          <w:p w14:paraId="2D2344E2" w14:textId="77777777" w:rsidR="00696F2A" w:rsidRPr="00A22D0F" w:rsidRDefault="00696F2A" w:rsidP="00200E59">
            <w:pPr>
              <w:rPr>
                <w:rFonts w:ascii="Cambria" w:hAnsi="Cambria"/>
                <w:b/>
                <w:bCs/>
                <w:sz w:val="28"/>
                <w:szCs w:val="28"/>
                <w:highlight w:val="yellow"/>
              </w:rPr>
            </w:pPr>
            <w:r w:rsidRPr="00A22D0F">
              <w:rPr>
                <w:rFonts w:ascii="Cambria" w:hAnsi="Cambria"/>
                <w:b/>
                <w:bCs/>
                <w:sz w:val="28"/>
                <w:szCs w:val="28"/>
              </w:rPr>
              <w:t>Forma studiów</w:t>
            </w:r>
          </w:p>
        </w:tc>
        <w:tc>
          <w:tcPr>
            <w:tcW w:w="4253" w:type="dxa"/>
            <w:gridSpan w:val="2"/>
            <w:tcBorders>
              <w:bottom w:val="single" w:sz="4" w:space="0" w:color="000000"/>
            </w:tcBorders>
            <w:vAlign w:val="center"/>
          </w:tcPr>
          <w:p w14:paraId="3D16511E" w14:textId="77777777" w:rsidR="00696F2A" w:rsidRPr="00A22D0F" w:rsidRDefault="00696F2A" w:rsidP="00200E59">
            <w:pPr>
              <w:rPr>
                <w:rFonts w:ascii="Cambria" w:hAnsi="Cambria"/>
                <w:bCs/>
                <w:sz w:val="24"/>
                <w:szCs w:val="24"/>
              </w:rPr>
            </w:pPr>
            <w:r w:rsidRPr="00A22D0F">
              <w:rPr>
                <w:rFonts w:ascii="Cambria" w:hAnsi="Cambria"/>
                <w:bCs/>
                <w:sz w:val="18"/>
                <w:szCs w:val="18"/>
              </w:rPr>
              <w:t>stacjonarna i niestacjonarna</w:t>
            </w:r>
          </w:p>
        </w:tc>
      </w:tr>
      <w:tr w:rsidR="00696F2A" w:rsidRPr="00A22D0F" w14:paraId="322F4E9D" w14:textId="77777777" w:rsidTr="00570D14">
        <w:trPr>
          <w:trHeight w:val="139"/>
        </w:trPr>
        <w:tc>
          <w:tcPr>
            <w:tcW w:w="1968" w:type="dxa"/>
            <w:vMerge/>
          </w:tcPr>
          <w:p w14:paraId="6177253D" w14:textId="77777777" w:rsidR="00696F2A" w:rsidRPr="00A22D0F" w:rsidRDefault="00696F2A" w:rsidP="00200E59">
            <w:pPr>
              <w:jc w:val="center"/>
              <w:rPr>
                <w:rFonts w:ascii="Cambria" w:hAnsi="Cambria"/>
                <w:b/>
                <w:bCs/>
                <w:sz w:val="24"/>
                <w:szCs w:val="24"/>
              </w:rPr>
            </w:pPr>
          </w:p>
        </w:tc>
        <w:tc>
          <w:tcPr>
            <w:tcW w:w="2818" w:type="dxa"/>
            <w:vAlign w:val="center"/>
          </w:tcPr>
          <w:p w14:paraId="32DC76B8" w14:textId="77777777" w:rsidR="00696F2A" w:rsidRPr="00A22D0F" w:rsidRDefault="00696F2A" w:rsidP="00200E59">
            <w:pPr>
              <w:rPr>
                <w:rFonts w:ascii="Cambria" w:hAnsi="Cambria"/>
                <w:b/>
                <w:bCs/>
                <w:sz w:val="28"/>
                <w:szCs w:val="28"/>
              </w:rPr>
            </w:pPr>
            <w:r w:rsidRPr="00A22D0F">
              <w:rPr>
                <w:rFonts w:ascii="Cambria" w:hAnsi="Cambria"/>
                <w:b/>
                <w:bCs/>
                <w:sz w:val="28"/>
                <w:szCs w:val="28"/>
              </w:rPr>
              <w:t>Profil studiów</w:t>
            </w:r>
          </w:p>
        </w:tc>
        <w:tc>
          <w:tcPr>
            <w:tcW w:w="4253" w:type="dxa"/>
            <w:gridSpan w:val="2"/>
            <w:vAlign w:val="center"/>
          </w:tcPr>
          <w:p w14:paraId="4EC3375A" w14:textId="77777777" w:rsidR="00696F2A" w:rsidRPr="00A22D0F" w:rsidRDefault="00696F2A" w:rsidP="00200E59">
            <w:pPr>
              <w:rPr>
                <w:rFonts w:ascii="Cambria" w:hAnsi="Cambria"/>
                <w:bCs/>
                <w:sz w:val="24"/>
                <w:szCs w:val="24"/>
              </w:rPr>
            </w:pPr>
            <w:r w:rsidRPr="00A22D0F">
              <w:rPr>
                <w:rFonts w:ascii="Cambria" w:hAnsi="Cambria"/>
                <w:bCs/>
                <w:sz w:val="18"/>
                <w:szCs w:val="18"/>
              </w:rPr>
              <w:t>praktyczny</w:t>
            </w:r>
          </w:p>
        </w:tc>
      </w:tr>
      <w:tr w:rsidR="00696F2A" w:rsidRPr="00A22D0F" w14:paraId="6817A35E" w14:textId="77777777" w:rsidTr="00570D14">
        <w:trPr>
          <w:trHeight w:val="139"/>
        </w:trPr>
        <w:tc>
          <w:tcPr>
            <w:tcW w:w="5070" w:type="dxa"/>
            <w:gridSpan w:val="3"/>
            <w:tcBorders>
              <w:bottom w:val="single" w:sz="4" w:space="0" w:color="000000"/>
            </w:tcBorders>
            <w:vAlign w:val="center"/>
          </w:tcPr>
          <w:p w14:paraId="5BE7AB7C" w14:textId="77777777" w:rsidR="00696F2A" w:rsidRPr="00A22D0F" w:rsidRDefault="00696F2A" w:rsidP="00200E59">
            <w:pPr>
              <w:rPr>
                <w:rFonts w:ascii="Cambria" w:hAnsi="Cambria"/>
                <w:b/>
                <w:bCs/>
                <w:sz w:val="28"/>
                <w:szCs w:val="28"/>
                <w:lang w:val="pl-PL"/>
              </w:rPr>
            </w:pPr>
            <w:r w:rsidRPr="00A22D0F">
              <w:rPr>
                <w:rFonts w:ascii="Cambria" w:hAnsi="Cambria"/>
                <w:b/>
                <w:bCs/>
                <w:lang w:val="pl-PL"/>
              </w:rPr>
              <w:t>Pozycja w planie studiów (lub kod przedmiotu)</w:t>
            </w:r>
          </w:p>
        </w:tc>
        <w:tc>
          <w:tcPr>
            <w:tcW w:w="3969" w:type="dxa"/>
            <w:tcBorders>
              <w:bottom w:val="single" w:sz="4" w:space="0" w:color="000000"/>
            </w:tcBorders>
            <w:vAlign w:val="center"/>
          </w:tcPr>
          <w:p w14:paraId="61AA94B4" w14:textId="0ABDD168" w:rsidR="00696F2A" w:rsidRPr="00A22D0F" w:rsidRDefault="00696F2A" w:rsidP="00200E59">
            <w:pPr>
              <w:rPr>
                <w:rFonts w:ascii="Cambria" w:hAnsi="Cambria"/>
                <w:bCs/>
                <w:sz w:val="24"/>
                <w:szCs w:val="24"/>
              </w:rPr>
            </w:pPr>
            <w:r w:rsidRPr="00A22D0F">
              <w:rPr>
                <w:rFonts w:ascii="Cambria" w:hAnsi="Cambria"/>
                <w:bCs/>
                <w:sz w:val="24"/>
                <w:szCs w:val="24"/>
              </w:rPr>
              <w:t>2</w:t>
            </w:r>
            <w:r w:rsidR="00B33A18">
              <w:rPr>
                <w:rFonts w:ascii="Cambria" w:hAnsi="Cambria"/>
                <w:bCs/>
                <w:sz w:val="24"/>
                <w:szCs w:val="24"/>
              </w:rPr>
              <w:t>4/24</w:t>
            </w:r>
          </w:p>
        </w:tc>
      </w:tr>
    </w:tbl>
    <w:p w14:paraId="4CB508AD"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581AAC83" w14:textId="77777777" w:rsidR="00696F2A" w:rsidRPr="00A22D0F" w:rsidRDefault="00696F2A" w:rsidP="00200E59">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96F2A" w:rsidRPr="00907478" w14:paraId="42970F28" w14:textId="77777777" w:rsidTr="00570D14">
        <w:trPr>
          <w:trHeight w:val="328"/>
        </w:trPr>
        <w:tc>
          <w:tcPr>
            <w:tcW w:w="4219" w:type="dxa"/>
            <w:vAlign w:val="center"/>
          </w:tcPr>
          <w:p w14:paraId="12590B5D" w14:textId="77777777" w:rsidR="00696F2A" w:rsidRPr="00C92ABF" w:rsidRDefault="00696F2A" w:rsidP="00E3064A">
            <w:pPr>
              <w:pStyle w:val="akarta"/>
              <w:rPr>
                <w:b/>
                <w:bCs/>
              </w:rPr>
            </w:pPr>
            <w:r w:rsidRPr="00C92ABF">
              <w:rPr>
                <w:b/>
                <w:bCs/>
              </w:rPr>
              <w:t>Nazwa zajęć</w:t>
            </w:r>
          </w:p>
        </w:tc>
        <w:tc>
          <w:tcPr>
            <w:tcW w:w="4961" w:type="dxa"/>
            <w:vAlign w:val="center"/>
          </w:tcPr>
          <w:p w14:paraId="7D15A63B" w14:textId="2E74364A" w:rsidR="00696F2A" w:rsidRPr="00C92ABF" w:rsidRDefault="00696F2A" w:rsidP="00E3064A">
            <w:pPr>
              <w:pStyle w:val="akarta"/>
              <w:rPr>
                <w:b/>
                <w:bCs/>
              </w:rPr>
            </w:pPr>
            <w:r w:rsidRPr="00C92ABF">
              <w:rPr>
                <w:b/>
                <w:bCs/>
              </w:rPr>
              <w:t>Praktyka psychologiczno-pedagogiczna</w:t>
            </w:r>
            <w:r w:rsidR="002A451A">
              <w:rPr>
                <w:b/>
                <w:bCs/>
              </w:rPr>
              <w:t xml:space="preserve"> w szkole  ponadpodstawowej</w:t>
            </w:r>
            <w:r w:rsidR="00C92ABF">
              <w:rPr>
                <w:b/>
                <w:bCs/>
              </w:rPr>
              <w:t xml:space="preserve"> </w:t>
            </w:r>
          </w:p>
        </w:tc>
      </w:tr>
      <w:tr w:rsidR="00696F2A" w:rsidRPr="00C92ABF" w14:paraId="72B9BCD7" w14:textId="77777777" w:rsidTr="00570D14">
        <w:tc>
          <w:tcPr>
            <w:tcW w:w="4219" w:type="dxa"/>
            <w:vAlign w:val="center"/>
          </w:tcPr>
          <w:p w14:paraId="382D56C3" w14:textId="77777777" w:rsidR="00696F2A" w:rsidRPr="00C92ABF" w:rsidRDefault="00696F2A" w:rsidP="00E3064A">
            <w:pPr>
              <w:pStyle w:val="akarta"/>
              <w:rPr>
                <w:b/>
                <w:bCs/>
              </w:rPr>
            </w:pPr>
            <w:r w:rsidRPr="00C92ABF">
              <w:rPr>
                <w:b/>
                <w:bCs/>
              </w:rPr>
              <w:t>Punkty ECTS</w:t>
            </w:r>
          </w:p>
        </w:tc>
        <w:tc>
          <w:tcPr>
            <w:tcW w:w="4961" w:type="dxa"/>
            <w:vAlign w:val="center"/>
          </w:tcPr>
          <w:p w14:paraId="3E663987" w14:textId="77777777" w:rsidR="00696F2A" w:rsidRPr="00C92ABF" w:rsidRDefault="00696F2A" w:rsidP="00E3064A">
            <w:pPr>
              <w:pStyle w:val="akarta"/>
              <w:rPr>
                <w:b/>
                <w:bCs/>
              </w:rPr>
            </w:pPr>
            <w:r w:rsidRPr="00C92ABF">
              <w:rPr>
                <w:b/>
                <w:bCs/>
              </w:rPr>
              <w:t>1</w:t>
            </w:r>
          </w:p>
        </w:tc>
      </w:tr>
      <w:tr w:rsidR="00696F2A" w:rsidRPr="00C92ABF" w14:paraId="78EE39BB" w14:textId="77777777" w:rsidTr="00570D14">
        <w:tc>
          <w:tcPr>
            <w:tcW w:w="4219" w:type="dxa"/>
            <w:vAlign w:val="center"/>
          </w:tcPr>
          <w:p w14:paraId="5A8E8B46" w14:textId="77777777" w:rsidR="00696F2A" w:rsidRPr="00C92ABF" w:rsidRDefault="00696F2A" w:rsidP="00E3064A">
            <w:pPr>
              <w:pStyle w:val="akarta"/>
              <w:rPr>
                <w:b/>
                <w:bCs/>
              </w:rPr>
            </w:pPr>
            <w:r w:rsidRPr="00C92ABF">
              <w:rPr>
                <w:b/>
                <w:bCs/>
              </w:rPr>
              <w:t>Rodzaj zajęć</w:t>
            </w:r>
          </w:p>
        </w:tc>
        <w:tc>
          <w:tcPr>
            <w:tcW w:w="4961" w:type="dxa"/>
            <w:vAlign w:val="center"/>
          </w:tcPr>
          <w:p w14:paraId="2981F058" w14:textId="77777777" w:rsidR="00696F2A" w:rsidRPr="00C92ABF" w:rsidRDefault="00696F2A" w:rsidP="00E3064A">
            <w:pPr>
              <w:pStyle w:val="akarta"/>
              <w:rPr>
                <w:b/>
                <w:bCs/>
              </w:rPr>
            </w:pPr>
            <w:r w:rsidRPr="00C92ABF">
              <w:rPr>
                <w:b/>
                <w:bCs/>
              </w:rPr>
              <w:t>obieralne</w:t>
            </w:r>
          </w:p>
        </w:tc>
      </w:tr>
      <w:tr w:rsidR="00696F2A" w:rsidRPr="00C92ABF" w14:paraId="2651A450" w14:textId="77777777" w:rsidTr="00570D14">
        <w:tc>
          <w:tcPr>
            <w:tcW w:w="4219" w:type="dxa"/>
            <w:vAlign w:val="center"/>
          </w:tcPr>
          <w:p w14:paraId="6629AC00" w14:textId="77777777" w:rsidR="00696F2A" w:rsidRPr="00C92ABF" w:rsidRDefault="00696F2A" w:rsidP="00E3064A">
            <w:pPr>
              <w:pStyle w:val="akarta"/>
              <w:rPr>
                <w:b/>
                <w:bCs/>
              </w:rPr>
            </w:pPr>
            <w:r w:rsidRPr="00C92ABF">
              <w:rPr>
                <w:b/>
                <w:bCs/>
              </w:rPr>
              <w:t>Moduł/specjalizacja</w:t>
            </w:r>
          </w:p>
        </w:tc>
        <w:tc>
          <w:tcPr>
            <w:tcW w:w="4961" w:type="dxa"/>
            <w:vAlign w:val="center"/>
          </w:tcPr>
          <w:p w14:paraId="67B85995" w14:textId="77777777" w:rsidR="00696F2A" w:rsidRPr="00C92ABF" w:rsidRDefault="00696F2A" w:rsidP="00E3064A">
            <w:pPr>
              <w:pStyle w:val="akarta"/>
              <w:rPr>
                <w:b/>
                <w:bCs/>
              </w:rPr>
            </w:pPr>
            <w:r w:rsidRPr="00C92ABF">
              <w:rPr>
                <w:b/>
                <w:bCs/>
              </w:rPr>
              <w:t>Praktyka/nauczycielska</w:t>
            </w:r>
          </w:p>
        </w:tc>
      </w:tr>
      <w:tr w:rsidR="00696F2A" w:rsidRPr="00C92ABF" w14:paraId="1225F4AE" w14:textId="77777777" w:rsidTr="00570D14">
        <w:tc>
          <w:tcPr>
            <w:tcW w:w="4219" w:type="dxa"/>
            <w:vAlign w:val="center"/>
          </w:tcPr>
          <w:p w14:paraId="25195C38" w14:textId="77777777" w:rsidR="00696F2A" w:rsidRPr="00C92ABF" w:rsidRDefault="00696F2A" w:rsidP="00E3064A">
            <w:pPr>
              <w:pStyle w:val="akarta"/>
              <w:rPr>
                <w:b/>
                <w:bCs/>
              </w:rPr>
            </w:pPr>
            <w:r w:rsidRPr="00C92ABF">
              <w:rPr>
                <w:b/>
                <w:bCs/>
              </w:rPr>
              <w:t>Język, w którym prowadzone są zajęcia</w:t>
            </w:r>
          </w:p>
        </w:tc>
        <w:tc>
          <w:tcPr>
            <w:tcW w:w="4961" w:type="dxa"/>
            <w:vAlign w:val="center"/>
          </w:tcPr>
          <w:p w14:paraId="58F38AF0" w14:textId="77777777" w:rsidR="00696F2A" w:rsidRPr="00C92ABF" w:rsidRDefault="00696F2A" w:rsidP="00E3064A">
            <w:pPr>
              <w:pStyle w:val="akarta"/>
              <w:rPr>
                <w:b/>
                <w:bCs/>
              </w:rPr>
            </w:pPr>
            <w:r w:rsidRPr="00C92ABF">
              <w:rPr>
                <w:b/>
                <w:bCs/>
              </w:rPr>
              <w:t>Język polski</w:t>
            </w:r>
          </w:p>
        </w:tc>
      </w:tr>
      <w:tr w:rsidR="00696F2A" w:rsidRPr="00C92ABF" w14:paraId="421C5733" w14:textId="77777777" w:rsidTr="00570D14">
        <w:tc>
          <w:tcPr>
            <w:tcW w:w="4219" w:type="dxa"/>
            <w:vAlign w:val="center"/>
          </w:tcPr>
          <w:p w14:paraId="5528625E" w14:textId="77777777" w:rsidR="00696F2A" w:rsidRPr="00C92ABF" w:rsidRDefault="00696F2A" w:rsidP="00E3064A">
            <w:pPr>
              <w:pStyle w:val="akarta"/>
              <w:rPr>
                <w:b/>
                <w:bCs/>
              </w:rPr>
            </w:pPr>
            <w:r w:rsidRPr="00C92ABF">
              <w:rPr>
                <w:b/>
                <w:bCs/>
              </w:rPr>
              <w:t>Rok studiów</w:t>
            </w:r>
          </w:p>
        </w:tc>
        <w:tc>
          <w:tcPr>
            <w:tcW w:w="4961" w:type="dxa"/>
            <w:vAlign w:val="center"/>
          </w:tcPr>
          <w:p w14:paraId="0952A1F8" w14:textId="77777777" w:rsidR="00696F2A" w:rsidRPr="00C92ABF" w:rsidRDefault="00696F2A" w:rsidP="00E3064A">
            <w:pPr>
              <w:pStyle w:val="akarta"/>
              <w:rPr>
                <w:b/>
                <w:bCs/>
              </w:rPr>
            </w:pPr>
            <w:r w:rsidRPr="00C92ABF">
              <w:rPr>
                <w:b/>
                <w:bCs/>
              </w:rPr>
              <w:t>I</w:t>
            </w:r>
          </w:p>
        </w:tc>
      </w:tr>
      <w:tr w:rsidR="00696F2A" w:rsidRPr="00907478" w14:paraId="22E5224A" w14:textId="77777777" w:rsidTr="00570D14">
        <w:tc>
          <w:tcPr>
            <w:tcW w:w="4219" w:type="dxa"/>
            <w:vAlign w:val="center"/>
          </w:tcPr>
          <w:p w14:paraId="544A0A88" w14:textId="77777777" w:rsidR="00696F2A" w:rsidRPr="00C92ABF" w:rsidRDefault="00696F2A" w:rsidP="00E3064A">
            <w:pPr>
              <w:pStyle w:val="akarta"/>
              <w:rPr>
                <w:b/>
                <w:bCs/>
              </w:rPr>
            </w:pPr>
            <w:r w:rsidRPr="00C92ABF">
              <w:rPr>
                <w:b/>
                <w:bCs/>
              </w:rPr>
              <w:t>Imię i nazwisko koordynatora zajęć oraz osób prowadzących zajęcia</w:t>
            </w:r>
          </w:p>
        </w:tc>
        <w:tc>
          <w:tcPr>
            <w:tcW w:w="4961" w:type="dxa"/>
            <w:vAlign w:val="center"/>
          </w:tcPr>
          <w:p w14:paraId="3782D66D" w14:textId="77777777" w:rsidR="00696F2A" w:rsidRPr="00C92ABF" w:rsidRDefault="00696F2A" w:rsidP="00E3064A">
            <w:pPr>
              <w:pStyle w:val="akarta"/>
              <w:rPr>
                <w:b/>
                <w:bCs/>
              </w:rPr>
            </w:pPr>
            <w:r w:rsidRPr="00C92ABF">
              <w:rPr>
                <w:b/>
                <w:bCs/>
              </w:rPr>
              <w:t xml:space="preserve">Koordynator: dr Anna Bielewicz-Dubiec </w:t>
            </w:r>
          </w:p>
          <w:p w14:paraId="3168F754" w14:textId="0791C293" w:rsidR="00696F2A" w:rsidRPr="00C92ABF" w:rsidRDefault="00696F2A" w:rsidP="00E3064A">
            <w:pPr>
              <w:pStyle w:val="akarta"/>
              <w:rPr>
                <w:b/>
                <w:bCs/>
              </w:rPr>
            </w:pPr>
            <w:r w:rsidRPr="00C92ABF">
              <w:rPr>
                <w:b/>
                <w:bCs/>
              </w:rPr>
              <w:t>P</w:t>
            </w:r>
            <w:r w:rsidR="002A451A">
              <w:rPr>
                <w:b/>
                <w:bCs/>
              </w:rPr>
              <w:t>rowadzący: dr Anna Bielewicz-Dubiec</w:t>
            </w:r>
          </w:p>
        </w:tc>
      </w:tr>
    </w:tbl>
    <w:p w14:paraId="6D62B98D"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781"/>
        <w:gridCol w:w="2325"/>
        <w:gridCol w:w="2124"/>
      </w:tblGrid>
      <w:tr w:rsidR="007F43FC" w:rsidRPr="00907478" w14:paraId="26C7CF45" w14:textId="77777777" w:rsidTr="00570D14">
        <w:tc>
          <w:tcPr>
            <w:tcW w:w="1950" w:type="dxa"/>
            <w:vAlign w:val="center"/>
          </w:tcPr>
          <w:p w14:paraId="7F7543D7" w14:textId="77777777" w:rsidR="007F43FC" w:rsidRPr="00A22D0F" w:rsidRDefault="007F43FC" w:rsidP="007F43FC">
            <w:pPr>
              <w:spacing w:before="60" w:after="60"/>
              <w:jc w:val="center"/>
              <w:rPr>
                <w:rFonts w:ascii="Cambria" w:hAnsi="Cambria"/>
                <w:b/>
                <w:bCs/>
              </w:rPr>
            </w:pPr>
            <w:r w:rsidRPr="00A22D0F">
              <w:rPr>
                <w:rFonts w:ascii="Cambria" w:hAnsi="Cambria"/>
                <w:b/>
                <w:bCs/>
              </w:rPr>
              <w:t>Forma zajęć</w:t>
            </w:r>
          </w:p>
        </w:tc>
        <w:tc>
          <w:tcPr>
            <w:tcW w:w="2781" w:type="dxa"/>
            <w:vAlign w:val="center"/>
          </w:tcPr>
          <w:p w14:paraId="2A1A7C98" w14:textId="77777777" w:rsidR="007F43FC" w:rsidRPr="00A22D0F" w:rsidRDefault="007F43FC" w:rsidP="007F43FC">
            <w:pPr>
              <w:spacing w:before="60" w:after="60"/>
              <w:jc w:val="center"/>
              <w:rPr>
                <w:rFonts w:ascii="Cambria" w:eastAsia="Cambria" w:hAnsi="Cambria" w:cs="Cambria"/>
                <w:kern w:val="0"/>
                <w14:ligatures w14:val="none"/>
              </w:rPr>
            </w:pPr>
            <w:r w:rsidRPr="00A22D0F">
              <w:rPr>
                <w:rFonts w:ascii="Cambria" w:eastAsia="Cambria" w:hAnsi="Cambria" w:cs="Cambria"/>
                <w:b/>
                <w:bCs/>
                <w:kern w:val="0"/>
                <w14:ligatures w14:val="none"/>
              </w:rPr>
              <w:t>Liczba godzin</w:t>
            </w:r>
          </w:p>
          <w:p w14:paraId="50B8856B" w14:textId="552A9AC6" w:rsidR="007F43FC" w:rsidRPr="00A22D0F" w:rsidRDefault="007F43FC" w:rsidP="007F43FC">
            <w:pPr>
              <w:spacing w:before="60" w:after="60"/>
              <w:jc w:val="center"/>
              <w:rPr>
                <w:rFonts w:ascii="Cambria" w:hAnsi="Cambria"/>
                <w:b/>
                <w:bCs/>
              </w:rPr>
            </w:pPr>
            <w:r w:rsidRPr="00A22D0F">
              <w:rPr>
                <w:rFonts w:ascii="Cambria" w:eastAsia="Cambria" w:hAnsi="Cambria" w:cs="Cambria"/>
                <w:b/>
                <w:bCs/>
                <w:kern w:val="0"/>
                <w14:ligatures w14:val="none"/>
              </w:rPr>
              <w:t>stacjonarne/niestacjonarne</w:t>
            </w:r>
          </w:p>
        </w:tc>
        <w:tc>
          <w:tcPr>
            <w:tcW w:w="2325" w:type="dxa"/>
            <w:vAlign w:val="center"/>
          </w:tcPr>
          <w:p w14:paraId="51E32C84" w14:textId="77777777" w:rsidR="007F43FC" w:rsidRPr="00A22D0F" w:rsidRDefault="007F43FC" w:rsidP="007F43FC">
            <w:pPr>
              <w:spacing w:before="60" w:after="60"/>
              <w:jc w:val="center"/>
              <w:rPr>
                <w:rFonts w:ascii="Cambria" w:hAnsi="Cambria"/>
                <w:b/>
                <w:bCs/>
              </w:rPr>
            </w:pPr>
            <w:r w:rsidRPr="00A22D0F">
              <w:rPr>
                <w:rFonts w:ascii="Cambria" w:hAnsi="Cambria"/>
                <w:b/>
                <w:bCs/>
              </w:rPr>
              <w:t>Rok studiów/semestr</w:t>
            </w:r>
          </w:p>
        </w:tc>
        <w:tc>
          <w:tcPr>
            <w:tcW w:w="2124" w:type="dxa"/>
            <w:vAlign w:val="center"/>
          </w:tcPr>
          <w:p w14:paraId="132FAB35" w14:textId="77777777" w:rsidR="007F43FC" w:rsidRPr="00A22D0F" w:rsidRDefault="007F43FC" w:rsidP="007F43FC">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7F43FC" w:rsidRPr="00A22D0F" w14:paraId="09A7BCB9" w14:textId="77777777" w:rsidTr="00570D14">
        <w:tc>
          <w:tcPr>
            <w:tcW w:w="1950" w:type="dxa"/>
          </w:tcPr>
          <w:p w14:paraId="5A675AB0" w14:textId="77777777" w:rsidR="007F43FC" w:rsidRPr="00A22D0F" w:rsidRDefault="007F43FC" w:rsidP="007F43FC">
            <w:pPr>
              <w:spacing w:before="60" w:after="60"/>
              <w:rPr>
                <w:rFonts w:ascii="Cambria" w:hAnsi="Cambria"/>
                <w:b/>
                <w:bCs/>
              </w:rPr>
            </w:pPr>
            <w:r w:rsidRPr="00A22D0F">
              <w:rPr>
                <w:rFonts w:ascii="Cambria" w:hAnsi="Cambria"/>
                <w:b/>
                <w:bCs/>
              </w:rPr>
              <w:t>praktyka</w:t>
            </w:r>
          </w:p>
        </w:tc>
        <w:tc>
          <w:tcPr>
            <w:tcW w:w="2781" w:type="dxa"/>
            <w:vAlign w:val="center"/>
          </w:tcPr>
          <w:p w14:paraId="4A0EFCDC" w14:textId="09D6E36C" w:rsidR="007F43FC" w:rsidRPr="00A22D0F" w:rsidRDefault="007F43FC" w:rsidP="007F43FC">
            <w:pPr>
              <w:spacing w:before="60" w:after="60"/>
              <w:jc w:val="center"/>
              <w:rPr>
                <w:rFonts w:ascii="Cambria" w:hAnsi="Cambria"/>
                <w:b/>
                <w:bCs/>
              </w:rPr>
            </w:pPr>
            <w:r w:rsidRPr="00A22D0F">
              <w:rPr>
                <w:rFonts w:ascii="Cambria" w:hAnsi="Cambria"/>
                <w:b/>
                <w:bCs/>
              </w:rPr>
              <w:t>20</w:t>
            </w:r>
            <w:r>
              <w:rPr>
                <w:rFonts w:ascii="Cambria" w:hAnsi="Cambria"/>
                <w:b/>
                <w:bCs/>
              </w:rPr>
              <w:t>/20</w:t>
            </w:r>
          </w:p>
        </w:tc>
        <w:tc>
          <w:tcPr>
            <w:tcW w:w="2325" w:type="dxa"/>
            <w:vAlign w:val="center"/>
          </w:tcPr>
          <w:p w14:paraId="3C07657B" w14:textId="77777777" w:rsidR="007F43FC" w:rsidRPr="00A22D0F" w:rsidRDefault="007F43FC" w:rsidP="007F43FC">
            <w:pPr>
              <w:spacing w:before="60" w:after="60"/>
              <w:jc w:val="center"/>
              <w:rPr>
                <w:rFonts w:ascii="Cambria" w:hAnsi="Cambria"/>
                <w:b/>
                <w:bCs/>
              </w:rPr>
            </w:pPr>
            <w:r w:rsidRPr="00A22D0F">
              <w:rPr>
                <w:rFonts w:ascii="Cambria" w:hAnsi="Cambria"/>
                <w:b/>
                <w:bCs/>
              </w:rPr>
              <w:t>I/2</w:t>
            </w:r>
          </w:p>
        </w:tc>
        <w:tc>
          <w:tcPr>
            <w:tcW w:w="2124" w:type="dxa"/>
            <w:vAlign w:val="center"/>
          </w:tcPr>
          <w:p w14:paraId="02CCE632" w14:textId="77777777" w:rsidR="007F43FC" w:rsidRPr="00A22D0F" w:rsidRDefault="007F43FC" w:rsidP="007F43FC">
            <w:pPr>
              <w:spacing w:before="60" w:after="60"/>
              <w:jc w:val="center"/>
              <w:rPr>
                <w:rFonts w:ascii="Cambria" w:hAnsi="Cambria"/>
                <w:b/>
                <w:bCs/>
              </w:rPr>
            </w:pPr>
            <w:r w:rsidRPr="00A22D0F">
              <w:rPr>
                <w:rFonts w:ascii="Cambria" w:hAnsi="Cambria"/>
                <w:b/>
                <w:bCs/>
              </w:rPr>
              <w:t>1</w:t>
            </w:r>
          </w:p>
        </w:tc>
      </w:tr>
    </w:tbl>
    <w:p w14:paraId="02FFAD4D" w14:textId="77777777" w:rsidR="00696F2A" w:rsidRPr="00A22D0F" w:rsidRDefault="00696F2A" w:rsidP="00200E59">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A22D0F" w14:paraId="550A3668" w14:textId="77777777" w:rsidTr="00570D14">
        <w:trPr>
          <w:trHeight w:val="301"/>
        </w:trPr>
        <w:tc>
          <w:tcPr>
            <w:tcW w:w="9142" w:type="dxa"/>
          </w:tcPr>
          <w:p w14:paraId="3B29FE36" w14:textId="740003E3" w:rsidR="00696F2A" w:rsidRPr="00A22D0F" w:rsidRDefault="00570D14" w:rsidP="00200E59">
            <w:pPr>
              <w:spacing w:before="20" w:after="20"/>
              <w:rPr>
                <w:rFonts w:ascii="Cambria" w:hAnsi="Cambria"/>
              </w:rPr>
            </w:pPr>
            <w:r>
              <w:rPr>
                <w:rFonts w:ascii="Cambria" w:hAnsi="Cambria"/>
              </w:rPr>
              <w:t>Brak</w:t>
            </w:r>
          </w:p>
        </w:tc>
      </w:tr>
    </w:tbl>
    <w:p w14:paraId="03D616FE" w14:textId="77777777" w:rsidR="00696F2A" w:rsidRPr="00A22D0F" w:rsidRDefault="00696F2A" w:rsidP="00200E59">
      <w:pPr>
        <w:spacing w:before="120" w:after="120"/>
        <w:rPr>
          <w:rFonts w:ascii="Cambria" w:hAnsi="Cambria"/>
          <w:b/>
          <w:bCs/>
        </w:rPr>
      </w:pPr>
      <w:r w:rsidRPr="00A22D0F">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6F2A" w:rsidRPr="00907478" w14:paraId="09798FB6" w14:textId="77777777" w:rsidTr="00570D14">
        <w:tc>
          <w:tcPr>
            <w:tcW w:w="9180" w:type="dxa"/>
          </w:tcPr>
          <w:p w14:paraId="473CAE45" w14:textId="77777777" w:rsidR="00696F2A" w:rsidRPr="00A22D0F" w:rsidRDefault="00696F2A" w:rsidP="00846188">
            <w:pPr>
              <w:spacing w:before="60" w:after="60"/>
              <w:ind w:left="426" w:hanging="426"/>
              <w:jc w:val="both"/>
              <w:rPr>
                <w:rFonts w:ascii="Cambria" w:hAnsi="Cambria"/>
                <w:lang w:val="pl-PL"/>
              </w:rPr>
            </w:pPr>
            <w:r w:rsidRPr="00A22D0F">
              <w:rPr>
                <w:rFonts w:ascii="Cambria" w:hAnsi="Cambria"/>
                <w:lang w:val="pl-PL"/>
              </w:rPr>
              <w:t xml:space="preserve">C1 – Zapoznanie studentów z organizacją pracy szkoły ponadpodstawowej lub innej placówki systemu oświaty, warsztatem pracy pedagoga, psychologa, nauczyciela, formami i metodami wychowania i nauczania. </w:t>
            </w:r>
          </w:p>
          <w:p w14:paraId="7DF6560B" w14:textId="77777777" w:rsidR="00696F2A" w:rsidRPr="00A22D0F" w:rsidRDefault="00696F2A" w:rsidP="00846188">
            <w:pPr>
              <w:spacing w:before="60" w:after="60"/>
              <w:ind w:left="426" w:hanging="426"/>
              <w:rPr>
                <w:rFonts w:ascii="Cambria" w:hAnsi="Cambria"/>
                <w:lang w:val="pl-PL"/>
              </w:rPr>
            </w:pPr>
            <w:r w:rsidRPr="00A22D0F">
              <w:rPr>
                <w:rFonts w:ascii="Cambria" w:hAnsi="Cambria"/>
                <w:lang w:val="pl-PL"/>
              </w:rPr>
              <w:t xml:space="preserve">C2 – Kształtowanie i rozwój umiejętności dydaktyczno-wychowawczych w bezpośrednim kontakcie z wychowankami. </w:t>
            </w:r>
          </w:p>
          <w:p w14:paraId="6E4FE10D" w14:textId="77777777" w:rsidR="00696F2A" w:rsidRPr="00A22D0F" w:rsidRDefault="00696F2A" w:rsidP="00200E59">
            <w:pPr>
              <w:spacing w:before="60" w:after="60"/>
              <w:jc w:val="both"/>
              <w:rPr>
                <w:rFonts w:ascii="Cambria" w:hAnsi="Cambria"/>
                <w:lang w:val="pl-PL"/>
              </w:rPr>
            </w:pPr>
            <w:r w:rsidRPr="00A22D0F">
              <w:rPr>
                <w:rFonts w:ascii="Cambria" w:hAnsi="Cambria"/>
                <w:lang w:val="pl-PL"/>
              </w:rPr>
              <w:t>C3 – Weryfikacja własnych predyspozycji do wykonywania zawodu nauczyciela (wychowawcy).</w:t>
            </w:r>
          </w:p>
        </w:tc>
      </w:tr>
    </w:tbl>
    <w:p w14:paraId="178AE075" w14:textId="77777777" w:rsidR="00696F2A" w:rsidRPr="00A22D0F" w:rsidRDefault="00696F2A" w:rsidP="00200E59">
      <w:pPr>
        <w:spacing w:before="60" w:after="60"/>
        <w:rPr>
          <w:rFonts w:ascii="Cambria" w:hAnsi="Cambria"/>
          <w:b/>
          <w:bCs/>
          <w:sz w:val="8"/>
          <w:szCs w:val="8"/>
          <w:lang w:val="pl-PL"/>
        </w:rPr>
      </w:pPr>
    </w:p>
    <w:p w14:paraId="45D1A9D7" w14:textId="77777777" w:rsidR="00696F2A" w:rsidRPr="00A22D0F" w:rsidRDefault="00696F2A" w:rsidP="00200E59">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559"/>
      </w:tblGrid>
      <w:tr w:rsidR="00696F2A" w:rsidRPr="00A22D0F" w14:paraId="455246E1" w14:textId="77777777" w:rsidTr="00570D14">
        <w:tc>
          <w:tcPr>
            <w:tcW w:w="1526" w:type="dxa"/>
            <w:vAlign w:val="center"/>
          </w:tcPr>
          <w:p w14:paraId="176D85EF" w14:textId="77777777" w:rsidR="00696F2A" w:rsidRPr="00A22D0F" w:rsidRDefault="00696F2A" w:rsidP="00200E59">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5FB7D9B8" w14:textId="77777777" w:rsidR="00696F2A" w:rsidRPr="00A22D0F" w:rsidRDefault="00696F2A" w:rsidP="00200E59">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2B285504" w14:textId="77777777" w:rsidR="00696F2A" w:rsidRPr="00A22D0F" w:rsidRDefault="00696F2A" w:rsidP="00200E59">
            <w:pPr>
              <w:spacing w:before="60" w:after="60"/>
              <w:jc w:val="center"/>
              <w:rPr>
                <w:rFonts w:ascii="Cambria" w:hAnsi="Cambria"/>
                <w:b/>
                <w:bCs/>
              </w:rPr>
            </w:pPr>
            <w:r w:rsidRPr="00A22D0F">
              <w:rPr>
                <w:rFonts w:ascii="Cambria" w:hAnsi="Cambria"/>
                <w:b/>
                <w:bCs/>
              </w:rPr>
              <w:t>Odniesienie do efektu kierunkowego</w:t>
            </w:r>
          </w:p>
        </w:tc>
      </w:tr>
      <w:tr w:rsidR="00696F2A" w:rsidRPr="00907478" w14:paraId="4B6D1055" w14:textId="77777777" w:rsidTr="00570D14">
        <w:tc>
          <w:tcPr>
            <w:tcW w:w="9180" w:type="dxa"/>
            <w:gridSpan w:val="3"/>
          </w:tcPr>
          <w:p w14:paraId="00760A12"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WIEDZA: absolwent zna i rozumie</w:t>
            </w:r>
          </w:p>
        </w:tc>
      </w:tr>
      <w:tr w:rsidR="00696F2A" w:rsidRPr="00A22D0F" w14:paraId="3CE42132" w14:textId="77777777" w:rsidTr="00570D14">
        <w:tc>
          <w:tcPr>
            <w:tcW w:w="1526" w:type="dxa"/>
            <w:vAlign w:val="center"/>
          </w:tcPr>
          <w:p w14:paraId="321864C6" w14:textId="77777777" w:rsidR="00696F2A" w:rsidRPr="00A22D0F" w:rsidRDefault="00696F2A" w:rsidP="00200E59">
            <w:pPr>
              <w:spacing w:before="60" w:after="60"/>
              <w:jc w:val="center"/>
              <w:rPr>
                <w:rFonts w:ascii="Cambria" w:hAnsi="Cambria"/>
              </w:rPr>
            </w:pPr>
            <w:r w:rsidRPr="00A22D0F">
              <w:rPr>
                <w:rFonts w:ascii="Cambria" w:hAnsi="Cambria"/>
              </w:rPr>
              <w:t>W_01</w:t>
            </w:r>
          </w:p>
        </w:tc>
        <w:tc>
          <w:tcPr>
            <w:tcW w:w="6095" w:type="dxa"/>
            <w:vAlign w:val="center"/>
          </w:tcPr>
          <w:p w14:paraId="6CDEC157" w14:textId="77777777" w:rsidR="00696F2A" w:rsidRPr="00A22D0F" w:rsidRDefault="00696F2A" w:rsidP="00200E59">
            <w:pPr>
              <w:jc w:val="both"/>
              <w:rPr>
                <w:rFonts w:ascii="Cambria" w:hAnsi="Cambria"/>
                <w:lang w:val="pl-PL"/>
              </w:rPr>
            </w:pPr>
            <w:r w:rsidRPr="00A22D0F">
              <w:rPr>
                <w:rFonts w:ascii="Cambria" w:hAnsi="Cambria"/>
                <w:lang w:val="pl-PL"/>
              </w:rPr>
              <w:t>zadania charakterystyczne dla szkoły ponadpodstawowej lub placówki oświaty oraz środowisko, w jakim one działają</w:t>
            </w:r>
          </w:p>
        </w:tc>
        <w:tc>
          <w:tcPr>
            <w:tcW w:w="1559" w:type="dxa"/>
            <w:vAlign w:val="center"/>
          </w:tcPr>
          <w:p w14:paraId="38AC1666"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B.3.W1.</w:t>
            </w:r>
          </w:p>
        </w:tc>
      </w:tr>
      <w:tr w:rsidR="00696F2A" w:rsidRPr="00A22D0F" w14:paraId="4172AA22" w14:textId="77777777" w:rsidTr="00570D14">
        <w:tc>
          <w:tcPr>
            <w:tcW w:w="1526" w:type="dxa"/>
            <w:vAlign w:val="center"/>
          </w:tcPr>
          <w:p w14:paraId="16DA4259" w14:textId="77777777" w:rsidR="00696F2A" w:rsidRPr="00A22D0F" w:rsidRDefault="00696F2A" w:rsidP="00200E59">
            <w:pPr>
              <w:spacing w:before="60" w:after="60"/>
              <w:jc w:val="center"/>
              <w:rPr>
                <w:rFonts w:ascii="Cambria" w:hAnsi="Cambria"/>
              </w:rPr>
            </w:pPr>
            <w:r w:rsidRPr="00A22D0F">
              <w:rPr>
                <w:rFonts w:ascii="Cambria" w:hAnsi="Cambria"/>
              </w:rPr>
              <w:t>W_02</w:t>
            </w:r>
          </w:p>
        </w:tc>
        <w:tc>
          <w:tcPr>
            <w:tcW w:w="6095" w:type="dxa"/>
            <w:vAlign w:val="center"/>
          </w:tcPr>
          <w:p w14:paraId="4E30193D" w14:textId="77777777" w:rsidR="00696F2A" w:rsidRPr="00A22D0F" w:rsidRDefault="00696F2A" w:rsidP="00570D14">
            <w:pPr>
              <w:spacing w:line="259" w:lineRule="auto"/>
              <w:jc w:val="both"/>
              <w:rPr>
                <w:rFonts w:ascii="Cambria" w:hAnsi="Cambria"/>
                <w:lang w:val="pl-PL"/>
              </w:rPr>
            </w:pPr>
            <w:r w:rsidRPr="00A22D0F">
              <w:rPr>
                <w:rFonts w:ascii="Cambria" w:hAnsi="Cambria"/>
                <w:lang w:val="pl-PL"/>
              </w:rPr>
              <w:t xml:space="preserve">organizację, statut i plan pracy szkoły ponadpodstawowej, program </w:t>
            </w:r>
            <w:r w:rsidRPr="00A22D0F">
              <w:rPr>
                <w:rFonts w:ascii="Cambria" w:hAnsi="Cambria"/>
                <w:lang w:val="pl-PL"/>
              </w:rPr>
              <w:lastRenderedPageBreak/>
              <w:t>wychowawczo-profilaktyczny oraz program realizacji doradztwa zawodowego</w:t>
            </w:r>
          </w:p>
        </w:tc>
        <w:tc>
          <w:tcPr>
            <w:tcW w:w="1559" w:type="dxa"/>
            <w:vAlign w:val="center"/>
          </w:tcPr>
          <w:p w14:paraId="264508E3"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lastRenderedPageBreak/>
              <w:t>B.3.W2.</w:t>
            </w:r>
          </w:p>
        </w:tc>
      </w:tr>
      <w:tr w:rsidR="00696F2A" w:rsidRPr="00A22D0F" w14:paraId="415543A3" w14:textId="77777777" w:rsidTr="00570D14">
        <w:tc>
          <w:tcPr>
            <w:tcW w:w="1526" w:type="dxa"/>
            <w:vAlign w:val="center"/>
          </w:tcPr>
          <w:p w14:paraId="66F5A0A2" w14:textId="77777777" w:rsidR="00696F2A" w:rsidRPr="00A22D0F" w:rsidRDefault="00696F2A" w:rsidP="00200E59">
            <w:pPr>
              <w:spacing w:before="60" w:after="60"/>
              <w:jc w:val="center"/>
              <w:rPr>
                <w:rFonts w:ascii="Cambria" w:hAnsi="Cambria"/>
              </w:rPr>
            </w:pPr>
            <w:r w:rsidRPr="00A22D0F">
              <w:rPr>
                <w:rFonts w:ascii="Cambria" w:hAnsi="Cambria"/>
              </w:rPr>
              <w:lastRenderedPageBreak/>
              <w:t>W_03</w:t>
            </w:r>
          </w:p>
        </w:tc>
        <w:tc>
          <w:tcPr>
            <w:tcW w:w="6095" w:type="dxa"/>
            <w:vAlign w:val="center"/>
          </w:tcPr>
          <w:p w14:paraId="78204F39" w14:textId="77777777" w:rsidR="00696F2A" w:rsidRPr="00A22D0F" w:rsidRDefault="00696F2A" w:rsidP="00570D14">
            <w:pPr>
              <w:spacing w:line="259" w:lineRule="auto"/>
              <w:jc w:val="both"/>
              <w:rPr>
                <w:rFonts w:ascii="Cambria" w:hAnsi="Cambria"/>
                <w:lang w:val="pl-PL"/>
              </w:rPr>
            </w:pPr>
            <w:r w:rsidRPr="00A22D0F">
              <w:rPr>
                <w:rFonts w:ascii="Cambria" w:hAnsi="Cambria"/>
                <w:lang w:val="pl-PL"/>
              </w:rPr>
              <w:t xml:space="preserve">zasady zapewniania bezpieczeństwa uczniom </w:t>
            </w:r>
            <w:r w:rsidRPr="00A22D0F">
              <w:rPr>
                <w:rFonts w:ascii="Cambria" w:hAnsi="Cambria"/>
                <w:lang w:val="pl-PL"/>
              </w:rPr>
              <w:br/>
              <w:t>w szkole ponadpodstawowej i poza nią</w:t>
            </w:r>
          </w:p>
        </w:tc>
        <w:tc>
          <w:tcPr>
            <w:tcW w:w="1559" w:type="dxa"/>
            <w:vAlign w:val="center"/>
          </w:tcPr>
          <w:p w14:paraId="0A8C3EE3"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B.3.W3.</w:t>
            </w:r>
          </w:p>
        </w:tc>
      </w:tr>
      <w:tr w:rsidR="00696F2A" w:rsidRPr="00A22D0F" w14:paraId="39338BCA" w14:textId="77777777" w:rsidTr="00570D14">
        <w:tc>
          <w:tcPr>
            <w:tcW w:w="9180" w:type="dxa"/>
            <w:gridSpan w:val="3"/>
            <w:vAlign w:val="center"/>
          </w:tcPr>
          <w:p w14:paraId="7F108E64" w14:textId="77777777" w:rsidR="00696F2A" w:rsidRPr="00A22D0F" w:rsidRDefault="00696F2A" w:rsidP="00200E59">
            <w:pPr>
              <w:spacing w:before="60" w:after="60"/>
              <w:jc w:val="center"/>
              <w:rPr>
                <w:rFonts w:ascii="Cambria" w:hAnsi="Cambria"/>
                <w:b/>
                <w:bCs/>
              </w:rPr>
            </w:pPr>
            <w:r w:rsidRPr="00A22D0F">
              <w:rPr>
                <w:rFonts w:ascii="Cambria" w:hAnsi="Cambria"/>
                <w:b/>
                <w:bCs/>
              </w:rPr>
              <w:t>UMIEJĘTNOŚCI: absolwent potrafi</w:t>
            </w:r>
          </w:p>
        </w:tc>
      </w:tr>
      <w:tr w:rsidR="00696F2A" w:rsidRPr="00A22D0F" w14:paraId="172440BA" w14:textId="77777777" w:rsidTr="00570D14">
        <w:trPr>
          <w:trHeight w:val="691"/>
        </w:trPr>
        <w:tc>
          <w:tcPr>
            <w:tcW w:w="1526" w:type="dxa"/>
            <w:vAlign w:val="center"/>
          </w:tcPr>
          <w:p w14:paraId="098688CC" w14:textId="77777777" w:rsidR="00696F2A" w:rsidRPr="00A22D0F" w:rsidRDefault="00696F2A" w:rsidP="00200E59">
            <w:pPr>
              <w:spacing w:before="60" w:after="60"/>
              <w:jc w:val="center"/>
              <w:rPr>
                <w:rFonts w:ascii="Cambria" w:hAnsi="Cambria"/>
              </w:rPr>
            </w:pPr>
            <w:r w:rsidRPr="00A22D0F">
              <w:rPr>
                <w:rFonts w:ascii="Cambria" w:hAnsi="Cambria"/>
              </w:rPr>
              <w:t>U_01</w:t>
            </w:r>
          </w:p>
        </w:tc>
        <w:tc>
          <w:tcPr>
            <w:tcW w:w="6095" w:type="dxa"/>
          </w:tcPr>
          <w:p w14:paraId="093AA75F" w14:textId="77777777" w:rsidR="00696F2A" w:rsidRPr="00A22D0F" w:rsidRDefault="00696F2A" w:rsidP="00570D14">
            <w:pPr>
              <w:spacing w:line="259" w:lineRule="auto"/>
              <w:jc w:val="both"/>
              <w:rPr>
                <w:rFonts w:ascii="Cambria" w:hAnsi="Cambria"/>
                <w:lang w:val="pl-PL"/>
              </w:rPr>
            </w:pPr>
            <w:r w:rsidRPr="00A22D0F">
              <w:rPr>
                <w:rFonts w:ascii="Cambria" w:hAnsi="Cambria"/>
                <w:lang w:val="pl-PL"/>
              </w:rPr>
              <w:t xml:space="preserve">wyciągać wnioski z obserwacji pracy wychowawcy klasy, jego interakcji z uczniami oraz sposobu, w jaki planuje </w:t>
            </w:r>
            <w:r w:rsidRPr="00A22D0F">
              <w:rPr>
                <w:rFonts w:ascii="Cambria" w:hAnsi="Cambria"/>
                <w:lang w:val="pl-PL"/>
              </w:rPr>
              <w:br/>
              <w:t>i przeprowadza zajęcia wychowawcze</w:t>
            </w:r>
          </w:p>
        </w:tc>
        <w:tc>
          <w:tcPr>
            <w:tcW w:w="1559" w:type="dxa"/>
            <w:vAlign w:val="center"/>
          </w:tcPr>
          <w:p w14:paraId="2A338FE6"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B.3.U1.</w:t>
            </w:r>
          </w:p>
        </w:tc>
      </w:tr>
      <w:tr w:rsidR="00696F2A" w:rsidRPr="00A22D0F" w14:paraId="0ECB8F14" w14:textId="77777777" w:rsidTr="00570D14">
        <w:tc>
          <w:tcPr>
            <w:tcW w:w="1526" w:type="dxa"/>
            <w:vAlign w:val="center"/>
          </w:tcPr>
          <w:p w14:paraId="64D3CEB3" w14:textId="77777777" w:rsidR="00696F2A" w:rsidRPr="00A22D0F" w:rsidRDefault="00696F2A" w:rsidP="00200E59">
            <w:pPr>
              <w:spacing w:before="60" w:after="60"/>
              <w:jc w:val="center"/>
              <w:rPr>
                <w:rFonts w:ascii="Cambria" w:hAnsi="Cambria"/>
              </w:rPr>
            </w:pPr>
            <w:r w:rsidRPr="00A22D0F">
              <w:rPr>
                <w:rFonts w:ascii="Cambria" w:hAnsi="Cambria"/>
              </w:rPr>
              <w:t>U_02</w:t>
            </w:r>
          </w:p>
        </w:tc>
        <w:tc>
          <w:tcPr>
            <w:tcW w:w="6095" w:type="dxa"/>
          </w:tcPr>
          <w:p w14:paraId="2CAD8C89" w14:textId="7AF8A821" w:rsidR="00696F2A" w:rsidRPr="00A22D0F" w:rsidRDefault="00696F2A" w:rsidP="00570D14">
            <w:pPr>
              <w:spacing w:line="259" w:lineRule="auto"/>
              <w:jc w:val="both"/>
              <w:rPr>
                <w:rFonts w:ascii="Cambria" w:hAnsi="Cambria"/>
                <w:lang w:val="pl-PL"/>
              </w:rPr>
            </w:pPr>
            <w:r w:rsidRPr="00A22D0F">
              <w:rPr>
                <w:rFonts w:ascii="Cambria" w:hAnsi="Cambria"/>
                <w:lang w:val="pl-PL"/>
              </w:rPr>
              <w:t>wyciągać wnioski z obserwacji sposobu integracji działań opiekuńczo-wychowawczych i dydaktycznych przez (opiekuna praktyk</w:t>
            </w:r>
            <w:r w:rsidR="004B002E">
              <w:rPr>
                <w:rFonts w:ascii="Cambria" w:hAnsi="Cambria"/>
                <w:lang w:val="pl-PL"/>
              </w:rPr>
              <w:t xml:space="preserve"> zawodowych – mentora</w:t>
            </w:r>
            <w:r w:rsidRPr="00A22D0F">
              <w:rPr>
                <w:rFonts w:ascii="Cambria" w:hAnsi="Cambria"/>
                <w:lang w:val="pl-PL"/>
              </w:rPr>
              <w:t>), nauczycieli przedmiotów</w:t>
            </w:r>
          </w:p>
        </w:tc>
        <w:tc>
          <w:tcPr>
            <w:tcW w:w="1559" w:type="dxa"/>
            <w:vAlign w:val="center"/>
          </w:tcPr>
          <w:p w14:paraId="18F51FA4"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B.3.U2.</w:t>
            </w:r>
          </w:p>
        </w:tc>
      </w:tr>
      <w:tr w:rsidR="00696F2A" w:rsidRPr="00A22D0F" w14:paraId="6DE403D9" w14:textId="77777777" w:rsidTr="00570D14">
        <w:tc>
          <w:tcPr>
            <w:tcW w:w="1526" w:type="dxa"/>
            <w:vAlign w:val="center"/>
          </w:tcPr>
          <w:p w14:paraId="323CA418" w14:textId="77777777" w:rsidR="00696F2A" w:rsidRPr="00A22D0F" w:rsidRDefault="00696F2A" w:rsidP="00200E59">
            <w:pPr>
              <w:spacing w:before="60" w:after="60"/>
              <w:jc w:val="center"/>
              <w:rPr>
                <w:rFonts w:ascii="Cambria" w:hAnsi="Cambria"/>
              </w:rPr>
            </w:pPr>
            <w:r w:rsidRPr="00A22D0F">
              <w:rPr>
                <w:rFonts w:ascii="Cambria" w:hAnsi="Cambria"/>
              </w:rPr>
              <w:t>U_03</w:t>
            </w:r>
          </w:p>
        </w:tc>
        <w:tc>
          <w:tcPr>
            <w:tcW w:w="6095" w:type="dxa"/>
          </w:tcPr>
          <w:p w14:paraId="5B6FFE8A" w14:textId="77777777" w:rsidR="00696F2A" w:rsidRPr="00A22D0F" w:rsidRDefault="00696F2A" w:rsidP="00570D14">
            <w:pPr>
              <w:spacing w:line="259" w:lineRule="auto"/>
              <w:jc w:val="both"/>
              <w:rPr>
                <w:rFonts w:ascii="Cambria" w:hAnsi="Cambria"/>
                <w:lang w:val="pl-PL"/>
              </w:rPr>
            </w:pPr>
            <w:r w:rsidRPr="00A22D0F">
              <w:rPr>
                <w:rFonts w:ascii="Cambria" w:hAnsi="Cambria"/>
                <w:lang w:val="pl-PL"/>
              </w:rPr>
              <w:t>wyciągać wnioski, w miarę możliwości, z bezpośredniej obserwacji pracy rady pedagogicznej i zespołu wychowawców klas</w:t>
            </w:r>
          </w:p>
        </w:tc>
        <w:tc>
          <w:tcPr>
            <w:tcW w:w="1559" w:type="dxa"/>
            <w:vAlign w:val="center"/>
          </w:tcPr>
          <w:p w14:paraId="7284DB75"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B.3.U3.</w:t>
            </w:r>
          </w:p>
        </w:tc>
      </w:tr>
      <w:tr w:rsidR="00696F2A" w:rsidRPr="00A22D0F" w14:paraId="4BA7904E" w14:textId="77777777" w:rsidTr="00570D14">
        <w:tc>
          <w:tcPr>
            <w:tcW w:w="1526" w:type="dxa"/>
            <w:vAlign w:val="center"/>
          </w:tcPr>
          <w:p w14:paraId="5F748ED8" w14:textId="77777777" w:rsidR="00696F2A" w:rsidRPr="00A22D0F" w:rsidRDefault="00696F2A" w:rsidP="00200E59">
            <w:pPr>
              <w:spacing w:before="60" w:after="60"/>
              <w:jc w:val="center"/>
              <w:rPr>
                <w:rFonts w:ascii="Cambria" w:hAnsi="Cambria"/>
              </w:rPr>
            </w:pPr>
            <w:r w:rsidRPr="00A22D0F">
              <w:rPr>
                <w:rFonts w:ascii="Cambria" w:hAnsi="Cambria"/>
              </w:rPr>
              <w:t>U_04</w:t>
            </w:r>
          </w:p>
        </w:tc>
        <w:tc>
          <w:tcPr>
            <w:tcW w:w="6095" w:type="dxa"/>
          </w:tcPr>
          <w:p w14:paraId="1598EDC8" w14:textId="4D06A079" w:rsidR="00696F2A" w:rsidRPr="00A22D0F" w:rsidRDefault="00696F2A" w:rsidP="00570D14">
            <w:pPr>
              <w:spacing w:line="259" w:lineRule="auto"/>
              <w:jc w:val="both"/>
              <w:rPr>
                <w:rFonts w:ascii="Cambria" w:hAnsi="Cambria"/>
                <w:lang w:val="pl-PL"/>
              </w:rPr>
            </w:pPr>
            <w:r w:rsidRPr="00A22D0F">
              <w:rPr>
                <w:rFonts w:ascii="Cambria" w:hAnsi="Cambria"/>
                <w:lang w:val="pl-PL"/>
              </w:rPr>
              <w:t>wyciągać wnioski z bezpośredniej obserwacji pozalekcyjnych dz</w:t>
            </w:r>
            <w:r w:rsidR="004B002E">
              <w:rPr>
                <w:rFonts w:ascii="Cambria" w:hAnsi="Cambria"/>
                <w:lang w:val="pl-PL"/>
              </w:rPr>
              <w:t xml:space="preserve">iałań opiekuńczo-wychowawczych </w:t>
            </w:r>
            <w:r w:rsidRPr="00A22D0F">
              <w:rPr>
                <w:rFonts w:ascii="Cambria" w:hAnsi="Cambria"/>
                <w:lang w:val="pl-PL"/>
              </w:rPr>
              <w:t>opiekuna praktyk</w:t>
            </w:r>
            <w:r w:rsidR="004B002E">
              <w:rPr>
                <w:rFonts w:ascii="Cambria" w:hAnsi="Cambria"/>
                <w:lang w:val="pl-PL"/>
              </w:rPr>
              <w:t xml:space="preserve"> zawodowych </w:t>
            </w:r>
            <w:r w:rsidR="004B002E" w:rsidRPr="004B002E">
              <w:rPr>
                <w:rFonts w:ascii="Cambria" w:hAnsi="Cambria"/>
                <w:lang w:val="pl-PL"/>
              </w:rPr>
              <w:t>(</w:t>
            </w:r>
            <w:r w:rsidR="004B002E">
              <w:rPr>
                <w:rFonts w:ascii="Cambria" w:hAnsi="Cambria"/>
                <w:lang w:val="pl-PL"/>
              </w:rPr>
              <w:t>mentora</w:t>
            </w:r>
            <w:r w:rsidRPr="00A22D0F">
              <w:rPr>
                <w:rFonts w:ascii="Cambria" w:hAnsi="Cambria"/>
                <w:lang w:val="pl-PL"/>
              </w:rPr>
              <w:t xml:space="preserve">) </w:t>
            </w:r>
            <w:r w:rsidR="004B002E">
              <w:rPr>
                <w:rFonts w:ascii="Cambria" w:hAnsi="Cambria"/>
                <w:lang w:val="pl-PL"/>
              </w:rPr>
              <w:t xml:space="preserve">i innych </w:t>
            </w:r>
            <w:r w:rsidRPr="00A22D0F">
              <w:rPr>
                <w:rFonts w:ascii="Cambria" w:hAnsi="Cambria"/>
                <w:lang w:val="pl-PL"/>
              </w:rPr>
              <w:t xml:space="preserve">nauczycieli, w tym podczas dyżurów </w:t>
            </w:r>
            <w:r w:rsidR="004B002E">
              <w:rPr>
                <w:rFonts w:ascii="Cambria" w:hAnsi="Cambria"/>
                <w:lang w:val="pl-PL"/>
              </w:rPr>
              <w:t>na przerwach międzylekcyjnych i </w:t>
            </w:r>
            <w:r w:rsidRPr="00A22D0F">
              <w:rPr>
                <w:rFonts w:ascii="Cambria" w:hAnsi="Cambria"/>
                <w:lang w:val="pl-PL"/>
              </w:rPr>
              <w:t>zorganizowanych wyjść grup uczniowskich</w:t>
            </w:r>
          </w:p>
        </w:tc>
        <w:tc>
          <w:tcPr>
            <w:tcW w:w="1559" w:type="dxa"/>
            <w:vAlign w:val="center"/>
          </w:tcPr>
          <w:p w14:paraId="26E6C80E"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B.3.U4.</w:t>
            </w:r>
          </w:p>
          <w:p w14:paraId="7E9595FA" w14:textId="77777777" w:rsidR="00696F2A" w:rsidRPr="00A22D0F" w:rsidRDefault="00696F2A" w:rsidP="00200E59">
            <w:pPr>
              <w:spacing w:before="60" w:after="60"/>
              <w:rPr>
                <w:rFonts w:ascii="Cambria" w:hAnsi="Cambria"/>
              </w:rPr>
            </w:pPr>
          </w:p>
        </w:tc>
      </w:tr>
      <w:tr w:rsidR="00696F2A" w:rsidRPr="00A22D0F" w14:paraId="3B60EE55" w14:textId="77777777" w:rsidTr="00570D14">
        <w:tc>
          <w:tcPr>
            <w:tcW w:w="1526" w:type="dxa"/>
            <w:vAlign w:val="center"/>
          </w:tcPr>
          <w:p w14:paraId="7657DD2B" w14:textId="77777777" w:rsidR="00696F2A" w:rsidRPr="00A22D0F" w:rsidRDefault="00696F2A" w:rsidP="00200E59">
            <w:pPr>
              <w:spacing w:before="60" w:after="60"/>
              <w:jc w:val="center"/>
              <w:rPr>
                <w:rFonts w:ascii="Cambria" w:hAnsi="Cambria"/>
              </w:rPr>
            </w:pPr>
            <w:r w:rsidRPr="00A22D0F">
              <w:rPr>
                <w:rFonts w:ascii="Cambria" w:hAnsi="Cambria"/>
              </w:rPr>
              <w:t>U_05</w:t>
            </w:r>
          </w:p>
        </w:tc>
        <w:tc>
          <w:tcPr>
            <w:tcW w:w="6095" w:type="dxa"/>
          </w:tcPr>
          <w:p w14:paraId="23CCBCD9" w14:textId="556FE815" w:rsidR="00696F2A" w:rsidRPr="00A22D0F" w:rsidRDefault="00696F2A" w:rsidP="00570D14">
            <w:pPr>
              <w:spacing w:line="259" w:lineRule="auto"/>
              <w:jc w:val="both"/>
              <w:rPr>
                <w:rFonts w:ascii="Cambria" w:hAnsi="Cambria"/>
                <w:lang w:val="pl-PL"/>
              </w:rPr>
            </w:pPr>
            <w:r w:rsidRPr="00A22D0F">
              <w:rPr>
                <w:rFonts w:ascii="Cambria" w:hAnsi="Cambria"/>
                <w:lang w:val="pl-PL"/>
              </w:rPr>
              <w:t>zaplanować i przeprowadzić zajęcia wychowawcze pod nadzorem opiekuna praktyk zawodowych</w:t>
            </w:r>
            <w:r w:rsidR="004B002E">
              <w:rPr>
                <w:rFonts w:ascii="Cambria" w:hAnsi="Cambria"/>
                <w:lang w:val="pl-PL"/>
              </w:rPr>
              <w:t xml:space="preserve"> (mentora)</w:t>
            </w:r>
          </w:p>
        </w:tc>
        <w:tc>
          <w:tcPr>
            <w:tcW w:w="1559" w:type="dxa"/>
            <w:vAlign w:val="center"/>
          </w:tcPr>
          <w:p w14:paraId="00759EFD"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 xml:space="preserve">B.3.U5. </w:t>
            </w:r>
          </w:p>
        </w:tc>
      </w:tr>
      <w:tr w:rsidR="00696F2A" w:rsidRPr="00A22D0F" w14:paraId="4DD598F8" w14:textId="77777777" w:rsidTr="00570D14">
        <w:tc>
          <w:tcPr>
            <w:tcW w:w="1526" w:type="dxa"/>
            <w:vAlign w:val="center"/>
          </w:tcPr>
          <w:p w14:paraId="10A402FB" w14:textId="77777777" w:rsidR="00696F2A" w:rsidRPr="00A22D0F" w:rsidRDefault="00696F2A" w:rsidP="00200E59">
            <w:pPr>
              <w:spacing w:before="60" w:after="60"/>
              <w:jc w:val="center"/>
              <w:rPr>
                <w:rFonts w:ascii="Cambria" w:hAnsi="Cambria"/>
              </w:rPr>
            </w:pPr>
            <w:r w:rsidRPr="00A22D0F">
              <w:rPr>
                <w:rFonts w:ascii="Cambria" w:hAnsi="Cambria"/>
              </w:rPr>
              <w:t>U_06</w:t>
            </w:r>
          </w:p>
        </w:tc>
        <w:tc>
          <w:tcPr>
            <w:tcW w:w="6095" w:type="dxa"/>
          </w:tcPr>
          <w:p w14:paraId="7F131CCA" w14:textId="17C2BE1F" w:rsidR="00696F2A" w:rsidRPr="00A22D0F" w:rsidRDefault="00696F2A" w:rsidP="00200E59">
            <w:pPr>
              <w:spacing w:line="259" w:lineRule="auto"/>
              <w:jc w:val="both"/>
              <w:rPr>
                <w:rFonts w:ascii="Cambria" w:hAnsi="Cambria"/>
                <w:lang w:val="pl-PL"/>
              </w:rPr>
            </w:pPr>
            <w:r w:rsidRPr="00A22D0F">
              <w:rPr>
                <w:rFonts w:ascii="Cambria" w:hAnsi="Cambria"/>
                <w:lang w:val="pl-PL"/>
              </w:rPr>
              <w:t xml:space="preserve">analizować, przy pomocy opiekuna praktyk zawodowych oraz nauczycieli akademickich prowadzących zajęcia </w:t>
            </w:r>
            <w:r w:rsidRPr="00A22D0F">
              <w:rPr>
                <w:rFonts w:ascii="Cambria" w:hAnsi="Cambria"/>
                <w:lang w:val="pl-PL"/>
              </w:rPr>
              <w:br/>
              <w:t>w zakresie przygotowania psychologiczno-pedagogicznego, sytuacje i zdarzenia pedagogiczne z</w:t>
            </w:r>
            <w:r w:rsidR="00570D14">
              <w:rPr>
                <w:rFonts w:ascii="Cambria" w:hAnsi="Cambria"/>
                <w:lang w:val="pl-PL"/>
              </w:rPr>
              <w:t>aobserwowane lub doświadczone w </w:t>
            </w:r>
            <w:r w:rsidRPr="00A22D0F">
              <w:rPr>
                <w:rFonts w:ascii="Cambria" w:hAnsi="Cambria"/>
                <w:lang w:val="pl-PL"/>
              </w:rPr>
              <w:t>czasie praktyk</w:t>
            </w:r>
          </w:p>
        </w:tc>
        <w:tc>
          <w:tcPr>
            <w:tcW w:w="1559" w:type="dxa"/>
            <w:vAlign w:val="center"/>
          </w:tcPr>
          <w:p w14:paraId="1B4467C6" w14:textId="77777777" w:rsidR="00696F2A" w:rsidRPr="00A22D0F" w:rsidRDefault="00696F2A" w:rsidP="00200E59">
            <w:pPr>
              <w:spacing w:before="20" w:after="20"/>
              <w:jc w:val="center"/>
              <w:rPr>
                <w:rFonts w:ascii="Cambria" w:hAnsi="Cambria"/>
                <w:lang w:val="pl-PL" w:eastAsia="pl-PL"/>
              </w:rPr>
            </w:pPr>
          </w:p>
          <w:p w14:paraId="2A4DCA1B" w14:textId="77777777" w:rsidR="00696F2A" w:rsidRPr="00A22D0F" w:rsidRDefault="00696F2A" w:rsidP="00200E59">
            <w:pPr>
              <w:spacing w:before="20" w:after="20"/>
              <w:jc w:val="center"/>
              <w:rPr>
                <w:rFonts w:ascii="Cambria" w:hAnsi="Cambria"/>
                <w:lang w:eastAsia="pl-PL"/>
              </w:rPr>
            </w:pPr>
            <w:r w:rsidRPr="00A22D0F">
              <w:rPr>
                <w:rFonts w:ascii="Cambria" w:eastAsia="Times New Roman" w:hAnsi="Cambria"/>
                <w:lang w:eastAsia="de-DE"/>
              </w:rPr>
              <w:t>B.3.U6.</w:t>
            </w:r>
          </w:p>
          <w:p w14:paraId="054F49F9" w14:textId="77777777" w:rsidR="00696F2A" w:rsidRPr="00A22D0F" w:rsidRDefault="00696F2A" w:rsidP="00200E59">
            <w:pPr>
              <w:spacing w:before="20" w:after="20"/>
              <w:jc w:val="center"/>
              <w:rPr>
                <w:rFonts w:ascii="Cambria" w:hAnsi="Cambria"/>
                <w:lang w:eastAsia="pl-PL"/>
              </w:rPr>
            </w:pPr>
          </w:p>
        </w:tc>
      </w:tr>
      <w:tr w:rsidR="00696F2A" w:rsidRPr="00A22D0F" w14:paraId="1D954BC9" w14:textId="77777777" w:rsidTr="00570D14">
        <w:tc>
          <w:tcPr>
            <w:tcW w:w="1526" w:type="dxa"/>
            <w:vAlign w:val="center"/>
          </w:tcPr>
          <w:p w14:paraId="165A2ED3" w14:textId="77777777" w:rsidR="00696F2A" w:rsidRPr="00A22D0F" w:rsidRDefault="00696F2A" w:rsidP="00200E59">
            <w:pPr>
              <w:spacing w:before="60"/>
              <w:jc w:val="center"/>
              <w:rPr>
                <w:rFonts w:ascii="Cambria" w:hAnsi="Cambria"/>
              </w:rPr>
            </w:pPr>
            <w:r w:rsidRPr="00A22D0F">
              <w:rPr>
                <w:rFonts w:ascii="Cambria" w:hAnsi="Cambria"/>
              </w:rPr>
              <w:t>U_07</w:t>
            </w:r>
          </w:p>
        </w:tc>
        <w:tc>
          <w:tcPr>
            <w:tcW w:w="6095" w:type="dxa"/>
            <w:vAlign w:val="center"/>
          </w:tcPr>
          <w:p w14:paraId="1CC30821" w14:textId="457FE9BC" w:rsidR="00696F2A" w:rsidRPr="00A22D0F" w:rsidRDefault="00696F2A" w:rsidP="00200E59">
            <w:pPr>
              <w:spacing w:line="259" w:lineRule="auto"/>
              <w:rPr>
                <w:rFonts w:ascii="Cambria" w:hAnsi="Cambria"/>
                <w:lang w:val="pl-PL"/>
              </w:rPr>
            </w:pPr>
            <w:r w:rsidRPr="00A22D0F">
              <w:rPr>
                <w:rFonts w:ascii="Cambria" w:hAnsi="Cambria"/>
                <w:lang w:val="pl-PL"/>
              </w:rPr>
              <w:t>stosować zasady</w:t>
            </w:r>
            <w:r w:rsidR="00570D14">
              <w:rPr>
                <w:rFonts w:ascii="Cambria" w:hAnsi="Cambria"/>
                <w:lang w:val="pl-PL"/>
              </w:rPr>
              <w:t xml:space="preserve"> bezpieczeństwa i higieny pracy</w:t>
            </w:r>
          </w:p>
        </w:tc>
        <w:tc>
          <w:tcPr>
            <w:tcW w:w="1559" w:type="dxa"/>
            <w:vAlign w:val="center"/>
          </w:tcPr>
          <w:p w14:paraId="011BABAA" w14:textId="6DE35759" w:rsidR="00696F2A" w:rsidRPr="00A22D0F" w:rsidRDefault="00696F2A" w:rsidP="00200E59">
            <w:pPr>
              <w:spacing w:before="20" w:line="259" w:lineRule="auto"/>
              <w:jc w:val="center"/>
              <w:rPr>
                <w:rFonts w:ascii="Cambria" w:hAnsi="Cambria"/>
                <w:lang w:eastAsia="pl-PL"/>
              </w:rPr>
            </w:pPr>
            <w:r w:rsidRPr="00A22D0F">
              <w:rPr>
                <w:rFonts w:ascii="Cambria" w:eastAsia="Times New Roman" w:hAnsi="Cambria"/>
                <w:lang w:eastAsia="de-DE"/>
              </w:rPr>
              <w:t>NO_W</w:t>
            </w:r>
            <w:r w:rsidR="00C01083" w:rsidRPr="00A22D0F">
              <w:rPr>
                <w:rFonts w:ascii="Cambria" w:eastAsia="Times New Roman" w:hAnsi="Cambria"/>
                <w:lang w:eastAsia="de-DE"/>
              </w:rPr>
              <w:t>09</w:t>
            </w:r>
          </w:p>
        </w:tc>
      </w:tr>
      <w:tr w:rsidR="00696F2A" w:rsidRPr="00A22D0F" w14:paraId="15D721A7" w14:textId="77777777" w:rsidTr="00570D14">
        <w:tc>
          <w:tcPr>
            <w:tcW w:w="1526" w:type="dxa"/>
            <w:vAlign w:val="center"/>
          </w:tcPr>
          <w:p w14:paraId="03892C40" w14:textId="77777777" w:rsidR="00696F2A" w:rsidRPr="00A22D0F" w:rsidRDefault="00696F2A" w:rsidP="00200E59">
            <w:pPr>
              <w:spacing w:before="60"/>
              <w:jc w:val="center"/>
              <w:rPr>
                <w:rFonts w:ascii="Cambria" w:hAnsi="Cambria"/>
              </w:rPr>
            </w:pPr>
            <w:r w:rsidRPr="00A22D0F">
              <w:rPr>
                <w:rFonts w:ascii="Cambria" w:hAnsi="Cambria"/>
              </w:rPr>
              <w:t>U_08</w:t>
            </w:r>
          </w:p>
        </w:tc>
        <w:tc>
          <w:tcPr>
            <w:tcW w:w="6095" w:type="dxa"/>
            <w:vAlign w:val="center"/>
          </w:tcPr>
          <w:p w14:paraId="40734424" w14:textId="67F9C7C1" w:rsidR="00696F2A" w:rsidRPr="00A22D0F" w:rsidRDefault="00696F2A" w:rsidP="00570D14">
            <w:pPr>
              <w:spacing w:line="259" w:lineRule="auto"/>
              <w:jc w:val="both"/>
              <w:rPr>
                <w:rFonts w:ascii="Cambria" w:hAnsi="Cambria"/>
                <w:lang w:val="pl-PL"/>
              </w:rPr>
            </w:pPr>
            <w:r w:rsidRPr="00A22D0F">
              <w:rPr>
                <w:rFonts w:ascii="Cambria" w:hAnsi="Cambria"/>
                <w:lang w:val="pl-PL"/>
              </w:rPr>
              <w:t>stosować przepisy prawa obowiązujące w sz</w:t>
            </w:r>
            <w:r w:rsidR="00570D14">
              <w:rPr>
                <w:rFonts w:ascii="Cambria" w:hAnsi="Cambria"/>
                <w:lang w:val="pl-PL"/>
              </w:rPr>
              <w:t>kole/danej placówce kształcenia</w:t>
            </w:r>
          </w:p>
        </w:tc>
        <w:tc>
          <w:tcPr>
            <w:tcW w:w="1559" w:type="dxa"/>
            <w:vAlign w:val="center"/>
          </w:tcPr>
          <w:p w14:paraId="2109F3B5" w14:textId="77777777" w:rsidR="00696F2A" w:rsidRPr="00A22D0F" w:rsidRDefault="00696F2A" w:rsidP="00200E59">
            <w:pPr>
              <w:spacing w:before="20" w:line="259" w:lineRule="auto"/>
              <w:jc w:val="center"/>
              <w:rPr>
                <w:rFonts w:ascii="Cambria" w:hAnsi="Cambria"/>
                <w:lang w:eastAsia="pl-PL"/>
              </w:rPr>
            </w:pPr>
            <w:r w:rsidRPr="00A22D0F">
              <w:rPr>
                <w:rFonts w:ascii="Cambria" w:hAnsi="Cambria"/>
                <w:lang w:eastAsia="pl-PL"/>
              </w:rPr>
              <w:t>K_U19</w:t>
            </w:r>
          </w:p>
        </w:tc>
      </w:tr>
      <w:tr w:rsidR="000B4B6F" w:rsidRPr="00A22D0F" w14:paraId="533400BD" w14:textId="77777777" w:rsidTr="00570D14">
        <w:tc>
          <w:tcPr>
            <w:tcW w:w="1526" w:type="dxa"/>
            <w:vAlign w:val="center"/>
          </w:tcPr>
          <w:p w14:paraId="0DBB5188" w14:textId="74ED713A" w:rsidR="000B4B6F" w:rsidRPr="00A22D0F" w:rsidRDefault="000B4B6F" w:rsidP="00200E59">
            <w:pPr>
              <w:spacing w:before="60"/>
              <w:jc w:val="center"/>
              <w:rPr>
                <w:rFonts w:ascii="Cambria" w:hAnsi="Cambria"/>
              </w:rPr>
            </w:pPr>
            <w:r w:rsidRPr="00A22D0F">
              <w:rPr>
                <w:rFonts w:ascii="Cambria" w:hAnsi="Cambria"/>
              </w:rPr>
              <w:t>U_09</w:t>
            </w:r>
          </w:p>
        </w:tc>
        <w:tc>
          <w:tcPr>
            <w:tcW w:w="6095" w:type="dxa"/>
            <w:vAlign w:val="center"/>
          </w:tcPr>
          <w:p w14:paraId="663380E8" w14:textId="72E0782F" w:rsidR="000B4B6F" w:rsidRPr="00A22D0F" w:rsidRDefault="000B4B6F" w:rsidP="00570D14">
            <w:pPr>
              <w:spacing w:line="259" w:lineRule="auto"/>
              <w:jc w:val="both"/>
              <w:rPr>
                <w:rFonts w:ascii="Cambria" w:hAnsi="Cambria"/>
                <w:lang w:val="pl-PL"/>
              </w:rPr>
            </w:pPr>
            <w:r w:rsidRPr="00A22D0F">
              <w:rPr>
                <w:rFonts w:ascii="Cambria" w:hAnsi="Cambria"/>
                <w:lang w:val="pl-PL"/>
              </w:rPr>
              <w:t>projektować i realizować programy wychowawczo-profilaktyczne w zakresie treści i działań wychowawczych i profilaktycznych skierowanych do uczniów szkoły ponadpodstawowej, ich rodziców lub opiekunów i nauczycieli</w:t>
            </w:r>
          </w:p>
        </w:tc>
        <w:tc>
          <w:tcPr>
            <w:tcW w:w="1559" w:type="dxa"/>
            <w:vAlign w:val="center"/>
          </w:tcPr>
          <w:p w14:paraId="460E1FFC" w14:textId="77777777" w:rsidR="000B4B6F" w:rsidRPr="00A22D0F" w:rsidRDefault="000B4B6F" w:rsidP="000B4B6F">
            <w:pPr>
              <w:jc w:val="center"/>
              <w:rPr>
                <w:rFonts w:ascii="Cambria" w:hAnsi="Cambria" w:cs="Calibri"/>
              </w:rPr>
            </w:pPr>
            <w:r w:rsidRPr="00A22D0F">
              <w:rPr>
                <w:rFonts w:ascii="Cambria" w:hAnsi="Cambria" w:cs="Calibri"/>
              </w:rPr>
              <w:t>NO_U05</w:t>
            </w:r>
          </w:p>
          <w:p w14:paraId="60E52E74" w14:textId="77777777" w:rsidR="000B4B6F" w:rsidRPr="00A22D0F" w:rsidRDefault="000B4B6F" w:rsidP="00200E59">
            <w:pPr>
              <w:spacing w:before="20" w:line="259" w:lineRule="auto"/>
              <w:jc w:val="center"/>
              <w:rPr>
                <w:rFonts w:ascii="Cambria" w:hAnsi="Cambria"/>
                <w:lang w:val="pl-PL" w:eastAsia="pl-PL"/>
              </w:rPr>
            </w:pPr>
          </w:p>
        </w:tc>
      </w:tr>
      <w:tr w:rsidR="004C257F" w:rsidRPr="00A22D0F" w14:paraId="313D8885" w14:textId="77777777" w:rsidTr="00570D14">
        <w:tc>
          <w:tcPr>
            <w:tcW w:w="1526" w:type="dxa"/>
            <w:vAlign w:val="center"/>
          </w:tcPr>
          <w:p w14:paraId="60FD8CFE" w14:textId="3169E5BB" w:rsidR="004C257F" w:rsidRPr="00A22D0F" w:rsidRDefault="004C257F" w:rsidP="00200E59">
            <w:pPr>
              <w:spacing w:before="60"/>
              <w:jc w:val="center"/>
              <w:rPr>
                <w:rFonts w:ascii="Cambria" w:hAnsi="Cambria"/>
              </w:rPr>
            </w:pPr>
            <w:r w:rsidRPr="00A22D0F">
              <w:rPr>
                <w:rFonts w:ascii="Cambria" w:hAnsi="Cambria"/>
              </w:rPr>
              <w:t>U_10</w:t>
            </w:r>
          </w:p>
        </w:tc>
        <w:tc>
          <w:tcPr>
            <w:tcW w:w="6095" w:type="dxa"/>
            <w:vAlign w:val="center"/>
          </w:tcPr>
          <w:p w14:paraId="7A16CBBB" w14:textId="411EC093" w:rsidR="004C257F" w:rsidRPr="00C92ABF" w:rsidRDefault="004C257F" w:rsidP="00570D14">
            <w:pPr>
              <w:jc w:val="both"/>
              <w:rPr>
                <w:rFonts w:ascii="Cambria" w:hAnsi="Cambria" w:cs="Calibri"/>
                <w:lang w:val="pl-PL"/>
              </w:rPr>
            </w:pPr>
            <w:r w:rsidRPr="00A22D0F">
              <w:rPr>
                <w:rFonts w:ascii="Cambria" w:hAnsi="Cambria" w:cs="Calibri"/>
                <w:lang w:val="pl-PL"/>
              </w:rPr>
              <w:t>skutecznie realizować działania wspomagające uczniów szkoły ponadpodstawowej w świadomym i odpowiedzialnym podejmowaniu decyzji edukacyjnych i zawodowych</w:t>
            </w:r>
          </w:p>
        </w:tc>
        <w:tc>
          <w:tcPr>
            <w:tcW w:w="1559" w:type="dxa"/>
            <w:vAlign w:val="center"/>
          </w:tcPr>
          <w:p w14:paraId="67E0A63C" w14:textId="77777777" w:rsidR="004C257F" w:rsidRPr="00A22D0F" w:rsidRDefault="004C257F" w:rsidP="004C257F">
            <w:pPr>
              <w:jc w:val="center"/>
              <w:rPr>
                <w:rFonts w:ascii="Cambria" w:hAnsi="Cambria" w:cs="Calibri"/>
              </w:rPr>
            </w:pPr>
            <w:r w:rsidRPr="00A22D0F">
              <w:rPr>
                <w:rFonts w:ascii="Cambria" w:hAnsi="Cambria" w:cs="Calibri"/>
              </w:rPr>
              <w:t>NO_U14</w:t>
            </w:r>
          </w:p>
          <w:p w14:paraId="5792AE82" w14:textId="77777777" w:rsidR="004C257F" w:rsidRPr="00A22D0F" w:rsidRDefault="004C257F" w:rsidP="000B4B6F">
            <w:pPr>
              <w:jc w:val="center"/>
              <w:rPr>
                <w:rFonts w:ascii="Cambria" w:hAnsi="Cambria" w:cs="Calibri"/>
                <w:lang w:val="pl-PL"/>
              </w:rPr>
            </w:pPr>
          </w:p>
        </w:tc>
      </w:tr>
      <w:tr w:rsidR="00696F2A" w:rsidRPr="00907478" w14:paraId="2855A760" w14:textId="77777777" w:rsidTr="00570D14">
        <w:tc>
          <w:tcPr>
            <w:tcW w:w="9180" w:type="dxa"/>
            <w:gridSpan w:val="3"/>
            <w:vAlign w:val="center"/>
          </w:tcPr>
          <w:p w14:paraId="7932AE4D" w14:textId="77777777" w:rsidR="00696F2A" w:rsidRPr="00A22D0F" w:rsidRDefault="00696F2A" w:rsidP="00200E59">
            <w:pPr>
              <w:spacing w:before="60" w:after="60"/>
              <w:jc w:val="center"/>
              <w:rPr>
                <w:rFonts w:ascii="Cambria" w:hAnsi="Cambria"/>
                <w:b/>
                <w:bCs/>
                <w:lang w:val="pl-PL"/>
              </w:rPr>
            </w:pPr>
            <w:r w:rsidRPr="00A22D0F">
              <w:rPr>
                <w:rFonts w:ascii="Cambria" w:hAnsi="Cambria"/>
                <w:b/>
                <w:bCs/>
                <w:lang w:val="pl-PL"/>
              </w:rPr>
              <w:t>KOMPETENCJE SPOŁECZNE: absolwent jest gotów do</w:t>
            </w:r>
          </w:p>
        </w:tc>
      </w:tr>
      <w:tr w:rsidR="00696F2A" w:rsidRPr="00A22D0F" w14:paraId="50D7971D" w14:textId="77777777" w:rsidTr="00570D14">
        <w:tc>
          <w:tcPr>
            <w:tcW w:w="1526" w:type="dxa"/>
            <w:vAlign w:val="center"/>
          </w:tcPr>
          <w:p w14:paraId="7902DAD3" w14:textId="77777777" w:rsidR="00696F2A" w:rsidRPr="00A22D0F" w:rsidRDefault="00696F2A" w:rsidP="00200E59">
            <w:pPr>
              <w:spacing w:before="60" w:after="60"/>
              <w:jc w:val="center"/>
              <w:rPr>
                <w:rFonts w:ascii="Cambria" w:hAnsi="Cambria"/>
              </w:rPr>
            </w:pPr>
            <w:r w:rsidRPr="00A22D0F">
              <w:rPr>
                <w:rFonts w:ascii="Cambria" w:hAnsi="Cambria"/>
              </w:rPr>
              <w:t>K_01</w:t>
            </w:r>
          </w:p>
        </w:tc>
        <w:tc>
          <w:tcPr>
            <w:tcW w:w="6095" w:type="dxa"/>
          </w:tcPr>
          <w:p w14:paraId="7D91BF65" w14:textId="055D9AC1" w:rsidR="00696F2A" w:rsidRPr="00A22D0F" w:rsidRDefault="00696F2A" w:rsidP="00200E59">
            <w:pPr>
              <w:spacing w:after="160" w:line="259" w:lineRule="auto"/>
              <w:jc w:val="both"/>
              <w:rPr>
                <w:rFonts w:ascii="Cambria" w:hAnsi="Cambria"/>
                <w:lang w:val="pl-PL"/>
              </w:rPr>
            </w:pPr>
            <w:r w:rsidRPr="00A22D0F">
              <w:rPr>
                <w:rFonts w:ascii="Cambria" w:hAnsi="Cambria"/>
                <w:lang w:val="pl-PL"/>
              </w:rPr>
              <w:t>skutecznego współdziałania z opiekunem praktyk zawodowych</w:t>
            </w:r>
            <w:r w:rsidR="004B002E">
              <w:rPr>
                <w:rFonts w:ascii="Cambria" w:hAnsi="Cambria"/>
                <w:lang w:val="pl-PL"/>
              </w:rPr>
              <w:t xml:space="preserve"> (mentorem)</w:t>
            </w:r>
            <w:r w:rsidRPr="00A22D0F">
              <w:rPr>
                <w:rFonts w:ascii="Cambria" w:hAnsi="Cambria"/>
                <w:lang w:val="pl-PL"/>
              </w:rPr>
              <w:t xml:space="preserve"> i z </w:t>
            </w:r>
            <w:r w:rsidR="004B002E">
              <w:rPr>
                <w:rFonts w:ascii="Cambria" w:hAnsi="Cambria"/>
                <w:lang w:val="pl-PL"/>
              </w:rPr>
              <w:t xml:space="preserve">innymi </w:t>
            </w:r>
            <w:r w:rsidRPr="00A22D0F">
              <w:rPr>
                <w:rFonts w:ascii="Cambria" w:hAnsi="Cambria"/>
                <w:lang w:val="pl-PL"/>
              </w:rPr>
              <w:t>nauczycielami w celu poszerzania swojej wiedzy</w:t>
            </w:r>
          </w:p>
        </w:tc>
        <w:tc>
          <w:tcPr>
            <w:tcW w:w="1559" w:type="dxa"/>
            <w:vAlign w:val="center"/>
          </w:tcPr>
          <w:p w14:paraId="5B687183" w14:textId="77777777" w:rsidR="00696F2A" w:rsidRPr="00A22D0F" w:rsidRDefault="00696F2A" w:rsidP="00200E59">
            <w:pPr>
              <w:spacing w:before="60" w:after="60"/>
              <w:jc w:val="center"/>
              <w:rPr>
                <w:rFonts w:ascii="Cambria" w:hAnsi="Cambria"/>
              </w:rPr>
            </w:pPr>
            <w:r w:rsidRPr="00A22D0F">
              <w:rPr>
                <w:rFonts w:ascii="Cambria" w:eastAsia="Times New Roman" w:hAnsi="Cambria"/>
                <w:lang w:eastAsia="de-DE"/>
              </w:rPr>
              <w:t>B.3.K1.</w:t>
            </w:r>
          </w:p>
        </w:tc>
      </w:tr>
    </w:tbl>
    <w:p w14:paraId="4CC2F3CF"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spacing w:val="-4"/>
          <w:lang w:val="pl-PL"/>
        </w:rPr>
        <w:t xml:space="preserve">6. Treści programowe oraz liczba godzin na poszczególnych formach zajęć </w:t>
      </w:r>
      <w:r w:rsidRPr="00A22D0F">
        <w:rPr>
          <w:rFonts w:ascii="Cambria" w:hAnsi="Cambria"/>
          <w:spacing w:val="-4"/>
          <w:lang w:val="pl-PL"/>
        </w:rPr>
        <w:t>(zgodnie z programem</w:t>
      </w:r>
      <w:r w:rsidRPr="00A22D0F">
        <w:rPr>
          <w:rFonts w:ascii="Cambria" w:hAnsi="Cambria"/>
          <w:lang w:val="pl-PL"/>
        </w:rPr>
        <w:t xml:space="preserve">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5820"/>
        <w:gridCol w:w="1254"/>
        <w:gridCol w:w="1479"/>
      </w:tblGrid>
      <w:tr w:rsidR="00696F2A" w:rsidRPr="00A22D0F" w14:paraId="780E2976" w14:textId="77777777" w:rsidTr="00570D14">
        <w:trPr>
          <w:trHeight w:val="340"/>
        </w:trPr>
        <w:tc>
          <w:tcPr>
            <w:tcW w:w="645" w:type="dxa"/>
            <w:vMerge w:val="restart"/>
            <w:vAlign w:val="center"/>
          </w:tcPr>
          <w:p w14:paraId="6E103D90" w14:textId="77777777" w:rsidR="00696F2A" w:rsidRPr="00A22D0F" w:rsidRDefault="00696F2A" w:rsidP="00200E59">
            <w:pPr>
              <w:spacing w:before="20" w:after="20"/>
              <w:rPr>
                <w:rFonts w:ascii="Cambria" w:hAnsi="Cambria"/>
                <w:b/>
              </w:rPr>
            </w:pPr>
            <w:r w:rsidRPr="00A22D0F">
              <w:rPr>
                <w:rFonts w:ascii="Cambria" w:hAnsi="Cambria"/>
                <w:b/>
              </w:rPr>
              <w:t>Lp.</w:t>
            </w:r>
          </w:p>
        </w:tc>
        <w:tc>
          <w:tcPr>
            <w:tcW w:w="6227" w:type="dxa"/>
            <w:vMerge w:val="restart"/>
            <w:vAlign w:val="center"/>
          </w:tcPr>
          <w:p w14:paraId="0016B6B3" w14:textId="77777777" w:rsidR="00696F2A" w:rsidRPr="00A22D0F" w:rsidRDefault="00696F2A" w:rsidP="00200E59">
            <w:pPr>
              <w:spacing w:before="20" w:after="20"/>
              <w:rPr>
                <w:rFonts w:ascii="Cambria" w:hAnsi="Cambria"/>
                <w:b/>
              </w:rPr>
            </w:pPr>
            <w:r w:rsidRPr="00A22D0F">
              <w:rPr>
                <w:rFonts w:ascii="Cambria" w:hAnsi="Cambria"/>
                <w:b/>
              </w:rPr>
              <w:t>Treści praktyki</w:t>
            </w:r>
          </w:p>
        </w:tc>
        <w:tc>
          <w:tcPr>
            <w:tcW w:w="2308" w:type="dxa"/>
            <w:gridSpan w:val="2"/>
            <w:vAlign w:val="center"/>
          </w:tcPr>
          <w:p w14:paraId="026BAE66"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Liczba godzin na studiach</w:t>
            </w:r>
          </w:p>
        </w:tc>
      </w:tr>
      <w:tr w:rsidR="00696F2A" w:rsidRPr="00A22D0F" w14:paraId="757DDC95" w14:textId="77777777" w:rsidTr="00570D14">
        <w:trPr>
          <w:trHeight w:val="196"/>
        </w:trPr>
        <w:tc>
          <w:tcPr>
            <w:tcW w:w="645" w:type="dxa"/>
            <w:vMerge/>
          </w:tcPr>
          <w:p w14:paraId="52599A62" w14:textId="77777777" w:rsidR="00696F2A" w:rsidRPr="00A22D0F" w:rsidRDefault="00696F2A" w:rsidP="00200E59">
            <w:pPr>
              <w:spacing w:before="20" w:after="20"/>
              <w:rPr>
                <w:rFonts w:ascii="Cambria" w:hAnsi="Cambria"/>
                <w:b/>
              </w:rPr>
            </w:pPr>
          </w:p>
        </w:tc>
        <w:tc>
          <w:tcPr>
            <w:tcW w:w="6227" w:type="dxa"/>
            <w:vMerge/>
          </w:tcPr>
          <w:p w14:paraId="52847572" w14:textId="77777777" w:rsidR="00696F2A" w:rsidRPr="00A22D0F" w:rsidRDefault="00696F2A" w:rsidP="00200E59">
            <w:pPr>
              <w:spacing w:before="20" w:after="20"/>
              <w:rPr>
                <w:rFonts w:ascii="Cambria" w:hAnsi="Cambria"/>
                <w:b/>
              </w:rPr>
            </w:pPr>
          </w:p>
        </w:tc>
        <w:tc>
          <w:tcPr>
            <w:tcW w:w="1255" w:type="dxa"/>
          </w:tcPr>
          <w:p w14:paraId="3E9A7A12"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stacjonarnych</w:t>
            </w:r>
          </w:p>
        </w:tc>
        <w:tc>
          <w:tcPr>
            <w:tcW w:w="1053" w:type="dxa"/>
          </w:tcPr>
          <w:p w14:paraId="4749CE58" w14:textId="77777777" w:rsidR="00696F2A" w:rsidRPr="00A22D0F" w:rsidRDefault="00696F2A" w:rsidP="00200E59">
            <w:pPr>
              <w:spacing w:before="20" w:after="20"/>
              <w:jc w:val="center"/>
              <w:rPr>
                <w:rFonts w:ascii="Cambria" w:hAnsi="Cambria"/>
                <w:b/>
                <w:sz w:val="16"/>
                <w:szCs w:val="16"/>
              </w:rPr>
            </w:pPr>
            <w:r w:rsidRPr="00A22D0F">
              <w:rPr>
                <w:rFonts w:ascii="Cambria" w:hAnsi="Cambria"/>
                <w:b/>
                <w:sz w:val="16"/>
                <w:szCs w:val="16"/>
              </w:rPr>
              <w:t>niestacjonarnych</w:t>
            </w:r>
          </w:p>
        </w:tc>
      </w:tr>
      <w:tr w:rsidR="00696F2A" w:rsidRPr="00A22D0F" w14:paraId="6DABDF55" w14:textId="77777777" w:rsidTr="00570D14">
        <w:trPr>
          <w:trHeight w:val="225"/>
        </w:trPr>
        <w:tc>
          <w:tcPr>
            <w:tcW w:w="645" w:type="dxa"/>
          </w:tcPr>
          <w:p w14:paraId="78843F6E" w14:textId="77777777" w:rsidR="00696F2A" w:rsidRPr="00A22D0F" w:rsidRDefault="00696F2A" w:rsidP="00200E59">
            <w:pPr>
              <w:spacing w:before="20" w:after="20"/>
              <w:rPr>
                <w:rFonts w:ascii="Cambria" w:hAnsi="Cambria"/>
              </w:rPr>
            </w:pPr>
            <w:bookmarkStart w:id="9" w:name="_Hlk127708579"/>
            <w:r w:rsidRPr="00A22D0F">
              <w:rPr>
                <w:rFonts w:ascii="Cambria" w:hAnsi="Cambria"/>
              </w:rPr>
              <w:t>1</w:t>
            </w:r>
          </w:p>
        </w:tc>
        <w:tc>
          <w:tcPr>
            <w:tcW w:w="6227" w:type="dxa"/>
          </w:tcPr>
          <w:p w14:paraId="0482502E" w14:textId="77777777" w:rsidR="00696F2A" w:rsidRPr="00A22D0F" w:rsidRDefault="00696F2A" w:rsidP="00200E59">
            <w:pPr>
              <w:spacing w:before="20" w:after="20"/>
              <w:jc w:val="both"/>
              <w:rPr>
                <w:rFonts w:ascii="Cambria" w:hAnsi="Cambria"/>
                <w:lang w:val="pl-PL"/>
              </w:rPr>
            </w:pPr>
            <w:r w:rsidRPr="00A22D0F">
              <w:rPr>
                <w:rFonts w:ascii="Cambria" w:hAnsi="Cambria"/>
                <w:lang w:val="pl-PL"/>
              </w:rPr>
              <w:t>Zapoznanie się ze specyfiką placówki, w której praktyka jest odbywana, w szczególności z:</w:t>
            </w:r>
          </w:p>
          <w:p w14:paraId="164AB9DF" w14:textId="77777777" w:rsidR="00696F2A" w:rsidRPr="00A22D0F" w:rsidRDefault="00696F2A" w:rsidP="00696F2A">
            <w:pPr>
              <w:pStyle w:val="Akapitzlist"/>
              <w:numPr>
                <w:ilvl w:val="0"/>
                <w:numId w:val="42"/>
              </w:numPr>
              <w:spacing w:before="20" w:after="20" w:line="276" w:lineRule="auto"/>
              <w:jc w:val="both"/>
              <w:rPr>
                <w:rFonts w:ascii="Cambria" w:hAnsi="Cambria"/>
                <w:lang w:val="pl-PL"/>
              </w:rPr>
            </w:pPr>
            <w:r w:rsidRPr="00A22D0F">
              <w:rPr>
                <w:rFonts w:ascii="Cambria" w:hAnsi="Cambria"/>
                <w:lang w:val="pl-PL"/>
              </w:rPr>
              <w:t>zasadami bezpieczeństwa i higieny pracy (bhp),</w:t>
            </w:r>
          </w:p>
          <w:p w14:paraId="4BC96C97" w14:textId="77777777" w:rsidR="00696F2A" w:rsidRPr="00A22D0F" w:rsidRDefault="00696F2A" w:rsidP="00696F2A">
            <w:pPr>
              <w:pStyle w:val="Akapitzlist"/>
              <w:numPr>
                <w:ilvl w:val="0"/>
                <w:numId w:val="42"/>
              </w:numPr>
              <w:spacing w:before="20" w:after="20" w:line="276" w:lineRule="auto"/>
              <w:jc w:val="both"/>
              <w:rPr>
                <w:rFonts w:ascii="Cambria" w:hAnsi="Cambria"/>
                <w:lang w:val="pl-PL"/>
              </w:rPr>
            </w:pPr>
            <w:r w:rsidRPr="00A22D0F">
              <w:rPr>
                <w:rFonts w:ascii="Cambria" w:hAnsi="Cambria"/>
                <w:lang w:val="pl-PL"/>
              </w:rPr>
              <w:t xml:space="preserve">strukturą organizacyjną, statutem i planem pracy szkoły, </w:t>
            </w:r>
          </w:p>
          <w:p w14:paraId="0957A8C3" w14:textId="77777777" w:rsidR="00696F2A" w:rsidRPr="00A22D0F" w:rsidRDefault="00696F2A" w:rsidP="00696F2A">
            <w:pPr>
              <w:pStyle w:val="Akapitzlist"/>
              <w:numPr>
                <w:ilvl w:val="0"/>
                <w:numId w:val="42"/>
              </w:numPr>
              <w:spacing w:before="20" w:after="20" w:line="276" w:lineRule="auto"/>
              <w:jc w:val="both"/>
              <w:rPr>
                <w:rFonts w:ascii="Cambria" w:hAnsi="Cambria"/>
                <w:lang w:val="pl-PL"/>
              </w:rPr>
            </w:pPr>
            <w:r w:rsidRPr="00A22D0F">
              <w:rPr>
                <w:rFonts w:ascii="Cambria" w:hAnsi="Cambria"/>
                <w:lang w:val="pl-PL"/>
              </w:rPr>
              <w:t xml:space="preserve">programem wychowawczo-profilaktycznym oraz </w:t>
            </w:r>
            <w:r w:rsidRPr="00A22D0F">
              <w:rPr>
                <w:rFonts w:ascii="Cambria" w:hAnsi="Cambria"/>
                <w:lang w:val="pl-PL"/>
              </w:rPr>
              <w:lastRenderedPageBreak/>
              <w:t>programem doradztwa zawodowego,</w:t>
            </w:r>
          </w:p>
          <w:p w14:paraId="02F1F465" w14:textId="77777777" w:rsidR="00696F2A" w:rsidRPr="00A22D0F" w:rsidRDefault="00696F2A" w:rsidP="00696F2A">
            <w:pPr>
              <w:pStyle w:val="Akapitzlist"/>
              <w:numPr>
                <w:ilvl w:val="0"/>
                <w:numId w:val="42"/>
              </w:numPr>
              <w:spacing w:before="20" w:after="20" w:line="276" w:lineRule="auto"/>
              <w:jc w:val="both"/>
              <w:rPr>
                <w:rFonts w:ascii="Cambria" w:hAnsi="Cambria"/>
                <w:lang w:val="pl-PL"/>
              </w:rPr>
            </w:pPr>
            <w:r w:rsidRPr="00A22D0F">
              <w:rPr>
                <w:rFonts w:ascii="Cambria" w:hAnsi="Cambria"/>
                <w:lang w:val="pl-PL"/>
              </w:rPr>
              <w:t>zadaniami i obowiązkami nauczyciela, pedagoga, psychologa, rady pedagogicznej,</w:t>
            </w:r>
          </w:p>
          <w:p w14:paraId="173978F9" w14:textId="77777777" w:rsidR="00696F2A" w:rsidRPr="00A22D0F" w:rsidRDefault="00696F2A" w:rsidP="00696F2A">
            <w:pPr>
              <w:numPr>
                <w:ilvl w:val="0"/>
                <w:numId w:val="42"/>
              </w:numPr>
              <w:spacing w:before="20" w:after="20" w:line="276" w:lineRule="auto"/>
              <w:jc w:val="both"/>
              <w:rPr>
                <w:rFonts w:ascii="Cambria" w:hAnsi="Cambria"/>
              </w:rPr>
            </w:pPr>
            <w:r w:rsidRPr="00A22D0F">
              <w:rPr>
                <w:rFonts w:ascii="Cambria" w:hAnsi="Cambria"/>
              </w:rPr>
              <w:t xml:space="preserve">standardami ochrony małoletnich; </w:t>
            </w:r>
          </w:p>
          <w:p w14:paraId="12E2975E" w14:textId="77777777" w:rsidR="00696F2A" w:rsidRPr="00A22D0F" w:rsidRDefault="00696F2A" w:rsidP="00696F2A">
            <w:pPr>
              <w:pStyle w:val="Akapitzlist"/>
              <w:numPr>
                <w:ilvl w:val="0"/>
                <w:numId w:val="42"/>
              </w:numPr>
              <w:spacing w:before="20" w:after="20" w:line="276" w:lineRule="auto"/>
              <w:jc w:val="both"/>
              <w:rPr>
                <w:rFonts w:ascii="Cambria" w:hAnsi="Cambria"/>
                <w:lang w:val="pl-PL"/>
              </w:rPr>
            </w:pPr>
            <w:r w:rsidRPr="00A22D0F">
              <w:rPr>
                <w:rFonts w:ascii="Cambria" w:hAnsi="Cambria"/>
                <w:lang w:val="pl-PL"/>
              </w:rPr>
              <w:t>prowadzoną dokumentacją (również w formie elektronicznej), obiegiem dokumentów.</w:t>
            </w:r>
          </w:p>
        </w:tc>
        <w:tc>
          <w:tcPr>
            <w:tcW w:w="1255" w:type="dxa"/>
            <w:vAlign w:val="center"/>
          </w:tcPr>
          <w:p w14:paraId="19D5B064" w14:textId="77777777" w:rsidR="00696F2A" w:rsidRPr="00A22D0F" w:rsidRDefault="00696F2A" w:rsidP="00200E59">
            <w:pPr>
              <w:spacing w:before="20" w:after="20"/>
              <w:jc w:val="center"/>
              <w:rPr>
                <w:rFonts w:ascii="Cambria" w:hAnsi="Cambria"/>
              </w:rPr>
            </w:pPr>
            <w:r w:rsidRPr="00A22D0F">
              <w:rPr>
                <w:rFonts w:ascii="Cambria" w:hAnsi="Cambria"/>
              </w:rPr>
              <w:lastRenderedPageBreak/>
              <w:t>4</w:t>
            </w:r>
          </w:p>
        </w:tc>
        <w:tc>
          <w:tcPr>
            <w:tcW w:w="1053" w:type="dxa"/>
            <w:vAlign w:val="center"/>
          </w:tcPr>
          <w:p w14:paraId="35DCAB7E" w14:textId="77777777" w:rsidR="00696F2A" w:rsidRPr="00A22D0F" w:rsidRDefault="00696F2A" w:rsidP="00200E59">
            <w:pPr>
              <w:spacing w:before="20" w:after="20"/>
              <w:jc w:val="center"/>
              <w:rPr>
                <w:rFonts w:ascii="Cambria" w:hAnsi="Cambria"/>
              </w:rPr>
            </w:pPr>
            <w:r w:rsidRPr="00A22D0F">
              <w:rPr>
                <w:rFonts w:ascii="Cambria" w:hAnsi="Cambria"/>
              </w:rPr>
              <w:t>4</w:t>
            </w:r>
          </w:p>
        </w:tc>
      </w:tr>
      <w:tr w:rsidR="00696F2A" w:rsidRPr="00A22D0F" w14:paraId="02CAB84F" w14:textId="77777777" w:rsidTr="00570D14">
        <w:trPr>
          <w:trHeight w:val="285"/>
        </w:trPr>
        <w:tc>
          <w:tcPr>
            <w:tcW w:w="645" w:type="dxa"/>
          </w:tcPr>
          <w:p w14:paraId="75A3A28E" w14:textId="77777777" w:rsidR="00696F2A" w:rsidRPr="00A22D0F" w:rsidRDefault="00696F2A" w:rsidP="00200E59">
            <w:pPr>
              <w:spacing w:before="20" w:after="20"/>
              <w:rPr>
                <w:rFonts w:ascii="Cambria" w:hAnsi="Cambria"/>
              </w:rPr>
            </w:pPr>
            <w:r w:rsidRPr="00A22D0F">
              <w:rPr>
                <w:rFonts w:ascii="Cambria" w:hAnsi="Cambria"/>
              </w:rPr>
              <w:lastRenderedPageBreak/>
              <w:t>2</w:t>
            </w:r>
          </w:p>
        </w:tc>
        <w:tc>
          <w:tcPr>
            <w:tcW w:w="6227" w:type="dxa"/>
          </w:tcPr>
          <w:p w14:paraId="21A02A55" w14:textId="77777777" w:rsidR="00696F2A" w:rsidRPr="00A22D0F" w:rsidRDefault="00696F2A" w:rsidP="00200E59">
            <w:pPr>
              <w:spacing w:before="120"/>
              <w:jc w:val="both"/>
              <w:rPr>
                <w:rFonts w:ascii="Cambria" w:eastAsia="Times New Roman" w:hAnsi="Cambria"/>
                <w:lang w:eastAsia="pl-PL"/>
              </w:rPr>
            </w:pPr>
            <w:r w:rsidRPr="00A22D0F">
              <w:rPr>
                <w:rFonts w:ascii="Cambria" w:eastAsia="Times New Roman" w:hAnsi="Cambria"/>
                <w:lang w:eastAsia="pl-PL"/>
              </w:rPr>
              <w:t>Obserwacja:</w:t>
            </w:r>
          </w:p>
          <w:p w14:paraId="1884C564" w14:textId="2A89FA6C" w:rsidR="00696F2A" w:rsidRPr="00A22D0F" w:rsidRDefault="00696F2A" w:rsidP="00696F2A">
            <w:pPr>
              <w:numPr>
                <w:ilvl w:val="0"/>
                <w:numId w:val="43"/>
              </w:numPr>
              <w:spacing w:before="120"/>
              <w:jc w:val="both"/>
              <w:rPr>
                <w:rFonts w:ascii="Cambria" w:eastAsia="Times New Roman" w:hAnsi="Cambria"/>
                <w:lang w:val="pl-PL" w:eastAsia="pl-PL"/>
              </w:rPr>
            </w:pPr>
            <w:r w:rsidRPr="00A22D0F">
              <w:rPr>
                <w:rFonts w:ascii="Cambria" w:eastAsia="Times New Roman" w:hAnsi="Cambria"/>
                <w:lang w:val="pl-PL" w:eastAsia="pl-PL"/>
              </w:rPr>
              <w:t>czynności podejmowanych przez opiekuna praktyk</w:t>
            </w:r>
            <w:r w:rsidR="004B002E">
              <w:rPr>
                <w:rFonts w:ascii="Cambria" w:eastAsia="Times New Roman" w:hAnsi="Cambria"/>
                <w:lang w:val="pl-PL" w:eastAsia="pl-PL"/>
              </w:rPr>
              <w:t xml:space="preserve"> (mentora)</w:t>
            </w:r>
            <w:r w:rsidRPr="00A22D0F">
              <w:rPr>
                <w:rFonts w:ascii="Cambria" w:eastAsia="Times New Roman" w:hAnsi="Cambria"/>
                <w:lang w:val="pl-PL" w:eastAsia="pl-PL"/>
              </w:rPr>
              <w:t xml:space="preserve"> </w:t>
            </w:r>
            <w:r w:rsidRPr="00A22D0F">
              <w:rPr>
                <w:rFonts w:ascii="Cambria" w:eastAsia="Times New Roman" w:hAnsi="Cambria"/>
                <w:lang w:val="pl-PL" w:eastAsia="pl-PL"/>
              </w:rPr>
              <w:br/>
              <w:t xml:space="preserve">i nauczycieli, </w:t>
            </w:r>
          </w:p>
          <w:p w14:paraId="38953DE2" w14:textId="77777777" w:rsidR="00696F2A" w:rsidRPr="00A22D0F" w:rsidRDefault="00696F2A" w:rsidP="00696F2A">
            <w:pPr>
              <w:numPr>
                <w:ilvl w:val="0"/>
                <w:numId w:val="43"/>
              </w:numPr>
              <w:spacing w:before="120"/>
              <w:jc w:val="both"/>
              <w:rPr>
                <w:rFonts w:ascii="Cambria" w:eastAsia="Times New Roman" w:hAnsi="Cambria"/>
                <w:lang w:eastAsia="pl-PL"/>
              </w:rPr>
            </w:pPr>
            <w:r w:rsidRPr="00A22D0F">
              <w:rPr>
                <w:rFonts w:ascii="Cambria" w:eastAsia="Times New Roman" w:hAnsi="Cambria"/>
                <w:lang w:eastAsia="pl-PL"/>
              </w:rPr>
              <w:t>pozalekcyjnych działań opiekuńczo-wychowawczych,</w:t>
            </w:r>
          </w:p>
          <w:p w14:paraId="5073D58D" w14:textId="77777777" w:rsidR="00696F2A" w:rsidRPr="00A22D0F" w:rsidRDefault="00696F2A" w:rsidP="00696F2A">
            <w:pPr>
              <w:numPr>
                <w:ilvl w:val="0"/>
                <w:numId w:val="43"/>
              </w:numPr>
              <w:spacing w:before="120"/>
              <w:jc w:val="both"/>
              <w:rPr>
                <w:rFonts w:ascii="Cambria" w:eastAsia="Times New Roman" w:hAnsi="Cambria"/>
                <w:lang w:val="pl-PL" w:eastAsia="pl-PL"/>
              </w:rPr>
            </w:pPr>
            <w:r w:rsidRPr="00A22D0F">
              <w:rPr>
                <w:rFonts w:ascii="Cambria" w:eastAsia="Times New Roman" w:hAnsi="Cambria"/>
                <w:lang w:val="pl-PL" w:eastAsia="pl-PL"/>
              </w:rPr>
              <w:t>zajęć specjalistycznych, w szczególności: korekcyjno-kompensacyjnych, rozwijających kompetencje emocjonalno-społeczne, wspierających umiejętność uczenia się oraz innych,</w:t>
            </w:r>
          </w:p>
          <w:p w14:paraId="06D462E2" w14:textId="77777777" w:rsidR="00696F2A" w:rsidRPr="00A22D0F" w:rsidRDefault="00696F2A" w:rsidP="00696F2A">
            <w:pPr>
              <w:numPr>
                <w:ilvl w:val="0"/>
                <w:numId w:val="43"/>
              </w:numPr>
              <w:spacing w:before="120"/>
              <w:jc w:val="both"/>
              <w:rPr>
                <w:rFonts w:ascii="Cambria" w:eastAsia="Times New Roman" w:hAnsi="Cambria"/>
                <w:lang w:val="pl-PL" w:eastAsia="pl-PL"/>
              </w:rPr>
            </w:pPr>
            <w:r w:rsidRPr="00A22D0F">
              <w:rPr>
                <w:rFonts w:ascii="Cambria" w:eastAsia="Times New Roman" w:hAnsi="Cambria"/>
                <w:lang w:val="pl-PL" w:eastAsia="pl-PL"/>
              </w:rPr>
              <w:t xml:space="preserve">zorganizowanej i spontanicznej aktywności formalnych </w:t>
            </w:r>
            <w:r w:rsidRPr="00A22D0F">
              <w:rPr>
                <w:rFonts w:ascii="Cambria" w:eastAsia="Times New Roman" w:hAnsi="Cambria"/>
                <w:lang w:val="pl-PL" w:eastAsia="pl-PL"/>
              </w:rPr>
              <w:br/>
              <w:t>i nieformalnych grup wychowanków,</w:t>
            </w:r>
          </w:p>
          <w:p w14:paraId="1CE237B8" w14:textId="77777777" w:rsidR="00696F2A" w:rsidRPr="00A22D0F" w:rsidRDefault="00696F2A" w:rsidP="00696F2A">
            <w:pPr>
              <w:numPr>
                <w:ilvl w:val="0"/>
                <w:numId w:val="43"/>
              </w:numPr>
              <w:spacing w:before="120"/>
              <w:jc w:val="both"/>
              <w:rPr>
                <w:rFonts w:ascii="Cambria" w:eastAsia="Times New Roman" w:hAnsi="Cambria"/>
                <w:lang w:val="pl-PL" w:eastAsia="pl-PL"/>
              </w:rPr>
            </w:pPr>
            <w:r w:rsidRPr="00A22D0F">
              <w:rPr>
                <w:rFonts w:ascii="Cambria" w:hAnsi="Cambria"/>
                <w:lang w:val="pl-PL"/>
              </w:rPr>
              <w:t>pracy rady pedagogicznej oraz zespołu wychowawców klas.</w:t>
            </w:r>
          </w:p>
          <w:p w14:paraId="2D80497D" w14:textId="77777777" w:rsidR="00696F2A" w:rsidRPr="00A22D0F" w:rsidRDefault="00696F2A" w:rsidP="00200E59">
            <w:pPr>
              <w:spacing w:before="120"/>
              <w:jc w:val="both"/>
              <w:rPr>
                <w:rFonts w:ascii="Cambria" w:eastAsia="Times New Roman" w:hAnsi="Cambria"/>
                <w:sz w:val="24"/>
                <w:szCs w:val="24"/>
                <w:lang w:eastAsia="pl-PL"/>
              </w:rPr>
            </w:pPr>
            <w:r w:rsidRPr="00A22D0F">
              <w:rPr>
                <w:rFonts w:ascii="Cambria" w:eastAsia="Times New Roman" w:hAnsi="Cambria"/>
                <w:lang w:val="pl-PL" w:eastAsia="pl-PL"/>
              </w:rPr>
              <w:t>Analiza i interpretacja zaobserwowanych sytuacji oraz zdarzeń pedagogicznych.</w:t>
            </w:r>
            <w:r w:rsidRPr="00A22D0F">
              <w:rPr>
                <w:rFonts w:ascii="Cambria" w:eastAsia="Times New Roman" w:hAnsi="Cambria"/>
                <w:lang w:val="pl-PL" w:eastAsia="pl-PL"/>
              </w:rPr>
              <w:br/>
            </w:r>
            <w:r w:rsidRPr="00A22D0F">
              <w:rPr>
                <w:rFonts w:ascii="Cambria" w:eastAsia="Times New Roman" w:hAnsi="Cambria"/>
                <w:lang w:eastAsia="pl-PL"/>
              </w:rPr>
              <w:t>Omówienie bieżących problemów i doświadczeń</w:t>
            </w:r>
            <w:r w:rsidRPr="00A22D0F">
              <w:rPr>
                <w:rFonts w:ascii="Cambria" w:eastAsia="Times New Roman" w:hAnsi="Cambria"/>
                <w:sz w:val="24"/>
                <w:szCs w:val="24"/>
                <w:lang w:eastAsia="pl-PL"/>
              </w:rPr>
              <w:t>.</w:t>
            </w:r>
          </w:p>
        </w:tc>
        <w:tc>
          <w:tcPr>
            <w:tcW w:w="1255" w:type="dxa"/>
            <w:vAlign w:val="center"/>
          </w:tcPr>
          <w:p w14:paraId="2D900A5E" w14:textId="77777777" w:rsidR="00696F2A" w:rsidRPr="00A22D0F" w:rsidRDefault="00696F2A" w:rsidP="00200E59">
            <w:pPr>
              <w:spacing w:before="20" w:after="20"/>
              <w:jc w:val="center"/>
              <w:rPr>
                <w:rFonts w:ascii="Cambria" w:hAnsi="Cambria"/>
              </w:rPr>
            </w:pPr>
            <w:r w:rsidRPr="00A22D0F">
              <w:rPr>
                <w:rFonts w:ascii="Cambria" w:hAnsi="Cambria"/>
              </w:rPr>
              <w:t>10</w:t>
            </w:r>
          </w:p>
        </w:tc>
        <w:tc>
          <w:tcPr>
            <w:tcW w:w="1053" w:type="dxa"/>
            <w:vAlign w:val="center"/>
          </w:tcPr>
          <w:p w14:paraId="09EA7658" w14:textId="77777777" w:rsidR="00696F2A" w:rsidRPr="00A22D0F" w:rsidRDefault="00696F2A" w:rsidP="00200E59">
            <w:pPr>
              <w:spacing w:before="20" w:after="20"/>
              <w:jc w:val="center"/>
              <w:rPr>
                <w:rFonts w:ascii="Cambria" w:hAnsi="Cambria"/>
              </w:rPr>
            </w:pPr>
            <w:r w:rsidRPr="00A22D0F">
              <w:rPr>
                <w:rFonts w:ascii="Cambria" w:hAnsi="Cambria"/>
              </w:rPr>
              <w:t>10</w:t>
            </w:r>
          </w:p>
        </w:tc>
      </w:tr>
      <w:tr w:rsidR="00696F2A" w:rsidRPr="00A22D0F" w14:paraId="19521386" w14:textId="77777777" w:rsidTr="00570D14">
        <w:trPr>
          <w:trHeight w:val="345"/>
        </w:trPr>
        <w:tc>
          <w:tcPr>
            <w:tcW w:w="645" w:type="dxa"/>
          </w:tcPr>
          <w:p w14:paraId="360D53DD" w14:textId="77777777" w:rsidR="00696F2A" w:rsidRPr="00A22D0F" w:rsidRDefault="00696F2A" w:rsidP="00200E59">
            <w:pPr>
              <w:spacing w:before="20" w:after="20"/>
              <w:rPr>
                <w:rFonts w:ascii="Cambria" w:hAnsi="Cambria"/>
              </w:rPr>
            </w:pPr>
            <w:r w:rsidRPr="00A22D0F">
              <w:rPr>
                <w:rFonts w:ascii="Cambria" w:hAnsi="Cambria"/>
              </w:rPr>
              <w:t>3</w:t>
            </w:r>
          </w:p>
        </w:tc>
        <w:tc>
          <w:tcPr>
            <w:tcW w:w="6227" w:type="dxa"/>
          </w:tcPr>
          <w:p w14:paraId="385722B9" w14:textId="3CCB4A1B" w:rsidR="00696F2A" w:rsidRPr="00A22D0F" w:rsidRDefault="00696F2A" w:rsidP="00200E59">
            <w:pPr>
              <w:spacing w:before="20" w:after="20"/>
              <w:jc w:val="both"/>
              <w:rPr>
                <w:rFonts w:ascii="Cambria" w:hAnsi="Cambria"/>
                <w:lang w:val="pl-PL"/>
              </w:rPr>
            </w:pPr>
            <w:r w:rsidRPr="00A22D0F">
              <w:rPr>
                <w:rFonts w:ascii="Cambria" w:hAnsi="Cambria"/>
                <w:lang w:val="pl-PL"/>
              </w:rPr>
              <w:t xml:space="preserve">Współdziałanie z opiekunem praktyk </w:t>
            </w:r>
            <w:r w:rsidR="004B002E">
              <w:rPr>
                <w:rFonts w:ascii="Cambria" w:hAnsi="Cambria"/>
                <w:lang w:val="pl-PL"/>
              </w:rPr>
              <w:t xml:space="preserve">(mentora) </w:t>
            </w:r>
            <w:r w:rsidRPr="00A22D0F">
              <w:rPr>
                <w:rFonts w:ascii="Cambria" w:hAnsi="Cambria"/>
                <w:lang w:val="pl-PL"/>
              </w:rPr>
              <w:t xml:space="preserve">w sprawowaniu opieki </w:t>
            </w:r>
            <w:r w:rsidRPr="00A22D0F">
              <w:rPr>
                <w:rFonts w:ascii="Cambria" w:hAnsi="Cambria"/>
                <w:lang w:val="pl-PL"/>
              </w:rPr>
              <w:br/>
              <w:t>oraz podejmowanie, pod jego kie</w:t>
            </w:r>
            <w:r w:rsidR="004B002E">
              <w:rPr>
                <w:rFonts w:ascii="Cambria" w:hAnsi="Cambria"/>
                <w:lang w:val="pl-PL"/>
              </w:rPr>
              <w:t>runkiem działań wychowawczych w </w:t>
            </w:r>
            <w:r w:rsidRPr="00A22D0F">
              <w:rPr>
                <w:rFonts w:ascii="Cambria" w:hAnsi="Cambria"/>
                <w:lang w:val="pl-PL"/>
              </w:rPr>
              <w:t>trakcie:</w:t>
            </w:r>
          </w:p>
          <w:p w14:paraId="01DBF119" w14:textId="77777777" w:rsidR="00696F2A" w:rsidRPr="00A22D0F" w:rsidRDefault="00696F2A" w:rsidP="00696F2A">
            <w:pPr>
              <w:numPr>
                <w:ilvl w:val="0"/>
                <w:numId w:val="44"/>
              </w:numPr>
              <w:spacing w:before="20" w:after="20" w:line="276" w:lineRule="auto"/>
              <w:jc w:val="both"/>
              <w:rPr>
                <w:rFonts w:ascii="Cambria" w:hAnsi="Cambria"/>
              </w:rPr>
            </w:pPr>
            <w:r w:rsidRPr="00A22D0F">
              <w:rPr>
                <w:rFonts w:ascii="Cambria" w:hAnsi="Cambria"/>
              </w:rPr>
              <w:t xml:space="preserve">dyżurów podczas przerw międzylekcyjnych, </w:t>
            </w:r>
          </w:p>
          <w:p w14:paraId="6DBCF00C" w14:textId="77777777" w:rsidR="00696F2A" w:rsidRPr="00A22D0F" w:rsidRDefault="00696F2A" w:rsidP="00696F2A">
            <w:pPr>
              <w:numPr>
                <w:ilvl w:val="0"/>
                <w:numId w:val="44"/>
              </w:numPr>
              <w:spacing w:before="20" w:after="20" w:line="276" w:lineRule="auto"/>
              <w:jc w:val="both"/>
              <w:rPr>
                <w:rFonts w:ascii="Cambria" w:hAnsi="Cambria"/>
              </w:rPr>
            </w:pPr>
            <w:r w:rsidRPr="00A22D0F">
              <w:rPr>
                <w:rFonts w:ascii="Cambria" w:hAnsi="Cambria"/>
              </w:rPr>
              <w:t>zorganizowanych wyjść grup uczniowskich,</w:t>
            </w:r>
          </w:p>
          <w:p w14:paraId="0451DD66" w14:textId="77777777" w:rsidR="00696F2A" w:rsidRPr="00A22D0F" w:rsidRDefault="00696F2A" w:rsidP="00696F2A">
            <w:pPr>
              <w:numPr>
                <w:ilvl w:val="0"/>
                <w:numId w:val="44"/>
              </w:numPr>
              <w:spacing w:before="20" w:after="20" w:line="276" w:lineRule="auto"/>
              <w:jc w:val="both"/>
              <w:rPr>
                <w:rFonts w:ascii="Cambria" w:hAnsi="Cambria"/>
                <w:lang w:val="pl-PL"/>
              </w:rPr>
            </w:pPr>
            <w:r w:rsidRPr="00A22D0F">
              <w:rPr>
                <w:rFonts w:ascii="Cambria" w:hAnsi="Cambria"/>
                <w:lang w:val="pl-PL"/>
              </w:rPr>
              <w:t>uroczystości szkolnych oraz innych wydarzeń.</w:t>
            </w:r>
          </w:p>
          <w:p w14:paraId="53A73EC9" w14:textId="3861BF1D" w:rsidR="00696F2A" w:rsidRPr="00A22D0F" w:rsidRDefault="00696F2A" w:rsidP="00200E59">
            <w:pPr>
              <w:spacing w:before="20" w:after="20"/>
              <w:jc w:val="both"/>
              <w:rPr>
                <w:rFonts w:ascii="Cambria" w:hAnsi="Cambria"/>
                <w:lang w:val="pl-PL"/>
              </w:rPr>
            </w:pPr>
            <w:r w:rsidRPr="00A22D0F">
              <w:rPr>
                <w:rFonts w:ascii="Cambria" w:hAnsi="Cambria"/>
                <w:lang w:val="pl-PL"/>
              </w:rPr>
              <w:t>Przygotowanie konspektu zajęć wychowawczych (2 godziny) oraz ich realizacja pod kierunkiem opiekuna praktyk</w:t>
            </w:r>
            <w:r w:rsidR="004B002E">
              <w:rPr>
                <w:rFonts w:ascii="Cambria" w:hAnsi="Cambria"/>
                <w:lang w:val="pl-PL"/>
              </w:rPr>
              <w:t xml:space="preserve"> (mentora)</w:t>
            </w:r>
            <w:r w:rsidRPr="00A22D0F">
              <w:rPr>
                <w:rFonts w:ascii="Cambria" w:hAnsi="Cambria"/>
                <w:lang w:val="pl-PL"/>
              </w:rPr>
              <w:t>.</w:t>
            </w:r>
          </w:p>
          <w:p w14:paraId="52208FB7" w14:textId="77777777" w:rsidR="00696F2A" w:rsidRPr="00A22D0F" w:rsidRDefault="00696F2A" w:rsidP="00200E59">
            <w:pPr>
              <w:spacing w:before="20" w:after="20"/>
              <w:rPr>
                <w:rFonts w:ascii="Cambria" w:hAnsi="Cambria"/>
              </w:rPr>
            </w:pPr>
            <w:r w:rsidRPr="00A22D0F">
              <w:rPr>
                <w:rFonts w:ascii="Cambria" w:hAnsi="Cambria"/>
              </w:rPr>
              <w:t>Omówienie praktyki.</w:t>
            </w:r>
          </w:p>
        </w:tc>
        <w:tc>
          <w:tcPr>
            <w:tcW w:w="1255" w:type="dxa"/>
            <w:vAlign w:val="center"/>
          </w:tcPr>
          <w:p w14:paraId="4636527F" w14:textId="77777777" w:rsidR="00696F2A" w:rsidRPr="00A22D0F" w:rsidRDefault="00696F2A" w:rsidP="00200E59">
            <w:pPr>
              <w:spacing w:before="20" w:after="20"/>
              <w:jc w:val="center"/>
              <w:rPr>
                <w:rFonts w:ascii="Cambria" w:hAnsi="Cambria"/>
              </w:rPr>
            </w:pPr>
            <w:r w:rsidRPr="00A22D0F">
              <w:rPr>
                <w:rFonts w:ascii="Cambria" w:hAnsi="Cambria"/>
              </w:rPr>
              <w:t>6</w:t>
            </w:r>
          </w:p>
        </w:tc>
        <w:tc>
          <w:tcPr>
            <w:tcW w:w="1053" w:type="dxa"/>
            <w:vAlign w:val="center"/>
          </w:tcPr>
          <w:p w14:paraId="2D07A502" w14:textId="77777777" w:rsidR="00696F2A" w:rsidRPr="00A22D0F" w:rsidRDefault="00696F2A" w:rsidP="00200E59">
            <w:pPr>
              <w:spacing w:before="20" w:after="20"/>
              <w:jc w:val="center"/>
              <w:rPr>
                <w:rFonts w:ascii="Cambria" w:hAnsi="Cambria"/>
              </w:rPr>
            </w:pPr>
            <w:r w:rsidRPr="00A22D0F">
              <w:rPr>
                <w:rFonts w:ascii="Cambria" w:hAnsi="Cambria"/>
              </w:rPr>
              <w:t>6</w:t>
            </w:r>
          </w:p>
        </w:tc>
      </w:tr>
      <w:bookmarkEnd w:id="9"/>
      <w:tr w:rsidR="00696F2A" w:rsidRPr="00A22D0F" w14:paraId="15EF6F22" w14:textId="77777777" w:rsidTr="00570D14">
        <w:tc>
          <w:tcPr>
            <w:tcW w:w="645" w:type="dxa"/>
          </w:tcPr>
          <w:p w14:paraId="7CC3AE54" w14:textId="77777777" w:rsidR="00696F2A" w:rsidRPr="00A22D0F" w:rsidRDefault="00696F2A" w:rsidP="00200E59">
            <w:pPr>
              <w:spacing w:before="20" w:after="20"/>
              <w:rPr>
                <w:rFonts w:ascii="Cambria" w:hAnsi="Cambria"/>
                <w:b/>
              </w:rPr>
            </w:pPr>
          </w:p>
        </w:tc>
        <w:tc>
          <w:tcPr>
            <w:tcW w:w="6227" w:type="dxa"/>
          </w:tcPr>
          <w:p w14:paraId="7A03C49F" w14:textId="77777777" w:rsidR="00696F2A" w:rsidRPr="00A22D0F" w:rsidRDefault="00696F2A" w:rsidP="00200E59">
            <w:pPr>
              <w:spacing w:before="20" w:after="20"/>
              <w:rPr>
                <w:rFonts w:ascii="Cambria" w:hAnsi="Cambria"/>
                <w:b/>
              </w:rPr>
            </w:pPr>
            <w:r w:rsidRPr="00A22D0F">
              <w:rPr>
                <w:rFonts w:ascii="Cambria" w:hAnsi="Cambria"/>
                <w:b/>
              </w:rPr>
              <w:t xml:space="preserve">Razem liczba godzin </w:t>
            </w:r>
          </w:p>
        </w:tc>
        <w:tc>
          <w:tcPr>
            <w:tcW w:w="1255" w:type="dxa"/>
          </w:tcPr>
          <w:p w14:paraId="7D9B0E8E" w14:textId="77777777" w:rsidR="00696F2A" w:rsidRPr="00A22D0F" w:rsidRDefault="00696F2A" w:rsidP="00200E59">
            <w:pPr>
              <w:spacing w:before="20" w:after="20"/>
              <w:jc w:val="center"/>
              <w:rPr>
                <w:rFonts w:ascii="Cambria" w:hAnsi="Cambria"/>
              </w:rPr>
            </w:pPr>
            <w:r w:rsidRPr="00A22D0F">
              <w:rPr>
                <w:rFonts w:ascii="Cambria" w:hAnsi="Cambria"/>
              </w:rPr>
              <w:t>20</w:t>
            </w:r>
          </w:p>
        </w:tc>
        <w:tc>
          <w:tcPr>
            <w:tcW w:w="1053" w:type="dxa"/>
          </w:tcPr>
          <w:p w14:paraId="408A5519" w14:textId="77777777" w:rsidR="00696F2A" w:rsidRPr="00A22D0F" w:rsidRDefault="00696F2A" w:rsidP="00200E59">
            <w:pPr>
              <w:spacing w:before="20" w:after="20"/>
              <w:jc w:val="center"/>
              <w:rPr>
                <w:rFonts w:ascii="Cambria" w:hAnsi="Cambria"/>
              </w:rPr>
            </w:pPr>
            <w:r w:rsidRPr="00A22D0F">
              <w:rPr>
                <w:rFonts w:ascii="Cambria" w:hAnsi="Cambria"/>
              </w:rPr>
              <w:t>20</w:t>
            </w:r>
          </w:p>
        </w:tc>
      </w:tr>
    </w:tbl>
    <w:p w14:paraId="1D873708" w14:textId="77777777" w:rsidR="00696F2A" w:rsidRPr="00A22D0F" w:rsidRDefault="00696F2A" w:rsidP="00200E59">
      <w:pPr>
        <w:spacing w:before="60" w:after="60"/>
        <w:rPr>
          <w:rFonts w:ascii="Cambria" w:hAnsi="Cambria"/>
          <w:b/>
          <w:sz w:val="8"/>
          <w:szCs w:val="8"/>
        </w:rPr>
      </w:pPr>
    </w:p>
    <w:p w14:paraId="6756F2EA" w14:textId="77777777" w:rsidR="00696F2A" w:rsidRPr="00A22D0F" w:rsidRDefault="00696F2A" w:rsidP="00200E59">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696F2A" w:rsidRPr="00A22D0F" w14:paraId="0F359A34" w14:textId="77777777" w:rsidTr="00570D14">
        <w:tc>
          <w:tcPr>
            <w:tcW w:w="1666" w:type="dxa"/>
          </w:tcPr>
          <w:p w14:paraId="0DB1E004" w14:textId="77777777" w:rsidR="00696F2A" w:rsidRPr="00A22D0F" w:rsidRDefault="00696F2A" w:rsidP="00200E59">
            <w:pPr>
              <w:spacing w:before="60" w:after="60"/>
              <w:jc w:val="both"/>
              <w:rPr>
                <w:rFonts w:ascii="Cambria" w:hAnsi="Cambria"/>
                <w:b/>
                <w:bCs/>
              </w:rPr>
            </w:pPr>
            <w:r w:rsidRPr="00A22D0F">
              <w:rPr>
                <w:rFonts w:ascii="Cambria" w:hAnsi="Cambria"/>
                <w:b/>
                <w:bCs/>
              </w:rPr>
              <w:t>Forma zajęć</w:t>
            </w:r>
          </w:p>
        </w:tc>
        <w:tc>
          <w:tcPr>
            <w:tcW w:w="4963" w:type="dxa"/>
          </w:tcPr>
          <w:p w14:paraId="7BEBA73B" w14:textId="77777777" w:rsidR="00696F2A" w:rsidRPr="00A22D0F" w:rsidRDefault="00696F2A" w:rsidP="00200E59">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1A7B81F7" w14:textId="77777777" w:rsidR="00696F2A" w:rsidRPr="00A22D0F" w:rsidRDefault="00696F2A" w:rsidP="00200E59">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696F2A" w:rsidRPr="00A22D0F" w14:paraId="1BC7FE97" w14:textId="77777777" w:rsidTr="00570D14">
        <w:tc>
          <w:tcPr>
            <w:tcW w:w="1666" w:type="dxa"/>
          </w:tcPr>
          <w:p w14:paraId="16697C95" w14:textId="77777777" w:rsidR="00696F2A" w:rsidRPr="00A22D0F" w:rsidRDefault="00696F2A" w:rsidP="00200E59">
            <w:pPr>
              <w:spacing w:before="60" w:after="60"/>
              <w:jc w:val="both"/>
              <w:rPr>
                <w:rFonts w:ascii="Cambria" w:hAnsi="Cambria"/>
                <w:bCs/>
              </w:rPr>
            </w:pPr>
            <w:r w:rsidRPr="00A22D0F">
              <w:rPr>
                <w:rFonts w:ascii="Cambria" w:hAnsi="Cambria"/>
                <w:bCs/>
              </w:rPr>
              <w:t>Praktyka</w:t>
            </w:r>
          </w:p>
        </w:tc>
        <w:tc>
          <w:tcPr>
            <w:tcW w:w="4963" w:type="dxa"/>
          </w:tcPr>
          <w:p w14:paraId="67DD22BD" w14:textId="77777777" w:rsidR="00696F2A" w:rsidRPr="00A22D0F" w:rsidRDefault="00696F2A" w:rsidP="00200E59">
            <w:pPr>
              <w:rPr>
                <w:rFonts w:ascii="Cambria" w:hAnsi="Cambria"/>
                <w:lang w:val="pl-PL"/>
              </w:rPr>
            </w:pPr>
            <w:r w:rsidRPr="00A22D0F">
              <w:rPr>
                <w:rFonts w:ascii="Cambria" w:hAnsi="Cambria"/>
                <w:lang w:val="pl-PL"/>
              </w:rPr>
              <w:t xml:space="preserve">M1 - objaśnianie, wykład informacyjny, rozmowa/dyskusja na temat doświadczeń w czasie praktyk, </w:t>
            </w:r>
          </w:p>
          <w:p w14:paraId="298A98DC" w14:textId="77777777" w:rsidR="00696F2A" w:rsidRPr="00A22D0F" w:rsidRDefault="00696F2A" w:rsidP="00200E59">
            <w:pPr>
              <w:rPr>
                <w:rFonts w:ascii="Cambria" w:hAnsi="Cambria"/>
                <w:lang w:val="pl-PL"/>
              </w:rPr>
            </w:pPr>
            <w:r w:rsidRPr="00A22D0F">
              <w:rPr>
                <w:rFonts w:ascii="Cambria" w:hAnsi="Cambria"/>
                <w:lang w:val="pl-PL"/>
              </w:rPr>
              <w:t>M5 - analiza dokumentacji, analiza przypadku, pisanie i omówienie konspektu zajęć, obserwowanie studenta podczas pracy z wychowankami</w:t>
            </w:r>
          </w:p>
        </w:tc>
        <w:tc>
          <w:tcPr>
            <w:tcW w:w="2551" w:type="dxa"/>
          </w:tcPr>
          <w:p w14:paraId="4516EE7D" w14:textId="77777777" w:rsidR="00696F2A" w:rsidRPr="00A22D0F" w:rsidRDefault="00696F2A" w:rsidP="00200E59">
            <w:pPr>
              <w:rPr>
                <w:rFonts w:ascii="Cambria" w:hAnsi="Cambria"/>
              </w:rPr>
            </w:pPr>
            <w:r w:rsidRPr="00A22D0F">
              <w:rPr>
                <w:rFonts w:ascii="Cambria" w:hAnsi="Cambria"/>
                <w:lang w:val="pl-PL"/>
              </w:rPr>
              <w:t xml:space="preserve"> </w:t>
            </w:r>
            <w:r w:rsidRPr="00A22D0F">
              <w:rPr>
                <w:rStyle w:val="markedcontent"/>
                <w:rFonts w:ascii="Cambria" w:hAnsi="Cambria"/>
              </w:rPr>
              <w:t>teksty źródłowe, środki techniczne</w:t>
            </w:r>
          </w:p>
        </w:tc>
      </w:tr>
    </w:tbl>
    <w:p w14:paraId="627E9DC7"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2E77BA9A" w14:textId="77777777" w:rsidR="00696F2A" w:rsidRPr="00A22D0F" w:rsidRDefault="00696F2A" w:rsidP="00200E59">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827"/>
      </w:tblGrid>
      <w:tr w:rsidR="00696F2A" w:rsidRPr="00907478" w14:paraId="2F7B9186" w14:textId="77777777" w:rsidTr="00570D14">
        <w:tc>
          <w:tcPr>
            <w:tcW w:w="1459" w:type="dxa"/>
            <w:vAlign w:val="center"/>
          </w:tcPr>
          <w:p w14:paraId="423E8195" w14:textId="77777777" w:rsidR="00696F2A" w:rsidRPr="00A22D0F" w:rsidRDefault="00696F2A" w:rsidP="00200E59">
            <w:pPr>
              <w:spacing w:before="60" w:after="60"/>
              <w:jc w:val="center"/>
              <w:rPr>
                <w:rFonts w:ascii="Cambria" w:hAnsi="Cambria"/>
                <w:b/>
                <w:bCs/>
                <w:sz w:val="28"/>
                <w:szCs w:val="28"/>
              </w:rPr>
            </w:pPr>
            <w:r w:rsidRPr="00A22D0F">
              <w:rPr>
                <w:rFonts w:ascii="Cambria" w:hAnsi="Cambria"/>
                <w:b/>
                <w:bCs/>
              </w:rPr>
              <w:t>Forma zajęć</w:t>
            </w:r>
          </w:p>
        </w:tc>
        <w:tc>
          <w:tcPr>
            <w:tcW w:w="3894" w:type="dxa"/>
            <w:vAlign w:val="center"/>
          </w:tcPr>
          <w:p w14:paraId="72FE1096" w14:textId="77777777" w:rsidR="00696F2A" w:rsidRPr="00A22D0F" w:rsidRDefault="00696F2A" w:rsidP="00200E59">
            <w:pPr>
              <w:jc w:val="center"/>
              <w:rPr>
                <w:rFonts w:ascii="Cambria" w:hAnsi="Cambria"/>
                <w:b/>
                <w:lang w:val="pl-PL"/>
              </w:rPr>
            </w:pPr>
            <w:r w:rsidRPr="00A22D0F">
              <w:rPr>
                <w:rFonts w:ascii="Cambria" w:hAnsi="Cambria"/>
                <w:b/>
                <w:lang w:val="pl-PL"/>
              </w:rPr>
              <w:t xml:space="preserve">Ocena formująca (F) </w:t>
            </w:r>
          </w:p>
          <w:p w14:paraId="17CF3412" w14:textId="77777777" w:rsidR="00696F2A" w:rsidRPr="00A22D0F" w:rsidRDefault="00696F2A" w:rsidP="00200E59">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w:t>
            </w:r>
            <w:r w:rsidRPr="00A22D0F">
              <w:rPr>
                <w:rFonts w:ascii="Cambria" w:hAnsi="Cambria"/>
                <w:sz w:val="16"/>
                <w:szCs w:val="16"/>
                <w:lang w:val="pl-PL"/>
              </w:rPr>
              <w:lastRenderedPageBreak/>
              <w:t xml:space="preserve">stymulujące do doskonalenia efektów pracy </w:t>
            </w:r>
            <w:r w:rsidRPr="00A22D0F">
              <w:rPr>
                <w:rFonts w:ascii="Cambria" w:hAnsi="Cambria"/>
                <w:b/>
                <w:sz w:val="16"/>
                <w:szCs w:val="16"/>
                <w:lang w:val="pl-PL"/>
              </w:rPr>
              <w:t>(wybór z listy)</w:t>
            </w:r>
          </w:p>
        </w:tc>
        <w:tc>
          <w:tcPr>
            <w:tcW w:w="3827" w:type="dxa"/>
            <w:vAlign w:val="center"/>
          </w:tcPr>
          <w:p w14:paraId="030D4779" w14:textId="77777777" w:rsidR="00696F2A" w:rsidRPr="00A22D0F" w:rsidRDefault="00696F2A" w:rsidP="00200E59">
            <w:pPr>
              <w:spacing w:before="20" w:after="20"/>
              <w:jc w:val="center"/>
              <w:rPr>
                <w:rFonts w:ascii="Cambria" w:hAnsi="Cambria"/>
                <w:b/>
                <w:lang w:val="pl-PL"/>
              </w:rPr>
            </w:pPr>
            <w:r w:rsidRPr="00A22D0F">
              <w:rPr>
                <w:rFonts w:ascii="Cambria" w:hAnsi="Cambria"/>
                <w:b/>
                <w:lang w:val="pl-PL"/>
              </w:rPr>
              <w:lastRenderedPageBreak/>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696F2A" w:rsidRPr="00907478" w14:paraId="66988452" w14:textId="77777777" w:rsidTr="00570D14">
        <w:tc>
          <w:tcPr>
            <w:tcW w:w="1459" w:type="dxa"/>
          </w:tcPr>
          <w:p w14:paraId="328A8DBC" w14:textId="77777777" w:rsidR="00696F2A" w:rsidRPr="00A22D0F" w:rsidRDefault="00696F2A" w:rsidP="00200E59">
            <w:pPr>
              <w:spacing w:before="60" w:after="60"/>
              <w:rPr>
                <w:rFonts w:ascii="Cambria" w:hAnsi="Cambria"/>
                <w:b/>
                <w:bCs/>
              </w:rPr>
            </w:pPr>
            <w:r w:rsidRPr="00A22D0F">
              <w:rPr>
                <w:rFonts w:ascii="Cambria" w:hAnsi="Cambria"/>
                <w:bCs/>
              </w:rPr>
              <w:lastRenderedPageBreak/>
              <w:t>Praktyka</w:t>
            </w:r>
          </w:p>
        </w:tc>
        <w:tc>
          <w:tcPr>
            <w:tcW w:w="3894" w:type="dxa"/>
            <w:vAlign w:val="center"/>
          </w:tcPr>
          <w:p w14:paraId="086C3DCA" w14:textId="77777777" w:rsidR="00696F2A" w:rsidRPr="00A22D0F" w:rsidRDefault="00696F2A" w:rsidP="00200E59">
            <w:pPr>
              <w:spacing w:before="60" w:after="60"/>
              <w:rPr>
                <w:rFonts w:ascii="Cambria" w:hAnsi="Cambria"/>
                <w:b/>
                <w:bCs/>
                <w:lang w:val="pl-PL"/>
              </w:rPr>
            </w:pPr>
            <w:r w:rsidRPr="00A22D0F">
              <w:rPr>
                <w:rStyle w:val="markedcontent"/>
                <w:rFonts w:ascii="Cambria" w:hAnsi="Cambria"/>
                <w:lang w:val="pl-PL"/>
              </w:rPr>
              <w:t>F2 – obserwacja/aktywność</w:t>
            </w:r>
            <w:r w:rsidRPr="00A22D0F">
              <w:rPr>
                <w:rFonts w:ascii="Cambria" w:hAnsi="Cambria"/>
                <w:lang w:val="pl-PL"/>
              </w:rPr>
              <w:br/>
            </w:r>
            <w:r w:rsidRPr="00A22D0F">
              <w:rPr>
                <w:rStyle w:val="markedcontent"/>
                <w:rFonts w:ascii="Cambria" w:hAnsi="Cambria"/>
                <w:lang w:val="pl-PL"/>
              </w:rPr>
              <w:t>F6 – zaliczenie praktyk</w:t>
            </w:r>
          </w:p>
        </w:tc>
        <w:tc>
          <w:tcPr>
            <w:tcW w:w="3827" w:type="dxa"/>
            <w:vAlign w:val="center"/>
          </w:tcPr>
          <w:p w14:paraId="3B8B35B7" w14:textId="77777777" w:rsidR="00696F2A" w:rsidRPr="00A22D0F" w:rsidRDefault="00696F2A" w:rsidP="00200E59">
            <w:pPr>
              <w:rPr>
                <w:rFonts w:ascii="Cambria" w:hAnsi="Cambria"/>
                <w:lang w:val="pl-PL"/>
              </w:rPr>
            </w:pPr>
            <w:r w:rsidRPr="00A22D0F">
              <w:rPr>
                <w:rStyle w:val="markedcontent"/>
                <w:rFonts w:ascii="Cambria" w:hAnsi="Cambria"/>
                <w:lang w:val="pl-PL"/>
              </w:rPr>
              <w:t>P6 - dokumentacja praktyki (karta praktyki zawodowej, dziennik praktyk, konspekt zajęć wychowawczych)</w:t>
            </w:r>
          </w:p>
        </w:tc>
      </w:tr>
    </w:tbl>
    <w:p w14:paraId="04192BA3" w14:textId="77777777" w:rsidR="00696F2A" w:rsidRPr="00A22D0F" w:rsidRDefault="00696F2A" w:rsidP="00200E59">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3"/>
        <w:gridCol w:w="2268"/>
        <w:gridCol w:w="2409"/>
      </w:tblGrid>
      <w:tr w:rsidR="00696F2A" w:rsidRPr="00A22D0F" w14:paraId="0906D93B" w14:textId="77777777" w:rsidTr="00570D14">
        <w:trPr>
          <w:trHeight w:val="150"/>
        </w:trPr>
        <w:tc>
          <w:tcPr>
            <w:tcW w:w="2090" w:type="dxa"/>
            <w:vMerge w:val="restart"/>
            <w:tcBorders>
              <w:left w:val="single" w:sz="4" w:space="0" w:color="000000"/>
              <w:right w:val="single" w:sz="4" w:space="0" w:color="000000"/>
            </w:tcBorders>
            <w:vAlign w:val="center"/>
          </w:tcPr>
          <w:p w14:paraId="54ABCAA1" w14:textId="77777777" w:rsidR="00696F2A" w:rsidRPr="00A22D0F" w:rsidRDefault="00696F2A" w:rsidP="00200E59">
            <w:pPr>
              <w:spacing w:before="20" w:after="20"/>
              <w:jc w:val="center"/>
              <w:rPr>
                <w:rFonts w:ascii="Cambria" w:hAnsi="Cambria"/>
                <w:sz w:val="28"/>
                <w:szCs w:val="28"/>
              </w:rPr>
            </w:pPr>
            <w:r w:rsidRPr="00A22D0F">
              <w:rPr>
                <w:rFonts w:ascii="Cambria" w:hAnsi="Cambria"/>
                <w:b/>
                <w:bCs/>
              </w:rPr>
              <w:t>Symbol efektu</w:t>
            </w:r>
          </w:p>
        </w:tc>
        <w:tc>
          <w:tcPr>
            <w:tcW w:w="7090" w:type="dxa"/>
            <w:gridSpan w:val="3"/>
            <w:tcBorders>
              <w:top w:val="single" w:sz="4" w:space="0" w:color="000000"/>
              <w:left w:val="single" w:sz="4" w:space="0" w:color="000000"/>
              <w:bottom w:val="single" w:sz="4" w:space="0" w:color="auto"/>
              <w:right w:val="single" w:sz="4" w:space="0" w:color="000000"/>
            </w:tcBorders>
            <w:vAlign w:val="center"/>
          </w:tcPr>
          <w:p w14:paraId="5D896817" w14:textId="77777777" w:rsidR="00696F2A" w:rsidRPr="00A22D0F" w:rsidRDefault="00696F2A" w:rsidP="00200E59">
            <w:pPr>
              <w:spacing w:before="20" w:after="20"/>
              <w:jc w:val="center"/>
              <w:rPr>
                <w:rFonts w:ascii="Cambria" w:hAnsi="Cambria"/>
                <w:bCs/>
                <w:sz w:val="16"/>
                <w:szCs w:val="10"/>
              </w:rPr>
            </w:pPr>
            <w:r w:rsidRPr="00A22D0F">
              <w:rPr>
                <w:rFonts w:ascii="Cambria" w:hAnsi="Cambria"/>
                <w:bCs/>
                <w:sz w:val="16"/>
                <w:szCs w:val="10"/>
              </w:rPr>
              <w:t>Metody oceny</w:t>
            </w:r>
          </w:p>
          <w:p w14:paraId="7B6B1FE1" w14:textId="77777777" w:rsidR="00696F2A" w:rsidRPr="00A22D0F" w:rsidRDefault="00696F2A" w:rsidP="00200E59">
            <w:pPr>
              <w:spacing w:before="20" w:after="20"/>
              <w:jc w:val="center"/>
              <w:rPr>
                <w:rFonts w:ascii="Cambria" w:hAnsi="Cambria"/>
                <w:bCs/>
                <w:sz w:val="16"/>
                <w:szCs w:val="10"/>
              </w:rPr>
            </w:pPr>
            <w:r w:rsidRPr="00A22D0F">
              <w:rPr>
                <w:rFonts w:ascii="Cambria" w:hAnsi="Cambria"/>
                <w:bCs/>
                <w:sz w:val="16"/>
                <w:szCs w:val="10"/>
              </w:rPr>
              <w:t>Praktyka</w:t>
            </w:r>
          </w:p>
          <w:p w14:paraId="57B2FFA9" w14:textId="77777777" w:rsidR="00696F2A" w:rsidRPr="00A22D0F" w:rsidRDefault="00696F2A" w:rsidP="00200E59">
            <w:pPr>
              <w:spacing w:before="20" w:after="20"/>
              <w:jc w:val="center"/>
              <w:rPr>
                <w:rFonts w:ascii="Cambria" w:hAnsi="Cambria"/>
                <w:bCs/>
                <w:sz w:val="16"/>
                <w:szCs w:val="10"/>
              </w:rPr>
            </w:pPr>
          </w:p>
        </w:tc>
      </w:tr>
      <w:tr w:rsidR="00696F2A" w:rsidRPr="00A22D0F" w14:paraId="6E4E2952" w14:textId="77777777" w:rsidTr="00570D14">
        <w:trPr>
          <w:trHeight w:val="325"/>
        </w:trPr>
        <w:tc>
          <w:tcPr>
            <w:tcW w:w="2090" w:type="dxa"/>
            <w:vMerge/>
            <w:tcBorders>
              <w:left w:val="single" w:sz="4" w:space="0" w:color="000000"/>
              <w:bottom w:val="single" w:sz="4" w:space="0" w:color="000000"/>
              <w:right w:val="single" w:sz="4" w:space="0" w:color="000000"/>
            </w:tcBorders>
            <w:vAlign w:val="center"/>
          </w:tcPr>
          <w:p w14:paraId="66C84FF3" w14:textId="77777777" w:rsidR="00696F2A" w:rsidRPr="00A22D0F" w:rsidRDefault="00696F2A" w:rsidP="00200E59">
            <w:pPr>
              <w:spacing w:before="20" w:after="20"/>
              <w:jc w:val="center"/>
              <w:rPr>
                <w:rFonts w:ascii="Cambria" w:hAnsi="Cambria"/>
                <w:sz w:val="28"/>
                <w:szCs w:val="28"/>
              </w:rPr>
            </w:pPr>
          </w:p>
        </w:tc>
        <w:tc>
          <w:tcPr>
            <w:tcW w:w="2413" w:type="dxa"/>
            <w:tcBorders>
              <w:top w:val="single" w:sz="4" w:space="0" w:color="auto"/>
              <w:left w:val="single" w:sz="4" w:space="0" w:color="auto"/>
              <w:bottom w:val="single" w:sz="4" w:space="0" w:color="000000"/>
              <w:right w:val="single" w:sz="4" w:space="0" w:color="000000"/>
            </w:tcBorders>
            <w:vAlign w:val="center"/>
          </w:tcPr>
          <w:p w14:paraId="2DAFFADD" w14:textId="77777777" w:rsidR="00696F2A" w:rsidRPr="00A22D0F" w:rsidRDefault="00696F2A" w:rsidP="00200E59">
            <w:pPr>
              <w:spacing w:before="20" w:after="20"/>
              <w:jc w:val="center"/>
              <w:rPr>
                <w:rFonts w:ascii="Cambria" w:hAnsi="Cambria"/>
                <w:sz w:val="16"/>
                <w:szCs w:val="16"/>
              </w:rPr>
            </w:pPr>
            <w:r w:rsidRPr="00A22D0F">
              <w:rPr>
                <w:rFonts w:ascii="Cambria" w:hAnsi="Cambria"/>
                <w:sz w:val="16"/>
                <w:szCs w:val="16"/>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5337C51A"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F6</w:t>
            </w:r>
          </w:p>
        </w:tc>
        <w:tc>
          <w:tcPr>
            <w:tcW w:w="2409" w:type="dxa"/>
            <w:tcBorders>
              <w:top w:val="single" w:sz="4" w:space="0" w:color="auto"/>
              <w:left w:val="single" w:sz="4" w:space="0" w:color="000000"/>
              <w:bottom w:val="single" w:sz="4" w:space="0" w:color="000000"/>
              <w:right w:val="single" w:sz="4" w:space="0" w:color="000000"/>
            </w:tcBorders>
            <w:vAlign w:val="center"/>
          </w:tcPr>
          <w:p w14:paraId="1D9167F7" w14:textId="77777777" w:rsidR="00696F2A" w:rsidRPr="00A22D0F" w:rsidRDefault="00696F2A" w:rsidP="00200E59">
            <w:pPr>
              <w:spacing w:before="20" w:after="20"/>
              <w:jc w:val="center"/>
              <w:rPr>
                <w:rFonts w:ascii="Cambria" w:hAnsi="Cambria"/>
                <w:bCs/>
                <w:sz w:val="16"/>
                <w:szCs w:val="16"/>
              </w:rPr>
            </w:pPr>
            <w:r w:rsidRPr="00A22D0F">
              <w:rPr>
                <w:rFonts w:ascii="Cambria" w:hAnsi="Cambria"/>
                <w:bCs/>
                <w:sz w:val="16"/>
                <w:szCs w:val="16"/>
              </w:rPr>
              <w:t>P6</w:t>
            </w:r>
          </w:p>
        </w:tc>
      </w:tr>
      <w:tr w:rsidR="00696F2A" w:rsidRPr="00A22D0F" w14:paraId="7315B075"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479430A4" w14:textId="77777777" w:rsidR="00696F2A" w:rsidRPr="00A22D0F" w:rsidRDefault="00696F2A" w:rsidP="00200E59">
            <w:pPr>
              <w:spacing w:before="20" w:after="20"/>
              <w:ind w:right="-108"/>
              <w:jc w:val="center"/>
              <w:rPr>
                <w:rFonts w:ascii="Cambria" w:hAnsi="Cambria"/>
              </w:rPr>
            </w:pPr>
            <w:r w:rsidRPr="00A22D0F">
              <w:rPr>
                <w:rFonts w:ascii="Cambria" w:hAnsi="Cambria"/>
              </w:rPr>
              <w:t>W_01</w:t>
            </w:r>
          </w:p>
        </w:tc>
        <w:tc>
          <w:tcPr>
            <w:tcW w:w="2413" w:type="dxa"/>
            <w:tcBorders>
              <w:top w:val="single" w:sz="4" w:space="0" w:color="000000"/>
              <w:left w:val="single" w:sz="4" w:space="0" w:color="auto"/>
              <w:bottom w:val="single" w:sz="4" w:space="0" w:color="000000"/>
              <w:right w:val="single" w:sz="4" w:space="0" w:color="000000"/>
            </w:tcBorders>
            <w:vAlign w:val="center"/>
          </w:tcPr>
          <w:p w14:paraId="1B1AD52D"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F70F1C4"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AF7E4E9"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6B097244"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221F7556"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2413" w:type="dxa"/>
            <w:tcBorders>
              <w:top w:val="single" w:sz="4" w:space="0" w:color="000000"/>
              <w:left w:val="single" w:sz="4" w:space="0" w:color="auto"/>
              <w:bottom w:val="single" w:sz="4" w:space="0" w:color="000000"/>
              <w:right w:val="single" w:sz="4" w:space="0" w:color="000000"/>
            </w:tcBorders>
            <w:vAlign w:val="center"/>
          </w:tcPr>
          <w:p w14:paraId="2BE52F66"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25816A7"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869B9CA"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7217A746"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64718C84"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W_03</w:t>
            </w:r>
          </w:p>
        </w:tc>
        <w:tc>
          <w:tcPr>
            <w:tcW w:w="2413" w:type="dxa"/>
            <w:tcBorders>
              <w:top w:val="single" w:sz="4" w:space="0" w:color="000000"/>
              <w:left w:val="single" w:sz="4" w:space="0" w:color="auto"/>
              <w:bottom w:val="single" w:sz="4" w:space="0" w:color="000000"/>
              <w:right w:val="single" w:sz="4" w:space="0" w:color="000000"/>
            </w:tcBorders>
            <w:vAlign w:val="center"/>
          </w:tcPr>
          <w:p w14:paraId="7328A0DB"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8AFE9E4"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FACC53E"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2434A61A"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10791AC6"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U_01</w:t>
            </w:r>
          </w:p>
        </w:tc>
        <w:tc>
          <w:tcPr>
            <w:tcW w:w="2413" w:type="dxa"/>
            <w:tcBorders>
              <w:top w:val="single" w:sz="4" w:space="0" w:color="000000"/>
              <w:left w:val="single" w:sz="4" w:space="0" w:color="auto"/>
              <w:bottom w:val="single" w:sz="4" w:space="0" w:color="000000"/>
              <w:right w:val="single" w:sz="4" w:space="0" w:color="000000"/>
            </w:tcBorders>
            <w:vAlign w:val="center"/>
          </w:tcPr>
          <w:p w14:paraId="1104D89A"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1F6480B"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0367508"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2DA2A9B5"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12D4F709" w14:textId="77777777" w:rsidR="00696F2A" w:rsidRPr="00A22D0F" w:rsidRDefault="00696F2A" w:rsidP="00200E59">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2413" w:type="dxa"/>
            <w:tcBorders>
              <w:top w:val="single" w:sz="4" w:space="0" w:color="000000"/>
              <w:left w:val="single" w:sz="4" w:space="0" w:color="auto"/>
              <w:bottom w:val="single" w:sz="4" w:space="0" w:color="000000"/>
              <w:right w:val="single" w:sz="4" w:space="0" w:color="000000"/>
            </w:tcBorders>
            <w:vAlign w:val="center"/>
          </w:tcPr>
          <w:p w14:paraId="0F15C19B"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0B106AA"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25979CE"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0FEBF020"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54553E5F"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U_03</w:t>
            </w:r>
          </w:p>
        </w:tc>
        <w:tc>
          <w:tcPr>
            <w:tcW w:w="2413" w:type="dxa"/>
            <w:tcBorders>
              <w:top w:val="single" w:sz="4" w:space="0" w:color="000000"/>
              <w:left w:val="single" w:sz="4" w:space="0" w:color="auto"/>
              <w:bottom w:val="single" w:sz="4" w:space="0" w:color="000000"/>
              <w:right w:val="single" w:sz="4" w:space="0" w:color="000000"/>
            </w:tcBorders>
            <w:vAlign w:val="center"/>
          </w:tcPr>
          <w:p w14:paraId="6546B680"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4D42D3B"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AD81D61"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2B4E5078"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6967C5F4"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U_04</w:t>
            </w:r>
          </w:p>
        </w:tc>
        <w:tc>
          <w:tcPr>
            <w:tcW w:w="2413" w:type="dxa"/>
            <w:tcBorders>
              <w:top w:val="single" w:sz="4" w:space="0" w:color="000000"/>
              <w:left w:val="single" w:sz="4" w:space="0" w:color="auto"/>
              <w:bottom w:val="single" w:sz="4" w:space="0" w:color="000000"/>
              <w:right w:val="single" w:sz="4" w:space="0" w:color="000000"/>
            </w:tcBorders>
            <w:vAlign w:val="center"/>
          </w:tcPr>
          <w:p w14:paraId="4D2202AC"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CCD62F1"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E5984F3"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6EBFB526"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7671DE89"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U_05</w:t>
            </w:r>
          </w:p>
        </w:tc>
        <w:tc>
          <w:tcPr>
            <w:tcW w:w="2413" w:type="dxa"/>
            <w:tcBorders>
              <w:top w:val="single" w:sz="4" w:space="0" w:color="000000"/>
              <w:left w:val="single" w:sz="4" w:space="0" w:color="auto"/>
              <w:bottom w:val="single" w:sz="4" w:space="0" w:color="000000"/>
              <w:right w:val="single" w:sz="4" w:space="0" w:color="000000"/>
            </w:tcBorders>
            <w:vAlign w:val="center"/>
          </w:tcPr>
          <w:p w14:paraId="097330E6"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327963D"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0BB5BDB"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7D1C21FB"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4B9575C7"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U_06</w:t>
            </w:r>
          </w:p>
        </w:tc>
        <w:tc>
          <w:tcPr>
            <w:tcW w:w="2413" w:type="dxa"/>
            <w:tcBorders>
              <w:top w:val="single" w:sz="4" w:space="0" w:color="000000"/>
              <w:left w:val="single" w:sz="4" w:space="0" w:color="auto"/>
              <w:bottom w:val="single" w:sz="4" w:space="0" w:color="000000"/>
              <w:right w:val="single" w:sz="4" w:space="0" w:color="000000"/>
            </w:tcBorders>
            <w:vAlign w:val="center"/>
          </w:tcPr>
          <w:p w14:paraId="3FD4409D"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CBFA166"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E9FA224"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r w:rsidR="00696F2A" w:rsidRPr="00A22D0F" w14:paraId="29078A72"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3B509165"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U_07</w:t>
            </w:r>
          </w:p>
        </w:tc>
        <w:tc>
          <w:tcPr>
            <w:tcW w:w="2413" w:type="dxa"/>
            <w:tcBorders>
              <w:top w:val="single" w:sz="4" w:space="0" w:color="000000"/>
              <w:left w:val="single" w:sz="4" w:space="0" w:color="auto"/>
              <w:bottom w:val="single" w:sz="4" w:space="0" w:color="000000"/>
              <w:right w:val="single" w:sz="4" w:space="0" w:color="000000"/>
            </w:tcBorders>
            <w:vAlign w:val="center"/>
          </w:tcPr>
          <w:p w14:paraId="1CE6A93C"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7F71898"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D776918" w14:textId="77777777" w:rsidR="00696F2A" w:rsidRPr="00A22D0F" w:rsidRDefault="00696F2A" w:rsidP="00200E59">
            <w:pPr>
              <w:spacing w:before="20" w:after="20"/>
              <w:jc w:val="center"/>
              <w:rPr>
                <w:rFonts w:ascii="Cambria" w:hAnsi="Cambria"/>
                <w:bCs/>
                <w:sz w:val="24"/>
                <w:szCs w:val="24"/>
              </w:rPr>
            </w:pPr>
          </w:p>
        </w:tc>
      </w:tr>
      <w:tr w:rsidR="00696F2A" w:rsidRPr="00A22D0F" w14:paraId="40FA8BC4"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21571141"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U_08</w:t>
            </w:r>
          </w:p>
        </w:tc>
        <w:tc>
          <w:tcPr>
            <w:tcW w:w="2413" w:type="dxa"/>
            <w:tcBorders>
              <w:top w:val="single" w:sz="4" w:space="0" w:color="000000"/>
              <w:left w:val="single" w:sz="4" w:space="0" w:color="auto"/>
              <w:bottom w:val="single" w:sz="4" w:space="0" w:color="000000"/>
              <w:right w:val="single" w:sz="4" w:space="0" w:color="000000"/>
            </w:tcBorders>
            <w:vAlign w:val="center"/>
          </w:tcPr>
          <w:p w14:paraId="243DBC4A"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F6D15E8"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6EE59DF" w14:textId="77777777" w:rsidR="00696F2A" w:rsidRPr="00A22D0F" w:rsidRDefault="00696F2A" w:rsidP="00200E59">
            <w:pPr>
              <w:spacing w:before="20" w:after="20"/>
              <w:jc w:val="center"/>
              <w:rPr>
                <w:rFonts w:ascii="Cambria" w:hAnsi="Cambria"/>
                <w:bCs/>
                <w:sz w:val="24"/>
                <w:szCs w:val="24"/>
              </w:rPr>
            </w:pPr>
          </w:p>
        </w:tc>
      </w:tr>
      <w:tr w:rsidR="00696F2A" w:rsidRPr="00A22D0F" w14:paraId="4F6B597D" w14:textId="77777777" w:rsidTr="00570D14">
        <w:tc>
          <w:tcPr>
            <w:tcW w:w="2090" w:type="dxa"/>
            <w:tcBorders>
              <w:top w:val="single" w:sz="4" w:space="0" w:color="000000"/>
              <w:left w:val="single" w:sz="4" w:space="0" w:color="000000"/>
              <w:bottom w:val="single" w:sz="4" w:space="0" w:color="000000"/>
              <w:right w:val="single" w:sz="4" w:space="0" w:color="000000"/>
            </w:tcBorders>
            <w:vAlign w:val="center"/>
          </w:tcPr>
          <w:p w14:paraId="66D0AA2E" w14:textId="77777777" w:rsidR="00696F2A" w:rsidRPr="00A22D0F" w:rsidRDefault="00696F2A" w:rsidP="00200E59">
            <w:pPr>
              <w:autoSpaceDE w:val="0"/>
              <w:autoSpaceDN w:val="0"/>
              <w:spacing w:before="20" w:after="20"/>
              <w:ind w:right="-108"/>
              <w:jc w:val="center"/>
              <w:rPr>
                <w:rFonts w:ascii="Cambria" w:hAnsi="Cambria"/>
              </w:rPr>
            </w:pPr>
            <w:r w:rsidRPr="00A22D0F">
              <w:rPr>
                <w:rFonts w:ascii="Cambria" w:hAnsi="Cambria"/>
              </w:rPr>
              <w:t>K_01</w:t>
            </w:r>
          </w:p>
        </w:tc>
        <w:tc>
          <w:tcPr>
            <w:tcW w:w="2413" w:type="dxa"/>
            <w:tcBorders>
              <w:top w:val="single" w:sz="4" w:space="0" w:color="000000"/>
              <w:left w:val="single" w:sz="4" w:space="0" w:color="auto"/>
              <w:bottom w:val="single" w:sz="4" w:space="0" w:color="000000"/>
              <w:right w:val="single" w:sz="4" w:space="0" w:color="000000"/>
            </w:tcBorders>
            <w:vAlign w:val="center"/>
          </w:tcPr>
          <w:p w14:paraId="6E1D8797"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E7A6BC"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AF4764E" w14:textId="77777777" w:rsidR="00696F2A" w:rsidRPr="00A22D0F" w:rsidRDefault="00696F2A" w:rsidP="00200E59">
            <w:pPr>
              <w:spacing w:before="20" w:after="20"/>
              <w:jc w:val="center"/>
              <w:rPr>
                <w:rFonts w:ascii="Cambria" w:hAnsi="Cambria"/>
                <w:bCs/>
                <w:sz w:val="24"/>
                <w:szCs w:val="24"/>
              </w:rPr>
            </w:pPr>
            <w:r w:rsidRPr="00A22D0F">
              <w:rPr>
                <w:rFonts w:ascii="Cambria" w:hAnsi="Cambria"/>
                <w:bCs/>
                <w:sz w:val="24"/>
                <w:szCs w:val="24"/>
              </w:rPr>
              <w:t>x</w:t>
            </w:r>
          </w:p>
        </w:tc>
      </w:tr>
    </w:tbl>
    <w:p w14:paraId="6454F15E" w14:textId="77777777" w:rsidR="00696F2A" w:rsidRPr="00A22D0F" w:rsidRDefault="00696F2A" w:rsidP="00200E59">
      <w:pPr>
        <w:jc w:val="both"/>
        <w:rPr>
          <w:rFonts w:ascii="Cambria" w:hAnsi="Cambria"/>
          <w:sz w:val="4"/>
          <w:szCs w:val="4"/>
        </w:rPr>
      </w:pPr>
    </w:p>
    <w:p w14:paraId="29BC7EA3" w14:textId="492C2414" w:rsidR="00696F2A" w:rsidRPr="00570D14" w:rsidRDefault="00696F2A" w:rsidP="00D40DA7">
      <w:pPr>
        <w:pStyle w:val="Nagwek1"/>
        <w:pageBreakBefore w:val="0"/>
        <w:spacing w:before="120" w:after="120" w:line="240" w:lineRule="auto"/>
        <w:jc w:val="both"/>
        <w:rPr>
          <w:rFonts w:ascii="Cambria" w:hAnsi="Cambria"/>
          <w:b w:val="0"/>
          <w:smallCaps w:val="0"/>
          <w:color w:val="auto"/>
          <w:sz w:val="20"/>
          <w:lang w:val="pl-PL"/>
        </w:rPr>
      </w:pPr>
      <w:r w:rsidRPr="00570D14">
        <w:rPr>
          <w:rFonts w:ascii="Cambria" w:hAnsi="Cambria"/>
          <w:smallCaps w:val="0"/>
          <w:color w:val="auto"/>
          <w:sz w:val="20"/>
          <w:lang w:val="pl-PL"/>
        </w:rPr>
        <w:t xml:space="preserve">9. Opis sposobu ustalania oceny końcowej </w:t>
      </w:r>
      <w:r w:rsidRPr="00570D14">
        <w:rPr>
          <w:rFonts w:ascii="Cambria" w:hAnsi="Cambria"/>
          <w:b w:val="0"/>
          <w:smallCaps w:val="0"/>
          <w:color w:val="auto"/>
          <w:sz w:val="20"/>
          <w:lang w:val="pl-PL"/>
        </w:rPr>
        <w:t>(zasady i kryteria przyznawania oceny, a także sposób obliczania oceny w przypadku zajęć, w skład których wchodzi więcej niż j</w:t>
      </w:r>
      <w:r w:rsidR="00570D14">
        <w:rPr>
          <w:rFonts w:ascii="Cambria" w:hAnsi="Cambria"/>
          <w:b w:val="0"/>
          <w:smallCaps w:val="0"/>
          <w:color w:val="auto"/>
          <w:sz w:val="20"/>
          <w:lang w:val="pl-PL"/>
        </w:rPr>
        <w:t>edna forma prowadzenia zajęć, z </w:t>
      </w:r>
      <w:r w:rsidRPr="00570D14">
        <w:rPr>
          <w:rFonts w:ascii="Cambria" w:hAnsi="Cambria"/>
          <w:b w:val="0"/>
          <w:smallCaps w:val="0"/>
          <w:color w:val="auto"/>
          <w:sz w:val="20"/>
          <w:lang w:val="pl-PL"/>
        </w:rPr>
        <w:t>uwzględnieniem wszystkich form prowadzenia</w:t>
      </w:r>
      <w:r w:rsidR="00570D14" w:rsidRPr="00570D14">
        <w:rPr>
          <w:rFonts w:ascii="Cambria" w:hAnsi="Cambria"/>
          <w:b w:val="0"/>
          <w:smallCaps w:val="0"/>
          <w:color w:val="auto"/>
          <w:sz w:val="20"/>
          <w:lang w:val="pl-PL"/>
        </w:rPr>
        <w:t xml:space="preserve"> zajęć oraz wszystkich terminów egzaminów </w:t>
      </w:r>
      <w:r w:rsidR="00570D14">
        <w:rPr>
          <w:rFonts w:ascii="Cambria" w:hAnsi="Cambria"/>
          <w:b w:val="0"/>
          <w:smallCaps w:val="0"/>
          <w:color w:val="auto"/>
          <w:sz w:val="20"/>
          <w:lang w:val="pl-PL"/>
        </w:rPr>
        <w:t>i zaliczeń, w </w:t>
      </w:r>
      <w:r w:rsidRPr="00570D14">
        <w:rPr>
          <w:rFonts w:ascii="Cambria" w:hAnsi="Cambria"/>
          <w:b w:val="0"/>
          <w:smallCaps w:val="0"/>
          <w:color w:val="auto"/>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696F2A" w:rsidRPr="00907478" w14:paraId="6E6FBD9D" w14:textId="77777777" w:rsidTr="00570D14">
        <w:trPr>
          <w:trHeight w:val="93"/>
        </w:trPr>
        <w:tc>
          <w:tcPr>
            <w:tcW w:w="9180" w:type="dxa"/>
          </w:tcPr>
          <w:p w14:paraId="6EE9921C" w14:textId="77777777" w:rsidR="00696F2A" w:rsidRPr="00570D14" w:rsidRDefault="00696F2A" w:rsidP="00200E59">
            <w:pPr>
              <w:pStyle w:val="karta"/>
              <w:rPr>
                <w:rStyle w:val="markedcontent"/>
                <w:rFonts w:ascii="Cambria" w:hAnsi="Cambria"/>
                <w:sz w:val="20"/>
                <w:szCs w:val="20"/>
              </w:rPr>
            </w:pPr>
            <w:r w:rsidRPr="00570D14">
              <w:rPr>
                <w:rStyle w:val="markedcontent"/>
                <w:rFonts w:ascii="Cambria" w:hAnsi="Cambria"/>
                <w:sz w:val="20"/>
                <w:szCs w:val="20"/>
              </w:rPr>
              <w:t>Zaliczenie z oceną na podstawie przeprowadzonej rozmowy i przedstawionych dokumentów:</w:t>
            </w:r>
          </w:p>
          <w:p w14:paraId="11973901" w14:textId="77777777" w:rsidR="00696F2A" w:rsidRPr="00570D14" w:rsidRDefault="00696F2A" w:rsidP="00200E59">
            <w:pPr>
              <w:pStyle w:val="karta"/>
              <w:rPr>
                <w:rStyle w:val="markedcontent"/>
                <w:rFonts w:ascii="Cambria" w:hAnsi="Cambria"/>
                <w:sz w:val="20"/>
                <w:szCs w:val="20"/>
              </w:rPr>
            </w:pPr>
            <w:r w:rsidRPr="00570D14">
              <w:rPr>
                <w:rStyle w:val="markedcontent"/>
                <w:rFonts w:ascii="Cambria" w:hAnsi="Cambria"/>
                <w:sz w:val="20"/>
                <w:szCs w:val="20"/>
              </w:rPr>
              <w:t>karty praktyki zawodowej, dziennika praktyk, konspektu zajęć.</w:t>
            </w:r>
          </w:p>
          <w:p w14:paraId="7172A683" w14:textId="77777777" w:rsidR="00696F2A" w:rsidRPr="00570D14" w:rsidRDefault="00696F2A" w:rsidP="00200E59">
            <w:pPr>
              <w:pStyle w:val="paragraph"/>
              <w:spacing w:before="0" w:beforeAutospacing="0" w:after="0" w:afterAutospacing="0"/>
              <w:jc w:val="both"/>
              <w:textAlignment w:val="baseline"/>
              <w:rPr>
                <w:rFonts w:ascii="Cambria" w:hAnsi="Cambria" w:cs="Segoe UI"/>
                <w:sz w:val="20"/>
                <w:szCs w:val="20"/>
              </w:rPr>
            </w:pPr>
            <w:r w:rsidRPr="00570D14">
              <w:rPr>
                <w:rStyle w:val="normaltextrun"/>
                <w:rFonts w:ascii="Cambria" w:eastAsia="Calibri" w:hAnsi="Cambria"/>
                <w:sz w:val="20"/>
                <w:szCs w:val="20"/>
              </w:rPr>
              <w:t>Ocena 5 – dowodzi, że student/ka wykazuje się wiedzą, umiejętnościami i kompetencjami społecznymi w pełni odpowiadającymi założonym celom kształcenia i efektom uczenia się.</w:t>
            </w:r>
            <w:r w:rsidRPr="00570D14">
              <w:rPr>
                <w:rStyle w:val="eop"/>
                <w:rFonts w:ascii="Cambria" w:hAnsi="Cambria"/>
                <w:sz w:val="20"/>
                <w:szCs w:val="20"/>
              </w:rPr>
              <w:t> </w:t>
            </w:r>
          </w:p>
          <w:p w14:paraId="566AF6E9" w14:textId="77777777" w:rsidR="00696F2A" w:rsidRPr="00570D14" w:rsidRDefault="00696F2A" w:rsidP="00200E59">
            <w:pPr>
              <w:pStyle w:val="paragraph"/>
              <w:spacing w:before="0" w:beforeAutospacing="0" w:after="0" w:afterAutospacing="0"/>
              <w:jc w:val="both"/>
              <w:textAlignment w:val="baseline"/>
              <w:rPr>
                <w:rFonts w:ascii="Cambria" w:hAnsi="Cambria" w:cs="Segoe UI"/>
                <w:sz w:val="20"/>
                <w:szCs w:val="20"/>
              </w:rPr>
            </w:pPr>
            <w:r w:rsidRPr="00570D14">
              <w:rPr>
                <w:rStyle w:val="normaltextrun"/>
                <w:rFonts w:ascii="Cambria" w:eastAsia="Calibri" w:hAnsi="Cambria"/>
                <w:sz w:val="20"/>
                <w:szCs w:val="20"/>
              </w:rPr>
              <w:t>Ocena 4/.4,5 – dowodzi, że student/ka wykazuje się wiedzą, umiejętnościami i kompetencjami społecznymi w sposób wystarczająco zgodny z założonymi celami kształcenia i efektami uczenia się.</w:t>
            </w:r>
            <w:r w:rsidRPr="00570D14">
              <w:rPr>
                <w:rStyle w:val="eop"/>
                <w:rFonts w:ascii="Cambria" w:hAnsi="Cambria"/>
                <w:sz w:val="20"/>
                <w:szCs w:val="20"/>
              </w:rPr>
              <w:t> </w:t>
            </w:r>
          </w:p>
          <w:p w14:paraId="608F2448" w14:textId="77777777" w:rsidR="00696F2A" w:rsidRPr="00570D14" w:rsidRDefault="00696F2A" w:rsidP="00200E59">
            <w:pPr>
              <w:pStyle w:val="paragraph"/>
              <w:spacing w:before="0" w:beforeAutospacing="0" w:after="0" w:afterAutospacing="0"/>
              <w:jc w:val="both"/>
              <w:textAlignment w:val="baseline"/>
              <w:rPr>
                <w:rFonts w:ascii="Cambria" w:hAnsi="Cambria" w:cs="Segoe UI"/>
                <w:sz w:val="20"/>
                <w:szCs w:val="20"/>
              </w:rPr>
            </w:pPr>
            <w:r w:rsidRPr="00570D14">
              <w:rPr>
                <w:rStyle w:val="normaltextrun"/>
                <w:rFonts w:ascii="Cambria" w:eastAsia="Calibri" w:hAnsi="Cambria"/>
                <w:sz w:val="20"/>
                <w:szCs w:val="20"/>
              </w:rPr>
              <w:t>Ocena 3/3,5 – dowodzi, że student/ka wykazuje się wiedzą, umiejętnościami i kompetencjami społecznymi nie w pełni odpowiadającymi założonym celom kształcenia i efektom uczenia się.</w:t>
            </w:r>
            <w:r w:rsidRPr="00570D14">
              <w:rPr>
                <w:rStyle w:val="eop"/>
                <w:rFonts w:ascii="Cambria" w:hAnsi="Cambria"/>
                <w:sz w:val="20"/>
                <w:szCs w:val="20"/>
              </w:rPr>
              <w:t> </w:t>
            </w:r>
          </w:p>
        </w:tc>
      </w:tr>
    </w:tbl>
    <w:p w14:paraId="4FCA199C" w14:textId="77777777" w:rsidR="00696F2A" w:rsidRPr="00A22D0F" w:rsidRDefault="00696F2A" w:rsidP="00200E59">
      <w:pPr>
        <w:pStyle w:val="Legenda"/>
        <w:spacing w:before="120" w:after="120" w:line="240" w:lineRule="auto"/>
        <w:rPr>
          <w:rFonts w:ascii="Cambria" w:hAnsi="Cambria"/>
          <w:sz w:val="22"/>
          <w:szCs w:val="22"/>
        </w:rPr>
      </w:pPr>
      <w:r w:rsidRPr="00A22D0F">
        <w:rPr>
          <w:rFonts w:ascii="Cambria" w:hAnsi="Cambria"/>
          <w:sz w:val="22"/>
          <w:szCs w:val="22"/>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96F2A" w:rsidRPr="00A22D0F" w14:paraId="58A66AA8" w14:textId="77777777" w:rsidTr="00570D14">
        <w:trPr>
          <w:trHeight w:val="339"/>
        </w:trPr>
        <w:tc>
          <w:tcPr>
            <w:tcW w:w="9142" w:type="dxa"/>
          </w:tcPr>
          <w:p w14:paraId="17454CF7" w14:textId="77777777" w:rsidR="00696F2A" w:rsidRPr="00A22D0F" w:rsidRDefault="00696F2A" w:rsidP="00200E59">
            <w:pPr>
              <w:spacing w:before="120" w:after="120"/>
              <w:rPr>
                <w:rFonts w:ascii="Cambria" w:hAnsi="Cambria"/>
                <w:b/>
                <w:bCs/>
                <w:sz w:val="24"/>
                <w:szCs w:val="24"/>
              </w:rPr>
            </w:pPr>
            <w:r w:rsidRPr="00A22D0F">
              <w:rPr>
                <w:rFonts w:ascii="Cambria" w:hAnsi="Cambria"/>
              </w:rPr>
              <w:t>Zaliczenie z oceną</w:t>
            </w:r>
          </w:p>
        </w:tc>
      </w:tr>
    </w:tbl>
    <w:p w14:paraId="0356A173" w14:textId="77777777" w:rsidR="00696F2A" w:rsidRPr="00A22D0F" w:rsidRDefault="00696F2A" w:rsidP="00200E59">
      <w:pPr>
        <w:pStyle w:val="Legenda"/>
        <w:spacing w:before="120" w:after="120" w:line="240" w:lineRule="auto"/>
        <w:rPr>
          <w:rFonts w:ascii="Cambria" w:hAnsi="Cambria"/>
          <w:b w:val="0"/>
          <w:bCs w:val="0"/>
          <w:sz w:val="22"/>
          <w:szCs w:val="22"/>
        </w:rPr>
      </w:pPr>
      <w:r w:rsidRPr="00A22D0F">
        <w:rPr>
          <w:rFonts w:ascii="Cambria" w:hAnsi="Cambria"/>
          <w:sz w:val="22"/>
          <w:szCs w:val="22"/>
        </w:rPr>
        <w:t xml:space="preserve">11. Obciążenie pracą studenta </w:t>
      </w:r>
      <w:r w:rsidRPr="00A22D0F">
        <w:rPr>
          <w:rFonts w:ascii="Cambria" w:hAnsi="Cambria"/>
          <w:b w:val="0"/>
          <w:bCs w:val="0"/>
          <w:sz w:val="22"/>
          <w:szCs w:val="22"/>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559"/>
      </w:tblGrid>
      <w:tr w:rsidR="00696F2A" w:rsidRPr="00A22D0F" w14:paraId="7F5FE276" w14:textId="77777777" w:rsidTr="00570D14">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D7C7A44" w14:textId="77777777" w:rsidR="00696F2A" w:rsidRPr="00A22D0F" w:rsidRDefault="00696F2A" w:rsidP="00200E59">
            <w:pPr>
              <w:spacing w:before="20" w:after="20"/>
              <w:jc w:val="center"/>
              <w:rPr>
                <w:rFonts w:ascii="Cambria" w:hAnsi="Cambria"/>
                <w:b/>
                <w:bCs/>
              </w:rPr>
            </w:pPr>
            <w:r w:rsidRPr="00A22D0F">
              <w:rPr>
                <w:rFonts w:ascii="Cambria" w:hAnsi="Cambria"/>
                <w:b/>
                <w:bCs/>
              </w:rPr>
              <w:t>Forma aktywności studenta</w:t>
            </w:r>
          </w:p>
        </w:tc>
        <w:tc>
          <w:tcPr>
            <w:tcW w:w="3260" w:type="dxa"/>
            <w:gridSpan w:val="2"/>
            <w:tcBorders>
              <w:top w:val="single" w:sz="4" w:space="0" w:color="000000"/>
              <w:left w:val="single" w:sz="4" w:space="0" w:color="000000"/>
              <w:right w:val="single" w:sz="4" w:space="0" w:color="000000"/>
            </w:tcBorders>
            <w:shd w:val="clear" w:color="auto" w:fill="FFFFFF"/>
            <w:vAlign w:val="center"/>
          </w:tcPr>
          <w:p w14:paraId="1B6B531B" w14:textId="77777777" w:rsidR="00696F2A" w:rsidRPr="00A22D0F" w:rsidRDefault="00696F2A" w:rsidP="00200E59">
            <w:pPr>
              <w:spacing w:before="20" w:after="20"/>
              <w:jc w:val="center"/>
              <w:rPr>
                <w:rFonts w:ascii="Cambria" w:hAnsi="Cambria"/>
                <w:b/>
                <w:iCs/>
              </w:rPr>
            </w:pPr>
            <w:r w:rsidRPr="00A22D0F">
              <w:rPr>
                <w:rFonts w:ascii="Cambria" w:hAnsi="Cambria"/>
                <w:b/>
                <w:iCs/>
              </w:rPr>
              <w:t>Liczba godzin</w:t>
            </w:r>
          </w:p>
        </w:tc>
      </w:tr>
      <w:tr w:rsidR="00696F2A" w:rsidRPr="00A22D0F" w14:paraId="1522315F" w14:textId="77777777" w:rsidTr="00570D14">
        <w:trPr>
          <w:trHeight w:val="291"/>
        </w:trPr>
        <w:tc>
          <w:tcPr>
            <w:tcW w:w="5920" w:type="dxa"/>
            <w:vMerge/>
            <w:tcBorders>
              <w:left w:val="single" w:sz="4" w:space="0" w:color="000000"/>
              <w:right w:val="single" w:sz="4" w:space="0" w:color="000000"/>
            </w:tcBorders>
            <w:shd w:val="clear" w:color="auto" w:fill="D9D9D9"/>
            <w:vAlign w:val="center"/>
          </w:tcPr>
          <w:p w14:paraId="1C7FB6CA" w14:textId="77777777" w:rsidR="00696F2A" w:rsidRPr="00A22D0F" w:rsidRDefault="00696F2A" w:rsidP="00200E59">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A9428D7"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stacjonarnych</w:t>
            </w: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14:paraId="50EFA88E" w14:textId="77777777" w:rsidR="00696F2A" w:rsidRPr="00A22D0F" w:rsidRDefault="00696F2A" w:rsidP="00200E59">
            <w:pPr>
              <w:spacing w:before="20" w:after="20"/>
              <w:jc w:val="center"/>
              <w:rPr>
                <w:rFonts w:ascii="Cambria" w:hAnsi="Cambria"/>
                <w:b/>
                <w:iCs/>
              </w:rPr>
            </w:pPr>
            <w:r w:rsidRPr="00A22D0F">
              <w:rPr>
                <w:rFonts w:ascii="Cambria" w:hAnsi="Cambria"/>
                <w:b/>
                <w:iCs/>
              </w:rPr>
              <w:t>na studiach niestacjonarnych</w:t>
            </w:r>
          </w:p>
        </w:tc>
      </w:tr>
      <w:tr w:rsidR="00696F2A" w:rsidRPr="00907478" w14:paraId="58B764DD" w14:textId="77777777" w:rsidTr="00570D14">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5BCCBE8F" w14:textId="77777777" w:rsidR="00696F2A" w:rsidRPr="00A22D0F" w:rsidRDefault="00696F2A" w:rsidP="00200E59">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696F2A" w:rsidRPr="00A22D0F" w14:paraId="560A3443" w14:textId="77777777" w:rsidTr="00570D14">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0EA5683A" w14:textId="77777777" w:rsidR="00696F2A" w:rsidRPr="00A22D0F" w:rsidRDefault="00696F2A" w:rsidP="00200E59">
            <w:pPr>
              <w:spacing w:before="20" w:after="20"/>
              <w:rPr>
                <w:rFonts w:ascii="Cambria" w:hAnsi="Cambria"/>
                <w:b/>
                <w:iCs/>
                <w:lang w:val="pl-PL"/>
              </w:rPr>
            </w:pPr>
            <w:r w:rsidRPr="00A22D0F">
              <w:rPr>
                <w:rFonts w:ascii="Cambria" w:hAnsi="Cambria"/>
                <w:lang w:val="pl-PL"/>
              </w:rPr>
              <w:lastRenderedPageBreak/>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7A9C28CC" w14:textId="77777777" w:rsidR="00696F2A" w:rsidRPr="00A22D0F" w:rsidRDefault="00696F2A" w:rsidP="00200E59">
            <w:pPr>
              <w:spacing w:before="20" w:after="20"/>
              <w:jc w:val="center"/>
              <w:rPr>
                <w:rFonts w:ascii="Cambria" w:hAnsi="Cambria"/>
                <w:b/>
                <w:iCs/>
              </w:rPr>
            </w:pPr>
            <w:r w:rsidRPr="00A22D0F">
              <w:rPr>
                <w:rFonts w:ascii="Cambria" w:hAnsi="Cambria"/>
                <w:b/>
                <w:iCs/>
              </w:rPr>
              <w:t>20</w:t>
            </w:r>
          </w:p>
        </w:tc>
        <w:tc>
          <w:tcPr>
            <w:tcW w:w="1559" w:type="dxa"/>
            <w:tcBorders>
              <w:top w:val="single" w:sz="4" w:space="0" w:color="auto"/>
              <w:left w:val="single" w:sz="4" w:space="0" w:color="auto"/>
              <w:bottom w:val="single" w:sz="4" w:space="0" w:color="auto"/>
              <w:right w:val="single" w:sz="4" w:space="0" w:color="auto"/>
            </w:tcBorders>
            <w:vAlign w:val="center"/>
          </w:tcPr>
          <w:p w14:paraId="53D60EFF" w14:textId="77777777" w:rsidR="00696F2A" w:rsidRPr="00A22D0F" w:rsidRDefault="00696F2A" w:rsidP="00200E59">
            <w:pPr>
              <w:spacing w:before="20" w:after="20"/>
              <w:jc w:val="center"/>
              <w:rPr>
                <w:rFonts w:ascii="Cambria" w:hAnsi="Cambria"/>
                <w:b/>
                <w:iCs/>
              </w:rPr>
            </w:pPr>
            <w:r w:rsidRPr="00A22D0F">
              <w:rPr>
                <w:rFonts w:ascii="Cambria" w:hAnsi="Cambria"/>
                <w:b/>
                <w:iCs/>
              </w:rPr>
              <w:t>20</w:t>
            </w:r>
          </w:p>
        </w:tc>
      </w:tr>
      <w:tr w:rsidR="00696F2A" w:rsidRPr="00907478" w14:paraId="3BD6F08C" w14:textId="77777777" w:rsidTr="00570D14">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83D032" w14:textId="77777777" w:rsidR="00696F2A" w:rsidRPr="00A22D0F" w:rsidRDefault="00696F2A" w:rsidP="00200E59">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696F2A" w:rsidRPr="00A22D0F" w14:paraId="7E600694" w14:textId="77777777" w:rsidTr="00570D14">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FD6F14B" w14:textId="77777777" w:rsidR="00696F2A" w:rsidRPr="00A22D0F" w:rsidRDefault="00696F2A" w:rsidP="00200E59">
            <w:pPr>
              <w:spacing w:before="20" w:after="20"/>
              <w:jc w:val="both"/>
              <w:rPr>
                <w:rFonts w:ascii="Cambria" w:hAnsi="Cambria"/>
                <w:lang w:val="pl-PL"/>
              </w:rPr>
            </w:pPr>
            <w:r w:rsidRPr="00A22D0F">
              <w:rPr>
                <w:rFonts w:ascii="Cambria" w:hAnsi="Cambria"/>
                <w:lang w:val="pl-PL"/>
              </w:rPr>
              <w:t>sporządzenie dokumentacji wymaganej w ramach odbywania praktyki</w:t>
            </w:r>
          </w:p>
        </w:tc>
        <w:tc>
          <w:tcPr>
            <w:tcW w:w="1701" w:type="dxa"/>
            <w:tcBorders>
              <w:top w:val="single" w:sz="4" w:space="0" w:color="000000"/>
              <w:left w:val="single" w:sz="4" w:space="0" w:color="000000"/>
              <w:bottom w:val="single" w:sz="4" w:space="0" w:color="000000"/>
              <w:right w:val="single" w:sz="4" w:space="0" w:color="000000"/>
            </w:tcBorders>
          </w:tcPr>
          <w:p w14:paraId="33F39A32" w14:textId="1D75F4C8" w:rsidR="00696F2A" w:rsidRPr="00A22D0F" w:rsidRDefault="00D40DA7" w:rsidP="00200E59">
            <w:pPr>
              <w:spacing w:before="20" w:after="20"/>
              <w:jc w:val="center"/>
              <w:rPr>
                <w:rFonts w:ascii="Cambria" w:hAnsi="Cambria"/>
              </w:rPr>
            </w:pPr>
            <w:r w:rsidRPr="00A22D0F">
              <w:rPr>
                <w:rFonts w:ascii="Cambria" w:hAnsi="Cambria"/>
              </w:rPr>
              <w:t>3</w:t>
            </w:r>
          </w:p>
        </w:tc>
        <w:tc>
          <w:tcPr>
            <w:tcW w:w="1559" w:type="dxa"/>
            <w:tcBorders>
              <w:top w:val="single" w:sz="4" w:space="0" w:color="000000"/>
              <w:left w:val="single" w:sz="4" w:space="0" w:color="000000"/>
              <w:bottom w:val="single" w:sz="4" w:space="0" w:color="000000"/>
              <w:right w:val="single" w:sz="4" w:space="0" w:color="000000"/>
            </w:tcBorders>
          </w:tcPr>
          <w:p w14:paraId="236F42BD" w14:textId="124736BD" w:rsidR="00696F2A" w:rsidRPr="00A22D0F" w:rsidRDefault="00D40DA7" w:rsidP="00200E59">
            <w:pPr>
              <w:spacing w:before="20" w:after="20"/>
              <w:jc w:val="center"/>
              <w:rPr>
                <w:rFonts w:ascii="Cambria" w:hAnsi="Cambria"/>
              </w:rPr>
            </w:pPr>
            <w:r w:rsidRPr="00A22D0F">
              <w:rPr>
                <w:rFonts w:ascii="Cambria" w:hAnsi="Cambria"/>
              </w:rPr>
              <w:t>3</w:t>
            </w:r>
          </w:p>
        </w:tc>
      </w:tr>
      <w:tr w:rsidR="00696F2A" w:rsidRPr="00A22D0F" w14:paraId="04AADA02" w14:textId="77777777" w:rsidTr="00570D14">
        <w:trPr>
          <w:trHeight w:val="412"/>
        </w:trPr>
        <w:tc>
          <w:tcPr>
            <w:tcW w:w="5920" w:type="dxa"/>
            <w:tcBorders>
              <w:top w:val="single" w:sz="4" w:space="0" w:color="000000"/>
              <w:left w:val="single" w:sz="4" w:space="0" w:color="000000"/>
              <w:bottom w:val="single" w:sz="4" w:space="0" w:color="000000"/>
              <w:right w:val="single" w:sz="4" w:space="0" w:color="000000"/>
            </w:tcBorders>
          </w:tcPr>
          <w:p w14:paraId="44E94544" w14:textId="07633F59" w:rsidR="00696F2A" w:rsidRPr="00A22D0F" w:rsidRDefault="00696F2A" w:rsidP="00200E59">
            <w:pPr>
              <w:spacing w:before="20" w:after="20"/>
              <w:jc w:val="both"/>
              <w:rPr>
                <w:rFonts w:ascii="Cambria" w:hAnsi="Cambria"/>
                <w:lang w:val="pl-PL"/>
              </w:rPr>
            </w:pPr>
            <w:r w:rsidRPr="00A22D0F">
              <w:rPr>
                <w:rFonts w:ascii="Cambria" w:hAnsi="Cambria"/>
                <w:lang w:val="pl-PL"/>
              </w:rPr>
              <w:t>przygotowanie scenariusza zajęć, konsultacje z opiekunem praktyki</w:t>
            </w:r>
            <w:r w:rsidR="004B002E">
              <w:rPr>
                <w:rFonts w:ascii="Cambria" w:hAnsi="Cambria"/>
                <w:lang w:val="pl-PL"/>
              </w:rPr>
              <w:t xml:space="preserve"> (mentorem)</w:t>
            </w:r>
          </w:p>
        </w:tc>
        <w:tc>
          <w:tcPr>
            <w:tcW w:w="1701" w:type="dxa"/>
            <w:tcBorders>
              <w:top w:val="single" w:sz="4" w:space="0" w:color="000000"/>
              <w:left w:val="single" w:sz="4" w:space="0" w:color="000000"/>
              <w:bottom w:val="single" w:sz="4" w:space="0" w:color="000000"/>
              <w:right w:val="single" w:sz="4" w:space="0" w:color="000000"/>
            </w:tcBorders>
          </w:tcPr>
          <w:p w14:paraId="441311F4" w14:textId="513C6543" w:rsidR="00696F2A" w:rsidRPr="00A22D0F" w:rsidRDefault="00D40DA7" w:rsidP="00200E59">
            <w:pPr>
              <w:spacing w:before="20" w:after="20"/>
              <w:jc w:val="center"/>
              <w:rPr>
                <w:rFonts w:ascii="Cambria" w:hAnsi="Cambria"/>
              </w:rPr>
            </w:pPr>
            <w:r w:rsidRPr="00A22D0F">
              <w:rPr>
                <w:rFonts w:ascii="Cambria" w:hAnsi="Cambria"/>
              </w:rPr>
              <w:t>2</w:t>
            </w:r>
            <w:r w:rsidR="00696F2A" w:rsidRPr="00A22D0F">
              <w:rPr>
                <w:rFonts w:ascii="Cambria" w:hAnsi="Cambria"/>
              </w:rPr>
              <w:t>4</w:t>
            </w:r>
          </w:p>
        </w:tc>
        <w:tc>
          <w:tcPr>
            <w:tcW w:w="1559" w:type="dxa"/>
            <w:tcBorders>
              <w:top w:val="single" w:sz="4" w:space="0" w:color="000000"/>
              <w:left w:val="single" w:sz="4" w:space="0" w:color="000000"/>
              <w:bottom w:val="single" w:sz="4" w:space="0" w:color="000000"/>
              <w:right w:val="single" w:sz="4" w:space="0" w:color="000000"/>
            </w:tcBorders>
          </w:tcPr>
          <w:p w14:paraId="2AA485B9" w14:textId="493CA683" w:rsidR="00696F2A" w:rsidRPr="00A22D0F" w:rsidRDefault="00D40DA7" w:rsidP="00200E59">
            <w:pPr>
              <w:spacing w:before="20" w:after="20"/>
              <w:jc w:val="center"/>
              <w:rPr>
                <w:rFonts w:ascii="Cambria" w:hAnsi="Cambria"/>
              </w:rPr>
            </w:pPr>
            <w:r w:rsidRPr="00A22D0F">
              <w:rPr>
                <w:rFonts w:ascii="Cambria" w:hAnsi="Cambria"/>
              </w:rPr>
              <w:t>2</w:t>
            </w:r>
          </w:p>
        </w:tc>
      </w:tr>
      <w:tr w:rsidR="00696F2A" w:rsidRPr="00A22D0F" w14:paraId="55AADEA6" w14:textId="77777777" w:rsidTr="00570D14">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527708F2" w14:textId="53CEA7D6" w:rsidR="00696F2A" w:rsidRPr="00A22D0F" w:rsidRDefault="00696F2A" w:rsidP="00C92ABF">
            <w:pPr>
              <w:spacing w:before="20" w:after="20"/>
              <w:jc w:val="right"/>
              <w:rPr>
                <w:rFonts w:ascii="Cambria" w:hAnsi="Cambria"/>
                <w:b/>
              </w:rPr>
            </w:pPr>
            <w:r w:rsidRPr="00A22D0F">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tcPr>
          <w:p w14:paraId="3B9F14AA" w14:textId="02145DA8" w:rsidR="00696F2A" w:rsidRPr="00A22D0F" w:rsidRDefault="00D40DA7" w:rsidP="00200E59">
            <w:pPr>
              <w:spacing w:before="20" w:after="20"/>
              <w:jc w:val="center"/>
              <w:rPr>
                <w:rFonts w:ascii="Cambria" w:hAnsi="Cambria"/>
                <w:b/>
              </w:rPr>
            </w:pPr>
            <w:r w:rsidRPr="00A22D0F">
              <w:rPr>
                <w:rFonts w:ascii="Cambria" w:hAnsi="Cambria"/>
                <w:b/>
              </w:rPr>
              <w:t>25</w:t>
            </w:r>
          </w:p>
        </w:tc>
        <w:tc>
          <w:tcPr>
            <w:tcW w:w="1559" w:type="dxa"/>
            <w:tcBorders>
              <w:top w:val="single" w:sz="4" w:space="0" w:color="000000"/>
              <w:left w:val="single" w:sz="4" w:space="0" w:color="000000"/>
              <w:bottom w:val="single" w:sz="4" w:space="0" w:color="000000"/>
              <w:right w:val="single" w:sz="4" w:space="0" w:color="000000"/>
            </w:tcBorders>
          </w:tcPr>
          <w:p w14:paraId="60E8950C" w14:textId="67798B04" w:rsidR="00696F2A" w:rsidRPr="00A22D0F" w:rsidRDefault="00D40DA7" w:rsidP="00200E59">
            <w:pPr>
              <w:spacing w:before="20" w:after="20"/>
              <w:jc w:val="center"/>
              <w:rPr>
                <w:rFonts w:ascii="Cambria" w:hAnsi="Cambria"/>
                <w:b/>
              </w:rPr>
            </w:pPr>
            <w:r w:rsidRPr="00A22D0F">
              <w:rPr>
                <w:rFonts w:ascii="Cambria" w:hAnsi="Cambria"/>
                <w:b/>
              </w:rPr>
              <w:t>25</w:t>
            </w:r>
          </w:p>
        </w:tc>
      </w:tr>
      <w:tr w:rsidR="00696F2A" w:rsidRPr="00A22D0F" w14:paraId="296DC6D5" w14:textId="77777777" w:rsidTr="00570D14">
        <w:tc>
          <w:tcPr>
            <w:tcW w:w="5920" w:type="dxa"/>
            <w:tcBorders>
              <w:top w:val="single" w:sz="4" w:space="0" w:color="000000"/>
              <w:left w:val="single" w:sz="4" w:space="0" w:color="000000"/>
              <w:bottom w:val="single" w:sz="4" w:space="0" w:color="000000"/>
              <w:right w:val="single" w:sz="4" w:space="0" w:color="000000"/>
            </w:tcBorders>
            <w:vAlign w:val="center"/>
          </w:tcPr>
          <w:p w14:paraId="172C78B9" w14:textId="77777777" w:rsidR="00696F2A" w:rsidRPr="00A22D0F" w:rsidRDefault="00696F2A" w:rsidP="00200E59">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202012B2" w14:textId="77777777" w:rsidR="00696F2A" w:rsidRPr="00A22D0F" w:rsidRDefault="00696F2A" w:rsidP="00200E59">
            <w:pPr>
              <w:spacing w:before="20" w:after="20"/>
              <w:jc w:val="center"/>
              <w:rPr>
                <w:rFonts w:ascii="Cambria" w:hAnsi="Cambria"/>
                <w:b/>
              </w:rPr>
            </w:pPr>
            <w:r w:rsidRPr="00A22D0F">
              <w:rPr>
                <w:rFonts w:ascii="Cambria" w:hAnsi="Cambria"/>
                <w:b/>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097A0711" w14:textId="77777777" w:rsidR="00696F2A" w:rsidRPr="00A22D0F" w:rsidRDefault="00696F2A" w:rsidP="00200E59">
            <w:pPr>
              <w:spacing w:before="20" w:after="20"/>
              <w:jc w:val="center"/>
              <w:rPr>
                <w:rFonts w:ascii="Cambria" w:hAnsi="Cambria"/>
                <w:b/>
              </w:rPr>
            </w:pPr>
            <w:r w:rsidRPr="00A22D0F">
              <w:rPr>
                <w:rFonts w:ascii="Cambria" w:hAnsi="Cambria"/>
                <w:b/>
              </w:rPr>
              <w:t>1</w:t>
            </w:r>
          </w:p>
        </w:tc>
      </w:tr>
    </w:tbl>
    <w:p w14:paraId="7371A0EF" w14:textId="77777777" w:rsidR="00696F2A" w:rsidRPr="00A22D0F" w:rsidRDefault="00696F2A" w:rsidP="00200E59">
      <w:pPr>
        <w:pStyle w:val="Legenda"/>
        <w:spacing w:before="120" w:after="120" w:line="240" w:lineRule="auto"/>
        <w:rPr>
          <w:rFonts w:ascii="Cambria" w:hAnsi="Cambria"/>
          <w:sz w:val="22"/>
          <w:szCs w:val="22"/>
        </w:rPr>
      </w:pPr>
      <w:r w:rsidRPr="00A22D0F">
        <w:rPr>
          <w:rFonts w:ascii="Cambria" w:hAnsi="Cambria"/>
          <w:sz w:val="22"/>
          <w:szCs w:val="22"/>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96F2A" w:rsidRPr="00907478" w14:paraId="1DDAC9F6" w14:textId="77777777" w:rsidTr="00570D14">
        <w:tc>
          <w:tcPr>
            <w:tcW w:w="9180" w:type="dxa"/>
          </w:tcPr>
          <w:p w14:paraId="6937DC92" w14:textId="77777777" w:rsidR="00696F2A" w:rsidRPr="00A22D0F" w:rsidRDefault="00696F2A" w:rsidP="00200E59">
            <w:pPr>
              <w:rPr>
                <w:rFonts w:ascii="Cambria" w:hAnsi="Cambria"/>
                <w:b/>
                <w:lang w:val="pl-PL"/>
              </w:rPr>
            </w:pPr>
            <w:r w:rsidRPr="00A22D0F">
              <w:rPr>
                <w:rFonts w:ascii="Cambria" w:hAnsi="Cambria"/>
                <w:b/>
                <w:lang w:val="pl-PL"/>
              </w:rPr>
              <w:t>Literatura obowiązkowa:</w:t>
            </w:r>
          </w:p>
          <w:p w14:paraId="1F15AEAC" w14:textId="77777777" w:rsidR="00696F2A" w:rsidRPr="00A22D0F" w:rsidRDefault="00696F2A" w:rsidP="00200E59">
            <w:pPr>
              <w:spacing w:before="20" w:after="20"/>
              <w:jc w:val="both"/>
              <w:rPr>
                <w:rFonts w:ascii="Cambria" w:hAnsi="Cambria"/>
                <w:lang w:val="pl-PL"/>
              </w:rPr>
            </w:pPr>
            <w:r w:rsidRPr="00A22D0F">
              <w:rPr>
                <w:rFonts w:ascii="Cambria" w:hAnsi="Cambria"/>
                <w:lang w:val="pl-PL"/>
              </w:rPr>
              <w:t>Z zakresu psychologiczno-pedagogicznego, dydaktycznego, a także dokumentacja z przebiegu nauczania obowiązująca w placówce, w której student odbywa praktykę, oraz literatura wskazanej przez opiekuna w placówce.</w:t>
            </w:r>
          </w:p>
        </w:tc>
      </w:tr>
    </w:tbl>
    <w:p w14:paraId="6D82B529" w14:textId="77777777" w:rsidR="00696F2A" w:rsidRPr="00A22D0F" w:rsidRDefault="00696F2A" w:rsidP="00200E59">
      <w:pPr>
        <w:pStyle w:val="Legenda"/>
        <w:spacing w:before="120" w:after="120" w:line="240" w:lineRule="auto"/>
        <w:rPr>
          <w:rFonts w:ascii="Cambria" w:hAnsi="Cambria"/>
          <w:sz w:val="22"/>
          <w:szCs w:val="22"/>
        </w:rPr>
      </w:pPr>
      <w:r w:rsidRPr="00A22D0F">
        <w:rPr>
          <w:rFonts w:ascii="Cambria" w:hAnsi="Cambria"/>
          <w:sz w:val="22"/>
          <w:szCs w:val="22"/>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96F2A" w:rsidRPr="00A22D0F" w14:paraId="026DDD94" w14:textId="77777777" w:rsidTr="00570D14">
        <w:tc>
          <w:tcPr>
            <w:tcW w:w="3846" w:type="dxa"/>
          </w:tcPr>
          <w:p w14:paraId="4A6CDB15" w14:textId="77777777" w:rsidR="00696F2A" w:rsidRPr="00A22D0F" w:rsidRDefault="00696F2A" w:rsidP="00200E59">
            <w:pPr>
              <w:spacing w:before="60" w:after="60"/>
              <w:rPr>
                <w:rFonts w:ascii="Cambria" w:hAnsi="Cambria"/>
              </w:rPr>
            </w:pPr>
            <w:r w:rsidRPr="00A22D0F">
              <w:rPr>
                <w:rFonts w:ascii="Cambria" w:hAnsi="Cambria"/>
              </w:rPr>
              <w:t>imię i nazwisko sporządzającego</w:t>
            </w:r>
          </w:p>
        </w:tc>
        <w:tc>
          <w:tcPr>
            <w:tcW w:w="5334" w:type="dxa"/>
          </w:tcPr>
          <w:p w14:paraId="4D1D91C4" w14:textId="77777777" w:rsidR="00696F2A" w:rsidRPr="00A22D0F" w:rsidRDefault="00696F2A" w:rsidP="00200E59">
            <w:pPr>
              <w:spacing w:before="60" w:after="60"/>
              <w:rPr>
                <w:rFonts w:ascii="Cambria" w:hAnsi="Cambria"/>
              </w:rPr>
            </w:pPr>
            <w:r w:rsidRPr="00A22D0F">
              <w:rPr>
                <w:rFonts w:ascii="Cambria" w:hAnsi="Cambria"/>
              </w:rPr>
              <w:t>Lidia Nogal-Faber</w:t>
            </w:r>
          </w:p>
        </w:tc>
      </w:tr>
      <w:tr w:rsidR="00696F2A" w:rsidRPr="00A22D0F" w14:paraId="686D01E7" w14:textId="77777777" w:rsidTr="00570D14">
        <w:tc>
          <w:tcPr>
            <w:tcW w:w="3846" w:type="dxa"/>
          </w:tcPr>
          <w:p w14:paraId="4BDA3448" w14:textId="77777777" w:rsidR="00696F2A" w:rsidRPr="00A22D0F" w:rsidRDefault="00696F2A" w:rsidP="00200E59">
            <w:pPr>
              <w:spacing w:before="60" w:after="60"/>
              <w:rPr>
                <w:rFonts w:ascii="Cambria" w:hAnsi="Cambria"/>
              </w:rPr>
            </w:pPr>
            <w:r w:rsidRPr="00A22D0F">
              <w:rPr>
                <w:rFonts w:ascii="Cambria" w:hAnsi="Cambria"/>
              </w:rPr>
              <w:t>data sporządzenia / aktualizacji</w:t>
            </w:r>
          </w:p>
        </w:tc>
        <w:tc>
          <w:tcPr>
            <w:tcW w:w="5334" w:type="dxa"/>
          </w:tcPr>
          <w:p w14:paraId="0D148CDF" w14:textId="7858C3BB" w:rsidR="00696F2A" w:rsidRPr="00A22D0F" w:rsidRDefault="00D40DA7" w:rsidP="00200E59">
            <w:pPr>
              <w:spacing w:before="60" w:after="60"/>
              <w:rPr>
                <w:rFonts w:ascii="Cambria" w:hAnsi="Cambria"/>
              </w:rPr>
            </w:pPr>
            <w:r w:rsidRPr="00A22D0F">
              <w:rPr>
                <w:rFonts w:ascii="Cambria" w:hAnsi="Cambria"/>
              </w:rPr>
              <w:t>10.06</w:t>
            </w:r>
            <w:r w:rsidR="00696F2A" w:rsidRPr="00A22D0F">
              <w:rPr>
                <w:rFonts w:ascii="Cambria" w:hAnsi="Cambria"/>
              </w:rPr>
              <w:t>.2025 r.</w:t>
            </w:r>
          </w:p>
        </w:tc>
      </w:tr>
      <w:tr w:rsidR="00696F2A" w:rsidRPr="00A22D0F" w14:paraId="1B89CC1E" w14:textId="77777777" w:rsidTr="00570D14">
        <w:tc>
          <w:tcPr>
            <w:tcW w:w="3846" w:type="dxa"/>
          </w:tcPr>
          <w:p w14:paraId="38EEF248" w14:textId="77777777" w:rsidR="00696F2A" w:rsidRPr="00A22D0F" w:rsidRDefault="00696F2A" w:rsidP="00200E59">
            <w:pPr>
              <w:spacing w:before="60" w:after="60"/>
              <w:rPr>
                <w:rFonts w:ascii="Cambria" w:hAnsi="Cambria"/>
              </w:rPr>
            </w:pPr>
            <w:r w:rsidRPr="00A22D0F">
              <w:rPr>
                <w:rFonts w:ascii="Cambria" w:hAnsi="Cambria"/>
              </w:rPr>
              <w:t>dane kontaktowe (e-mail)</w:t>
            </w:r>
          </w:p>
        </w:tc>
        <w:tc>
          <w:tcPr>
            <w:tcW w:w="5334" w:type="dxa"/>
          </w:tcPr>
          <w:p w14:paraId="41D17532" w14:textId="77777777" w:rsidR="00696F2A" w:rsidRPr="00A22D0F" w:rsidRDefault="00696F2A" w:rsidP="00200E59">
            <w:pPr>
              <w:spacing w:before="60" w:after="60"/>
              <w:rPr>
                <w:rFonts w:ascii="Cambria" w:hAnsi="Cambria"/>
              </w:rPr>
            </w:pPr>
            <w:r w:rsidRPr="00A22D0F">
              <w:rPr>
                <w:rFonts w:ascii="Cambria" w:hAnsi="Cambria"/>
              </w:rPr>
              <w:t>Lid-nog@tlen.pl</w:t>
            </w:r>
          </w:p>
        </w:tc>
      </w:tr>
      <w:tr w:rsidR="00696F2A" w:rsidRPr="00A22D0F" w14:paraId="41F45DBE" w14:textId="77777777" w:rsidTr="00570D14">
        <w:tc>
          <w:tcPr>
            <w:tcW w:w="3846" w:type="dxa"/>
            <w:tcBorders>
              <w:bottom w:val="single" w:sz="4" w:space="0" w:color="000000"/>
            </w:tcBorders>
          </w:tcPr>
          <w:p w14:paraId="10686348" w14:textId="77777777" w:rsidR="00696F2A" w:rsidRPr="00A22D0F" w:rsidRDefault="00696F2A" w:rsidP="00200E59">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0FB58678" w14:textId="77777777" w:rsidR="00696F2A" w:rsidRPr="00A22D0F" w:rsidRDefault="00696F2A" w:rsidP="00200E59">
            <w:pPr>
              <w:spacing w:before="60" w:after="60"/>
              <w:rPr>
                <w:rFonts w:ascii="Cambria" w:hAnsi="Cambria"/>
              </w:rPr>
            </w:pPr>
          </w:p>
        </w:tc>
      </w:tr>
    </w:tbl>
    <w:p w14:paraId="59729D8A" w14:textId="77777777" w:rsidR="00696F2A" w:rsidRPr="00A22D0F" w:rsidRDefault="00696F2A">
      <w:pPr>
        <w:rPr>
          <w:rFonts w:ascii="Cambria" w:hAnsi="Cambria"/>
        </w:rPr>
      </w:pPr>
      <w:r w:rsidRPr="00A22D0F">
        <w:rPr>
          <w:rFonts w:ascii="Cambria" w:hAnsi="Cambria"/>
        </w:rPr>
        <w:br w:type="page"/>
      </w:r>
    </w:p>
    <w:tbl>
      <w:tblPr>
        <w:tblpPr w:leftFromText="141" w:rightFromText="141" w:vertAnchor="page" w:horzAnchor="margin" w:tblpY="181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96F2A" w:rsidRPr="00A22D0F" w14:paraId="5DC8D162" w14:textId="77777777" w:rsidTr="002C1C98">
        <w:trPr>
          <w:trHeight w:val="269"/>
        </w:trPr>
        <w:tc>
          <w:tcPr>
            <w:tcW w:w="1968" w:type="dxa"/>
            <w:vMerge w:val="restart"/>
          </w:tcPr>
          <w:p w14:paraId="11BA7E92" w14:textId="77777777" w:rsidR="00696F2A" w:rsidRPr="00A22D0F" w:rsidRDefault="00696F2A" w:rsidP="00C92AB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69A9D1DB" wp14:editId="32E4A549">
                  <wp:extent cx="1069975" cy="1069975"/>
                  <wp:effectExtent l="0" t="0" r="0" b="0"/>
                  <wp:docPr id="106708830" name="Obraz 10670883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Znak towarowy&#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A965053" w14:textId="77777777" w:rsidR="00696F2A" w:rsidRPr="00A22D0F" w:rsidRDefault="00696F2A" w:rsidP="00C92ABF">
            <w:pPr>
              <w:rPr>
                <w:rFonts w:ascii="Cambria" w:hAnsi="Cambria"/>
                <w:b/>
                <w:bCs/>
                <w:sz w:val="28"/>
                <w:szCs w:val="28"/>
              </w:rPr>
            </w:pPr>
            <w:r w:rsidRPr="00A22D0F">
              <w:rPr>
                <w:rFonts w:ascii="Cambria" w:hAnsi="Cambria"/>
                <w:b/>
                <w:bCs/>
                <w:sz w:val="28"/>
                <w:szCs w:val="28"/>
              </w:rPr>
              <w:t>Wydział</w:t>
            </w:r>
          </w:p>
        </w:tc>
        <w:tc>
          <w:tcPr>
            <w:tcW w:w="4394" w:type="dxa"/>
            <w:gridSpan w:val="2"/>
            <w:tcBorders>
              <w:bottom w:val="single" w:sz="4" w:space="0" w:color="000000" w:themeColor="text1"/>
            </w:tcBorders>
            <w:vAlign w:val="center"/>
          </w:tcPr>
          <w:p w14:paraId="33945D37" w14:textId="77777777" w:rsidR="00696F2A" w:rsidRPr="00A22D0F" w:rsidRDefault="00696F2A" w:rsidP="00C92ABF">
            <w:pPr>
              <w:rPr>
                <w:rFonts w:ascii="Cambria" w:hAnsi="Cambria"/>
                <w:bCs/>
                <w:sz w:val="24"/>
                <w:szCs w:val="24"/>
              </w:rPr>
            </w:pPr>
            <w:r w:rsidRPr="00A22D0F">
              <w:rPr>
                <w:rFonts w:ascii="Cambria" w:hAnsi="Cambria"/>
                <w:bCs/>
                <w:sz w:val="24"/>
                <w:szCs w:val="24"/>
              </w:rPr>
              <w:t>Humanistyczny</w:t>
            </w:r>
          </w:p>
        </w:tc>
      </w:tr>
      <w:tr w:rsidR="00696F2A" w:rsidRPr="00907478" w14:paraId="619DEA00" w14:textId="77777777" w:rsidTr="002C1C98">
        <w:trPr>
          <w:trHeight w:val="275"/>
        </w:trPr>
        <w:tc>
          <w:tcPr>
            <w:tcW w:w="1968" w:type="dxa"/>
            <w:vMerge/>
          </w:tcPr>
          <w:p w14:paraId="7C158499" w14:textId="77777777" w:rsidR="00696F2A" w:rsidRPr="00A22D0F" w:rsidRDefault="00696F2A" w:rsidP="00C92ABF">
            <w:pPr>
              <w:jc w:val="center"/>
              <w:rPr>
                <w:rFonts w:ascii="Cambria" w:hAnsi="Cambria"/>
                <w:b/>
                <w:bCs/>
                <w:sz w:val="24"/>
                <w:szCs w:val="24"/>
              </w:rPr>
            </w:pPr>
          </w:p>
        </w:tc>
        <w:tc>
          <w:tcPr>
            <w:tcW w:w="2818" w:type="dxa"/>
            <w:tcBorders>
              <w:bottom w:val="single" w:sz="4" w:space="0" w:color="000000" w:themeColor="text1"/>
            </w:tcBorders>
            <w:vAlign w:val="center"/>
          </w:tcPr>
          <w:p w14:paraId="608CE647" w14:textId="77777777" w:rsidR="00696F2A" w:rsidRPr="00A22D0F" w:rsidRDefault="00696F2A" w:rsidP="00C92ABF">
            <w:pPr>
              <w:rPr>
                <w:rFonts w:ascii="Cambria" w:hAnsi="Cambria"/>
                <w:b/>
                <w:bCs/>
                <w:sz w:val="28"/>
                <w:szCs w:val="28"/>
              </w:rPr>
            </w:pPr>
            <w:r w:rsidRPr="00A22D0F">
              <w:rPr>
                <w:rFonts w:ascii="Cambria" w:hAnsi="Cambria"/>
                <w:b/>
                <w:bCs/>
                <w:sz w:val="28"/>
                <w:szCs w:val="28"/>
              </w:rPr>
              <w:t>Kierunek</w:t>
            </w:r>
          </w:p>
        </w:tc>
        <w:tc>
          <w:tcPr>
            <w:tcW w:w="4394" w:type="dxa"/>
            <w:gridSpan w:val="2"/>
            <w:tcBorders>
              <w:bottom w:val="single" w:sz="4" w:space="0" w:color="000000" w:themeColor="text1"/>
            </w:tcBorders>
            <w:vAlign w:val="center"/>
          </w:tcPr>
          <w:p w14:paraId="186B2602" w14:textId="77777777" w:rsidR="00696F2A" w:rsidRPr="00A22D0F" w:rsidRDefault="00696F2A" w:rsidP="00C92ABF">
            <w:pPr>
              <w:rPr>
                <w:rFonts w:ascii="Cambria" w:hAnsi="Cambria"/>
                <w:bCs/>
                <w:sz w:val="24"/>
                <w:szCs w:val="24"/>
                <w:lang w:val="pl-PL"/>
              </w:rPr>
            </w:pPr>
            <w:r w:rsidRPr="00A22D0F">
              <w:rPr>
                <w:rFonts w:ascii="Cambria" w:hAnsi="Cambria"/>
                <w:bCs/>
                <w:sz w:val="24"/>
                <w:szCs w:val="24"/>
                <w:lang w:val="pl-PL"/>
              </w:rPr>
              <w:t>Filologia w zakresie języka niemieckiego</w:t>
            </w:r>
          </w:p>
        </w:tc>
      </w:tr>
      <w:tr w:rsidR="00696F2A" w:rsidRPr="00A22D0F" w14:paraId="2BB8C80E" w14:textId="77777777" w:rsidTr="002C1C98">
        <w:trPr>
          <w:trHeight w:val="139"/>
        </w:trPr>
        <w:tc>
          <w:tcPr>
            <w:tcW w:w="1968" w:type="dxa"/>
            <w:vMerge/>
          </w:tcPr>
          <w:p w14:paraId="0226E296" w14:textId="77777777" w:rsidR="00696F2A" w:rsidRPr="00A22D0F" w:rsidRDefault="00696F2A" w:rsidP="00C92ABF">
            <w:pPr>
              <w:jc w:val="center"/>
              <w:rPr>
                <w:rFonts w:ascii="Cambria" w:hAnsi="Cambria"/>
                <w:b/>
                <w:bCs/>
                <w:sz w:val="24"/>
                <w:szCs w:val="24"/>
                <w:lang w:val="pl-PL"/>
              </w:rPr>
            </w:pPr>
          </w:p>
        </w:tc>
        <w:tc>
          <w:tcPr>
            <w:tcW w:w="2818" w:type="dxa"/>
            <w:tcBorders>
              <w:bottom w:val="single" w:sz="4" w:space="0" w:color="000000" w:themeColor="text1"/>
            </w:tcBorders>
            <w:vAlign w:val="center"/>
          </w:tcPr>
          <w:p w14:paraId="28CF4D24" w14:textId="77777777" w:rsidR="00696F2A" w:rsidRPr="00A22D0F" w:rsidRDefault="00696F2A" w:rsidP="00C92ABF">
            <w:pPr>
              <w:rPr>
                <w:rFonts w:ascii="Cambria" w:hAnsi="Cambria"/>
                <w:b/>
                <w:bCs/>
                <w:sz w:val="28"/>
                <w:szCs w:val="28"/>
              </w:rPr>
            </w:pPr>
            <w:r w:rsidRPr="00A22D0F">
              <w:rPr>
                <w:rFonts w:ascii="Cambria" w:hAnsi="Cambria"/>
                <w:b/>
                <w:bCs/>
                <w:sz w:val="28"/>
                <w:szCs w:val="28"/>
              </w:rPr>
              <w:t>Poziom studiów</w:t>
            </w:r>
          </w:p>
        </w:tc>
        <w:tc>
          <w:tcPr>
            <w:tcW w:w="4394" w:type="dxa"/>
            <w:gridSpan w:val="2"/>
            <w:tcBorders>
              <w:bottom w:val="single" w:sz="4" w:space="0" w:color="000000" w:themeColor="text1"/>
            </w:tcBorders>
            <w:vAlign w:val="center"/>
          </w:tcPr>
          <w:p w14:paraId="33CF1DD8" w14:textId="77777777" w:rsidR="00696F2A" w:rsidRPr="00A22D0F" w:rsidRDefault="00696F2A" w:rsidP="00C92ABF">
            <w:pPr>
              <w:rPr>
                <w:rFonts w:ascii="Cambria" w:hAnsi="Cambria"/>
                <w:bCs/>
                <w:sz w:val="24"/>
                <w:szCs w:val="24"/>
              </w:rPr>
            </w:pPr>
            <w:r w:rsidRPr="00A22D0F">
              <w:rPr>
                <w:rFonts w:ascii="Cambria" w:hAnsi="Cambria"/>
                <w:bCs/>
                <w:sz w:val="18"/>
                <w:szCs w:val="18"/>
              </w:rPr>
              <w:t>drugiego stopnia</w:t>
            </w:r>
          </w:p>
        </w:tc>
      </w:tr>
      <w:tr w:rsidR="00696F2A" w:rsidRPr="00A22D0F" w14:paraId="35DF8046" w14:textId="77777777" w:rsidTr="002C1C98">
        <w:trPr>
          <w:trHeight w:val="139"/>
        </w:trPr>
        <w:tc>
          <w:tcPr>
            <w:tcW w:w="1968" w:type="dxa"/>
            <w:vMerge/>
          </w:tcPr>
          <w:p w14:paraId="6ADF79BB" w14:textId="77777777" w:rsidR="00696F2A" w:rsidRPr="00A22D0F" w:rsidRDefault="00696F2A" w:rsidP="00C92ABF">
            <w:pPr>
              <w:jc w:val="center"/>
              <w:rPr>
                <w:rFonts w:ascii="Cambria" w:hAnsi="Cambria"/>
                <w:b/>
                <w:bCs/>
                <w:sz w:val="24"/>
                <w:szCs w:val="24"/>
              </w:rPr>
            </w:pPr>
          </w:p>
        </w:tc>
        <w:tc>
          <w:tcPr>
            <w:tcW w:w="2818" w:type="dxa"/>
            <w:tcBorders>
              <w:bottom w:val="single" w:sz="4" w:space="0" w:color="000000" w:themeColor="text1"/>
            </w:tcBorders>
            <w:vAlign w:val="center"/>
          </w:tcPr>
          <w:p w14:paraId="1A4DE110" w14:textId="77777777" w:rsidR="00696F2A" w:rsidRPr="00A22D0F" w:rsidRDefault="00696F2A" w:rsidP="00C92ABF">
            <w:pPr>
              <w:rPr>
                <w:rFonts w:ascii="Cambria" w:hAnsi="Cambria"/>
                <w:b/>
                <w:bCs/>
                <w:sz w:val="28"/>
                <w:szCs w:val="28"/>
                <w:highlight w:val="yellow"/>
              </w:rPr>
            </w:pPr>
            <w:r w:rsidRPr="00A22D0F">
              <w:rPr>
                <w:rFonts w:ascii="Cambria" w:hAnsi="Cambria"/>
                <w:b/>
                <w:bCs/>
                <w:sz w:val="28"/>
                <w:szCs w:val="28"/>
              </w:rPr>
              <w:t>Forma studiów</w:t>
            </w:r>
          </w:p>
        </w:tc>
        <w:tc>
          <w:tcPr>
            <w:tcW w:w="4394" w:type="dxa"/>
            <w:gridSpan w:val="2"/>
            <w:tcBorders>
              <w:bottom w:val="single" w:sz="4" w:space="0" w:color="000000" w:themeColor="text1"/>
            </w:tcBorders>
            <w:vAlign w:val="center"/>
          </w:tcPr>
          <w:p w14:paraId="38BFEC78" w14:textId="77777777" w:rsidR="00696F2A" w:rsidRPr="00A22D0F" w:rsidRDefault="00696F2A" w:rsidP="00C92ABF">
            <w:pPr>
              <w:rPr>
                <w:rFonts w:ascii="Cambria" w:hAnsi="Cambria"/>
                <w:bCs/>
                <w:sz w:val="24"/>
                <w:szCs w:val="24"/>
              </w:rPr>
            </w:pPr>
            <w:r w:rsidRPr="00A22D0F">
              <w:rPr>
                <w:rFonts w:ascii="Cambria" w:hAnsi="Cambria"/>
                <w:bCs/>
                <w:sz w:val="18"/>
                <w:szCs w:val="18"/>
              </w:rPr>
              <w:t>stacjonarna/niestacjonarna</w:t>
            </w:r>
          </w:p>
        </w:tc>
      </w:tr>
      <w:tr w:rsidR="00696F2A" w:rsidRPr="00A22D0F" w14:paraId="6EDD0BD1" w14:textId="77777777" w:rsidTr="002C1C98">
        <w:trPr>
          <w:trHeight w:val="139"/>
        </w:trPr>
        <w:tc>
          <w:tcPr>
            <w:tcW w:w="1968" w:type="dxa"/>
            <w:vMerge/>
          </w:tcPr>
          <w:p w14:paraId="5A48DE9C" w14:textId="77777777" w:rsidR="00696F2A" w:rsidRPr="00A22D0F" w:rsidRDefault="00696F2A" w:rsidP="00C92ABF">
            <w:pPr>
              <w:jc w:val="center"/>
              <w:rPr>
                <w:rFonts w:ascii="Cambria" w:hAnsi="Cambria"/>
                <w:b/>
                <w:bCs/>
                <w:sz w:val="24"/>
                <w:szCs w:val="24"/>
              </w:rPr>
            </w:pPr>
          </w:p>
        </w:tc>
        <w:tc>
          <w:tcPr>
            <w:tcW w:w="2818" w:type="dxa"/>
            <w:vAlign w:val="center"/>
          </w:tcPr>
          <w:p w14:paraId="3890F711" w14:textId="77777777" w:rsidR="00696F2A" w:rsidRPr="00A22D0F" w:rsidRDefault="00696F2A" w:rsidP="00C92ABF">
            <w:pPr>
              <w:rPr>
                <w:rFonts w:ascii="Cambria" w:hAnsi="Cambria"/>
                <w:b/>
                <w:bCs/>
                <w:sz w:val="28"/>
                <w:szCs w:val="28"/>
              </w:rPr>
            </w:pPr>
            <w:r w:rsidRPr="00A22D0F">
              <w:rPr>
                <w:rFonts w:ascii="Cambria" w:hAnsi="Cambria"/>
                <w:b/>
                <w:bCs/>
                <w:sz w:val="28"/>
                <w:szCs w:val="28"/>
              </w:rPr>
              <w:t>Profil studiów</w:t>
            </w:r>
          </w:p>
        </w:tc>
        <w:tc>
          <w:tcPr>
            <w:tcW w:w="4394" w:type="dxa"/>
            <w:gridSpan w:val="2"/>
            <w:vAlign w:val="center"/>
          </w:tcPr>
          <w:p w14:paraId="2C630C56" w14:textId="77777777" w:rsidR="00696F2A" w:rsidRPr="00A22D0F" w:rsidRDefault="00696F2A" w:rsidP="00C92ABF">
            <w:pPr>
              <w:rPr>
                <w:rFonts w:ascii="Cambria" w:hAnsi="Cambria"/>
                <w:bCs/>
                <w:sz w:val="24"/>
                <w:szCs w:val="24"/>
              </w:rPr>
            </w:pPr>
            <w:r w:rsidRPr="00A22D0F">
              <w:rPr>
                <w:rFonts w:ascii="Cambria" w:hAnsi="Cambria"/>
                <w:bCs/>
                <w:sz w:val="18"/>
                <w:szCs w:val="18"/>
              </w:rPr>
              <w:t>praktyczny</w:t>
            </w:r>
          </w:p>
        </w:tc>
      </w:tr>
      <w:tr w:rsidR="00696F2A" w:rsidRPr="00A22D0F" w14:paraId="1CA58CFE" w14:textId="77777777" w:rsidTr="002C1C98">
        <w:trPr>
          <w:trHeight w:val="139"/>
        </w:trPr>
        <w:tc>
          <w:tcPr>
            <w:tcW w:w="5070" w:type="dxa"/>
            <w:gridSpan w:val="3"/>
            <w:tcBorders>
              <w:bottom w:val="single" w:sz="4" w:space="0" w:color="000000" w:themeColor="text1"/>
            </w:tcBorders>
            <w:vAlign w:val="center"/>
          </w:tcPr>
          <w:p w14:paraId="311B4331" w14:textId="77777777" w:rsidR="00696F2A" w:rsidRPr="00A22D0F" w:rsidRDefault="00696F2A" w:rsidP="00C92ABF">
            <w:pPr>
              <w:rPr>
                <w:rFonts w:ascii="Cambria" w:hAnsi="Cambria"/>
                <w:b/>
                <w:bCs/>
                <w:sz w:val="28"/>
                <w:szCs w:val="28"/>
                <w:lang w:val="pl-PL"/>
              </w:rPr>
            </w:pPr>
            <w:r w:rsidRPr="00A22D0F">
              <w:rPr>
                <w:rFonts w:ascii="Cambria" w:hAnsi="Cambria"/>
                <w:b/>
                <w:bCs/>
                <w:lang w:val="pl-PL"/>
              </w:rPr>
              <w:t>Pozycja w planie studiów (lub kod przedmiotu)</w:t>
            </w:r>
          </w:p>
        </w:tc>
        <w:tc>
          <w:tcPr>
            <w:tcW w:w="4110" w:type="dxa"/>
            <w:tcBorders>
              <w:bottom w:val="single" w:sz="4" w:space="0" w:color="000000" w:themeColor="text1"/>
            </w:tcBorders>
            <w:vAlign w:val="center"/>
          </w:tcPr>
          <w:p w14:paraId="7DED88C9" w14:textId="6D4B3549" w:rsidR="00696F2A" w:rsidRPr="00A22D0F" w:rsidRDefault="00696F2A" w:rsidP="00C92ABF">
            <w:pPr>
              <w:rPr>
                <w:rFonts w:ascii="Cambria" w:hAnsi="Cambria"/>
              </w:rPr>
            </w:pPr>
            <w:r w:rsidRPr="00A22D0F">
              <w:rPr>
                <w:rFonts w:ascii="Cambria" w:hAnsi="Cambria"/>
                <w:sz w:val="24"/>
                <w:szCs w:val="24"/>
              </w:rPr>
              <w:t>2</w:t>
            </w:r>
            <w:r w:rsidR="00B33A18">
              <w:rPr>
                <w:rFonts w:ascii="Cambria" w:hAnsi="Cambria"/>
                <w:sz w:val="24"/>
                <w:szCs w:val="24"/>
              </w:rPr>
              <w:t>5/25</w:t>
            </w:r>
          </w:p>
        </w:tc>
      </w:tr>
    </w:tbl>
    <w:p w14:paraId="3455A736" w14:textId="77777777" w:rsidR="00696F2A" w:rsidRPr="00A22D0F" w:rsidRDefault="00696F2A" w:rsidP="00200E59">
      <w:pPr>
        <w:spacing w:before="240" w:after="240"/>
        <w:jc w:val="center"/>
        <w:rPr>
          <w:rFonts w:ascii="Cambria" w:hAnsi="Cambria"/>
          <w:b/>
          <w:bCs/>
          <w:spacing w:val="40"/>
          <w:sz w:val="28"/>
          <w:szCs w:val="28"/>
        </w:rPr>
      </w:pPr>
      <w:r w:rsidRPr="00A22D0F">
        <w:rPr>
          <w:rFonts w:ascii="Cambria" w:hAnsi="Cambria"/>
          <w:b/>
          <w:bCs/>
          <w:spacing w:val="40"/>
          <w:sz w:val="28"/>
          <w:szCs w:val="28"/>
        </w:rPr>
        <w:t>KARTA ZAJĘĆ</w:t>
      </w:r>
    </w:p>
    <w:p w14:paraId="0E088B79" w14:textId="77777777" w:rsidR="00DC0DE4" w:rsidRPr="00DC0DE4" w:rsidRDefault="00DC0DE4" w:rsidP="00DC0DE4">
      <w:pPr>
        <w:spacing w:before="120" w:after="120"/>
        <w:rPr>
          <w:rFonts w:ascii="Cambria" w:eastAsia="Aptos" w:hAnsi="Cambria"/>
          <w:b/>
          <w:bCs/>
        </w:rPr>
      </w:pPr>
      <w:r w:rsidRPr="00DC0DE4">
        <w:rPr>
          <w:rFonts w:ascii="Cambria" w:eastAsia="Aptos"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DC0DE4" w:rsidRPr="00DC0DE4" w14:paraId="6C8BF28F" w14:textId="77777777" w:rsidTr="005917FE">
        <w:trPr>
          <w:trHeight w:val="328"/>
        </w:trPr>
        <w:tc>
          <w:tcPr>
            <w:tcW w:w="4219" w:type="dxa"/>
            <w:vAlign w:val="center"/>
          </w:tcPr>
          <w:p w14:paraId="78DB5CF9"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Nazwa zajęć</w:t>
            </w:r>
          </w:p>
        </w:tc>
        <w:tc>
          <w:tcPr>
            <w:tcW w:w="4961" w:type="dxa"/>
            <w:vAlign w:val="center"/>
          </w:tcPr>
          <w:p w14:paraId="128AA942" w14:textId="77777777" w:rsidR="00DC0DE4" w:rsidRPr="00DC0DE4" w:rsidRDefault="00DC0DE4" w:rsidP="00DC0DE4">
            <w:pPr>
              <w:spacing w:before="20" w:after="20"/>
              <w:rPr>
                <w:rFonts w:ascii="Cambria" w:eastAsia="Aptos" w:hAnsi="Cambria"/>
                <w:b/>
                <w:bCs/>
                <w:lang w:val="pl-PL"/>
              </w:rPr>
            </w:pPr>
            <w:r w:rsidRPr="00DC0DE4">
              <w:rPr>
                <w:rFonts w:ascii="Cambria" w:eastAsia="Aptos" w:hAnsi="Cambria"/>
                <w:b/>
                <w:bCs/>
                <w:lang w:val="pl-PL"/>
              </w:rPr>
              <w:t>Praktyka w zakresie nauczania języka niemieckiego w szkole ponadpodstawowej</w:t>
            </w:r>
          </w:p>
        </w:tc>
      </w:tr>
      <w:tr w:rsidR="00DC0DE4" w:rsidRPr="00DC0DE4" w14:paraId="226C2ED8" w14:textId="77777777" w:rsidTr="005917FE">
        <w:tc>
          <w:tcPr>
            <w:tcW w:w="4219" w:type="dxa"/>
            <w:vAlign w:val="center"/>
          </w:tcPr>
          <w:p w14:paraId="4FE550E2"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Punkty ECTS</w:t>
            </w:r>
          </w:p>
        </w:tc>
        <w:tc>
          <w:tcPr>
            <w:tcW w:w="4961" w:type="dxa"/>
            <w:vAlign w:val="center"/>
          </w:tcPr>
          <w:p w14:paraId="2B5CCE89" w14:textId="77777777" w:rsidR="00DC0DE4" w:rsidRPr="00DC0DE4" w:rsidRDefault="00DC0DE4" w:rsidP="00DC0DE4">
            <w:pPr>
              <w:spacing w:before="20" w:after="20"/>
              <w:rPr>
                <w:rFonts w:ascii="Cambria" w:eastAsia="Aptos" w:hAnsi="Cambria"/>
              </w:rPr>
            </w:pPr>
            <w:r w:rsidRPr="00DC0DE4">
              <w:rPr>
                <w:rFonts w:ascii="Cambria" w:eastAsia="Aptos" w:hAnsi="Cambria"/>
                <w:b/>
                <w:bCs/>
              </w:rPr>
              <w:t>8</w:t>
            </w:r>
          </w:p>
        </w:tc>
      </w:tr>
      <w:tr w:rsidR="00DC0DE4" w:rsidRPr="00DC0DE4" w14:paraId="316F89ED" w14:textId="77777777" w:rsidTr="005917FE">
        <w:tc>
          <w:tcPr>
            <w:tcW w:w="4219" w:type="dxa"/>
            <w:vAlign w:val="center"/>
          </w:tcPr>
          <w:p w14:paraId="2B4DDC7A"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Rodzaj zajęć</w:t>
            </w:r>
          </w:p>
        </w:tc>
        <w:tc>
          <w:tcPr>
            <w:tcW w:w="4961" w:type="dxa"/>
            <w:vAlign w:val="center"/>
          </w:tcPr>
          <w:p w14:paraId="650FFD26" w14:textId="77777777" w:rsidR="00DC0DE4" w:rsidRPr="00DC0DE4" w:rsidRDefault="00DC0DE4" w:rsidP="00DC0DE4">
            <w:pPr>
              <w:spacing w:before="20" w:after="20"/>
              <w:rPr>
                <w:rFonts w:ascii="Cambria" w:eastAsia="Aptos" w:hAnsi="Cambria"/>
                <w:b/>
                <w:bCs/>
              </w:rPr>
            </w:pPr>
            <w:r w:rsidRPr="00DC0DE4">
              <w:rPr>
                <w:rFonts w:ascii="Cambria" w:eastAsia="Aptos" w:hAnsi="Cambria"/>
                <w:b/>
                <w:bCs/>
              </w:rPr>
              <w:t>obieralne</w:t>
            </w:r>
          </w:p>
        </w:tc>
      </w:tr>
      <w:tr w:rsidR="00DC0DE4" w:rsidRPr="00DC0DE4" w14:paraId="69236468" w14:textId="77777777" w:rsidTr="005917FE">
        <w:tc>
          <w:tcPr>
            <w:tcW w:w="4219" w:type="dxa"/>
            <w:vAlign w:val="center"/>
          </w:tcPr>
          <w:p w14:paraId="1F0B0AE3"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Moduł/specjalizacja</w:t>
            </w:r>
          </w:p>
        </w:tc>
        <w:tc>
          <w:tcPr>
            <w:tcW w:w="4961" w:type="dxa"/>
            <w:vAlign w:val="center"/>
          </w:tcPr>
          <w:p w14:paraId="05AD6C60" w14:textId="77777777" w:rsidR="00DC0DE4" w:rsidRPr="00DC0DE4" w:rsidRDefault="00DC0DE4" w:rsidP="00DC0DE4">
            <w:pPr>
              <w:spacing w:before="20" w:after="20"/>
              <w:rPr>
                <w:rFonts w:ascii="Cambria" w:eastAsia="Aptos" w:hAnsi="Cambria"/>
                <w:b/>
                <w:iCs/>
                <w:lang w:val="pl-PL"/>
              </w:rPr>
            </w:pPr>
            <w:r w:rsidRPr="00DC0DE4">
              <w:rPr>
                <w:rFonts w:ascii="Cambria" w:eastAsia="Aptos" w:hAnsi="Cambria"/>
                <w:b/>
                <w:iCs/>
                <w:lang w:val="pl-PL"/>
              </w:rPr>
              <w:t xml:space="preserve">Przedmioty kierunkowe w zakresie kształcenia nauczycielskiego / nauczycielska </w:t>
            </w:r>
          </w:p>
        </w:tc>
      </w:tr>
      <w:tr w:rsidR="00DC0DE4" w:rsidRPr="00DC0DE4" w14:paraId="2F39A83A" w14:textId="77777777" w:rsidTr="005917FE">
        <w:tc>
          <w:tcPr>
            <w:tcW w:w="4219" w:type="dxa"/>
            <w:vAlign w:val="center"/>
          </w:tcPr>
          <w:p w14:paraId="0DCFD934" w14:textId="77777777" w:rsidR="00DC0DE4" w:rsidRPr="00DC0DE4" w:rsidRDefault="00DC0DE4" w:rsidP="00DC0DE4">
            <w:pPr>
              <w:spacing w:before="20" w:after="20"/>
              <w:rPr>
                <w:rFonts w:ascii="Cambria" w:eastAsia="Aptos" w:hAnsi="Cambria"/>
                <w:b/>
                <w:iCs/>
                <w:lang w:val="pl-PL"/>
              </w:rPr>
            </w:pPr>
            <w:r w:rsidRPr="00DC0DE4">
              <w:rPr>
                <w:rFonts w:ascii="Cambria" w:eastAsia="Aptos" w:hAnsi="Cambria"/>
                <w:b/>
                <w:iCs/>
                <w:lang w:val="pl-PL"/>
              </w:rPr>
              <w:t>Język, w którym prowadzone są zajęcia</w:t>
            </w:r>
          </w:p>
        </w:tc>
        <w:tc>
          <w:tcPr>
            <w:tcW w:w="4961" w:type="dxa"/>
            <w:vAlign w:val="center"/>
          </w:tcPr>
          <w:p w14:paraId="79CC572F"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 xml:space="preserve">Język niemiecki, język polski </w:t>
            </w:r>
          </w:p>
        </w:tc>
      </w:tr>
      <w:tr w:rsidR="00DC0DE4" w:rsidRPr="00DC0DE4" w14:paraId="70C08226" w14:textId="77777777" w:rsidTr="005917FE">
        <w:tc>
          <w:tcPr>
            <w:tcW w:w="4219" w:type="dxa"/>
            <w:vAlign w:val="center"/>
          </w:tcPr>
          <w:p w14:paraId="51F7802D"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Rok studiów</w:t>
            </w:r>
          </w:p>
        </w:tc>
        <w:tc>
          <w:tcPr>
            <w:tcW w:w="4961" w:type="dxa"/>
            <w:vAlign w:val="center"/>
          </w:tcPr>
          <w:p w14:paraId="1EFD26A6"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II</w:t>
            </w:r>
          </w:p>
        </w:tc>
      </w:tr>
      <w:tr w:rsidR="00DC0DE4" w:rsidRPr="00DC0DE4" w14:paraId="5EF87BD7" w14:textId="77777777" w:rsidTr="005917FE">
        <w:tc>
          <w:tcPr>
            <w:tcW w:w="4219" w:type="dxa"/>
            <w:vAlign w:val="center"/>
          </w:tcPr>
          <w:p w14:paraId="244DCF76" w14:textId="77777777" w:rsidR="00DC0DE4" w:rsidRPr="00DC0DE4" w:rsidRDefault="00DC0DE4" w:rsidP="00DC0DE4">
            <w:pPr>
              <w:spacing w:before="20" w:after="20"/>
              <w:rPr>
                <w:rFonts w:ascii="Cambria" w:eastAsia="Aptos" w:hAnsi="Cambria"/>
                <w:b/>
                <w:iCs/>
                <w:lang w:val="pl-PL"/>
              </w:rPr>
            </w:pPr>
            <w:r w:rsidRPr="00DC0DE4">
              <w:rPr>
                <w:rFonts w:ascii="Cambria" w:eastAsia="Aptos" w:hAnsi="Cambria"/>
                <w:b/>
                <w:iCs/>
                <w:lang w:val="pl-PL"/>
              </w:rPr>
              <w:t>Imię i nazwisko koordynatora zajęć oraz osób prowadzących zajęcia</w:t>
            </w:r>
          </w:p>
        </w:tc>
        <w:tc>
          <w:tcPr>
            <w:tcW w:w="4961" w:type="dxa"/>
            <w:vAlign w:val="center"/>
          </w:tcPr>
          <w:p w14:paraId="581CABD2" w14:textId="77777777" w:rsidR="00DC0DE4" w:rsidRPr="00DC0DE4" w:rsidRDefault="00DC0DE4" w:rsidP="00DC0DE4">
            <w:pPr>
              <w:spacing w:before="20" w:after="20"/>
              <w:rPr>
                <w:rFonts w:ascii="Cambria" w:eastAsia="Aptos" w:hAnsi="Cambria"/>
                <w:b/>
                <w:iCs/>
              </w:rPr>
            </w:pPr>
            <w:r w:rsidRPr="00DC0DE4">
              <w:rPr>
                <w:rFonts w:ascii="Cambria" w:eastAsia="Aptos" w:hAnsi="Cambria"/>
                <w:b/>
                <w:iCs/>
              </w:rPr>
              <w:t>dr Anna Bielewicz-Dubiec</w:t>
            </w:r>
          </w:p>
        </w:tc>
      </w:tr>
    </w:tbl>
    <w:p w14:paraId="7DB3DE2A" w14:textId="77777777" w:rsidR="00DC0DE4" w:rsidRPr="00DC0DE4" w:rsidRDefault="00DC0DE4" w:rsidP="00DC0DE4">
      <w:pPr>
        <w:spacing w:before="120" w:after="120"/>
        <w:rPr>
          <w:rFonts w:ascii="Cambria" w:eastAsia="Aptos" w:hAnsi="Cambria"/>
          <w:b/>
          <w:bCs/>
          <w:lang w:val="pl-PL"/>
        </w:rPr>
      </w:pPr>
      <w:r w:rsidRPr="00DC0DE4">
        <w:rPr>
          <w:rFonts w:ascii="Cambria" w:eastAsia="Aptos"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944"/>
        <w:gridCol w:w="2189"/>
        <w:gridCol w:w="1638"/>
      </w:tblGrid>
      <w:tr w:rsidR="00DC0DE4" w:rsidRPr="00DC0DE4" w14:paraId="080EF65D" w14:textId="77777777" w:rsidTr="005917FE">
        <w:tc>
          <w:tcPr>
            <w:tcW w:w="2409" w:type="dxa"/>
            <w:vAlign w:val="center"/>
          </w:tcPr>
          <w:p w14:paraId="785EE325" w14:textId="77777777" w:rsidR="00DC0DE4" w:rsidRPr="00DC0DE4" w:rsidRDefault="00DC0DE4" w:rsidP="00DC0DE4">
            <w:pPr>
              <w:spacing w:before="60" w:after="60"/>
              <w:jc w:val="center"/>
              <w:rPr>
                <w:rFonts w:ascii="Cambria" w:eastAsia="Aptos" w:hAnsi="Cambria"/>
                <w:b/>
                <w:bCs/>
              </w:rPr>
            </w:pPr>
            <w:r w:rsidRPr="00DC0DE4">
              <w:rPr>
                <w:rFonts w:ascii="Cambria" w:eastAsia="Aptos" w:hAnsi="Cambria"/>
                <w:b/>
                <w:bCs/>
              </w:rPr>
              <w:t>Forma zajęć</w:t>
            </w:r>
          </w:p>
        </w:tc>
        <w:tc>
          <w:tcPr>
            <w:tcW w:w="2944" w:type="dxa"/>
            <w:vAlign w:val="center"/>
          </w:tcPr>
          <w:p w14:paraId="6B3D063D" w14:textId="77777777" w:rsidR="00DC0DE4" w:rsidRPr="00DC0DE4" w:rsidRDefault="00DC0DE4" w:rsidP="00DC0DE4">
            <w:pPr>
              <w:spacing w:before="60" w:after="60"/>
              <w:jc w:val="center"/>
              <w:rPr>
                <w:rFonts w:ascii="Cambria" w:eastAsia="Aptos" w:hAnsi="Cambria"/>
                <w:b/>
                <w:bCs/>
              </w:rPr>
            </w:pPr>
            <w:r w:rsidRPr="00DC0DE4">
              <w:rPr>
                <w:rFonts w:ascii="Cambria" w:eastAsia="Aptos" w:hAnsi="Cambria"/>
                <w:b/>
                <w:bCs/>
              </w:rPr>
              <w:t>Liczba godzin</w:t>
            </w:r>
          </w:p>
          <w:p w14:paraId="1F253F7C" w14:textId="77777777" w:rsidR="00DC0DE4" w:rsidRPr="00DC0DE4" w:rsidRDefault="00DC0DE4" w:rsidP="00DC0DE4">
            <w:pPr>
              <w:spacing w:before="60" w:after="60"/>
              <w:jc w:val="center"/>
              <w:rPr>
                <w:rFonts w:ascii="Cambria" w:eastAsia="Aptos" w:hAnsi="Cambria"/>
                <w:b/>
                <w:bCs/>
              </w:rPr>
            </w:pPr>
            <w:r w:rsidRPr="00DC0DE4">
              <w:rPr>
                <w:rFonts w:ascii="Cambria" w:eastAsia="Aptos" w:hAnsi="Cambria"/>
                <w:b/>
                <w:bCs/>
              </w:rPr>
              <w:t>(stacjonarne/niestacjonarne)</w:t>
            </w:r>
          </w:p>
        </w:tc>
        <w:tc>
          <w:tcPr>
            <w:tcW w:w="2189" w:type="dxa"/>
            <w:vAlign w:val="center"/>
          </w:tcPr>
          <w:p w14:paraId="73012C1F" w14:textId="77777777" w:rsidR="00DC0DE4" w:rsidRPr="00DC0DE4" w:rsidRDefault="00DC0DE4" w:rsidP="00DC0DE4">
            <w:pPr>
              <w:spacing w:before="60" w:after="60"/>
              <w:jc w:val="center"/>
              <w:rPr>
                <w:rFonts w:ascii="Cambria" w:eastAsia="Aptos" w:hAnsi="Cambria"/>
                <w:b/>
                <w:bCs/>
              </w:rPr>
            </w:pPr>
            <w:r w:rsidRPr="00DC0DE4">
              <w:rPr>
                <w:rFonts w:ascii="Cambria" w:eastAsia="Aptos" w:hAnsi="Cambria"/>
                <w:b/>
                <w:bCs/>
              </w:rPr>
              <w:t>Rok studiów/semestr</w:t>
            </w:r>
          </w:p>
        </w:tc>
        <w:tc>
          <w:tcPr>
            <w:tcW w:w="1638" w:type="dxa"/>
            <w:vAlign w:val="center"/>
          </w:tcPr>
          <w:p w14:paraId="0F068452" w14:textId="77777777" w:rsidR="00DC0DE4" w:rsidRPr="00DC0DE4" w:rsidRDefault="00DC0DE4" w:rsidP="00DC0DE4">
            <w:pPr>
              <w:spacing w:before="60" w:after="60"/>
              <w:jc w:val="center"/>
              <w:rPr>
                <w:rFonts w:ascii="Cambria" w:eastAsia="Aptos" w:hAnsi="Cambria"/>
                <w:b/>
                <w:bCs/>
                <w:lang w:val="pl-PL"/>
              </w:rPr>
            </w:pPr>
            <w:r w:rsidRPr="00DC0DE4">
              <w:rPr>
                <w:rFonts w:ascii="Cambria" w:eastAsia="Aptos" w:hAnsi="Cambria"/>
                <w:b/>
                <w:bCs/>
                <w:lang w:val="pl-PL"/>
              </w:rPr>
              <w:t xml:space="preserve">Punkty ECTS </w:t>
            </w:r>
            <w:r w:rsidRPr="00DC0DE4">
              <w:rPr>
                <w:rFonts w:ascii="Cambria" w:eastAsia="Aptos" w:hAnsi="Cambria"/>
                <w:lang w:val="pl-PL"/>
              </w:rPr>
              <w:t>(zgodnie z programem studiów)</w:t>
            </w:r>
          </w:p>
        </w:tc>
      </w:tr>
      <w:tr w:rsidR="00DC0DE4" w:rsidRPr="00DC0DE4" w14:paraId="47C10698" w14:textId="77777777" w:rsidTr="005917FE">
        <w:tc>
          <w:tcPr>
            <w:tcW w:w="2409" w:type="dxa"/>
          </w:tcPr>
          <w:p w14:paraId="410E0695" w14:textId="77777777" w:rsidR="00DC0DE4" w:rsidRPr="00DC0DE4" w:rsidRDefault="00DC0DE4" w:rsidP="00DC0DE4">
            <w:pPr>
              <w:spacing w:before="60" w:after="60"/>
              <w:rPr>
                <w:rFonts w:ascii="Cambria" w:eastAsia="Aptos" w:hAnsi="Cambria"/>
                <w:b/>
                <w:bCs/>
              </w:rPr>
            </w:pPr>
            <w:r w:rsidRPr="00DC0DE4">
              <w:rPr>
                <w:rFonts w:ascii="Cambria" w:eastAsia="Aptos" w:hAnsi="Cambria"/>
                <w:b/>
                <w:bCs/>
              </w:rPr>
              <w:t>praktyka</w:t>
            </w:r>
          </w:p>
        </w:tc>
        <w:tc>
          <w:tcPr>
            <w:tcW w:w="2944" w:type="dxa"/>
            <w:vAlign w:val="center"/>
          </w:tcPr>
          <w:p w14:paraId="521F4FD4" w14:textId="77777777" w:rsidR="00DC0DE4" w:rsidRPr="00DC0DE4" w:rsidRDefault="00DC0DE4" w:rsidP="00DC0DE4">
            <w:pPr>
              <w:spacing w:before="60" w:after="60"/>
              <w:jc w:val="center"/>
              <w:rPr>
                <w:rFonts w:ascii="Cambria" w:eastAsia="Aptos" w:hAnsi="Cambria"/>
              </w:rPr>
            </w:pPr>
            <w:r w:rsidRPr="00DC0DE4">
              <w:rPr>
                <w:rFonts w:ascii="Cambria" w:eastAsia="Aptos" w:hAnsi="Cambria"/>
                <w:b/>
                <w:bCs/>
              </w:rPr>
              <w:t>60/60</w:t>
            </w:r>
          </w:p>
        </w:tc>
        <w:tc>
          <w:tcPr>
            <w:tcW w:w="2189" w:type="dxa"/>
            <w:vAlign w:val="center"/>
          </w:tcPr>
          <w:p w14:paraId="16465FB8" w14:textId="77777777" w:rsidR="00DC0DE4" w:rsidRPr="00DC0DE4" w:rsidRDefault="00DC0DE4" w:rsidP="00DC0DE4">
            <w:pPr>
              <w:spacing w:before="60" w:after="60"/>
              <w:jc w:val="center"/>
              <w:rPr>
                <w:rFonts w:ascii="Cambria" w:eastAsia="Aptos" w:hAnsi="Cambria"/>
                <w:b/>
                <w:bCs/>
              </w:rPr>
            </w:pPr>
            <w:r w:rsidRPr="00DC0DE4">
              <w:rPr>
                <w:rFonts w:ascii="Cambria" w:eastAsia="Aptos" w:hAnsi="Cambria"/>
                <w:b/>
                <w:bCs/>
              </w:rPr>
              <w:t>II/ 3, 4</w:t>
            </w:r>
          </w:p>
        </w:tc>
        <w:tc>
          <w:tcPr>
            <w:tcW w:w="1638" w:type="dxa"/>
            <w:vAlign w:val="center"/>
          </w:tcPr>
          <w:p w14:paraId="24D2D84F" w14:textId="77777777" w:rsidR="00DC0DE4" w:rsidRPr="00DC0DE4" w:rsidRDefault="00DC0DE4" w:rsidP="00DC0DE4">
            <w:pPr>
              <w:spacing w:before="60" w:after="60"/>
              <w:jc w:val="center"/>
              <w:rPr>
                <w:rFonts w:ascii="Cambria" w:eastAsia="Aptos" w:hAnsi="Cambria"/>
              </w:rPr>
            </w:pPr>
            <w:r w:rsidRPr="00DC0DE4">
              <w:rPr>
                <w:rFonts w:ascii="Cambria" w:eastAsia="Aptos" w:hAnsi="Cambria"/>
                <w:b/>
                <w:bCs/>
              </w:rPr>
              <w:t>8</w:t>
            </w:r>
          </w:p>
        </w:tc>
      </w:tr>
    </w:tbl>
    <w:p w14:paraId="5326E263" w14:textId="77777777" w:rsidR="00DC0DE4" w:rsidRPr="00DC0DE4" w:rsidRDefault="00DC0DE4" w:rsidP="00DC0DE4">
      <w:pPr>
        <w:spacing w:before="120" w:after="120"/>
        <w:rPr>
          <w:rFonts w:ascii="Cambria" w:eastAsia="Aptos" w:hAnsi="Cambria"/>
          <w:b/>
          <w:lang w:val="pl-PL"/>
        </w:rPr>
      </w:pPr>
      <w:r w:rsidRPr="00DC0DE4">
        <w:rPr>
          <w:rFonts w:ascii="Cambria" w:eastAsia="Aptos" w:hAnsi="Cambria"/>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DC0DE4" w:rsidRPr="00DC0DE4" w14:paraId="3052EA72" w14:textId="77777777" w:rsidTr="005917FE">
        <w:trPr>
          <w:trHeight w:val="301"/>
        </w:trPr>
        <w:tc>
          <w:tcPr>
            <w:tcW w:w="9147" w:type="dxa"/>
          </w:tcPr>
          <w:p w14:paraId="15C7E2C2" w14:textId="77777777" w:rsidR="00DC0DE4" w:rsidRPr="00DC0DE4" w:rsidRDefault="00DC0DE4" w:rsidP="00DC0DE4">
            <w:pPr>
              <w:rPr>
                <w:rFonts w:ascii="Cambria" w:eastAsia="Times New Roman" w:hAnsi="Cambria"/>
                <w:lang w:val="pl-PL" w:eastAsia="pl-PL"/>
              </w:rPr>
            </w:pPr>
            <w:r w:rsidRPr="00DC0DE4">
              <w:rPr>
                <w:rFonts w:ascii="Cambria" w:eastAsia="Times New Roman" w:hAnsi="Cambria"/>
                <w:lang w:val="pl-PL" w:eastAsia="pl-PL"/>
              </w:rPr>
              <w:t xml:space="preserve">Zaliczenie praktyk na studiach I st.  Znajomość języka niemieckiego na poziomie C1, zainteresowanie zawodem nauczyciela języka niemieckiego. </w:t>
            </w:r>
          </w:p>
        </w:tc>
      </w:tr>
    </w:tbl>
    <w:p w14:paraId="77F8D334" w14:textId="77777777" w:rsidR="00DC0DE4" w:rsidRPr="00DC0DE4" w:rsidRDefault="00DC0DE4" w:rsidP="00DC0DE4">
      <w:pPr>
        <w:spacing w:before="120" w:after="120"/>
        <w:rPr>
          <w:rFonts w:ascii="Cambria" w:eastAsia="Aptos" w:hAnsi="Cambria"/>
          <w:b/>
          <w:bCs/>
        </w:rPr>
      </w:pPr>
      <w:r w:rsidRPr="00DC0DE4">
        <w:rPr>
          <w:rFonts w:ascii="Cambria" w:eastAsia="Aptos"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DC0DE4" w:rsidRPr="00DC0DE4" w14:paraId="42276B7B" w14:textId="77777777" w:rsidTr="005917FE">
        <w:tc>
          <w:tcPr>
            <w:tcW w:w="9180" w:type="dxa"/>
          </w:tcPr>
          <w:p w14:paraId="1FCB7026" w14:textId="77777777" w:rsidR="00DC0DE4" w:rsidRPr="00DC0DE4" w:rsidRDefault="00DC0DE4" w:rsidP="00DC0DE4">
            <w:pPr>
              <w:spacing w:before="60" w:after="60"/>
              <w:ind w:left="426" w:hanging="426"/>
              <w:rPr>
                <w:rFonts w:ascii="Cambria" w:eastAsia="Aptos" w:hAnsi="Cambria"/>
                <w:lang w:val="pl-PL"/>
              </w:rPr>
            </w:pPr>
            <w:r w:rsidRPr="00DC0DE4">
              <w:rPr>
                <w:rFonts w:ascii="Cambria" w:eastAsia="Aptos" w:hAnsi="Cambria"/>
                <w:lang w:val="pl-PL"/>
              </w:rPr>
              <w:t>C1 – doskonalenie umiejętności niezbędnych w pracy nauczyciela (m.in. obserwacja, planowanie i prowadzenie  lekcji, ewaluacja lekcji, testowanie i ocenianie postępów ucznia, kierowanie klasą, zachowanie dyscypliny, dobór materiałów dydaktycznych),</w:t>
            </w:r>
          </w:p>
          <w:p w14:paraId="5A9A17D4" w14:textId="77777777" w:rsidR="00DC0DE4" w:rsidRPr="00DC0DE4" w:rsidRDefault="00DC0DE4" w:rsidP="00DC0DE4">
            <w:pPr>
              <w:spacing w:before="60" w:after="60"/>
              <w:ind w:left="426" w:hanging="426"/>
              <w:rPr>
                <w:rFonts w:ascii="Cambria" w:eastAsia="Aptos" w:hAnsi="Cambria"/>
                <w:lang w:val="pl-PL"/>
              </w:rPr>
            </w:pPr>
            <w:r w:rsidRPr="00DC0DE4">
              <w:rPr>
                <w:rFonts w:ascii="Cambria" w:eastAsia="Aptos" w:hAnsi="Cambria"/>
                <w:lang w:val="pl-PL"/>
              </w:rPr>
              <w:t>C2 – doskonalenie umiejętności stosowania w praktyce  teoretycznej wiedzy o uczeniu się i nauczaniu zdobytej na zajęciach dydaktyki, psychologii, pedagogiki, językoznawstwa i innych przedmiotów,</w:t>
            </w:r>
          </w:p>
          <w:p w14:paraId="6490F86E" w14:textId="77777777" w:rsidR="00DC0DE4" w:rsidRPr="00DC0DE4" w:rsidRDefault="00DC0DE4" w:rsidP="00DC0DE4">
            <w:pPr>
              <w:spacing w:before="60" w:after="60"/>
              <w:ind w:left="426" w:hanging="426"/>
              <w:rPr>
                <w:rFonts w:ascii="Cambria" w:eastAsia="Aptos" w:hAnsi="Cambria"/>
                <w:lang w:val="pl-PL"/>
              </w:rPr>
            </w:pPr>
            <w:r w:rsidRPr="00DC0DE4">
              <w:rPr>
                <w:rFonts w:ascii="Cambria" w:eastAsia="Aptos" w:hAnsi="Cambria"/>
                <w:lang w:val="pl-PL"/>
              </w:rPr>
              <w:t>C3 – doskonalenie umiejętności oceniania własnej  pracy, kierowania  własnym rozwojem zawodowym, omawiania spraw zawodowych z kolegami-nauczycielami,</w:t>
            </w:r>
          </w:p>
          <w:p w14:paraId="28977AB0" w14:textId="77777777" w:rsidR="00DC0DE4" w:rsidRPr="00DC0DE4" w:rsidRDefault="00DC0DE4" w:rsidP="00DC0DE4">
            <w:pPr>
              <w:spacing w:before="60" w:after="60"/>
              <w:rPr>
                <w:rFonts w:ascii="Cambria" w:eastAsia="Aptos" w:hAnsi="Cambria"/>
                <w:lang w:val="pl-PL"/>
              </w:rPr>
            </w:pPr>
            <w:r w:rsidRPr="00DC0DE4">
              <w:rPr>
                <w:rFonts w:ascii="Cambria" w:eastAsia="Aptos" w:hAnsi="Cambria"/>
                <w:lang w:val="pl-PL"/>
              </w:rPr>
              <w:t>C4 – pogłębianie świadomości zakresu własnej wiedzy i konieczności jej pogłębiania,</w:t>
            </w:r>
          </w:p>
          <w:p w14:paraId="564A8CE6" w14:textId="77777777" w:rsidR="00DC0DE4" w:rsidRPr="00DC0DE4" w:rsidRDefault="00DC0DE4" w:rsidP="00DC0DE4">
            <w:pPr>
              <w:spacing w:before="60" w:after="60"/>
              <w:ind w:left="426" w:hanging="426"/>
              <w:rPr>
                <w:rFonts w:ascii="Cambria" w:eastAsia="Aptos" w:hAnsi="Cambria"/>
                <w:lang w:val="pl-PL"/>
              </w:rPr>
            </w:pPr>
            <w:r w:rsidRPr="00DC0DE4">
              <w:rPr>
                <w:rFonts w:ascii="Cambria" w:eastAsia="Aptos" w:hAnsi="Cambria"/>
                <w:lang w:val="pl-PL"/>
              </w:rPr>
              <w:t>C5 – doskonalenie umiejętności współpracy z innymi, pracy pod kierunkiem opiekunów praktyk przy równoczesnym  zachowaniu  autonomii i poczucia pewności siebie w roli nauczyciela, a także umiejętności komunikacyjne, interpersonalne i interkulturowe,</w:t>
            </w:r>
          </w:p>
          <w:p w14:paraId="050C4107" w14:textId="77777777" w:rsidR="00DC0DE4" w:rsidRPr="00DC0DE4" w:rsidRDefault="00DC0DE4" w:rsidP="00DC0DE4">
            <w:pPr>
              <w:spacing w:before="60" w:after="60"/>
              <w:ind w:left="426" w:hanging="426"/>
              <w:rPr>
                <w:rFonts w:ascii="Cambria" w:eastAsia="Aptos" w:hAnsi="Cambria"/>
                <w:lang w:val="pl-PL"/>
              </w:rPr>
            </w:pPr>
            <w:r w:rsidRPr="00DC0DE4">
              <w:rPr>
                <w:rFonts w:ascii="Cambria" w:eastAsia="Aptos" w:hAnsi="Cambria"/>
                <w:lang w:val="pl-PL"/>
              </w:rPr>
              <w:t>C6 – pogłębianie rozumienia konieczności ciągłego rozwoju zawodowego oraz rozwijania poczucia odpowiedzialności zawodowej.</w:t>
            </w:r>
          </w:p>
        </w:tc>
      </w:tr>
    </w:tbl>
    <w:p w14:paraId="7D532186" w14:textId="77777777" w:rsidR="00DC0DE4" w:rsidRPr="00DC0DE4" w:rsidRDefault="00DC0DE4" w:rsidP="00DC0DE4">
      <w:pPr>
        <w:spacing w:before="60" w:after="60"/>
        <w:rPr>
          <w:rFonts w:ascii="Cambria" w:eastAsia="Aptos" w:hAnsi="Cambria"/>
          <w:b/>
          <w:bCs/>
          <w:sz w:val="8"/>
          <w:szCs w:val="8"/>
          <w:lang w:val="pl-PL"/>
        </w:rPr>
      </w:pPr>
    </w:p>
    <w:p w14:paraId="793A1BB2" w14:textId="77777777" w:rsidR="00DC0DE4" w:rsidRPr="00DC0DE4" w:rsidRDefault="00DC0DE4" w:rsidP="00DC0DE4">
      <w:pPr>
        <w:spacing w:before="120" w:after="120"/>
        <w:rPr>
          <w:rFonts w:ascii="Cambria" w:eastAsia="Times New Roman" w:hAnsi="Cambria"/>
          <w:b/>
          <w:bCs/>
          <w:lang w:val="pl-PL" w:eastAsia="pl-PL"/>
        </w:rPr>
      </w:pPr>
      <w:r w:rsidRPr="00DC0DE4">
        <w:rPr>
          <w:rFonts w:ascii="Cambria" w:eastAsia="Times New Roman" w:hAnsi="Cambria"/>
          <w:b/>
          <w:bCs/>
          <w:lang w:val="pl-PL" w:eastAsia="pl-PL"/>
        </w:rPr>
        <w:t>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3"/>
        <w:gridCol w:w="6348"/>
        <w:gridCol w:w="1559"/>
      </w:tblGrid>
      <w:tr w:rsidR="00DC0DE4" w:rsidRPr="00DC0DE4" w14:paraId="2C5C15D7" w14:textId="77777777" w:rsidTr="005917FE">
        <w:tc>
          <w:tcPr>
            <w:tcW w:w="1271" w:type="dxa"/>
            <w:vAlign w:val="center"/>
          </w:tcPr>
          <w:p w14:paraId="45456BFB" w14:textId="77777777" w:rsidR="00DC0DE4" w:rsidRPr="00DC0DE4" w:rsidRDefault="00DC0DE4" w:rsidP="00DC0DE4">
            <w:pPr>
              <w:spacing w:before="60" w:after="60"/>
              <w:jc w:val="center"/>
              <w:rPr>
                <w:rFonts w:ascii="Cambria" w:eastAsia="Cambria" w:hAnsi="Cambria" w:cs="Cambria"/>
                <w:b/>
              </w:rPr>
            </w:pPr>
            <w:r w:rsidRPr="00DC0DE4">
              <w:rPr>
                <w:rFonts w:ascii="Cambria" w:eastAsia="Cambria" w:hAnsi="Cambria" w:cs="Cambria"/>
                <w:b/>
              </w:rPr>
              <w:lastRenderedPageBreak/>
              <w:t>Symbol efektu uczenia się</w:t>
            </w:r>
          </w:p>
        </w:tc>
        <w:tc>
          <w:tcPr>
            <w:tcW w:w="6350" w:type="dxa"/>
            <w:vAlign w:val="center"/>
          </w:tcPr>
          <w:p w14:paraId="134C60D1" w14:textId="77777777" w:rsidR="00DC0DE4" w:rsidRPr="00DC0DE4" w:rsidRDefault="00DC0DE4" w:rsidP="00DC0DE4">
            <w:pPr>
              <w:spacing w:before="60" w:after="60"/>
              <w:jc w:val="center"/>
              <w:rPr>
                <w:rFonts w:ascii="Cambria" w:eastAsia="Cambria" w:hAnsi="Cambria" w:cs="Cambria"/>
                <w:b/>
              </w:rPr>
            </w:pPr>
            <w:r w:rsidRPr="00DC0DE4">
              <w:rPr>
                <w:rFonts w:ascii="Cambria" w:eastAsia="Cambria" w:hAnsi="Cambria" w:cs="Cambria"/>
                <w:b/>
              </w:rPr>
              <w:t>Opis efektu uczenia się</w:t>
            </w:r>
          </w:p>
        </w:tc>
        <w:tc>
          <w:tcPr>
            <w:tcW w:w="1559" w:type="dxa"/>
            <w:vAlign w:val="center"/>
          </w:tcPr>
          <w:p w14:paraId="742AE33A" w14:textId="77777777" w:rsidR="00DC0DE4" w:rsidRPr="00DC0DE4" w:rsidRDefault="00DC0DE4" w:rsidP="00DC0DE4">
            <w:pPr>
              <w:spacing w:before="60" w:after="60"/>
              <w:jc w:val="center"/>
              <w:rPr>
                <w:rFonts w:ascii="Cambria" w:eastAsia="Cambria" w:hAnsi="Cambria" w:cs="Cambria"/>
                <w:b/>
              </w:rPr>
            </w:pPr>
            <w:r w:rsidRPr="00DC0DE4">
              <w:rPr>
                <w:rFonts w:ascii="Cambria" w:eastAsia="Cambria" w:hAnsi="Cambria" w:cs="Cambria"/>
                <w:b/>
              </w:rPr>
              <w:t>Odniesienie do efektu kierunkowego</w:t>
            </w:r>
          </w:p>
        </w:tc>
      </w:tr>
      <w:tr w:rsidR="00DC0DE4" w:rsidRPr="00DC0DE4" w14:paraId="267EF89B" w14:textId="77777777" w:rsidTr="005917FE">
        <w:tc>
          <w:tcPr>
            <w:tcW w:w="9180" w:type="dxa"/>
            <w:gridSpan w:val="3"/>
          </w:tcPr>
          <w:p w14:paraId="63BEB6FD" w14:textId="77777777" w:rsidR="00DC0DE4" w:rsidRPr="00DC0DE4" w:rsidRDefault="00DC0DE4" w:rsidP="00DC0DE4">
            <w:pPr>
              <w:spacing w:before="60" w:after="60"/>
              <w:jc w:val="center"/>
              <w:rPr>
                <w:rFonts w:ascii="Cambria" w:eastAsia="Cambria" w:hAnsi="Cambria" w:cs="Cambria"/>
                <w:b/>
                <w:lang w:val="pl-PL"/>
              </w:rPr>
            </w:pPr>
            <w:r w:rsidRPr="00DC0DE4">
              <w:rPr>
                <w:rFonts w:ascii="Cambria" w:eastAsia="Cambria" w:hAnsi="Cambria" w:cs="Cambria"/>
                <w:b/>
                <w:lang w:val="pl-PL"/>
              </w:rPr>
              <w:t xml:space="preserve">WIEDZA: </w:t>
            </w:r>
            <w:r w:rsidRPr="00DC0DE4">
              <w:rPr>
                <w:rFonts w:ascii="Cambria" w:eastAsia="Aptos" w:hAnsi="Cambria"/>
                <w:lang w:val="pl-PL"/>
              </w:rPr>
              <w:t xml:space="preserve">absolwent </w:t>
            </w:r>
            <w:r w:rsidRPr="00DC0DE4">
              <w:rPr>
                <w:rFonts w:ascii="Cambria" w:eastAsia="Times New Roman" w:hAnsi="Cambria"/>
                <w:lang w:val="pl-PL"/>
              </w:rPr>
              <w:t>zna i rozumie</w:t>
            </w:r>
          </w:p>
        </w:tc>
      </w:tr>
      <w:tr w:rsidR="00DC0DE4" w:rsidRPr="00DC0DE4" w14:paraId="7D7E7DFF" w14:textId="77777777" w:rsidTr="005917FE">
        <w:trPr>
          <w:trHeight w:val="414"/>
        </w:trPr>
        <w:tc>
          <w:tcPr>
            <w:tcW w:w="1271" w:type="dxa"/>
            <w:vAlign w:val="center"/>
          </w:tcPr>
          <w:p w14:paraId="70140CFA" w14:textId="77777777" w:rsidR="00DC0DE4" w:rsidRPr="00DC0DE4" w:rsidRDefault="00DC0DE4" w:rsidP="00DC0DE4">
            <w:pPr>
              <w:spacing w:before="60" w:after="60"/>
              <w:jc w:val="center"/>
              <w:rPr>
                <w:rFonts w:ascii="Cambria" w:eastAsia="Cambria" w:hAnsi="Cambria" w:cs="Cambria"/>
              </w:rPr>
            </w:pPr>
            <w:r w:rsidRPr="00DC0DE4">
              <w:rPr>
                <w:rFonts w:ascii="Cambria" w:eastAsia="Cambria" w:hAnsi="Cambria" w:cs="Cambria"/>
              </w:rPr>
              <w:t>W_01</w:t>
            </w:r>
          </w:p>
        </w:tc>
        <w:tc>
          <w:tcPr>
            <w:tcW w:w="6350" w:type="dxa"/>
          </w:tcPr>
          <w:p w14:paraId="4C42B547"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zadania dydaktyczne realizowane przez szkołę lub placówkę systemu oświaty (semestr 3 i 4);</w:t>
            </w:r>
          </w:p>
        </w:tc>
        <w:tc>
          <w:tcPr>
            <w:tcW w:w="1559" w:type="dxa"/>
            <w:vAlign w:val="center"/>
          </w:tcPr>
          <w:p w14:paraId="36313258"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D.2.W1.</w:t>
            </w:r>
            <w:r w:rsidRPr="00DC0DE4">
              <w:rPr>
                <w:rFonts w:ascii="Cambria" w:eastAsia="Times New Roman" w:hAnsi="Cambria"/>
                <w:lang w:eastAsia="de-DE"/>
              </w:rPr>
              <w:t xml:space="preserve"> </w:t>
            </w:r>
          </w:p>
          <w:p w14:paraId="186533BC"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Times New Roman" w:hAnsi="Cambria"/>
                <w:lang w:eastAsia="de-DE"/>
              </w:rPr>
              <w:t>NO_W07</w:t>
            </w:r>
          </w:p>
        </w:tc>
      </w:tr>
      <w:tr w:rsidR="00DC0DE4" w:rsidRPr="00DC0DE4" w14:paraId="1989F133" w14:textId="77777777" w:rsidTr="005917FE">
        <w:tc>
          <w:tcPr>
            <w:tcW w:w="1271" w:type="dxa"/>
            <w:vAlign w:val="center"/>
          </w:tcPr>
          <w:p w14:paraId="78B4A382" w14:textId="77777777" w:rsidR="00DC0DE4" w:rsidRPr="00DC0DE4" w:rsidRDefault="00DC0DE4" w:rsidP="00DC0DE4">
            <w:pPr>
              <w:spacing w:before="60" w:after="60"/>
              <w:jc w:val="center"/>
              <w:rPr>
                <w:rFonts w:ascii="Cambria" w:eastAsia="Cambria" w:hAnsi="Cambria" w:cs="Cambria"/>
              </w:rPr>
            </w:pPr>
            <w:r w:rsidRPr="00DC0DE4">
              <w:rPr>
                <w:rFonts w:ascii="Cambria" w:eastAsia="Cambria" w:hAnsi="Cambria" w:cs="Cambria"/>
              </w:rPr>
              <w:t>W_02</w:t>
            </w:r>
          </w:p>
        </w:tc>
        <w:tc>
          <w:tcPr>
            <w:tcW w:w="6350" w:type="dxa"/>
          </w:tcPr>
          <w:p w14:paraId="44F1A671" w14:textId="77777777" w:rsidR="00DC0DE4" w:rsidRPr="00DC0DE4" w:rsidRDefault="00DC0DE4" w:rsidP="00DC0DE4">
            <w:pPr>
              <w:jc w:val="both"/>
              <w:rPr>
                <w:rFonts w:ascii="Cambria" w:eastAsia="Aptos" w:hAnsi="Cambria"/>
                <w:lang w:val="pl-PL"/>
              </w:rPr>
            </w:pPr>
            <w:r w:rsidRPr="00DC0DE4">
              <w:rPr>
                <w:rFonts w:ascii="Cambria" w:eastAsia="Aptos" w:hAnsi="Cambria"/>
                <w:lang w:val="pl-PL"/>
              </w:rPr>
              <w:t>sposób funkcjonowania oraz organizację pracy dydaktycznej szkoły lub placówki systemu oświaty (semestr 3 i 4);</w:t>
            </w:r>
          </w:p>
        </w:tc>
        <w:tc>
          <w:tcPr>
            <w:tcW w:w="1559" w:type="dxa"/>
            <w:vAlign w:val="center"/>
          </w:tcPr>
          <w:p w14:paraId="058B0C67"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D.2.W2.</w:t>
            </w:r>
            <w:r w:rsidRPr="00DC0DE4">
              <w:rPr>
                <w:rFonts w:ascii="Cambria" w:eastAsia="Times New Roman" w:hAnsi="Cambria"/>
                <w:lang w:eastAsia="de-DE"/>
              </w:rPr>
              <w:t xml:space="preserve"> </w:t>
            </w:r>
          </w:p>
          <w:p w14:paraId="42678C9B" w14:textId="77777777" w:rsidR="00DC0DE4" w:rsidRPr="00DC0DE4" w:rsidRDefault="00DC0DE4" w:rsidP="00DC0DE4">
            <w:pPr>
              <w:spacing w:before="60" w:after="60"/>
              <w:jc w:val="center"/>
              <w:rPr>
                <w:rFonts w:ascii="Cambria" w:eastAsia="Cambria" w:hAnsi="Cambria"/>
              </w:rPr>
            </w:pPr>
            <w:r w:rsidRPr="00DC0DE4">
              <w:rPr>
                <w:rFonts w:ascii="Cambria" w:eastAsia="Times New Roman" w:hAnsi="Cambria"/>
                <w:lang w:eastAsia="de-DE"/>
              </w:rPr>
              <w:t>NO_W03</w:t>
            </w:r>
          </w:p>
        </w:tc>
      </w:tr>
      <w:tr w:rsidR="00DC0DE4" w:rsidRPr="00DC0DE4" w14:paraId="23D6D8F4" w14:textId="77777777" w:rsidTr="005917FE">
        <w:tc>
          <w:tcPr>
            <w:tcW w:w="1271" w:type="dxa"/>
            <w:vAlign w:val="center"/>
          </w:tcPr>
          <w:p w14:paraId="5BF6F1AA" w14:textId="77777777" w:rsidR="00DC0DE4" w:rsidRPr="00DC0DE4" w:rsidRDefault="00DC0DE4" w:rsidP="00DC0DE4">
            <w:pPr>
              <w:spacing w:before="60" w:after="60"/>
              <w:jc w:val="center"/>
              <w:rPr>
                <w:rFonts w:ascii="Cambria" w:eastAsia="Cambria" w:hAnsi="Cambria" w:cs="Cambria"/>
              </w:rPr>
            </w:pPr>
            <w:r w:rsidRPr="00DC0DE4">
              <w:rPr>
                <w:rFonts w:ascii="Cambria" w:eastAsia="Cambria" w:hAnsi="Cambria" w:cs="Cambria"/>
              </w:rPr>
              <w:t>W_03</w:t>
            </w:r>
          </w:p>
        </w:tc>
        <w:tc>
          <w:tcPr>
            <w:tcW w:w="6350" w:type="dxa"/>
          </w:tcPr>
          <w:p w14:paraId="2BA1F32E" w14:textId="77777777" w:rsidR="00DC0DE4" w:rsidRPr="00DC0DE4" w:rsidRDefault="00DC0DE4" w:rsidP="00DC0DE4">
            <w:pPr>
              <w:jc w:val="both"/>
              <w:rPr>
                <w:rFonts w:ascii="Cambria" w:eastAsia="Aptos" w:hAnsi="Cambria"/>
                <w:lang w:val="pl-PL"/>
              </w:rPr>
            </w:pPr>
            <w:r w:rsidRPr="00DC0DE4">
              <w:rPr>
                <w:rFonts w:ascii="Cambria" w:eastAsia="Aptos" w:hAnsi="Cambria"/>
                <w:lang w:val="pl-PL"/>
              </w:rPr>
              <w:t>rodzaje dokumentacji działalności dydaktycznej prowadzonej w szkole lub placówce systemu oświaty (semestr 3 i 4).</w:t>
            </w:r>
          </w:p>
        </w:tc>
        <w:tc>
          <w:tcPr>
            <w:tcW w:w="1559" w:type="dxa"/>
            <w:vAlign w:val="center"/>
          </w:tcPr>
          <w:p w14:paraId="7EFAFF2D"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D.2.W3.</w:t>
            </w:r>
            <w:r w:rsidRPr="00DC0DE4">
              <w:rPr>
                <w:rFonts w:ascii="Cambria" w:eastAsia="Times New Roman" w:hAnsi="Cambria"/>
                <w:lang w:eastAsia="de-DE"/>
              </w:rPr>
              <w:t xml:space="preserve"> </w:t>
            </w:r>
          </w:p>
          <w:p w14:paraId="7E1C6EE2" w14:textId="77777777" w:rsidR="00DC0DE4" w:rsidRPr="00DC0DE4" w:rsidRDefault="00DC0DE4" w:rsidP="00DC0DE4">
            <w:pPr>
              <w:spacing w:before="60" w:after="60"/>
              <w:jc w:val="center"/>
              <w:rPr>
                <w:rFonts w:ascii="Cambria" w:eastAsia="Cambria" w:hAnsi="Cambria"/>
              </w:rPr>
            </w:pPr>
            <w:r w:rsidRPr="00DC0DE4">
              <w:rPr>
                <w:rFonts w:ascii="Cambria" w:eastAsia="Times New Roman" w:hAnsi="Cambria"/>
                <w:lang w:eastAsia="de-DE"/>
              </w:rPr>
              <w:t>NO_W08</w:t>
            </w:r>
          </w:p>
        </w:tc>
      </w:tr>
      <w:tr w:rsidR="00DC0DE4" w:rsidRPr="00DC0DE4" w14:paraId="35815935" w14:textId="77777777" w:rsidTr="005917FE">
        <w:tblPrEx>
          <w:tblCellMar>
            <w:top w:w="15" w:type="dxa"/>
            <w:left w:w="15" w:type="dxa"/>
            <w:bottom w:w="15" w:type="dxa"/>
            <w:right w:w="15" w:type="dxa"/>
          </w:tblCellMar>
          <w:tblLook w:val="04A0" w:firstRow="1" w:lastRow="0" w:firstColumn="1" w:lastColumn="0" w:noHBand="0" w:noVBand="1"/>
        </w:tblPrEx>
        <w:tc>
          <w:tcPr>
            <w:tcW w:w="9180" w:type="dxa"/>
            <w:gridSpan w:val="3"/>
            <w:tcMar>
              <w:top w:w="0" w:type="dxa"/>
              <w:left w:w="115" w:type="dxa"/>
              <w:bottom w:w="0" w:type="dxa"/>
              <w:right w:w="115" w:type="dxa"/>
            </w:tcMar>
            <w:vAlign w:val="center"/>
            <w:hideMark/>
          </w:tcPr>
          <w:p w14:paraId="044DBE12" w14:textId="77777777" w:rsidR="00DC0DE4" w:rsidRPr="00DC0DE4" w:rsidRDefault="00DC0DE4" w:rsidP="00DC0DE4">
            <w:pPr>
              <w:spacing w:before="60" w:after="60"/>
              <w:jc w:val="center"/>
              <w:rPr>
                <w:rFonts w:ascii="Cambria" w:eastAsia="Times New Roman" w:hAnsi="Cambria"/>
                <w:sz w:val="24"/>
                <w:szCs w:val="24"/>
                <w:lang w:eastAsia="pl-PL"/>
              </w:rPr>
            </w:pPr>
            <w:r w:rsidRPr="00DC0DE4">
              <w:rPr>
                <w:rFonts w:ascii="Cambria" w:eastAsia="Times New Roman" w:hAnsi="Cambria"/>
                <w:b/>
                <w:bCs/>
                <w:lang w:eastAsia="pl-PL"/>
              </w:rPr>
              <w:t xml:space="preserve">UMIEJĘTNOŚCI: </w:t>
            </w:r>
            <w:r w:rsidRPr="00DC0DE4">
              <w:rPr>
                <w:rFonts w:ascii="Cambria" w:eastAsia="Times New Roman" w:hAnsi="Cambria"/>
                <w:lang w:eastAsia="pl-PL"/>
              </w:rPr>
              <w:t>absolwent potrafi</w:t>
            </w:r>
          </w:p>
        </w:tc>
      </w:tr>
      <w:tr w:rsidR="00DC0DE4" w:rsidRPr="00DC0DE4" w14:paraId="63F72B23" w14:textId="77777777" w:rsidTr="005917FE">
        <w:tblPrEx>
          <w:tblCellMar>
            <w:top w:w="15" w:type="dxa"/>
            <w:left w:w="15" w:type="dxa"/>
            <w:bottom w:w="15" w:type="dxa"/>
            <w:right w:w="15" w:type="dxa"/>
          </w:tblCellMar>
          <w:tblLook w:val="04A0" w:firstRow="1" w:lastRow="0" w:firstColumn="1" w:lastColumn="0" w:noHBand="0" w:noVBand="1"/>
        </w:tblPrEx>
        <w:tc>
          <w:tcPr>
            <w:tcW w:w="1274" w:type="dxa"/>
            <w:tcMar>
              <w:top w:w="0" w:type="dxa"/>
              <w:left w:w="115" w:type="dxa"/>
              <w:bottom w:w="0" w:type="dxa"/>
              <w:right w:w="115" w:type="dxa"/>
            </w:tcMar>
            <w:vAlign w:val="center"/>
            <w:hideMark/>
          </w:tcPr>
          <w:p w14:paraId="3E482796" w14:textId="77777777" w:rsidR="00DC0DE4" w:rsidRPr="00DC0DE4" w:rsidRDefault="00DC0DE4" w:rsidP="00DC0DE4">
            <w:pPr>
              <w:spacing w:before="60" w:after="60"/>
              <w:jc w:val="center"/>
              <w:rPr>
                <w:rFonts w:ascii="Cambria" w:eastAsia="Times New Roman" w:hAnsi="Cambria"/>
                <w:sz w:val="24"/>
                <w:szCs w:val="24"/>
                <w:lang w:eastAsia="pl-PL"/>
              </w:rPr>
            </w:pPr>
            <w:r w:rsidRPr="00DC0DE4">
              <w:rPr>
                <w:rFonts w:ascii="Cambria" w:eastAsia="Times New Roman" w:hAnsi="Cambria"/>
                <w:lang w:eastAsia="pl-PL"/>
              </w:rPr>
              <w:t>U_01</w:t>
            </w:r>
          </w:p>
        </w:tc>
        <w:tc>
          <w:tcPr>
            <w:tcW w:w="6347" w:type="dxa"/>
            <w:tcMar>
              <w:top w:w="0" w:type="dxa"/>
              <w:left w:w="115" w:type="dxa"/>
              <w:bottom w:w="0" w:type="dxa"/>
              <w:right w:w="115" w:type="dxa"/>
            </w:tcMar>
            <w:hideMark/>
          </w:tcPr>
          <w:p w14:paraId="71237D75"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 xml:space="preserve">wyciągnąć wnioski z obserwacji pracy dydaktycznej nauczyciela, jego interakcji z uczniami oraz sposobu planowania i przeprowadzania zajęć dydaktycznych (semestr 3); </w:t>
            </w:r>
          </w:p>
        </w:tc>
        <w:tc>
          <w:tcPr>
            <w:tcW w:w="1559" w:type="dxa"/>
            <w:tcMar>
              <w:top w:w="0" w:type="dxa"/>
              <w:left w:w="115" w:type="dxa"/>
              <w:bottom w:w="0" w:type="dxa"/>
              <w:right w:w="115" w:type="dxa"/>
            </w:tcMar>
            <w:vAlign w:val="center"/>
            <w:hideMark/>
          </w:tcPr>
          <w:p w14:paraId="7990D4C8" w14:textId="77777777" w:rsidR="00DC0DE4" w:rsidRPr="00DC0DE4" w:rsidRDefault="00DC0DE4" w:rsidP="00DC0DE4">
            <w:pPr>
              <w:spacing w:line="225" w:lineRule="atLeast"/>
              <w:textAlignment w:val="baseline"/>
              <w:rPr>
                <w:rFonts w:ascii="Cambria" w:eastAsia="Times New Roman" w:hAnsi="Cambria"/>
                <w:lang w:eastAsia="de-DE"/>
              </w:rPr>
            </w:pPr>
            <w:r w:rsidRPr="00DC0DE4">
              <w:rPr>
                <w:rFonts w:ascii="Cambria" w:eastAsia="Times New Roman" w:hAnsi="Cambria"/>
                <w:lang w:val="pl-PL" w:eastAsia="pl-PL"/>
              </w:rPr>
              <w:t xml:space="preserve">         </w:t>
            </w:r>
            <w:r w:rsidRPr="00DC0DE4">
              <w:rPr>
                <w:rFonts w:ascii="Cambria" w:eastAsia="Aptos" w:hAnsi="Cambria"/>
              </w:rPr>
              <w:t>D.2.U1.</w:t>
            </w:r>
            <w:r w:rsidRPr="00DC0DE4">
              <w:rPr>
                <w:rFonts w:ascii="Cambria" w:eastAsia="Times New Roman" w:hAnsi="Cambria"/>
                <w:lang w:eastAsia="de-DE"/>
              </w:rPr>
              <w:t xml:space="preserve"> </w:t>
            </w:r>
          </w:p>
          <w:p w14:paraId="443FF06C" w14:textId="77777777" w:rsidR="00DC0DE4" w:rsidRPr="00DC0DE4" w:rsidRDefault="00DC0DE4" w:rsidP="00DC0DE4">
            <w:pPr>
              <w:jc w:val="center"/>
              <w:rPr>
                <w:rFonts w:ascii="Cambria" w:eastAsia="Times New Roman" w:hAnsi="Cambria"/>
                <w:sz w:val="24"/>
                <w:szCs w:val="24"/>
                <w:lang w:eastAsia="pl-PL"/>
              </w:rPr>
            </w:pPr>
            <w:r w:rsidRPr="00DC0DE4">
              <w:rPr>
                <w:rFonts w:ascii="Cambria" w:eastAsia="Times New Roman" w:hAnsi="Cambria"/>
                <w:lang w:eastAsia="de-DE"/>
              </w:rPr>
              <w:t>NO_U01</w:t>
            </w:r>
          </w:p>
        </w:tc>
      </w:tr>
      <w:tr w:rsidR="00DC0DE4" w:rsidRPr="00DC0DE4" w14:paraId="7AC32311" w14:textId="77777777" w:rsidTr="005917FE">
        <w:tblPrEx>
          <w:tblCellMar>
            <w:top w:w="15" w:type="dxa"/>
            <w:left w:w="15" w:type="dxa"/>
            <w:bottom w:w="15" w:type="dxa"/>
            <w:right w:w="15" w:type="dxa"/>
          </w:tblCellMar>
          <w:tblLook w:val="04A0" w:firstRow="1" w:lastRow="0" w:firstColumn="1" w:lastColumn="0" w:noHBand="0" w:noVBand="1"/>
        </w:tblPrEx>
        <w:tc>
          <w:tcPr>
            <w:tcW w:w="1274" w:type="dxa"/>
            <w:tcMar>
              <w:top w:w="0" w:type="dxa"/>
              <w:left w:w="115" w:type="dxa"/>
              <w:bottom w:w="0" w:type="dxa"/>
              <w:right w:w="115" w:type="dxa"/>
            </w:tcMar>
            <w:vAlign w:val="center"/>
          </w:tcPr>
          <w:p w14:paraId="1C3EB7A2" w14:textId="77777777" w:rsidR="00DC0DE4" w:rsidRPr="00DC0DE4" w:rsidRDefault="00DC0DE4" w:rsidP="00DC0DE4">
            <w:pPr>
              <w:spacing w:before="60" w:after="60"/>
              <w:jc w:val="center"/>
              <w:rPr>
                <w:rFonts w:ascii="Cambria" w:eastAsia="Times New Roman" w:hAnsi="Cambria"/>
                <w:lang w:eastAsia="pl-PL"/>
              </w:rPr>
            </w:pPr>
            <w:r w:rsidRPr="00DC0DE4">
              <w:rPr>
                <w:rFonts w:ascii="Cambria" w:eastAsia="Times New Roman" w:hAnsi="Cambria"/>
                <w:lang w:eastAsia="pl-PL"/>
              </w:rPr>
              <w:t>U_02</w:t>
            </w:r>
          </w:p>
        </w:tc>
        <w:tc>
          <w:tcPr>
            <w:tcW w:w="6347" w:type="dxa"/>
            <w:tcMar>
              <w:top w:w="0" w:type="dxa"/>
              <w:left w:w="115" w:type="dxa"/>
              <w:bottom w:w="0" w:type="dxa"/>
              <w:right w:w="115" w:type="dxa"/>
            </w:tcMar>
          </w:tcPr>
          <w:p w14:paraId="2D177421"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aktywnie obserwować stosowane przez nauczyciela metody i formy pracy oraz wykorzystywane pomoce dydaktyczne, a także sposoby oceniania uczniów oraz zadawania i sprawdzania pracy domowej (semestr 3);</w:t>
            </w:r>
          </w:p>
        </w:tc>
        <w:tc>
          <w:tcPr>
            <w:tcW w:w="1559" w:type="dxa"/>
            <w:tcMar>
              <w:top w:w="0" w:type="dxa"/>
              <w:left w:w="115" w:type="dxa"/>
              <w:bottom w:w="0" w:type="dxa"/>
              <w:right w:w="115" w:type="dxa"/>
            </w:tcMar>
            <w:vAlign w:val="center"/>
          </w:tcPr>
          <w:p w14:paraId="77CEEB41"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D.2.U1.</w:t>
            </w:r>
          </w:p>
          <w:p w14:paraId="58241193" w14:textId="77777777" w:rsidR="00DC0DE4" w:rsidRPr="00DC0DE4" w:rsidRDefault="00DC0DE4" w:rsidP="00DC0DE4">
            <w:pPr>
              <w:jc w:val="center"/>
              <w:rPr>
                <w:rFonts w:ascii="Cambria" w:eastAsia="Times New Roman" w:hAnsi="Cambria"/>
                <w:lang w:eastAsia="pl-PL"/>
              </w:rPr>
            </w:pPr>
            <w:r w:rsidRPr="00DC0DE4">
              <w:rPr>
                <w:rFonts w:ascii="Cambria" w:eastAsia="Times New Roman" w:hAnsi="Cambria"/>
                <w:lang w:eastAsia="de-DE"/>
              </w:rPr>
              <w:t>NO_U01</w:t>
            </w:r>
          </w:p>
        </w:tc>
      </w:tr>
      <w:tr w:rsidR="00DC0DE4" w:rsidRPr="00DC0DE4" w14:paraId="4D965465" w14:textId="77777777" w:rsidTr="005917FE">
        <w:tblPrEx>
          <w:tblCellMar>
            <w:top w:w="15" w:type="dxa"/>
            <w:left w:w="15" w:type="dxa"/>
            <w:bottom w:w="15" w:type="dxa"/>
            <w:right w:w="15" w:type="dxa"/>
          </w:tblCellMar>
          <w:tblLook w:val="04A0" w:firstRow="1" w:lastRow="0" w:firstColumn="1" w:lastColumn="0" w:noHBand="0" w:noVBand="1"/>
        </w:tblPrEx>
        <w:tc>
          <w:tcPr>
            <w:tcW w:w="1274" w:type="dxa"/>
            <w:tcMar>
              <w:top w:w="0" w:type="dxa"/>
              <w:left w:w="115" w:type="dxa"/>
              <w:bottom w:w="0" w:type="dxa"/>
              <w:right w:w="115" w:type="dxa"/>
            </w:tcMar>
            <w:vAlign w:val="center"/>
            <w:hideMark/>
          </w:tcPr>
          <w:p w14:paraId="2B254E3F" w14:textId="77777777" w:rsidR="00DC0DE4" w:rsidRPr="00DC0DE4" w:rsidRDefault="00DC0DE4" w:rsidP="00DC0DE4">
            <w:pPr>
              <w:spacing w:before="60" w:after="60"/>
              <w:jc w:val="center"/>
              <w:rPr>
                <w:rFonts w:ascii="Cambria" w:eastAsia="Times New Roman" w:hAnsi="Cambria"/>
                <w:sz w:val="24"/>
                <w:szCs w:val="24"/>
                <w:lang w:eastAsia="pl-PL"/>
              </w:rPr>
            </w:pPr>
            <w:r w:rsidRPr="00DC0DE4">
              <w:rPr>
                <w:rFonts w:ascii="Cambria" w:eastAsia="Times New Roman" w:hAnsi="Cambria"/>
                <w:lang w:eastAsia="pl-PL"/>
              </w:rPr>
              <w:t>U_03</w:t>
            </w:r>
          </w:p>
        </w:tc>
        <w:tc>
          <w:tcPr>
            <w:tcW w:w="6347" w:type="dxa"/>
            <w:tcMar>
              <w:top w:w="0" w:type="dxa"/>
              <w:left w:w="115" w:type="dxa"/>
              <w:bottom w:w="0" w:type="dxa"/>
              <w:right w:w="115" w:type="dxa"/>
            </w:tcMar>
            <w:hideMark/>
          </w:tcPr>
          <w:p w14:paraId="51377F28"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zaplanować i przeprowadzić pod nadzorem opiekuna praktyk zawodowych serię lekcji lub zajęć (semestr 3 i 4);</w:t>
            </w:r>
          </w:p>
        </w:tc>
        <w:tc>
          <w:tcPr>
            <w:tcW w:w="1559" w:type="dxa"/>
            <w:tcMar>
              <w:top w:w="0" w:type="dxa"/>
              <w:left w:w="115" w:type="dxa"/>
              <w:bottom w:w="0" w:type="dxa"/>
              <w:right w:w="115" w:type="dxa"/>
            </w:tcMar>
            <w:vAlign w:val="center"/>
            <w:hideMark/>
          </w:tcPr>
          <w:p w14:paraId="59160B2E"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D.2.U2.</w:t>
            </w:r>
          </w:p>
          <w:p w14:paraId="3DB7C1E5" w14:textId="77777777" w:rsidR="00DC0DE4" w:rsidRPr="00DC0DE4" w:rsidRDefault="00DC0DE4" w:rsidP="00DC0DE4">
            <w:pPr>
              <w:ind w:right="124"/>
              <w:jc w:val="center"/>
              <w:rPr>
                <w:rFonts w:ascii="Cambria" w:eastAsia="Cambria" w:hAnsi="Cambria" w:cs="Cambria"/>
                <w:lang w:eastAsia="pl-PL"/>
              </w:rPr>
            </w:pPr>
            <w:r w:rsidRPr="00DC0DE4">
              <w:rPr>
                <w:rFonts w:ascii="Cambria" w:eastAsia="Times New Roman" w:hAnsi="Cambria"/>
                <w:lang w:eastAsia="de-DE"/>
              </w:rPr>
              <w:t>NO_U06</w:t>
            </w:r>
          </w:p>
        </w:tc>
      </w:tr>
      <w:tr w:rsidR="00DC0DE4" w:rsidRPr="00DC0DE4" w14:paraId="35BBA3F9" w14:textId="77777777" w:rsidTr="005917FE">
        <w:tblPrEx>
          <w:tblCellMar>
            <w:top w:w="15" w:type="dxa"/>
            <w:left w:w="15" w:type="dxa"/>
            <w:bottom w:w="15" w:type="dxa"/>
            <w:right w:w="15" w:type="dxa"/>
          </w:tblCellMar>
          <w:tblLook w:val="04A0" w:firstRow="1" w:lastRow="0" w:firstColumn="1" w:lastColumn="0" w:noHBand="0" w:noVBand="1"/>
        </w:tblPrEx>
        <w:trPr>
          <w:trHeight w:val="300"/>
        </w:trPr>
        <w:tc>
          <w:tcPr>
            <w:tcW w:w="1274" w:type="dxa"/>
            <w:tcMar>
              <w:top w:w="0" w:type="dxa"/>
              <w:left w:w="115" w:type="dxa"/>
              <w:bottom w:w="0" w:type="dxa"/>
              <w:right w:w="115" w:type="dxa"/>
            </w:tcMar>
            <w:vAlign w:val="center"/>
            <w:hideMark/>
          </w:tcPr>
          <w:p w14:paraId="1B30773E" w14:textId="77777777" w:rsidR="00DC0DE4" w:rsidRPr="00DC0DE4" w:rsidRDefault="00DC0DE4" w:rsidP="00DC0DE4">
            <w:pPr>
              <w:spacing w:after="160"/>
              <w:jc w:val="center"/>
              <w:rPr>
                <w:rFonts w:ascii="Cambria" w:eastAsia="Times New Roman" w:hAnsi="Cambria"/>
                <w:lang w:eastAsia="pl-PL"/>
              </w:rPr>
            </w:pPr>
            <w:r w:rsidRPr="00DC0DE4">
              <w:rPr>
                <w:rFonts w:ascii="Cambria" w:eastAsia="Times New Roman" w:hAnsi="Cambria"/>
                <w:lang w:eastAsia="pl-PL"/>
              </w:rPr>
              <w:t>U_04</w:t>
            </w:r>
          </w:p>
        </w:tc>
        <w:tc>
          <w:tcPr>
            <w:tcW w:w="6347" w:type="dxa"/>
            <w:tcMar>
              <w:top w:w="0" w:type="dxa"/>
              <w:left w:w="115" w:type="dxa"/>
              <w:bottom w:w="0" w:type="dxa"/>
              <w:right w:w="115" w:type="dxa"/>
            </w:tcMar>
            <w:hideMark/>
          </w:tcPr>
          <w:p w14:paraId="2D5B431E"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analizować, przy pomocy opiekuna praktyk zawodowych oraz nauczycieli akademickich prowadzących zajęcia w zakresie przygotowania dydaktycznego, sytuacje i  zdarzenia dydaktyczne zaobserwowane lub doświadczone w czasie praktyk (semestr 3 i 4).</w:t>
            </w:r>
          </w:p>
        </w:tc>
        <w:tc>
          <w:tcPr>
            <w:tcW w:w="1559" w:type="dxa"/>
            <w:tcMar>
              <w:top w:w="0" w:type="dxa"/>
              <w:left w:w="115" w:type="dxa"/>
              <w:bottom w:w="0" w:type="dxa"/>
              <w:right w:w="115" w:type="dxa"/>
            </w:tcMar>
            <w:vAlign w:val="center"/>
            <w:hideMark/>
          </w:tcPr>
          <w:p w14:paraId="212A9537" w14:textId="77777777" w:rsidR="00DC0DE4" w:rsidRPr="00DC0DE4" w:rsidRDefault="00DC0DE4" w:rsidP="00DC0DE4">
            <w:pPr>
              <w:spacing w:line="225" w:lineRule="atLeast"/>
              <w:jc w:val="center"/>
              <w:textAlignment w:val="baseline"/>
              <w:rPr>
                <w:rFonts w:ascii="Cambria" w:eastAsia="Times New Roman" w:hAnsi="Cambria"/>
                <w:lang w:eastAsia="de-DE"/>
              </w:rPr>
            </w:pPr>
            <w:r w:rsidRPr="00DC0DE4">
              <w:rPr>
                <w:rFonts w:ascii="Cambria" w:eastAsia="Aptos" w:hAnsi="Cambria"/>
              </w:rPr>
              <w:t>D.2.U3.</w:t>
            </w:r>
          </w:p>
          <w:p w14:paraId="79AB251C" w14:textId="77777777" w:rsidR="00DC0DE4" w:rsidRPr="00DC0DE4" w:rsidRDefault="00DC0DE4" w:rsidP="00DC0DE4">
            <w:pPr>
              <w:spacing w:after="160"/>
              <w:jc w:val="center"/>
              <w:rPr>
                <w:rFonts w:ascii="Cambria" w:eastAsia="Cambria" w:hAnsi="Cambria" w:cs="Cambria"/>
              </w:rPr>
            </w:pPr>
            <w:r w:rsidRPr="00DC0DE4">
              <w:rPr>
                <w:rFonts w:ascii="Cambria" w:eastAsia="Times New Roman" w:hAnsi="Cambria"/>
                <w:lang w:eastAsia="de-DE"/>
              </w:rPr>
              <w:t>NO_U01</w:t>
            </w:r>
          </w:p>
        </w:tc>
      </w:tr>
      <w:tr w:rsidR="00DC0DE4" w:rsidRPr="00DC0DE4" w14:paraId="51991AF8" w14:textId="77777777" w:rsidTr="005917FE">
        <w:tblPrEx>
          <w:tblCellMar>
            <w:top w:w="15" w:type="dxa"/>
            <w:left w:w="15" w:type="dxa"/>
            <w:bottom w:w="15" w:type="dxa"/>
            <w:right w:w="15" w:type="dxa"/>
          </w:tblCellMar>
          <w:tblLook w:val="04A0" w:firstRow="1" w:lastRow="0" w:firstColumn="1" w:lastColumn="0" w:noHBand="0" w:noVBand="1"/>
        </w:tblPrEx>
        <w:trPr>
          <w:trHeight w:val="300"/>
        </w:trPr>
        <w:tc>
          <w:tcPr>
            <w:tcW w:w="1274" w:type="dxa"/>
            <w:tcMar>
              <w:top w:w="0" w:type="dxa"/>
              <w:left w:w="115" w:type="dxa"/>
              <w:bottom w:w="0" w:type="dxa"/>
              <w:right w:w="115" w:type="dxa"/>
            </w:tcMar>
            <w:vAlign w:val="center"/>
          </w:tcPr>
          <w:p w14:paraId="7A8E6A95" w14:textId="77777777" w:rsidR="00DC0DE4" w:rsidRPr="00DC0DE4" w:rsidRDefault="00DC0DE4" w:rsidP="00DC0DE4">
            <w:pPr>
              <w:spacing w:after="160"/>
              <w:jc w:val="center"/>
              <w:rPr>
                <w:rFonts w:ascii="Cambria" w:eastAsia="Times New Roman" w:hAnsi="Cambria"/>
                <w:lang w:eastAsia="pl-PL"/>
              </w:rPr>
            </w:pPr>
            <w:r w:rsidRPr="00DC0DE4">
              <w:rPr>
                <w:rFonts w:ascii="Cambria" w:eastAsia="Times New Roman" w:hAnsi="Cambria"/>
                <w:lang w:val="pl-PL" w:eastAsia="pl-PL"/>
              </w:rPr>
              <w:t>U_05</w:t>
            </w:r>
          </w:p>
        </w:tc>
        <w:tc>
          <w:tcPr>
            <w:tcW w:w="6347" w:type="dxa"/>
            <w:tcMar>
              <w:top w:w="0" w:type="dxa"/>
              <w:left w:w="115" w:type="dxa"/>
              <w:bottom w:w="0" w:type="dxa"/>
              <w:right w:w="115" w:type="dxa"/>
            </w:tcMar>
          </w:tcPr>
          <w:p w14:paraId="449BE23F" w14:textId="77777777" w:rsidR="00DC0DE4" w:rsidRPr="00DC0DE4" w:rsidRDefault="00DC0DE4" w:rsidP="00DC0DE4">
            <w:pPr>
              <w:spacing w:after="160"/>
              <w:jc w:val="both"/>
              <w:rPr>
                <w:rFonts w:ascii="Cambria" w:eastAsia="Aptos" w:hAnsi="Cambria"/>
                <w:lang w:val="pl-PL"/>
              </w:rPr>
            </w:pPr>
            <w:r w:rsidRPr="00DC0DE4">
              <w:rPr>
                <w:rFonts w:ascii="Cambria" w:eastAsia="Aptos" w:hAnsi="Cambria"/>
                <w:lang w:val="pl-PL"/>
              </w:rPr>
              <w:t>formułować i testować hipotezy związane z działalnością zawodową nauczyciela, tj. dobierać metody i narzędzia ich rozwiązania, syntetyzować różne idee i punkty widzenia (semestr 3 i 4).</w:t>
            </w:r>
          </w:p>
        </w:tc>
        <w:tc>
          <w:tcPr>
            <w:tcW w:w="1559" w:type="dxa"/>
            <w:tcMar>
              <w:top w:w="0" w:type="dxa"/>
              <w:left w:w="115" w:type="dxa"/>
              <w:bottom w:w="0" w:type="dxa"/>
              <w:right w:w="115" w:type="dxa"/>
            </w:tcMar>
            <w:vAlign w:val="center"/>
          </w:tcPr>
          <w:p w14:paraId="2B435824" w14:textId="77777777" w:rsidR="00DC0DE4" w:rsidRPr="00DC0DE4" w:rsidRDefault="00DC0DE4" w:rsidP="00DC0DE4">
            <w:pPr>
              <w:spacing w:line="225" w:lineRule="atLeast"/>
              <w:jc w:val="center"/>
              <w:textAlignment w:val="baseline"/>
              <w:rPr>
                <w:rFonts w:ascii="Cambria" w:eastAsia="Aptos" w:hAnsi="Cambria"/>
              </w:rPr>
            </w:pPr>
            <w:r w:rsidRPr="00DC0DE4">
              <w:rPr>
                <w:rFonts w:ascii="Cambria" w:eastAsia="Aptos" w:hAnsi="Cambria"/>
                <w:lang w:val="pl-PL"/>
              </w:rPr>
              <w:t>K_U06</w:t>
            </w:r>
          </w:p>
        </w:tc>
      </w:tr>
      <w:tr w:rsidR="00DC0DE4" w:rsidRPr="00DC0DE4" w14:paraId="6868E12B" w14:textId="77777777" w:rsidTr="005917FE">
        <w:tblPrEx>
          <w:tblCellMar>
            <w:top w:w="15" w:type="dxa"/>
            <w:left w:w="15" w:type="dxa"/>
            <w:bottom w:w="15" w:type="dxa"/>
            <w:right w:w="15" w:type="dxa"/>
          </w:tblCellMar>
          <w:tblLook w:val="04A0" w:firstRow="1" w:lastRow="0" w:firstColumn="1" w:lastColumn="0" w:noHBand="0" w:noVBand="1"/>
        </w:tblPrEx>
        <w:tc>
          <w:tcPr>
            <w:tcW w:w="9180" w:type="dxa"/>
            <w:gridSpan w:val="3"/>
            <w:tcMar>
              <w:top w:w="0" w:type="dxa"/>
              <w:left w:w="115" w:type="dxa"/>
              <w:bottom w:w="0" w:type="dxa"/>
              <w:right w:w="115" w:type="dxa"/>
            </w:tcMar>
            <w:vAlign w:val="center"/>
            <w:hideMark/>
          </w:tcPr>
          <w:p w14:paraId="79AC7747" w14:textId="77777777" w:rsidR="00DC0DE4" w:rsidRPr="00DC0DE4" w:rsidRDefault="00DC0DE4" w:rsidP="00DC0DE4">
            <w:pPr>
              <w:spacing w:before="60" w:after="60"/>
              <w:ind w:right="124"/>
              <w:jc w:val="both"/>
              <w:rPr>
                <w:rFonts w:ascii="Cambria" w:eastAsia="Times New Roman" w:hAnsi="Cambria"/>
                <w:lang w:val="pl-PL" w:eastAsia="pl-PL"/>
              </w:rPr>
            </w:pPr>
            <w:r w:rsidRPr="00DC0DE4">
              <w:rPr>
                <w:rFonts w:ascii="Cambria" w:eastAsia="Times New Roman" w:hAnsi="Cambria"/>
                <w:b/>
                <w:bCs/>
                <w:lang w:val="pl-PL" w:eastAsia="pl-PL"/>
              </w:rPr>
              <w:t xml:space="preserve">                                                     KOMPETENCJE SPOŁECZNE: </w:t>
            </w:r>
            <w:r w:rsidRPr="00DC0DE4">
              <w:rPr>
                <w:rFonts w:ascii="Cambria" w:eastAsia="Times New Roman" w:hAnsi="Cambria"/>
                <w:lang w:val="pl-PL" w:eastAsia="pl-PL"/>
              </w:rPr>
              <w:t>absolwent jest gotów do</w:t>
            </w:r>
          </w:p>
        </w:tc>
      </w:tr>
      <w:tr w:rsidR="00DC0DE4" w:rsidRPr="00DC0DE4" w14:paraId="1314C3A1" w14:textId="77777777" w:rsidTr="005917FE">
        <w:tblPrEx>
          <w:tblCellMar>
            <w:top w:w="15" w:type="dxa"/>
            <w:left w:w="15" w:type="dxa"/>
            <w:bottom w:w="15" w:type="dxa"/>
            <w:right w:w="15" w:type="dxa"/>
          </w:tblCellMar>
          <w:tblLook w:val="04A0" w:firstRow="1" w:lastRow="0" w:firstColumn="1" w:lastColumn="0" w:noHBand="0" w:noVBand="1"/>
        </w:tblPrEx>
        <w:tc>
          <w:tcPr>
            <w:tcW w:w="1274" w:type="dxa"/>
            <w:tcMar>
              <w:top w:w="0" w:type="dxa"/>
              <w:left w:w="115" w:type="dxa"/>
              <w:bottom w:w="0" w:type="dxa"/>
              <w:right w:w="115" w:type="dxa"/>
            </w:tcMar>
            <w:vAlign w:val="center"/>
            <w:hideMark/>
          </w:tcPr>
          <w:p w14:paraId="1A930A90" w14:textId="77777777" w:rsidR="00DC0DE4" w:rsidRPr="00DC0DE4" w:rsidRDefault="00DC0DE4" w:rsidP="00DC0DE4">
            <w:pPr>
              <w:spacing w:before="60" w:after="60"/>
              <w:jc w:val="center"/>
              <w:rPr>
                <w:rFonts w:ascii="Cambria" w:eastAsia="Times New Roman" w:hAnsi="Cambria"/>
                <w:sz w:val="24"/>
                <w:szCs w:val="24"/>
                <w:lang w:eastAsia="pl-PL"/>
              </w:rPr>
            </w:pPr>
            <w:r w:rsidRPr="00DC0DE4">
              <w:rPr>
                <w:rFonts w:ascii="Cambria" w:eastAsia="Times New Roman" w:hAnsi="Cambria"/>
                <w:lang w:eastAsia="pl-PL"/>
              </w:rPr>
              <w:t>K_01</w:t>
            </w:r>
          </w:p>
        </w:tc>
        <w:tc>
          <w:tcPr>
            <w:tcW w:w="6347" w:type="dxa"/>
            <w:tcMar>
              <w:top w:w="0" w:type="dxa"/>
              <w:left w:w="115" w:type="dxa"/>
              <w:bottom w:w="0" w:type="dxa"/>
              <w:right w:w="115" w:type="dxa"/>
            </w:tcMar>
            <w:hideMark/>
          </w:tcPr>
          <w:p w14:paraId="1608E4EC" w14:textId="77777777" w:rsidR="00DC0DE4" w:rsidRPr="00DC0DE4" w:rsidRDefault="00DC0DE4" w:rsidP="00DC0DE4">
            <w:pPr>
              <w:spacing w:after="160" w:line="259" w:lineRule="auto"/>
              <w:jc w:val="both"/>
              <w:rPr>
                <w:rFonts w:ascii="Cambria" w:eastAsia="Aptos" w:hAnsi="Cambria"/>
                <w:lang w:val="pl-PL"/>
              </w:rPr>
            </w:pPr>
            <w:r w:rsidRPr="00DC0DE4">
              <w:rPr>
                <w:rFonts w:ascii="Cambria" w:eastAsia="Aptos" w:hAnsi="Cambria"/>
                <w:lang w:val="pl-PL"/>
              </w:rPr>
              <w:t>skutecznego współdziałania z opiekunem praktyk zawodowych i nauczycielami w celu poszerzania swojej wiedzy dydaktycznej oraz rozwijania umiejętności wychowawczych (semestr 3 i 4).</w:t>
            </w:r>
          </w:p>
          <w:p w14:paraId="6E42E475" w14:textId="77777777" w:rsidR="00DC0DE4" w:rsidRPr="00DC0DE4" w:rsidRDefault="00DC0DE4" w:rsidP="00DC0DE4">
            <w:pPr>
              <w:jc w:val="both"/>
              <w:rPr>
                <w:rFonts w:ascii="Cambria" w:eastAsia="Times New Roman" w:hAnsi="Cambria"/>
                <w:lang w:val="pl-PL" w:eastAsia="pl-PL"/>
              </w:rPr>
            </w:pPr>
          </w:p>
        </w:tc>
        <w:tc>
          <w:tcPr>
            <w:tcW w:w="1559" w:type="dxa"/>
            <w:tcMar>
              <w:top w:w="0" w:type="dxa"/>
              <w:left w:w="115" w:type="dxa"/>
              <w:bottom w:w="0" w:type="dxa"/>
              <w:right w:w="115" w:type="dxa"/>
            </w:tcMar>
            <w:vAlign w:val="center"/>
            <w:hideMark/>
          </w:tcPr>
          <w:p w14:paraId="17435B96" w14:textId="77777777" w:rsidR="00DC0DE4" w:rsidRPr="00DC0DE4" w:rsidRDefault="00DC0DE4" w:rsidP="00DC0DE4">
            <w:pPr>
              <w:spacing w:line="225" w:lineRule="atLeast"/>
              <w:textAlignment w:val="baseline"/>
              <w:rPr>
                <w:rFonts w:ascii="Cambria" w:eastAsia="Times New Roman" w:hAnsi="Cambria"/>
                <w:lang w:eastAsia="de-DE"/>
              </w:rPr>
            </w:pPr>
            <w:r w:rsidRPr="00DC0DE4">
              <w:rPr>
                <w:rFonts w:ascii="Cambria" w:eastAsia="Times New Roman" w:hAnsi="Cambria"/>
                <w:lang w:val="pl-PL" w:eastAsia="pl-PL"/>
              </w:rPr>
              <w:t xml:space="preserve">         </w:t>
            </w:r>
            <w:r w:rsidRPr="00DC0DE4">
              <w:rPr>
                <w:rFonts w:ascii="Cambria" w:eastAsia="Aptos" w:hAnsi="Cambria"/>
              </w:rPr>
              <w:t>D.2.K1.</w:t>
            </w:r>
            <w:r w:rsidRPr="00DC0DE4">
              <w:rPr>
                <w:rFonts w:ascii="Cambria" w:eastAsia="Times New Roman" w:hAnsi="Cambria"/>
                <w:lang w:eastAsia="de-DE"/>
              </w:rPr>
              <w:t xml:space="preserve"> </w:t>
            </w:r>
          </w:p>
          <w:p w14:paraId="0E1D3F5E" w14:textId="77777777" w:rsidR="00DC0DE4" w:rsidRPr="00DC0DE4" w:rsidRDefault="00DC0DE4" w:rsidP="00DC0DE4">
            <w:pPr>
              <w:spacing w:before="60" w:after="60"/>
              <w:ind w:right="124"/>
              <w:jc w:val="center"/>
              <w:rPr>
                <w:rFonts w:ascii="Cambria" w:eastAsia="Times New Roman" w:hAnsi="Cambria"/>
                <w:lang w:eastAsia="pl-PL"/>
              </w:rPr>
            </w:pPr>
            <w:r w:rsidRPr="00DC0DE4">
              <w:rPr>
                <w:rFonts w:ascii="Cambria" w:eastAsia="Times New Roman" w:hAnsi="Cambria"/>
                <w:lang w:eastAsia="de-DE"/>
              </w:rPr>
              <w:t>NO_K07</w:t>
            </w:r>
          </w:p>
        </w:tc>
      </w:tr>
    </w:tbl>
    <w:p w14:paraId="1EA1C019" w14:textId="77777777" w:rsidR="00DC0DE4" w:rsidRPr="00DC0DE4" w:rsidRDefault="00DC0DE4" w:rsidP="00DC0DE4">
      <w:pPr>
        <w:spacing w:before="120" w:after="120"/>
        <w:rPr>
          <w:rFonts w:ascii="Cambria" w:eastAsia="Aptos" w:hAnsi="Cambria"/>
          <w:lang w:val="pl-PL"/>
        </w:rPr>
      </w:pPr>
      <w:r w:rsidRPr="00DC0DE4">
        <w:rPr>
          <w:rFonts w:ascii="Cambria" w:eastAsia="Aptos" w:hAnsi="Cambria"/>
          <w:b/>
          <w:bCs/>
          <w:lang w:val="pl-PL"/>
        </w:rPr>
        <w:t xml:space="preserve">6. Treści programowe  oraz liczba godzin na poszczególnych formach zajęć </w:t>
      </w:r>
      <w:r w:rsidRPr="00DC0DE4">
        <w:rPr>
          <w:rFonts w:ascii="Cambria" w:eastAsia="Aptos" w:hAnsi="Cambria"/>
          <w:lang w:val="pl-PL"/>
        </w:rPr>
        <w:t>(zgodnie z programem studiów):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5420"/>
        <w:gridCol w:w="1515"/>
        <w:gridCol w:w="1794"/>
      </w:tblGrid>
      <w:tr w:rsidR="00DC0DE4" w:rsidRPr="00DC0DE4" w14:paraId="1E1C534B" w14:textId="77777777" w:rsidTr="005917FE">
        <w:trPr>
          <w:trHeight w:val="340"/>
        </w:trPr>
        <w:tc>
          <w:tcPr>
            <w:tcW w:w="639" w:type="dxa"/>
            <w:vMerge w:val="restart"/>
            <w:vAlign w:val="center"/>
          </w:tcPr>
          <w:p w14:paraId="3E5332EF" w14:textId="77777777" w:rsidR="00DC0DE4" w:rsidRPr="00DC0DE4" w:rsidRDefault="00DC0DE4" w:rsidP="00DC0DE4">
            <w:pPr>
              <w:spacing w:before="20" w:after="20"/>
              <w:rPr>
                <w:rFonts w:ascii="Cambria" w:eastAsia="Aptos" w:hAnsi="Cambria"/>
                <w:b/>
                <w:lang w:val="de-DE"/>
              </w:rPr>
            </w:pPr>
            <w:r w:rsidRPr="00DC0DE4">
              <w:rPr>
                <w:rFonts w:ascii="Cambria" w:eastAsia="Aptos" w:hAnsi="Cambria"/>
                <w:b/>
                <w:lang w:val="de-DE"/>
              </w:rPr>
              <w:t>Lp.</w:t>
            </w:r>
          </w:p>
        </w:tc>
        <w:tc>
          <w:tcPr>
            <w:tcW w:w="5889" w:type="dxa"/>
            <w:vMerge w:val="restart"/>
            <w:vAlign w:val="center"/>
          </w:tcPr>
          <w:p w14:paraId="18D5C8FA" w14:textId="77777777" w:rsidR="00DC0DE4" w:rsidRPr="00DC0DE4" w:rsidRDefault="00DC0DE4" w:rsidP="00DC0DE4">
            <w:pPr>
              <w:spacing w:before="20" w:after="20"/>
              <w:rPr>
                <w:rFonts w:ascii="Cambria" w:eastAsia="Aptos" w:hAnsi="Cambria"/>
                <w:b/>
                <w:lang w:val="de-DE"/>
              </w:rPr>
            </w:pPr>
            <w:r w:rsidRPr="00DC0DE4">
              <w:rPr>
                <w:rFonts w:ascii="Cambria" w:eastAsia="Aptos" w:hAnsi="Cambria"/>
                <w:b/>
                <w:lang w:val="de-DE"/>
              </w:rPr>
              <w:t>Treści ćwiczeń (praktyki):</w:t>
            </w:r>
          </w:p>
          <w:p w14:paraId="5C8BE39A" w14:textId="77777777" w:rsidR="00DC0DE4" w:rsidRPr="00DC0DE4" w:rsidRDefault="00DC0DE4" w:rsidP="00DC0DE4">
            <w:pPr>
              <w:spacing w:before="20" w:after="20"/>
              <w:rPr>
                <w:rFonts w:ascii="Cambria" w:eastAsia="Aptos" w:hAnsi="Cambria"/>
                <w:b/>
                <w:lang w:val="de-DE"/>
              </w:rPr>
            </w:pPr>
          </w:p>
        </w:tc>
        <w:tc>
          <w:tcPr>
            <w:tcW w:w="2823" w:type="dxa"/>
            <w:gridSpan w:val="2"/>
            <w:vAlign w:val="center"/>
          </w:tcPr>
          <w:p w14:paraId="7DA78167"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Liczba godzin na studiach</w:t>
            </w:r>
          </w:p>
        </w:tc>
      </w:tr>
      <w:tr w:rsidR="00DC0DE4" w:rsidRPr="00DC0DE4" w14:paraId="2475CAC0" w14:textId="77777777" w:rsidTr="005917FE">
        <w:trPr>
          <w:trHeight w:val="196"/>
        </w:trPr>
        <w:tc>
          <w:tcPr>
            <w:tcW w:w="639" w:type="dxa"/>
            <w:vMerge/>
          </w:tcPr>
          <w:p w14:paraId="3FB415ED" w14:textId="77777777" w:rsidR="00DC0DE4" w:rsidRPr="00DC0DE4" w:rsidRDefault="00DC0DE4" w:rsidP="00DC0DE4">
            <w:pPr>
              <w:spacing w:before="20" w:after="20"/>
              <w:rPr>
                <w:rFonts w:ascii="Cambria" w:eastAsia="Aptos" w:hAnsi="Cambria"/>
                <w:b/>
                <w:lang w:val="de-DE"/>
              </w:rPr>
            </w:pPr>
          </w:p>
        </w:tc>
        <w:tc>
          <w:tcPr>
            <w:tcW w:w="5889" w:type="dxa"/>
            <w:vMerge/>
          </w:tcPr>
          <w:p w14:paraId="7AB9E8FB" w14:textId="77777777" w:rsidR="00DC0DE4" w:rsidRPr="00DC0DE4" w:rsidRDefault="00DC0DE4" w:rsidP="00DC0DE4">
            <w:pPr>
              <w:spacing w:before="20" w:after="20"/>
              <w:rPr>
                <w:rFonts w:ascii="Cambria" w:eastAsia="Aptos" w:hAnsi="Cambria"/>
                <w:b/>
                <w:lang w:val="de-DE"/>
              </w:rPr>
            </w:pPr>
          </w:p>
        </w:tc>
        <w:tc>
          <w:tcPr>
            <w:tcW w:w="1516" w:type="dxa"/>
          </w:tcPr>
          <w:p w14:paraId="492BD4C0"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stacjonarnych</w:t>
            </w:r>
          </w:p>
        </w:tc>
        <w:tc>
          <w:tcPr>
            <w:tcW w:w="1307" w:type="dxa"/>
          </w:tcPr>
          <w:p w14:paraId="318DB56C"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niestacjonarnych</w:t>
            </w:r>
          </w:p>
        </w:tc>
      </w:tr>
      <w:tr w:rsidR="00DC0DE4" w:rsidRPr="00DC0DE4" w14:paraId="6ECEBB36" w14:textId="77777777" w:rsidTr="005917FE">
        <w:tc>
          <w:tcPr>
            <w:tcW w:w="639" w:type="dxa"/>
            <w:tcBorders>
              <w:top w:val="single" w:sz="4" w:space="0" w:color="auto"/>
              <w:left w:val="single" w:sz="4" w:space="0" w:color="auto"/>
              <w:bottom w:val="single" w:sz="4" w:space="0" w:color="auto"/>
              <w:right w:val="single" w:sz="4" w:space="0" w:color="auto"/>
            </w:tcBorders>
          </w:tcPr>
          <w:p w14:paraId="55EFEB69" w14:textId="77777777" w:rsidR="00DC0DE4" w:rsidRPr="00DC0DE4" w:rsidRDefault="00DC0DE4" w:rsidP="00DC0DE4">
            <w:pPr>
              <w:spacing w:before="20" w:after="20"/>
              <w:rPr>
                <w:rFonts w:ascii="Cambria" w:eastAsia="Aptos" w:hAnsi="Cambria"/>
                <w:bCs/>
                <w:lang w:val="de-DE"/>
              </w:rPr>
            </w:pPr>
            <w:bookmarkStart w:id="10" w:name="_Hlk126566742"/>
            <w:bookmarkStart w:id="11" w:name="_Hlk126566783"/>
          </w:p>
          <w:p w14:paraId="7026F5CE" w14:textId="77777777" w:rsidR="00DC0DE4" w:rsidRPr="00DC0DE4" w:rsidRDefault="00DC0DE4" w:rsidP="00DC0DE4">
            <w:pPr>
              <w:spacing w:before="20" w:after="20"/>
              <w:rPr>
                <w:rFonts w:ascii="Cambria" w:eastAsia="Aptos" w:hAnsi="Cambria"/>
                <w:bCs/>
                <w:lang w:val="de-DE"/>
              </w:rPr>
            </w:pPr>
            <w:r w:rsidRPr="00DC0DE4">
              <w:rPr>
                <w:rFonts w:ascii="Cambria" w:eastAsia="Aptos" w:hAnsi="Cambria"/>
                <w:bCs/>
                <w:lang w:val="de-DE"/>
              </w:rPr>
              <w:t>C1</w:t>
            </w:r>
          </w:p>
        </w:tc>
        <w:tc>
          <w:tcPr>
            <w:tcW w:w="5889" w:type="dxa"/>
            <w:tcBorders>
              <w:top w:val="single" w:sz="4" w:space="0" w:color="auto"/>
              <w:left w:val="single" w:sz="4" w:space="0" w:color="auto"/>
              <w:bottom w:val="single" w:sz="4" w:space="0" w:color="auto"/>
              <w:right w:val="single" w:sz="4" w:space="0" w:color="auto"/>
            </w:tcBorders>
          </w:tcPr>
          <w:p w14:paraId="21B0D7CC" w14:textId="77777777" w:rsidR="00DC0DE4" w:rsidRPr="00DC0DE4" w:rsidRDefault="00DC0DE4" w:rsidP="00DC0DE4">
            <w:pPr>
              <w:spacing w:before="20" w:after="20"/>
              <w:rPr>
                <w:rFonts w:ascii="Cambria" w:eastAsia="Aptos" w:hAnsi="Cambria"/>
                <w:lang w:val="pl-PL"/>
              </w:rPr>
            </w:pPr>
            <w:r w:rsidRPr="00DC0DE4">
              <w:rPr>
                <w:rFonts w:ascii="Cambria" w:eastAsia="Aptos" w:hAnsi="Cambria"/>
                <w:b/>
                <w:lang w:val="pl-PL"/>
              </w:rPr>
              <w:t>Semestr 3</w:t>
            </w:r>
          </w:p>
          <w:p w14:paraId="18537F9C" w14:textId="77777777" w:rsidR="00DC0DE4" w:rsidRPr="00DC0DE4" w:rsidRDefault="00DC0DE4" w:rsidP="00DC0DE4">
            <w:pPr>
              <w:spacing w:before="20" w:after="20"/>
              <w:rPr>
                <w:rFonts w:ascii="Cambria" w:eastAsia="Aptos" w:hAnsi="Cambria"/>
                <w:b/>
                <w:bCs/>
                <w:lang w:val="pl-PL"/>
              </w:rPr>
            </w:pPr>
            <w:r w:rsidRPr="00DC0DE4">
              <w:rPr>
                <w:rFonts w:ascii="Cambria" w:eastAsia="Aptos" w:hAnsi="Cambria"/>
                <w:lang w:val="pl-PL"/>
              </w:rPr>
              <w:t xml:space="preserve">Obserwacje lekcji prowadzonych przez nauczyciela-mentora </w:t>
            </w:r>
          </w:p>
        </w:tc>
        <w:tc>
          <w:tcPr>
            <w:tcW w:w="1516" w:type="dxa"/>
            <w:tcBorders>
              <w:top w:val="single" w:sz="4" w:space="0" w:color="auto"/>
              <w:left w:val="single" w:sz="4" w:space="0" w:color="auto"/>
              <w:bottom w:val="single" w:sz="4" w:space="0" w:color="auto"/>
              <w:right w:val="single" w:sz="4" w:space="0" w:color="auto"/>
            </w:tcBorders>
          </w:tcPr>
          <w:p w14:paraId="5653369F" w14:textId="77777777" w:rsidR="00DC0DE4" w:rsidRPr="00DC0DE4" w:rsidRDefault="00DC0DE4" w:rsidP="00DC0DE4">
            <w:pPr>
              <w:spacing w:before="20" w:after="20"/>
              <w:jc w:val="center"/>
              <w:rPr>
                <w:rFonts w:ascii="Cambria" w:eastAsia="Aptos" w:hAnsi="Cambria"/>
                <w:lang w:val="pl-PL"/>
              </w:rPr>
            </w:pPr>
          </w:p>
          <w:p w14:paraId="51635F62"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10</w:t>
            </w:r>
          </w:p>
        </w:tc>
        <w:tc>
          <w:tcPr>
            <w:tcW w:w="1307" w:type="dxa"/>
            <w:tcBorders>
              <w:top w:val="single" w:sz="4" w:space="0" w:color="auto"/>
              <w:left w:val="single" w:sz="4" w:space="0" w:color="auto"/>
              <w:bottom w:val="single" w:sz="4" w:space="0" w:color="auto"/>
              <w:right w:val="single" w:sz="4" w:space="0" w:color="auto"/>
            </w:tcBorders>
          </w:tcPr>
          <w:p w14:paraId="6C4F0279" w14:textId="77777777" w:rsidR="00DC0DE4" w:rsidRPr="00DC0DE4" w:rsidRDefault="00DC0DE4" w:rsidP="00DC0DE4">
            <w:pPr>
              <w:spacing w:before="20" w:after="20"/>
              <w:jc w:val="center"/>
              <w:rPr>
                <w:rFonts w:ascii="Cambria" w:eastAsia="Aptos" w:hAnsi="Cambria"/>
                <w:lang w:val="de-DE"/>
              </w:rPr>
            </w:pPr>
          </w:p>
          <w:p w14:paraId="2E1ECDED"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10</w:t>
            </w:r>
          </w:p>
        </w:tc>
      </w:tr>
      <w:tr w:rsidR="00DC0DE4" w:rsidRPr="00DC0DE4" w14:paraId="3C047DCF" w14:textId="77777777" w:rsidTr="005917FE">
        <w:tc>
          <w:tcPr>
            <w:tcW w:w="639" w:type="dxa"/>
            <w:tcBorders>
              <w:top w:val="single" w:sz="4" w:space="0" w:color="auto"/>
              <w:left w:val="single" w:sz="4" w:space="0" w:color="auto"/>
              <w:bottom w:val="single" w:sz="4" w:space="0" w:color="auto"/>
              <w:right w:val="single" w:sz="4" w:space="0" w:color="auto"/>
            </w:tcBorders>
          </w:tcPr>
          <w:p w14:paraId="0BF0F6B7" w14:textId="77777777" w:rsidR="00DC0DE4" w:rsidRPr="00DC0DE4" w:rsidRDefault="00DC0DE4" w:rsidP="00DC0DE4">
            <w:pPr>
              <w:spacing w:before="20" w:after="20"/>
              <w:rPr>
                <w:rFonts w:ascii="Cambria" w:eastAsia="Aptos" w:hAnsi="Cambria"/>
                <w:bCs/>
                <w:lang w:val="de-DE"/>
              </w:rPr>
            </w:pPr>
            <w:r w:rsidRPr="00DC0DE4">
              <w:rPr>
                <w:rFonts w:ascii="Cambria" w:eastAsia="Aptos" w:hAnsi="Cambria"/>
                <w:bCs/>
                <w:lang w:val="de-DE"/>
              </w:rPr>
              <w:t>C2</w:t>
            </w:r>
          </w:p>
        </w:tc>
        <w:tc>
          <w:tcPr>
            <w:tcW w:w="5889" w:type="dxa"/>
            <w:tcBorders>
              <w:top w:val="single" w:sz="4" w:space="0" w:color="auto"/>
              <w:left w:val="single" w:sz="4" w:space="0" w:color="auto"/>
              <w:bottom w:val="single" w:sz="4" w:space="0" w:color="auto"/>
              <w:right w:val="single" w:sz="4" w:space="0" w:color="auto"/>
            </w:tcBorders>
          </w:tcPr>
          <w:p w14:paraId="363573C4" w14:textId="77777777" w:rsidR="00DC0DE4" w:rsidRPr="00DC0DE4" w:rsidRDefault="00DC0DE4" w:rsidP="00DC0DE4">
            <w:pPr>
              <w:spacing w:before="20" w:after="20"/>
              <w:rPr>
                <w:rFonts w:ascii="Cambria" w:eastAsia="Aptos" w:hAnsi="Cambria"/>
                <w:b/>
                <w:bCs/>
                <w:lang w:val="pl-PL"/>
              </w:rPr>
            </w:pPr>
            <w:r w:rsidRPr="00DC0DE4">
              <w:rPr>
                <w:rFonts w:ascii="Cambria" w:eastAsia="Aptos" w:hAnsi="Cambria"/>
                <w:lang w:val="pl-PL"/>
              </w:rPr>
              <w:t xml:space="preserve">Samodzielne prowadzenie lekcji pod nadzorem mentora </w:t>
            </w:r>
          </w:p>
        </w:tc>
        <w:tc>
          <w:tcPr>
            <w:tcW w:w="1516" w:type="dxa"/>
            <w:tcBorders>
              <w:top w:val="single" w:sz="4" w:space="0" w:color="auto"/>
              <w:left w:val="single" w:sz="4" w:space="0" w:color="auto"/>
              <w:bottom w:val="single" w:sz="4" w:space="0" w:color="auto"/>
              <w:right w:val="single" w:sz="4" w:space="0" w:color="auto"/>
            </w:tcBorders>
          </w:tcPr>
          <w:p w14:paraId="3BA70344"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20</w:t>
            </w:r>
          </w:p>
        </w:tc>
        <w:tc>
          <w:tcPr>
            <w:tcW w:w="1307" w:type="dxa"/>
            <w:tcBorders>
              <w:top w:val="single" w:sz="4" w:space="0" w:color="auto"/>
              <w:left w:val="single" w:sz="4" w:space="0" w:color="auto"/>
              <w:bottom w:val="single" w:sz="4" w:space="0" w:color="auto"/>
              <w:right w:val="single" w:sz="4" w:space="0" w:color="auto"/>
            </w:tcBorders>
          </w:tcPr>
          <w:p w14:paraId="1135121C"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20</w:t>
            </w:r>
          </w:p>
        </w:tc>
      </w:tr>
      <w:tr w:rsidR="00DC0DE4" w:rsidRPr="00DC0DE4" w14:paraId="2BC89F01" w14:textId="77777777" w:rsidTr="005917FE">
        <w:tc>
          <w:tcPr>
            <w:tcW w:w="639" w:type="dxa"/>
            <w:tcBorders>
              <w:top w:val="single" w:sz="4" w:space="0" w:color="auto"/>
              <w:left w:val="single" w:sz="4" w:space="0" w:color="auto"/>
              <w:bottom w:val="single" w:sz="4" w:space="0" w:color="auto"/>
              <w:right w:val="single" w:sz="4" w:space="0" w:color="auto"/>
            </w:tcBorders>
          </w:tcPr>
          <w:p w14:paraId="135B4C89" w14:textId="77777777" w:rsidR="00DC0DE4" w:rsidRPr="00DC0DE4" w:rsidRDefault="00DC0DE4" w:rsidP="00DC0DE4">
            <w:pPr>
              <w:spacing w:before="20" w:after="20"/>
              <w:rPr>
                <w:rFonts w:ascii="Cambria" w:eastAsia="Aptos" w:hAnsi="Cambria"/>
                <w:bCs/>
                <w:lang w:val="de-DE"/>
              </w:rPr>
            </w:pPr>
          </w:p>
        </w:tc>
        <w:tc>
          <w:tcPr>
            <w:tcW w:w="5889" w:type="dxa"/>
            <w:tcBorders>
              <w:top w:val="single" w:sz="4" w:space="0" w:color="auto"/>
              <w:left w:val="single" w:sz="4" w:space="0" w:color="auto"/>
              <w:bottom w:val="single" w:sz="4" w:space="0" w:color="auto"/>
              <w:right w:val="single" w:sz="4" w:space="0" w:color="auto"/>
            </w:tcBorders>
          </w:tcPr>
          <w:p w14:paraId="3093F18C" w14:textId="77777777" w:rsidR="00DC0DE4" w:rsidRPr="00DC0DE4" w:rsidRDefault="00DC0DE4" w:rsidP="00DC0DE4">
            <w:pPr>
              <w:spacing w:before="20" w:after="20"/>
              <w:rPr>
                <w:rFonts w:ascii="Cambria" w:eastAsia="Aptos" w:hAnsi="Cambria"/>
                <w:lang w:val="de-DE"/>
              </w:rPr>
            </w:pPr>
            <w:r w:rsidRPr="00DC0DE4">
              <w:rPr>
                <w:rFonts w:ascii="Cambria" w:eastAsia="Aptos" w:hAnsi="Cambria"/>
                <w:lang w:val="de-DE"/>
              </w:rPr>
              <w:t>Razem</w:t>
            </w:r>
          </w:p>
        </w:tc>
        <w:tc>
          <w:tcPr>
            <w:tcW w:w="1516" w:type="dxa"/>
            <w:tcBorders>
              <w:top w:val="single" w:sz="4" w:space="0" w:color="auto"/>
              <w:left w:val="single" w:sz="4" w:space="0" w:color="auto"/>
              <w:bottom w:val="single" w:sz="4" w:space="0" w:color="auto"/>
              <w:right w:val="single" w:sz="4" w:space="0" w:color="auto"/>
            </w:tcBorders>
          </w:tcPr>
          <w:p w14:paraId="36A6502B"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30</w:t>
            </w:r>
          </w:p>
        </w:tc>
        <w:tc>
          <w:tcPr>
            <w:tcW w:w="1307" w:type="dxa"/>
            <w:tcBorders>
              <w:top w:val="single" w:sz="4" w:space="0" w:color="auto"/>
              <w:left w:val="single" w:sz="4" w:space="0" w:color="auto"/>
              <w:bottom w:val="single" w:sz="4" w:space="0" w:color="auto"/>
              <w:right w:val="single" w:sz="4" w:space="0" w:color="auto"/>
            </w:tcBorders>
          </w:tcPr>
          <w:p w14:paraId="255E3FF7"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30</w:t>
            </w:r>
          </w:p>
        </w:tc>
      </w:tr>
      <w:tr w:rsidR="00DC0DE4" w:rsidRPr="00DC0DE4" w14:paraId="369B36FB" w14:textId="77777777" w:rsidTr="005917FE">
        <w:trPr>
          <w:trHeight w:val="502"/>
        </w:trPr>
        <w:tc>
          <w:tcPr>
            <w:tcW w:w="639" w:type="dxa"/>
            <w:tcBorders>
              <w:top w:val="single" w:sz="4" w:space="0" w:color="auto"/>
              <w:left w:val="single" w:sz="4" w:space="0" w:color="auto"/>
              <w:bottom w:val="single" w:sz="4" w:space="0" w:color="auto"/>
              <w:right w:val="single" w:sz="4" w:space="0" w:color="auto"/>
            </w:tcBorders>
          </w:tcPr>
          <w:p w14:paraId="4A88ACA6" w14:textId="77777777" w:rsidR="00DC0DE4" w:rsidRPr="00DC0DE4" w:rsidRDefault="00DC0DE4" w:rsidP="00DC0DE4">
            <w:pPr>
              <w:spacing w:before="20" w:after="20"/>
              <w:rPr>
                <w:rFonts w:ascii="Cambria" w:eastAsia="Aptos" w:hAnsi="Cambria"/>
                <w:bCs/>
                <w:lang w:val="de-DE"/>
              </w:rPr>
            </w:pPr>
          </w:p>
          <w:p w14:paraId="78543A7D" w14:textId="77777777" w:rsidR="00DC0DE4" w:rsidRPr="00DC0DE4" w:rsidRDefault="00DC0DE4" w:rsidP="00DC0DE4">
            <w:pPr>
              <w:spacing w:before="20" w:after="20"/>
              <w:rPr>
                <w:rFonts w:ascii="Cambria" w:eastAsia="Aptos" w:hAnsi="Cambria"/>
                <w:bCs/>
                <w:lang w:val="de-DE"/>
              </w:rPr>
            </w:pPr>
            <w:r w:rsidRPr="00DC0DE4">
              <w:rPr>
                <w:rFonts w:ascii="Cambria" w:eastAsia="Aptos" w:hAnsi="Cambria"/>
                <w:bCs/>
                <w:lang w:val="de-DE"/>
              </w:rPr>
              <w:t>C3</w:t>
            </w:r>
          </w:p>
        </w:tc>
        <w:tc>
          <w:tcPr>
            <w:tcW w:w="5889" w:type="dxa"/>
            <w:tcBorders>
              <w:top w:val="single" w:sz="4" w:space="0" w:color="auto"/>
              <w:left w:val="single" w:sz="4" w:space="0" w:color="auto"/>
              <w:bottom w:val="single" w:sz="4" w:space="0" w:color="auto"/>
              <w:right w:val="single" w:sz="4" w:space="0" w:color="auto"/>
            </w:tcBorders>
          </w:tcPr>
          <w:p w14:paraId="5254B39D" w14:textId="77777777" w:rsidR="00DC0DE4" w:rsidRPr="00DC0DE4" w:rsidRDefault="00DC0DE4" w:rsidP="00DC0DE4">
            <w:pPr>
              <w:rPr>
                <w:rFonts w:ascii="Cambria" w:eastAsia="Times New Roman" w:hAnsi="Cambria"/>
                <w:b/>
                <w:lang w:val="pl-PL" w:eastAsia="pl-PL"/>
              </w:rPr>
            </w:pPr>
            <w:r w:rsidRPr="00DC0DE4">
              <w:rPr>
                <w:rFonts w:ascii="Cambria" w:eastAsia="Times New Roman" w:hAnsi="Cambria"/>
                <w:b/>
                <w:lang w:val="pl-PL" w:eastAsia="pl-PL"/>
              </w:rPr>
              <w:t>Semestr 4</w:t>
            </w:r>
          </w:p>
          <w:p w14:paraId="167B5E96" w14:textId="77777777" w:rsidR="00DC0DE4" w:rsidRPr="00DC0DE4" w:rsidRDefault="00DC0DE4" w:rsidP="00DC0DE4">
            <w:pPr>
              <w:rPr>
                <w:rFonts w:ascii="Cambria" w:eastAsia="Times New Roman" w:hAnsi="Cambria"/>
                <w:lang w:val="pl-PL" w:eastAsia="pl-PL"/>
              </w:rPr>
            </w:pPr>
            <w:r w:rsidRPr="00DC0DE4">
              <w:rPr>
                <w:rFonts w:ascii="Cambria" w:eastAsia="Times New Roman" w:hAnsi="Cambria"/>
                <w:lang w:val="pl-PL" w:eastAsia="pl-PL"/>
              </w:rPr>
              <w:t>S</w:t>
            </w:r>
            <w:r w:rsidRPr="00DC0DE4">
              <w:rPr>
                <w:rFonts w:ascii="Cambria" w:eastAsia="Aptos" w:hAnsi="Cambria"/>
                <w:lang w:val="pl-PL"/>
              </w:rPr>
              <w:t>amodzielne prowadzenie lekcji pod nadzorem mentora</w:t>
            </w:r>
          </w:p>
        </w:tc>
        <w:tc>
          <w:tcPr>
            <w:tcW w:w="1516" w:type="dxa"/>
            <w:tcBorders>
              <w:top w:val="single" w:sz="4" w:space="0" w:color="auto"/>
              <w:left w:val="single" w:sz="4" w:space="0" w:color="auto"/>
              <w:bottom w:val="single" w:sz="4" w:space="0" w:color="auto"/>
              <w:right w:val="single" w:sz="4" w:space="0" w:color="auto"/>
            </w:tcBorders>
          </w:tcPr>
          <w:p w14:paraId="15E85E16" w14:textId="77777777" w:rsidR="00DC0DE4" w:rsidRPr="00DC0DE4" w:rsidRDefault="00DC0DE4" w:rsidP="00DC0DE4">
            <w:pPr>
              <w:spacing w:before="20" w:after="20"/>
              <w:jc w:val="center"/>
              <w:rPr>
                <w:rFonts w:ascii="Cambria" w:eastAsia="Aptos" w:hAnsi="Cambria"/>
                <w:lang w:val="pl-PL"/>
              </w:rPr>
            </w:pPr>
          </w:p>
          <w:p w14:paraId="0E6E314F"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20</w:t>
            </w:r>
          </w:p>
        </w:tc>
        <w:tc>
          <w:tcPr>
            <w:tcW w:w="1307" w:type="dxa"/>
            <w:tcBorders>
              <w:top w:val="single" w:sz="4" w:space="0" w:color="auto"/>
              <w:left w:val="single" w:sz="4" w:space="0" w:color="auto"/>
              <w:bottom w:val="single" w:sz="4" w:space="0" w:color="auto"/>
              <w:right w:val="single" w:sz="4" w:space="0" w:color="auto"/>
            </w:tcBorders>
          </w:tcPr>
          <w:p w14:paraId="346669D5" w14:textId="77777777" w:rsidR="00DC0DE4" w:rsidRPr="00DC0DE4" w:rsidRDefault="00DC0DE4" w:rsidP="00DC0DE4">
            <w:pPr>
              <w:spacing w:before="20" w:after="20"/>
              <w:jc w:val="center"/>
              <w:rPr>
                <w:rFonts w:ascii="Cambria" w:eastAsia="Aptos" w:hAnsi="Cambria"/>
                <w:lang w:val="de-DE"/>
              </w:rPr>
            </w:pPr>
          </w:p>
          <w:p w14:paraId="57F6EAD1"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20</w:t>
            </w:r>
          </w:p>
        </w:tc>
      </w:tr>
      <w:tr w:rsidR="00DC0DE4" w:rsidRPr="00DC0DE4" w14:paraId="08FB68F4" w14:textId="77777777" w:rsidTr="005917FE">
        <w:tc>
          <w:tcPr>
            <w:tcW w:w="639" w:type="dxa"/>
            <w:tcBorders>
              <w:top w:val="single" w:sz="4" w:space="0" w:color="auto"/>
              <w:left w:val="single" w:sz="4" w:space="0" w:color="auto"/>
              <w:bottom w:val="single" w:sz="4" w:space="0" w:color="auto"/>
              <w:right w:val="single" w:sz="4" w:space="0" w:color="auto"/>
            </w:tcBorders>
          </w:tcPr>
          <w:p w14:paraId="7B9919F7" w14:textId="77777777" w:rsidR="00DC0DE4" w:rsidRPr="00DC0DE4" w:rsidRDefault="00DC0DE4" w:rsidP="00DC0DE4">
            <w:pPr>
              <w:spacing w:before="20" w:after="20"/>
              <w:rPr>
                <w:rFonts w:ascii="Cambria" w:eastAsia="Aptos" w:hAnsi="Cambria"/>
                <w:bCs/>
                <w:lang w:val="de-DE"/>
              </w:rPr>
            </w:pPr>
            <w:r w:rsidRPr="00DC0DE4">
              <w:rPr>
                <w:rFonts w:ascii="Cambria" w:eastAsia="Aptos" w:hAnsi="Cambria"/>
                <w:bCs/>
                <w:lang w:val="de-DE"/>
              </w:rPr>
              <w:t>C4</w:t>
            </w:r>
          </w:p>
        </w:tc>
        <w:tc>
          <w:tcPr>
            <w:tcW w:w="5889" w:type="dxa"/>
            <w:tcBorders>
              <w:top w:val="single" w:sz="4" w:space="0" w:color="auto"/>
              <w:left w:val="single" w:sz="4" w:space="0" w:color="auto"/>
              <w:bottom w:val="single" w:sz="4" w:space="0" w:color="auto"/>
              <w:right w:val="single" w:sz="4" w:space="0" w:color="auto"/>
            </w:tcBorders>
          </w:tcPr>
          <w:p w14:paraId="3B861051" w14:textId="77777777" w:rsidR="00DC0DE4" w:rsidRPr="00DC0DE4" w:rsidRDefault="00DC0DE4" w:rsidP="00DC0DE4">
            <w:pPr>
              <w:rPr>
                <w:rFonts w:ascii="Cambria" w:eastAsia="Times New Roman" w:hAnsi="Cambria"/>
                <w:b/>
                <w:lang w:val="pl-PL" w:eastAsia="pl-PL"/>
              </w:rPr>
            </w:pPr>
            <w:r w:rsidRPr="00DC0DE4">
              <w:rPr>
                <w:rFonts w:ascii="Cambria" w:eastAsia="Times New Roman" w:hAnsi="Cambria"/>
                <w:lang w:val="pl-PL" w:eastAsia="pl-PL"/>
              </w:rPr>
              <w:t>Opracowanie portfolio oraz przygotowanie do ustnego zaliczenia (tj. do rozmowy podsumowującej praktykę z opiekunem)</w:t>
            </w:r>
            <w:r w:rsidRPr="00DC0DE4">
              <w:rPr>
                <w:rFonts w:ascii="Cambria" w:eastAsia="Aptos" w:hAnsi="Cambria"/>
                <w:lang w:val="pl-PL"/>
              </w:rPr>
              <w:t xml:space="preserve"> </w:t>
            </w:r>
          </w:p>
        </w:tc>
        <w:tc>
          <w:tcPr>
            <w:tcW w:w="1516" w:type="dxa"/>
            <w:tcBorders>
              <w:top w:val="single" w:sz="4" w:space="0" w:color="auto"/>
              <w:left w:val="single" w:sz="4" w:space="0" w:color="auto"/>
              <w:bottom w:val="single" w:sz="4" w:space="0" w:color="auto"/>
              <w:right w:val="single" w:sz="4" w:space="0" w:color="auto"/>
            </w:tcBorders>
          </w:tcPr>
          <w:p w14:paraId="212CC95F"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10</w:t>
            </w:r>
          </w:p>
        </w:tc>
        <w:tc>
          <w:tcPr>
            <w:tcW w:w="1307" w:type="dxa"/>
            <w:tcBorders>
              <w:top w:val="single" w:sz="4" w:space="0" w:color="auto"/>
              <w:left w:val="single" w:sz="4" w:space="0" w:color="auto"/>
              <w:bottom w:val="single" w:sz="4" w:space="0" w:color="auto"/>
              <w:right w:val="single" w:sz="4" w:space="0" w:color="auto"/>
            </w:tcBorders>
          </w:tcPr>
          <w:p w14:paraId="4E360219" w14:textId="77777777" w:rsidR="00DC0DE4" w:rsidRPr="00DC0DE4" w:rsidRDefault="00DC0DE4" w:rsidP="00DC0DE4">
            <w:pPr>
              <w:spacing w:before="20" w:after="20"/>
              <w:jc w:val="center"/>
              <w:rPr>
                <w:rFonts w:ascii="Cambria" w:eastAsia="Aptos" w:hAnsi="Cambria"/>
                <w:lang w:val="de-DE"/>
              </w:rPr>
            </w:pPr>
            <w:r w:rsidRPr="00DC0DE4">
              <w:rPr>
                <w:rFonts w:ascii="Cambria" w:eastAsia="Aptos" w:hAnsi="Cambria"/>
                <w:lang w:val="de-DE"/>
              </w:rPr>
              <w:t>10</w:t>
            </w:r>
          </w:p>
        </w:tc>
      </w:tr>
      <w:tr w:rsidR="00DC0DE4" w:rsidRPr="00DC0DE4" w14:paraId="2CC5DFFC" w14:textId="77777777" w:rsidTr="005917FE">
        <w:tc>
          <w:tcPr>
            <w:tcW w:w="639" w:type="dxa"/>
            <w:tcBorders>
              <w:top w:val="single" w:sz="4" w:space="0" w:color="auto"/>
              <w:left w:val="single" w:sz="4" w:space="0" w:color="auto"/>
              <w:bottom w:val="single" w:sz="4" w:space="0" w:color="auto"/>
              <w:right w:val="single" w:sz="4" w:space="0" w:color="auto"/>
            </w:tcBorders>
          </w:tcPr>
          <w:p w14:paraId="2FF61363" w14:textId="77777777" w:rsidR="00DC0DE4" w:rsidRPr="00DC0DE4" w:rsidRDefault="00DC0DE4" w:rsidP="00DC0DE4">
            <w:pPr>
              <w:spacing w:before="20" w:after="20"/>
              <w:rPr>
                <w:rFonts w:ascii="Cambria" w:eastAsia="Aptos" w:hAnsi="Cambria"/>
                <w:bCs/>
                <w:lang w:val="de-DE"/>
              </w:rPr>
            </w:pPr>
          </w:p>
        </w:tc>
        <w:tc>
          <w:tcPr>
            <w:tcW w:w="5889" w:type="dxa"/>
            <w:tcBorders>
              <w:top w:val="single" w:sz="4" w:space="0" w:color="auto"/>
              <w:left w:val="single" w:sz="4" w:space="0" w:color="auto"/>
              <w:bottom w:val="single" w:sz="4" w:space="0" w:color="auto"/>
              <w:right w:val="single" w:sz="4" w:space="0" w:color="auto"/>
            </w:tcBorders>
          </w:tcPr>
          <w:p w14:paraId="0E528007" w14:textId="77777777" w:rsidR="00DC0DE4" w:rsidRPr="00DC0DE4" w:rsidRDefault="00DC0DE4" w:rsidP="00DC0DE4">
            <w:pPr>
              <w:rPr>
                <w:rFonts w:ascii="Cambria" w:eastAsia="Times New Roman" w:hAnsi="Cambria"/>
                <w:lang w:eastAsia="pl-PL"/>
              </w:rPr>
            </w:pPr>
            <w:r w:rsidRPr="00DC0DE4">
              <w:rPr>
                <w:rFonts w:ascii="Cambria" w:eastAsia="Times New Roman" w:hAnsi="Cambria"/>
                <w:lang w:eastAsia="pl-PL"/>
              </w:rPr>
              <w:t>Razem</w:t>
            </w:r>
          </w:p>
        </w:tc>
        <w:tc>
          <w:tcPr>
            <w:tcW w:w="1516" w:type="dxa"/>
            <w:tcBorders>
              <w:top w:val="single" w:sz="4" w:space="0" w:color="auto"/>
              <w:left w:val="single" w:sz="4" w:space="0" w:color="auto"/>
              <w:bottom w:val="single" w:sz="4" w:space="0" w:color="auto"/>
              <w:right w:val="single" w:sz="4" w:space="0" w:color="auto"/>
            </w:tcBorders>
          </w:tcPr>
          <w:p w14:paraId="0E0655D4"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30</w:t>
            </w:r>
          </w:p>
        </w:tc>
        <w:tc>
          <w:tcPr>
            <w:tcW w:w="1307" w:type="dxa"/>
            <w:tcBorders>
              <w:top w:val="single" w:sz="4" w:space="0" w:color="auto"/>
              <w:left w:val="single" w:sz="4" w:space="0" w:color="auto"/>
              <w:bottom w:val="single" w:sz="4" w:space="0" w:color="auto"/>
              <w:right w:val="single" w:sz="4" w:space="0" w:color="auto"/>
            </w:tcBorders>
          </w:tcPr>
          <w:p w14:paraId="24174BDB" w14:textId="77777777" w:rsidR="00DC0DE4" w:rsidRPr="00DC0DE4" w:rsidRDefault="00DC0DE4" w:rsidP="00DC0DE4">
            <w:pPr>
              <w:spacing w:before="20" w:after="20"/>
              <w:jc w:val="center"/>
              <w:rPr>
                <w:rFonts w:ascii="Cambria" w:eastAsia="Aptos" w:hAnsi="Cambria"/>
                <w:b/>
                <w:lang w:val="de-DE"/>
              </w:rPr>
            </w:pPr>
            <w:r w:rsidRPr="00DC0DE4">
              <w:rPr>
                <w:rFonts w:ascii="Cambria" w:eastAsia="Aptos" w:hAnsi="Cambria"/>
                <w:b/>
                <w:lang w:val="de-DE"/>
              </w:rPr>
              <w:t>30</w:t>
            </w:r>
          </w:p>
        </w:tc>
      </w:tr>
      <w:bookmarkEnd w:id="10"/>
      <w:tr w:rsidR="00DC0DE4" w:rsidRPr="00DC0DE4" w14:paraId="10868971" w14:textId="77777777" w:rsidTr="005917FE">
        <w:tc>
          <w:tcPr>
            <w:tcW w:w="639" w:type="dxa"/>
            <w:tcBorders>
              <w:top w:val="single" w:sz="4" w:space="0" w:color="auto"/>
              <w:left w:val="single" w:sz="4" w:space="0" w:color="auto"/>
              <w:bottom w:val="single" w:sz="4" w:space="0" w:color="auto"/>
              <w:right w:val="single" w:sz="4" w:space="0" w:color="auto"/>
            </w:tcBorders>
          </w:tcPr>
          <w:p w14:paraId="3E2E8EB4" w14:textId="77777777" w:rsidR="00DC0DE4" w:rsidRPr="00DC0DE4" w:rsidRDefault="00DC0DE4" w:rsidP="00DC0DE4">
            <w:pPr>
              <w:spacing w:before="20" w:after="20"/>
              <w:rPr>
                <w:rFonts w:ascii="Cambria" w:eastAsia="Aptos" w:hAnsi="Cambria"/>
                <w:bCs/>
                <w:lang w:val="de-DE"/>
              </w:rPr>
            </w:pPr>
          </w:p>
        </w:tc>
        <w:tc>
          <w:tcPr>
            <w:tcW w:w="5889" w:type="dxa"/>
            <w:tcBorders>
              <w:top w:val="single" w:sz="4" w:space="0" w:color="auto"/>
              <w:left w:val="single" w:sz="4" w:space="0" w:color="auto"/>
              <w:bottom w:val="single" w:sz="4" w:space="0" w:color="auto"/>
              <w:right w:val="single" w:sz="4" w:space="0" w:color="auto"/>
            </w:tcBorders>
          </w:tcPr>
          <w:p w14:paraId="1B256629" w14:textId="77777777" w:rsidR="00DC0DE4" w:rsidRPr="00DC0DE4" w:rsidRDefault="00DC0DE4" w:rsidP="00DC0DE4">
            <w:pPr>
              <w:spacing w:before="20" w:after="20"/>
              <w:rPr>
                <w:rFonts w:ascii="Cambria" w:eastAsia="Aptos" w:hAnsi="Cambria"/>
                <w:b/>
                <w:lang w:val="de-DE"/>
              </w:rPr>
            </w:pPr>
            <w:r w:rsidRPr="00DC0DE4">
              <w:rPr>
                <w:rFonts w:ascii="Cambria" w:eastAsia="Aptos" w:hAnsi="Cambria"/>
                <w:b/>
                <w:lang w:val="de-DE"/>
              </w:rPr>
              <w:t>Razem liczba godzin praktyk</w:t>
            </w:r>
          </w:p>
        </w:tc>
        <w:tc>
          <w:tcPr>
            <w:tcW w:w="1516" w:type="dxa"/>
            <w:tcBorders>
              <w:top w:val="single" w:sz="4" w:space="0" w:color="auto"/>
              <w:left w:val="single" w:sz="4" w:space="0" w:color="auto"/>
              <w:bottom w:val="single" w:sz="4" w:space="0" w:color="auto"/>
              <w:right w:val="single" w:sz="4" w:space="0" w:color="auto"/>
            </w:tcBorders>
          </w:tcPr>
          <w:p w14:paraId="04CCF369" w14:textId="77777777" w:rsidR="00DC0DE4" w:rsidRPr="00DC0DE4" w:rsidRDefault="00DC0DE4" w:rsidP="00DC0DE4">
            <w:pPr>
              <w:spacing w:before="20" w:after="20"/>
              <w:jc w:val="center"/>
              <w:rPr>
                <w:rFonts w:ascii="Cambria" w:eastAsia="Aptos" w:hAnsi="Cambria"/>
                <w:b/>
                <w:bCs/>
                <w:lang w:val="de-DE"/>
              </w:rPr>
            </w:pPr>
            <w:r w:rsidRPr="00DC0DE4">
              <w:rPr>
                <w:rFonts w:ascii="Cambria" w:eastAsia="Aptos" w:hAnsi="Cambria"/>
                <w:b/>
                <w:bCs/>
                <w:lang w:val="de-DE"/>
              </w:rPr>
              <w:t>60</w:t>
            </w:r>
          </w:p>
        </w:tc>
        <w:tc>
          <w:tcPr>
            <w:tcW w:w="1307" w:type="dxa"/>
            <w:tcBorders>
              <w:top w:val="single" w:sz="4" w:space="0" w:color="auto"/>
              <w:left w:val="single" w:sz="4" w:space="0" w:color="auto"/>
              <w:bottom w:val="single" w:sz="4" w:space="0" w:color="auto"/>
              <w:right w:val="single" w:sz="4" w:space="0" w:color="auto"/>
            </w:tcBorders>
          </w:tcPr>
          <w:p w14:paraId="45A2C5AE" w14:textId="77777777" w:rsidR="00DC0DE4" w:rsidRPr="00DC0DE4" w:rsidRDefault="00DC0DE4" w:rsidP="00DC0DE4">
            <w:pPr>
              <w:spacing w:before="20" w:after="20"/>
              <w:jc w:val="center"/>
              <w:rPr>
                <w:rFonts w:ascii="Cambria" w:eastAsia="Aptos" w:hAnsi="Cambria"/>
                <w:b/>
                <w:bCs/>
                <w:lang w:val="de-DE"/>
              </w:rPr>
            </w:pPr>
            <w:r w:rsidRPr="00DC0DE4">
              <w:rPr>
                <w:rFonts w:ascii="Cambria" w:eastAsia="Aptos" w:hAnsi="Cambria"/>
                <w:b/>
                <w:bCs/>
                <w:lang w:val="de-DE"/>
              </w:rPr>
              <w:t>60</w:t>
            </w:r>
          </w:p>
        </w:tc>
      </w:tr>
    </w:tbl>
    <w:bookmarkEnd w:id="11"/>
    <w:p w14:paraId="145376BD" w14:textId="77777777" w:rsidR="00DC0DE4" w:rsidRPr="00DC0DE4" w:rsidRDefault="00DC0DE4" w:rsidP="00DC0DE4">
      <w:pPr>
        <w:spacing w:before="120" w:after="120"/>
        <w:jc w:val="both"/>
        <w:rPr>
          <w:rFonts w:ascii="Cambria" w:eastAsia="Aptos" w:hAnsi="Cambria"/>
          <w:b/>
          <w:bCs/>
          <w:lang w:val="pl-PL"/>
        </w:rPr>
      </w:pPr>
      <w:r w:rsidRPr="00DC0DE4">
        <w:rPr>
          <w:rFonts w:ascii="Cambria" w:eastAsia="Aptos" w:hAnsi="Cambria"/>
          <w:b/>
          <w:bCs/>
          <w:lang w:val="pl-PL"/>
        </w:rPr>
        <w:t>7. Metody oraz środki dydaktyczne wykorzystywane w ramach poszczególnych form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DC0DE4" w:rsidRPr="00DC0DE4" w14:paraId="314E78AD" w14:textId="77777777" w:rsidTr="005917FE">
        <w:trPr>
          <w:trHeight w:val="300"/>
        </w:trPr>
        <w:tc>
          <w:tcPr>
            <w:tcW w:w="9180" w:type="dxa"/>
            <w:tcBorders>
              <w:top w:val="single" w:sz="4" w:space="0" w:color="auto"/>
              <w:left w:val="single" w:sz="4" w:space="0" w:color="auto"/>
              <w:bottom w:val="single" w:sz="4" w:space="0" w:color="auto"/>
              <w:right w:val="single" w:sz="4" w:space="0" w:color="auto"/>
            </w:tcBorders>
          </w:tcPr>
          <w:p w14:paraId="60FEFD76" w14:textId="77777777" w:rsidR="00DC0DE4" w:rsidRPr="00DC0DE4" w:rsidRDefault="00DC0DE4" w:rsidP="00DC0DE4">
            <w:pPr>
              <w:spacing w:before="120" w:after="120"/>
              <w:jc w:val="both"/>
              <w:rPr>
                <w:rFonts w:ascii="Cambria" w:eastAsia="Aptos" w:hAnsi="Cambria"/>
              </w:rPr>
            </w:pPr>
            <w:r w:rsidRPr="00DC0DE4">
              <w:rPr>
                <w:rFonts w:ascii="Cambria" w:eastAsia="Aptos" w:hAnsi="Cambria"/>
              </w:rPr>
              <w:t>Nie dotyczy</w:t>
            </w:r>
          </w:p>
        </w:tc>
      </w:tr>
    </w:tbl>
    <w:p w14:paraId="2A785266" w14:textId="77777777" w:rsidR="00DC0DE4" w:rsidRPr="00DC0DE4" w:rsidRDefault="00DC0DE4" w:rsidP="00DC0DE4">
      <w:pPr>
        <w:spacing w:before="120" w:after="120"/>
        <w:rPr>
          <w:rFonts w:ascii="Cambria" w:eastAsia="Aptos" w:hAnsi="Cambria"/>
          <w:b/>
          <w:bCs/>
          <w:lang w:val="pl-PL"/>
        </w:rPr>
      </w:pPr>
      <w:r w:rsidRPr="00DC0DE4">
        <w:rPr>
          <w:rFonts w:ascii="Cambria" w:eastAsia="Aptos" w:hAnsi="Cambria"/>
          <w:b/>
          <w:bCs/>
          <w:lang w:val="pl-PL"/>
        </w:rPr>
        <w:t>8. Sposoby (metody) weryfikacji i oceny efektów uczenia się osiągniętych przez studenta</w:t>
      </w:r>
    </w:p>
    <w:p w14:paraId="64FDECD1" w14:textId="77777777" w:rsidR="00DC0DE4" w:rsidRPr="00DC0DE4" w:rsidRDefault="00DC0DE4" w:rsidP="00DC0DE4">
      <w:pPr>
        <w:spacing w:before="120" w:after="120"/>
        <w:rPr>
          <w:rFonts w:ascii="Cambria" w:eastAsia="Aptos" w:hAnsi="Cambria"/>
          <w:b/>
          <w:bCs/>
          <w:lang w:val="pl-PL"/>
        </w:rPr>
      </w:pPr>
      <w:r w:rsidRPr="00DC0DE4">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DC0DE4" w:rsidRPr="00DC0DE4" w14:paraId="36A82E1A" w14:textId="77777777" w:rsidTr="005917FE">
        <w:tc>
          <w:tcPr>
            <w:tcW w:w="1459" w:type="dxa"/>
            <w:vAlign w:val="center"/>
          </w:tcPr>
          <w:p w14:paraId="7C72FEFD" w14:textId="77777777" w:rsidR="00DC0DE4" w:rsidRPr="00DC0DE4" w:rsidRDefault="00DC0DE4" w:rsidP="00DC0DE4">
            <w:pPr>
              <w:spacing w:before="60" w:after="60"/>
              <w:jc w:val="center"/>
              <w:rPr>
                <w:rFonts w:ascii="Cambria" w:eastAsia="Aptos" w:hAnsi="Cambria"/>
                <w:b/>
                <w:bCs/>
                <w:sz w:val="28"/>
                <w:szCs w:val="28"/>
              </w:rPr>
            </w:pPr>
            <w:r w:rsidRPr="00DC0DE4">
              <w:rPr>
                <w:rFonts w:ascii="Cambria" w:eastAsia="Aptos" w:hAnsi="Cambria"/>
                <w:b/>
                <w:bCs/>
              </w:rPr>
              <w:t>Forma zajęć</w:t>
            </w:r>
          </w:p>
        </w:tc>
        <w:tc>
          <w:tcPr>
            <w:tcW w:w="4490" w:type="dxa"/>
            <w:vAlign w:val="center"/>
          </w:tcPr>
          <w:p w14:paraId="62AD33C8" w14:textId="77777777" w:rsidR="00DC0DE4" w:rsidRPr="00DC0DE4" w:rsidRDefault="00DC0DE4" w:rsidP="00DC0DE4">
            <w:pPr>
              <w:jc w:val="center"/>
              <w:rPr>
                <w:rFonts w:ascii="Cambria" w:eastAsia="Aptos" w:hAnsi="Cambria"/>
                <w:b/>
                <w:lang w:val="pl-PL"/>
              </w:rPr>
            </w:pPr>
            <w:r w:rsidRPr="00DC0DE4">
              <w:rPr>
                <w:rFonts w:ascii="Cambria" w:eastAsia="Aptos" w:hAnsi="Cambria"/>
                <w:b/>
                <w:lang w:val="pl-PL"/>
              </w:rPr>
              <w:t xml:space="preserve">Ocena formująca (F) </w:t>
            </w:r>
          </w:p>
          <w:p w14:paraId="29A873DF" w14:textId="77777777" w:rsidR="00DC0DE4" w:rsidRPr="00DC0DE4" w:rsidRDefault="00DC0DE4" w:rsidP="00DC0DE4">
            <w:pPr>
              <w:jc w:val="center"/>
              <w:rPr>
                <w:rFonts w:ascii="Cambria" w:eastAsia="Aptos" w:hAnsi="Cambria"/>
                <w:b/>
                <w:bCs/>
                <w:sz w:val="28"/>
                <w:szCs w:val="28"/>
                <w:lang w:val="pl-PL"/>
              </w:rPr>
            </w:pPr>
            <w:r w:rsidRPr="00DC0DE4">
              <w:rPr>
                <w:rFonts w:ascii="Cambria" w:eastAsia="Aptos" w:hAnsi="Cambria"/>
                <w:b/>
                <w:lang w:val="pl-PL"/>
              </w:rPr>
              <w:t xml:space="preserve">– </w:t>
            </w:r>
            <w:r w:rsidRPr="00DC0DE4">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DC0DE4">
              <w:rPr>
                <w:rFonts w:ascii="Cambria" w:eastAsia="Aptos" w:hAnsi="Cambria"/>
                <w:b/>
                <w:sz w:val="16"/>
                <w:szCs w:val="16"/>
                <w:lang w:val="pl-PL"/>
              </w:rPr>
              <w:t>(wybór z listy)</w:t>
            </w:r>
          </w:p>
        </w:tc>
        <w:tc>
          <w:tcPr>
            <w:tcW w:w="3373" w:type="dxa"/>
            <w:vAlign w:val="center"/>
          </w:tcPr>
          <w:p w14:paraId="3E720149" w14:textId="77777777" w:rsidR="00DC0DE4" w:rsidRPr="00DC0DE4" w:rsidRDefault="00DC0DE4" w:rsidP="00DC0DE4">
            <w:pPr>
              <w:spacing w:before="20" w:after="20"/>
              <w:jc w:val="center"/>
              <w:rPr>
                <w:rFonts w:ascii="Cambria" w:eastAsia="Aptos" w:hAnsi="Cambria"/>
                <w:b/>
                <w:lang w:val="pl-PL"/>
              </w:rPr>
            </w:pPr>
            <w:r w:rsidRPr="00DC0DE4">
              <w:rPr>
                <w:rFonts w:ascii="Cambria" w:eastAsia="Aptos" w:hAnsi="Cambria"/>
                <w:b/>
                <w:lang w:val="pl-PL"/>
              </w:rPr>
              <w:t xml:space="preserve">Ocena podsumowująca (P) – </w:t>
            </w:r>
            <w:r w:rsidRPr="00DC0DE4">
              <w:rPr>
                <w:rFonts w:ascii="Cambria" w:eastAsia="Aptos" w:hAnsi="Cambria"/>
                <w:sz w:val="16"/>
                <w:szCs w:val="16"/>
                <w:lang w:val="pl-PL"/>
              </w:rPr>
              <w:t xml:space="preserve">podsumowuje osiągnięte efekty uczenia się </w:t>
            </w:r>
            <w:r w:rsidRPr="00DC0DE4">
              <w:rPr>
                <w:rFonts w:ascii="Cambria" w:eastAsia="Aptos" w:hAnsi="Cambria"/>
                <w:b/>
                <w:sz w:val="16"/>
                <w:szCs w:val="16"/>
                <w:lang w:val="pl-PL"/>
              </w:rPr>
              <w:t>(wybór z listy)</w:t>
            </w:r>
          </w:p>
        </w:tc>
      </w:tr>
      <w:tr w:rsidR="00DC0DE4" w:rsidRPr="00DC0DE4" w14:paraId="75810BE2" w14:textId="77777777" w:rsidTr="005917FE">
        <w:tc>
          <w:tcPr>
            <w:tcW w:w="1459" w:type="dxa"/>
          </w:tcPr>
          <w:p w14:paraId="6CFD7A74" w14:textId="77777777" w:rsidR="00DC0DE4" w:rsidRPr="00DC0DE4" w:rsidRDefault="00DC0DE4" w:rsidP="00DC0DE4">
            <w:pPr>
              <w:spacing w:before="60" w:after="60"/>
              <w:rPr>
                <w:rFonts w:ascii="Cambria" w:eastAsia="Aptos" w:hAnsi="Cambria"/>
                <w:b/>
                <w:bCs/>
              </w:rPr>
            </w:pPr>
            <w:r w:rsidRPr="00DC0DE4">
              <w:rPr>
                <w:rFonts w:ascii="Cambria" w:eastAsia="Aptos" w:hAnsi="Cambria"/>
                <w:bCs/>
              </w:rPr>
              <w:t>praktyka</w:t>
            </w:r>
          </w:p>
        </w:tc>
        <w:tc>
          <w:tcPr>
            <w:tcW w:w="4490" w:type="dxa"/>
            <w:vAlign w:val="center"/>
          </w:tcPr>
          <w:p w14:paraId="534F9A44" w14:textId="77777777" w:rsidR="00DC0DE4" w:rsidRPr="00DC0DE4" w:rsidRDefault="00DC0DE4" w:rsidP="00DC0DE4">
            <w:pPr>
              <w:spacing w:before="20" w:after="20"/>
              <w:rPr>
                <w:rFonts w:ascii="Cambria" w:eastAsia="Aptos" w:hAnsi="Cambria"/>
                <w:lang w:val="pl-PL"/>
              </w:rPr>
            </w:pPr>
            <w:r w:rsidRPr="00DC0DE4">
              <w:rPr>
                <w:rFonts w:ascii="Cambria" w:eastAsia="Aptos" w:hAnsi="Cambria"/>
                <w:lang w:val="pl-PL"/>
              </w:rPr>
              <w:t>zaliczenie praktyki - omówienie przez studenta przebiegu praktyki</w:t>
            </w:r>
          </w:p>
        </w:tc>
        <w:tc>
          <w:tcPr>
            <w:tcW w:w="3373" w:type="dxa"/>
            <w:vAlign w:val="center"/>
          </w:tcPr>
          <w:p w14:paraId="2FDE12B9" w14:textId="77777777" w:rsidR="00DC0DE4" w:rsidRPr="00DC0DE4" w:rsidRDefault="00DC0DE4" w:rsidP="00DC0DE4">
            <w:pPr>
              <w:spacing w:before="20" w:after="20"/>
              <w:rPr>
                <w:rFonts w:ascii="Cambria" w:eastAsia="Aptos" w:hAnsi="Cambria"/>
                <w:lang w:val="pl-PL"/>
              </w:rPr>
            </w:pPr>
            <w:r w:rsidRPr="00DC0DE4">
              <w:rPr>
                <w:rFonts w:ascii="Cambria" w:eastAsia="Aptos" w:hAnsi="Cambria"/>
                <w:lang w:val="pl-PL"/>
              </w:rPr>
              <w:t>dokumentacja praktyki (wymagania dotyczące dokumentacji praktyki znajdują się w szczegółowej instrukcji praktyki załączonej do „Regulaminu obowiązkowych studenckich praktyk zawodowych realizowanych przez studentów na kierunku filologia studia II stopnia – profil praktyczny”).</w:t>
            </w:r>
          </w:p>
        </w:tc>
      </w:tr>
    </w:tbl>
    <w:p w14:paraId="72B1E4A5" w14:textId="77777777" w:rsidR="00DC0DE4" w:rsidRPr="00DC0DE4" w:rsidRDefault="00DC0DE4" w:rsidP="00DC0DE4">
      <w:pPr>
        <w:spacing w:before="120" w:after="120"/>
        <w:jc w:val="both"/>
        <w:rPr>
          <w:rFonts w:ascii="Cambria" w:eastAsia="Aptos" w:hAnsi="Cambria"/>
          <w:b/>
          <w:lang w:val="pl-PL"/>
        </w:rPr>
      </w:pPr>
      <w:r w:rsidRPr="00DC0DE4">
        <w:rPr>
          <w:rFonts w:ascii="Cambria" w:eastAsia="Aptos"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9"/>
        <w:gridCol w:w="5076"/>
        <w:gridCol w:w="2877"/>
      </w:tblGrid>
      <w:tr w:rsidR="00DC0DE4" w:rsidRPr="00DC0DE4" w14:paraId="49557BC1" w14:textId="77777777" w:rsidTr="005917FE">
        <w:trPr>
          <w:trHeight w:val="152"/>
        </w:trPr>
        <w:tc>
          <w:tcPr>
            <w:tcW w:w="1369" w:type="dxa"/>
            <w:vMerge w:val="restart"/>
            <w:tcBorders>
              <w:left w:val="single" w:sz="4" w:space="0" w:color="000000"/>
              <w:right w:val="single" w:sz="4" w:space="0" w:color="000000"/>
            </w:tcBorders>
            <w:vAlign w:val="center"/>
          </w:tcPr>
          <w:p w14:paraId="2D9D7E69" w14:textId="77777777" w:rsidR="00DC0DE4" w:rsidRPr="00DC0DE4" w:rsidRDefault="00DC0DE4" w:rsidP="00DC0DE4">
            <w:pPr>
              <w:spacing w:before="20" w:after="20"/>
              <w:jc w:val="center"/>
              <w:rPr>
                <w:rFonts w:ascii="Cambria" w:eastAsia="Aptos" w:hAnsi="Cambria"/>
                <w:sz w:val="28"/>
                <w:szCs w:val="28"/>
              </w:rPr>
            </w:pPr>
            <w:r w:rsidRPr="00DC0DE4">
              <w:rPr>
                <w:rFonts w:ascii="Cambria" w:eastAsia="Aptos" w:hAnsi="Cambria"/>
                <w:b/>
                <w:bCs/>
              </w:rPr>
              <w:t>Symbol efektu</w:t>
            </w:r>
          </w:p>
        </w:tc>
        <w:tc>
          <w:tcPr>
            <w:tcW w:w="7953" w:type="dxa"/>
            <w:gridSpan w:val="2"/>
            <w:tcBorders>
              <w:top w:val="single" w:sz="4" w:space="0" w:color="000000"/>
              <w:left w:val="single" w:sz="4" w:space="0" w:color="000000"/>
              <w:bottom w:val="single" w:sz="4" w:space="0" w:color="auto"/>
              <w:right w:val="single" w:sz="4" w:space="0" w:color="000000"/>
            </w:tcBorders>
            <w:vAlign w:val="center"/>
          </w:tcPr>
          <w:p w14:paraId="0E074E5A" w14:textId="77777777" w:rsidR="00DC0DE4" w:rsidRPr="00DC0DE4" w:rsidRDefault="00DC0DE4" w:rsidP="00DC0DE4">
            <w:pPr>
              <w:spacing w:before="20" w:after="20"/>
              <w:jc w:val="center"/>
              <w:rPr>
                <w:rFonts w:ascii="Cambria" w:eastAsia="Aptos" w:hAnsi="Cambria"/>
                <w:bCs/>
                <w:sz w:val="16"/>
                <w:szCs w:val="10"/>
              </w:rPr>
            </w:pPr>
            <w:r w:rsidRPr="00DC0DE4">
              <w:rPr>
                <w:rFonts w:ascii="Cambria" w:eastAsia="Aptos" w:hAnsi="Cambria"/>
                <w:bCs/>
                <w:sz w:val="16"/>
                <w:szCs w:val="10"/>
              </w:rPr>
              <w:t>Praktyka</w:t>
            </w:r>
          </w:p>
        </w:tc>
      </w:tr>
      <w:tr w:rsidR="00DC0DE4" w:rsidRPr="00DC0DE4" w14:paraId="4A535C12" w14:textId="77777777" w:rsidTr="005917FE">
        <w:trPr>
          <w:trHeight w:val="330"/>
        </w:trPr>
        <w:tc>
          <w:tcPr>
            <w:tcW w:w="1369" w:type="dxa"/>
            <w:vMerge/>
            <w:tcBorders>
              <w:left w:val="single" w:sz="4" w:space="0" w:color="000000"/>
              <w:bottom w:val="single" w:sz="4" w:space="0" w:color="000000"/>
              <w:right w:val="single" w:sz="4" w:space="0" w:color="000000"/>
            </w:tcBorders>
            <w:vAlign w:val="center"/>
          </w:tcPr>
          <w:p w14:paraId="6F7989A1" w14:textId="77777777" w:rsidR="00DC0DE4" w:rsidRPr="00DC0DE4" w:rsidRDefault="00DC0DE4" w:rsidP="00DC0DE4">
            <w:pPr>
              <w:spacing w:before="20" w:after="20"/>
              <w:jc w:val="center"/>
              <w:rPr>
                <w:rFonts w:ascii="Cambria" w:eastAsia="Aptos" w:hAnsi="Cambria"/>
                <w:sz w:val="28"/>
                <w:szCs w:val="28"/>
              </w:rPr>
            </w:pPr>
          </w:p>
        </w:tc>
        <w:tc>
          <w:tcPr>
            <w:tcW w:w="5076" w:type="dxa"/>
            <w:tcBorders>
              <w:top w:val="single" w:sz="4" w:space="0" w:color="auto"/>
              <w:left w:val="single" w:sz="4" w:space="0" w:color="auto"/>
              <w:bottom w:val="single" w:sz="4" w:space="0" w:color="000000"/>
              <w:right w:val="single" w:sz="4" w:space="0" w:color="000000"/>
            </w:tcBorders>
            <w:vAlign w:val="center"/>
          </w:tcPr>
          <w:p w14:paraId="24A1E29F" w14:textId="77777777" w:rsidR="00DC0DE4" w:rsidRPr="00DC0DE4" w:rsidRDefault="00DC0DE4" w:rsidP="00DC0DE4">
            <w:pPr>
              <w:spacing w:before="20" w:beforeAutospacing="1" w:after="20" w:afterAutospacing="1"/>
              <w:jc w:val="center"/>
              <w:rPr>
                <w:rFonts w:ascii="Cambria" w:eastAsia="Times New Roman" w:hAnsi="Cambria"/>
                <w:sz w:val="24"/>
                <w:szCs w:val="24"/>
                <w:lang w:val="pl-PL" w:eastAsia="pl-PL"/>
              </w:rPr>
            </w:pPr>
            <w:r w:rsidRPr="00DC0DE4">
              <w:rPr>
                <w:rFonts w:ascii="Cambria" w:eastAsia="Times New Roman" w:hAnsi="Cambria"/>
                <w:lang w:val="pl-PL" w:eastAsia="pl-PL"/>
              </w:rPr>
              <w:t>Zaliczenie praktyki - omówienie przez studenta przebiegu praktyki</w:t>
            </w:r>
          </w:p>
        </w:tc>
        <w:tc>
          <w:tcPr>
            <w:tcW w:w="2877" w:type="dxa"/>
            <w:tcBorders>
              <w:top w:val="single" w:sz="4" w:space="0" w:color="auto"/>
              <w:left w:val="single" w:sz="4" w:space="0" w:color="000000"/>
              <w:bottom w:val="single" w:sz="4" w:space="0" w:color="000000"/>
              <w:right w:val="single" w:sz="4" w:space="0" w:color="000000"/>
            </w:tcBorders>
            <w:vAlign w:val="center"/>
          </w:tcPr>
          <w:p w14:paraId="717FAE6C" w14:textId="77777777" w:rsidR="00DC0DE4" w:rsidRPr="00DC0DE4" w:rsidRDefault="00DC0DE4" w:rsidP="00DC0DE4">
            <w:pPr>
              <w:spacing w:before="20" w:beforeAutospacing="1" w:after="20" w:afterAutospacing="1"/>
              <w:jc w:val="center"/>
              <w:rPr>
                <w:rFonts w:ascii="Cambria" w:eastAsia="Times New Roman" w:hAnsi="Cambria"/>
                <w:sz w:val="24"/>
                <w:szCs w:val="24"/>
                <w:lang w:eastAsia="pl-PL"/>
              </w:rPr>
            </w:pPr>
            <w:r w:rsidRPr="00DC0DE4">
              <w:rPr>
                <w:rFonts w:ascii="Cambria" w:eastAsia="Times New Roman" w:hAnsi="Cambria"/>
                <w:lang w:eastAsia="pl-PL"/>
              </w:rPr>
              <w:t>Dokumentacja praktyki</w:t>
            </w:r>
          </w:p>
        </w:tc>
      </w:tr>
      <w:tr w:rsidR="00DC0DE4" w:rsidRPr="00DC0DE4" w14:paraId="0C4F6629" w14:textId="77777777" w:rsidTr="005917FE">
        <w:trPr>
          <w:trHeight w:val="330"/>
        </w:trPr>
        <w:tc>
          <w:tcPr>
            <w:tcW w:w="1369" w:type="dxa"/>
            <w:tcBorders>
              <w:left w:val="single" w:sz="4" w:space="0" w:color="000000"/>
              <w:bottom w:val="single" w:sz="4" w:space="0" w:color="000000"/>
              <w:right w:val="single" w:sz="4" w:space="0" w:color="000000"/>
            </w:tcBorders>
            <w:vAlign w:val="center"/>
          </w:tcPr>
          <w:p w14:paraId="7AFFFBAC" w14:textId="77777777" w:rsidR="00DC0DE4" w:rsidRPr="00DC0DE4" w:rsidRDefault="00DC0DE4" w:rsidP="00DC0DE4">
            <w:pPr>
              <w:spacing w:before="20" w:after="20"/>
              <w:jc w:val="center"/>
              <w:rPr>
                <w:rFonts w:ascii="Cambria" w:eastAsia="Aptos" w:hAnsi="Cambria"/>
                <w:sz w:val="28"/>
                <w:szCs w:val="28"/>
              </w:rPr>
            </w:pPr>
            <w:r w:rsidRPr="00DC0DE4">
              <w:rPr>
                <w:rFonts w:ascii="Cambria" w:eastAsia="Aptos" w:hAnsi="Cambria"/>
                <w:lang w:val="pl-PL"/>
              </w:rPr>
              <w:t>W_01</w:t>
            </w:r>
          </w:p>
        </w:tc>
        <w:tc>
          <w:tcPr>
            <w:tcW w:w="5076" w:type="dxa"/>
            <w:tcBorders>
              <w:top w:val="single" w:sz="4" w:space="0" w:color="auto"/>
              <w:left w:val="single" w:sz="4" w:space="0" w:color="auto"/>
              <w:bottom w:val="single" w:sz="4" w:space="0" w:color="000000"/>
              <w:right w:val="single" w:sz="4" w:space="0" w:color="000000"/>
            </w:tcBorders>
            <w:vAlign w:val="center"/>
          </w:tcPr>
          <w:p w14:paraId="4966ED38"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c>
          <w:tcPr>
            <w:tcW w:w="2877" w:type="dxa"/>
            <w:tcBorders>
              <w:top w:val="single" w:sz="4" w:space="0" w:color="auto"/>
              <w:left w:val="single" w:sz="4" w:space="0" w:color="000000"/>
              <w:bottom w:val="single" w:sz="4" w:space="0" w:color="000000"/>
              <w:right w:val="single" w:sz="4" w:space="0" w:color="000000"/>
            </w:tcBorders>
            <w:vAlign w:val="center"/>
          </w:tcPr>
          <w:p w14:paraId="0CA76160"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r>
      <w:tr w:rsidR="00DC0DE4" w:rsidRPr="00DC0DE4" w14:paraId="1F93BACB" w14:textId="77777777" w:rsidTr="005917FE">
        <w:trPr>
          <w:trHeight w:val="330"/>
        </w:trPr>
        <w:tc>
          <w:tcPr>
            <w:tcW w:w="1369" w:type="dxa"/>
            <w:tcBorders>
              <w:left w:val="single" w:sz="4" w:space="0" w:color="000000"/>
              <w:bottom w:val="single" w:sz="4" w:space="0" w:color="000000"/>
              <w:right w:val="single" w:sz="4" w:space="0" w:color="000000"/>
            </w:tcBorders>
            <w:vAlign w:val="center"/>
          </w:tcPr>
          <w:p w14:paraId="5D0EF4E8" w14:textId="77777777" w:rsidR="00DC0DE4" w:rsidRPr="00DC0DE4" w:rsidRDefault="00DC0DE4" w:rsidP="00DC0DE4">
            <w:pPr>
              <w:spacing w:before="20" w:after="20"/>
              <w:jc w:val="center"/>
              <w:rPr>
                <w:rFonts w:ascii="Cambria" w:eastAsia="Aptos" w:hAnsi="Cambria"/>
              </w:rPr>
            </w:pPr>
            <w:r w:rsidRPr="00DC0DE4">
              <w:rPr>
                <w:rFonts w:ascii="Cambria" w:eastAsia="Aptos" w:hAnsi="Cambria"/>
                <w:lang w:val="pl-PL"/>
              </w:rPr>
              <w:t>W_02</w:t>
            </w:r>
          </w:p>
        </w:tc>
        <w:tc>
          <w:tcPr>
            <w:tcW w:w="5076" w:type="dxa"/>
            <w:tcBorders>
              <w:top w:val="single" w:sz="4" w:space="0" w:color="auto"/>
              <w:left w:val="single" w:sz="4" w:space="0" w:color="auto"/>
              <w:bottom w:val="single" w:sz="4" w:space="0" w:color="000000"/>
              <w:right w:val="single" w:sz="4" w:space="0" w:color="000000"/>
            </w:tcBorders>
            <w:vAlign w:val="center"/>
          </w:tcPr>
          <w:p w14:paraId="21D64319"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c>
          <w:tcPr>
            <w:tcW w:w="2877" w:type="dxa"/>
            <w:tcBorders>
              <w:top w:val="single" w:sz="4" w:space="0" w:color="auto"/>
              <w:left w:val="single" w:sz="4" w:space="0" w:color="000000"/>
              <w:bottom w:val="single" w:sz="4" w:space="0" w:color="000000"/>
              <w:right w:val="single" w:sz="4" w:space="0" w:color="000000"/>
            </w:tcBorders>
            <w:vAlign w:val="center"/>
          </w:tcPr>
          <w:p w14:paraId="33D8CF41"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r>
      <w:tr w:rsidR="00DC0DE4" w:rsidRPr="00DC0DE4" w14:paraId="5DA17AC7" w14:textId="77777777" w:rsidTr="005917FE">
        <w:trPr>
          <w:trHeight w:val="330"/>
        </w:trPr>
        <w:tc>
          <w:tcPr>
            <w:tcW w:w="1369" w:type="dxa"/>
            <w:tcBorders>
              <w:left w:val="single" w:sz="4" w:space="0" w:color="000000"/>
              <w:bottom w:val="single" w:sz="4" w:space="0" w:color="000000"/>
              <w:right w:val="single" w:sz="4" w:space="0" w:color="000000"/>
            </w:tcBorders>
            <w:vAlign w:val="center"/>
          </w:tcPr>
          <w:p w14:paraId="0171D0D9" w14:textId="77777777" w:rsidR="00DC0DE4" w:rsidRPr="00DC0DE4" w:rsidRDefault="00DC0DE4" w:rsidP="00DC0DE4">
            <w:pPr>
              <w:spacing w:before="20" w:after="20"/>
              <w:jc w:val="center"/>
              <w:rPr>
                <w:rFonts w:ascii="Cambria" w:eastAsia="Aptos" w:hAnsi="Cambria"/>
              </w:rPr>
            </w:pPr>
            <w:r w:rsidRPr="00DC0DE4">
              <w:rPr>
                <w:rFonts w:ascii="Cambria" w:eastAsia="Aptos" w:hAnsi="Cambria"/>
                <w:lang w:val="pl-PL"/>
              </w:rPr>
              <w:t>W_03</w:t>
            </w:r>
          </w:p>
        </w:tc>
        <w:tc>
          <w:tcPr>
            <w:tcW w:w="5076" w:type="dxa"/>
            <w:tcBorders>
              <w:top w:val="single" w:sz="4" w:space="0" w:color="auto"/>
              <w:left w:val="single" w:sz="4" w:space="0" w:color="auto"/>
              <w:bottom w:val="single" w:sz="4" w:space="0" w:color="000000"/>
              <w:right w:val="single" w:sz="4" w:space="0" w:color="000000"/>
            </w:tcBorders>
            <w:vAlign w:val="center"/>
          </w:tcPr>
          <w:p w14:paraId="0665B2CF"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c>
          <w:tcPr>
            <w:tcW w:w="2877" w:type="dxa"/>
            <w:tcBorders>
              <w:top w:val="single" w:sz="4" w:space="0" w:color="auto"/>
              <w:left w:val="single" w:sz="4" w:space="0" w:color="000000"/>
              <w:bottom w:val="single" w:sz="4" w:space="0" w:color="000000"/>
              <w:right w:val="single" w:sz="4" w:space="0" w:color="000000"/>
            </w:tcBorders>
            <w:vAlign w:val="center"/>
          </w:tcPr>
          <w:p w14:paraId="0689557E" w14:textId="77777777" w:rsidR="00DC0DE4" w:rsidRPr="00DC0DE4" w:rsidRDefault="00DC0DE4" w:rsidP="00DC0DE4">
            <w:pPr>
              <w:spacing w:before="20" w:beforeAutospacing="1" w:after="20" w:afterAutospacing="1"/>
              <w:jc w:val="center"/>
              <w:rPr>
                <w:rFonts w:ascii="Cambria" w:eastAsia="Times New Roman" w:hAnsi="Cambria"/>
                <w:b/>
                <w:bCs/>
                <w:sz w:val="24"/>
                <w:szCs w:val="24"/>
                <w:lang w:eastAsia="pl-PL"/>
              </w:rPr>
            </w:pPr>
            <w:r w:rsidRPr="00DC0DE4">
              <w:rPr>
                <w:rFonts w:ascii="Cambria" w:eastAsia="Times New Roman" w:hAnsi="Cambria"/>
                <w:b/>
                <w:bCs/>
                <w:sz w:val="24"/>
                <w:szCs w:val="24"/>
                <w:lang w:val="pl-PL" w:eastAsia="pl-PL"/>
              </w:rPr>
              <w:t>x</w:t>
            </w:r>
          </w:p>
        </w:tc>
      </w:tr>
      <w:tr w:rsidR="00DC0DE4" w:rsidRPr="00DC0DE4" w14:paraId="5736D7EE"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16F0011C" w14:textId="77777777" w:rsidR="00DC0DE4" w:rsidRPr="00DC0DE4" w:rsidRDefault="00DC0DE4" w:rsidP="00DC0DE4">
            <w:pPr>
              <w:autoSpaceDE w:val="0"/>
              <w:autoSpaceDN w:val="0"/>
              <w:spacing w:before="20" w:after="20"/>
              <w:ind w:right="-108"/>
              <w:jc w:val="center"/>
              <w:rPr>
                <w:rFonts w:ascii="Cambria" w:eastAsia="Aptos" w:hAnsi="Cambria"/>
              </w:rPr>
            </w:pPr>
            <w:r w:rsidRPr="00DC0DE4">
              <w:rPr>
                <w:rFonts w:ascii="Cambria" w:eastAsia="Aptos" w:hAnsi="Cambria"/>
                <w:lang w:val="pl-PL"/>
              </w:rPr>
              <w:t>U_01</w:t>
            </w:r>
          </w:p>
        </w:tc>
        <w:tc>
          <w:tcPr>
            <w:tcW w:w="5076" w:type="dxa"/>
            <w:tcBorders>
              <w:top w:val="single" w:sz="4" w:space="0" w:color="000000"/>
              <w:left w:val="single" w:sz="4" w:space="0" w:color="auto"/>
              <w:bottom w:val="single" w:sz="4" w:space="0" w:color="000000"/>
              <w:right w:val="single" w:sz="4" w:space="0" w:color="000000"/>
            </w:tcBorders>
            <w:vAlign w:val="center"/>
          </w:tcPr>
          <w:p w14:paraId="106744E6"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64CAE818"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r w:rsidR="00DC0DE4" w:rsidRPr="00DC0DE4" w14:paraId="00BECEF7"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6E069EEC" w14:textId="77777777" w:rsidR="00DC0DE4" w:rsidRPr="00DC0DE4" w:rsidRDefault="00DC0DE4" w:rsidP="00DC0DE4">
            <w:pPr>
              <w:widowControl w:val="0"/>
              <w:autoSpaceDE w:val="0"/>
              <w:autoSpaceDN w:val="0"/>
              <w:adjustRightInd w:val="0"/>
              <w:spacing w:before="20" w:after="20"/>
              <w:ind w:right="-108"/>
              <w:jc w:val="center"/>
              <w:rPr>
                <w:rFonts w:ascii="Cambria" w:eastAsia="Aptos" w:hAnsi="Cambria"/>
              </w:rPr>
            </w:pPr>
            <w:r w:rsidRPr="00DC0DE4">
              <w:rPr>
                <w:rFonts w:ascii="Cambria" w:eastAsia="Aptos" w:hAnsi="Cambria"/>
                <w:lang w:val="pl-PL"/>
              </w:rPr>
              <w:t>U_02</w:t>
            </w:r>
          </w:p>
        </w:tc>
        <w:tc>
          <w:tcPr>
            <w:tcW w:w="5076" w:type="dxa"/>
            <w:tcBorders>
              <w:top w:val="single" w:sz="4" w:space="0" w:color="000000"/>
              <w:left w:val="single" w:sz="4" w:space="0" w:color="auto"/>
              <w:bottom w:val="single" w:sz="4" w:space="0" w:color="000000"/>
              <w:right w:val="single" w:sz="4" w:space="0" w:color="000000"/>
            </w:tcBorders>
            <w:vAlign w:val="center"/>
          </w:tcPr>
          <w:p w14:paraId="0F0BBF4B"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50B667F4"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r w:rsidR="00DC0DE4" w:rsidRPr="00DC0DE4" w14:paraId="39F5202A"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33168C9C" w14:textId="77777777" w:rsidR="00DC0DE4" w:rsidRPr="00DC0DE4" w:rsidRDefault="00DC0DE4" w:rsidP="00DC0DE4">
            <w:pPr>
              <w:widowControl w:val="0"/>
              <w:autoSpaceDE w:val="0"/>
              <w:autoSpaceDN w:val="0"/>
              <w:adjustRightInd w:val="0"/>
              <w:spacing w:before="20" w:after="20"/>
              <w:ind w:right="-108"/>
              <w:jc w:val="center"/>
              <w:rPr>
                <w:rFonts w:ascii="Cambria" w:eastAsia="Aptos" w:hAnsi="Cambria"/>
              </w:rPr>
            </w:pPr>
            <w:r w:rsidRPr="00DC0DE4">
              <w:rPr>
                <w:rFonts w:ascii="Cambria" w:eastAsia="Aptos" w:hAnsi="Cambria"/>
                <w:lang w:val="pl-PL"/>
              </w:rPr>
              <w:t>U_03</w:t>
            </w:r>
          </w:p>
        </w:tc>
        <w:tc>
          <w:tcPr>
            <w:tcW w:w="5076" w:type="dxa"/>
            <w:tcBorders>
              <w:top w:val="single" w:sz="4" w:space="0" w:color="000000"/>
              <w:left w:val="single" w:sz="4" w:space="0" w:color="auto"/>
              <w:bottom w:val="single" w:sz="4" w:space="0" w:color="000000"/>
              <w:right w:val="single" w:sz="4" w:space="0" w:color="000000"/>
            </w:tcBorders>
            <w:vAlign w:val="center"/>
          </w:tcPr>
          <w:p w14:paraId="031CFCF7"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0A2148DE"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r w:rsidR="00DC0DE4" w:rsidRPr="00DC0DE4" w14:paraId="5A9445F7"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0BDFC43B" w14:textId="77777777" w:rsidR="00DC0DE4" w:rsidRPr="00DC0DE4" w:rsidRDefault="00DC0DE4" w:rsidP="00DC0DE4">
            <w:pPr>
              <w:widowControl w:val="0"/>
              <w:autoSpaceDE w:val="0"/>
              <w:autoSpaceDN w:val="0"/>
              <w:adjustRightInd w:val="0"/>
              <w:spacing w:before="20" w:after="20"/>
              <w:ind w:right="-108"/>
              <w:jc w:val="center"/>
              <w:rPr>
                <w:rFonts w:ascii="Cambria" w:eastAsia="Aptos" w:hAnsi="Cambria"/>
              </w:rPr>
            </w:pPr>
            <w:r w:rsidRPr="00DC0DE4">
              <w:rPr>
                <w:rFonts w:ascii="Cambria" w:eastAsia="Aptos" w:hAnsi="Cambria"/>
                <w:lang w:val="pl-PL"/>
              </w:rPr>
              <w:t>U_04</w:t>
            </w:r>
          </w:p>
        </w:tc>
        <w:tc>
          <w:tcPr>
            <w:tcW w:w="5076" w:type="dxa"/>
            <w:tcBorders>
              <w:top w:val="single" w:sz="4" w:space="0" w:color="000000"/>
              <w:left w:val="single" w:sz="4" w:space="0" w:color="auto"/>
              <w:bottom w:val="single" w:sz="4" w:space="0" w:color="000000"/>
              <w:right w:val="single" w:sz="4" w:space="0" w:color="000000"/>
            </w:tcBorders>
            <w:vAlign w:val="center"/>
          </w:tcPr>
          <w:p w14:paraId="2277B745"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65BE8F81"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r w:rsidR="00DC0DE4" w:rsidRPr="00DC0DE4" w14:paraId="256A6D3F"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054D0979" w14:textId="77777777" w:rsidR="00DC0DE4" w:rsidRPr="00DC0DE4" w:rsidRDefault="00DC0DE4" w:rsidP="00DC0DE4">
            <w:pPr>
              <w:widowControl w:val="0"/>
              <w:autoSpaceDE w:val="0"/>
              <w:autoSpaceDN w:val="0"/>
              <w:adjustRightInd w:val="0"/>
              <w:spacing w:before="20" w:after="20"/>
              <w:ind w:right="-108"/>
              <w:jc w:val="center"/>
              <w:rPr>
                <w:rFonts w:ascii="Cambria" w:eastAsia="Aptos" w:hAnsi="Cambria"/>
              </w:rPr>
            </w:pPr>
            <w:r w:rsidRPr="00DC0DE4">
              <w:rPr>
                <w:rFonts w:ascii="Cambria" w:eastAsia="Aptos" w:hAnsi="Cambria"/>
                <w:lang w:val="pl-PL"/>
              </w:rPr>
              <w:t>U_05</w:t>
            </w:r>
          </w:p>
        </w:tc>
        <w:tc>
          <w:tcPr>
            <w:tcW w:w="5076" w:type="dxa"/>
            <w:tcBorders>
              <w:top w:val="single" w:sz="4" w:space="0" w:color="000000"/>
              <w:left w:val="single" w:sz="4" w:space="0" w:color="auto"/>
              <w:bottom w:val="single" w:sz="4" w:space="0" w:color="000000"/>
              <w:right w:val="single" w:sz="4" w:space="0" w:color="000000"/>
            </w:tcBorders>
            <w:vAlign w:val="center"/>
          </w:tcPr>
          <w:p w14:paraId="77711A48"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490A2641"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r w:rsidR="00DC0DE4" w:rsidRPr="00DC0DE4" w14:paraId="74DD2CA5" w14:textId="77777777" w:rsidTr="005917FE">
        <w:trPr>
          <w:trHeight w:val="146"/>
        </w:trPr>
        <w:tc>
          <w:tcPr>
            <w:tcW w:w="1369" w:type="dxa"/>
            <w:tcBorders>
              <w:top w:val="single" w:sz="4" w:space="0" w:color="000000"/>
              <w:left w:val="single" w:sz="4" w:space="0" w:color="000000"/>
              <w:bottom w:val="single" w:sz="4" w:space="0" w:color="000000"/>
              <w:right w:val="single" w:sz="4" w:space="0" w:color="000000"/>
            </w:tcBorders>
            <w:vAlign w:val="center"/>
          </w:tcPr>
          <w:p w14:paraId="7EEDD75C" w14:textId="77777777" w:rsidR="00DC0DE4" w:rsidRPr="00DC0DE4" w:rsidRDefault="00DC0DE4" w:rsidP="00DC0DE4">
            <w:pPr>
              <w:autoSpaceDE w:val="0"/>
              <w:autoSpaceDN w:val="0"/>
              <w:spacing w:before="20" w:after="20"/>
              <w:ind w:right="-108"/>
              <w:jc w:val="center"/>
              <w:rPr>
                <w:rFonts w:ascii="Cambria" w:eastAsia="Aptos" w:hAnsi="Cambria"/>
              </w:rPr>
            </w:pPr>
            <w:r w:rsidRPr="00DC0DE4">
              <w:rPr>
                <w:rFonts w:ascii="Cambria" w:eastAsia="Aptos" w:hAnsi="Cambria"/>
                <w:lang w:val="pl-PL"/>
              </w:rPr>
              <w:t>K_01</w:t>
            </w:r>
          </w:p>
        </w:tc>
        <w:tc>
          <w:tcPr>
            <w:tcW w:w="5076" w:type="dxa"/>
            <w:tcBorders>
              <w:top w:val="single" w:sz="4" w:space="0" w:color="000000"/>
              <w:left w:val="single" w:sz="4" w:space="0" w:color="auto"/>
              <w:bottom w:val="single" w:sz="4" w:space="0" w:color="000000"/>
              <w:right w:val="single" w:sz="4" w:space="0" w:color="000000"/>
            </w:tcBorders>
            <w:vAlign w:val="center"/>
          </w:tcPr>
          <w:p w14:paraId="056BDD96"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c>
          <w:tcPr>
            <w:tcW w:w="2877" w:type="dxa"/>
            <w:tcBorders>
              <w:top w:val="single" w:sz="4" w:space="0" w:color="000000"/>
              <w:left w:val="single" w:sz="4" w:space="0" w:color="000000"/>
              <w:bottom w:val="single" w:sz="4" w:space="0" w:color="000000"/>
              <w:right w:val="single" w:sz="4" w:space="0" w:color="000000"/>
            </w:tcBorders>
            <w:vAlign w:val="center"/>
          </w:tcPr>
          <w:p w14:paraId="16206C08" w14:textId="77777777" w:rsidR="00DC0DE4" w:rsidRPr="00DC0DE4" w:rsidRDefault="00DC0DE4" w:rsidP="00DC0DE4">
            <w:pPr>
              <w:spacing w:before="20" w:after="20"/>
              <w:jc w:val="center"/>
              <w:rPr>
                <w:rFonts w:ascii="Cambria" w:eastAsia="Aptos" w:hAnsi="Cambria"/>
                <w:b/>
                <w:sz w:val="24"/>
                <w:szCs w:val="24"/>
              </w:rPr>
            </w:pPr>
            <w:r w:rsidRPr="00DC0DE4">
              <w:rPr>
                <w:rFonts w:ascii="Cambria" w:eastAsia="Aptos" w:hAnsi="Cambria"/>
                <w:b/>
                <w:sz w:val="24"/>
                <w:szCs w:val="24"/>
                <w:lang w:val="pl-PL"/>
              </w:rPr>
              <w:t>x</w:t>
            </w:r>
          </w:p>
        </w:tc>
      </w:tr>
    </w:tbl>
    <w:p w14:paraId="6406A98E" w14:textId="77777777" w:rsidR="00DC0DE4" w:rsidRPr="00DC0DE4" w:rsidRDefault="00DC0DE4" w:rsidP="00DC0DE4">
      <w:pPr>
        <w:keepNext/>
        <w:spacing w:before="120" w:after="120"/>
        <w:jc w:val="both"/>
        <w:outlineLvl w:val="0"/>
        <w:rPr>
          <w:rFonts w:ascii="Cambria" w:eastAsia="Times New Roman" w:hAnsi="Cambria"/>
          <w:b/>
          <w:bCs/>
          <w:kern w:val="32"/>
          <w:lang w:val="pl-PL"/>
        </w:rPr>
      </w:pPr>
      <w:r w:rsidRPr="00DC0DE4">
        <w:rPr>
          <w:rFonts w:ascii="Cambria" w:eastAsia="Times New Roman" w:hAnsi="Cambria"/>
          <w:b/>
          <w:bCs/>
          <w:kern w:val="32"/>
          <w:lang w:val="pl-PL"/>
        </w:rPr>
        <w:t xml:space="preserve">9. Opis sposobu ustalania oceny końcowej </w:t>
      </w:r>
      <w:r w:rsidRPr="00DC0DE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DC0DE4" w:rsidRPr="00DC0DE4" w14:paraId="1AFE3829" w14:textId="77777777" w:rsidTr="005917FE">
        <w:trPr>
          <w:trHeight w:val="93"/>
        </w:trPr>
        <w:tc>
          <w:tcPr>
            <w:tcW w:w="9322" w:type="dxa"/>
          </w:tcPr>
          <w:p w14:paraId="6EA390EA" w14:textId="77777777" w:rsidR="00DC0DE4" w:rsidRPr="00DC0DE4" w:rsidRDefault="00DC0DE4" w:rsidP="00DC0DE4">
            <w:pPr>
              <w:pBdr>
                <w:top w:val="nil"/>
                <w:left w:val="nil"/>
                <w:bottom w:val="nil"/>
                <w:right w:val="nil"/>
                <w:between w:val="nil"/>
              </w:pBdr>
              <w:jc w:val="both"/>
              <w:rPr>
                <w:rFonts w:ascii="Cambria" w:eastAsia="Times New Roman" w:hAnsi="Cambria"/>
                <w:b/>
                <w:lang w:val="pl-PL"/>
              </w:rPr>
            </w:pPr>
            <w:r w:rsidRPr="00DC0DE4">
              <w:rPr>
                <w:rFonts w:ascii="Cambria" w:eastAsia="Times New Roman" w:hAnsi="Cambria"/>
                <w:b/>
                <w:lang w:val="pl-PL"/>
              </w:rPr>
              <w:t>Zastosowanie systemu punktowego, oceny według następującej skali procentowej:</w:t>
            </w:r>
          </w:p>
          <w:p w14:paraId="13FB432B" w14:textId="77777777" w:rsidR="00DC0DE4" w:rsidRPr="00DC0DE4" w:rsidRDefault="00DC0DE4" w:rsidP="00DC0DE4">
            <w:pPr>
              <w:contextualSpacing/>
              <w:rPr>
                <w:rFonts w:ascii="Cambria" w:eastAsia="Aptos" w:hAnsi="Cambria"/>
              </w:rPr>
            </w:pPr>
            <w:r w:rsidRPr="00DC0DE4">
              <w:rPr>
                <w:rFonts w:ascii="Cambria" w:eastAsia="Aptos" w:hAnsi="Cambria"/>
              </w:rPr>
              <w:t xml:space="preserve">90– 100% – 5.0 </w:t>
            </w:r>
          </w:p>
          <w:p w14:paraId="294C7A4D" w14:textId="77777777" w:rsidR="00DC0DE4" w:rsidRPr="00DC0DE4" w:rsidRDefault="00DC0DE4" w:rsidP="00DC0DE4">
            <w:pPr>
              <w:rPr>
                <w:rFonts w:ascii="Cambria" w:eastAsia="Aptos" w:hAnsi="Cambria"/>
              </w:rPr>
            </w:pPr>
            <w:r w:rsidRPr="00DC0DE4">
              <w:rPr>
                <w:rFonts w:ascii="Cambria" w:eastAsia="Aptos" w:hAnsi="Cambria"/>
              </w:rPr>
              <w:t>80– 89% - 4.5</w:t>
            </w:r>
          </w:p>
          <w:p w14:paraId="75FC9FDB" w14:textId="77777777" w:rsidR="00DC0DE4" w:rsidRPr="00DC0DE4" w:rsidRDefault="00DC0DE4" w:rsidP="00DC0DE4">
            <w:pPr>
              <w:rPr>
                <w:rFonts w:ascii="Cambria" w:eastAsia="Aptos" w:hAnsi="Cambria"/>
              </w:rPr>
            </w:pPr>
            <w:r w:rsidRPr="00DC0DE4">
              <w:rPr>
                <w:rFonts w:ascii="Cambria" w:eastAsia="Aptos" w:hAnsi="Cambria"/>
              </w:rPr>
              <w:t>70 – 70% - 4.0</w:t>
            </w:r>
          </w:p>
          <w:p w14:paraId="778D8420" w14:textId="77777777" w:rsidR="00DC0DE4" w:rsidRPr="00DC0DE4" w:rsidRDefault="00DC0DE4" w:rsidP="00DC0DE4">
            <w:pPr>
              <w:rPr>
                <w:rFonts w:ascii="Cambria" w:eastAsia="Aptos" w:hAnsi="Cambria"/>
              </w:rPr>
            </w:pPr>
            <w:r w:rsidRPr="00DC0DE4">
              <w:rPr>
                <w:rFonts w:ascii="Cambria" w:eastAsia="Aptos" w:hAnsi="Cambria"/>
              </w:rPr>
              <w:t>60– 69% - 3.5</w:t>
            </w:r>
          </w:p>
          <w:p w14:paraId="0B12AB4D" w14:textId="77777777" w:rsidR="00DC0DE4" w:rsidRPr="00DC0DE4" w:rsidRDefault="00DC0DE4" w:rsidP="00DC0DE4">
            <w:pPr>
              <w:rPr>
                <w:rFonts w:ascii="Cambria" w:eastAsia="Aptos" w:hAnsi="Cambria"/>
              </w:rPr>
            </w:pPr>
            <w:r w:rsidRPr="00DC0DE4">
              <w:rPr>
                <w:rFonts w:ascii="Cambria" w:eastAsia="Aptos" w:hAnsi="Cambria"/>
              </w:rPr>
              <w:t>50– 59% - 3.0</w:t>
            </w:r>
          </w:p>
          <w:p w14:paraId="66425D32" w14:textId="77777777" w:rsidR="00DC0DE4" w:rsidRPr="00DC0DE4" w:rsidRDefault="00DC0DE4" w:rsidP="00DC0DE4">
            <w:pPr>
              <w:rPr>
                <w:rFonts w:ascii="Cambria" w:eastAsia="Aptos" w:hAnsi="Cambria"/>
              </w:rPr>
            </w:pPr>
            <w:r w:rsidRPr="00DC0DE4">
              <w:rPr>
                <w:rFonts w:ascii="Cambria" w:eastAsia="Aptos" w:hAnsi="Cambria"/>
              </w:rPr>
              <w:t>0– 49% - 2.0</w:t>
            </w:r>
          </w:p>
        </w:tc>
      </w:tr>
    </w:tbl>
    <w:p w14:paraId="25BD2D13" w14:textId="77777777" w:rsidR="00DC0DE4" w:rsidRPr="00DC0DE4" w:rsidRDefault="00DC0DE4" w:rsidP="00DC0DE4">
      <w:pPr>
        <w:spacing w:before="120" w:after="120"/>
        <w:rPr>
          <w:rFonts w:ascii="Cambria" w:eastAsia="Aptos" w:hAnsi="Cambria"/>
          <w:b/>
          <w:bCs/>
        </w:rPr>
      </w:pPr>
      <w:r w:rsidRPr="00DC0DE4">
        <w:rPr>
          <w:rFonts w:ascii="Cambria" w:eastAsia="Aptos" w:hAnsi="Cambria"/>
          <w:b/>
          <w:bCs/>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DC0DE4" w:rsidRPr="00DC0DE4" w14:paraId="21DC7747" w14:textId="77777777" w:rsidTr="005917FE">
        <w:trPr>
          <w:trHeight w:val="540"/>
        </w:trPr>
        <w:tc>
          <w:tcPr>
            <w:tcW w:w="9284" w:type="dxa"/>
          </w:tcPr>
          <w:p w14:paraId="657703DF" w14:textId="77777777" w:rsidR="00DC0DE4" w:rsidRPr="00DC0DE4" w:rsidRDefault="00DC0DE4" w:rsidP="00DC0DE4">
            <w:pPr>
              <w:spacing w:before="120" w:after="120"/>
              <w:rPr>
                <w:rFonts w:ascii="Cambria" w:eastAsia="Aptos" w:hAnsi="Cambria"/>
                <w:b/>
                <w:bCs/>
                <w:sz w:val="24"/>
                <w:szCs w:val="24"/>
                <w:lang w:val="pl-PL"/>
              </w:rPr>
            </w:pPr>
            <w:r w:rsidRPr="00DC0DE4">
              <w:rPr>
                <w:rFonts w:ascii="Cambria" w:eastAsia="Aptos" w:hAnsi="Cambria"/>
                <w:lang w:val="pl-PL"/>
              </w:rPr>
              <w:lastRenderedPageBreak/>
              <w:t>zaliczenie z ocean po semestrze 3. i 4.</w:t>
            </w:r>
          </w:p>
        </w:tc>
      </w:tr>
    </w:tbl>
    <w:p w14:paraId="21D89C89" w14:textId="77777777" w:rsidR="00DC0DE4" w:rsidRPr="00DC0DE4" w:rsidRDefault="00DC0DE4" w:rsidP="00DC0DE4">
      <w:pPr>
        <w:spacing w:before="120" w:after="120"/>
        <w:rPr>
          <w:rFonts w:ascii="Cambria" w:eastAsia="Aptos" w:hAnsi="Cambria"/>
          <w:lang w:val="pl-PL"/>
        </w:rPr>
      </w:pPr>
      <w:r w:rsidRPr="00DC0DE4">
        <w:rPr>
          <w:rFonts w:ascii="Cambria" w:eastAsia="Aptos" w:hAnsi="Cambria"/>
          <w:b/>
          <w:bCs/>
          <w:lang w:val="pl-PL"/>
        </w:rPr>
        <w:t xml:space="preserve">11. Obciążenie pracą studenta </w:t>
      </w:r>
      <w:r w:rsidRPr="00DC0DE4">
        <w:rPr>
          <w:rFonts w:ascii="Cambria" w:eastAsia="Aptos"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DC0DE4" w:rsidRPr="00DC0DE4" w14:paraId="4063EABA" w14:textId="77777777" w:rsidTr="005917FE">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DFA0106"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B060112" w14:textId="77777777" w:rsidR="00DC0DE4" w:rsidRPr="00DC0DE4" w:rsidRDefault="00DC0DE4" w:rsidP="00DC0DE4">
            <w:pPr>
              <w:spacing w:before="20" w:after="20"/>
              <w:jc w:val="center"/>
              <w:rPr>
                <w:rFonts w:ascii="Cambria" w:eastAsia="Aptos" w:hAnsi="Cambria"/>
                <w:b/>
                <w:iCs/>
              </w:rPr>
            </w:pPr>
            <w:r w:rsidRPr="00DC0DE4">
              <w:rPr>
                <w:rFonts w:ascii="Cambria" w:eastAsia="Aptos" w:hAnsi="Cambria"/>
                <w:b/>
                <w:iCs/>
              </w:rPr>
              <w:t>Liczba godzin</w:t>
            </w:r>
          </w:p>
        </w:tc>
      </w:tr>
      <w:tr w:rsidR="00DC0DE4" w:rsidRPr="00DC0DE4" w14:paraId="50BB02AE" w14:textId="77777777" w:rsidTr="005917FE">
        <w:trPr>
          <w:trHeight w:val="291"/>
        </w:trPr>
        <w:tc>
          <w:tcPr>
            <w:tcW w:w="5920" w:type="dxa"/>
            <w:vMerge/>
            <w:vAlign w:val="center"/>
          </w:tcPr>
          <w:p w14:paraId="5430BD95" w14:textId="77777777" w:rsidR="00DC0DE4" w:rsidRPr="00DC0DE4" w:rsidRDefault="00DC0DE4" w:rsidP="00DC0DE4">
            <w:pPr>
              <w:spacing w:before="20" w:after="20"/>
              <w:jc w:val="center"/>
              <w:rPr>
                <w:rFonts w:ascii="Cambria" w:eastAsia="Aptos"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CE5D910" w14:textId="77777777" w:rsidR="00DC0DE4" w:rsidRPr="00DC0DE4" w:rsidRDefault="00DC0DE4" w:rsidP="00DC0DE4">
            <w:pPr>
              <w:spacing w:before="20" w:after="20"/>
              <w:jc w:val="center"/>
              <w:rPr>
                <w:rFonts w:ascii="Cambria" w:eastAsia="Aptos" w:hAnsi="Cambria"/>
                <w:b/>
                <w:iCs/>
              </w:rPr>
            </w:pPr>
            <w:r w:rsidRPr="00DC0DE4">
              <w:rPr>
                <w:rFonts w:ascii="Cambria" w:eastAsia="Aptos" w:hAnsi="Cambria"/>
                <w:b/>
                <w:iCs/>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8C53625" w14:textId="77777777" w:rsidR="00DC0DE4" w:rsidRPr="00DC0DE4" w:rsidRDefault="00DC0DE4" w:rsidP="00DC0DE4">
            <w:pPr>
              <w:spacing w:before="20" w:after="20"/>
              <w:jc w:val="center"/>
              <w:rPr>
                <w:rFonts w:ascii="Cambria" w:eastAsia="Aptos" w:hAnsi="Cambria"/>
                <w:b/>
                <w:iCs/>
              </w:rPr>
            </w:pPr>
            <w:r w:rsidRPr="00DC0DE4">
              <w:rPr>
                <w:rFonts w:ascii="Cambria" w:eastAsia="Aptos" w:hAnsi="Cambria"/>
                <w:b/>
                <w:iCs/>
              </w:rPr>
              <w:t>na studiach niestacjonarnych</w:t>
            </w:r>
          </w:p>
        </w:tc>
      </w:tr>
      <w:tr w:rsidR="00DC0DE4" w:rsidRPr="00DC0DE4" w14:paraId="329AF948" w14:textId="77777777" w:rsidTr="005917FE">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162B3DD" w14:textId="77777777" w:rsidR="00DC0DE4" w:rsidRPr="00DC0DE4" w:rsidRDefault="00DC0DE4" w:rsidP="00DC0DE4">
            <w:pPr>
              <w:spacing w:before="20" w:after="20"/>
              <w:jc w:val="center"/>
              <w:rPr>
                <w:rFonts w:ascii="Cambria" w:eastAsia="Aptos" w:hAnsi="Cambria"/>
                <w:b/>
                <w:iCs/>
                <w:lang w:val="pl-PL"/>
              </w:rPr>
            </w:pPr>
            <w:r w:rsidRPr="00DC0DE4">
              <w:rPr>
                <w:rFonts w:ascii="Cambria" w:eastAsia="Aptos" w:hAnsi="Cambria"/>
                <w:b/>
                <w:bCs/>
                <w:lang w:val="pl-PL"/>
              </w:rPr>
              <w:t>Godziny kontaktowe studenta (w ramach zajęć):</w:t>
            </w:r>
          </w:p>
        </w:tc>
      </w:tr>
      <w:tr w:rsidR="00DC0DE4" w:rsidRPr="00DC0DE4" w14:paraId="3C85B8EA" w14:textId="77777777" w:rsidTr="005917FE">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E5A0A61" w14:textId="77777777" w:rsidR="00DC0DE4" w:rsidRPr="00DC0DE4" w:rsidRDefault="00DC0DE4" w:rsidP="00DC0DE4">
            <w:pPr>
              <w:spacing w:before="20" w:after="20"/>
              <w:rPr>
                <w:rFonts w:ascii="Cambria" w:eastAsia="Aptos" w:hAnsi="Cambria"/>
                <w:b/>
                <w:iCs/>
                <w:lang w:val="pl-PL"/>
              </w:rPr>
            </w:pPr>
            <w:r w:rsidRPr="00DC0DE4">
              <w:rPr>
                <w:rFonts w:ascii="Cambria" w:eastAsia="Aptos"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5F4D3987"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0A4C77C"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60</w:t>
            </w:r>
          </w:p>
        </w:tc>
      </w:tr>
      <w:tr w:rsidR="00DC0DE4" w:rsidRPr="00DC0DE4" w14:paraId="1AD9B687" w14:textId="77777777" w:rsidTr="005917FE">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3ACD1" w14:textId="77777777" w:rsidR="00DC0DE4" w:rsidRPr="00DC0DE4" w:rsidRDefault="00DC0DE4" w:rsidP="00DC0DE4">
            <w:pPr>
              <w:spacing w:before="20" w:after="20"/>
              <w:jc w:val="center"/>
              <w:rPr>
                <w:rFonts w:ascii="Cambria" w:eastAsia="Aptos" w:hAnsi="Cambria"/>
                <w:b/>
                <w:iCs/>
                <w:lang w:val="pl-PL"/>
              </w:rPr>
            </w:pPr>
            <w:r w:rsidRPr="00DC0DE4">
              <w:rPr>
                <w:rFonts w:ascii="Cambria" w:eastAsia="Aptos" w:hAnsi="Cambria"/>
                <w:b/>
                <w:iCs/>
                <w:lang w:val="pl-PL"/>
              </w:rPr>
              <w:t>Praca własna studenta (indywidualna praca studenta związana z zajęciami):</w:t>
            </w:r>
          </w:p>
        </w:tc>
      </w:tr>
      <w:tr w:rsidR="00DC0DE4" w:rsidRPr="00DC0DE4" w14:paraId="72CBDD7A" w14:textId="77777777" w:rsidTr="005917FE">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C2266" w14:textId="77777777" w:rsidR="00DC0DE4" w:rsidRPr="00DC0DE4" w:rsidRDefault="00DC0DE4" w:rsidP="00DC0DE4">
            <w:pPr>
              <w:spacing w:before="20" w:after="20"/>
              <w:rPr>
                <w:rFonts w:ascii="Cambria" w:eastAsia="Aptos" w:hAnsi="Cambria"/>
              </w:rPr>
            </w:pPr>
            <w:r w:rsidRPr="00DC0DE4">
              <w:rPr>
                <w:rFonts w:ascii="Cambria" w:eastAsia="Aptos" w:hAnsi="Cambria"/>
              </w:rPr>
              <w:t>Przygotowanie konspektów lekcji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07639"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45A5F"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50</w:t>
            </w:r>
          </w:p>
        </w:tc>
      </w:tr>
      <w:tr w:rsidR="00DC0DE4" w:rsidRPr="00DC0DE4" w14:paraId="4BBC543B" w14:textId="77777777" w:rsidTr="005917FE">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C91E7" w14:textId="77777777" w:rsidR="00DC0DE4" w:rsidRPr="00DC0DE4" w:rsidRDefault="00DC0DE4" w:rsidP="00DC0DE4">
            <w:pPr>
              <w:spacing w:before="20" w:after="20"/>
              <w:rPr>
                <w:rFonts w:ascii="Cambria" w:eastAsia="Aptos" w:hAnsi="Cambria"/>
              </w:rPr>
            </w:pPr>
            <w:r w:rsidRPr="00DC0DE4">
              <w:rPr>
                <w:rFonts w:ascii="Cambria" w:eastAsia="Aptos" w:hAnsi="Cambria"/>
              </w:rPr>
              <w:t>Przygotowanie pomocy dydaktycznych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5F2B5"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CCE8A"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40</w:t>
            </w:r>
          </w:p>
        </w:tc>
      </w:tr>
      <w:tr w:rsidR="00DC0DE4" w:rsidRPr="00DC0DE4" w14:paraId="74DED803" w14:textId="77777777" w:rsidTr="005917FE">
        <w:trPr>
          <w:trHeight w:val="45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83BF2" w14:textId="77777777" w:rsidR="00DC0DE4" w:rsidRPr="00DC0DE4" w:rsidRDefault="00DC0DE4" w:rsidP="00DC0DE4">
            <w:pPr>
              <w:spacing w:before="20" w:after="20"/>
              <w:rPr>
                <w:rFonts w:ascii="Cambria" w:eastAsia="Aptos" w:hAnsi="Cambria"/>
              </w:rPr>
            </w:pPr>
            <w:r w:rsidRPr="00DC0DE4">
              <w:rPr>
                <w:rFonts w:ascii="Cambria" w:eastAsia="Aptos" w:hAnsi="Cambria"/>
              </w:rPr>
              <w:t xml:space="preserve">Przygotowanie portfolio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06497"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FDF1A"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35</w:t>
            </w:r>
          </w:p>
        </w:tc>
      </w:tr>
      <w:tr w:rsidR="00DC0DE4" w:rsidRPr="00DC0DE4" w14:paraId="63C2FE65" w14:textId="77777777" w:rsidTr="005917FE">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1D6C4" w14:textId="77777777" w:rsidR="00DC0DE4" w:rsidRPr="00DC0DE4" w:rsidRDefault="00DC0DE4" w:rsidP="00DC0DE4">
            <w:pPr>
              <w:spacing w:before="20" w:after="20"/>
              <w:rPr>
                <w:rFonts w:ascii="Cambria" w:eastAsia="Aptos" w:hAnsi="Cambria"/>
                <w:lang w:val="pl-PL"/>
              </w:rPr>
            </w:pPr>
            <w:r w:rsidRPr="00DC0DE4">
              <w:rPr>
                <w:rFonts w:ascii="Cambria" w:eastAsia="Aptos" w:hAnsi="Cambria"/>
                <w:lang w:val="pl-PL"/>
              </w:rPr>
              <w:t>Przygotowanie do rozmowy podsumowującej praktykę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8D16D"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73397" w14:textId="77777777" w:rsidR="00DC0DE4" w:rsidRPr="00DC0DE4" w:rsidRDefault="00DC0DE4" w:rsidP="00DC0DE4">
            <w:pPr>
              <w:spacing w:before="20" w:after="20"/>
              <w:jc w:val="center"/>
              <w:rPr>
                <w:rFonts w:ascii="Cambria" w:eastAsia="Aptos" w:hAnsi="Cambria"/>
              </w:rPr>
            </w:pPr>
            <w:r w:rsidRPr="00DC0DE4">
              <w:rPr>
                <w:rFonts w:ascii="Cambria" w:eastAsia="Aptos" w:hAnsi="Cambria"/>
              </w:rPr>
              <w:t>15</w:t>
            </w:r>
          </w:p>
        </w:tc>
      </w:tr>
      <w:tr w:rsidR="00DC0DE4" w:rsidRPr="00DC0DE4" w14:paraId="23D24AC9" w14:textId="77777777" w:rsidTr="005917FE">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66107" w14:textId="77777777" w:rsidR="00DC0DE4" w:rsidRPr="00DC0DE4" w:rsidRDefault="00DC0DE4" w:rsidP="00DC0DE4">
            <w:pPr>
              <w:spacing w:before="20" w:after="20"/>
              <w:jc w:val="right"/>
              <w:rPr>
                <w:rFonts w:ascii="Cambria" w:eastAsia="Aptos" w:hAnsi="Cambria"/>
                <w:b/>
              </w:rPr>
            </w:pPr>
            <w:r w:rsidRPr="00DC0DE4">
              <w:rPr>
                <w:rFonts w:ascii="Cambria" w:eastAsia="Aptos" w:hAnsi="Cambria"/>
                <w:b/>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51871"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200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8B28"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200</w:t>
            </w:r>
          </w:p>
        </w:tc>
      </w:tr>
      <w:tr w:rsidR="00DC0DE4" w:rsidRPr="00DC0DE4" w14:paraId="2A078644" w14:textId="77777777" w:rsidTr="005917FE">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BBEE9" w14:textId="77777777" w:rsidR="00DC0DE4" w:rsidRPr="00DC0DE4" w:rsidRDefault="00DC0DE4" w:rsidP="00DC0DE4">
            <w:pPr>
              <w:spacing w:before="20" w:after="20"/>
              <w:jc w:val="right"/>
              <w:rPr>
                <w:rFonts w:ascii="Cambria" w:eastAsia="Aptos" w:hAnsi="Cambria"/>
                <w:b/>
                <w:lang w:val="pl-PL"/>
              </w:rPr>
            </w:pPr>
            <w:r w:rsidRPr="00DC0DE4">
              <w:rPr>
                <w:rFonts w:ascii="Cambria" w:eastAsia="Aptos" w:hAnsi="Cambria"/>
                <w:b/>
                <w:lang w:val="pl-PL"/>
              </w:rPr>
              <w:t xml:space="preserve">liczba pkt ECTS przypisana do </w:t>
            </w:r>
            <w:r w:rsidRPr="00DC0DE4">
              <w:rPr>
                <w:rFonts w:ascii="Cambria" w:eastAsia="Aptos" w:hAnsi="Cambria"/>
                <w:b/>
                <w:bCs/>
                <w:lang w:val="pl-PL"/>
              </w:rPr>
              <w:t>zajęć</w:t>
            </w:r>
            <w:r w:rsidRPr="00DC0DE4">
              <w:rPr>
                <w:rFonts w:ascii="Cambria" w:eastAsia="Aptos" w:hAnsi="Cambria"/>
                <w:b/>
                <w:lang w:val="pl-PL"/>
              </w:rPr>
              <w:t xml:space="preserve">: </w:t>
            </w:r>
            <w:r w:rsidRPr="00DC0DE4">
              <w:rPr>
                <w:rFonts w:ascii="Cambria" w:eastAsia="Aptos" w:hAnsi="Cambria"/>
                <w:b/>
                <w:lang w:val="pl-PL"/>
              </w:rPr>
              <w:br/>
            </w:r>
            <w:r w:rsidRPr="00DC0DE4">
              <w:rPr>
                <w:rFonts w:ascii="Cambria" w:eastAsia="Aptos"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7CBD4" w14:textId="77777777" w:rsidR="00DC0DE4" w:rsidRPr="00DC0DE4" w:rsidRDefault="00DC0DE4" w:rsidP="00DC0DE4">
            <w:pPr>
              <w:spacing w:before="20" w:after="20"/>
              <w:jc w:val="center"/>
              <w:rPr>
                <w:rFonts w:ascii="Cambria" w:eastAsia="Aptos" w:hAnsi="Cambria"/>
              </w:rPr>
            </w:pPr>
            <w:r w:rsidRPr="00DC0DE4">
              <w:rPr>
                <w:rFonts w:ascii="Cambria" w:eastAsia="Aptos" w:hAnsi="Cambria"/>
                <w:b/>
                <w:bCs/>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38664" w14:textId="77777777" w:rsidR="00DC0DE4" w:rsidRPr="00DC0DE4" w:rsidRDefault="00DC0DE4" w:rsidP="00DC0DE4">
            <w:pPr>
              <w:spacing w:before="20" w:after="20"/>
              <w:jc w:val="center"/>
              <w:rPr>
                <w:rFonts w:ascii="Cambria" w:eastAsia="Aptos" w:hAnsi="Cambria"/>
                <w:b/>
                <w:bCs/>
              </w:rPr>
            </w:pPr>
            <w:r w:rsidRPr="00DC0DE4">
              <w:rPr>
                <w:rFonts w:ascii="Cambria" w:eastAsia="Aptos" w:hAnsi="Cambria"/>
                <w:b/>
                <w:bCs/>
              </w:rPr>
              <w:t>8</w:t>
            </w:r>
          </w:p>
        </w:tc>
      </w:tr>
    </w:tbl>
    <w:p w14:paraId="7DB6B3AB" w14:textId="77777777" w:rsidR="00DC0DE4" w:rsidRPr="00DC0DE4" w:rsidRDefault="00DC0DE4" w:rsidP="00DC0DE4">
      <w:pPr>
        <w:spacing w:before="120" w:after="120"/>
        <w:rPr>
          <w:rFonts w:ascii="Cambria" w:eastAsia="Aptos" w:hAnsi="Cambria"/>
          <w:b/>
          <w:bCs/>
        </w:rPr>
      </w:pPr>
      <w:r w:rsidRPr="00DC0DE4">
        <w:rPr>
          <w:rFonts w:ascii="Cambria" w:eastAsia="Aptos" w:hAnsi="Cambria"/>
          <w:b/>
          <w:bCs/>
        </w:rPr>
        <w:t>12. Literatura zajęć</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55"/>
      </w:tblGrid>
      <w:tr w:rsidR="00DC0DE4" w:rsidRPr="00DC0DE4" w14:paraId="6510A015" w14:textId="77777777" w:rsidTr="005917FE">
        <w:trPr>
          <w:jc w:val="center"/>
        </w:trPr>
        <w:tc>
          <w:tcPr>
            <w:tcW w:w="9355" w:type="dxa"/>
          </w:tcPr>
          <w:p w14:paraId="6517A692" w14:textId="77777777" w:rsidR="00DC0DE4" w:rsidRPr="00DC0DE4" w:rsidRDefault="00DC0DE4" w:rsidP="00DC0DE4">
            <w:pPr>
              <w:rPr>
                <w:rFonts w:ascii="Cambria" w:eastAsia="Aptos" w:hAnsi="Cambria"/>
                <w:b/>
                <w:lang w:val="pl-PL"/>
              </w:rPr>
            </w:pPr>
            <w:r w:rsidRPr="00DC0DE4">
              <w:rPr>
                <w:rFonts w:ascii="Cambria" w:eastAsia="Aptos" w:hAnsi="Cambria"/>
                <w:b/>
                <w:lang w:val="pl-PL"/>
              </w:rPr>
              <w:t xml:space="preserve">Literatura obowiązkowa:  </w:t>
            </w:r>
          </w:p>
          <w:p w14:paraId="575E2E31" w14:textId="77777777" w:rsidR="00DC0DE4" w:rsidRPr="00DC0DE4" w:rsidRDefault="00DC0DE4" w:rsidP="00DC0DE4">
            <w:pPr>
              <w:jc w:val="both"/>
              <w:rPr>
                <w:rFonts w:ascii="Cambria" w:eastAsia="Aptos" w:hAnsi="Cambria"/>
                <w:spacing w:val="-4"/>
                <w:lang w:val="pl-PL"/>
              </w:rPr>
            </w:pPr>
            <w:r w:rsidRPr="00DC0DE4">
              <w:rPr>
                <w:rFonts w:ascii="Cambria" w:eastAsia="Aptos" w:hAnsi="Cambria"/>
                <w:lang w:val="pl-PL"/>
              </w:rPr>
              <w:t xml:space="preserve">1. Regulamin obowiązkowych studenckich praktyk zawodowych realizowanych przez studentów na kierunku filologia studia II stopnia – profil praktyczny </w:t>
            </w:r>
            <w:r w:rsidRPr="00DC0DE4">
              <w:rPr>
                <w:rFonts w:ascii="Cambria" w:eastAsia="Aptos" w:hAnsi="Cambria"/>
                <w:spacing w:val="-4"/>
                <w:lang w:val="pl-PL"/>
              </w:rPr>
              <w:t>Załącznik nr 5 do Programu studiów na kierunku filologia - studia drugiego stopnia o profilu praktycznym, stanowiącego załącznik do Uchwały nr 28/000/2025 Senatu AJP</w:t>
            </w:r>
          </w:p>
          <w:p w14:paraId="531EF101" w14:textId="77777777" w:rsidR="00DC0DE4" w:rsidRPr="00DC0DE4" w:rsidRDefault="00DC0DE4" w:rsidP="00DC0DE4">
            <w:pPr>
              <w:jc w:val="both"/>
              <w:rPr>
                <w:rFonts w:ascii="Cambria" w:eastAsia="Aptos" w:hAnsi="Cambria"/>
                <w:spacing w:val="-4"/>
              </w:rPr>
            </w:pPr>
            <w:r w:rsidRPr="00DC0DE4">
              <w:rPr>
                <w:rFonts w:ascii="Cambria" w:eastAsia="Aptos" w:hAnsi="Cambria"/>
                <w:spacing w:val="-4"/>
              </w:rPr>
              <w:t xml:space="preserve">z dnia 24 czerwca 2025 r. </w:t>
            </w:r>
          </w:p>
        </w:tc>
      </w:tr>
      <w:tr w:rsidR="00DC0DE4" w:rsidRPr="00DC0DE4" w14:paraId="727B8323" w14:textId="77777777" w:rsidTr="005917FE">
        <w:trPr>
          <w:jc w:val="center"/>
        </w:trPr>
        <w:tc>
          <w:tcPr>
            <w:tcW w:w="9355" w:type="dxa"/>
          </w:tcPr>
          <w:p w14:paraId="49DA34F9" w14:textId="77777777" w:rsidR="00DC0DE4" w:rsidRPr="00DC0DE4" w:rsidRDefault="00DC0DE4" w:rsidP="00DC0DE4">
            <w:pPr>
              <w:ind w:right="-567"/>
              <w:contextualSpacing/>
              <w:rPr>
                <w:rFonts w:ascii="Cambria" w:eastAsia="Aptos" w:hAnsi="Cambria"/>
                <w:b/>
                <w:lang w:val="pl-PL"/>
              </w:rPr>
            </w:pPr>
            <w:r w:rsidRPr="00DC0DE4">
              <w:rPr>
                <w:rFonts w:ascii="Cambria" w:eastAsia="Aptos" w:hAnsi="Cambria"/>
                <w:b/>
                <w:lang w:val="pl-PL"/>
              </w:rPr>
              <w:t>Literatura zalecana / fakultatywna:</w:t>
            </w:r>
          </w:p>
          <w:p w14:paraId="532F0B26" w14:textId="77777777" w:rsidR="00DC0DE4" w:rsidRPr="00DC0DE4" w:rsidRDefault="00DC0DE4" w:rsidP="00DC0DE4">
            <w:pPr>
              <w:contextualSpacing/>
              <w:rPr>
                <w:rFonts w:ascii="Cambria" w:eastAsia="Aptos" w:hAnsi="Cambria"/>
                <w:lang w:val="pl-PL"/>
              </w:rPr>
            </w:pPr>
            <w:r w:rsidRPr="00DC0DE4">
              <w:rPr>
                <w:rFonts w:ascii="Cambria" w:eastAsia="Aptos" w:hAnsi="Cambria"/>
                <w:lang w:val="pl-PL"/>
              </w:rPr>
              <w:t xml:space="preserve">pomocniczo literatura zalecana w kartach zajęć przedmiotów Modułu 5 Kształcenie nauczycielskie: </w:t>
            </w:r>
            <w:r w:rsidRPr="00DC0DE4">
              <w:rPr>
                <w:rFonts w:ascii="Cambria" w:eastAsia="Aptos" w:hAnsi="Cambria"/>
                <w:i/>
                <w:lang w:val="pl-PL"/>
              </w:rPr>
              <w:t>Przygotowanie w zakresie dydaktycznym</w:t>
            </w:r>
            <w:r w:rsidRPr="00DC0DE4">
              <w:rPr>
                <w:rFonts w:ascii="Cambria" w:eastAsia="Aptos" w:hAnsi="Cambria"/>
                <w:lang w:val="pl-PL"/>
              </w:rPr>
              <w:t xml:space="preserve"> oraz </w:t>
            </w:r>
            <w:r w:rsidRPr="00DC0DE4">
              <w:rPr>
                <w:rFonts w:ascii="Cambria" w:eastAsia="Aptos" w:hAnsi="Cambria"/>
                <w:i/>
                <w:lang w:val="pl-PL"/>
              </w:rPr>
              <w:t>Przygotowanie w zakresie psychologiczno-pedagogicznym</w:t>
            </w:r>
            <w:r w:rsidRPr="00DC0DE4">
              <w:rPr>
                <w:rFonts w:ascii="Cambria" w:eastAsia="Aptos" w:hAnsi="Cambria"/>
                <w:lang w:val="pl-PL"/>
              </w:rPr>
              <w:t xml:space="preserve"> .</w:t>
            </w:r>
          </w:p>
          <w:p w14:paraId="4ECB90B6" w14:textId="77777777" w:rsidR="00DC0DE4" w:rsidRPr="00DC0DE4" w:rsidRDefault="00DC0DE4" w:rsidP="00DC0DE4">
            <w:pPr>
              <w:ind w:right="-567"/>
              <w:contextualSpacing/>
              <w:rPr>
                <w:rFonts w:ascii="Cambria" w:eastAsia="Aptos" w:hAnsi="Cambria"/>
                <w:b/>
                <w:lang w:val="pl-PL"/>
              </w:rPr>
            </w:pPr>
          </w:p>
        </w:tc>
      </w:tr>
    </w:tbl>
    <w:p w14:paraId="0762BA92" w14:textId="77777777" w:rsidR="00DC0DE4" w:rsidRPr="00DC0DE4" w:rsidRDefault="00DC0DE4" w:rsidP="00DC0DE4">
      <w:pPr>
        <w:spacing w:before="120" w:after="120"/>
        <w:rPr>
          <w:rFonts w:ascii="Cambria" w:eastAsia="Aptos" w:hAnsi="Cambria"/>
          <w:b/>
          <w:bCs/>
        </w:rPr>
      </w:pPr>
      <w:r w:rsidRPr="00DC0DE4">
        <w:rPr>
          <w:rFonts w:ascii="Cambria" w:eastAsia="Aptos" w:hAnsi="Cambria"/>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DC0DE4" w:rsidRPr="00DC0DE4" w14:paraId="2FAA7B1D" w14:textId="77777777" w:rsidTr="005917FE">
        <w:tc>
          <w:tcPr>
            <w:tcW w:w="3846" w:type="dxa"/>
          </w:tcPr>
          <w:p w14:paraId="719C3965" w14:textId="77777777" w:rsidR="00DC0DE4" w:rsidRPr="00DC0DE4" w:rsidRDefault="00DC0DE4" w:rsidP="00DC0DE4">
            <w:pPr>
              <w:spacing w:before="60" w:after="60"/>
              <w:rPr>
                <w:rFonts w:ascii="Cambria" w:eastAsia="Aptos" w:hAnsi="Cambria"/>
              </w:rPr>
            </w:pPr>
            <w:r w:rsidRPr="00DC0DE4">
              <w:rPr>
                <w:rFonts w:ascii="Cambria" w:eastAsia="Aptos" w:hAnsi="Cambria"/>
              </w:rPr>
              <w:t>imię i nazwisko  sporządzającego</w:t>
            </w:r>
          </w:p>
        </w:tc>
        <w:tc>
          <w:tcPr>
            <w:tcW w:w="5476" w:type="dxa"/>
          </w:tcPr>
          <w:p w14:paraId="1152C70A" w14:textId="77777777" w:rsidR="00DC0DE4" w:rsidRPr="00DC0DE4" w:rsidRDefault="00DC0DE4" w:rsidP="00DC0DE4">
            <w:pPr>
              <w:spacing w:before="60" w:after="60"/>
              <w:rPr>
                <w:rFonts w:ascii="Cambria" w:eastAsia="Aptos" w:hAnsi="Cambria"/>
                <w:lang w:val="pl-PL"/>
              </w:rPr>
            </w:pPr>
            <w:r w:rsidRPr="00DC0DE4">
              <w:rPr>
                <w:rFonts w:ascii="Cambria" w:eastAsia="Aptos" w:hAnsi="Cambria"/>
                <w:lang w:val="pl-PL"/>
              </w:rPr>
              <w:t xml:space="preserve">dr Magdalena Witkowska, dr Anna Bielewicz-Dubiec </w:t>
            </w:r>
          </w:p>
        </w:tc>
      </w:tr>
      <w:tr w:rsidR="00DC0DE4" w:rsidRPr="00DC0DE4" w14:paraId="342F0A0A" w14:textId="77777777" w:rsidTr="005917FE">
        <w:tc>
          <w:tcPr>
            <w:tcW w:w="3846" w:type="dxa"/>
          </w:tcPr>
          <w:p w14:paraId="3A41CF04" w14:textId="77777777" w:rsidR="00DC0DE4" w:rsidRPr="00DC0DE4" w:rsidRDefault="00DC0DE4" w:rsidP="00DC0DE4">
            <w:pPr>
              <w:spacing w:before="60" w:after="60"/>
              <w:rPr>
                <w:rFonts w:ascii="Cambria" w:eastAsia="Aptos" w:hAnsi="Cambria"/>
              </w:rPr>
            </w:pPr>
            <w:r w:rsidRPr="00DC0DE4">
              <w:rPr>
                <w:rFonts w:ascii="Cambria" w:eastAsia="Aptos" w:hAnsi="Cambria"/>
              </w:rPr>
              <w:t>data sporządzenia / aktualizacji</w:t>
            </w:r>
          </w:p>
        </w:tc>
        <w:tc>
          <w:tcPr>
            <w:tcW w:w="5476" w:type="dxa"/>
          </w:tcPr>
          <w:p w14:paraId="09AFB13C" w14:textId="77777777" w:rsidR="00DC0DE4" w:rsidRPr="00DC0DE4" w:rsidRDefault="00DC0DE4" w:rsidP="00DC0DE4">
            <w:pPr>
              <w:spacing w:before="60" w:after="60"/>
              <w:rPr>
                <w:rFonts w:ascii="Cambria" w:eastAsia="Aptos" w:hAnsi="Cambria"/>
              </w:rPr>
            </w:pPr>
            <w:r w:rsidRPr="00DC0DE4">
              <w:rPr>
                <w:rFonts w:ascii="Cambria" w:eastAsia="Aptos" w:hAnsi="Cambria"/>
              </w:rPr>
              <w:t>10.06.2025</w:t>
            </w:r>
          </w:p>
        </w:tc>
      </w:tr>
      <w:tr w:rsidR="00DC0DE4" w:rsidRPr="00DC0DE4" w14:paraId="733E12CD" w14:textId="77777777" w:rsidTr="005917FE">
        <w:tc>
          <w:tcPr>
            <w:tcW w:w="3846" w:type="dxa"/>
          </w:tcPr>
          <w:p w14:paraId="0BA0E0CD" w14:textId="77777777" w:rsidR="00DC0DE4" w:rsidRPr="00DC0DE4" w:rsidRDefault="00DC0DE4" w:rsidP="00DC0DE4">
            <w:pPr>
              <w:spacing w:before="60" w:after="60"/>
              <w:rPr>
                <w:rFonts w:ascii="Cambria" w:eastAsia="Aptos" w:hAnsi="Cambria"/>
              </w:rPr>
            </w:pPr>
            <w:r w:rsidRPr="00DC0DE4">
              <w:rPr>
                <w:rFonts w:ascii="Cambria" w:eastAsia="Aptos" w:hAnsi="Cambria"/>
              </w:rPr>
              <w:t>dane kontaktowe (e-mail)</w:t>
            </w:r>
          </w:p>
        </w:tc>
        <w:tc>
          <w:tcPr>
            <w:tcW w:w="5476" w:type="dxa"/>
          </w:tcPr>
          <w:p w14:paraId="35DCD0AB" w14:textId="77777777" w:rsidR="00DC0DE4" w:rsidRPr="00DC0DE4" w:rsidRDefault="00DC0DE4" w:rsidP="00DC0DE4">
            <w:pPr>
              <w:spacing w:before="60" w:after="60"/>
              <w:rPr>
                <w:rFonts w:ascii="Cambria" w:eastAsia="Aptos" w:hAnsi="Cambria"/>
              </w:rPr>
            </w:pPr>
            <w:hyperlink r:id="rId32" w:history="1">
              <w:r w:rsidRPr="00DC0DE4">
                <w:rPr>
                  <w:rFonts w:ascii="Cambria" w:eastAsia="Aptos" w:hAnsi="Cambria"/>
                  <w:u w:val="single"/>
                </w:rPr>
                <w:t>mwitkowska@ajp.edu.pl</w:t>
              </w:r>
            </w:hyperlink>
            <w:r w:rsidRPr="00DC0DE4">
              <w:rPr>
                <w:rFonts w:ascii="Cambria" w:eastAsia="Aptos" w:hAnsi="Cambria"/>
              </w:rPr>
              <w:t xml:space="preserve">, abielewicz-dubiec@ajp.edu.pl </w:t>
            </w:r>
          </w:p>
        </w:tc>
      </w:tr>
      <w:tr w:rsidR="00DC0DE4" w:rsidRPr="00DC0DE4" w14:paraId="511A9555" w14:textId="77777777" w:rsidTr="005917FE">
        <w:tc>
          <w:tcPr>
            <w:tcW w:w="3846" w:type="dxa"/>
            <w:tcBorders>
              <w:bottom w:val="single" w:sz="4" w:space="0" w:color="000000"/>
            </w:tcBorders>
          </w:tcPr>
          <w:p w14:paraId="2F6424C8" w14:textId="77777777" w:rsidR="00DC0DE4" w:rsidRPr="00DC0DE4" w:rsidRDefault="00DC0DE4" w:rsidP="00DC0DE4">
            <w:pPr>
              <w:spacing w:before="60" w:after="60"/>
              <w:rPr>
                <w:rFonts w:ascii="Cambria" w:eastAsia="Aptos" w:hAnsi="Cambria"/>
              </w:rPr>
            </w:pPr>
            <w:r w:rsidRPr="00DC0DE4">
              <w:rPr>
                <w:rFonts w:ascii="Cambria" w:eastAsia="Aptos" w:hAnsi="Cambria"/>
              </w:rPr>
              <w:t>podpis</w:t>
            </w:r>
          </w:p>
        </w:tc>
        <w:tc>
          <w:tcPr>
            <w:tcW w:w="5476" w:type="dxa"/>
            <w:tcBorders>
              <w:bottom w:val="single" w:sz="4" w:space="0" w:color="000000"/>
            </w:tcBorders>
          </w:tcPr>
          <w:p w14:paraId="2FE3CC1F" w14:textId="77777777" w:rsidR="00DC0DE4" w:rsidRPr="00DC0DE4" w:rsidRDefault="00DC0DE4" w:rsidP="00DC0DE4">
            <w:pPr>
              <w:spacing w:before="60" w:after="60"/>
              <w:rPr>
                <w:rFonts w:ascii="Cambria" w:eastAsia="Aptos" w:hAnsi="Cambria"/>
              </w:rPr>
            </w:pPr>
          </w:p>
        </w:tc>
      </w:tr>
    </w:tbl>
    <w:p w14:paraId="03DFB014" w14:textId="77777777" w:rsidR="00DC0DE4" w:rsidRPr="00DC0DE4" w:rsidRDefault="00DC0DE4" w:rsidP="00DC0DE4">
      <w:pPr>
        <w:rPr>
          <w:rFonts w:ascii="Cambria" w:eastAsia="Aptos" w:hAnsi="Cambria"/>
        </w:rPr>
      </w:pPr>
    </w:p>
    <w:p w14:paraId="3772ACB5" w14:textId="77777777" w:rsidR="00DC0DE4" w:rsidRPr="00DC0DE4" w:rsidRDefault="00DC0DE4" w:rsidP="00DC0DE4">
      <w:pPr>
        <w:rPr>
          <w:rFonts w:ascii="Cambria" w:eastAsia="Aptos" w:hAnsi="Cambria"/>
          <w:vanish/>
        </w:rPr>
      </w:pPr>
    </w:p>
    <w:p w14:paraId="4558737F" w14:textId="77777777" w:rsidR="00DC0DE4" w:rsidRPr="00DC0DE4" w:rsidRDefault="00DC0DE4" w:rsidP="00DC0DE4">
      <w:pPr>
        <w:rPr>
          <w:rFonts w:ascii="Cambria" w:eastAsia="Aptos" w:hAnsi="Cambria"/>
        </w:rPr>
      </w:pPr>
    </w:p>
    <w:p w14:paraId="2A2CCE05" w14:textId="77777777" w:rsidR="00FD2F3F" w:rsidRDefault="00FD2F3F">
      <w:pPr>
        <w:rPr>
          <w:rFonts w:ascii="Cambria" w:hAnsi="Cambria"/>
        </w:rPr>
      </w:pPr>
      <w:r>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FD2F3F" w:rsidRPr="00A22D0F" w14:paraId="64D1CD6D" w14:textId="77777777" w:rsidTr="009647A7">
        <w:trPr>
          <w:trHeight w:val="269"/>
        </w:trPr>
        <w:tc>
          <w:tcPr>
            <w:tcW w:w="1968" w:type="dxa"/>
            <w:vMerge w:val="restart"/>
          </w:tcPr>
          <w:p w14:paraId="72C7DDCE" w14:textId="77777777" w:rsidR="00FD2F3F" w:rsidRPr="00A22D0F" w:rsidRDefault="00FD2F3F" w:rsidP="00000D7F">
            <w:pPr>
              <w:jc w:val="center"/>
              <w:rPr>
                <w:rFonts w:ascii="Cambria" w:eastAsia="Cambria" w:hAnsi="Cambria" w:cs="Cambria"/>
                <w:b/>
                <w:sz w:val="24"/>
                <w:szCs w:val="24"/>
              </w:rPr>
            </w:pPr>
            <w:r w:rsidRPr="00A22D0F">
              <w:rPr>
                <w:rFonts w:ascii="Cambria" w:hAnsi="Cambria"/>
                <w:noProof/>
                <w:lang w:val="de-DE" w:eastAsia="de-DE"/>
              </w:rPr>
              <w:lastRenderedPageBreak/>
              <w:drawing>
                <wp:inline distT="0" distB="0" distL="0" distR="0" wp14:anchorId="0CCA0700" wp14:editId="3D7B39D5">
                  <wp:extent cx="1066800" cy="1066800"/>
                  <wp:effectExtent l="0" t="0" r="0" b="0"/>
                  <wp:docPr id="26" name="Obraz 2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Obraz 26"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8950EEF" w14:textId="77777777" w:rsidR="00FD2F3F" w:rsidRPr="00A22D0F" w:rsidRDefault="00FD2F3F" w:rsidP="00000D7F">
            <w:pPr>
              <w:rPr>
                <w:rFonts w:ascii="Cambria" w:eastAsia="Cambria" w:hAnsi="Cambria" w:cs="Cambria"/>
                <w:b/>
                <w:sz w:val="28"/>
                <w:szCs w:val="28"/>
              </w:rPr>
            </w:pPr>
            <w:r w:rsidRPr="00A22D0F">
              <w:rPr>
                <w:rFonts w:ascii="Cambria" w:eastAsia="Cambria" w:hAnsi="Cambria" w:cs="Cambria"/>
                <w:b/>
                <w:sz w:val="28"/>
                <w:szCs w:val="28"/>
              </w:rPr>
              <w:t>Wydział</w:t>
            </w:r>
          </w:p>
        </w:tc>
        <w:tc>
          <w:tcPr>
            <w:tcW w:w="4509" w:type="dxa"/>
            <w:gridSpan w:val="2"/>
            <w:tcBorders>
              <w:bottom w:val="single" w:sz="4" w:space="0" w:color="000000" w:themeColor="text1"/>
            </w:tcBorders>
            <w:vAlign w:val="center"/>
          </w:tcPr>
          <w:p w14:paraId="096AE4A2" w14:textId="77777777" w:rsidR="00FD2F3F" w:rsidRPr="00A22D0F" w:rsidRDefault="00FD2F3F" w:rsidP="00000D7F">
            <w:pPr>
              <w:rPr>
                <w:rFonts w:ascii="Cambria" w:eastAsia="Cambria" w:hAnsi="Cambria" w:cs="Cambria"/>
                <w:sz w:val="24"/>
                <w:szCs w:val="24"/>
              </w:rPr>
            </w:pPr>
            <w:r w:rsidRPr="00A22D0F">
              <w:rPr>
                <w:rFonts w:ascii="Cambria" w:eastAsia="Cambria" w:hAnsi="Cambria" w:cs="Cambria"/>
                <w:sz w:val="24"/>
                <w:szCs w:val="24"/>
              </w:rPr>
              <w:t>Humanistyczny</w:t>
            </w:r>
          </w:p>
        </w:tc>
      </w:tr>
      <w:tr w:rsidR="00FD2F3F" w:rsidRPr="00907478" w14:paraId="5E9774D9" w14:textId="77777777" w:rsidTr="009647A7">
        <w:trPr>
          <w:trHeight w:val="275"/>
        </w:trPr>
        <w:tc>
          <w:tcPr>
            <w:tcW w:w="1968" w:type="dxa"/>
            <w:vMerge/>
          </w:tcPr>
          <w:p w14:paraId="5FC2BFBD" w14:textId="77777777" w:rsidR="00FD2F3F" w:rsidRPr="00A22D0F" w:rsidRDefault="00FD2F3F" w:rsidP="00000D7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4D429A23" w14:textId="77777777" w:rsidR="00FD2F3F" w:rsidRPr="00A22D0F" w:rsidRDefault="00FD2F3F" w:rsidP="00000D7F">
            <w:pPr>
              <w:rPr>
                <w:rFonts w:ascii="Cambria" w:eastAsia="Cambria" w:hAnsi="Cambria" w:cs="Cambria"/>
                <w:b/>
                <w:sz w:val="28"/>
                <w:szCs w:val="28"/>
              </w:rPr>
            </w:pPr>
            <w:r w:rsidRPr="00A22D0F">
              <w:rPr>
                <w:rFonts w:ascii="Cambria" w:eastAsia="Cambria" w:hAnsi="Cambria" w:cs="Cambria"/>
                <w:b/>
                <w:sz w:val="28"/>
                <w:szCs w:val="28"/>
              </w:rPr>
              <w:t>Kierunek</w:t>
            </w:r>
          </w:p>
        </w:tc>
        <w:tc>
          <w:tcPr>
            <w:tcW w:w="4509" w:type="dxa"/>
            <w:gridSpan w:val="2"/>
            <w:tcBorders>
              <w:bottom w:val="single" w:sz="4" w:space="0" w:color="000000" w:themeColor="text1"/>
            </w:tcBorders>
            <w:vAlign w:val="center"/>
          </w:tcPr>
          <w:p w14:paraId="0F2020D0" w14:textId="77777777" w:rsidR="00FD2F3F" w:rsidRPr="00A22D0F" w:rsidRDefault="00FD2F3F" w:rsidP="00000D7F">
            <w:pPr>
              <w:rPr>
                <w:rFonts w:ascii="Cambria" w:eastAsia="Cambria" w:hAnsi="Cambria" w:cs="Cambria"/>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1EF0818D" w14:textId="77777777" w:rsidTr="009647A7">
        <w:trPr>
          <w:trHeight w:val="139"/>
        </w:trPr>
        <w:tc>
          <w:tcPr>
            <w:tcW w:w="1968" w:type="dxa"/>
            <w:vMerge/>
          </w:tcPr>
          <w:p w14:paraId="736A85E4" w14:textId="77777777" w:rsidR="00FD2F3F" w:rsidRPr="00A22D0F" w:rsidRDefault="00FD2F3F" w:rsidP="00000D7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89F6C98" w14:textId="77777777" w:rsidR="00FD2F3F" w:rsidRPr="00A22D0F" w:rsidRDefault="00FD2F3F" w:rsidP="00000D7F">
            <w:pPr>
              <w:rPr>
                <w:rFonts w:ascii="Cambria" w:eastAsia="Cambria" w:hAnsi="Cambria" w:cs="Cambria"/>
                <w:b/>
                <w:sz w:val="28"/>
                <w:szCs w:val="28"/>
              </w:rPr>
            </w:pPr>
            <w:r w:rsidRPr="00A22D0F">
              <w:rPr>
                <w:rFonts w:ascii="Cambria" w:eastAsia="Cambria" w:hAnsi="Cambria" w:cs="Cambria"/>
                <w:b/>
                <w:sz w:val="28"/>
                <w:szCs w:val="28"/>
              </w:rPr>
              <w:t>Poziom studiów</w:t>
            </w:r>
          </w:p>
        </w:tc>
        <w:tc>
          <w:tcPr>
            <w:tcW w:w="4509" w:type="dxa"/>
            <w:gridSpan w:val="2"/>
            <w:tcBorders>
              <w:bottom w:val="single" w:sz="4" w:space="0" w:color="000000" w:themeColor="text1"/>
            </w:tcBorders>
            <w:vAlign w:val="center"/>
          </w:tcPr>
          <w:p w14:paraId="7715EB4B" w14:textId="77777777" w:rsidR="00FD2F3F" w:rsidRPr="00A22D0F" w:rsidRDefault="00FD2F3F" w:rsidP="00000D7F">
            <w:pPr>
              <w:rPr>
                <w:rFonts w:ascii="Cambria" w:eastAsia="Cambria" w:hAnsi="Cambria" w:cs="Cambria"/>
                <w:sz w:val="24"/>
                <w:szCs w:val="24"/>
              </w:rPr>
            </w:pPr>
            <w:r w:rsidRPr="00A22D0F">
              <w:rPr>
                <w:rFonts w:ascii="Cambria" w:eastAsia="Cambria" w:hAnsi="Cambria" w:cs="Cambria"/>
                <w:sz w:val="18"/>
                <w:szCs w:val="18"/>
              </w:rPr>
              <w:t>drugiego stopnia</w:t>
            </w:r>
          </w:p>
        </w:tc>
      </w:tr>
      <w:tr w:rsidR="00FD2F3F" w:rsidRPr="00A22D0F" w14:paraId="7608481D" w14:textId="77777777" w:rsidTr="009647A7">
        <w:trPr>
          <w:trHeight w:val="139"/>
        </w:trPr>
        <w:tc>
          <w:tcPr>
            <w:tcW w:w="1968" w:type="dxa"/>
            <w:vMerge/>
          </w:tcPr>
          <w:p w14:paraId="0BA6C7E1" w14:textId="77777777" w:rsidR="00FD2F3F" w:rsidRPr="00A22D0F" w:rsidRDefault="00FD2F3F" w:rsidP="00000D7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184ECB6C" w14:textId="77777777" w:rsidR="00FD2F3F" w:rsidRPr="00A22D0F" w:rsidRDefault="00FD2F3F" w:rsidP="00000D7F">
            <w:pPr>
              <w:rPr>
                <w:rFonts w:ascii="Cambria" w:eastAsia="Cambria" w:hAnsi="Cambria" w:cs="Cambria"/>
                <w:b/>
                <w:sz w:val="28"/>
                <w:szCs w:val="28"/>
              </w:rPr>
            </w:pPr>
            <w:r w:rsidRPr="00A22D0F">
              <w:rPr>
                <w:rFonts w:ascii="Cambria" w:eastAsia="Cambria" w:hAnsi="Cambria" w:cs="Cambria"/>
                <w:b/>
                <w:sz w:val="28"/>
                <w:szCs w:val="28"/>
              </w:rPr>
              <w:t>Forma studiów</w:t>
            </w:r>
          </w:p>
        </w:tc>
        <w:tc>
          <w:tcPr>
            <w:tcW w:w="4509" w:type="dxa"/>
            <w:gridSpan w:val="2"/>
            <w:tcBorders>
              <w:bottom w:val="single" w:sz="4" w:space="0" w:color="000000" w:themeColor="text1"/>
            </w:tcBorders>
            <w:vAlign w:val="center"/>
          </w:tcPr>
          <w:p w14:paraId="21DEA90E" w14:textId="77777777" w:rsidR="00FD2F3F" w:rsidRPr="00A22D0F" w:rsidRDefault="00FD2F3F" w:rsidP="00000D7F">
            <w:pPr>
              <w:rPr>
                <w:rFonts w:ascii="Cambria" w:eastAsia="Cambria" w:hAnsi="Cambria" w:cs="Cambria"/>
                <w:sz w:val="24"/>
                <w:szCs w:val="24"/>
              </w:rPr>
            </w:pPr>
            <w:r w:rsidRPr="00A22D0F">
              <w:rPr>
                <w:rFonts w:ascii="Cambria" w:eastAsia="Cambria" w:hAnsi="Cambria" w:cs="Cambria"/>
                <w:sz w:val="18"/>
                <w:szCs w:val="18"/>
              </w:rPr>
              <w:t>stacjonarna/niestacjonarna</w:t>
            </w:r>
          </w:p>
        </w:tc>
      </w:tr>
      <w:tr w:rsidR="00FD2F3F" w:rsidRPr="00A22D0F" w14:paraId="7C595938" w14:textId="77777777" w:rsidTr="009647A7">
        <w:trPr>
          <w:trHeight w:val="139"/>
        </w:trPr>
        <w:tc>
          <w:tcPr>
            <w:tcW w:w="1968" w:type="dxa"/>
            <w:vMerge/>
          </w:tcPr>
          <w:p w14:paraId="36C36C0F" w14:textId="77777777" w:rsidR="00FD2F3F" w:rsidRPr="00A22D0F" w:rsidRDefault="00FD2F3F" w:rsidP="00000D7F">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0215481B" w14:textId="77777777" w:rsidR="00FD2F3F" w:rsidRPr="00A22D0F" w:rsidRDefault="00FD2F3F" w:rsidP="00000D7F">
            <w:pPr>
              <w:rPr>
                <w:rFonts w:ascii="Cambria" w:eastAsia="Cambria" w:hAnsi="Cambria" w:cs="Cambria"/>
                <w:b/>
                <w:sz w:val="28"/>
                <w:szCs w:val="28"/>
              </w:rPr>
            </w:pPr>
            <w:r w:rsidRPr="00A22D0F">
              <w:rPr>
                <w:rFonts w:ascii="Cambria" w:eastAsia="Cambria" w:hAnsi="Cambria" w:cs="Cambria"/>
                <w:b/>
                <w:sz w:val="28"/>
                <w:szCs w:val="28"/>
              </w:rPr>
              <w:t>Profil studiów</w:t>
            </w:r>
          </w:p>
        </w:tc>
        <w:tc>
          <w:tcPr>
            <w:tcW w:w="4509" w:type="dxa"/>
            <w:gridSpan w:val="2"/>
            <w:vAlign w:val="center"/>
          </w:tcPr>
          <w:p w14:paraId="057BE052" w14:textId="77777777" w:rsidR="00FD2F3F" w:rsidRPr="00A22D0F" w:rsidRDefault="00FD2F3F" w:rsidP="00000D7F">
            <w:pPr>
              <w:rPr>
                <w:rFonts w:ascii="Cambria" w:eastAsia="Cambria" w:hAnsi="Cambria" w:cs="Cambria"/>
                <w:sz w:val="24"/>
                <w:szCs w:val="24"/>
              </w:rPr>
            </w:pPr>
            <w:r w:rsidRPr="00A22D0F">
              <w:rPr>
                <w:rFonts w:ascii="Cambria" w:eastAsia="Cambria" w:hAnsi="Cambria" w:cs="Cambria"/>
                <w:sz w:val="18"/>
                <w:szCs w:val="18"/>
              </w:rPr>
              <w:t>praktyczny</w:t>
            </w:r>
          </w:p>
        </w:tc>
      </w:tr>
      <w:tr w:rsidR="00FD2F3F" w:rsidRPr="00A22D0F" w14:paraId="22663E19" w14:textId="77777777" w:rsidTr="009647A7">
        <w:trPr>
          <w:trHeight w:val="139"/>
        </w:trPr>
        <w:tc>
          <w:tcPr>
            <w:tcW w:w="5070" w:type="dxa"/>
            <w:gridSpan w:val="3"/>
            <w:tcBorders>
              <w:bottom w:val="single" w:sz="4" w:space="0" w:color="000000" w:themeColor="text1"/>
            </w:tcBorders>
            <w:vAlign w:val="center"/>
          </w:tcPr>
          <w:p w14:paraId="0AC0A95B" w14:textId="77777777" w:rsidR="00FD2F3F" w:rsidRPr="00A22D0F" w:rsidRDefault="00FD2F3F" w:rsidP="00000D7F">
            <w:pPr>
              <w:rPr>
                <w:rFonts w:ascii="Cambria" w:eastAsia="Cambria" w:hAnsi="Cambria" w:cs="Cambria"/>
                <w:b/>
                <w:sz w:val="28"/>
                <w:szCs w:val="28"/>
                <w:lang w:val="pl-PL"/>
              </w:rPr>
            </w:pPr>
            <w:r w:rsidRPr="00A22D0F">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1C2DC188" w14:textId="6A9FDDB8" w:rsidR="00FD2F3F" w:rsidRPr="00A22D0F" w:rsidRDefault="00FD2F3F" w:rsidP="00000D7F">
            <w:pPr>
              <w:rPr>
                <w:rFonts w:ascii="Cambria" w:eastAsia="Cambria" w:hAnsi="Cambria" w:cs="Cambria"/>
                <w:b/>
                <w:bCs/>
                <w:sz w:val="24"/>
                <w:szCs w:val="24"/>
              </w:rPr>
            </w:pPr>
            <w:r w:rsidRPr="00A22D0F">
              <w:rPr>
                <w:rFonts w:ascii="Cambria" w:eastAsia="Cambria" w:hAnsi="Cambria" w:cs="Cambria"/>
                <w:b/>
                <w:bCs/>
                <w:sz w:val="24"/>
                <w:szCs w:val="24"/>
              </w:rPr>
              <w:t>1</w:t>
            </w:r>
            <w:r w:rsidR="00B33A18">
              <w:rPr>
                <w:rFonts w:ascii="Cambria" w:eastAsia="Cambria" w:hAnsi="Cambria" w:cs="Cambria"/>
                <w:b/>
                <w:bCs/>
                <w:sz w:val="24"/>
                <w:szCs w:val="24"/>
              </w:rPr>
              <w:t>5</w:t>
            </w:r>
            <w:r w:rsidRPr="00A22D0F">
              <w:rPr>
                <w:rFonts w:ascii="Cambria" w:eastAsia="Cambria" w:hAnsi="Cambria" w:cs="Cambria"/>
                <w:b/>
                <w:bCs/>
                <w:sz w:val="24"/>
                <w:szCs w:val="24"/>
              </w:rPr>
              <w:t>-2</w:t>
            </w:r>
            <w:r w:rsidR="00B33A18">
              <w:rPr>
                <w:rFonts w:ascii="Cambria" w:eastAsia="Cambria" w:hAnsi="Cambria" w:cs="Cambria"/>
                <w:b/>
                <w:bCs/>
                <w:sz w:val="24"/>
                <w:szCs w:val="24"/>
              </w:rPr>
              <w:t>4</w:t>
            </w:r>
            <w:r w:rsidR="00CA5241">
              <w:rPr>
                <w:rFonts w:ascii="Cambria" w:eastAsia="Cambria" w:hAnsi="Cambria" w:cs="Cambria"/>
                <w:b/>
                <w:bCs/>
                <w:sz w:val="24"/>
                <w:szCs w:val="24"/>
              </w:rPr>
              <w:t>/15-24</w:t>
            </w:r>
          </w:p>
        </w:tc>
      </w:tr>
    </w:tbl>
    <w:p w14:paraId="476907B1" w14:textId="77777777" w:rsidR="00FD2F3F" w:rsidRPr="00A22D0F" w:rsidRDefault="00FD2F3F" w:rsidP="00FD2F3F">
      <w:pPr>
        <w:spacing w:before="240" w:after="240"/>
        <w:jc w:val="center"/>
        <w:rPr>
          <w:rFonts w:ascii="Cambria" w:hAnsi="Cambria"/>
          <w:b/>
          <w:bCs/>
          <w:spacing w:val="40"/>
          <w:sz w:val="28"/>
          <w:szCs w:val="28"/>
        </w:rPr>
      </w:pPr>
      <w:r w:rsidRPr="00A22D0F">
        <w:rPr>
          <w:rFonts w:ascii="Cambria" w:hAnsi="Cambria"/>
          <w:b/>
          <w:bCs/>
          <w:spacing w:val="40"/>
          <w:sz w:val="28"/>
          <w:szCs w:val="28"/>
        </w:rPr>
        <w:t>KARTA MODUŁU</w:t>
      </w:r>
    </w:p>
    <w:p w14:paraId="2358FD80" w14:textId="77777777" w:rsidR="00FD2F3F" w:rsidRPr="00A22D0F" w:rsidRDefault="00FD2F3F" w:rsidP="00FD2F3F">
      <w:pPr>
        <w:spacing w:before="240" w:after="240"/>
        <w:jc w:val="center"/>
        <w:rPr>
          <w:rFonts w:ascii="Cambria" w:hAnsi="Cambria"/>
          <w:b/>
          <w:bCs/>
          <w:spacing w:val="40"/>
          <w:sz w:val="28"/>
          <w:szCs w:val="28"/>
          <w:lang w:val="pl-PL"/>
        </w:rPr>
      </w:pPr>
      <w:r w:rsidRPr="00A22D0F">
        <w:rPr>
          <w:rFonts w:ascii="Cambria" w:hAnsi="Cambria"/>
          <w:b/>
          <w:bCs/>
          <w:spacing w:val="40"/>
          <w:sz w:val="28"/>
          <w:szCs w:val="28"/>
          <w:lang w:val="pl-PL"/>
        </w:rPr>
        <w:t>PRZEDMIOTY KIERUNKOWE W ZAKRESIE KSZTAŁCENIA</w:t>
      </w:r>
      <w:r w:rsidRPr="00A22D0F">
        <w:rPr>
          <w:rFonts w:ascii="Cambria" w:eastAsia="Cambria" w:hAnsi="Cambria" w:cs="Cambria"/>
          <w:b/>
          <w:sz w:val="28"/>
          <w:szCs w:val="28"/>
          <w:lang w:val="pl-PL"/>
        </w:rPr>
        <w:t xml:space="preserve"> </w:t>
      </w:r>
      <w:r w:rsidRPr="00A22D0F">
        <w:rPr>
          <w:rFonts w:ascii="Cambria" w:hAnsi="Cambria"/>
          <w:b/>
          <w:bCs/>
          <w:spacing w:val="40"/>
          <w:sz w:val="28"/>
          <w:szCs w:val="28"/>
          <w:lang w:val="pl-PL"/>
        </w:rPr>
        <w:t>TRANSLATORSKIEGO</w:t>
      </w:r>
    </w:p>
    <w:p w14:paraId="2801D611" w14:textId="77777777" w:rsidR="00FD2F3F" w:rsidRPr="00A22D0F" w:rsidRDefault="00FD2F3F" w:rsidP="00FD2F3F">
      <w:pPr>
        <w:spacing w:before="120" w:after="120"/>
        <w:rPr>
          <w:rFonts w:ascii="Cambria" w:eastAsia="Cambria" w:hAnsi="Cambria" w:cs="Cambria"/>
          <w:b/>
        </w:rPr>
      </w:pPr>
      <w:r w:rsidRPr="00A22D0F">
        <w:rPr>
          <w:rFonts w:ascii="Cambria" w:eastAsia="Cambria" w:hAnsi="Cambria" w:cs="Cambria"/>
          <w:b/>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FD2F3F" w:rsidRPr="00A22D0F" w14:paraId="4B971884" w14:textId="77777777" w:rsidTr="009647A7">
        <w:trPr>
          <w:trHeight w:val="328"/>
        </w:trPr>
        <w:tc>
          <w:tcPr>
            <w:tcW w:w="4219" w:type="dxa"/>
            <w:vAlign w:val="center"/>
          </w:tcPr>
          <w:p w14:paraId="697E175A"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Nazwa zajęć</w:t>
            </w:r>
          </w:p>
        </w:tc>
        <w:tc>
          <w:tcPr>
            <w:tcW w:w="4961" w:type="dxa"/>
            <w:vAlign w:val="center"/>
          </w:tcPr>
          <w:p w14:paraId="2552B4FC"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Translatoryka praktyczna</w:t>
            </w:r>
          </w:p>
          <w:p w14:paraId="70F5E07D"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Warsztat tłumacza 2</w:t>
            </w:r>
          </w:p>
          <w:p w14:paraId="23B21D6A"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Przekład tekstów użytkowych</w:t>
            </w:r>
          </w:p>
          <w:p w14:paraId="031F24AF"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Przekład tekstów specjalistycznych</w:t>
            </w:r>
          </w:p>
          <w:p w14:paraId="5CCEF163"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Przekład tekstów literackich</w:t>
            </w:r>
          </w:p>
          <w:p w14:paraId="0A0F5C6E"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strike/>
                <w:lang w:val="pl-PL"/>
              </w:rPr>
            </w:pPr>
            <w:r w:rsidRPr="00A22D0F">
              <w:rPr>
                <w:rFonts w:ascii="Cambria" w:eastAsia="Cambria" w:hAnsi="Cambria" w:cs="Cambria"/>
                <w:b/>
                <w:lang w:val="pl-PL"/>
              </w:rPr>
              <w:t>Technologie informacyjne w pracy tłumacza 2</w:t>
            </w:r>
          </w:p>
          <w:p w14:paraId="0A599CF0"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Komunikacja interpersonalna dla tłumaczy 2</w:t>
            </w:r>
          </w:p>
          <w:p w14:paraId="2AE666C6"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Wystąpienia publiczne</w:t>
            </w:r>
          </w:p>
          <w:p w14:paraId="64018D9F"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Tłumaczenia ustne 2</w:t>
            </w:r>
          </w:p>
          <w:p w14:paraId="2AA308D8"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Projekt translatorski 2</w:t>
            </w:r>
          </w:p>
        </w:tc>
      </w:tr>
      <w:tr w:rsidR="00FD2F3F" w:rsidRPr="00A22D0F" w14:paraId="5F7B0021" w14:textId="77777777" w:rsidTr="009647A7">
        <w:tc>
          <w:tcPr>
            <w:tcW w:w="4219" w:type="dxa"/>
            <w:vAlign w:val="center"/>
          </w:tcPr>
          <w:p w14:paraId="7E9455D1"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Punkty ECTS</w:t>
            </w:r>
          </w:p>
        </w:tc>
        <w:tc>
          <w:tcPr>
            <w:tcW w:w="4961" w:type="dxa"/>
            <w:vAlign w:val="center"/>
          </w:tcPr>
          <w:p w14:paraId="1BAD3946" w14:textId="77777777" w:rsidR="00FD2F3F" w:rsidRPr="00A22D0F" w:rsidRDefault="00FD2F3F" w:rsidP="00000D7F">
            <w:pPr>
              <w:spacing w:before="20" w:after="20"/>
              <w:rPr>
                <w:rFonts w:ascii="Cambria" w:eastAsia="Cambria" w:hAnsi="Cambria" w:cs="Cambria"/>
                <w:b/>
                <w:bCs/>
              </w:rPr>
            </w:pPr>
            <w:r w:rsidRPr="00A22D0F">
              <w:rPr>
                <w:rFonts w:ascii="Cambria" w:eastAsia="Cambria" w:hAnsi="Cambria" w:cs="Cambria"/>
                <w:b/>
                <w:bCs/>
              </w:rPr>
              <w:t>33</w:t>
            </w:r>
          </w:p>
        </w:tc>
      </w:tr>
      <w:tr w:rsidR="00FD2F3F" w:rsidRPr="00A22D0F" w14:paraId="17BEA01A" w14:textId="77777777" w:rsidTr="009647A7">
        <w:tc>
          <w:tcPr>
            <w:tcW w:w="4219" w:type="dxa"/>
            <w:vAlign w:val="center"/>
          </w:tcPr>
          <w:p w14:paraId="0CC0D9B1"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Rodzaj zajęć</w:t>
            </w:r>
          </w:p>
        </w:tc>
        <w:tc>
          <w:tcPr>
            <w:tcW w:w="4961" w:type="dxa"/>
            <w:vAlign w:val="center"/>
          </w:tcPr>
          <w:p w14:paraId="5D6C1DC3"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obieralne</w:t>
            </w:r>
          </w:p>
        </w:tc>
      </w:tr>
      <w:tr w:rsidR="00FD2F3F" w:rsidRPr="00907478" w14:paraId="7186B1F6" w14:textId="77777777" w:rsidTr="009647A7">
        <w:tc>
          <w:tcPr>
            <w:tcW w:w="4219" w:type="dxa"/>
            <w:vAlign w:val="center"/>
          </w:tcPr>
          <w:p w14:paraId="0710CC42"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Moduł/specjalizacja</w:t>
            </w:r>
          </w:p>
        </w:tc>
        <w:tc>
          <w:tcPr>
            <w:tcW w:w="4961" w:type="dxa"/>
            <w:vAlign w:val="center"/>
          </w:tcPr>
          <w:p w14:paraId="2A78A60B"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Przedmioty kierunkowe w zakresie kształcenia translatorskiego / translatorska</w:t>
            </w:r>
          </w:p>
        </w:tc>
      </w:tr>
      <w:tr w:rsidR="00FD2F3F" w:rsidRPr="00A22D0F" w14:paraId="4321A518" w14:textId="77777777" w:rsidTr="009647A7">
        <w:tc>
          <w:tcPr>
            <w:tcW w:w="4219" w:type="dxa"/>
            <w:vAlign w:val="center"/>
          </w:tcPr>
          <w:p w14:paraId="57660C86"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Język, w którym prowadzone są zajęcia</w:t>
            </w:r>
          </w:p>
        </w:tc>
        <w:tc>
          <w:tcPr>
            <w:tcW w:w="4961" w:type="dxa"/>
            <w:vAlign w:val="center"/>
          </w:tcPr>
          <w:p w14:paraId="00FB48B9"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niemiecki, polski</w:t>
            </w:r>
          </w:p>
        </w:tc>
      </w:tr>
      <w:tr w:rsidR="00FD2F3F" w:rsidRPr="00A22D0F" w14:paraId="763B43B6" w14:textId="77777777" w:rsidTr="009647A7">
        <w:tc>
          <w:tcPr>
            <w:tcW w:w="4219" w:type="dxa"/>
            <w:vAlign w:val="center"/>
          </w:tcPr>
          <w:p w14:paraId="7CC752EC"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Rok studiów</w:t>
            </w:r>
          </w:p>
        </w:tc>
        <w:tc>
          <w:tcPr>
            <w:tcW w:w="4961" w:type="dxa"/>
            <w:vAlign w:val="center"/>
          </w:tcPr>
          <w:p w14:paraId="05C51ECD"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rPr>
            </w:pPr>
            <w:r w:rsidRPr="00A22D0F">
              <w:rPr>
                <w:rFonts w:ascii="Cambria" w:eastAsia="Cambria" w:hAnsi="Cambria" w:cs="Cambria"/>
                <w:b/>
              </w:rPr>
              <w:t>I-II</w:t>
            </w:r>
          </w:p>
        </w:tc>
      </w:tr>
      <w:tr w:rsidR="00FD2F3F" w:rsidRPr="00907478" w14:paraId="0CB9AA5D" w14:textId="77777777" w:rsidTr="009647A7">
        <w:tc>
          <w:tcPr>
            <w:tcW w:w="4219" w:type="dxa"/>
            <w:vAlign w:val="center"/>
          </w:tcPr>
          <w:p w14:paraId="5AA18185"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Imię i nazwisko koordynatora zajęć oraz osób prowadzących zajęcia</w:t>
            </w:r>
          </w:p>
        </w:tc>
        <w:tc>
          <w:tcPr>
            <w:tcW w:w="4961" w:type="dxa"/>
            <w:vAlign w:val="center"/>
          </w:tcPr>
          <w:p w14:paraId="00F2B472"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koordynator: dr Urszula Paradowska</w:t>
            </w:r>
          </w:p>
          <w:p w14:paraId="7A0126D1" w14:textId="77777777"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lang w:val="pl-PL"/>
              </w:rPr>
              <w:t>Prowadzący:</w:t>
            </w:r>
          </w:p>
          <w:p w14:paraId="193B22FB" w14:textId="2A232629" w:rsidR="00FD2F3F" w:rsidRPr="00A22D0F" w:rsidRDefault="00FD2F3F" w:rsidP="00000D7F">
            <w:pPr>
              <w:pBdr>
                <w:top w:val="nil"/>
                <w:left w:val="nil"/>
                <w:bottom w:val="nil"/>
                <w:right w:val="nil"/>
                <w:between w:val="nil"/>
              </w:pBdr>
              <w:spacing w:before="20" w:after="20"/>
              <w:rPr>
                <w:rFonts w:ascii="Cambria" w:eastAsia="Cambria" w:hAnsi="Cambria" w:cs="Cambria"/>
                <w:b/>
                <w:lang w:val="pl-PL"/>
              </w:rPr>
            </w:pPr>
            <w:r w:rsidRPr="00A22D0F">
              <w:rPr>
                <w:rFonts w:ascii="Cambria" w:eastAsia="Cambria" w:hAnsi="Cambria" w:cs="Cambria"/>
                <w:b/>
                <w:bCs/>
                <w:lang w:val="pl-PL"/>
              </w:rPr>
              <w:t>dr Joanna Dubiec-Stach, dr Anna Bielewicz-Dubiec, prof. AJP dr Mał</w:t>
            </w:r>
            <w:r w:rsidR="00CA5241">
              <w:rPr>
                <w:rFonts w:ascii="Cambria" w:eastAsia="Cambria" w:hAnsi="Cambria" w:cs="Cambria"/>
                <w:b/>
                <w:bCs/>
                <w:lang w:val="pl-PL"/>
              </w:rPr>
              <w:t>gorzata Czabańska-Rosada, prof. </w:t>
            </w:r>
            <w:r w:rsidRPr="00A22D0F">
              <w:rPr>
                <w:rFonts w:ascii="Cambria" w:eastAsia="Cambria" w:hAnsi="Cambria" w:cs="Cambria"/>
                <w:b/>
                <w:bCs/>
                <w:lang w:val="pl-PL"/>
              </w:rPr>
              <w:t>AJP dr hab. Renata Nadobnik, prof. AJP dr Igor Panasiuk</w:t>
            </w:r>
            <w:r w:rsidR="00CA5241">
              <w:rPr>
                <w:rFonts w:ascii="Cambria" w:eastAsia="Cambria" w:hAnsi="Cambria" w:cs="Cambria"/>
                <w:b/>
                <w:bCs/>
                <w:lang w:val="pl-PL"/>
              </w:rPr>
              <w:t>,</w:t>
            </w:r>
            <w:r w:rsidRPr="00A22D0F">
              <w:rPr>
                <w:rFonts w:ascii="Cambria" w:eastAsia="Cambria" w:hAnsi="Cambria" w:cs="Cambria"/>
                <w:b/>
                <w:bCs/>
                <w:lang w:val="pl-PL"/>
              </w:rPr>
              <w:t xml:space="preserve"> mgr Dariusz Łężak, mgr Sławomir Szenwald, mgr Piotr Kotek</w:t>
            </w:r>
          </w:p>
        </w:tc>
      </w:tr>
    </w:tbl>
    <w:p w14:paraId="49C96795" w14:textId="77777777" w:rsidR="00FD2F3F" w:rsidRPr="00A22D0F" w:rsidRDefault="00FD2F3F" w:rsidP="00FD2F3F">
      <w:pPr>
        <w:spacing w:before="120" w:after="120"/>
        <w:rPr>
          <w:rFonts w:ascii="Cambria" w:eastAsia="Cambria" w:hAnsi="Cambria" w:cs="Cambria"/>
          <w:b/>
          <w:lang w:val="pl-PL"/>
        </w:rPr>
      </w:pPr>
      <w:r w:rsidRPr="00A22D0F">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976"/>
        <w:gridCol w:w="2120"/>
        <w:gridCol w:w="1847"/>
      </w:tblGrid>
      <w:tr w:rsidR="00FD2F3F" w:rsidRPr="00907478" w14:paraId="6A16A093" w14:textId="77777777" w:rsidTr="009647A7">
        <w:tc>
          <w:tcPr>
            <w:tcW w:w="2237" w:type="dxa"/>
            <w:vAlign w:val="center"/>
          </w:tcPr>
          <w:p w14:paraId="4E97A901"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Forma zajęć</w:t>
            </w:r>
          </w:p>
        </w:tc>
        <w:tc>
          <w:tcPr>
            <w:tcW w:w="2976" w:type="dxa"/>
            <w:vAlign w:val="center"/>
          </w:tcPr>
          <w:p w14:paraId="2B3B5817"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1EAF4432" w14:textId="77777777" w:rsidR="00FD2F3F" w:rsidRPr="00A22D0F" w:rsidRDefault="00FD2F3F" w:rsidP="00000D7F">
            <w:pPr>
              <w:spacing w:before="60" w:after="60"/>
              <w:jc w:val="center"/>
              <w:rPr>
                <w:rFonts w:ascii="Cambria" w:eastAsia="Cambria" w:hAnsi="Cambria" w:cs="Cambria"/>
                <w:b/>
              </w:rPr>
            </w:pPr>
            <w:r w:rsidRPr="00A22D0F">
              <w:rPr>
                <w:rFonts w:ascii="Cambria" w:hAnsi="Cambria"/>
                <w:b/>
                <w:bCs/>
              </w:rPr>
              <w:t>(stacjonarne/niestacjonarne)</w:t>
            </w:r>
          </w:p>
        </w:tc>
        <w:tc>
          <w:tcPr>
            <w:tcW w:w="2120" w:type="dxa"/>
            <w:vAlign w:val="center"/>
          </w:tcPr>
          <w:p w14:paraId="44D803D6"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Rok studiów/semestr</w:t>
            </w:r>
          </w:p>
        </w:tc>
        <w:tc>
          <w:tcPr>
            <w:tcW w:w="1847" w:type="dxa"/>
            <w:vAlign w:val="center"/>
          </w:tcPr>
          <w:p w14:paraId="2E180222" w14:textId="77777777" w:rsidR="00FD2F3F" w:rsidRPr="00A22D0F" w:rsidRDefault="00FD2F3F" w:rsidP="00000D7F">
            <w:pPr>
              <w:spacing w:before="60" w:after="60"/>
              <w:jc w:val="center"/>
              <w:rPr>
                <w:rFonts w:ascii="Cambria" w:eastAsia="Cambria" w:hAnsi="Cambria" w:cs="Cambria"/>
                <w:b/>
                <w:lang w:val="pl-PL"/>
              </w:rPr>
            </w:pPr>
            <w:r w:rsidRPr="00A22D0F">
              <w:rPr>
                <w:rFonts w:ascii="Cambria" w:eastAsia="Cambria" w:hAnsi="Cambria" w:cs="Cambria"/>
                <w:b/>
                <w:lang w:val="pl-PL"/>
              </w:rPr>
              <w:t xml:space="preserve">Punkty ECTS </w:t>
            </w:r>
            <w:r w:rsidRPr="00A22D0F">
              <w:rPr>
                <w:rFonts w:ascii="Cambria" w:eastAsia="Cambria" w:hAnsi="Cambria" w:cs="Cambria"/>
                <w:lang w:val="pl-PL"/>
              </w:rPr>
              <w:t>(zgodnie z programem studiów)</w:t>
            </w:r>
          </w:p>
        </w:tc>
      </w:tr>
      <w:tr w:rsidR="00FD2F3F" w:rsidRPr="00A22D0F" w14:paraId="60EA13FB" w14:textId="77777777" w:rsidTr="009647A7">
        <w:tc>
          <w:tcPr>
            <w:tcW w:w="2237" w:type="dxa"/>
          </w:tcPr>
          <w:p w14:paraId="011B1986" w14:textId="77777777" w:rsidR="00FD2F3F" w:rsidRPr="00A22D0F" w:rsidRDefault="00FD2F3F" w:rsidP="00000D7F">
            <w:pPr>
              <w:spacing w:before="60" w:after="60"/>
              <w:rPr>
                <w:rFonts w:ascii="Cambria" w:eastAsia="Cambria" w:hAnsi="Cambria" w:cs="Cambria"/>
                <w:b/>
              </w:rPr>
            </w:pPr>
            <w:r w:rsidRPr="00A22D0F">
              <w:rPr>
                <w:rFonts w:ascii="Cambria" w:eastAsia="Cambria" w:hAnsi="Cambria" w:cs="Cambria"/>
                <w:b/>
              </w:rPr>
              <w:t>wykład</w:t>
            </w:r>
          </w:p>
        </w:tc>
        <w:tc>
          <w:tcPr>
            <w:tcW w:w="2976" w:type="dxa"/>
            <w:vAlign w:val="center"/>
          </w:tcPr>
          <w:p w14:paraId="07AECF4C"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30/18</w:t>
            </w:r>
          </w:p>
        </w:tc>
        <w:tc>
          <w:tcPr>
            <w:tcW w:w="2120" w:type="dxa"/>
            <w:vAlign w:val="center"/>
          </w:tcPr>
          <w:p w14:paraId="58535121"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I/1</w:t>
            </w:r>
          </w:p>
        </w:tc>
        <w:tc>
          <w:tcPr>
            <w:tcW w:w="1847" w:type="dxa"/>
            <w:vMerge w:val="restart"/>
            <w:vAlign w:val="center"/>
          </w:tcPr>
          <w:p w14:paraId="0F5C3F03" w14:textId="77777777" w:rsidR="00FD2F3F" w:rsidRPr="00A22D0F" w:rsidRDefault="00FD2F3F" w:rsidP="00000D7F">
            <w:pPr>
              <w:spacing w:before="60" w:after="60"/>
              <w:jc w:val="center"/>
              <w:rPr>
                <w:rFonts w:ascii="Cambria" w:eastAsia="Cambria" w:hAnsi="Cambria" w:cs="Cambria"/>
                <w:b/>
                <w:bCs/>
              </w:rPr>
            </w:pPr>
            <w:r w:rsidRPr="00A22D0F">
              <w:rPr>
                <w:rFonts w:ascii="Cambria" w:eastAsia="Cambria" w:hAnsi="Cambria" w:cs="Cambria"/>
                <w:b/>
                <w:bCs/>
              </w:rPr>
              <w:t>33</w:t>
            </w:r>
          </w:p>
        </w:tc>
      </w:tr>
      <w:tr w:rsidR="00FD2F3F" w:rsidRPr="00A22D0F" w14:paraId="188DAF48" w14:textId="77777777" w:rsidTr="009647A7">
        <w:tc>
          <w:tcPr>
            <w:tcW w:w="2237" w:type="dxa"/>
          </w:tcPr>
          <w:p w14:paraId="0F0D5F60" w14:textId="77777777" w:rsidR="00FD2F3F" w:rsidRPr="00A22D0F" w:rsidRDefault="00FD2F3F" w:rsidP="00000D7F">
            <w:pPr>
              <w:spacing w:before="60" w:after="60"/>
              <w:rPr>
                <w:rFonts w:ascii="Cambria" w:eastAsia="Cambria" w:hAnsi="Cambria" w:cs="Cambria"/>
                <w:b/>
              </w:rPr>
            </w:pPr>
            <w:r w:rsidRPr="00A22D0F">
              <w:rPr>
                <w:rFonts w:ascii="Cambria" w:eastAsia="Cambria" w:hAnsi="Cambria" w:cs="Cambria"/>
                <w:b/>
              </w:rPr>
              <w:t>ćwiczenia</w:t>
            </w:r>
          </w:p>
        </w:tc>
        <w:tc>
          <w:tcPr>
            <w:tcW w:w="2976" w:type="dxa"/>
            <w:vAlign w:val="center"/>
          </w:tcPr>
          <w:p w14:paraId="0F109B87" w14:textId="77777777" w:rsidR="00FD2F3F" w:rsidRPr="00A22D0F" w:rsidRDefault="00FD2F3F" w:rsidP="00000D7F">
            <w:pPr>
              <w:spacing w:before="60" w:after="60"/>
              <w:jc w:val="center"/>
              <w:rPr>
                <w:rFonts w:ascii="Cambria" w:eastAsia="Cambria" w:hAnsi="Cambria" w:cs="Cambria"/>
                <w:b/>
                <w:bCs/>
              </w:rPr>
            </w:pPr>
            <w:r w:rsidRPr="00A22D0F">
              <w:rPr>
                <w:rFonts w:ascii="Cambria" w:eastAsia="Cambria" w:hAnsi="Cambria" w:cs="Cambria"/>
                <w:b/>
                <w:bCs/>
              </w:rPr>
              <w:t>90/54</w:t>
            </w:r>
          </w:p>
          <w:p w14:paraId="0B2B3F9F" w14:textId="77777777" w:rsidR="00FD2F3F" w:rsidRPr="00A22D0F" w:rsidRDefault="00FD2F3F" w:rsidP="00000D7F">
            <w:pPr>
              <w:spacing w:before="60" w:after="60"/>
              <w:jc w:val="center"/>
              <w:rPr>
                <w:rFonts w:ascii="Cambria" w:eastAsia="Cambria" w:hAnsi="Cambria" w:cs="Cambria"/>
                <w:b/>
                <w:bCs/>
              </w:rPr>
            </w:pPr>
            <w:r w:rsidRPr="00A22D0F">
              <w:rPr>
                <w:rFonts w:ascii="Cambria" w:eastAsia="Cambria" w:hAnsi="Cambria" w:cs="Cambria"/>
                <w:b/>
                <w:bCs/>
              </w:rPr>
              <w:t>75/45</w:t>
            </w:r>
          </w:p>
          <w:p w14:paraId="1534655F" w14:textId="77777777" w:rsidR="00FD2F3F" w:rsidRPr="00A22D0F" w:rsidRDefault="00FD2F3F" w:rsidP="00000D7F">
            <w:pPr>
              <w:spacing w:before="60" w:after="60"/>
              <w:jc w:val="center"/>
              <w:rPr>
                <w:rFonts w:ascii="Cambria" w:eastAsia="Cambria" w:hAnsi="Cambria" w:cs="Cambria"/>
                <w:b/>
                <w:bCs/>
              </w:rPr>
            </w:pPr>
            <w:r w:rsidRPr="00A22D0F">
              <w:rPr>
                <w:rFonts w:ascii="Cambria" w:eastAsia="Cambria" w:hAnsi="Cambria" w:cs="Cambria"/>
                <w:b/>
                <w:bCs/>
              </w:rPr>
              <w:t>120/72</w:t>
            </w:r>
          </w:p>
          <w:p w14:paraId="1621A03E"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60/36</w:t>
            </w:r>
          </w:p>
        </w:tc>
        <w:tc>
          <w:tcPr>
            <w:tcW w:w="2120" w:type="dxa"/>
            <w:vAlign w:val="center"/>
          </w:tcPr>
          <w:p w14:paraId="230D1CE1"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I/1</w:t>
            </w:r>
          </w:p>
          <w:p w14:paraId="4919999D"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I/2</w:t>
            </w:r>
          </w:p>
          <w:p w14:paraId="7626E683"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II/3</w:t>
            </w:r>
          </w:p>
          <w:p w14:paraId="4D661E8F"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II/4</w:t>
            </w:r>
          </w:p>
        </w:tc>
        <w:tc>
          <w:tcPr>
            <w:tcW w:w="1847" w:type="dxa"/>
            <w:vMerge/>
            <w:vAlign w:val="center"/>
          </w:tcPr>
          <w:p w14:paraId="61AF2E3C" w14:textId="77777777" w:rsidR="00FD2F3F" w:rsidRPr="00A22D0F" w:rsidRDefault="00FD2F3F" w:rsidP="00000D7F">
            <w:pPr>
              <w:spacing w:before="60" w:after="60"/>
              <w:jc w:val="center"/>
              <w:rPr>
                <w:rFonts w:ascii="Cambria" w:eastAsia="Cambria" w:hAnsi="Cambria" w:cs="Cambria"/>
                <w:b/>
              </w:rPr>
            </w:pPr>
          </w:p>
        </w:tc>
      </w:tr>
      <w:tr w:rsidR="00FD2F3F" w:rsidRPr="00A22D0F" w14:paraId="2F9121E6" w14:textId="77777777" w:rsidTr="009647A7">
        <w:tc>
          <w:tcPr>
            <w:tcW w:w="2237" w:type="dxa"/>
          </w:tcPr>
          <w:p w14:paraId="0E8A1DD3" w14:textId="77777777" w:rsidR="00FD2F3F" w:rsidRPr="00A22D0F" w:rsidRDefault="00FD2F3F" w:rsidP="00000D7F">
            <w:pPr>
              <w:spacing w:before="60" w:after="60"/>
              <w:rPr>
                <w:rFonts w:ascii="Cambria" w:eastAsia="Cambria" w:hAnsi="Cambria" w:cs="Cambria"/>
                <w:b/>
              </w:rPr>
            </w:pPr>
            <w:r w:rsidRPr="00A22D0F">
              <w:rPr>
                <w:rFonts w:ascii="Cambria" w:eastAsia="Cambria" w:hAnsi="Cambria" w:cs="Cambria"/>
                <w:b/>
              </w:rPr>
              <w:lastRenderedPageBreak/>
              <w:t>laboratoria</w:t>
            </w:r>
          </w:p>
        </w:tc>
        <w:tc>
          <w:tcPr>
            <w:tcW w:w="2976" w:type="dxa"/>
            <w:vAlign w:val="center"/>
          </w:tcPr>
          <w:p w14:paraId="63A6D1C3" w14:textId="77777777" w:rsidR="00FD2F3F" w:rsidRPr="00A22D0F" w:rsidRDefault="00FD2F3F" w:rsidP="00000D7F">
            <w:pPr>
              <w:spacing w:before="60" w:after="60"/>
              <w:jc w:val="center"/>
              <w:rPr>
                <w:rFonts w:ascii="Cambria" w:eastAsia="Cambria" w:hAnsi="Cambria" w:cs="Cambria"/>
                <w:b/>
                <w:bCs/>
              </w:rPr>
            </w:pPr>
            <w:r w:rsidRPr="00A22D0F">
              <w:rPr>
                <w:rFonts w:ascii="Cambria" w:eastAsia="Cambria" w:hAnsi="Cambria" w:cs="Cambria"/>
                <w:b/>
                <w:bCs/>
              </w:rPr>
              <w:t>30/18</w:t>
            </w:r>
          </w:p>
        </w:tc>
        <w:tc>
          <w:tcPr>
            <w:tcW w:w="2120" w:type="dxa"/>
            <w:vAlign w:val="center"/>
          </w:tcPr>
          <w:p w14:paraId="11CA02D4"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I/2</w:t>
            </w:r>
          </w:p>
        </w:tc>
        <w:tc>
          <w:tcPr>
            <w:tcW w:w="1847" w:type="dxa"/>
            <w:vMerge/>
            <w:vAlign w:val="center"/>
          </w:tcPr>
          <w:p w14:paraId="0DDB4274" w14:textId="77777777" w:rsidR="00FD2F3F" w:rsidRPr="00A22D0F" w:rsidRDefault="00FD2F3F" w:rsidP="00000D7F">
            <w:pPr>
              <w:widowControl w:val="0"/>
              <w:pBdr>
                <w:top w:val="nil"/>
                <w:left w:val="nil"/>
                <w:bottom w:val="nil"/>
                <w:right w:val="nil"/>
                <w:between w:val="nil"/>
              </w:pBdr>
              <w:rPr>
                <w:rFonts w:ascii="Cambria" w:eastAsia="Cambria" w:hAnsi="Cambria" w:cs="Cambria"/>
                <w:b/>
              </w:rPr>
            </w:pPr>
          </w:p>
        </w:tc>
      </w:tr>
    </w:tbl>
    <w:p w14:paraId="6DCE5283" w14:textId="77777777" w:rsidR="00FD2F3F" w:rsidRPr="00A22D0F" w:rsidRDefault="00FD2F3F" w:rsidP="00FD2F3F">
      <w:pPr>
        <w:spacing w:before="120" w:after="120"/>
        <w:rPr>
          <w:rFonts w:ascii="Cambria" w:eastAsia="Cambria" w:hAnsi="Cambria" w:cs="Cambria"/>
          <w:b/>
          <w:lang w:val="pl-PL"/>
        </w:rPr>
      </w:pPr>
      <w:r w:rsidRPr="00A22D0F">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FD2F3F" w:rsidRPr="00A22D0F" w14:paraId="042C6B3D" w14:textId="77777777" w:rsidTr="009647A7">
        <w:trPr>
          <w:trHeight w:val="301"/>
        </w:trPr>
        <w:tc>
          <w:tcPr>
            <w:tcW w:w="9180" w:type="dxa"/>
            <w:tcMar>
              <w:top w:w="0" w:type="dxa"/>
              <w:bottom w:w="0" w:type="dxa"/>
            </w:tcMar>
          </w:tcPr>
          <w:p w14:paraId="1F406341" w14:textId="5185D172" w:rsidR="00FD2F3F" w:rsidRPr="00A22D0F" w:rsidRDefault="00E87BC5" w:rsidP="00000D7F">
            <w:pPr>
              <w:pBdr>
                <w:top w:val="nil"/>
                <w:left w:val="nil"/>
                <w:bottom w:val="nil"/>
                <w:right w:val="nil"/>
                <w:between w:val="nil"/>
              </w:pBdr>
              <w:spacing w:before="20" w:after="20"/>
              <w:ind w:hanging="2"/>
              <w:rPr>
                <w:rFonts w:ascii="Cambria" w:eastAsia="Cambria" w:hAnsi="Cambria" w:cs="Cambria"/>
              </w:rPr>
            </w:pPr>
            <w:r>
              <w:rPr>
                <w:rFonts w:ascii="Cambria" w:eastAsia="Cambria" w:hAnsi="Cambria" w:cs="Cambria"/>
              </w:rPr>
              <w:t>Wskazane w kartach poszczególnych zajęć.</w:t>
            </w:r>
          </w:p>
        </w:tc>
      </w:tr>
    </w:tbl>
    <w:p w14:paraId="371AC699" w14:textId="77777777" w:rsidR="00FD2F3F" w:rsidRPr="00A22D0F" w:rsidRDefault="00FD2F3F" w:rsidP="00FD2F3F">
      <w:pPr>
        <w:spacing w:before="120" w:after="120"/>
        <w:rPr>
          <w:rFonts w:ascii="Cambria" w:eastAsia="Cambria" w:hAnsi="Cambria" w:cs="Cambria"/>
          <w:b/>
        </w:rPr>
      </w:pPr>
      <w:r w:rsidRPr="00A22D0F">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FD2F3F" w:rsidRPr="00907478" w14:paraId="66BF4B79" w14:textId="77777777" w:rsidTr="009647A7">
        <w:tc>
          <w:tcPr>
            <w:tcW w:w="9180" w:type="dxa"/>
          </w:tcPr>
          <w:p w14:paraId="1941A158" w14:textId="77777777" w:rsidR="00FD2F3F" w:rsidRPr="00A22D0F" w:rsidRDefault="00FD2F3F" w:rsidP="00846188">
            <w:pPr>
              <w:spacing w:before="60" w:after="60"/>
              <w:ind w:left="426" w:hanging="426"/>
              <w:rPr>
                <w:rFonts w:ascii="Cambria" w:eastAsia="Cambria" w:hAnsi="Cambria" w:cs="Cambria"/>
                <w:lang w:val="pl-PL"/>
              </w:rPr>
            </w:pPr>
            <w:r w:rsidRPr="00A22D0F">
              <w:rPr>
                <w:rFonts w:ascii="Cambria" w:eastAsia="Cambria" w:hAnsi="Cambria" w:cs="Cambria"/>
                <w:lang w:val="pl-PL"/>
              </w:rPr>
              <w:t xml:space="preserve">C1 – </w:t>
            </w:r>
            <w:r w:rsidRPr="00A22D0F">
              <w:rPr>
                <w:rFonts w:ascii="Cambria" w:hAnsi="Cambria"/>
                <w:lang w:val="pl-PL"/>
              </w:rPr>
              <w:t xml:space="preserve">Zdobycie </w:t>
            </w:r>
            <w:r w:rsidRPr="00A22D0F">
              <w:rPr>
                <w:rFonts w:ascii="Cambria" w:eastAsia="Cambria" w:hAnsi="Cambria" w:cs="Cambria"/>
                <w:lang w:val="pl-PL"/>
              </w:rPr>
              <w:t>pogłębionej wiedzy teoretycznej oraz praktycznych umiejętności związanych z procesem przekładu ustnego i pisemnego tekstów użytkowych, specjalistycznych i literackich</w:t>
            </w:r>
          </w:p>
          <w:p w14:paraId="05D76492" w14:textId="77777777" w:rsidR="00FD2F3F" w:rsidRPr="00A22D0F" w:rsidRDefault="00FD2F3F" w:rsidP="00846188">
            <w:pPr>
              <w:spacing w:before="60" w:after="60"/>
              <w:ind w:left="426" w:hanging="426"/>
              <w:rPr>
                <w:rFonts w:ascii="Cambria" w:eastAsia="Cambria" w:hAnsi="Cambria" w:cs="Cambria"/>
                <w:lang w:val="pl-PL"/>
              </w:rPr>
            </w:pPr>
            <w:r w:rsidRPr="00A22D0F">
              <w:rPr>
                <w:rFonts w:ascii="Cambria" w:eastAsia="Cambria" w:hAnsi="Cambria" w:cs="Cambria"/>
                <w:lang w:val="pl-PL"/>
              </w:rPr>
              <w:t>C2 – Rozwijanie umiejętności korzystania z nowoczesnych technologii, w tym narzędzi CAT i SI, podczas przekładu oraz świadczenia usług tłumaczeniowych i językowych</w:t>
            </w:r>
          </w:p>
          <w:p w14:paraId="3339DFF9" w14:textId="77777777" w:rsidR="00FD2F3F" w:rsidRPr="00A22D0F" w:rsidRDefault="00FD2F3F" w:rsidP="00846188">
            <w:pPr>
              <w:spacing w:before="60" w:after="60"/>
              <w:ind w:left="426" w:hanging="426"/>
              <w:rPr>
                <w:rFonts w:ascii="Cambria" w:eastAsia="Cambria" w:hAnsi="Cambria" w:cs="Cambria"/>
                <w:lang w:val="pl-PL"/>
              </w:rPr>
            </w:pPr>
            <w:r w:rsidRPr="00A22D0F">
              <w:rPr>
                <w:rFonts w:ascii="Cambria" w:eastAsia="Cambria" w:hAnsi="Cambria" w:cs="Cambria"/>
                <w:lang w:val="pl-PL"/>
              </w:rPr>
              <w:t xml:space="preserve">C3 – Rozwijanie </w:t>
            </w:r>
            <w:r w:rsidRPr="00A22D0F">
              <w:rPr>
                <w:rFonts w:ascii="Cambria" w:hAnsi="Cambria"/>
                <w:lang w:val="pl-PL"/>
              </w:rPr>
              <w:t>umiejętności samodzielnego korzystania z informacji pochodzących ze źródeł tradycyjnych i z wykorzystaniem nowoczesnych technologii</w:t>
            </w:r>
          </w:p>
          <w:p w14:paraId="4E52305E" w14:textId="77777777" w:rsidR="00FD2F3F" w:rsidRPr="00A22D0F" w:rsidRDefault="00FD2F3F" w:rsidP="00000D7F">
            <w:pPr>
              <w:spacing w:before="60" w:after="60"/>
              <w:rPr>
                <w:rFonts w:ascii="Cambria" w:eastAsia="Cambria" w:hAnsi="Cambria" w:cs="Cambria"/>
                <w:lang w:val="pl-PL"/>
              </w:rPr>
            </w:pPr>
            <w:r w:rsidRPr="00A22D0F">
              <w:rPr>
                <w:rFonts w:ascii="Cambria" w:eastAsia="Cambria" w:hAnsi="Cambria" w:cs="Cambria"/>
                <w:lang w:val="pl-PL"/>
              </w:rPr>
              <w:t>C4 – Rozwijanie kompetencji biznesowych i miękkich poprzez udział w projektach</w:t>
            </w:r>
          </w:p>
          <w:p w14:paraId="421668FB" w14:textId="40DD2F65" w:rsidR="00FD2F3F" w:rsidRPr="00A22D0F" w:rsidRDefault="00846188" w:rsidP="00000D7F">
            <w:pPr>
              <w:spacing w:before="60" w:after="60"/>
              <w:rPr>
                <w:rFonts w:ascii="Cambria" w:eastAsia="Cambria" w:hAnsi="Cambria" w:cs="Cambria"/>
                <w:lang w:val="pl-PL"/>
              </w:rPr>
            </w:pPr>
            <w:r>
              <w:rPr>
                <w:rFonts w:ascii="Cambria" w:eastAsia="Cambria" w:hAnsi="Cambria" w:cs="Cambria"/>
                <w:lang w:val="pl-PL"/>
              </w:rPr>
              <w:t>C5 – Doskonalenie</w:t>
            </w:r>
            <w:r w:rsidR="00FD2F3F" w:rsidRPr="00A22D0F">
              <w:rPr>
                <w:rFonts w:ascii="Cambria" w:eastAsia="Cambria" w:hAnsi="Cambria" w:cs="Cambria"/>
                <w:lang w:val="pl-PL"/>
              </w:rPr>
              <w:t xml:space="preserve"> umiejętności organizacyjnych umożliwiających realizację długoterminowych celów</w:t>
            </w:r>
          </w:p>
          <w:p w14:paraId="70C62F0F" w14:textId="77777777" w:rsidR="00FD2F3F" w:rsidRPr="00A22D0F" w:rsidRDefault="00FD2F3F" w:rsidP="00846188">
            <w:pPr>
              <w:spacing w:before="60" w:after="60"/>
              <w:ind w:left="426" w:hanging="426"/>
              <w:rPr>
                <w:rFonts w:ascii="Cambria" w:eastAsia="Cambria" w:hAnsi="Cambria" w:cs="Cambria"/>
                <w:lang w:val="pl-PL"/>
              </w:rPr>
            </w:pPr>
            <w:r w:rsidRPr="00A22D0F">
              <w:rPr>
                <w:rFonts w:ascii="Cambria" w:eastAsia="Cambria" w:hAnsi="Cambria" w:cs="Cambria"/>
                <w:lang w:val="pl-PL"/>
              </w:rPr>
              <w:t>C6 – Podnoszenie świadomości w zakresie konieczności ciągłego dokształcania się i doskonalenia zawodowego</w:t>
            </w:r>
          </w:p>
          <w:p w14:paraId="7E085665" w14:textId="77777777" w:rsidR="00FD2F3F" w:rsidRPr="00A22D0F" w:rsidRDefault="00FD2F3F" w:rsidP="00000D7F">
            <w:pPr>
              <w:spacing w:before="60" w:after="60"/>
              <w:rPr>
                <w:rFonts w:ascii="Cambria" w:eastAsia="Cambria" w:hAnsi="Cambria" w:cs="Cambria"/>
                <w:lang w:val="pl-PL"/>
              </w:rPr>
            </w:pPr>
            <w:r w:rsidRPr="00A22D0F">
              <w:rPr>
                <w:rFonts w:ascii="Cambria" w:eastAsia="Cambria" w:hAnsi="Cambria" w:cs="Cambria"/>
                <w:lang w:val="pl-PL"/>
              </w:rPr>
              <w:t>C7 – Doskonalenie umiejętności myślenia i działania w sposób przedsiębiorczy</w:t>
            </w:r>
          </w:p>
          <w:p w14:paraId="20E75BF3" w14:textId="77777777" w:rsidR="00FD2F3F" w:rsidRPr="00A22D0F" w:rsidRDefault="00FD2F3F" w:rsidP="00000D7F">
            <w:pPr>
              <w:spacing w:before="60" w:after="60"/>
              <w:rPr>
                <w:rFonts w:ascii="Cambria" w:eastAsia="Cambria" w:hAnsi="Cambria" w:cs="Cambria"/>
                <w:b/>
                <w:lang w:val="pl-PL"/>
              </w:rPr>
            </w:pPr>
            <w:r w:rsidRPr="00A22D0F">
              <w:rPr>
                <w:rFonts w:ascii="Cambria" w:eastAsia="Cambria" w:hAnsi="Cambria" w:cs="Cambria"/>
                <w:lang w:val="pl-PL"/>
              </w:rPr>
              <w:t>C8 – Uwrażliwianie na etyczny wymiar pracy tłumacza</w:t>
            </w:r>
          </w:p>
        </w:tc>
      </w:tr>
    </w:tbl>
    <w:p w14:paraId="53BF44C3" w14:textId="77777777" w:rsidR="00FD2F3F" w:rsidRPr="00A22D0F" w:rsidRDefault="00FD2F3F" w:rsidP="00FD2F3F">
      <w:pPr>
        <w:spacing w:before="60" w:after="60"/>
        <w:rPr>
          <w:rFonts w:ascii="Cambria" w:eastAsia="Cambria" w:hAnsi="Cambria" w:cs="Cambria"/>
          <w:b/>
          <w:sz w:val="8"/>
          <w:szCs w:val="8"/>
          <w:lang w:val="pl-PL"/>
        </w:rPr>
      </w:pPr>
    </w:p>
    <w:p w14:paraId="6BBDC494" w14:textId="77777777" w:rsidR="00FD2F3F" w:rsidRPr="00A22D0F" w:rsidRDefault="00FD2F3F" w:rsidP="00FD2F3F">
      <w:pPr>
        <w:spacing w:before="120" w:after="120"/>
        <w:rPr>
          <w:rFonts w:ascii="Cambria" w:eastAsia="Cambria" w:hAnsi="Cambria" w:cs="Cambria"/>
          <w:b/>
          <w:strike/>
          <w:lang w:val="pl-PL"/>
        </w:rPr>
      </w:pPr>
      <w:r w:rsidRPr="00A22D0F">
        <w:rPr>
          <w:rFonts w:ascii="Cambria" w:eastAsia="Cambria" w:hAnsi="Cambria" w:cs="Cambria"/>
          <w:b/>
          <w:lang w:val="pl-PL"/>
        </w:rPr>
        <w:t xml:space="preserve">5. Efekty uczenia się dla modułu wraz z odniesieniem do efektów kierunkowych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559"/>
      </w:tblGrid>
      <w:tr w:rsidR="00FD2F3F" w:rsidRPr="00A22D0F" w14:paraId="10E8CA35" w14:textId="77777777" w:rsidTr="009647A7">
        <w:tc>
          <w:tcPr>
            <w:tcW w:w="1526" w:type="dxa"/>
            <w:vAlign w:val="center"/>
          </w:tcPr>
          <w:p w14:paraId="6A2B5680"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Symbol efektu uczenia się</w:t>
            </w:r>
          </w:p>
        </w:tc>
        <w:tc>
          <w:tcPr>
            <w:tcW w:w="6095" w:type="dxa"/>
            <w:vAlign w:val="center"/>
          </w:tcPr>
          <w:p w14:paraId="1BA26CB4"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Opis efektu uczenia się</w:t>
            </w:r>
          </w:p>
        </w:tc>
        <w:tc>
          <w:tcPr>
            <w:tcW w:w="1559" w:type="dxa"/>
            <w:vAlign w:val="center"/>
          </w:tcPr>
          <w:p w14:paraId="41310710" w14:textId="77777777" w:rsidR="00FD2F3F" w:rsidRPr="00A22D0F" w:rsidRDefault="00FD2F3F" w:rsidP="00000D7F">
            <w:pPr>
              <w:spacing w:before="60" w:after="60"/>
              <w:jc w:val="center"/>
              <w:rPr>
                <w:rFonts w:ascii="Cambria" w:eastAsia="Cambria" w:hAnsi="Cambria" w:cs="Cambria"/>
                <w:b/>
              </w:rPr>
            </w:pPr>
            <w:r w:rsidRPr="00A22D0F">
              <w:rPr>
                <w:rFonts w:ascii="Cambria" w:eastAsia="Cambria" w:hAnsi="Cambria" w:cs="Cambria"/>
                <w:b/>
              </w:rPr>
              <w:t>Odniesienie do efektu kierunkowego</w:t>
            </w:r>
          </w:p>
        </w:tc>
      </w:tr>
      <w:tr w:rsidR="00FD2F3F" w:rsidRPr="00907478" w14:paraId="5A2B79A6" w14:textId="77777777" w:rsidTr="009647A7">
        <w:tc>
          <w:tcPr>
            <w:tcW w:w="9180" w:type="dxa"/>
            <w:gridSpan w:val="3"/>
          </w:tcPr>
          <w:p w14:paraId="4DA1FB1E" w14:textId="77777777" w:rsidR="00FD2F3F" w:rsidRPr="00A22D0F" w:rsidRDefault="00FD2F3F" w:rsidP="00000D7F">
            <w:pPr>
              <w:spacing w:before="60" w:after="60"/>
              <w:jc w:val="center"/>
              <w:rPr>
                <w:rFonts w:ascii="Cambria" w:eastAsia="Cambria" w:hAnsi="Cambria" w:cs="Cambria"/>
                <w:b/>
                <w:lang w:val="pl-PL"/>
              </w:rPr>
            </w:pPr>
            <w:r w:rsidRPr="00A22D0F">
              <w:rPr>
                <w:rFonts w:ascii="Cambria" w:eastAsia="Times New Roman" w:hAnsi="Cambria"/>
                <w:b/>
                <w:bCs/>
                <w:lang w:val="pl-PL" w:eastAsia="de-DE"/>
              </w:rPr>
              <w:t>WIEDZA: absolwent zna i rozumie</w:t>
            </w:r>
          </w:p>
        </w:tc>
      </w:tr>
      <w:tr w:rsidR="00FD2F3F" w:rsidRPr="00A22D0F" w14:paraId="717D01A0" w14:textId="77777777" w:rsidTr="009647A7">
        <w:tc>
          <w:tcPr>
            <w:tcW w:w="1526" w:type="dxa"/>
            <w:vAlign w:val="center"/>
          </w:tcPr>
          <w:p w14:paraId="50E6C7A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W_01</w:t>
            </w:r>
          </w:p>
        </w:tc>
        <w:tc>
          <w:tcPr>
            <w:tcW w:w="6095" w:type="dxa"/>
          </w:tcPr>
          <w:p w14:paraId="4085E5D3" w14:textId="77777777" w:rsidR="00FD2F3F" w:rsidRPr="00A22D0F" w:rsidRDefault="00FD2F3F" w:rsidP="00000D7F">
            <w:pPr>
              <w:spacing w:before="60" w:after="60"/>
              <w:rPr>
                <w:rFonts w:ascii="Cambria" w:hAnsi="Cambria"/>
                <w:lang w:val="pl-PL"/>
              </w:rPr>
            </w:pPr>
            <w:r w:rsidRPr="00A22D0F">
              <w:rPr>
                <w:rFonts w:ascii="Cambria" w:hAnsi="Cambria"/>
                <w:lang w:val="pl-PL"/>
              </w:rPr>
              <w:t>w pogłębionym stopniu zastosowania praktyczne przekładoznawstwa w działalności zawodowej tłumacza</w:t>
            </w:r>
          </w:p>
        </w:tc>
        <w:tc>
          <w:tcPr>
            <w:tcW w:w="1559" w:type="dxa"/>
          </w:tcPr>
          <w:p w14:paraId="6BCEA42B" w14:textId="77777777" w:rsidR="00FD2F3F" w:rsidRPr="00A22D0F" w:rsidRDefault="00FD2F3F" w:rsidP="00000D7F">
            <w:pPr>
              <w:spacing w:before="60" w:after="60"/>
              <w:jc w:val="center"/>
              <w:rPr>
                <w:rFonts w:ascii="Cambria" w:hAnsi="Cambria"/>
              </w:rPr>
            </w:pPr>
            <w:r w:rsidRPr="00A22D0F">
              <w:rPr>
                <w:rFonts w:ascii="Cambria" w:hAnsi="Cambria"/>
              </w:rPr>
              <w:t>K_W01</w:t>
            </w:r>
          </w:p>
        </w:tc>
      </w:tr>
      <w:tr w:rsidR="00FD2F3F" w:rsidRPr="00A22D0F" w14:paraId="7F019263" w14:textId="77777777" w:rsidTr="009647A7">
        <w:tc>
          <w:tcPr>
            <w:tcW w:w="1526" w:type="dxa"/>
            <w:vAlign w:val="center"/>
          </w:tcPr>
          <w:p w14:paraId="63B448A4"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W_02</w:t>
            </w:r>
          </w:p>
        </w:tc>
        <w:tc>
          <w:tcPr>
            <w:tcW w:w="6095" w:type="dxa"/>
          </w:tcPr>
          <w:p w14:paraId="16539C9D" w14:textId="77777777" w:rsidR="00FD2F3F" w:rsidRPr="00A22D0F" w:rsidRDefault="00FD2F3F" w:rsidP="00000D7F">
            <w:pPr>
              <w:spacing w:before="60" w:after="60"/>
              <w:rPr>
                <w:rFonts w:ascii="Cambria" w:hAnsi="Cambria"/>
                <w:lang w:val="pl-PL"/>
              </w:rPr>
            </w:pPr>
            <w:r w:rsidRPr="00A22D0F">
              <w:rPr>
                <w:rFonts w:ascii="Cambria" w:hAnsi="Cambria"/>
                <w:lang w:val="pl-PL"/>
              </w:rPr>
              <w:t>w pogłębionym stopniu teorię i terminologię z zakresu przekładoznawstwa i ich zastosowania praktyczne w działalności zawodowej tłumacza</w:t>
            </w:r>
          </w:p>
        </w:tc>
        <w:tc>
          <w:tcPr>
            <w:tcW w:w="1559" w:type="dxa"/>
          </w:tcPr>
          <w:p w14:paraId="20ABEF21" w14:textId="77777777" w:rsidR="00FD2F3F" w:rsidRPr="00A22D0F" w:rsidRDefault="00FD2F3F" w:rsidP="00000D7F">
            <w:pPr>
              <w:spacing w:before="60" w:after="60"/>
              <w:jc w:val="center"/>
              <w:rPr>
                <w:rFonts w:ascii="Cambria" w:hAnsi="Cambria"/>
              </w:rPr>
            </w:pPr>
            <w:r w:rsidRPr="00A22D0F">
              <w:rPr>
                <w:rFonts w:ascii="Cambria" w:hAnsi="Cambria"/>
              </w:rPr>
              <w:t>K_W02</w:t>
            </w:r>
          </w:p>
        </w:tc>
      </w:tr>
      <w:tr w:rsidR="00FD2F3F" w:rsidRPr="00A22D0F" w14:paraId="4FC57E65" w14:textId="77777777" w:rsidTr="009647A7">
        <w:tc>
          <w:tcPr>
            <w:tcW w:w="1526" w:type="dxa"/>
            <w:vAlign w:val="center"/>
          </w:tcPr>
          <w:p w14:paraId="7A59D227"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W_03</w:t>
            </w:r>
          </w:p>
        </w:tc>
        <w:tc>
          <w:tcPr>
            <w:tcW w:w="6095" w:type="dxa"/>
          </w:tcPr>
          <w:p w14:paraId="62E01B7A" w14:textId="77777777" w:rsidR="00FD2F3F" w:rsidRPr="00A22D0F" w:rsidRDefault="00FD2F3F" w:rsidP="00000D7F">
            <w:pPr>
              <w:spacing w:before="60" w:after="60"/>
              <w:rPr>
                <w:rFonts w:ascii="Cambria" w:hAnsi="Cambria"/>
                <w:lang w:val="pl-PL"/>
              </w:rPr>
            </w:pPr>
            <w:r w:rsidRPr="00A22D0F">
              <w:rPr>
                <w:rFonts w:ascii="Cambria" w:hAnsi="Cambria"/>
                <w:lang w:val="pl-PL"/>
              </w:rPr>
              <w:t xml:space="preserve">w pogłębionym stopniu </w:t>
            </w:r>
            <w:r w:rsidRPr="00A22D0F">
              <w:rPr>
                <w:rFonts w:ascii="Cambria" w:eastAsia="Times New Roman" w:hAnsi="Cambria"/>
                <w:lang w:val="pl-PL" w:eastAsia="de-DE"/>
              </w:rPr>
              <w:t xml:space="preserve">główne tendencje rozwojowe </w:t>
            </w:r>
            <w:r w:rsidRPr="00A22D0F">
              <w:rPr>
                <w:rFonts w:ascii="Cambria" w:hAnsi="Cambria"/>
                <w:lang w:val="pl-PL"/>
              </w:rPr>
              <w:t xml:space="preserve">przekładoznawstwa, szczególnie związane ze zmianami w zawodzie wskutek </w:t>
            </w:r>
            <w:r w:rsidRPr="00A22D0F">
              <w:rPr>
                <w:rFonts w:ascii="Cambria" w:eastAsia="Times New Roman" w:hAnsi="Cambria"/>
                <w:lang w:val="pl-PL" w:eastAsia="de-DE"/>
              </w:rPr>
              <w:t xml:space="preserve"> rozwoju nowoczesnych technologii, </w:t>
            </w:r>
            <w:r w:rsidRPr="00A22D0F">
              <w:rPr>
                <w:rFonts w:ascii="Cambria" w:hAnsi="Cambria"/>
                <w:lang w:val="pl-PL"/>
              </w:rPr>
              <w:t>oraz ich zastosowanie w działalności zawodowej tłumacza</w:t>
            </w:r>
          </w:p>
        </w:tc>
        <w:tc>
          <w:tcPr>
            <w:tcW w:w="1559" w:type="dxa"/>
          </w:tcPr>
          <w:p w14:paraId="4A8AF428" w14:textId="77777777" w:rsidR="00FD2F3F" w:rsidRPr="00A22D0F" w:rsidRDefault="00FD2F3F" w:rsidP="00000D7F">
            <w:pPr>
              <w:spacing w:before="60" w:after="60"/>
              <w:jc w:val="center"/>
              <w:rPr>
                <w:rFonts w:ascii="Cambria" w:hAnsi="Cambria"/>
              </w:rPr>
            </w:pPr>
            <w:r w:rsidRPr="00A22D0F">
              <w:rPr>
                <w:rFonts w:ascii="Cambria" w:hAnsi="Cambria"/>
              </w:rPr>
              <w:t>K_W04</w:t>
            </w:r>
          </w:p>
        </w:tc>
      </w:tr>
      <w:tr w:rsidR="00FD2F3F" w:rsidRPr="00A22D0F" w14:paraId="0BEFC839" w14:textId="77777777" w:rsidTr="009647A7">
        <w:tc>
          <w:tcPr>
            <w:tcW w:w="1526" w:type="dxa"/>
            <w:vAlign w:val="center"/>
          </w:tcPr>
          <w:p w14:paraId="668EB6B1"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W_04</w:t>
            </w:r>
          </w:p>
        </w:tc>
        <w:tc>
          <w:tcPr>
            <w:tcW w:w="6095" w:type="dxa"/>
          </w:tcPr>
          <w:p w14:paraId="0C038184"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w pogłębionym stopniu zaawansowane</w:t>
            </w:r>
            <w:r w:rsidRPr="00A22D0F">
              <w:rPr>
                <w:rFonts w:ascii="Cambria" w:hAnsi="Cambria"/>
                <w:lang w:val="pl-PL"/>
              </w:rPr>
              <w:t xml:space="preserve"> metody analizy i interpretacji, tekstów użytkowych, specjalistycznych i literackich poddawanych tłumaczeniu</w:t>
            </w:r>
          </w:p>
        </w:tc>
        <w:tc>
          <w:tcPr>
            <w:tcW w:w="1559" w:type="dxa"/>
          </w:tcPr>
          <w:p w14:paraId="7D8C56ED" w14:textId="77777777" w:rsidR="00FD2F3F" w:rsidRPr="00A22D0F" w:rsidRDefault="00FD2F3F" w:rsidP="00000D7F">
            <w:pPr>
              <w:spacing w:before="60" w:after="60"/>
              <w:jc w:val="center"/>
              <w:rPr>
                <w:rFonts w:ascii="Cambria" w:hAnsi="Cambria"/>
              </w:rPr>
            </w:pPr>
            <w:r w:rsidRPr="00A22D0F">
              <w:rPr>
                <w:rFonts w:ascii="Cambria" w:hAnsi="Cambria"/>
              </w:rPr>
              <w:t>K_W05</w:t>
            </w:r>
          </w:p>
        </w:tc>
      </w:tr>
      <w:tr w:rsidR="00FD2F3F" w:rsidRPr="00A22D0F" w14:paraId="109A011F" w14:textId="77777777" w:rsidTr="009647A7">
        <w:tc>
          <w:tcPr>
            <w:tcW w:w="1526" w:type="dxa"/>
          </w:tcPr>
          <w:p w14:paraId="08E0EB9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W_05</w:t>
            </w:r>
          </w:p>
        </w:tc>
        <w:tc>
          <w:tcPr>
            <w:tcW w:w="6095" w:type="dxa"/>
          </w:tcPr>
          <w:p w14:paraId="37BA616F"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prawne, ekonomiczne, etyczne i inne uwarunkowania</w:t>
            </w:r>
            <w:r w:rsidRPr="00A22D0F">
              <w:rPr>
                <w:rFonts w:ascii="Cambria" w:eastAsia="Cambria" w:hAnsi="Cambria" w:cs="Cambria"/>
                <w:lang w:val="pl-PL"/>
              </w:rPr>
              <w:t xml:space="preserve"> pracy tłumacza, również te </w:t>
            </w:r>
            <w:r w:rsidRPr="00A22D0F">
              <w:rPr>
                <w:rFonts w:ascii="Cambria" w:hAnsi="Cambria"/>
                <w:lang w:val="pl-PL"/>
              </w:rPr>
              <w:t>związane ze zmianami  w branży tłumaczeniowej wskutek rozwoju nowoczesnych technologii,</w:t>
            </w:r>
            <w:r w:rsidRPr="00A22D0F">
              <w:rPr>
                <w:rFonts w:ascii="Cambria" w:eastAsia="Cambria" w:hAnsi="Cambria" w:cs="Cambria"/>
                <w:lang w:val="pl-PL"/>
              </w:rPr>
              <w:t xml:space="preserve"> oraz posiada interdyscyplinarną wiedzę związaną z pracą w symulowanym biurze tłumaczeń</w:t>
            </w:r>
          </w:p>
        </w:tc>
        <w:tc>
          <w:tcPr>
            <w:tcW w:w="1559" w:type="dxa"/>
          </w:tcPr>
          <w:p w14:paraId="0438C2E8" w14:textId="77777777" w:rsidR="00FD2F3F" w:rsidRPr="00A22D0F" w:rsidRDefault="00FD2F3F" w:rsidP="00000D7F">
            <w:pPr>
              <w:spacing w:before="60" w:after="60"/>
              <w:jc w:val="center"/>
              <w:rPr>
                <w:rFonts w:ascii="Cambria" w:hAnsi="Cambria"/>
              </w:rPr>
            </w:pPr>
            <w:r w:rsidRPr="00A22D0F">
              <w:rPr>
                <w:rFonts w:ascii="Cambria" w:hAnsi="Cambria"/>
              </w:rPr>
              <w:t>K_W07</w:t>
            </w:r>
          </w:p>
        </w:tc>
      </w:tr>
      <w:tr w:rsidR="00FD2F3F" w:rsidRPr="00A22D0F" w14:paraId="7E5063C7" w14:textId="77777777" w:rsidTr="009647A7">
        <w:tc>
          <w:tcPr>
            <w:tcW w:w="9180" w:type="dxa"/>
            <w:gridSpan w:val="3"/>
            <w:vAlign w:val="center"/>
          </w:tcPr>
          <w:p w14:paraId="7F29B6A2" w14:textId="77777777" w:rsidR="00FD2F3F" w:rsidRPr="00A22D0F" w:rsidRDefault="00FD2F3F" w:rsidP="00000D7F">
            <w:pPr>
              <w:spacing w:before="60" w:after="60"/>
              <w:jc w:val="center"/>
              <w:rPr>
                <w:rFonts w:ascii="Cambria" w:eastAsia="Cambria" w:hAnsi="Cambria" w:cs="Cambria"/>
                <w:b/>
              </w:rPr>
            </w:pPr>
            <w:r w:rsidRPr="00A22D0F">
              <w:rPr>
                <w:rFonts w:ascii="Cambria" w:eastAsia="Times New Roman" w:hAnsi="Cambria"/>
                <w:b/>
                <w:bCs/>
                <w:lang w:eastAsia="de-DE"/>
              </w:rPr>
              <w:t>UMIEJĘTNOŚCI: absolwent potrafi</w:t>
            </w:r>
          </w:p>
        </w:tc>
      </w:tr>
      <w:tr w:rsidR="00FD2F3F" w:rsidRPr="00A22D0F" w14:paraId="458DC263" w14:textId="77777777" w:rsidTr="009647A7">
        <w:tc>
          <w:tcPr>
            <w:tcW w:w="1526" w:type="dxa"/>
            <w:vAlign w:val="center"/>
          </w:tcPr>
          <w:p w14:paraId="6D10BE1B"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U_01</w:t>
            </w:r>
          </w:p>
        </w:tc>
        <w:tc>
          <w:tcPr>
            <w:tcW w:w="6095" w:type="dxa"/>
          </w:tcPr>
          <w:p w14:paraId="3659F28B"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wykorzystywać posiadaną wiedzę, aby rozwiązywać złożone i nietypowe problemy, innowacyjnie wykonywać zadania związane z realizowanymi projektami tłumaczeniowymi oraz zadania związane przekładem </w:t>
            </w:r>
            <w:r w:rsidRPr="00A22D0F">
              <w:rPr>
                <w:rFonts w:ascii="Cambria" w:eastAsia="Cambria" w:hAnsi="Cambria" w:cs="Cambria"/>
                <w:lang w:val="pl-PL"/>
              </w:rPr>
              <w:t>tekstów literackich</w:t>
            </w:r>
          </w:p>
        </w:tc>
        <w:tc>
          <w:tcPr>
            <w:tcW w:w="1559" w:type="dxa"/>
          </w:tcPr>
          <w:p w14:paraId="33BA8528"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K_U01</w:t>
            </w:r>
          </w:p>
          <w:p w14:paraId="15930E06"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p>
        </w:tc>
      </w:tr>
      <w:tr w:rsidR="00FD2F3F" w:rsidRPr="00A22D0F" w14:paraId="0E944A26" w14:textId="77777777" w:rsidTr="009647A7">
        <w:tc>
          <w:tcPr>
            <w:tcW w:w="1526" w:type="dxa"/>
            <w:vAlign w:val="center"/>
          </w:tcPr>
          <w:p w14:paraId="6A67315F"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lastRenderedPageBreak/>
              <w:t>U_02</w:t>
            </w:r>
          </w:p>
        </w:tc>
        <w:tc>
          <w:tcPr>
            <w:tcW w:w="6095" w:type="dxa"/>
          </w:tcPr>
          <w:p w14:paraId="13DDE873"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dobierać źródła i informacje z nich pochodzące, dokonywać oceny i krytycznej analizy tych informacji</w:t>
            </w:r>
          </w:p>
        </w:tc>
        <w:tc>
          <w:tcPr>
            <w:tcW w:w="1559" w:type="dxa"/>
          </w:tcPr>
          <w:p w14:paraId="432B3C93"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K_U02</w:t>
            </w:r>
          </w:p>
          <w:p w14:paraId="6CBFA11A"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p>
        </w:tc>
      </w:tr>
      <w:tr w:rsidR="00FD2F3F" w:rsidRPr="00A22D0F" w14:paraId="0D61BA48" w14:textId="77777777" w:rsidTr="009647A7">
        <w:tc>
          <w:tcPr>
            <w:tcW w:w="1526" w:type="dxa"/>
            <w:vAlign w:val="center"/>
          </w:tcPr>
          <w:p w14:paraId="69ED5644"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U_03</w:t>
            </w:r>
          </w:p>
        </w:tc>
        <w:tc>
          <w:tcPr>
            <w:tcW w:w="6095" w:type="dxa"/>
          </w:tcPr>
          <w:p w14:paraId="51134CF6"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 xml:space="preserve">dobierać oraz stosować właściwe metody i narzędzia w tym zaawansowane techniki informacyjno-komunikacyjne do wykonywania różnych zadań związanych z działalnością tłumaczeniową (przekład ustny, wystąpienie, </w:t>
            </w:r>
            <w:r w:rsidRPr="00A22D0F">
              <w:rPr>
                <w:rFonts w:ascii="Cambria" w:eastAsia="Cambria" w:hAnsi="Cambria" w:cs="Cambria"/>
                <w:lang w:val="pl-PL"/>
              </w:rPr>
              <w:t>przekład tekstów użytkowych, specjalistycznych i literackich</w:t>
            </w:r>
            <w:r w:rsidRPr="00A22D0F">
              <w:rPr>
                <w:rFonts w:ascii="Cambria" w:eastAsia="Times New Roman" w:hAnsi="Cambria"/>
                <w:lang w:val="pl-PL" w:eastAsia="de-DE"/>
              </w:rPr>
              <w:t>)</w:t>
            </w:r>
          </w:p>
        </w:tc>
        <w:tc>
          <w:tcPr>
            <w:tcW w:w="1559" w:type="dxa"/>
          </w:tcPr>
          <w:p w14:paraId="6C7C6689"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K_U03</w:t>
            </w:r>
          </w:p>
          <w:p w14:paraId="7B76888E"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p>
        </w:tc>
      </w:tr>
      <w:tr w:rsidR="00FD2F3F" w:rsidRPr="00A22D0F" w14:paraId="4C56F037" w14:textId="77777777" w:rsidTr="009647A7">
        <w:tc>
          <w:tcPr>
            <w:tcW w:w="1526" w:type="dxa"/>
          </w:tcPr>
          <w:p w14:paraId="7934180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U_04</w:t>
            </w:r>
          </w:p>
        </w:tc>
        <w:tc>
          <w:tcPr>
            <w:tcW w:w="6095" w:type="dxa"/>
          </w:tcPr>
          <w:p w14:paraId="5E8A7D0A" w14:textId="77777777" w:rsidR="00FD2F3F" w:rsidRPr="00A22D0F" w:rsidRDefault="00FD2F3F" w:rsidP="00000D7F">
            <w:pPr>
              <w:spacing w:before="60" w:after="60"/>
              <w:rPr>
                <w:rFonts w:ascii="Cambria" w:eastAsia="Times New Roman" w:hAnsi="Cambria"/>
                <w:lang w:val="pl-PL" w:eastAsia="de-DE"/>
              </w:rPr>
            </w:pPr>
            <w:r w:rsidRPr="00A22D0F">
              <w:rPr>
                <w:rFonts w:ascii="Cambria" w:eastAsia="Times New Roman" w:hAnsi="Cambria"/>
                <w:lang w:val="pl-PL" w:eastAsia="de-DE"/>
              </w:rPr>
              <w:t>wykorzystywać posiadaną wiedzę – rozwiązywać problemy oraz wykonywać zadania typowe dla działalności zawodowej tłumacza</w:t>
            </w:r>
          </w:p>
        </w:tc>
        <w:tc>
          <w:tcPr>
            <w:tcW w:w="1559" w:type="dxa"/>
          </w:tcPr>
          <w:p w14:paraId="01EBC0FA"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K_U05</w:t>
            </w:r>
          </w:p>
        </w:tc>
      </w:tr>
      <w:tr w:rsidR="00FD2F3F" w:rsidRPr="00A22D0F" w14:paraId="45219D54" w14:textId="77777777" w:rsidTr="009647A7">
        <w:tc>
          <w:tcPr>
            <w:tcW w:w="1526" w:type="dxa"/>
          </w:tcPr>
          <w:p w14:paraId="3E4A4D11"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U_05</w:t>
            </w:r>
          </w:p>
        </w:tc>
        <w:tc>
          <w:tcPr>
            <w:tcW w:w="6095" w:type="dxa"/>
          </w:tcPr>
          <w:p w14:paraId="437B62E9" w14:textId="77777777" w:rsidR="00FD2F3F" w:rsidRPr="00A22D0F" w:rsidRDefault="00FD2F3F" w:rsidP="00000D7F">
            <w:pPr>
              <w:spacing w:before="60" w:after="60"/>
              <w:rPr>
                <w:rFonts w:ascii="Cambria" w:eastAsia="Times New Roman" w:hAnsi="Cambria"/>
                <w:lang w:val="pl-PL" w:eastAsia="de-DE"/>
              </w:rPr>
            </w:pPr>
            <w:r w:rsidRPr="00A22D0F">
              <w:rPr>
                <w:rFonts w:ascii="Cambria" w:eastAsia="Times New Roman" w:hAnsi="Cambria"/>
                <w:lang w:val="pl-PL" w:eastAsia="de-DE"/>
              </w:rPr>
              <w:t>komunikować się na tematy specjalistyczne ze zróżnicowanymi kręgami odbiorców, w tym z klientami symulowanego biura tłumaczeń</w:t>
            </w:r>
          </w:p>
        </w:tc>
        <w:tc>
          <w:tcPr>
            <w:tcW w:w="1559" w:type="dxa"/>
          </w:tcPr>
          <w:p w14:paraId="6F8E6766"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eastAsia="Cambria" w:hAnsi="Cambria" w:cs="Cambria"/>
              </w:rPr>
              <w:t>K_U08</w:t>
            </w:r>
          </w:p>
        </w:tc>
      </w:tr>
      <w:tr w:rsidR="00FD2F3F" w:rsidRPr="00A22D0F" w14:paraId="10A9E7F3" w14:textId="77777777" w:rsidTr="009647A7">
        <w:tc>
          <w:tcPr>
            <w:tcW w:w="1526" w:type="dxa"/>
          </w:tcPr>
          <w:p w14:paraId="359D814C"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U_06</w:t>
            </w:r>
          </w:p>
        </w:tc>
        <w:tc>
          <w:tcPr>
            <w:tcW w:w="6095" w:type="dxa"/>
          </w:tcPr>
          <w:p w14:paraId="76761C05"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prowadzić debatę w języku </w:t>
            </w:r>
            <w:r w:rsidRPr="00A22D0F">
              <w:rPr>
                <w:rFonts w:ascii="Cambria" w:eastAsia="Times New Roman" w:hAnsi="Cambria"/>
                <w:spacing w:val="-4"/>
                <w:lang w:val="pl-PL" w:eastAsia="de-DE"/>
              </w:rPr>
              <w:t>niemieckim, dotyczącą</w:t>
            </w:r>
            <w:r w:rsidRPr="00A22D0F">
              <w:rPr>
                <w:rFonts w:ascii="Cambria" w:eastAsia="Times New Roman" w:hAnsi="Cambria"/>
                <w:lang w:val="pl-PL" w:eastAsia="de-DE"/>
              </w:rPr>
              <w:t xml:space="preserve"> złożonych problemów przekładoznawczych, formułując wnioski oraz tworząc syntetyczne podsumowania poglądów różnych autorów </w:t>
            </w:r>
          </w:p>
        </w:tc>
        <w:tc>
          <w:tcPr>
            <w:tcW w:w="1559" w:type="dxa"/>
          </w:tcPr>
          <w:p w14:paraId="2C1DDCBC" w14:textId="77777777" w:rsidR="00FD2F3F" w:rsidRPr="00A22D0F" w:rsidRDefault="00FD2F3F" w:rsidP="00000D7F">
            <w:pPr>
              <w:pBdr>
                <w:top w:val="nil"/>
                <w:left w:val="nil"/>
                <w:bottom w:val="nil"/>
                <w:right w:val="nil"/>
                <w:between w:val="nil"/>
              </w:pBdr>
              <w:spacing w:before="20" w:after="20"/>
              <w:ind w:hanging="2"/>
              <w:jc w:val="center"/>
              <w:rPr>
                <w:rFonts w:ascii="Cambria" w:eastAsia="Cambria" w:hAnsi="Cambria" w:cs="Cambria"/>
              </w:rPr>
            </w:pPr>
            <w:r w:rsidRPr="00A22D0F">
              <w:rPr>
                <w:rFonts w:ascii="Cambria" w:eastAsia="Cambria" w:hAnsi="Cambria" w:cs="Cambria"/>
              </w:rPr>
              <w:t>K_U09</w:t>
            </w:r>
          </w:p>
        </w:tc>
      </w:tr>
      <w:tr w:rsidR="00FD2F3F" w:rsidRPr="00A22D0F" w14:paraId="33ECA817" w14:textId="77777777" w:rsidTr="009647A7">
        <w:tc>
          <w:tcPr>
            <w:tcW w:w="1526" w:type="dxa"/>
          </w:tcPr>
          <w:p w14:paraId="61340BF9" w14:textId="77777777" w:rsidR="00FD2F3F" w:rsidRPr="00A22D0F" w:rsidRDefault="00FD2F3F" w:rsidP="00000D7F">
            <w:pPr>
              <w:spacing w:before="60" w:after="60"/>
              <w:jc w:val="center"/>
              <w:rPr>
                <w:rFonts w:ascii="Cambria" w:eastAsia="Cambria" w:hAnsi="Cambria" w:cs="Cambria"/>
              </w:rPr>
            </w:pPr>
            <w:r w:rsidRPr="00A22D0F">
              <w:rPr>
                <w:rFonts w:ascii="Cambria" w:hAnsi="Cambria"/>
              </w:rPr>
              <w:t>U_07</w:t>
            </w:r>
          </w:p>
        </w:tc>
        <w:tc>
          <w:tcPr>
            <w:tcW w:w="6095" w:type="dxa"/>
          </w:tcPr>
          <w:p w14:paraId="24BC403A"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kierować pracą zespołu podczas realizacji projektów tłumaczeniowych</w:t>
            </w:r>
          </w:p>
        </w:tc>
        <w:tc>
          <w:tcPr>
            <w:tcW w:w="1559" w:type="dxa"/>
          </w:tcPr>
          <w:p w14:paraId="64F8B2B5" w14:textId="77777777" w:rsidR="00FD2F3F" w:rsidRPr="00A22D0F" w:rsidRDefault="00FD2F3F" w:rsidP="00000D7F">
            <w:pPr>
              <w:pBdr>
                <w:top w:val="nil"/>
                <w:left w:val="nil"/>
                <w:bottom w:val="nil"/>
                <w:right w:val="nil"/>
                <w:between w:val="nil"/>
              </w:pBdr>
              <w:spacing w:before="20" w:after="20"/>
              <w:ind w:hanging="2"/>
              <w:jc w:val="center"/>
              <w:rPr>
                <w:rFonts w:ascii="Cambria" w:eastAsia="Cambria" w:hAnsi="Cambria" w:cs="Cambria"/>
              </w:rPr>
            </w:pPr>
            <w:r w:rsidRPr="00A22D0F">
              <w:rPr>
                <w:rFonts w:ascii="Cambria" w:eastAsia="Times New Roman" w:hAnsi="Cambria"/>
                <w:lang w:eastAsia="de-DE"/>
              </w:rPr>
              <w:t>K_U12</w:t>
            </w:r>
          </w:p>
        </w:tc>
      </w:tr>
      <w:tr w:rsidR="00FD2F3F" w:rsidRPr="00A22D0F" w14:paraId="470A7FEE" w14:textId="77777777" w:rsidTr="009647A7">
        <w:tc>
          <w:tcPr>
            <w:tcW w:w="1526" w:type="dxa"/>
          </w:tcPr>
          <w:p w14:paraId="18F94822" w14:textId="77777777" w:rsidR="00FD2F3F" w:rsidRPr="00A22D0F" w:rsidRDefault="00FD2F3F" w:rsidP="00000D7F">
            <w:pPr>
              <w:spacing w:before="60" w:after="60"/>
              <w:jc w:val="center"/>
              <w:rPr>
                <w:rFonts w:ascii="Cambria" w:hAnsi="Cambria"/>
              </w:rPr>
            </w:pPr>
            <w:r w:rsidRPr="00A22D0F">
              <w:rPr>
                <w:rFonts w:ascii="Cambria" w:hAnsi="Cambria"/>
              </w:rPr>
              <w:t>U_08</w:t>
            </w:r>
          </w:p>
        </w:tc>
        <w:tc>
          <w:tcPr>
            <w:tcW w:w="6095" w:type="dxa"/>
          </w:tcPr>
          <w:p w14:paraId="2E5108A9"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współdziałać z innymi osobami w ramach prac zespołowych i podejmować wiodącą rolę w zespołach w ramach realizacji zadań związanych z działalnością zawodową tłumacza</w:t>
            </w:r>
          </w:p>
        </w:tc>
        <w:tc>
          <w:tcPr>
            <w:tcW w:w="1559" w:type="dxa"/>
          </w:tcPr>
          <w:p w14:paraId="75C5F9BB" w14:textId="77777777" w:rsidR="00FD2F3F" w:rsidRPr="00A22D0F" w:rsidRDefault="00FD2F3F" w:rsidP="00000D7F">
            <w:pPr>
              <w:pBdr>
                <w:top w:val="nil"/>
                <w:left w:val="nil"/>
                <w:bottom w:val="nil"/>
                <w:right w:val="nil"/>
                <w:between w:val="nil"/>
              </w:pBdr>
              <w:spacing w:before="20" w:after="20"/>
              <w:ind w:hanging="2"/>
              <w:jc w:val="center"/>
              <w:rPr>
                <w:rFonts w:ascii="Cambria" w:eastAsia="Cambria" w:hAnsi="Cambria" w:cs="Cambria"/>
              </w:rPr>
            </w:pPr>
            <w:r w:rsidRPr="00A22D0F">
              <w:rPr>
                <w:rFonts w:ascii="Cambria" w:eastAsia="Times New Roman" w:hAnsi="Cambria"/>
                <w:lang w:eastAsia="de-DE"/>
              </w:rPr>
              <w:t>K_U13</w:t>
            </w:r>
          </w:p>
        </w:tc>
      </w:tr>
      <w:tr w:rsidR="00FD2F3F" w:rsidRPr="00A22D0F" w14:paraId="40D5D2E8" w14:textId="77777777" w:rsidTr="009647A7">
        <w:tc>
          <w:tcPr>
            <w:tcW w:w="1526" w:type="dxa"/>
          </w:tcPr>
          <w:p w14:paraId="78DAB72E" w14:textId="77777777" w:rsidR="00FD2F3F" w:rsidRPr="00A22D0F" w:rsidRDefault="00FD2F3F" w:rsidP="00000D7F">
            <w:pPr>
              <w:spacing w:before="60" w:after="60"/>
              <w:jc w:val="center"/>
              <w:rPr>
                <w:rFonts w:ascii="Cambria" w:hAnsi="Cambria"/>
              </w:rPr>
            </w:pPr>
            <w:r w:rsidRPr="00A22D0F">
              <w:rPr>
                <w:rFonts w:ascii="Cambria" w:hAnsi="Cambria"/>
              </w:rPr>
              <w:t>U_09</w:t>
            </w:r>
          </w:p>
        </w:tc>
        <w:tc>
          <w:tcPr>
            <w:tcW w:w="6095" w:type="dxa"/>
          </w:tcPr>
          <w:p w14:paraId="79B26B39"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samodzielnie planować i realizować własne uczenie się przez całe życie</w:t>
            </w:r>
          </w:p>
        </w:tc>
        <w:tc>
          <w:tcPr>
            <w:tcW w:w="1559" w:type="dxa"/>
          </w:tcPr>
          <w:p w14:paraId="4CC8724D" w14:textId="77777777" w:rsidR="00FD2F3F" w:rsidRPr="00A22D0F" w:rsidRDefault="00FD2F3F" w:rsidP="00000D7F">
            <w:pPr>
              <w:pBdr>
                <w:top w:val="nil"/>
                <w:left w:val="nil"/>
                <w:bottom w:val="nil"/>
                <w:right w:val="nil"/>
                <w:between w:val="nil"/>
              </w:pBdr>
              <w:spacing w:before="20" w:after="20"/>
              <w:ind w:hanging="2"/>
              <w:jc w:val="center"/>
              <w:rPr>
                <w:rFonts w:ascii="Cambria" w:eastAsia="Cambria" w:hAnsi="Cambria" w:cs="Cambria"/>
              </w:rPr>
            </w:pPr>
            <w:r w:rsidRPr="00A22D0F">
              <w:rPr>
                <w:rFonts w:ascii="Cambria" w:eastAsia="Times New Roman" w:hAnsi="Cambria"/>
                <w:lang w:eastAsia="de-DE"/>
              </w:rPr>
              <w:t>K_U14</w:t>
            </w:r>
          </w:p>
        </w:tc>
      </w:tr>
      <w:tr w:rsidR="00FD2F3F" w:rsidRPr="00907478" w14:paraId="7F89D5BF" w14:textId="77777777" w:rsidTr="009647A7">
        <w:tc>
          <w:tcPr>
            <w:tcW w:w="9180" w:type="dxa"/>
            <w:gridSpan w:val="3"/>
            <w:vAlign w:val="center"/>
          </w:tcPr>
          <w:p w14:paraId="6608ED70" w14:textId="77777777" w:rsidR="00FD2F3F" w:rsidRPr="00A22D0F" w:rsidRDefault="00FD2F3F" w:rsidP="00000D7F">
            <w:pPr>
              <w:spacing w:before="60" w:after="60"/>
              <w:jc w:val="center"/>
              <w:rPr>
                <w:rFonts w:ascii="Cambria" w:eastAsia="Cambria" w:hAnsi="Cambria" w:cs="Cambria"/>
                <w:b/>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4E2CEDFB" w14:textId="77777777" w:rsidTr="009647A7">
        <w:tc>
          <w:tcPr>
            <w:tcW w:w="1526" w:type="dxa"/>
            <w:vAlign w:val="center"/>
          </w:tcPr>
          <w:p w14:paraId="65DA0E73"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K_01</w:t>
            </w:r>
          </w:p>
        </w:tc>
        <w:tc>
          <w:tcPr>
            <w:tcW w:w="6095" w:type="dxa"/>
          </w:tcPr>
          <w:p w14:paraId="79693A99"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krytycznej oceny posiadanej wiedzy </w:t>
            </w:r>
            <w:r w:rsidRPr="00A22D0F">
              <w:rPr>
                <w:rFonts w:ascii="Cambria" w:eastAsia="Cambria" w:hAnsi="Cambria" w:cs="Cambria"/>
                <w:lang w:val="pl-PL"/>
              </w:rPr>
              <w:t>z zakresu przekładoznawstwa i poziomu umiejętności przekładu i krytycznie ocenia odbierane treści</w:t>
            </w:r>
          </w:p>
        </w:tc>
        <w:tc>
          <w:tcPr>
            <w:tcW w:w="1559" w:type="dxa"/>
          </w:tcPr>
          <w:p w14:paraId="54FA0434"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K_K01</w:t>
            </w:r>
          </w:p>
          <w:p w14:paraId="16802C37" w14:textId="77777777" w:rsidR="00FD2F3F" w:rsidRPr="00A22D0F" w:rsidRDefault="00FD2F3F" w:rsidP="00000D7F">
            <w:pPr>
              <w:spacing w:before="60" w:after="60"/>
              <w:jc w:val="center"/>
              <w:rPr>
                <w:rFonts w:ascii="Cambria" w:hAnsi="Cambria"/>
              </w:rPr>
            </w:pPr>
          </w:p>
        </w:tc>
      </w:tr>
      <w:tr w:rsidR="00FD2F3F" w:rsidRPr="00A22D0F" w14:paraId="161221CE" w14:textId="77777777" w:rsidTr="009647A7">
        <w:tc>
          <w:tcPr>
            <w:tcW w:w="1526" w:type="dxa"/>
            <w:vAlign w:val="center"/>
          </w:tcPr>
          <w:p w14:paraId="2CB29246"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K_02</w:t>
            </w:r>
          </w:p>
        </w:tc>
        <w:tc>
          <w:tcPr>
            <w:tcW w:w="6095" w:type="dxa"/>
          </w:tcPr>
          <w:p w14:paraId="59A243F8"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uznawania znaczenia wiedzy w rozwiązywaniu problemów związanych z działalnością zawodową tłumacza</w:t>
            </w:r>
          </w:p>
        </w:tc>
        <w:tc>
          <w:tcPr>
            <w:tcW w:w="1559" w:type="dxa"/>
          </w:tcPr>
          <w:p w14:paraId="4116784E"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K_K02</w:t>
            </w:r>
          </w:p>
        </w:tc>
      </w:tr>
      <w:tr w:rsidR="00FD2F3F" w:rsidRPr="00A22D0F" w14:paraId="63DE1B97" w14:textId="77777777" w:rsidTr="009647A7">
        <w:tc>
          <w:tcPr>
            <w:tcW w:w="1526" w:type="dxa"/>
          </w:tcPr>
          <w:p w14:paraId="50A78AAA"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K_03</w:t>
            </w:r>
          </w:p>
        </w:tc>
        <w:tc>
          <w:tcPr>
            <w:tcW w:w="6095" w:type="dxa"/>
          </w:tcPr>
          <w:p w14:paraId="467F89C1"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myślenia i działania w sposób przedsiębiorczy (współpraca z klientem, projekty tłumaczeniowe)</w:t>
            </w:r>
          </w:p>
        </w:tc>
        <w:tc>
          <w:tcPr>
            <w:tcW w:w="1559" w:type="dxa"/>
          </w:tcPr>
          <w:p w14:paraId="25D47D78"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K_K05</w:t>
            </w:r>
          </w:p>
        </w:tc>
      </w:tr>
      <w:tr w:rsidR="00FD2F3F" w:rsidRPr="00A22D0F" w14:paraId="771CBDBC" w14:textId="77777777" w:rsidTr="009647A7">
        <w:tc>
          <w:tcPr>
            <w:tcW w:w="1526" w:type="dxa"/>
          </w:tcPr>
          <w:p w14:paraId="5AD55622"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K_04</w:t>
            </w:r>
          </w:p>
        </w:tc>
        <w:tc>
          <w:tcPr>
            <w:tcW w:w="6095" w:type="dxa"/>
          </w:tcPr>
          <w:p w14:paraId="45562DDE"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odpowiedzialnego pełnienia roli tłumacza ustnego i pisemnego z uwzględnieniem zmieniających się potrzeb społecznych, a także pełnienia różnych ról w ramach projektów tłumaczeniowych (np. project managera, terminologa, redaktora)</w:t>
            </w:r>
          </w:p>
        </w:tc>
        <w:tc>
          <w:tcPr>
            <w:tcW w:w="1559" w:type="dxa"/>
          </w:tcPr>
          <w:p w14:paraId="162A7D7C" w14:textId="77777777" w:rsidR="00FD2F3F" w:rsidRPr="00A22D0F" w:rsidRDefault="00FD2F3F" w:rsidP="00000D7F">
            <w:pPr>
              <w:pBdr>
                <w:top w:val="nil"/>
                <w:left w:val="nil"/>
                <w:bottom w:val="nil"/>
                <w:right w:val="nil"/>
                <w:between w:val="nil"/>
              </w:pBdr>
              <w:spacing w:before="20" w:after="20"/>
              <w:ind w:hanging="2"/>
              <w:jc w:val="center"/>
              <w:rPr>
                <w:rFonts w:ascii="Cambria" w:hAnsi="Cambria"/>
              </w:rPr>
            </w:pPr>
            <w:r w:rsidRPr="00A22D0F">
              <w:rPr>
                <w:rFonts w:ascii="Cambria" w:hAnsi="Cambria"/>
              </w:rPr>
              <w:t>K_K06</w:t>
            </w:r>
          </w:p>
        </w:tc>
      </w:tr>
    </w:tbl>
    <w:p w14:paraId="24A7BE46" w14:textId="77777777" w:rsidR="00FD2F3F" w:rsidRPr="00A22D0F" w:rsidRDefault="00FD2F3F" w:rsidP="00FD2F3F">
      <w:pPr>
        <w:spacing w:before="60" w:after="60"/>
        <w:rPr>
          <w:rFonts w:ascii="Cambria" w:eastAsia="Cambria" w:hAnsi="Cambria" w:cs="Cambria"/>
          <w:b/>
          <w:sz w:val="8"/>
          <w:szCs w:val="8"/>
        </w:rPr>
      </w:pPr>
    </w:p>
    <w:p w14:paraId="523B4956" w14:textId="7146A1CA" w:rsidR="00FD2F3F" w:rsidRPr="009647A7" w:rsidRDefault="00FD2F3F" w:rsidP="00FD2F3F">
      <w:pPr>
        <w:pStyle w:val="Nagwek1"/>
        <w:pageBreakBefore w:val="0"/>
        <w:spacing w:before="120" w:after="120" w:line="240" w:lineRule="auto"/>
        <w:jc w:val="both"/>
        <w:rPr>
          <w:rFonts w:ascii="Cambria" w:eastAsia="Cambria" w:hAnsi="Cambria" w:cs="Cambria"/>
          <w:smallCaps w:val="0"/>
          <w:sz w:val="20"/>
          <w:lang w:val="pl-PL"/>
        </w:rPr>
      </w:pPr>
      <w:r w:rsidRPr="009647A7">
        <w:rPr>
          <w:rFonts w:ascii="Cambria" w:eastAsia="Cambria" w:hAnsi="Cambria" w:cs="Cambria"/>
          <w:smallCaps w:val="0"/>
          <w:sz w:val="20"/>
          <w:lang w:val="pl-PL"/>
        </w:rPr>
        <w:t xml:space="preserve">9. Opis sposobu ustalania oceny końcowej </w:t>
      </w:r>
      <w:r w:rsidRPr="009647A7">
        <w:rPr>
          <w:rFonts w:ascii="Cambria" w:eastAsia="Cambria" w:hAnsi="Cambria" w:cs="Cambria"/>
          <w:b w:val="0"/>
          <w:smallCaps w:val="0"/>
          <w:sz w:val="20"/>
          <w:lang w:val="pl-PL"/>
        </w:rPr>
        <w:t>(zasady i kryteria przyznawania oceny, a także sposób obliczania oceny w przypadku zajęć, w skład których wchodzi więcej niż jedna forma prowadzenia zajęć</w:t>
      </w:r>
      <w:r w:rsidR="009647A7">
        <w:rPr>
          <w:rFonts w:ascii="Cambria" w:eastAsia="Cambria" w:hAnsi="Cambria" w:cs="Cambria"/>
          <w:b w:val="0"/>
          <w:smallCaps w:val="0"/>
          <w:sz w:val="20"/>
          <w:lang w:val="pl-PL"/>
        </w:rPr>
        <w:t>, z </w:t>
      </w:r>
      <w:r w:rsidRPr="009647A7">
        <w:rPr>
          <w:rFonts w:ascii="Cambria" w:eastAsia="Cambria" w:hAnsi="Cambria" w:cs="Cambria"/>
          <w:b w:val="0"/>
          <w:smallCaps w:val="0"/>
          <w:sz w:val="20"/>
          <w:lang w:val="pl-PL"/>
        </w:rPr>
        <w:t>uwzględnieniem wszystkich form prowadzenia zajęć oraz wszystkich t</w:t>
      </w:r>
      <w:r w:rsidR="009647A7">
        <w:rPr>
          <w:rFonts w:ascii="Cambria" w:eastAsia="Cambria" w:hAnsi="Cambria" w:cs="Cambria"/>
          <w:b w:val="0"/>
          <w:smallCaps w:val="0"/>
          <w:sz w:val="20"/>
          <w:lang w:val="pl-PL"/>
        </w:rPr>
        <w:t>erminów egzaminów i zaliczeń, w </w:t>
      </w:r>
      <w:r w:rsidRPr="009647A7">
        <w:rPr>
          <w:rFonts w:ascii="Cambria" w:eastAsia="Cambria" w:hAnsi="Cambria" w:cs="Cambria"/>
          <w:b w:val="0"/>
          <w:smallCaps w:val="0"/>
          <w:sz w:val="20"/>
          <w:lang w:val="pl-PL"/>
        </w:rPr>
        <w:t>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FD2F3F" w:rsidRPr="00A22D0F" w14:paraId="48D74D75" w14:textId="77777777" w:rsidTr="009647A7">
        <w:trPr>
          <w:trHeight w:val="93"/>
        </w:trPr>
        <w:tc>
          <w:tcPr>
            <w:tcW w:w="9180" w:type="dxa"/>
            <w:tcMar>
              <w:top w:w="0" w:type="dxa"/>
              <w:bottom w:w="0" w:type="dxa"/>
            </w:tcMar>
          </w:tcPr>
          <w:p w14:paraId="47795424" w14:textId="77777777" w:rsidR="00FD2F3F" w:rsidRPr="00A22D0F" w:rsidRDefault="00FD2F3F" w:rsidP="00000D7F">
            <w:pPr>
              <w:pBdr>
                <w:top w:val="nil"/>
                <w:left w:val="nil"/>
                <w:bottom w:val="nil"/>
                <w:right w:val="nil"/>
                <w:between w:val="nil"/>
              </w:pBdr>
              <w:ind w:hanging="2"/>
              <w:jc w:val="both"/>
              <w:rPr>
                <w:rFonts w:ascii="Cambria" w:eastAsia="Cambria" w:hAnsi="Cambria" w:cs="Cambria"/>
                <w:lang w:val="pl-PL"/>
              </w:rPr>
            </w:pPr>
            <w:r w:rsidRPr="00A22D0F">
              <w:rPr>
                <w:rFonts w:ascii="Cambria" w:eastAsia="Cambria" w:hAnsi="Cambria" w:cs="Cambria"/>
                <w:lang w:val="pl-PL"/>
              </w:rPr>
              <w:t xml:space="preserve">Efekty kształcenia, treści programowe, formy zajęć, narzędzia dydaktyczne, oceniania i obciążenie pracy studenta, założone dla realizacji efektów kształcenia dla modułu </w:t>
            </w:r>
            <w:r w:rsidRPr="00A22D0F">
              <w:rPr>
                <w:rFonts w:ascii="Cambria" w:hAnsi="Cambria"/>
                <w:i/>
                <w:iCs/>
                <w:lang w:val="pl-PL"/>
              </w:rPr>
              <w:t>Przedmioty kierunkowe w zakresie kształcenia translatorskiego</w:t>
            </w:r>
            <w:r w:rsidRPr="00A22D0F">
              <w:rPr>
                <w:rFonts w:ascii="Cambria" w:eastAsia="Cambria" w:hAnsi="Cambria" w:cs="Cambria"/>
                <w:lang w:val="pl-PL"/>
              </w:rPr>
              <w:t>, zostały zaprezentowane szczegółowo w kartach przedmiotów wchodzących w skład niniejszego modułu i realizujących jego założenia:</w:t>
            </w:r>
          </w:p>
          <w:p w14:paraId="149DB223"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Translatoryka praktyczna</w:t>
            </w:r>
          </w:p>
          <w:p w14:paraId="00C7A004"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Warsztat tłumacza 2</w:t>
            </w:r>
          </w:p>
          <w:p w14:paraId="05526EE2"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Przekład tekstów użytkowych</w:t>
            </w:r>
          </w:p>
          <w:p w14:paraId="467474C5"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Przekład tekstów specjalistycznych</w:t>
            </w:r>
          </w:p>
          <w:p w14:paraId="7CB09664"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Przekład tekstów literackich</w:t>
            </w:r>
          </w:p>
          <w:p w14:paraId="1D867FB4"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Technologie informacyjne w pracy tłumacza 2</w:t>
            </w:r>
          </w:p>
          <w:p w14:paraId="4BDDDC27"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lastRenderedPageBreak/>
              <w:t>Komunikacja interpersonalna dla tłumaczy 2</w:t>
            </w:r>
          </w:p>
          <w:p w14:paraId="1953B41D"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lang w:val="pl-PL"/>
              </w:rPr>
            </w:pPr>
            <w:r w:rsidRPr="00A22D0F">
              <w:rPr>
                <w:rFonts w:ascii="Cambria" w:eastAsia="Cambria" w:hAnsi="Cambria" w:cs="Cambria"/>
                <w:i/>
                <w:lang w:val="pl-PL"/>
              </w:rPr>
              <w:t>Wystąpienia publiczne</w:t>
            </w:r>
          </w:p>
          <w:p w14:paraId="3B317E3F"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rPr>
            </w:pPr>
            <w:r w:rsidRPr="00A22D0F">
              <w:rPr>
                <w:rFonts w:ascii="Cambria" w:eastAsia="Cambria" w:hAnsi="Cambria" w:cs="Cambria"/>
                <w:i/>
              </w:rPr>
              <w:t>Tłumaczenia ustne 2</w:t>
            </w:r>
          </w:p>
          <w:p w14:paraId="74C51C30" w14:textId="77777777" w:rsidR="00FD2F3F" w:rsidRPr="00A22D0F" w:rsidRDefault="00FD2F3F" w:rsidP="00000D7F">
            <w:pPr>
              <w:pBdr>
                <w:top w:val="nil"/>
                <w:left w:val="nil"/>
                <w:bottom w:val="nil"/>
                <w:right w:val="nil"/>
                <w:between w:val="nil"/>
              </w:pBdr>
              <w:ind w:hanging="2"/>
              <w:jc w:val="both"/>
              <w:rPr>
                <w:rFonts w:ascii="Cambria" w:eastAsia="Cambria" w:hAnsi="Cambria" w:cs="Cambria"/>
                <w:i/>
              </w:rPr>
            </w:pPr>
            <w:r w:rsidRPr="00A22D0F">
              <w:rPr>
                <w:rFonts w:ascii="Cambria" w:eastAsia="Cambria" w:hAnsi="Cambria" w:cs="Cambria"/>
                <w:i/>
              </w:rPr>
              <w:t>Projekt translatorski 2</w:t>
            </w:r>
          </w:p>
        </w:tc>
      </w:tr>
    </w:tbl>
    <w:p w14:paraId="06C34A43" w14:textId="77777777" w:rsidR="00FD2F3F" w:rsidRPr="00A22D0F" w:rsidRDefault="00FD2F3F" w:rsidP="00FD2F3F">
      <w:pPr>
        <w:pBdr>
          <w:top w:val="nil"/>
          <w:left w:val="nil"/>
          <w:bottom w:val="nil"/>
          <w:right w:val="nil"/>
          <w:between w:val="nil"/>
        </w:pBdr>
        <w:spacing w:before="120" w:after="120"/>
        <w:rPr>
          <w:rFonts w:ascii="Cambria" w:eastAsia="Cambria" w:hAnsi="Cambria" w:cs="Cambria"/>
          <w:b/>
        </w:rPr>
      </w:pPr>
      <w:r w:rsidRPr="00A22D0F">
        <w:rPr>
          <w:rFonts w:ascii="Cambria" w:eastAsia="Cambria" w:hAnsi="Cambria" w:cs="Cambria"/>
          <w:b/>
        </w:rPr>
        <w:lastRenderedPageBreak/>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FD2F3F" w:rsidRPr="00A22D0F" w14:paraId="10EB5617" w14:textId="77777777" w:rsidTr="009647A7">
        <w:tc>
          <w:tcPr>
            <w:tcW w:w="3846" w:type="dxa"/>
          </w:tcPr>
          <w:p w14:paraId="0D04AE21"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imię i nazwisko  sporządzającego</w:t>
            </w:r>
          </w:p>
        </w:tc>
        <w:tc>
          <w:tcPr>
            <w:tcW w:w="5334" w:type="dxa"/>
          </w:tcPr>
          <w:p w14:paraId="0798EDE6"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dr Urszula Paradowska</w:t>
            </w:r>
          </w:p>
        </w:tc>
      </w:tr>
      <w:tr w:rsidR="00FD2F3F" w:rsidRPr="00A22D0F" w14:paraId="055B50A1" w14:textId="77777777" w:rsidTr="009647A7">
        <w:tc>
          <w:tcPr>
            <w:tcW w:w="3846" w:type="dxa"/>
          </w:tcPr>
          <w:p w14:paraId="2F527969"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data sporządzenia / aktualizacji</w:t>
            </w:r>
          </w:p>
        </w:tc>
        <w:tc>
          <w:tcPr>
            <w:tcW w:w="5334" w:type="dxa"/>
          </w:tcPr>
          <w:p w14:paraId="0A088ECF"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10.06.2025</w:t>
            </w:r>
          </w:p>
        </w:tc>
      </w:tr>
      <w:tr w:rsidR="00FD2F3F" w:rsidRPr="00A22D0F" w14:paraId="10C41241" w14:textId="77777777" w:rsidTr="009647A7">
        <w:tc>
          <w:tcPr>
            <w:tcW w:w="3846" w:type="dxa"/>
          </w:tcPr>
          <w:p w14:paraId="1B30D129"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dane kontaktowe (e-mail)</w:t>
            </w:r>
          </w:p>
        </w:tc>
        <w:tc>
          <w:tcPr>
            <w:tcW w:w="5334" w:type="dxa"/>
          </w:tcPr>
          <w:p w14:paraId="3AD4CCDD"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uparadowska@ajp.edu.pl</w:t>
            </w:r>
          </w:p>
        </w:tc>
      </w:tr>
      <w:tr w:rsidR="00FD2F3F" w:rsidRPr="00A22D0F" w14:paraId="1DA6CB29" w14:textId="77777777" w:rsidTr="009647A7">
        <w:tc>
          <w:tcPr>
            <w:tcW w:w="3846" w:type="dxa"/>
          </w:tcPr>
          <w:p w14:paraId="4CFD0488" w14:textId="77777777" w:rsidR="00FD2F3F" w:rsidRPr="00A22D0F" w:rsidRDefault="00FD2F3F" w:rsidP="00000D7F">
            <w:pPr>
              <w:spacing w:before="60" w:after="60"/>
              <w:rPr>
                <w:rFonts w:ascii="Cambria" w:eastAsia="Cambria" w:hAnsi="Cambria" w:cs="Cambria"/>
              </w:rPr>
            </w:pPr>
            <w:r w:rsidRPr="00A22D0F">
              <w:rPr>
                <w:rFonts w:ascii="Cambria" w:eastAsia="Cambria" w:hAnsi="Cambria" w:cs="Cambria"/>
              </w:rPr>
              <w:t>podpis</w:t>
            </w:r>
          </w:p>
        </w:tc>
        <w:tc>
          <w:tcPr>
            <w:tcW w:w="5334" w:type="dxa"/>
          </w:tcPr>
          <w:p w14:paraId="21A3A2BC" w14:textId="77777777" w:rsidR="00FD2F3F" w:rsidRPr="00A22D0F" w:rsidRDefault="00FD2F3F" w:rsidP="00000D7F">
            <w:pPr>
              <w:spacing w:before="60" w:after="60"/>
              <w:rPr>
                <w:rFonts w:ascii="Cambria" w:eastAsia="Cambria" w:hAnsi="Cambria" w:cs="Cambria"/>
              </w:rPr>
            </w:pPr>
          </w:p>
        </w:tc>
      </w:tr>
    </w:tbl>
    <w:p w14:paraId="22CC949A" w14:textId="77777777" w:rsidR="00FD2F3F" w:rsidRPr="00A22D0F" w:rsidRDefault="00FD2F3F" w:rsidP="00FD2F3F">
      <w:pPr>
        <w:rPr>
          <w:rFonts w:ascii="Cambria" w:hAnsi="Cambria"/>
        </w:rPr>
      </w:pPr>
    </w:p>
    <w:p w14:paraId="1D6D8DF9" w14:textId="77777777" w:rsidR="00FD2F3F" w:rsidRPr="00A22D0F" w:rsidRDefault="00FD2F3F" w:rsidP="00FD2F3F">
      <w:pPr>
        <w:rPr>
          <w:rFonts w:ascii="Cambria" w:hAnsi="Cambria"/>
        </w:rPr>
      </w:pPr>
      <w:r w:rsidRPr="00A22D0F">
        <w:rPr>
          <w:rFonts w:ascii="Cambria" w:hAnsi="Cambria"/>
        </w:rPr>
        <w:br w:type="page"/>
      </w:r>
    </w:p>
    <w:tbl>
      <w:tblPr>
        <w:tblpPr w:leftFromText="141" w:rightFromText="141" w:vertAnchor="page" w:horzAnchor="margin" w:tblpY="175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082"/>
      </w:tblGrid>
      <w:tr w:rsidR="00FD2F3F" w:rsidRPr="00A22D0F" w14:paraId="5EB8306A" w14:textId="77777777" w:rsidTr="009647A7">
        <w:trPr>
          <w:trHeight w:val="269"/>
        </w:trPr>
        <w:tc>
          <w:tcPr>
            <w:tcW w:w="1968" w:type="dxa"/>
            <w:vMerge w:val="restart"/>
          </w:tcPr>
          <w:p w14:paraId="0EEC3B83"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3B666803" wp14:editId="62B10771">
                  <wp:extent cx="1066800" cy="1066800"/>
                  <wp:effectExtent l="0" t="0" r="0" b="0"/>
                  <wp:docPr id="23" name="Obraz 2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17B3D0F5"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082" w:type="dxa"/>
            <w:tcBorders>
              <w:bottom w:val="single" w:sz="4" w:space="0" w:color="000000" w:themeColor="text1"/>
            </w:tcBorders>
            <w:vAlign w:val="center"/>
          </w:tcPr>
          <w:p w14:paraId="6863FB9A"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26751879" w14:textId="77777777" w:rsidTr="009647A7">
        <w:trPr>
          <w:trHeight w:val="275"/>
        </w:trPr>
        <w:tc>
          <w:tcPr>
            <w:tcW w:w="1968" w:type="dxa"/>
            <w:vMerge/>
          </w:tcPr>
          <w:p w14:paraId="5B263ACF"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4AAEB0B"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082" w:type="dxa"/>
            <w:tcBorders>
              <w:bottom w:val="single" w:sz="4" w:space="0" w:color="000000" w:themeColor="text1"/>
            </w:tcBorders>
            <w:vAlign w:val="center"/>
          </w:tcPr>
          <w:p w14:paraId="0C07E8A7"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201585BD" w14:textId="77777777" w:rsidTr="009647A7">
        <w:trPr>
          <w:trHeight w:val="139"/>
        </w:trPr>
        <w:tc>
          <w:tcPr>
            <w:tcW w:w="1968" w:type="dxa"/>
            <w:vMerge/>
          </w:tcPr>
          <w:p w14:paraId="7538B092"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1ADAD058"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082" w:type="dxa"/>
            <w:tcBorders>
              <w:bottom w:val="single" w:sz="4" w:space="0" w:color="000000" w:themeColor="text1"/>
            </w:tcBorders>
            <w:vAlign w:val="center"/>
          </w:tcPr>
          <w:p w14:paraId="57778AD2"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35D7185B" w14:textId="77777777" w:rsidTr="009647A7">
        <w:trPr>
          <w:trHeight w:val="139"/>
        </w:trPr>
        <w:tc>
          <w:tcPr>
            <w:tcW w:w="1968" w:type="dxa"/>
            <w:vMerge/>
          </w:tcPr>
          <w:p w14:paraId="74B86944"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1AB4C17"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082" w:type="dxa"/>
            <w:tcBorders>
              <w:bottom w:val="single" w:sz="4" w:space="0" w:color="000000" w:themeColor="text1"/>
            </w:tcBorders>
            <w:vAlign w:val="center"/>
          </w:tcPr>
          <w:p w14:paraId="0392E7E6"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714497AA" w14:textId="77777777" w:rsidTr="009647A7">
        <w:trPr>
          <w:trHeight w:val="139"/>
        </w:trPr>
        <w:tc>
          <w:tcPr>
            <w:tcW w:w="1968" w:type="dxa"/>
            <w:vMerge/>
          </w:tcPr>
          <w:p w14:paraId="17CE1E92" w14:textId="77777777" w:rsidR="00FD2F3F" w:rsidRPr="00A22D0F" w:rsidRDefault="00FD2F3F" w:rsidP="00000D7F">
            <w:pPr>
              <w:jc w:val="center"/>
              <w:rPr>
                <w:rFonts w:ascii="Cambria" w:hAnsi="Cambria"/>
                <w:b/>
                <w:bCs/>
                <w:sz w:val="24"/>
                <w:szCs w:val="24"/>
              </w:rPr>
            </w:pPr>
          </w:p>
        </w:tc>
        <w:tc>
          <w:tcPr>
            <w:tcW w:w="3130" w:type="dxa"/>
            <w:vAlign w:val="center"/>
          </w:tcPr>
          <w:p w14:paraId="597793C4"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082" w:type="dxa"/>
            <w:vAlign w:val="center"/>
          </w:tcPr>
          <w:p w14:paraId="5B6CA00A"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074A44A1" w14:textId="77777777" w:rsidTr="009647A7">
        <w:trPr>
          <w:trHeight w:val="139"/>
        </w:trPr>
        <w:tc>
          <w:tcPr>
            <w:tcW w:w="5098" w:type="dxa"/>
            <w:gridSpan w:val="2"/>
            <w:tcBorders>
              <w:bottom w:val="single" w:sz="4" w:space="0" w:color="000000" w:themeColor="text1"/>
            </w:tcBorders>
            <w:vAlign w:val="center"/>
          </w:tcPr>
          <w:p w14:paraId="6F7B5482"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082" w:type="dxa"/>
            <w:tcBorders>
              <w:bottom w:val="single" w:sz="4" w:space="0" w:color="000000" w:themeColor="text1"/>
            </w:tcBorders>
            <w:vAlign w:val="center"/>
          </w:tcPr>
          <w:p w14:paraId="6965F3E3" w14:textId="1F0A7968" w:rsidR="00FD2F3F" w:rsidRPr="00A22D0F" w:rsidRDefault="00FD2F3F" w:rsidP="00000D7F">
            <w:pPr>
              <w:rPr>
                <w:rFonts w:ascii="Cambria" w:hAnsi="Cambria"/>
                <w:sz w:val="24"/>
                <w:szCs w:val="24"/>
              </w:rPr>
            </w:pPr>
            <w:r w:rsidRPr="00A22D0F">
              <w:rPr>
                <w:rFonts w:ascii="Cambria" w:hAnsi="Cambria"/>
                <w:sz w:val="24"/>
                <w:szCs w:val="24"/>
              </w:rPr>
              <w:t>1</w:t>
            </w:r>
            <w:r w:rsidR="00380E64">
              <w:rPr>
                <w:rFonts w:ascii="Cambria" w:hAnsi="Cambria"/>
                <w:sz w:val="24"/>
                <w:szCs w:val="24"/>
              </w:rPr>
              <w:t>5/15</w:t>
            </w:r>
          </w:p>
        </w:tc>
      </w:tr>
    </w:tbl>
    <w:p w14:paraId="36C1536A"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31A9DAE2" w14:textId="77777777" w:rsidR="00FD2F3F" w:rsidRPr="00A22D0F" w:rsidRDefault="00FD2F3F" w:rsidP="00FD2F3F">
      <w:pPr>
        <w:spacing w:before="120" w:after="120"/>
        <w:rPr>
          <w:rFonts w:ascii="Cambria" w:hAnsi="Cambria"/>
          <w:b/>
          <w:bCs/>
        </w:rPr>
      </w:pPr>
      <w:r w:rsidRPr="00A22D0F">
        <w:rPr>
          <w:rFonts w:ascii="Cambria" w:hAnsi="Cambria"/>
          <w:b/>
          <w:bCs/>
        </w:rPr>
        <w:t>1. Informacje ogólne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8"/>
        <w:gridCol w:w="5377"/>
      </w:tblGrid>
      <w:tr w:rsidR="00FD2F3F" w:rsidRPr="00C92ABF" w14:paraId="21C7CD6E" w14:textId="77777777" w:rsidTr="009647A7">
        <w:trPr>
          <w:trHeight w:val="328"/>
        </w:trPr>
        <w:tc>
          <w:tcPr>
            <w:tcW w:w="3808" w:type="dxa"/>
            <w:vAlign w:val="center"/>
          </w:tcPr>
          <w:p w14:paraId="5C3ECD9E" w14:textId="77777777" w:rsidR="00FD2F3F" w:rsidRPr="00C92ABF" w:rsidRDefault="00FD2F3F" w:rsidP="00000D7F">
            <w:pPr>
              <w:pStyle w:val="akarta"/>
              <w:rPr>
                <w:b/>
                <w:bCs/>
              </w:rPr>
            </w:pPr>
            <w:r w:rsidRPr="00C92ABF">
              <w:rPr>
                <w:b/>
                <w:bCs/>
              </w:rPr>
              <w:t>Nazwa zajęć</w:t>
            </w:r>
          </w:p>
        </w:tc>
        <w:tc>
          <w:tcPr>
            <w:tcW w:w="5377" w:type="dxa"/>
            <w:vAlign w:val="center"/>
          </w:tcPr>
          <w:p w14:paraId="7063051B" w14:textId="77777777" w:rsidR="00FD2F3F" w:rsidRPr="00C92ABF" w:rsidRDefault="00FD2F3F" w:rsidP="00000D7F">
            <w:pPr>
              <w:pStyle w:val="akarta"/>
              <w:rPr>
                <w:b/>
                <w:bCs/>
              </w:rPr>
            </w:pPr>
            <w:r w:rsidRPr="00C92ABF">
              <w:rPr>
                <w:b/>
                <w:bCs/>
              </w:rPr>
              <w:t>Translatoryka praktyczna</w:t>
            </w:r>
          </w:p>
        </w:tc>
      </w:tr>
      <w:tr w:rsidR="00FD2F3F" w:rsidRPr="00C92ABF" w14:paraId="317D2460" w14:textId="77777777" w:rsidTr="009647A7">
        <w:tc>
          <w:tcPr>
            <w:tcW w:w="3808" w:type="dxa"/>
            <w:vAlign w:val="center"/>
          </w:tcPr>
          <w:p w14:paraId="0920A8BD" w14:textId="77777777" w:rsidR="00FD2F3F" w:rsidRPr="00C92ABF" w:rsidRDefault="00FD2F3F" w:rsidP="00000D7F">
            <w:pPr>
              <w:pStyle w:val="akarta"/>
              <w:rPr>
                <w:b/>
                <w:bCs/>
              </w:rPr>
            </w:pPr>
            <w:r w:rsidRPr="00C92ABF">
              <w:rPr>
                <w:b/>
                <w:bCs/>
              </w:rPr>
              <w:t>Punkty ECTS</w:t>
            </w:r>
          </w:p>
        </w:tc>
        <w:tc>
          <w:tcPr>
            <w:tcW w:w="5377" w:type="dxa"/>
            <w:vAlign w:val="center"/>
          </w:tcPr>
          <w:p w14:paraId="44F621D8" w14:textId="77777777" w:rsidR="00FD2F3F" w:rsidRPr="00C92ABF" w:rsidRDefault="00FD2F3F" w:rsidP="00000D7F">
            <w:pPr>
              <w:pStyle w:val="akarta"/>
              <w:rPr>
                <w:b/>
                <w:bCs/>
              </w:rPr>
            </w:pPr>
            <w:r w:rsidRPr="00C92ABF">
              <w:rPr>
                <w:b/>
                <w:bCs/>
              </w:rPr>
              <w:t>3</w:t>
            </w:r>
          </w:p>
        </w:tc>
      </w:tr>
      <w:tr w:rsidR="00FD2F3F" w:rsidRPr="00C92ABF" w14:paraId="5A033051" w14:textId="77777777" w:rsidTr="009647A7">
        <w:tc>
          <w:tcPr>
            <w:tcW w:w="3808" w:type="dxa"/>
            <w:vAlign w:val="center"/>
          </w:tcPr>
          <w:p w14:paraId="28E9469A" w14:textId="77777777" w:rsidR="00FD2F3F" w:rsidRPr="00C92ABF" w:rsidRDefault="00FD2F3F" w:rsidP="00000D7F">
            <w:pPr>
              <w:pStyle w:val="akarta"/>
              <w:rPr>
                <w:b/>
                <w:bCs/>
              </w:rPr>
            </w:pPr>
            <w:r w:rsidRPr="00C92ABF">
              <w:rPr>
                <w:b/>
                <w:bCs/>
              </w:rPr>
              <w:t>Rodzaj zajęć</w:t>
            </w:r>
          </w:p>
        </w:tc>
        <w:tc>
          <w:tcPr>
            <w:tcW w:w="5377" w:type="dxa"/>
            <w:vAlign w:val="center"/>
          </w:tcPr>
          <w:p w14:paraId="18463F9D" w14:textId="77777777" w:rsidR="00FD2F3F" w:rsidRPr="00C92ABF" w:rsidRDefault="00FD2F3F" w:rsidP="00000D7F">
            <w:pPr>
              <w:pStyle w:val="akarta"/>
              <w:rPr>
                <w:b/>
                <w:bCs/>
              </w:rPr>
            </w:pPr>
            <w:r w:rsidRPr="00C92ABF">
              <w:rPr>
                <w:b/>
                <w:bCs/>
              </w:rPr>
              <w:t>obieralne</w:t>
            </w:r>
          </w:p>
        </w:tc>
      </w:tr>
      <w:tr w:rsidR="00FD2F3F" w:rsidRPr="00907478" w14:paraId="3A16CA0E" w14:textId="77777777" w:rsidTr="009647A7">
        <w:tc>
          <w:tcPr>
            <w:tcW w:w="3808" w:type="dxa"/>
            <w:vAlign w:val="center"/>
          </w:tcPr>
          <w:p w14:paraId="47617BCD" w14:textId="77777777" w:rsidR="00FD2F3F" w:rsidRPr="00C92ABF" w:rsidRDefault="00FD2F3F" w:rsidP="00000D7F">
            <w:pPr>
              <w:pStyle w:val="akarta"/>
              <w:rPr>
                <w:b/>
                <w:bCs/>
              </w:rPr>
            </w:pPr>
            <w:r w:rsidRPr="00C92ABF">
              <w:rPr>
                <w:b/>
                <w:bCs/>
              </w:rPr>
              <w:t>Moduł/specjalizacja</w:t>
            </w:r>
          </w:p>
        </w:tc>
        <w:tc>
          <w:tcPr>
            <w:tcW w:w="5377" w:type="dxa"/>
            <w:vAlign w:val="center"/>
          </w:tcPr>
          <w:p w14:paraId="01D7424A" w14:textId="77777777" w:rsidR="00FD2F3F" w:rsidRPr="00C92ABF" w:rsidRDefault="00FD2F3F" w:rsidP="00000D7F">
            <w:pPr>
              <w:pStyle w:val="akarta"/>
              <w:rPr>
                <w:b/>
                <w:bCs/>
              </w:rPr>
            </w:pPr>
            <w:r w:rsidRPr="00C92ABF">
              <w:rPr>
                <w:b/>
                <w:bCs/>
              </w:rPr>
              <w:t>Przedmioty kierunkowe w zakresie kształcenia translatorskiego / translatorska</w:t>
            </w:r>
          </w:p>
        </w:tc>
      </w:tr>
      <w:tr w:rsidR="00FD2F3F" w:rsidRPr="00C92ABF" w14:paraId="67F5391A" w14:textId="77777777" w:rsidTr="009647A7">
        <w:tc>
          <w:tcPr>
            <w:tcW w:w="3808" w:type="dxa"/>
            <w:vAlign w:val="center"/>
          </w:tcPr>
          <w:p w14:paraId="17524545" w14:textId="77777777" w:rsidR="00FD2F3F" w:rsidRPr="00C92ABF" w:rsidRDefault="00FD2F3F" w:rsidP="00000D7F">
            <w:pPr>
              <w:pStyle w:val="akarta"/>
              <w:rPr>
                <w:b/>
                <w:bCs/>
              </w:rPr>
            </w:pPr>
            <w:r w:rsidRPr="00C92ABF">
              <w:rPr>
                <w:b/>
                <w:bCs/>
              </w:rPr>
              <w:t>Język, w którym prowadzone są zajęcia</w:t>
            </w:r>
          </w:p>
        </w:tc>
        <w:tc>
          <w:tcPr>
            <w:tcW w:w="5377" w:type="dxa"/>
            <w:vAlign w:val="center"/>
          </w:tcPr>
          <w:p w14:paraId="4A382BCD" w14:textId="77777777" w:rsidR="00FD2F3F" w:rsidRPr="00C92ABF" w:rsidRDefault="00FD2F3F" w:rsidP="00000D7F">
            <w:pPr>
              <w:pStyle w:val="akarta"/>
              <w:rPr>
                <w:b/>
                <w:bCs/>
              </w:rPr>
            </w:pPr>
            <w:r w:rsidRPr="00C92ABF">
              <w:rPr>
                <w:b/>
                <w:bCs/>
              </w:rPr>
              <w:t>język niemiecki</w:t>
            </w:r>
          </w:p>
        </w:tc>
      </w:tr>
      <w:tr w:rsidR="00FD2F3F" w:rsidRPr="00C92ABF" w14:paraId="286E4741" w14:textId="77777777" w:rsidTr="009647A7">
        <w:tc>
          <w:tcPr>
            <w:tcW w:w="3808" w:type="dxa"/>
            <w:vAlign w:val="center"/>
          </w:tcPr>
          <w:p w14:paraId="459C8E49" w14:textId="77777777" w:rsidR="00FD2F3F" w:rsidRPr="00C92ABF" w:rsidRDefault="00FD2F3F" w:rsidP="00000D7F">
            <w:pPr>
              <w:pStyle w:val="akarta"/>
              <w:rPr>
                <w:b/>
                <w:bCs/>
              </w:rPr>
            </w:pPr>
            <w:r w:rsidRPr="00C92ABF">
              <w:rPr>
                <w:b/>
                <w:bCs/>
              </w:rPr>
              <w:t>Rok studiów</w:t>
            </w:r>
          </w:p>
        </w:tc>
        <w:tc>
          <w:tcPr>
            <w:tcW w:w="5377" w:type="dxa"/>
            <w:vAlign w:val="center"/>
          </w:tcPr>
          <w:p w14:paraId="220B5951" w14:textId="77777777" w:rsidR="00FD2F3F" w:rsidRPr="00C92ABF" w:rsidRDefault="00FD2F3F" w:rsidP="00000D7F">
            <w:pPr>
              <w:pStyle w:val="akarta"/>
              <w:rPr>
                <w:b/>
                <w:bCs/>
              </w:rPr>
            </w:pPr>
            <w:r w:rsidRPr="00C92ABF">
              <w:rPr>
                <w:b/>
                <w:bCs/>
              </w:rPr>
              <w:t>I</w:t>
            </w:r>
          </w:p>
        </w:tc>
      </w:tr>
      <w:tr w:rsidR="00FD2F3F" w:rsidRPr="00C92ABF" w14:paraId="01A328FA" w14:textId="77777777" w:rsidTr="009647A7">
        <w:tc>
          <w:tcPr>
            <w:tcW w:w="3808" w:type="dxa"/>
            <w:vAlign w:val="center"/>
          </w:tcPr>
          <w:p w14:paraId="29B03F63" w14:textId="77777777" w:rsidR="00FD2F3F" w:rsidRPr="00C92ABF" w:rsidRDefault="00FD2F3F" w:rsidP="00000D7F">
            <w:pPr>
              <w:pStyle w:val="akarta"/>
              <w:rPr>
                <w:b/>
                <w:bCs/>
              </w:rPr>
            </w:pPr>
            <w:r w:rsidRPr="00C92ABF">
              <w:rPr>
                <w:b/>
                <w:bCs/>
              </w:rPr>
              <w:t>Imię i nazwisko koordynatora zajęć oraz osób prowadzących zajęcia</w:t>
            </w:r>
          </w:p>
        </w:tc>
        <w:tc>
          <w:tcPr>
            <w:tcW w:w="5377" w:type="dxa"/>
            <w:vAlign w:val="center"/>
          </w:tcPr>
          <w:p w14:paraId="697C8A56" w14:textId="77777777" w:rsidR="00FD2F3F" w:rsidRPr="00C92ABF" w:rsidRDefault="00FD2F3F" w:rsidP="00000D7F">
            <w:pPr>
              <w:pStyle w:val="akarta"/>
              <w:rPr>
                <w:b/>
                <w:bCs/>
              </w:rPr>
            </w:pPr>
            <w:r w:rsidRPr="00C92ABF">
              <w:rPr>
                <w:b/>
                <w:bCs/>
              </w:rPr>
              <w:t>dr Urszula Paradowska</w:t>
            </w:r>
          </w:p>
          <w:p w14:paraId="69D3E91F" w14:textId="77777777" w:rsidR="00FD2F3F" w:rsidRPr="00C92ABF" w:rsidRDefault="00FD2F3F" w:rsidP="00000D7F">
            <w:pPr>
              <w:pStyle w:val="akarta"/>
              <w:rPr>
                <w:b/>
                <w:bCs/>
              </w:rPr>
            </w:pPr>
            <w:r w:rsidRPr="00C92ABF">
              <w:rPr>
                <w:b/>
                <w:bCs/>
              </w:rPr>
              <w:t>Prowadzący: prof. AJP dr Małgorzata Czabańska-Rosada, prof. AJP dr hab. Renata Nadobnik, prof. AJP dr hab. Igor Panasiuk</w:t>
            </w:r>
          </w:p>
        </w:tc>
      </w:tr>
    </w:tbl>
    <w:p w14:paraId="6B67A2B5" w14:textId="77777777" w:rsidR="00FD2F3F" w:rsidRPr="00A22D0F" w:rsidRDefault="00FD2F3F" w:rsidP="00FD2F3F">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44"/>
        <w:gridCol w:w="2213"/>
        <w:gridCol w:w="2077"/>
      </w:tblGrid>
      <w:tr w:rsidR="00FD2F3F" w:rsidRPr="00907478" w14:paraId="55A39CCC" w14:textId="77777777" w:rsidTr="009647A7">
        <w:tc>
          <w:tcPr>
            <w:tcW w:w="1951" w:type="dxa"/>
            <w:vAlign w:val="center"/>
          </w:tcPr>
          <w:p w14:paraId="01D9FA30"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44" w:type="dxa"/>
            <w:vAlign w:val="center"/>
          </w:tcPr>
          <w:p w14:paraId="225FA8D4"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4ADC98FF" w14:textId="77777777" w:rsidR="00FD2F3F" w:rsidRPr="00A22D0F" w:rsidRDefault="00FD2F3F" w:rsidP="00000D7F">
            <w:pPr>
              <w:spacing w:before="60" w:after="60"/>
              <w:jc w:val="center"/>
              <w:rPr>
                <w:rFonts w:ascii="Cambria" w:hAnsi="Cambria"/>
                <w:b/>
                <w:bCs/>
              </w:rPr>
            </w:pPr>
            <w:r w:rsidRPr="00A22D0F">
              <w:rPr>
                <w:rFonts w:ascii="Cambria" w:hAnsi="Cambria"/>
                <w:b/>
                <w:bCs/>
              </w:rPr>
              <w:t>(stacjonarne/niestacjonarne)</w:t>
            </w:r>
          </w:p>
        </w:tc>
        <w:tc>
          <w:tcPr>
            <w:tcW w:w="2213" w:type="dxa"/>
            <w:vAlign w:val="center"/>
          </w:tcPr>
          <w:p w14:paraId="0BE6402A"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2077" w:type="dxa"/>
            <w:vAlign w:val="center"/>
          </w:tcPr>
          <w:p w14:paraId="1B38305A"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211D972A" w14:textId="77777777" w:rsidTr="009647A7">
        <w:tc>
          <w:tcPr>
            <w:tcW w:w="1951" w:type="dxa"/>
          </w:tcPr>
          <w:p w14:paraId="00C32F7B" w14:textId="77777777" w:rsidR="00FD2F3F" w:rsidRPr="00A22D0F" w:rsidRDefault="00FD2F3F" w:rsidP="00000D7F">
            <w:pPr>
              <w:spacing w:before="60" w:after="60"/>
              <w:ind w:left="36"/>
              <w:rPr>
                <w:rFonts w:ascii="Cambria" w:hAnsi="Cambria"/>
                <w:b/>
                <w:bCs/>
              </w:rPr>
            </w:pPr>
            <w:r w:rsidRPr="00A22D0F">
              <w:rPr>
                <w:rFonts w:ascii="Cambria" w:hAnsi="Cambria"/>
                <w:b/>
                <w:bCs/>
              </w:rPr>
              <w:t>wykład</w:t>
            </w:r>
          </w:p>
        </w:tc>
        <w:tc>
          <w:tcPr>
            <w:tcW w:w="2944" w:type="dxa"/>
            <w:vAlign w:val="center"/>
          </w:tcPr>
          <w:p w14:paraId="5B012E57"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tc>
        <w:tc>
          <w:tcPr>
            <w:tcW w:w="2213" w:type="dxa"/>
            <w:vAlign w:val="center"/>
          </w:tcPr>
          <w:p w14:paraId="575BA356"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I/1</w:t>
            </w:r>
          </w:p>
        </w:tc>
        <w:tc>
          <w:tcPr>
            <w:tcW w:w="2077" w:type="dxa"/>
            <w:vAlign w:val="center"/>
          </w:tcPr>
          <w:p w14:paraId="7195F67A"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3</w:t>
            </w:r>
          </w:p>
        </w:tc>
      </w:tr>
    </w:tbl>
    <w:p w14:paraId="073CEF04" w14:textId="77777777" w:rsidR="00FD2F3F" w:rsidRPr="00A22D0F" w:rsidRDefault="00FD2F3F" w:rsidP="00FD2F3F">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FD2F3F" w:rsidRPr="00A22D0F" w14:paraId="66BCC66E" w14:textId="77777777" w:rsidTr="009647A7">
        <w:trPr>
          <w:trHeight w:val="300"/>
        </w:trPr>
        <w:tc>
          <w:tcPr>
            <w:tcW w:w="9185" w:type="dxa"/>
          </w:tcPr>
          <w:p w14:paraId="47AA2E3D" w14:textId="1A6126D8" w:rsidR="00FD2F3F" w:rsidRPr="00A22D0F" w:rsidRDefault="00E87BC5" w:rsidP="00E87BC5">
            <w:pPr>
              <w:pBdr>
                <w:top w:val="nil"/>
                <w:left w:val="nil"/>
                <w:bottom w:val="nil"/>
                <w:right w:val="nil"/>
                <w:between w:val="nil"/>
              </w:pBdr>
              <w:spacing w:before="20" w:after="20"/>
              <w:rPr>
                <w:rFonts w:ascii="Cambria" w:hAnsi="Cambria"/>
              </w:rPr>
            </w:pPr>
            <w:r>
              <w:rPr>
                <w:rFonts w:ascii="Cambria" w:eastAsia="Cambria" w:hAnsi="Cambria" w:cs="Cambria"/>
              </w:rPr>
              <w:t>Brak</w:t>
            </w:r>
          </w:p>
        </w:tc>
      </w:tr>
    </w:tbl>
    <w:tbl>
      <w:tblPr>
        <w:tblpPr w:leftFromText="141" w:rightFromText="141" w:vertAnchor="text" w:horzAnchor="margin" w:tblpXSpec="center" w:tblpY="5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C92ABF" w:rsidRPr="00907478" w14:paraId="66EC07FF" w14:textId="77777777" w:rsidTr="009647A7">
        <w:tc>
          <w:tcPr>
            <w:tcW w:w="9180" w:type="dxa"/>
          </w:tcPr>
          <w:p w14:paraId="0CBF3BC8" w14:textId="5D7FD5AC" w:rsidR="00C92ABF" w:rsidRPr="00A22D0F" w:rsidRDefault="00C92ABF" w:rsidP="009647A7">
            <w:pPr>
              <w:spacing w:before="60" w:after="60"/>
              <w:jc w:val="both"/>
              <w:rPr>
                <w:rFonts w:ascii="Cambria" w:hAnsi="Cambria"/>
                <w:lang w:val="pl-PL"/>
              </w:rPr>
            </w:pPr>
            <w:r w:rsidRPr="00A22D0F">
              <w:rPr>
                <w:rFonts w:ascii="Cambria" w:hAnsi="Cambria"/>
                <w:lang w:val="pl-PL"/>
              </w:rPr>
              <w:t xml:space="preserve">C1 </w:t>
            </w:r>
            <w:r w:rsidR="00846188">
              <w:rPr>
                <w:rFonts w:ascii="Cambria" w:hAnsi="Cambria"/>
                <w:lang w:val="pl-PL"/>
              </w:rPr>
              <w:t>–</w:t>
            </w:r>
            <w:r w:rsidRPr="00A22D0F">
              <w:rPr>
                <w:rFonts w:ascii="Cambria" w:hAnsi="Cambria"/>
                <w:lang w:val="pl-PL"/>
              </w:rPr>
              <w:t xml:space="preserve"> Przedstawienie współczesnych tendencji w dziedzinie przekładoznawstwa</w:t>
            </w:r>
          </w:p>
          <w:p w14:paraId="1F6517EA" w14:textId="26AF8136" w:rsidR="00C92ABF" w:rsidRPr="00A22D0F" w:rsidRDefault="00846188" w:rsidP="00846188">
            <w:pPr>
              <w:spacing w:before="60" w:after="60"/>
              <w:ind w:left="426" w:hanging="426"/>
              <w:rPr>
                <w:rFonts w:ascii="Cambria" w:hAnsi="Cambria"/>
                <w:lang w:val="pl-PL"/>
              </w:rPr>
            </w:pPr>
            <w:r>
              <w:rPr>
                <w:rFonts w:ascii="Cambria" w:hAnsi="Cambria"/>
                <w:lang w:val="pl-PL"/>
              </w:rPr>
              <w:t xml:space="preserve">C2 – </w:t>
            </w:r>
            <w:r w:rsidR="00C92ABF" w:rsidRPr="00A22D0F">
              <w:rPr>
                <w:rFonts w:ascii="Cambria" w:hAnsi="Cambria"/>
                <w:lang w:val="pl-PL"/>
              </w:rPr>
              <w:t>Przedstawienie</w:t>
            </w:r>
            <w:r>
              <w:rPr>
                <w:rFonts w:ascii="Cambria" w:hAnsi="Cambria"/>
                <w:lang w:val="pl-PL"/>
              </w:rPr>
              <w:t xml:space="preserve"> </w:t>
            </w:r>
            <w:r w:rsidR="00C92ABF" w:rsidRPr="00A22D0F">
              <w:rPr>
                <w:rFonts w:ascii="Cambria" w:hAnsi="Cambria"/>
                <w:lang w:val="pl-PL"/>
              </w:rPr>
              <w:t>przyszłości tłumaczy jako specjalistów językowych, świadczących różne usługi językowe</w:t>
            </w:r>
          </w:p>
          <w:p w14:paraId="03C92B46" w14:textId="40085394" w:rsidR="00C92ABF" w:rsidRPr="00A22D0F" w:rsidRDefault="00C92ABF" w:rsidP="00846188">
            <w:pPr>
              <w:spacing w:before="60" w:after="60"/>
              <w:ind w:left="426" w:hanging="426"/>
              <w:rPr>
                <w:rFonts w:ascii="Cambria" w:hAnsi="Cambria"/>
                <w:lang w:val="pl-PL"/>
              </w:rPr>
            </w:pPr>
            <w:r w:rsidRPr="00A22D0F">
              <w:rPr>
                <w:rFonts w:ascii="Cambria" w:hAnsi="Cambria"/>
                <w:lang w:val="pl-PL"/>
              </w:rPr>
              <w:t xml:space="preserve">C3 </w:t>
            </w:r>
            <w:r w:rsidR="00846188">
              <w:rPr>
                <w:rFonts w:ascii="Cambria" w:hAnsi="Cambria"/>
                <w:lang w:val="pl-PL"/>
              </w:rPr>
              <w:t>–</w:t>
            </w:r>
            <w:r w:rsidRPr="00A22D0F">
              <w:rPr>
                <w:rFonts w:ascii="Cambria" w:hAnsi="Cambria"/>
                <w:lang w:val="pl-PL"/>
              </w:rPr>
              <w:t xml:space="preserve"> Rozwijanie umiejętności wyszukiwania, analizy i oceny informacji pochodzących ze źródeł tradycyjnych oraz informacji uzyskanych za pośrednictwem nowoczesnych technologii</w:t>
            </w:r>
          </w:p>
          <w:p w14:paraId="578DDA8B" w14:textId="25168CEB" w:rsidR="00C92ABF" w:rsidRPr="00A22D0F" w:rsidRDefault="00C92ABF" w:rsidP="00846188">
            <w:pPr>
              <w:spacing w:before="60" w:after="60"/>
              <w:ind w:left="426" w:hanging="426"/>
              <w:rPr>
                <w:rFonts w:ascii="Cambria" w:hAnsi="Cambria"/>
                <w:lang w:val="pl-PL"/>
              </w:rPr>
            </w:pPr>
            <w:r w:rsidRPr="00A22D0F">
              <w:rPr>
                <w:rFonts w:ascii="Cambria" w:hAnsi="Cambria"/>
                <w:lang w:val="pl-PL"/>
              </w:rPr>
              <w:t xml:space="preserve">C4 </w:t>
            </w:r>
            <w:r w:rsidR="00846188">
              <w:rPr>
                <w:rFonts w:ascii="Cambria" w:hAnsi="Cambria"/>
                <w:lang w:val="pl-PL"/>
              </w:rPr>
              <w:t>–</w:t>
            </w:r>
            <w:r w:rsidRPr="00A22D0F">
              <w:rPr>
                <w:rFonts w:ascii="Cambria" w:hAnsi="Cambria"/>
                <w:lang w:val="pl-PL"/>
              </w:rPr>
              <w:t xml:space="preserve"> Rozwijanie umiejętności samodzielnego zdobywania wiedzę o nowych tendencjach w dziedzinie przekładoznawstwa</w:t>
            </w:r>
          </w:p>
          <w:p w14:paraId="7805F696" w14:textId="3DDA5339" w:rsidR="00C92ABF" w:rsidRPr="00A22D0F" w:rsidRDefault="00C92ABF" w:rsidP="009647A7">
            <w:pPr>
              <w:spacing w:before="60" w:after="60"/>
              <w:jc w:val="both"/>
              <w:rPr>
                <w:rFonts w:ascii="Cambria" w:hAnsi="Cambria"/>
                <w:lang w:val="pl-PL"/>
              </w:rPr>
            </w:pPr>
            <w:r w:rsidRPr="00A22D0F">
              <w:rPr>
                <w:rFonts w:ascii="Cambria" w:hAnsi="Cambria"/>
                <w:lang w:val="pl-PL"/>
              </w:rPr>
              <w:t xml:space="preserve">C5 </w:t>
            </w:r>
            <w:r w:rsidR="00846188">
              <w:rPr>
                <w:rFonts w:ascii="Cambria" w:hAnsi="Cambria"/>
                <w:lang w:val="pl-PL"/>
              </w:rPr>
              <w:t>–</w:t>
            </w:r>
            <w:r w:rsidRPr="00A22D0F">
              <w:rPr>
                <w:rFonts w:ascii="Cambria" w:hAnsi="Cambria"/>
                <w:lang w:val="pl-PL"/>
              </w:rPr>
              <w:t xml:space="preserve"> Rozwijanie potrzeby krytycznej oceny znalezionych informacji przydatnych w przekładzie</w:t>
            </w:r>
          </w:p>
          <w:p w14:paraId="17D1CE82" w14:textId="402AABA9" w:rsidR="00C92ABF" w:rsidRPr="00A22D0F" w:rsidRDefault="00C92ABF" w:rsidP="009647A7">
            <w:pPr>
              <w:spacing w:before="60" w:after="60"/>
              <w:jc w:val="both"/>
              <w:rPr>
                <w:rFonts w:ascii="Cambria" w:hAnsi="Cambria"/>
                <w:b/>
                <w:bCs/>
                <w:lang w:val="pl-PL"/>
              </w:rPr>
            </w:pPr>
            <w:r w:rsidRPr="00A22D0F">
              <w:rPr>
                <w:rFonts w:ascii="Cambria" w:hAnsi="Cambria"/>
                <w:lang w:val="pl-PL"/>
              </w:rPr>
              <w:t xml:space="preserve">C6 </w:t>
            </w:r>
            <w:r w:rsidR="00846188">
              <w:rPr>
                <w:rFonts w:ascii="Cambria" w:hAnsi="Cambria"/>
                <w:lang w:val="pl-PL"/>
              </w:rPr>
              <w:t>– Doskonalenie</w:t>
            </w:r>
            <w:r w:rsidRPr="00A22D0F">
              <w:rPr>
                <w:rFonts w:ascii="Cambria" w:hAnsi="Cambria"/>
                <w:lang w:val="pl-PL"/>
              </w:rPr>
              <w:t xml:space="preserve"> umiejętności organizacyjnych umożliwiających realizację długoterminowych celów</w:t>
            </w:r>
          </w:p>
        </w:tc>
      </w:tr>
    </w:tbl>
    <w:p w14:paraId="30F455C2" w14:textId="7C94D234" w:rsidR="009647A7" w:rsidRPr="003204E2" w:rsidRDefault="00C92ABF" w:rsidP="00FD2F3F">
      <w:pPr>
        <w:spacing w:before="120"/>
        <w:rPr>
          <w:rFonts w:ascii="Cambria" w:hAnsi="Cambria"/>
          <w:b/>
          <w:bCs/>
          <w:lang w:val="pl-PL"/>
        </w:rPr>
      </w:pPr>
      <w:r w:rsidRPr="003204E2">
        <w:rPr>
          <w:rFonts w:ascii="Cambria" w:hAnsi="Cambria"/>
          <w:b/>
          <w:bCs/>
          <w:lang w:val="pl-PL"/>
        </w:rPr>
        <w:t xml:space="preserve"> </w:t>
      </w:r>
      <w:r w:rsidR="00FD2F3F" w:rsidRPr="003204E2">
        <w:rPr>
          <w:rFonts w:ascii="Cambria" w:hAnsi="Cambria"/>
          <w:b/>
          <w:bCs/>
          <w:lang w:val="pl-PL"/>
        </w:rPr>
        <w:t>4.  Cele kształcenia</w:t>
      </w:r>
    </w:p>
    <w:p w14:paraId="754C5344" w14:textId="77777777" w:rsidR="00FD2F3F" w:rsidRPr="00A22D0F" w:rsidRDefault="00FD2F3F" w:rsidP="009647A7">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417"/>
      </w:tblGrid>
      <w:tr w:rsidR="00FD2F3F" w:rsidRPr="00A22D0F" w14:paraId="0B00762B" w14:textId="77777777" w:rsidTr="009647A7">
        <w:tc>
          <w:tcPr>
            <w:tcW w:w="1526" w:type="dxa"/>
            <w:vAlign w:val="center"/>
          </w:tcPr>
          <w:p w14:paraId="0C236133"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237" w:type="dxa"/>
            <w:vAlign w:val="center"/>
          </w:tcPr>
          <w:p w14:paraId="4454A0FE"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417" w:type="dxa"/>
            <w:vAlign w:val="center"/>
          </w:tcPr>
          <w:p w14:paraId="7DB10457"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4E7ED66C" w14:textId="77777777" w:rsidTr="009647A7">
        <w:tc>
          <w:tcPr>
            <w:tcW w:w="9180" w:type="dxa"/>
            <w:gridSpan w:val="3"/>
          </w:tcPr>
          <w:p w14:paraId="2BC20D24"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lastRenderedPageBreak/>
              <w:t>WIEDZA: absolwent zna i rozumie</w:t>
            </w:r>
          </w:p>
        </w:tc>
      </w:tr>
      <w:tr w:rsidR="00FD2F3F" w:rsidRPr="00A22D0F" w14:paraId="33C9F45B" w14:textId="77777777" w:rsidTr="009647A7">
        <w:tc>
          <w:tcPr>
            <w:tcW w:w="1526" w:type="dxa"/>
            <w:vAlign w:val="center"/>
          </w:tcPr>
          <w:p w14:paraId="72F4DDD9"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237" w:type="dxa"/>
          </w:tcPr>
          <w:p w14:paraId="36EFCE43"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w pogłębionym stopniu teorię i terminologię z zakresu przekładoznawstwa oraz ich zastosowania praktyczne w działalności zawodowej tłumacza</w:t>
            </w:r>
          </w:p>
        </w:tc>
        <w:tc>
          <w:tcPr>
            <w:tcW w:w="1417" w:type="dxa"/>
          </w:tcPr>
          <w:p w14:paraId="28C8A0B4" w14:textId="77777777" w:rsidR="00FD2F3F" w:rsidRPr="00A22D0F" w:rsidRDefault="00FD2F3F" w:rsidP="00000D7F">
            <w:pPr>
              <w:spacing w:before="60" w:after="60"/>
              <w:jc w:val="center"/>
              <w:rPr>
                <w:rFonts w:ascii="Cambria" w:hAnsi="Cambria"/>
              </w:rPr>
            </w:pPr>
            <w:r w:rsidRPr="00A22D0F">
              <w:rPr>
                <w:rFonts w:ascii="Cambria" w:eastAsia="Times New Roman" w:hAnsi="Cambria"/>
                <w:lang w:eastAsia="de-DE"/>
              </w:rPr>
              <w:t>K_W02</w:t>
            </w:r>
          </w:p>
        </w:tc>
      </w:tr>
      <w:tr w:rsidR="00FD2F3F" w:rsidRPr="00A22D0F" w14:paraId="195D3D67" w14:textId="77777777" w:rsidTr="009647A7">
        <w:tc>
          <w:tcPr>
            <w:tcW w:w="1526" w:type="dxa"/>
            <w:vAlign w:val="center"/>
          </w:tcPr>
          <w:p w14:paraId="65B00E2A"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237" w:type="dxa"/>
          </w:tcPr>
          <w:p w14:paraId="2E1C498F"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 xml:space="preserve">w pogłębionym stopniu główne tendencje rozwojowe </w:t>
            </w:r>
            <w:r w:rsidRPr="00A22D0F">
              <w:rPr>
                <w:rFonts w:ascii="Cambria" w:eastAsia="Cambria" w:hAnsi="Cambria" w:cs="Cambria"/>
                <w:lang w:val="pl-PL"/>
              </w:rPr>
              <w:t>przekładoznawstwa (nowe formy przekładu, przekład maszynowy, audiowizualny, lokalizacja, crowdsourcing, itp.)</w:t>
            </w:r>
          </w:p>
        </w:tc>
        <w:tc>
          <w:tcPr>
            <w:tcW w:w="1417" w:type="dxa"/>
          </w:tcPr>
          <w:p w14:paraId="0E3EC6CC"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K_W04</w:t>
            </w:r>
          </w:p>
        </w:tc>
      </w:tr>
      <w:tr w:rsidR="00FD2F3F" w:rsidRPr="00A22D0F" w14:paraId="073AFB80" w14:textId="77777777" w:rsidTr="009647A7">
        <w:tc>
          <w:tcPr>
            <w:tcW w:w="1526" w:type="dxa"/>
            <w:vAlign w:val="center"/>
          </w:tcPr>
          <w:p w14:paraId="29096239" w14:textId="77777777" w:rsidR="00FD2F3F" w:rsidRPr="00A22D0F" w:rsidRDefault="00FD2F3F" w:rsidP="00000D7F">
            <w:pPr>
              <w:spacing w:before="60" w:after="60"/>
              <w:jc w:val="center"/>
              <w:rPr>
                <w:rFonts w:ascii="Cambria" w:hAnsi="Cambria"/>
              </w:rPr>
            </w:pPr>
            <w:r w:rsidRPr="00A22D0F">
              <w:rPr>
                <w:rFonts w:ascii="Cambria" w:hAnsi="Cambria"/>
              </w:rPr>
              <w:t>W_03</w:t>
            </w:r>
          </w:p>
        </w:tc>
        <w:tc>
          <w:tcPr>
            <w:tcW w:w="6237" w:type="dxa"/>
          </w:tcPr>
          <w:p w14:paraId="6809FB52"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ekonomiczne, etyczne i inne uwarunkowania</w:t>
            </w:r>
            <w:r w:rsidRPr="00A22D0F">
              <w:rPr>
                <w:rFonts w:ascii="Cambria" w:eastAsia="Cambria" w:hAnsi="Cambria" w:cs="Cambria"/>
                <w:lang w:val="pl-PL"/>
              </w:rPr>
              <w:t xml:space="preserve"> związane ze zmianami  w branży tłumaczeniowej wskutek rozwoju nowoczesnych technologii</w:t>
            </w:r>
          </w:p>
        </w:tc>
        <w:tc>
          <w:tcPr>
            <w:tcW w:w="1417" w:type="dxa"/>
          </w:tcPr>
          <w:p w14:paraId="61FB7817"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K_W07</w:t>
            </w:r>
          </w:p>
        </w:tc>
      </w:tr>
      <w:tr w:rsidR="00FD2F3F" w:rsidRPr="00A22D0F" w14:paraId="30634621" w14:textId="77777777" w:rsidTr="009647A7">
        <w:tc>
          <w:tcPr>
            <w:tcW w:w="9180" w:type="dxa"/>
            <w:gridSpan w:val="3"/>
            <w:vAlign w:val="center"/>
          </w:tcPr>
          <w:p w14:paraId="7CCF1B9D"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263120E8" w14:textId="77777777" w:rsidTr="009647A7">
        <w:tc>
          <w:tcPr>
            <w:tcW w:w="1526" w:type="dxa"/>
            <w:vAlign w:val="center"/>
          </w:tcPr>
          <w:p w14:paraId="6B862FA2"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237" w:type="dxa"/>
          </w:tcPr>
          <w:p w14:paraId="15DE5D47" w14:textId="1A861DAD"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komunikować się na tematy związane z przekładoznawstwem ze zróżnicowanymi kręgami od</w:t>
            </w:r>
            <w:r w:rsidR="00C2415B">
              <w:rPr>
                <w:rFonts w:ascii="Cambria" w:eastAsia="Times New Roman" w:hAnsi="Cambria"/>
                <w:lang w:val="pl-PL" w:eastAsia="de-DE"/>
              </w:rPr>
              <w:t>biorców – z innymi studentami i </w:t>
            </w:r>
            <w:r w:rsidRPr="00A22D0F">
              <w:rPr>
                <w:rFonts w:ascii="Cambria" w:eastAsia="Times New Roman" w:hAnsi="Cambria"/>
                <w:lang w:val="pl-PL" w:eastAsia="de-DE"/>
              </w:rPr>
              <w:t>wykładowcą</w:t>
            </w:r>
          </w:p>
        </w:tc>
        <w:tc>
          <w:tcPr>
            <w:tcW w:w="1417" w:type="dxa"/>
          </w:tcPr>
          <w:p w14:paraId="0EAD375A"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K_U08</w:t>
            </w:r>
          </w:p>
        </w:tc>
      </w:tr>
      <w:tr w:rsidR="00FD2F3F" w:rsidRPr="00A22D0F" w14:paraId="26440012" w14:textId="77777777" w:rsidTr="009647A7">
        <w:tc>
          <w:tcPr>
            <w:tcW w:w="1526" w:type="dxa"/>
            <w:vAlign w:val="center"/>
          </w:tcPr>
          <w:p w14:paraId="45C83A60"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237" w:type="dxa"/>
          </w:tcPr>
          <w:p w14:paraId="2D744367" w14:textId="77777777"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 xml:space="preserve">prowadzić debatę w języku </w:t>
            </w:r>
            <w:r w:rsidRPr="00A22D0F">
              <w:rPr>
                <w:rFonts w:ascii="Cambria" w:eastAsia="Times New Roman" w:hAnsi="Cambria"/>
                <w:spacing w:val="-4"/>
                <w:lang w:val="pl-PL" w:eastAsia="de-DE"/>
              </w:rPr>
              <w:t>niemieckim, dotyczącą</w:t>
            </w:r>
            <w:r w:rsidRPr="00A22D0F">
              <w:rPr>
                <w:rFonts w:ascii="Cambria" w:eastAsia="Times New Roman" w:hAnsi="Cambria"/>
                <w:lang w:val="pl-PL" w:eastAsia="de-DE"/>
              </w:rPr>
              <w:t xml:space="preserve"> złożonych problemów przekładoznawczych, formułując wnioski oraz tworząc syntetyczne podsumowania poglądów różnych autorów </w:t>
            </w:r>
          </w:p>
        </w:tc>
        <w:tc>
          <w:tcPr>
            <w:tcW w:w="1417" w:type="dxa"/>
          </w:tcPr>
          <w:p w14:paraId="604A87AE"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K_U09</w:t>
            </w:r>
          </w:p>
        </w:tc>
      </w:tr>
      <w:tr w:rsidR="00FD2F3F" w:rsidRPr="00A22D0F" w14:paraId="3BF910DE" w14:textId="77777777" w:rsidTr="009647A7">
        <w:tc>
          <w:tcPr>
            <w:tcW w:w="1526" w:type="dxa"/>
            <w:vAlign w:val="center"/>
          </w:tcPr>
          <w:p w14:paraId="19C36E8F"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6237" w:type="dxa"/>
          </w:tcPr>
          <w:p w14:paraId="79752A61" w14:textId="77777777" w:rsidR="00FD2F3F" w:rsidRPr="00A22D0F" w:rsidRDefault="00FD2F3F" w:rsidP="00000D7F">
            <w:pPr>
              <w:spacing w:before="60" w:after="60"/>
              <w:rPr>
                <w:rFonts w:ascii="Cambria" w:eastAsia="Times New Roman" w:hAnsi="Cambria"/>
                <w:lang w:val="pl-PL" w:eastAsia="de-DE"/>
              </w:rPr>
            </w:pPr>
            <w:r w:rsidRPr="00A22D0F">
              <w:rPr>
                <w:rFonts w:ascii="Cambria" w:eastAsia="Times New Roman" w:hAnsi="Cambria"/>
                <w:lang w:val="pl-PL" w:eastAsia="de-DE"/>
              </w:rPr>
              <w:t>samodzielnie planować i realizować własne uczenie się przez całe życie</w:t>
            </w:r>
          </w:p>
        </w:tc>
        <w:tc>
          <w:tcPr>
            <w:tcW w:w="1417" w:type="dxa"/>
          </w:tcPr>
          <w:p w14:paraId="1EE7C18D"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K_U14</w:t>
            </w:r>
          </w:p>
        </w:tc>
      </w:tr>
      <w:tr w:rsidR="00FD2F3F" w:rsidRPr="00907478" w14:paraId="3CB48BEF" w14:textId="77777777" w:rsidTr="009647A7">
        <w:tc>
          <w:tcPr>
            <w:tcW w:w="9180" w:type="dxa"/>
            <w:gridSpan w:val="3"/>
            <w:vAlign w:val="center"/>
          </w:tcPr>
          <w:p w14:paraId="5D08FBE6"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033E32DB" w14:textId="77777777" w:rsidTr="009647A7">
        <w:tc>
          <w:tcPr>
            <w:tcW w:w="1526" w:type="dxa"/>
            <w:vAlign w:val="center"/>
          </w:tcPr>
          <w:p w14:paraId="75692072"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237" w:type="dxa"/>
          </w:tcPr>
          <w:p w14:paraId="5D0EA056" w14:textId="2EE1EBD0"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 xml:space="preserve">krytycznej oceny posiadanej wiedzy </w:t>
            </w:r>
            <w:r w:rsidRPr="00A22D0F">
              <w:rPr>
                <w:rFonts w:ascii="Cambria" w:eastAsia="Cambria" w:hAnsi="Cambria" w:cs="Cambria"/>
                <w:lang w:val="pl-PL"/>
              </w:rPr>
              <w:t xml:space="preserve">z zakresu translatoryki </w:t>
            </w:r>
            <w:r w:rsidR="00C2415B">
              <w:rPr>
                <w:rFonts w:ascii="Cambria" w:eastAsia="Times New Roman" w:hAnsi="Cambria"/>
                <w:lang w:val="pl-PL" w:eastAsia="de-DE"/>
              </w:rPr>
              <w:t>i </w:t>
            </w:r>
            <w:r w:rsidRPr="00A22D0F">
              <w:rPr>
                <w:rFonts w:ascii="Cambria" w:eastAsia="Times New Roman" w:hAnsi="Cambria"/>
                <w:lang w:val="pl-PL" w:eastAsia="de-DE"/>
              </w:rPr>
              <w:t>odbieranych treści</w:t>
            </w:r>
          </w:p>
        </w:tc>
        <w:tc>
          <w:tcPr>
            <w:tcW w:w="1417" w:type="dxa"/>
          </w:tcPr>
          <w:p w14:paraId="1529E4E0"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39BC5808" w14:textId="77777777" w:rsidTr="009647A7">
        <w:tc>
          <w:tcPr>
            <w:tcW w:w="1526" w:type="dxa"/>
            <w:vAlign w:val="center"/>
          </w:tcPr>
          <w:p w14:paraId="0431A7FF"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237" w:type="dxa"/>
          </w:tcPr>
          <w:p w14:paraId="00068A1B" w14:textId="4DA09410" w:rsidR="00FD2F3F" w:rsidRPr="00486EE3" w:rsidRDefault="00486EE3" w:rsidP="00517AC8">
            <w:pPr>
              <w:spacing w:before="120" w:after="120"/>
              <w:jc w:val="both"/>
              <w:rPr>
                <w:rFonts w:ascii="Cambria" w:hAnsi="Cambria"/>
                <w:b/>
                <w:bCs/>
                <w:lang w:val="pl-PL"/>
              </w:rPr>
            </w:pPr>
            <w:r>
              <w:rPr>
                <w:rFonts w:ascii="Cambria" w:eastAsia="Cambria" w:hAnsi="Cambria" w:cs="Cambria"/>
                <w:lang w:val="pl-PL"/>
              </w:rPr>
              <w:t xml:space="preserve">odpowiedzialnego wykonywania zawodu tłumacza, </w:t>
            </w:r>
            <w:r w:rsidR="00FD2F3F" w:rsidRPr="00A22D0F">
              <w:rPr>
                <w:rFonts w:ascii="Cambria" w:eastAsia="Cambria" w:hAnsi="Cambria" w:cs="Cambria"/>
                <w:lang w:val="pl-PL"/>
              </w:rPr>
              <w:t xml:space="preserve"> </w:t>
            </w:r>
            <w:r w:rsidRPr="00486EE3">
              <w:rPr>
                <w:rFonts w:ascii="Cambria" w:eastAsia="Times New Roman" w:hAnsi="Cambria"/>
                <w:kern w:val="0"/>
                <w:lang w:val="pl-PL" w:eastAsia="de-DE"/>
              </w:rPr>
              <w:t>współpracy z podmiotami społecznymi, w tym specjalistami z różnych dziedzin pokrewnych, ekspertami i przedsiębiorcami</w:t>
            </w:r>
          </w:p>
        </w:tc>
        <w:tc>
          <w:tcPr>
            <w:tcW w:w="1417" w:type="dxa"/>
          </w:tcPr>
          <w:p w14:paraId="15ECD537"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K_K04</w:t>
            </w:r>
          </w:p>
        </w:tc>
      </w:tr>
    </w:tbl>
    <w:p w14:paraId="0989FC35" w14:textId="77777777" w:rsidR="00FD2F3F" w:rsidRPr="00A22D0F" w:rsidRDefault="00FD2F3F" w:rsidP="009647A7">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813"/>
        <w:gridCol w:w="1255"/>
        <w:gridCol w:w="1479"/>
      </w:tblGrid>
      <w:tr w:rsidR="00FD2F3F" w:rsidRPr="00A22D0F" w14:paraId="5DAB1F90" w14:textId="77777777" w:rsidTr="009647A7">
        <w:trPr>
          <w:trHeight w:val="340"/>
        </w:trPr>
        <w:tc>
          <w:tcPr>
            <w:tcW w:w="659" w:type="dxa"/>
            <w:vMerge w:val="restart"/>
            <w:vAlign w:val="center"/>
          </w:tcPr>
          <w:p w14:paraId="0D9D33CE"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7" w:type="dxa"/>
            <w:vMerge w:val="restart"/>
            <w:vAlign w:val="center"/>
          </w:tcPr>
          <w:p w14:paraId="62D9224D"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1984" w:type="dxa"/>
            <w:gridSpan w:val="2"/>
            <w:vAlign w:val="center"/>
          </w:tcPr>
          <w:p w14:paraId="3F05D437"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1BE7FFBE" w14:textId="77777777" w:rsidTr="009647A7">
        <w:trPr>
          <w:trHeight w:val="196"/>
        </w:trPr>
        <w:tc>
          <w:tcPr>
            <w:tcW w:w="659" w:type="dxa"/>
            <w:vMerge/>
          </w:tcPr>
          <w:p w14:paraId="08E6D280" w14:textId="77777777" w:rsidR="00FD2F3F" w:rsidRPr="00A22D0F" w:rsidRDefault="00FD2F3F" w:rsidP="00000D7F">
            <w:pPr>
              <w:spacing w:before="20" w:after="20"/>
              <w:rPr>
                <w:rFonts w:ascii="Cambria" w:hAnsi="Cambria"/>
                <w:b/>
              </w:rPr>
            </w:pPr>
          </w:p>
        </w:tc>
        <w:tc>
          <w:tcPr>
            <w:tcW w:w="6537" w:type="dxa"/>
            <w:vMerge/>
          </w:tcPr>
          <w:p w14:paraId="1A261D4B" w14:textId="77777777" w:rsidR="00FD2F3F" w:rsidRPr="00A22D0F" w:rsidRDefault="00FD2F3F" w:rsidP="00000D7F">
            <w:pPr>
              <w:spacing w:before="20" w:after="20"/>
              <w:rPr>
                <w:rFonts w:ascii="Cambria" w:hAnsi="Cambria"/>
                <w:b/>
              </w:rPr>
            </w:pPr>
          </w:p>
        </w:tc>
        <w:tc>
          <w:tcPr>
            <w:tcW w:w="1256" w:type="dxa"/>
          </w:tcPr>
          <w:p w14:paraId="433E80D7"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728" w:type="dxa"/>
          </w:tcPr>
          <w:p w14:paraId="4FE19398"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7DF16C46" w14:textId="77777777" w:rsidTr="009647A7">
        <w:trPr>
          <w:trHeight w:val="225"/>
        </w:trPr>
        <w:tc>
          <w:tcPr>
            <w:tcW w:w="659" w:type="dxa"/>
          </w:tcPr>
          <w:p w14:paraId="2E4AE77A" w14:textId="77777777" w:rsidR="00FD2F3F" w:rsidRPr="00A22D0F" w:rsidRDefault="00FD2F3F" w:rsidP="00000D7F">
            <w:pPr>
              <w:spacing w:before="20" w:after="20"/>
              <w:rPr>
                <w:rFonts w:ascii="Cambria" w:hAnsi="Cambria"/>
              </w:rPr>
            </w:pPr>
            <w:r w:rsidRPr="00A22D0F">
              <w:rPr>
                <w:rFonts w:ascii="Cambria" w:hAnsi="Cambria"/>
              </w:rPr>
              <w:t>C1</w:t>
            </w:r>
          </w:p>
        </w:tc>
        <w:tc>
          <w:tcPr>
            <w:tcW w:w="6537" w:type="dxa"/>
          </w:tcPr>
          <w:p w14:paraId="0A9F09CB"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Modele kompetencji tłumaczeniowej oraz norma ISO 17100 dotycząca usług tłumaczeniowych</w:t>
            </w:r>
          </w:p>
        </w:tc>
        <w:tc>
          <w:tcPr>
            <w:tcW w:w="1256" w:type="dxa"/>
            <w:vAlign w:val="center"/>
          </w:tcPr>
          <w:p w14:paraId="12475564"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8</w:t>
            </w:r>
          </w:p>
        </w:tc>
        <w:tc>
          <w:tcPr>
            <w:tcW w:w="728" w:type="dxa"/>
            <w:vAlign w:val="center"/>
          </w:tcPr>
          <w:p w14:paraId="55A389F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17B1DEB7" w14:textId="77777777" w:rsidTr="009647A7">
        <w:trPr>
          <w:trHeight w:val="285"/>
        </w:trPr>
        <w:tc>
          <w:tcPr>
            <w:tcW w:w="659" w:type="dxa"/>
          </w:tcPr>
          <w:p w14:paraId="31D3B091" w14:textId="77777777" w:rsidR="00FD2F3F" w:rsidRPr="00A22D0F" w:rsidRDefault="00FD2F3F" w:rsidP="00000D7F">
            <w:pPr>
              <w:spacing w:before="20" w:after="20"/>
              <w:rPr>
                <w:rFonts w:ascii="Cambria" w:hAnsi="Cambria"/>
              </w:rPr>
            </w:pPr>
            <w:r w:rsidRPr="00A22D0F">
              <w:rPr>
                <w:rFonts w:ascii="Cambria" w:hAnsi="Cambria"/>
              </w:rPr>
              <w:t>C2</w:t>
            </w:r>
          </w:p>
        </w:tc>
        <w:tc>
          <w:tcPr>
            <w:tcW w:w="6537" w:type="dxa"/>
          </w:tcPr>
          <w:p w14:paraId="21297D53"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Wpływ nowoczesnych technologii na proces przekładu</w:t>
            </w:r>
          </w:p>
        </w:tc>
        <w:tc>
          <w:tcPr>
            <w:tcW w:w="1256" w:type="dxa"/>
            <w:vAlign w:val="center"/>
          </w:tcPr>
          <w:p w14:paraId="4FB99A0A"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c>
          <w:tcPr>
            <w:tcW w:w="728" w:type="dxa"/>
            <w:vAlign w:val="center"/>
          </w:tcPr>
          <w:p w14:paraId="1E57570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3C072EB8" w14:textId="77777777" w:rsidTr="009647A7">
        <w:trPr>
          <w:trHeight w:val="345"/>
        </w:trPr>
        <w:tc>
          <w:tcPr>
            <w:tcW w:w="659" w:type="dxa"/>
          </w:tcPr>
          <w:p w14:paraId="1DB9D70B" w14:textId="77777777" w:rsidR="00FD2F3F" w:rsidRPr="00A22D0F" w:rsidRDefault="00FD2F3F" w:rsidP="00000D7F">
            <w:pPr>
              <w:spacing w:before="20" w:after="20"/>
              <w:rPr>
                <w:rFonts w:ascii="Cambria" w:hAnsi="Cambria"/>
              </w:rPr>
            </w:pPr>
            <w:r w:rsidRPr="00A22D0F">
              <w:rPr>
                <w:rFonts w:ascii="Cambria" w:hAnsi="Cambria"/>
              </w:rPr>
              <w:t>C3</w:t>
            </w:r>
          </w:p>
        </w:tc>
        <w:tc>
          <w:tcPr>
            <w:tcW w:w="6537" w:type="dxa"/>
          </w:tcPr>
          <w:p w14:paraId="7D7B7C3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Nowe formy przekładu ustnego i pisemnego</w:t>
            </w:r>
          </w:p>
        </w:tc>
        <w:tc>
          <w:tcPr>
            <w:tcW w:w="1256" w:type="dxa"/>
            <w:vAlign w:val="center"/>
          </w:tcPr>
          <w:p w14:paraId="05582A50"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225BEFB1"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4D0825A2" w14:textId="77777777" w:rsidTr="009647A7">
        <w:trPr>
          <w:trHeight w:val="345"/>
        </w:trPr>
        <w:tc>
          <w:tcPr>
            <w:tcW w:w="659" w:type="dxa"/>
          </w:tcPr>
          <w:p w14:paraId="7A982560" w14:textId="77777777" w:rsidR="00FD2F3F" w:rsidRPr="00A22D0F" w:rsidRDefault="00FD2F3F" w:rsidP="00000D7F">
            <w:pPr>
              <w:spacing w:before="20" w:after="20"/>
              <w:rPr>
                <w:rFonts w:ascii="Cambria" w:hAnsi="Cambria"/>
              </w:rPr>
            </w:pPr>
            <w:r w:rsidRPr="00A22D0F">
              <w:rPr>
                <w:rFonts w:ascii="Cambria" w:hAnsi="Cambria"/>
              </w:rPr>
              <w:t>C4</w:t>
            </w:r>
          </w:p>
        </w:tc>
        <w:tc>
          <w:tcPr>
            <w:tcW w:w="6537" w:type="dxa"/>
          </w:tcPr>
          <w:p w14:paraId="39DEE097" w14:textId="77777777" w:rsidR="00FD2F3F" w:rsidRPr="00A22D0F" w:rsidRDefault="00FD2F3F" w:rsidP="00000D7F">
            <w:pPr>
              <w:spacing w:before="20" w:after="20"/>
              <w:rPr>
                <w:rFonts w:ascii="Cambria" w:hAnsi="Cambria"/>
              </w:rPr>
            </w:pPr>
            <w:r w:rsidRPr="00A22D0F">
              <w:rPr>
                <w:rFonts w:ascii="Cambria" w:eastAsia="Cambria" w:hAnsi="Cambria" w:cs="Cambria"/>
              </w:rPr>
              <w:t>Lokalizacja</w:t>
            </w:r>
          </w:p>
        </w:tc>
        <w:tc>
          <w:tcPr>
            <w:tcW w:w="1256" w:type="dxa"/>
            <w:vAlign w:val="center"/>
          </w:tcPr>
          <w:p w14:paraId="365ADF7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573CA80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77CC4715" w14:textId="77777777" w:rsidTr="009647A7">
        <w:trPr>
          <w:trHeight w:val="345"/>
        </w:trPr>
        <w:tc>
          <w:tcPr>
            <w:tcW w:w="659" w:type="dxa"/>
          </w:tcPr>
          <w:p w14:paraId="4C989E0E" w14:textId="77777777" w:rsidR="00FD2F3F" w:rsidRPr="00A22D0F" w:rsidRDefault="00FD2F3F" w:rsidP="00000D7F">
            <w:pPr>
              <w:spacing w:before="20" w:after="20"/>
              <w:rPr>
                <w:rFonts w:ascii="Cambria" w:hAnsi="Cambria"/>
              </w:rPr>
            </w:pPr>
            <w:r w:rsidRPr="00A22D0F">
              <w:rPr>
                <w:rFonts w:ascii="Cambria" w:hAnsi="Cambria"/>
              </w:rPr>
              <w:t>C5</w:t>
            </w:r>
          </w:p>
        </w:tc>
        <w:tc>
          <w:tcPr>
            <w:tcW w:w="6537" w:type="dxa"/>
          </w:tcPr>
          <w:p w14:paraId="15F44FA3" w14:textId="77777777" w:rsidR="00FD2F3F" w:rsidRPr="00A22D0F" w:rsidRDefault="00FD2F3F" w:rsidP="00000D7F">
            <w:pPr>
              <w:spacing w:before="20" w:after="20"/>
              <w:rPr>
                <w:rFonts w:ascii="Cambria" w:hAnsi="Cambria"/>
              </w:rPr>
            </w:pPr>
            <w:r w:rsidRPr="00A22D0F">
              <w:rPr>
                <w:rFonts w:ascii="Cambria" w:eastAsia="Cambria" w:hAnsi="Cambria" w:cs="Cambria"/>
              </w:rPr>
              <w:t>Przekład maszynowy</w:t>
            </w:r>
          </w:p>
        </w:tc>
        <w:tc>
          <w:tcPr>
            <w:tcW w:w="1256" w:type="dxa"/>
            <w:vAlign w:val="center"/>
          </w:tcPr>
          <w:p w14:paraId="589FDDC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080D0D84"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29B714A4" w14:textId="77777777" w:rsidTr="009647A7">
        <w:trPr>
          <w:trHeight w:val="345"/>
        </w:trPr>
        <w:tc>
          <w:tcPr>
            <w:tcW w:w="659" w:type="dxa"/>
          </w:tcPr>
          <w:p w14:paraId="72CFF16E" w14:textId="77777777" w:rsidR="00FD2F3F" w:rsidRPr="00A22D0F" w:rsidRDefault="00FD2F3F" w:rsidP="00000D7F">
            <w:pPr>
              <w:spacing w:before="20" w:after="20"/>
              <w:rPr>
                <w:rFonts w:ascii="Cambria" w:hAnsi="Cambria"/>
              </w:rPr>
            </w:pPr>
            <w:r w:rsidRPr="00A22D0F">
              <w:rPr>
                <w:rFonts w:ascii="Cambria" w:hAnsi="Cambria"/>
              </w:rPr>
              <w:t>C6</w:t>
            </w:r>
          </w:p>
        </w:tc>
        <w:tc>
          <w:tcPr>
            <w:tcW w:w="6537" w:type="dxa"/>
          </w:tcPr>
          <w:p w14:paraId="2E6DEC18" w14:textId="77777777" w:rsidR="00FD2F3F" w:rsidRPr="00A22D0F" w:rsidRDefault="00FD2F3F" w:rsidP="00000D7F">
            <w:pPr>
              <w:spacing w:before="20" w:after="20"/>
              <w:rPr>
                <w:rFonts w:ascii="Cambria" w:hAnsi="Cambria"/>
              </w:rPr>
            </w:pPr>
            <w:r w:rsidRPr="00A22D0F">
              <w:rPr>
                <w:rFonts w:ascii="Cambria" w:eastAsia="Cambria" w:hAnsi="Cambria" w:cs="Cambria"/>
              </w:rPr>
              <w:t>Przekład audiowizualny</w:t>
            </w:r>
          </w:p>
        </w:tc>
        <w:tc>
          <w:tcPr>
            <w:tcW w:w="1256" w:type="dxa"/>
            <w:vAlign w:val="center"/>
          </w:tcPr>
          <w:p w14:paraId="4A07142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0C9E232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0B1DC519" w14:textId="77777777" w:rsidTr="009647A7">
        <w:tc>
          <w:tcPr>
            <w:tcW w:w="659" w:type="dxa"/>
          </w:tcPr>
          <w:p w14:paraId="6F9F9504" w14:textId="77777777" w:rsidR="00FD2F3F" w:rsidRPr="00A22D0F" w:rsidRDefault="00FD2F3F" w:rsidP="00000D7F">
            <w:pPr>
              <w:spacing w:before="20" w:after="20"/>
              <w:rPr>
                <w:rFonts w:ascii="Cambria" w:hAnsi="Cambria"/>
                <w:b/>
              </w:rPr>
            </w:pPr>
          </w:p>
        </w:tc>
        <w:tc>
          <w:tcPr>
            <w:tcW w:w="6537" w:type="dxa"/>
          </w:tcPr>
          <w:p w14:paraId="5824B88E"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6" w:type="dxa"/>
            <w:vAlign w:val="center"/>
          </w:tcPr>
          <w:p w14:paraId="13C91467" w14:textId="77777777" w:rsidR="00FD2F3F" w:rsidRPr="00A22D0F" w:rsidRDefault="00FD2F3F" w:rsidP="00000D7F">
            <w:pPr>
              <w:spacing w:before="20" w:after="20"/>
              <w:jc w:val="center"/>
              <w:rPr>
                <w:rFonts w:ascii="Cambria" w:hAnsi="Cambria"/>
              </w:rPr>
            </w:pPr>
            <w:r w:rsidRPr="00A22D0F">
              <w:rPr>
                <w:rFonts w:ascii="Cambria" w:hAnsi="Cambria"/>
              </w:rPr>
              <w:t>30</w:t>
            </w:r>
          </w:p>
        </w:tc>
        <w:tc>
          <w:tcPr>
            <w:tcW w:w="728" w:type="dxa"/>
            <w:vAlign w:val="center"/>
          </w:tcPr>
          <w:p w14:paraId="24206DB7" w14:textId="77777777" w:rsidR="00FD2F3F" w:rsidRPr="00A22D0F" w:rsidRDefault="00FD2F3F" w:rsidP="00000D7F">
            <w:pPr>
              <w:spacing w:before="20" w:after="20"/>
              <w:jc w:val="center"/>
              <w:rPr>
                <w:rFonts w:ascii="Cambria" w:hAnsi="Cambria"/>
              </w:rPr>
            </w:pPr>
            <w:r w:rsidRPr="00A22D0F">
              <w:rPr>
                <w:rFonts w:ascii="Cambria" w:hAnsi="Cambria"/>
              </w:rPr>
              <w:t>18</w:t>
            </w:r>
          </w:p>
        </w:tc>
      </w:tr>
    </w:tbl>
    <w:p w14:paraId="101F0BBA" w14:textId="77777777" w:rsidR="00FD2F3F" w:rsidRPr="00A22D0F" w:rsidRDefault="00FD2F3F" w:rsidP="009647A7">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37F072AA" w14:textId="77777777" w:rsidTr="009647A7">
        <w:tc>
          <w:tcPr>
            <w:tcW w:w="1666" w:type="dxa"/>
          </w:tcPr>
          <w:p w14:paraId="1211A887"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4A7B013C"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6BEB2B7E"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78B95E56" w14:textId="77777777" w:rsidTr="009647A7">
        <w:tc>
          <w:tcPr>
            <w:tcW w:w="1666" w:type="dxa"/>
          </w:tcPr>
          <w:p w14:paraId="1E6BC132" w14:textId="77777777" w:rsidR="00FD2F3F" w:rsidRPr="00A22D0F" w:rsidRDefault="00FD2F3F" w:rsidP="00000D7F">
            <w:pPr>
              <w:spacing w:before="60" w:after="60"/>
              <w:jc w:val="both"/>
              <w:rPr>
                <w:rFonts w:ascii="Cambria" w:hAnsi="Cambria"/>
                <w:bCs/>
              </w:rPr>
            </w:pPr>
            <w:r w:rsidRPr="00A22D0F">
              <w:rPr>
                <w:rFonts w:ascii="Cambria" w:hAnsi="Cambria"/>
                <w:bCs/>
              </w:rPr>
              <w:t>Wykład</w:t>
            </w:r>
          </w:p>
        </w:tc>
        <w:tc>
          <w:tcPr>
            <w:tcW w:w="4963" w:type="dxa"/>
          </w:tcPr>
          <w:p w14:paraId="26DF620C"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t>M1 – elementy wykładu,</w:t>
            </w:r>
          </w:p>
          <w:p w14:paraId="62C139C1"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M2 – wykład konwersatoryjny, dyskusja, rozmowa sterowana,</w:t>
            </w:r>
          </w:p>
          <w:p w14:paraId="29D18153"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M3 – prezentacja mat. audiowizualnego, prezentacja multimedialna,</w:t>
            </w:r>
          </w:p>
          <w:p w14:paraId="655B0951"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lastRenderedPageBreak/>
              <w:t xml:space="preserve">M4 – praca na materiale przekazów medialnych, </w:t>
            </w:r>
          </w:p>
          <w:p w14:paraId="70816328" w14:textId="77777777" w:rsidR="00FD2F3F" w:rsidRPr="00A22D0F" w:rsidRDefault="00FD2F3F" w:rsidP="00000D7F">
            <w:pPr>
              <w:rPr>
                <w:rFonts w:ascii="Cambria" w:hAnsi="Cambria"/>
              </w:rPr>
            </w:pPr>
            <w:r w:rsidRPr="00A22D0F">
              <w:rPr>
                <w:rFonts w:ascii="Cambria" w:hAnsi="Cambria"/>
                <w:bCs/>
              </w:rPr>
              <w:t>M5 – ćwiczenia przedmiotowe</w:t>
            </w:r>
          </w:p>
        </w:tc>
        <w:tc>
          <w:tcPr>
            <w:tcW w:w="2551" w:type="dxa"/>
          </w:tcPr>
          <w:p w14:paraId="2EC5E39A" w14:textId="77777777" w:rsidR="00FD2F3F" w:rsidRPr="00A22D0F" w:rsidRDefault="00FD2F3F" w:rsidP="00000D7F">
            <w:pPr>
              <w:rPr>
                <w:rFonts w:ascii="Cambria" w:hAnsi="Cambria"/>
                <w:lang w:val="pl-PL"/>
              </w:rPr>
            </w:pPr>
            <w:r w:rsidRPr="00A22D0F">
              <w:rPr>
                <w:rFonts w:ascii="Cambria" w:hAnsi="Cambria"/>
                <w:bCs/>
                <w:lang w:val="pl-PL"/>
              </w:rPr>
              <w:lastRenderedPageBreak/>
              <w:t>tekst, prezentacja multimedialna, film, interaktywne karty pracy, test,  komputer z dostępem do internetu</w:t>
            </w:r>
          </w:p>
        </w:tc>
      </w:tr>
    </w:tbl>
    <w:p w14:paraId="7A650FCF" w14:textId="77777777" w:rsidR="00FD2F3F" w:rsidRPr="00A22D0F" w:rsidRDefault="00FD2F3F" w:rsidP="009647A7">
      <w:pPr>
        <w:spacing w:before="120" w:after="120"/>
        <w:rPr>
          <w:rFonts w:ascii="Cambria" w:hAnsi="Cambria"/>
          <w:b/>
          <w:bCs/>
          <w:lang w:val="pl-PL"/>
        </w:rPr>
      </w:pPr>
      <w:r w:rsidRPr="00A22D0F">
        <w:rPr>
          <w:rFonts w:ascii="Cambria" w:hAnsi="Cambria"/>
          <w:b/>
          <w:bCs/>
          <w:lang w:val="pl-PL"/>
        </w:rPr>
        <w:lastRenderedPageBreak/>
        <w:t>8. Sposoby (metody) weryfikacji i oceny efektów uczenia się osiągniętych przez studenta</w:t>
      </w:r>
    </w:p>
    <w:p w14:paraId="121C8119" w14:textId="77777777" w:rsidR="00FD2F3F" w:rsidRPr="00A22D0F" w:rsidRDefault="00FD2F3F" w:rsidP="009647A7">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827"/>
      </w:tblGrid>
      <w:tr w:rsidR="00FD2F3F" w:rsidRPr="00907478" w14:paraId="5C1C38E0" w14:textId="77777777" w:rsidTr="009647A7">
        <w:tc>
          <w:tcPr>
            <w:tcW w:w="1459" w:type="dxa"/>
            <w:vAlign w:val="center"/>
          </w:tcPr>
          <w:p w14:paraId="6A914A29"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3894" w:type="dxa"/>
            <w:vAlign w:val="center"/>
          </w:tcPr>
          <w:p w14:paraId="62D6FBEE"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6C8BCF05"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827" w:type="dxa"/>
            <w:vAlign w:val="center"/>
          </w:tcPr>
          <w:p w14:paraId="4A91F2CB"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A22D0F" w14:paraId="55E29345" w14:textId="77777777" w:rsidTr="009647A7">
        <w:tc>
          <w:tcPr>
            <w:tcW w:w="1459" w:type="dxa"/>
          </w:tcPr>
          <w:p w14:paraId="41BECF21" w14:textId="77777777" w:rsidR="00FD2F3F" w:rsidRPr="00A22D0F" w:rsidRDefault="00FD2F3F" w:rsidP="00000D7F">
            <w:pPr>
              <w:spacing w:before="60" w:after="60"/>
              <w:rPr>
                <w:rFonts w:ascii="Cambria" w:hAnsi="Cambria"/>
                <w:b/>
                <w:bCs/>
              </w:rPr>
            </w:pPr>
            <w:r w:rsidRPr="00A22D0F">
              <w:rPr>
                <w:rFonts w:ascii="Cambria" w:hAnsi="Cambria"/>
                <w:bCs/>
              </w:rPr>
              <w:t>Wykład</w:t>
            </w:r>
          </w:p>
        </w:tc>
        <w:tc>
          <w:tcPr>
            <w:tcW w:w="3894" w:type="dxa"/>
            <w:vAlign w:val="center"/>
          </w:tcPr>
          <w:p w14:paraId="501CF217" w14:textId="77777777" w:rsidR="00FD2F3F" w:rsidRPr="00A22D0F" w:rsidRDefault="00FD2F3F" w:rsidP="00000D7F">
            <w:pPr>
              <w:pBdr>
                <w:top w:val="nil"/>
                <w:left w:val="nil"/>
                <w:bottom w:val="nil"/>
                <w:right w:val="nil"/>
                <w:between w:val="nil"/>
              </w:pBdr>
              <w:ind w:hanging="2"/>
              <w:rPr>
                <w:rFonts w:ascii="Cambria" w:eastAsia="Times New Roman" w:hAnsi="Cambria"/>
                <w:lang w:val="pl-PL"/>
              </w:rPr>
            </w:pPr>
            <w:r w:rsidRPr="00A22D0F">
              <w:rPr>
                <w:rFonts w:ascii="Cambria" w:eastAsia="Times New Roman" w:hAnsi="Cambria"/>
                <w:lang w:val="pl-PL"/>
              </w:rPr>
              <w:t>F1 – dłuższy sprawdzian pisemny wiedzy</w:t>
            </w:r>
          </w:p>
          <w:p w14:paraId="018032AD" w14:textId="77777777" w:rsidR="00FD2F3F" w:rsidRPr="00A22D0F" w:rsidRDefault="00FD2F3F" w:rsidP="00000D7F">
            <w:pPr>
              <w:spacing w:before="60" w:after="60"/>
              <w:rPr>
                <w:rFonts w:ascii="Cambria" w:hAnsi="Cambria"/>
                <w:b/>
                <w:bCs/>
                <w:lang w:val="pl-PL"/>
              </w:rPr>
            </w:pPr>
            <w:r w:rsidRPr="00A22D0F">
              <w:rPr>
                <w:rFonts w:ascii="Cambria" w:eastAsia="Times New Roman" w:hAnsi="Cambria"/>
                <w:lang w:val="pl-PL"/>
              </w:rPr>
              <w:t>F2 - obserwacja podczas zajęć / aktywność</w:t>
            </w:r>
          </w:p>
        </w:tc>
        <w:tc>
          <w:tcPr>
            <w:tcW w:w="3827" w:type="dxa"/>
            <w:vAlign w:val="center"/>
          </w:tcPr>
          <w:p w14:paraId="2E24D3EA" w14:textId="77777777" w:rsidR="00FD2F3F" w:rsidRPr="00A22D0F" w:rsidRDefault="00FD2F3F" w:rsidP="00000D7F">
            <w:pPr>
              <w:spacing w:before="20" w:after="20"/>
              <w:rPr>
                <w:rFonts w:ascii="Cambria" w:hAnsi="Cambria"/>
              </w:rPr>
            </w:pPr>
            <w:r w:rsidRPr="00A22D0F">
              <w:rPr>
                <w:rFonts w:ascii="Cambria" w:eastAsia="Times New Roman" w:hAnsi="Cambria"/>
              </w:rPr>
              <w:t>P1 – egzamin pisemny</w:t>
            </w:r>
          </w:p>
        </w:tc>
      </w:tr>
    </w:tbl>
    <w:p w14:paraId="7038AC8C" w14:textId="77777777" w:rsidR="00FD2F3F" w:rsidRPr="00A22D0F" w:rsidRDefault="00FD2F3F" w:rsidP="009647A7">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2551"/>
        <w:gridCol w:w="2977"/>
        <w:gridCol w:w="2233"/>
      </w:tblGrid>
      <w:tr w:rsidR="00FD2F3F" w:rsidRPr="00A22D0F" w14:paraId="1864995E" w14:textId="77777777" w:rsidTr="009647A7">
        <w:trPr>
          <w:trHeight w:val="113"/>
        </w:trPr>
        <w:tc>
          <w:tcPr>
            <w:tcW w:w="1419" w:type="dxa"/>
            <w:vMerge w:val="restart"/>
            <w:tcBorders>
              <w:left w:val="single" w:sz="4" w:space="0" w:color="000000"/>
              <w:right w:val="single" w:sz="4" w:space="0" w:color="000000"/>
            </w:tcBorders>
            <w:vAlign w:val="center"/>
          </w:tcPr>
          <w:p w14:paraId="49405D5C"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2551" w:type="dxa"/>
            <w:tcBorders>
              <w:left w:val="single" w:sz="4" w:space="0" w:color="000000"/>
              <w:right w:val="single" w:sz="4" w:space="0" w:color="000000"/>
            </w:tcBorders>
          </w:tcPr>
          <w:p w14:paraId="454A7ED8" w14:textId="77777777" w:rsidR="00FD2F3F" w:rsidRPr="00A22D0F" w:rsidRDefault="00FD2F3F" w:rsidP="00000D7F">
            <w:pPr>
              <w:spacing w:before="20" w:after="20"/>
              <w:jc w:val="center"/>
              <w:rPr>
                <w:rFonts w:ascii="Cambria" w:hAnsi="Cambria"/>
                <w:sz w:val="18"/>
                <w:szCs w:val="18"/>
              </w:rPr>
            </w:pPr>
          </w:p>
        </w:tc>
        <w:tc>
          <w:tcPr>
            <w:tcW w:w="5210" w:type="dxa"/>
            <w:gridSpan w:val="2"/>
            <w:tcBorders>
              <w:top w:val="single" w:sz="4" w:space="0" w:color="000000"/>
              <w:left w:val="single" w:sz="4" w:space="0" w:color="000000"/>
              <w:bottom w:val="single" w:sz="4" w:space="0" w:color="auto"/>
              <w:right w:val="single" w:sz="4" w:space="0" w:color="000000"/>
            </w:tcBorders>
            <w:vAlign w:val="center"/>
          </w:tcPr>
          <w:p w14:paraId="55F0F7F0" w14:textId="77777777" w:rsidR="00FD2F3F" w:rsidRPr="00A22D0F" w:rsidRDefault="00FD2F3F" w:rsidP="00000D7F">
            <w:pPr>
              <w:spacing w:before="20" w:after="20"/>
              <w:jc w:val="center"/>
              <w:rPr>
                <w:rFonts w:ascii="Cambria" w:hAnsi="Cambria"/>
                <w:bCs/>
                <w:sz w:val="16"/>
                <w:szCs w:val="10"/>
              </w:rPr>
            </w:pPr>
            <w:r w:rsidRPr="00A22D0F">
              <w:rPr>
                <w:rFonts w:ascii="Cambria" w:hAnsi="Cambria"/>
                <w:sz w:val="18"/>
                <w:szCs w:val="18"/>
              </w:rPr>
              <w:t xml:space="preserve">Wykład  </w:t>
            </w:r>
          </w:p>
        </w:tc>
      </w:tr>
      <w:tr w:rsidR="00FD2F3F" w:rsidRPr="00A22D0F" w14:paraId="0C0F73DE" w14:textId="77777777" w:rsidTr="009647A7">
        <w:trPr>
          <w:trHeight w:val="245"/>
        </w:trPr>
        <w:tc>
          <w:tcPr>
            <w:tcW w:w="1419" w:type="dxa"/>
            <w:vMerge/>
            <w:tcBorders>
              <w:left w:val="single" w:sz="4" w:space="0" w:color="000000"/>
              <w:bottom w:val="single" w:sz="4" w:space="0" w:color="000000"/>
              <w:right w:val="single" w:sz="4" w:space="0" w:color="000000"/>
            </w:tcBorders>
            <w:vAlign w:val="center"/>
          </w:tcPr>
          <w:p w14:paraId="665C6331" w14:textId="77777777" w:rsidR="00FD2F3F" w:rsidRPr="00A22D0F" w:rsidRDefault="00FD2F3F" w:rsidP="00000D7F">
            <w:pPr>
              <w:spacing w:before="20" w:after="20"/>
              <w:jc w:val="center"/>
              <w:rPr>
                <w:rFonts w:ascii="Cambria" w:hAnsi="Cambria"/>
                <w:sz w:val="28"/>
                <w:szCs w:val="28"/>
              </w:rPr>
            </w:pPr>
          </w:p>
        </w:tc>
        <w:tc>
          <w:tcPr>
            <w:tcW w:w="2551" w:type="dxa"/>
            <w:tcBorders>
              <w:left w:val="single" w:sz="4" w:space="0" w:color="000000"/>
              <w:bottom w:val="single" w:sz="4" w:space="0" w:color="000000"/>
              <w:right w:val="single" w:sz="4" w:space="0" w:color="000000"/>
            </w:tcBorders>
            <w:vAlign w:val="center"/>
          </w:tcPr>
          <w:p w14:paraId="015649EA" w14:textId="77777777" w:rsidR="00FD2F3F" w:rsidRPr="00A22D0F" w:rsidRDefault="00FD2F3F" w:rsidP="00000D7F">
            <w:pPr>
              <w:pBdr>
                <w:top w:val="nil"/>
                <w:left w:val="nil"/>
                <w:bottom w:val="nil"/>
                <w:right w:val="nil"/>
                <w:between w:val="nil"/>
              </w:pBdr>
              <w:ind w:hanging="2"/>
              <w:jc w:val="center"/>
              <w:rPr>
                <w:rFonts w:ascii="Cambria" w:hAnsi="Cambria"/>
                <w:b/>
                <w:bCs/>
              </w:rPr>
            </w:pPr>
            <w:r w:rsidRPr="00A22D0F">
              <w:rPr>
                <w:rFonts w:ascii="Cambria" w:hAnsi="Cambria"/>
                <w:b/>
                <w:bCs/>
              </w:rPr>
              <w:t>P1</w:t>
            </w:r>
          </w:p>
          <w:p w14:paraId="665E33D4" w14:textId="77777777" w:rsidR="00FD2F3F" w:rsidRPr="00A22D0F" w:rsidRDefault="00FD2F3F" w:rsidP="00000D7F">
            <w:pPr>
              <w:spacing w:before="20" w:after="20"/>
              <w:jc w:val="center"/>
              <w:rPr>
                <w:rFonts w:ascii="Cambria" w:hAnsi="Cambria"/>
                <w:sz w:val="16"/>
                <w:szCs w:val="16"/>
              </w:rPr>
            </w:pPr>
            <w:r w:rsidRPr="00A22D0F">
              <w:rPr>
                <w:rFonts w:ascii="Cambria" w:hAnsi="Cambria"/>
                <w:b/>
                <w:bCs/>
              </w:rPr>
              <w:t>Egzamin pisemny</w:t>
            </w:r>
          </w:p>
        </w:tc>
        <w:tc>
          <w:tcPr>
            <w:tcW w:w="2977" w:type="dxa"/>
            <w:tcBorders>
              <w:top w:val="single" w:sz="4" w:space="0" w:color="auto"/>
              <w:left w:val="single" w:sz="4" w:space="0" w:color="000000"/>
              <w:bottom w:val="single" w:sz="4" w:space="0" w:color="000000"/>
              <w:right w:val="single" w:sz="4" w:space="0" w:color="000000"/>
            </w:tcBorders>
            <w:vAlign w:val="center"/>
          </w:tcPr>
          <w:p w14:paraId="46F73118" w14:textId="77777777" w:rsidR="00FD2F3F" w:rsidRPr="00A22D0F" w:rsidRDefault="00FD2F3F" w:rsidP="00000D7F">
            <w:pPr>
              <w:pBdr>
                <w:top w:val="nil"/>
                <w:left w:val="nil"/>
                <w:bottom w:val="nil"/>
                <w:right w:val="nil"/>
                <w:between w:val="nil"/>
              </w:pBdr>
              <w:ind w:hanging="2"/>
              <w:jc w:val="center"/>
              <w:rPr>
                <w:rFonts w:ascii="Cambria" w:hAnsi="Cambria"/>
                <w:b/>
                <w:bCs/>
              </w:rPr>
            </w:pPr>
            <w:r w:rsidRPr="00A22D0F">
              <w:rPr>
                <w:rFonts w:ascii="Cambria" w:hAnsi="Cambria"/>
                <w:b/>
                <w:bCs/>
              </w:rPr>
              <w:t>F1</w:t>
            </w:r>
          </w:p>
          <w:p w14:paraId="14234C4C" w14:textId="77777777" w:rsidR="00FD2F3F" w:rsidRPr="00A22D0F" w:rsidRDefault="00FD2F3F" w:rsidP="00000D7F">
            <w:pPr>
              <w:spacing w:before="20" w:after="20"/>
              <w:jc w:val="center"/>
              <w:rPr>
                <w:rFonts w:ascii="Cambria" w:hAnsi="Cambria"/>
                <w:sz w:val="16"/>
                <w:szCs w:val="16"/>
              </w:rPr>
            </w:pPr>
            <w:r w:rsidRPr="00A22D0F">
              <w:rPr>
                <w:rFonts w:ascii="Cambria" w:hAnsi="Cambria"/>
                <w:b/>
                <w:bCs/>
              </w:rPr>
              <w:t>Kolokwium cząstkowe</w:t>
            </w:r>
          </w:p>
        </w:tc>
        <w:tc>
          <w:tcPr>
            <w:tcW w:w="2233" w:type="dxa"/>
            <w:tcBorders>
              <w:top w:val="single" w:sz="4" w:space="0" w:color="auto"/>
              <w:left w:val="single" w:sz="4" w:space="0" w:color="000000"/>
              <w:bottom w:val="single" w:sz="4" w:space="0" w:color="000000"/>
              <w:right w:val="single" w:sz="4" w:space="0" w:color="auto"/>
            </w:tcBorders>
          </w:tcPr>
          <w:p w14:paraId="2932CCA3" w14:textId="77777777" w:rsidR="00FD2F3F" w:rsidRPr="00A22D0F" w:rsidRDefault="00FD2F3F" w:rsidP="00000D7F">
            <w:pPr>
              <w:pBdr>
                <w:top w:val="nil"/>
                <w:left w:val="nil"/>
                <w:bottom w:val="nil"/>
                <w:right w:val="nil"/>
                <w:between w:val="nil"/>
              </w:pBdr>
              <w:ind w:hanging="2"/>
              <w:jc w:val="center"/>
              <w:rPr>
                <w:rFonts w:ascii="Cambria" w:hAnsi="Cambria"/>
                <w:b/>
                <w:bCs/>
              </w:rPr>
            </w:pPr>
            <w:r w:rsidRPr="00A22D0F">
              <w:rPr>
                <w:rFonts w:ascii="Cambria" w:hAnsi="Cambria"/>
                <w:b/>
                <w:bCs/>
              </w:rPr>
              <w:t>F2</w:t>
            </w:r>
          </w:p>
          <w:p w14:paraId="1CE15891" w14:textId="77777777" w:rsidR="00FD2F3F" w:rsidRPr="00A22D0F" w:rsidRDefault="00FD2F3F" w:rsidP="00000D7F">
            <w:pPr>
              <w:spacing w:before="20" w:after="20"/>
              <w:jc w:val="center"/>
              <w:rPr>
                <w:rFonts w:ascii="Cambria" w:hAnsi="Cambria"/>
                <w:sz w:val="16"/>
                <w:szCs w:val="16"/>
              </w:rPr>
            </w:pPr>
            <w:r w:rsidRPr="00A22D0F">
              <w:rPr>
                <w:rFonts w:ascii="Cambria" w:hAnsi="Cambria"/>
                <w:b/>
                <w:bCs/>
              </w:rPr>
              <w:t>Obserwacja / aktywność</w:t>
            </w:r>
          </w:p>
        </w:tc>
      </w:tr>
      <w:tr w:rsidR="00FD2F3F" w:rsidRPr="00A22D0F" w14:paraId="6D40DEEF"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47DCC02C"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2551" w:type="dxa"/>
            <w:tcBorders>
              <w:top w:val="single" w:sz="4" w:space="0" w:color="000000"/>
              <w:left w:val="single" w:sz="4" w:space="0" w:color="000000"/>
              <w:bottom w:val="single" w:sz="4" w:space="0" w:color="000000"/>
              <w:right w:val="single" w:sz="4" w:space="0" w:color="000000"/>
            </w:tcBorders>
            <w:vAlign w:val="center"/>
          </w:tcPr>
          <w:p w14:paraId="7AC53E7C" w14:textId="77777777" w:rsidR="00FD2F3F" w:rsidRPr="00A22D0F" w:rsidRDefault="00FD2F3F" w:rsidP="00000D7F">
            <w:pPr>
              <w:spacing w:before="20" w:after="20"/>
              <w:jc w:val="center"/>
              <w:rPr>
                <w:rFonts w:ascii="Cambria" w:eastAsia="Cambria" w:hAnsi="Cambria" w:cs="Cambria"/>
                <w:bCs/>
                <w:sz w:val="24"/>
                <w:szCs w:val="24"/>
              </w:rPr>
            </w:pPr>
            <w:r w:rsidRPr="00A22D0F">
              <w:rPr>
                <w:rFonts w:ascii="Cambria" w:hAnsi="Cambria"/>
                <w:bCs/>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7BFB0777"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2233" w:type="dxa"/>
            <w:tcBorders>
              <w:top w:val="single" w:sz="4" w:space="0" w:color="000000"/>
              <w:left w:val="single" w:sz="4" w:space="0" w:color="000000"/>
              <w:bottom w:val="single" w:sz="4" w:space="0" w:color="000000"/>
              <w:right w:val="single" w:sz="4" w:space="0" w:color="auto"/>
            </w:tcBorders>
            <w:vAlign w:val="center"/>
          </w:tcPr>
          <w:p w14:paraId="685A5A23" w14:textId="77777777" w:rsidR="00FD2F3F" w:rsidRPr="00A22D0F" w:rsidRDefault="00FD2F3F" w:rsidP="00000D7F">
            <w:pPr>
              <w:spacing w:before="20" w:after="20"/>
              <w:jc w:val="center"/>
              <w:rPr>
                <w:rFonts w:ascii="Cambria" w:hAnsi="Cambria"/>
                <w:bCs/>
                <w:sz w:val="24"/>
                <w:szCs w:val="24"/>
              </w:rPr>
            </w:pPr>
          </w:p>
        </w:tc>
      </w:tr>
      <w:tr w:rsidR="00FD2F3F" w:rsidRPr="00A22D0F" w14:paraId="3321E351"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6CB55814"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2551" w:type="dxa"/>
            <w:tcBorders>
              <w:top w:val="single" w:sz="4" w:space="0" w:color="000000"/>
              <w:left w:val="single" w:sz="4" w:space="0" w:color="000000"/>
              <w:bottom w:val="single" w:sz="4" w:space="0" w:color="000000"/>
              <w:right w:val="single" w:sz="4" w:space="0" w:color="000000"/>
            </w:tcBorders>
            <w:vAlign w:val="center"/>
          </w:tcPr>
          <w:p w14:paraId="0400EEC8" w14:textId="77777777" w:rsidR="00FD2F3F" w:rsidRPr="00A22D0F" w:rsidRDefault="00FD2F3F" w:rsidP="00000D7F">
            <w:pPr>
              <w:spacing w:before="20" w:after="20"/>
              <w:jc w:val="center"/>
              <w:rPr>
                <w:rFonts w:ascii="Cambria" w:eastAsia="Cambria" w:hAnsi="Cambria" w:cs="Cambria"/>
                <w:bCs/>
                <w:sz w:val="24"/>
                <w:szCs w:val="24"/>
              </w:rPr>
            </w:pPr>
            <w:r w:rsidRPr="00A22D0F">
              <w:rPr>
                <w:rFonts w:ascii="Cambria" w:hAnsi="Cambria"/>
                <w:bCs/>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32D51758"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2233" w:type="dxa"/>
            <w:tcBorders>
              <w:top w:val="single" w:sz="4" w:space="0" w:color="000000"/>
              <w:left w:val="single" w:sz="4" w:space="0" w:color="000000"/>
              <w:bottom w:val="single" w:sz="4" w:space="0" w:color="000000"/>
              <w:right w:val="single" w:sz="4" w:space="0" w:color="auto"/>
            </w:tcBorders>
            <w:vAlign w:val="center"/>
          </w:tcPr>
          <w:p w14:paraId="33ED56A6" w14:textId="77777777" w:rsidR="00FD2F3F" w:rsidRPr="00A22D0F" w:rsidRDefault="00FD2F3F" w:rsidP="00000D7F">
            <w:pPr>
              <w:spacing w:before="20" w:after="20"/>
              <w:jc w:val="center"/>
              <w:rPr>
                <w:rFonts w:ascii="Cambria" w:hAnsi="Cambria"/>
                <w:bCs/>
                <w:sz w:val="24"/>
                <w:szCs w:val="24"/>
              </w:rPr>
            </w:pPr>
          </w:p>
        </w:tc>
      </w:tr>
      <w:tr w:rsidR="00FD2F3F" w:rsidRPr="00A22D0F" w14:paraId="15233345"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361A5911"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W_03</w:t>
            </w:r>
          </w:p>
        </w:tc>
        <w:tc>
          <w:tcPr>
            <w:tcW w:w="2551" w:type="dxa"/>
            <w:tcBorders>
              <w:top w:val="single" w:sz="4" w:space="0" w:color="000000"/>
              <w:left w:val="single" w:sz="4" w:space="0" w:color="000000"/>
              <w:bottom w:val="single" w:sz="4" w:space="0" w:color="000000"/>
              <w:right w:val="single" w:sz="4" w:space="0" w:color="000000"/>
            </w:tcBorders>
            <w:vAlign w:val="center"/>
          </w:tcPr>
          <w:p w14:paraId="2BD7B552"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0D53E3F5"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2233" w:type="dxa"/>
            <w:tcBorders>
              <w:top w:val="single" w:sz="4" w:space="0" w:color="000000"/>
              <w:left w:val="single" w:sz="4" w:space="0" w:color="000000"/>
              <w:bottom w:val="single" w:sz="4" w:space="0" w:color="000000"/>
              <w:right w:val="single" w:sz="4" w:space="0" w:color="auto"/>
            </w:tcBorders>
            <w:vAlign w:val="center"/>
          </w:tcPr>
          <w:p w14:paraId="665CE752" w14:textId="77777777" w:rsidR="00FD2F3F" w:rsidRPr="00A22D0F" w:rsidRDefault="00FD2F3F" w:rsidP="00000D7F">
            <w:pPr>
              <w:spacing w:before="20" w:after="20"/>
              <w:jc w:val="center"/>
              <w:rPr>
                <w:rFonts w:ascii="Cambria" w:hAnsi="Cambria"/>
                <w:bCs/>
                <w:sz w:val="24"/>
                <w:szCs w:val="24"/>
              </w:rPr>
            </w:pPr>
          </w:p>
        </w:tc>
      </w:tr>
      <w:tr w:rsidR="00FD2F3F" w:rsidRPr="00A22D0F" w14:paraId="4EC4A59E"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0272A8ED"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2551" w:type="dxa"/>
            <w:tcBorders>
              <w:top w:val="single" w:sz="4" w:space="0" w:color="000000"/>
              <w:left w:val="single" w:sz="4" w:space="0" w:color="000000"/>
              <w:bottom w:val="single" w:sz="4" w:space="0" w:color="000000"/>
              <w:right w:val="single" w:sz="4" w:space="0" w:color="000000"/>
            </w:tcBorders>
            <w:vAlign w:val="center"/>
          </w:tcPr>
          <w:p w14:paraId="03C72AD2" w14:textId="77777777" w:rsidR="00FD2F3F" w:rsidRPr="00A22D0F" w:rsidRDefault="00FD2F3F" w:rsidP="00000D7F">
            <w:pPr>
              <w:spacing w:before="20" w:after="20"/>
              <w:jc w:val="center"/>
              <w:rPr>
                <w:rFonts w:ascii="Cambria" w:eastAsia="Cambria" w:hAnsi="Cambria" w:cs="Cambria"/>
                <w:bCs/>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0AC27FE7" w14:textId="77777777" w:rsidR="00FD2F3F" w:rsidRPr="00A22D0F" w:rsidRDefault="00FD2F3F" w:rsidP="00000D7F">
            <w:pPr>
              <w:spacing w:before="20" w:after="20"/>
              <w:jc w:val="center"/>
              <w:rPr>
                <w:rFonts w:ascii="Cambria" w:hAnsi="Cambria"/>
                <w:bCs/>
                <w:sz w:val="24"/>
                <w:szCs w:val="24"/>
              </w:rPr>
            </w:pPr>
          </w:p>
        </w:tc>
        <w:tc>
          <w:tcPr>
            <w:tcW w:w="2233" w:type="dxa"/>
            <w:tcBorders>
              <w:top w:val="single" w:sz="4" w:space="0" w:color="000000"/>
              <w:left w:val="single" w:sz="4" w:space="0" w:color="000000"/>
              <w:bottom w:val="single" w:sz="4" w:space="0" w:color="000000"/>
              <w:right w:val="single" w:sz="4" w:space="0" w:color="auto"/>
            </w:tcBorders>
            <w:vAlign w:val="center"/>
          </w:tcPr>
          <w:p w14:paraId="62B18192"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r w:rsidR="00FD2F3F" w:rsidRPr="00A22D0F" w14:paraId="21E81433"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691280B4"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2551" w:type="dxa"/>
            <w:tcBorders>
              <w:top w:val="single" w:sz="4" w:space="0" w:color="000000"/>
              <w:left w:val="single" w:sz="4" w:space="0" w:color="000000"/>
              <w:bottom w:val="single" w:sz="4" w:space="0" w:color="000000"/>
              <w:right w:val="single" w:sz="4" w:space="0" w:color="000000"/>
            </w:tcBorders>
            <w:vAlign w:val="center"/>
          </w:tcPr>
          <w:p w14:paraId="05E05F39" w14:textId="77777777" w:rsidR="00FD2F3F" w:rsidRPr="00A22D0F" w:rsidRDefault="00FD2F3F" w:rsidP="00000D7F">
            <w:pPr>
              <w:spacing w:before="20" w:after="20"/>
              <w:jc w:val="center"/>
              <w:rPr>
                <w:rFonts w:ascii="Cambria" w:eastAsia="Cambria" w:hAnsi="Cambria" w:cs="Cambria"/>
                <w:bCs/>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0BB1BB6B" w14:textId="77777777" w:rsidR="00FD2F3F" w:rsidRPr="00A22D0F" w:rsidRDefault="00FD2F3F" w:rsidP="00000D7F">
            <w:pPr>
              <w:spacing w:before="20" w:after="20"/>
              <w:jc w:val="center"/>
              <w:rPr>
                <w:rFonts w:ascii="Cambria" w:hAnsi="Cambria"/>
                <w:bCs/>
                <w:sz w:val="24"/>
                <w:szCs w:val="24"/>
              </w:rPr>
            </w:pPr>
          </w:p>
        </w:tc>
        <w:tc>
          <w:tcPr>
            <w:tcW w:w="2233" w:type="dxa"/>
            <w:tcBorders>
              <w:top w:val="single" w:sz="4" w:space="0" w:color="000000"/>
              <w:left w:val="single" w:sz="4" w:space="0" w:color="000000"/>
              <w:bottom w:val="single" w:sz="4" w:space="0" w:color="000000"/>
              <w:right w:val="single" w:sz="4" w:space="0" w:color="auto"/>
            </w:tcBorders>
            <w:vAlign w:val="center"/>
          </w:tcPr>
          <w:p w14:paraId="3C6FA3B4"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r w:rsidR="00FD2F3F" w:rsidRPr="00A22D0F" w14:paraId="34EB842F"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5F5B99E7"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2551" w:type="dxa"/>
            <w:tcBorders>
              <w:top w:val="single" w:sz="4" w:space="0" w:color="000000"/>
              <w:left w:val="single" w:sz="4" w:space="0" w:color="000000"/>
              <w:bottom w:val="single" w:sz="4" w:space="0" w:color="000000"/>
              <w:right w:val="single" w:sz="4" w:space="0" w:color="000000"/>
            </w:tcBorders>
            <w:vAlign w:val="center"/>
          </w:tcPr>
          <w:p w14:paraId="582C27A8" w14:textId="77777777" w:rsidR="00FD2F3F" w:rsidRPr="00A22D0F" w:rsidRDefault="00FD2F3F" w:rsidP="00000D7F">
            <w:pPr>
              <w:spacing w:before="20" w:after="20"/>
              <w:jc w:val="center"/>
              <w:rPr>
                <w:rFonts w:ascii="Cambria" w:eastAsia="Cambria" w:hAnsi="Cambria" w:cs="Cambria"/>
                <w:bCs/>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0FA31B9" w14:textId="77777777" w:rsidR="00FD2F3F" w:rsidRPr="00A22D0F" w:rsidRDefault="00FD2F3F" w:rsidP="00000D7F">
            <w:pPr>
              <w:spacing w:before="20" w:after="20"/>
              <w:jc w:val="center"/>
              <w:rPr>
                <w:rFonts w:ascii="Cambria" w:hAnsi="Cambria"/>
                <w:bCs/>
                <w:sz w:val="24"/>
                <w:szCs w:val="24"/>
              </w:rPr>
            </w:pPr>
          </w:p>
        </w:tc>
        <w:tc>
          <w:tcPr>
            <w:tcW w:w="2233" w:type="dxa"/>
            <w:tcBorders>
              <w:top w:val="single" w:sz="4" w:space="0" w:color="000000"/>
              <w:left w:val="single" w:sz="4" w:space="0" w:color="000000"/>
              <w:bottom w:val="single" w:sz="4" w:space="0" w:color="000000"/>
              <w:right w:val="single" w:sz="4" w:space="0" w:color="auto"/>
            </w:tcBorders>
            <w:vAlign w:val="center"/>
          </w:tcPr>
          <w:p w14:paraId="095249F2"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r w:rsidR="00FD2F3F" w:rsidRPr="00A22D0F" w14:paraId="243ABBDB" w14:textId="77777777" w:rsidTr="009647A7">
        <w:trPr>
          <w:trHeight w:val="241"/>
        </w:trPr>
        <w:tc>
          <w:tcPr>
            <w:tcW w:w="1419" w:type="dxa"/>
            <w:tcBorders>
              <w:top w:val="single" w:sz="4" w:space="0" w:color="000000"/>
              <w:left w:val="single" w:sz="4" w:space="0" w:color="000000"/>
              <w:bottom w:val="single" w:sz="4" w:space="0" w:color="000000"/>
              <w:right w:val="single" w:sz="4" w:space="0" w:color="000000"/>
            </w:tcBorders>
            <w:vAlign w:val="center"/>
          </w:tcPr>
          <w:p w14:paraId="4A3ACC8D"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2551" w:type="dxa"/>
            <w:tcBorders>
              <w:top w:val="single" w:sz="4" w:space="0" w:color="000000"/>
              <w:left w:val="single" w:sz="4" w:space="0" w:color="000000"/>
              <w:bottom w:val="single" w:sz="4" w:space="0" w:color="000000"/>
              <w:right w:val="single" w:sz="4" w:space="0" w:color="000000"/>
            </w:tcBorders>
            <w:vAlign w:val="center"/>
          </w:tcPr>
          <w:p w14:paraId="4CC61005" w14:textId="77777777" w:rsidR="00FD2F3F" w:rsidRPr="00A22D0F" w:rsidRDefault="00FD2F3F" w:rsidP="00000D7F">
            <w:pPr>
              <w:spacing w:before="20" w:after="20"/>
              <w:jc w:val="center"/>
              <w:rPr>
                <w:rFonts w:ascii="Cambria" w:hAnsi="Cambria"/>
                <w:bCs/>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5615EA4" w14:textId="77777777" w:rsidR="00FD2F3F" w:rsidRPr="00A22D0F" w:rsidRDefault="00FD2F3F" w:rsidP="00000D7F">
            <w:pPr>
              <w:spacing w:before="20" w:after="20"/>
              <w:jc w:val="center"/>
              <w:rPr>
                <w:rFonts w:ascii="Cambria" w:hAnsi="Cambria"/>
                <w:bCs/>
                <w:sz w:val="24"/>
                <w:szCs w:val="24"/>
              </w:rPr>
            </w:pPr>
          </w:p>
        </w:tc>
        <w:tc>
          <w:tcPr>
            <w:tcW w:w="2233" w:type="dxa"/>
            <w:tcBorders>
              <w:top w:val="single" w:sz="4" w:space="0" w:color="000000"/>
              <w:left w:val="single" w:sz="4" w:space="0" w:color="000000"/>
              <w:bottom w:val="single" w:sz="4" w:space="0" w:color="000000"/>
              <w:right w:val="single" w:sz="4" w:space="0" w:color="auto"/>
            </w:tcBorders>
            <w:vAlign w:val="center"/>
          </w:tcPr>
          <w:p w14:paraId="637896B6"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r w:rsidR="00FD2F3F" w:rsidRPr="00A22D0F" w14:paraId="5C88647D" w14:textId="77777777" w:rsidTr="009647A7">
        <w:trPr>
          <w:trHeight w:val="231"/>
        </w:trPr>
        <w:tc>
          <w:tcPr>
            <w:tcW w:w="1419" w:type="dxa"/>
            <w:tcBorders>
              <w:top w:val="single" w:sz="4" w:space="0" w:color="000000"/>
              <w:left w:val="single" w:sz="4" w:space="0" w:color="000000"/>
              <w:bottom w:val="single" w:sz="4" w:space="0" w:color="000000"/>
              <w:right w:val="single" w:sz="4" w:space="0" w:color="000000"/>
            </w:tcBorders>
            <w:vAlign w:val="center"/>
          </w:tcPr>
          <w:p w14:paraId="7C457E12"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2551" w:type="dxa"/>
            <w:tcBorders>
              <w:top w:val="single" w:sz="4" w:space="0" w:color="000000"/>
              <w:left w:val="single" w:sz="4" w:space="0" w:color="000000"/>
              <w:bottom w:val="single" w:sz="4" w:space="0" w:color="000000"/>
              <w:right w:val="single" w:sz="4" w:space="0" w:color="000000"/>
            </w:tcBorders>
            <w:vAlign w:val="center"/>
          </w:tcPr>
          <w:p w14:paraId="11027D9D" w14:textId="77777777" w:rsidR="00FD2F3F" w:rsidRPr="00A22D0F" w:rsidRDefault="00FD2F3F" w:rsidP="00000D7F">
            <w:pPr>
              <w:spacing w:before="20" w:after="20"/>
              <w:jc w:val="center"/>
              <w:rPr>
                <w:rFonts w:ascii="Cambria" w:hAnsi="Cambria"/>
                <w:bCs/>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799BA4A" w14:textId="77777777" w:rsidR="00FD2F3F" w:rsidRPr="00A22D0F" w:rsidRDefault="00FD2F3F" w:rsidP="00000D7F">
            <w:pPr>
              <w:spacing w:before="20" w:after="20"/>
              <w:jc w:val="center"/>
              <w:rPr>
                <w:rFonts w:ascii="Cambria" w:hAnsi="Cambria"/>
                <w:bCs/>
                <w:sz w:val="24"/>
                <w:szCs w:val="24"/>
              </w:rPr>
            </w:pPr>
          </w:p>
        </w:tc>
        <w:tc>
          <w:tcPr>
            <w:tcW w:w="2233" w:type="dxa"/>
            <w:tcBorders>
              <w:top w:val="single" w:sz="4" w:space="0" w:color="000000"/>
              <w:left w:val="single" w:sz="4" w:space="0" w:color="000000"/>
              <w:bottom w:val="single" w:sz="4" w:space="0" w:color="000000"/>
              <w:right w:val="single" w:sz="4" w:space="0" w:color="auto"/>
            </w:tcBorders>
            <w:vAlign w:val="center"/>
          </w:tcPr>
          <w:p w14:paraId="4F8C82F2"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bl>
    <w:p w14:paraId="778402CC" w14:textId="174754E3" w:rsidR="00FD2F3F" w:rsidRPr="009647A7" w:rsidRDefault="00FD2F3F" w:rsidP="009647A7">
      <w:pPr>
        <w:pStyle w:val="Nagwek1"/>
        <w:pageBreakBefore w:val="0"/>
        <w:spacing w:before="120" w:after="120" w:line="240" w:lineRule="auto"/>
        <w:jc w:val="both"/>
        <w:rPr>
          <w:rFonts w:ascii="Cambria" w:hAnsi="Cambria"/>
          <w:smallCaps w:val="0"/>
          <w:sz w:val="20"/>
          <w:lang w:val="pl-PL"/>
        </w:rPr>
      </w:pPr>
      <w:r w:rsidRPr="009647A7">
        <w:rPr>
          <w:rFonts w:ascii="Cambria" w:hAnsi="Cambria"/>
          <w:smallCaps w:val="0"/>
          <w:sz w:val="20"/>
          <w:lang w:val="pl-PL"/>
        </w:rPr>
        <w:t xml:space="preserve">9. Opis sposobu ustalania oceny końcowej </w:t>
      </w:r>
      <w:r w:rsidRPr="009647A7">
        <w:rPr>
          <w:rFonts w:ascii="Cambria" w:hAnsi="Cambria"/>
          <w:b w:val="0"/>
          <w:bCs w:val="0"/>
          <w:smallCaps w:val="0"/>
          <w:sz w:val="20"/>
          <w:lang w:val="pl-PL"/>
        </w:rPr>
        <w:t>(zasady i kryteria przyznawania oceny, a także sposób obliczania oceny w przypadku zajęć, w skład których wchodzi więcej niż j</w:t>
      </w:r>
      <w:r w:rsidR="009647A7">
        <w:rPr>
          <w:rFonts w:ascii="Cambria" w:hAnsi="Cambria"/>
          <w:b w:val="0"/>
          <w:bCs w:val="0"/>
          <w:smallCaps w:val="0"/>
          <w:sz w:val="20"/>
          <w:lang w:val="pl-PL"/>
        </w:rPr>
        <w:t>edna forma prowadzenia zajęć, z </w:t>
      </w:r>
      <w:r w:rsidRPr="009647A7">
        <w:rPr>
          <w:rFonts w:ascii="Cambria" w:hAnsi="Cambria"/>
          <w:b w:val="0"/>
          <w:bCs w:val="0"/>
          <w:smallCaps w:val="0"/>
          <w:sz w:val="20"/>
          <w:lang w:val="pl-PL"/>
        </w:rPr>
        <w:t>uwzględnieniem wszystkich form prowadzenia zajęć oraz wszystkich t</w:t>
      </w:r>
      <w:r w:rsidR="009647A7">
        <w:rPr>
          <w:rFonts w:ascii="Cambria" w:hAnsi="Cambria"/>
          <w:b w:val="0"/>
          <w:bCs w:val="0"/>
          <w:smallCaps w:val="0"/>
          <w:sz w:val="20"/>
          <w:lang w:val="pl-PL"/>
        </w:rPr>
        <w:t>erminów egzaminów i zaliczeń, w </w:t>
      </w:r>
      <w:r w:rsidRPr="009647A7">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209C43F8" w14:textId="77777777" w:rsidTr="009647A7">
        <w:trPr>
          <w:trHeight w:val="93"/>
        </w:trPr>
        <w:tc>
          <w:tcPr>
            <w:tcW w:w="9180" w:type="dxa"/>
          </w:tcPr>
          <w:p w14:paraId="1E6C41D3" w14:textId="77777777" w:rsidR="00FD2F3F" w:rsidRPr="00A22D0F" w:rsidRDefault="00FD2F3F" w:rsidP="009647A7">
            <w:pPr>
              <w:jc w:val="both"/>
              <w:rPr>
                <w:rFonts w:ascii="Cambria" w:hAnsi="Cambria"/>
                <w:lang w:val="pl-PL"/>
              </w:rPr>
            </w:pPr>
            <w:r w:rsidRPr="00A22D0F">
              <w:rPr>
                <w:rFonts w:ascii="Cambria" w:hAnsi="Cambria"/>
                <w:lang w:val="pl-PL"/>
              </w:rPr>
              <w:t>Dopuszczenie do egzaminu: sprawdzian pisemny wiedzy, obserwacja podczas zajęć / aktywność</w:t>
            </w:r>
          </w:p>
          <w:p w14:paraId="3A25FCEA" w14:textId="77777777" w:rsidR="00FD2F3F" w:rsidRPr="00A22D0F" w:rsidRDefault="00FD2F3F" w:rsidP="009647A7">
            <w:pPr>
              <w:pStyle w:val="karta"/>
              <w:spacing w:before="0" w:after="0"/>
              <w:rPr>
                <w:rFonts w:ascii="Cambria" w:hAnsi="Cambria"/>
                <w:i/>
                <w:iCs/>
              </w:rPr>
            </w:pPr>
            <w:r w:rsidRPr="00A22D0F">
              <w:rPr>
                <w:rFonts w:ascii="Cambria" w:hAnsi="Cambria"/>
              </w:rPr>
              <w:t>Sposób obliczania oceny:</w:t>
            </w:r>
          </w:p>
          <w:p w14:paraId="5E647EDD" w14:textId="77777777" w:rsidR="00FD2F3F" w:rsidRPr="00A22D0F" w:rsidRDefault="00FD2F3F" w:rsidP="009647A7">
            <w:pPr>
              <w:pStyle w:val="karta"/>
              <w:spacing w:before="0" w:after="0"/>
              <w:rPr>
                <w:rFonts w:ascii="Cambria" w:hAnsi="Cambria"/>
                <w:i/>
                <w:iCs/>
              </w:rPr>
            </w:pPr>
            <w:r w:rsidRPr="00A22D0F">
              <w:rPr>
                <w:rFonts w:ascii="Cambria" w:hAnsi="Cambria"/>
              </w:rPr>
              <w:t xml:space="preserve">90-100% </w:t>
            </w:r>
            <w:r w:rsidRPr="00A22D0F">
              <w:rPr>
                <w:rFonts w:ascii="Cambria" w:hAnsi="Cambria"/>
              </w:rPr>
              <w:tab/>
              <w:t>5.0</w:t>
            </w:r>
          </w:p>
          <w:p w14:paraId="5063C6AA" w14:textId="5F035564" w:rsidR="00FD2F3F" w:rsidRPr="00A22D0F" w:rsidRDefault="00FD2F3F" w:rsidP="009647A7">
            <w:pPr>
              <w:pStyle w:val="karta"/>
              <w:spacing w:before="0" w:after="0"/>
              <w:rPr>
                <w:rFonts w:ascii="Cambria" w:hAnsi="Cambria"/>
                <w:i/>
                <w:iCs/>
              </w:rPr>
            </w:pPr>
            <w:r w:rsidRPr="00A22D0F">
              <w:rPr>
                <w:rFonts w:ascii="Cambria" w:hAnsi="Cambria"/>
              </w:rPr>
              <w:t>80-89%</w:t>
            </w:r>
            <w:r w:rsidRPr="00A22D0F">
              <w:rPr>
                <w:rFonts w:ascii="Cambria" w:hAnsi="Cambria"/>
              </w:rPr>
              <w:tab/>
              <w:t>4.5</w:t>
            </w:r>
          </w:p>
          <w:p w14:paraId="1EC9548E" w14:textId="1DEFBC0A" w:rsidR="00FD2F3F" w:rsidRPr="00A22D0F" w:rsidRDefault="00FD2F3F" w:rsidP="009647A7">
            <w:pPr>
              <w:pStyle w:val="karta"/>
              <w:spacing w:before="0" w:after="0"/>
              <w:rPr>
                <w:rFonts w:ascii="Cambria" w:hAnsi="Cambria"/>
                <w:i/>
                <w:iCs/>
              </w:rPr>
            </w:pPr>
            <w:r w:rsidRPr="00A22D0F">
              <w:rPr>
                <w:rFonts w:ascii="Cambria" w:hAnsi="Cambria"/>
              </w:rPr>
              <w:t>70-79%</w:t>
            </w:r>
            <w:r w:rsidRPr="00A22D0F">
              <w:rPr>
                <w:rFonts w:ascii="Cambria" w:hAnsi="Cambria"/>
              </w:rPr>
              <w:tab/>
              <w:t>4.0</w:t>
            </w:r>
          </w:p>
          <w:p w14:paraId="2CBD9B89" w14:textId="110D95E4" w:rsidR="00FD2F3F" w:rsidRPr="00A22D0F" w:rsidRDefault="00FD2F3F" w:rsidP="009647A7">
            <w:pPr>
              <w:pStyle w:val="karta"/>
              <w:spacing w:before="0" w:after="0"/>
              <w:rPr>
                <w:rFonts w:ascii="Cambria" w:hAnsi="Cambria"/>
                <w:i/>
                <w:iCs/>
              </w:rPr>
            </w:pPr>
            <w:r w:rsidRPr="00A22D0F">
              <w:rPr>
                <w:rFonts w:ascii="Cambria" w:hAnsi="Cambria"/>
              </w:rPr>
              <w:t>60-69%</w:t>
            </w:r>
            <w:r w:rsidRPr="00A22D0F">
              <w:rPr>
                <w:rFonts w:ascii="Cambria" w:hAnsi="Cambria"/>
              </w:rPr>
              <w:tab/>
              <w:t>3.5</w:t>
            </w:r>
          </w:p>
          <w:p w14:paraId="0104A958" w14:textId="513BFF87" w:rsidR="00FD2F3F" w:rsidRPr="00A22D0F" w:rsidRDefault="00FD2F3F" w:rsidP="009647A7">
            <w:pPr>
              <w:pStyle w:val="karta"/>
              <w:spacing w:before="0" w:after="0"/>
              <w:rPr>
                <w:rFonts w:ascii="Cambria" w:hAnsi="Cambria"/>
                <w:i/>
                <w:iCs/>
              </w:rPr>
            </w:pPr>
            <w:r w:rsidRPr="00A22D0F">
              <w:rPr>
                <w:rFonts w:ascii="Cambria" w:hAnsi="Cambria"/>
              </w:rPr>
              <w:t>50-59%</w:t>
            </w:r>
            <w:r w:rsidRPr="00A22D0F">
              <w:rPr>
                <w:rFonts w:ascii="Cambria" w:hAnsi="Cambria"/>
              </w:rPr>
              <w:tab/>
              <w:t>3.0</w:t>
            </w:r>
          </w:p>
          <w:p w14:paraId="2AE14EE4" w14:textId="77777777" w:rsidR="00FD2F3F" w:rsidRPr="00A22D0F" w:rsidRDefault="00FD2F3F" w:rsidP="009647A7">
            <w:pPr>
              <w:pStyle w:val="karta"/>
              <w:spacing w:before="0" w:after="0"/>
              <w:rPr>
                <w:rFonts w:ascii="Cambria" w:hAnsi="Cambria"/>
                <w:i/>
                <w:iCs/>
              </w:rPr>
            </w:pPr>
            <w:r w:rsidRPr="00A22D0F">
              <w:rPr>
                <w:rFonts w:ascii="Cambria" w:hAnsi="Cambria"/>
              </w:rPr>
              <w:t>0- 49%</w:t>
            </w:r>
            <w:r w:rsidRPr="00A22D0F">
              <w:rPr>
                <w:rFonts w:ascii="Cambria" w:hAnsi="Cambria"/>
              </w:rPr>
              <w:tab/>
            </w:r>
            <w:r w:rsidRPr="00A22D0F">
              <w:rPr>
                <w:rFonts w:ascii="Cambria" w:hAnsi="Cambria"/>
              </w:rPr>
              <w:tab/>
              <w:t>2.0</w:t>
            </w:r>
          </w:p>
        </w:tc>
      </w:tr>
    </w:tbl>
    <w:p w14:paraId="25E8367B" w14:textId="77777777" w:rsidR="00FD2F3F" w:rsidRPr="00A22D0F" w:rsidRDefault="00FD2F3F" w:rsidP="009647A7">
      <w:pPr>
        <w:pStyle w:val="Legenda"/>
        <w:spacing w:before="120" w:after="120" w:line="240" w:lineRule="auto"/>
        <w:rPr>
          <w:rFonts w:ascii="Cambria" w:hAnsi="Cambria"/>
          <w:sz w:val="22"/>
          <w:szCs w:val="22"/>
        </w:rPr>
      </w:pPr>
      <w:r w:rsidRPr="00A22D0F">
        <w:rPr>
          <w:rFonts w:ascii="Cambria" w:hAnsi="Cambria"/>
          <w:sz w:val="22"/>
          <w:szCs w:val="22"/>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16E729B9" w14:textId="77777777" w:rsidTr="009647A7">
        <w:trPr>
          <w:trHeight w:val="540"/>
        </w:trPr>
        <w:tc>
          <w:tcPr>
            <w:tcW w:w="9142" w:type="dxa"/>
          </w:tcPr>
          <w:p w14:paraId="587EE369" w14:textId="77777777" w:rsidR="00FD2F3F" w:rsidRPr="00A22D0F" w:rsidRDefault="00FD2F3F" w:rsidP="00000D7F">
            <w:pPr>
              <w:spacing w:before="120" w:after="120"/>
              <w:rPr>
                <w:rFonts w:ascii="Cambria" w:hAnsi="Cambria"/>
                <w:b/>
                <w:bCs/>
                <w:sz w:val="24"/>
                <w:szCs w:val="24"/>
              </w:rPr>
            </w:pPr>
            <w:r w:rsidRPr="00A22D0F">
              <w:rPr>
                <w:rFonts w:ascii="Cambria" w:hAnsi="Cambria"/>
              </w:rPr>
              <w:t>Egzamin pisemny</w:t>
            </w:r>
          </w:p>
        </w:tc>
      </w:tr>
    </w:tbl>
    <w:p w14:paraId="3D384FA9" w14:textId="77777777" w:rsidR="00FD2F3F" w:rsidRPr="009647A7" w:rsidRDefault="00FD2F3F" w:rsidP="009647A7">
      <w:pPr>
        <w:pStyle w:val="Legenda"/>
        <w:spacing w:before="120" w:after="120" w:line="240" w:lineRule="auto"/>
        <w:rPr>
          <w:rFonts w:ascii="Cambria" w:hAnsi="Cambria"/>
          <w:b w:val="0"/>
          <w:bCs w:val="0"/>
        </w:rPr>
      </w:pPr>
      <w:r w:rsidRPr="009647A7">
        <w:rPr>
          <w:rFonts w:ascii="Cambria" w:hAnsi="Cambria"/>
        </w:rPr>
        <w:t xml:space="preserve">11. Obciążenie pracą studenta </w:t>
      </w:r>
      <w:r w:rsidRPr="009647A7">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701"/>
        <w:gridCol w:w="1842"/>
      </w:tblGrid>
      <w:tr w:rsidR="00FD2F3F" w:rsidRPr="00A22D0F" w14:paraId="3648168B" w14:textId="77777777" w:rsidTr="009647A7">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3454DBBD"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543" w:type="dxa"/>
            <w:gridSpan w:val="2"/>
            <w:tcBorders>
              <w:top w:val="single" w:sz="4" w:space="0" w:color="000000"/>
              <w:left w:val="single" w:sz="4" w:space="0" w:color="000000"/>
              <w:right w:val="single" w:sz="4" w:space="0" w:color="000000"/>
            </w:tcBorders>
            <w:shd w:val="clear" w:color="auto" w:fill="FFFFFF"/>
            <w:vAlign w:val="center"/>
          </w:tcPr>
          <w:p w14:paraId="367EB73B"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349CA4D7" w14:textId="77777777" w:rsidTr="009647A7">
        <w:trPr>
          <w:trHeight w:val="291"/>
        </w:trPr>
        <w:tc>
          <w:tcPr>
            <w:tcW w:w="5637" w:type="dxa"/>
            <w:vMerge/>
            <w:tcBorders>
              <w:left w:val="single" w:sz="4" w:space="0" w:color="000000"/>
              <w:right w:val="single" w:sz="4" w:space="0" w:color="000000"/>
            </w:tcBorders>
            <w:shd w:val="clear" w:color="auto" w:fill="D9D9D9"/>
            <w:vAlign w:val="center"/>
          </w:tcPr>
          <w:p w14:paraId="0695B09C" w14:textId="77777777" w:rsidR="00FD2F3F" w:rsidRPr="00A22D0F" w:rsidRDefault="00FD2F3F" w:rsidP="00000D7F">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7A5098B"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516BEE2A"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77B48E49" w14:textId="77777777" w:rsidTr="009647A7">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786C8EF0"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7F3BCBDB" w14:textId="77777777" w:rsidTr="009647A7">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64C38585" w14:textId="77777777" w:rsidR="00FD2F3F" w:rsidRPr="00A22D0F" w:rsidRDefault="00FD2F3F" w:rsidP="00000D7F">
            <w:pPr>
              <w:spacing w:before="20" w:after="20"/>
              <w:rPr>
                <w:rFonts w:ascii="Cambria" w:hAnsi="Cambria"/>
                <w:b/>
                <w:iCs/>
                <w:lang w:val="pl-PL"/>
              </w:rPr>
            </w:pPr>
            <w:r w:rsidRPr="00A22D0F">
              <w:rPr>
                <w:rFonts w:ascii="Cambria" w:hAnsi="Cambria"/>
                <w:lang w:val="pl-PL"/>
              </w:rPr>
              <w:lastRenderedPageBreak/>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3BE63B06" w14:textId="77777777" w:rsidR="00FD2F3F" w:rsidRPr="00A22D0F" w:rsidRDefault="00FD2F3F" w:rsidP="00000D7F">
            <w:pPr>
              <w:spacing w:before="20" w:after="20"/>
              <w:jc w:val="center"/>
              <w:rPr>
                <w:rFonts w:ascii="Cambria" w:hAnsi="Cambria"/>
                <w:b/>
                <w:iCs/>
              </w:rPr>
            </w:pPr>
            <w:r w:rsidRPr="00A22D0F">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0A732AC0" w14:textId="77777777" w:rsidR="00FD2F3F" w:rsidRPr="00A22D0F" w:rsidRDefault="00FD2F3F" w:rsidP="00000D7F">
            <w:pPr>
              <w:spacing w:before="20" w:after="20"/>
              <w:jc w:val="center"/>
              <w:rPr>
                <w:rFonts w:ascii="Cambria" w:hAnsi="Cambria"/>
                <w:b/>
                <w:iCs/>
              </w:rPr>
            </w:pPr>
            <w:r w:rsidRPr="00A22D0F">
              <w:rPr>
                <w:rFonts w:ascii="Cambria" w:hAnsi="Cambria"/>
                <w:b/>
                <w:iCs/>
              </w:rPr>
              <w:t>18</w:t>
            </w:r>
          </w:p>
        </w:tc>
      </w:tr>
      <w:tr w:rsidR="00FD2F3F" w:rsidRPr="00907478" w14:paraId="484A3324" w14:textId="77777777" w:rsidTr="009647A7">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4089508"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59E81333" w14:textId="77777777" w:rsidTr="009647A7">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6198C0BF"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3C2742F8"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4940E6EE" w14:textId="77777777" w:rsidR="00FD2F3F" w:rsidRPr="00A22D0F" w:rsidRDefault="00FD2F3F" w:rsidP="00000D7F">
            <w:pPr>
              <w:spacing w:before="20" w:after="20"/>
              <w:jc w:val="center"/>
              <w:rPr>
                <w:rFonts w:ascii="Cambria" w:hAnsi="Cambria"/>
              </w:rPr>
            </w:pPr>
            <w:r w:rsidRPr="00A22D0F">
              <w:rPr>
                <w:rFonts w:ascii="Cambria" w:hAnsi="Cambria"/>
              </w:rPr>
              <w:t>15</w:t>
            </w:r>
          </w:p>
        </w:tc>
      </w:tr>
      <w:tr w:rsidR="00FD2F3F" w:rsidRPr="00A22D0F" w14:paraId="5DD252FD" w14:textId="77777777" w:rsidTr="009647A7">
        <w:trPr>
          <w:trHeight w:val="391"/>
        </w:trPr>
        <w:tc>
          <w:tcPr>
            <w:tcW w:w="5637" w:type="dxa"/>
            <w:tcBorders>
              <w:top w:val="single" w:sz="4" w:space="0" w:color="000000"/>
              <w:left w:val="single" w:sz="4" w:space="0" w:color="000000"/>
              <w:bottom w:val="single" w:sz="4" w:space="0" w:color="000000"/>
              <w:right w:val="single" w:sz="4" w:space="0" w:color="000000"/>
            </w:tcBorders>
          </w:tcPr>
          <w:p w14:paraId="37356418" w14:textId="77777777" w:rsidR="00FD2F3F" w:rsidRPr="00A22D0F" w:rsidRDefault="00FD2F3F" w:rsidP="00000D7F">
            <w:pPr>
              <w:spacing w:before="20" w:after="20"/>
              <w:rPr>
                <w:rFonts w:ascii="Cambria" w:hAnsi="Cambria"/>
              </w:rPr>
            </w:pPr>
            <w:r w:rsidRPr="00A22D0F">
              <w:rPr>
                <w:rFonts w:ascii="Cambria" w:hAnsi="Cambria"/>
              </w:rPr>
              <w:t>przygotowanie do egzaminu</w:t>
            </w:r>
          </w:p>
        </w:tc>
        <w:tc>
          <w:tcPr>
            <w:tcW w:w="1701" w:type="dxa"/>
            <w:tcBorders>
              <w:top w:val="single" w:sz="4" w:space="0" w:color="000000"/>
              <w:left w:val="single" w:sz="4" w:space="0" w:color="000000"/>
              <w:bottom w:val="single" w:sz="4" w:space="0" w:color="000000"/>
              <w:right w:val="single" w:sz="4" w:space="0" w:color="000000"/>
            </w:tcBorders>
            <w:vAlign w:val="center"/>
          </w:tcPr>
          <w:p w14:paraId="164DBB06"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3F0C818A" w14:textId="77777777" w:rsidR="00FD2F3F" w:rsidRPr="00A22D0F" w:rsidRDefault="00FD2F3F" w:rsidP="00000D7F">
            <w:pPr>
              <w:spacing w:before="20" w:after="20"/>
              <w:jc w:val="center"/>
              <w:rPr>
                <w:rFonts w:ascii="Cambria" w:hAnsi="Cambria"/>
              </w:rPr>
            </w:pPr>
            <w:r w:rsidRPr="00A22D0F">
              <w:rPr>
                <w:rFonts w:ascii="Cambria" w:hAnsi="Cambria"/>
              </w:rPr>
              <w:t>12</w:t>
            </w:r>
          </w:p>
        </w:tc>
      </w:tr>
      <w:tr w:rsidR="00FD2F3F" w:rsidRPr="00A22D0F" w14:paraId="1C8F046D" w14:textId="77777777" w:rsidTr="009647A7">
        <w:trPr>
          <w:trHeight w:val="412"/>
        </w:trPr>
        <w:tc>
          <w:tcPr>
            <w:tcW w:w="5637" w:type="dxa"/>
            <w:tcBorders>
              <w:top w:val="single" w:sz="4" w:space="0" w:color="000000"/>
              <w:left w:val="single" w:sz="4" w:space="0" w:color="000000"/>
              <w:bottom w:val="single" w:sz="4" w:space="0" w:color="000000"/>
              <w:right w:val="single" w:sz="4" w:space="0" w:color="000000"/>
            </w:tcBorders>
          </w:tcPr>
          <w:p w14:paraId="68C6952A" w14:textId="77777777" w:rsidR="00FD2F3F" w:rsidRPr="00A22D0F" w:rsidRDefault="00FD2F3F" w:rsidP="00000D7F">
            <w:pPr>
              <w:spacing w:before="20" w:after="20"/>
              <w:rPr>
                <w:rFonts w:ascii="Cambria" w:hAnsi="Cambria"/>
              </w:rPr>
            </w:pPr>
            <w:r w:rsidRPr="00A22D0F">
              <w:rPr>
                <w:rFonts w:ascii="Cambria" w:hAnsi="Cambria"/>
              </w:rPr>
              <w:t>przygotowanie do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2555639F"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57DB8BCC" w14:textId="77777777" w:rsidR="00FD2F3F" w:rsidRPr="00A22D0F" w:rsidRDefault="00FD2F3F" w:rsidP="00000D7F">
            <w:pPr>
              <w:spacing w:before="20" w:after="20"/>
              <w:jc w:val="center"/>
              <w:rPr>
                <w:rFonts w:ascii="Cambria" w:hAnsi="Cambria"/>
              </w:rPr>
            </w:pPr>
            <w:r w:rsidRPr="00A22D0F">
              <w:rPr>
                <w:rFonts w:ascii="Cambria" w:hAnsi="Cambria"/>
              </w:rPr>
              <w:t>15</w:t>
            </w:r>
          </w:p>
        </w:tc>
      </w:tr>
      <w:tr w:rsidR="00FD2F3F" w:rsidRPr="00A22D0F" w14:paraId="5F07ED8B" w14:textId="77777777" w:rsidTr="009647A7">
        <w:trPr>
          <w:trHeight w:val="453"/>
        </w:trPr>
        <w:tc>
          <w:tcPr>
            <w:tcW w:w="5637" w:type="dxa"/>
            <w:tcBorders>
              <w:top w:val="single" w:sz="4" w:space="0" w:color="000000"/>
              <w:left w:val="single" w:sz="4" w:space="0" w:color="000000"/>
              <w:bottom w:val="single" w:sz="4" w:space="0" w:color="000000"/>
              <w:right w:val="single" w:sz="4" w:space="0" w:color="000000"/>
            </w:tcBorders>
          </w:tcPr>
          <w:p w14:paraId="35A991FB"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45520F7E" w14:textId="77777777" w:rsidR="00FD2F3F" w:rsidRPr="00A22D0F" w:rsidRDefault="00FD2F3F" w:rsidP="00000D7F">
            <w:pPr>
              <w:spacing w:before="20" w:after="20"/>
              <w:jc w:val="center"/>
              <w:rPr>
                <w:rFonts w:ascii="Cambria" w:hAnsi="Cambria"/>
              </w:rPr>
            </w:pPr>
            <w:r w:rsidRPr="00A22D0F">
              <w:rPr>
                <w:rFonts w:ascii="Cambria" w:hAnsi="Cambria"/>
              </w:rPr>
              <w:t>15</w:t>
            </w:r>
          </w:p>
        </w:tc>
        <w:tc>
          <w:tcPr>
            <w:tcW w:w="1842" w:type="dxa"/>
            <w:tcBorders>
              <w:top w:val="single" w:sz="4" w:space="0" w:color="000000"/>
              <w:left w:val="single" w:sz="4" w:space="0" w:color="000000"/>
              <w:bottom w:val="single" w:sz="4" w:space="0" w:color="000000"/>
              <w:right w:val="single" w:sz="4" w:space="0" w:color="000000"/>
            </w:tcBorders>
            <w:vAlign w:val="center"/>
          </w:tcPr>
          <w:p w14:paraId="78292F49" w14:textId="77777777" w:rsidR="00FD2F3F" w:rsidRPr="00A22D0F" w:rsidRDefault="00FD2F3F" w:rsidP="00000D7F">
            <w:pPr>
              <w:spacing w:before="20" w:after="20"/>
              <w:jc w:val="center"/>
              <w:rPr>
                <w:rFonts w:ascii="Cambria" w:hAnsi="Cambria"/>
              </w:rPr>
            </w:pPr>
            <w:r w:rsidRPr="00A22D0F">
              <w:rPr>
                <w:rFonts w:ascii="Cambria" w:hAnsi="Cambria"/>
              </w:rPr>
              <w:t>15</w:t>
            </w:r>
          </w:p>
        </w:tc>
      </w:tr>
      <w:tr w:rsidR="00FD2F3F" w:rsidRPr="00A22D0F" w14:paraId="745212B6" w14:textId="77777777" w:rsidTr="009647A7">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4E30C83C"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407E7E5D" w14:textId="77777777" w:rsidR="00FD2F3F" w:rsidRPr="00A22D0F" w:rsidRDefault="00FD2F3F" w:rsidP="00000D7F">
            <w:pPr>
              <w:spacing w:before="20" w:after="20"/>
              <w:jc w:val="center"/>
              <w:rPr>
                <w:rFonts w:ascii="Cambria" w:hAnsi="Cambria"/>
                <w:b/>
              </w:rPr>
            </w:pPr>
            <w:r w:rsidRPr="00A22D0F">
              <w:rPr>
                <w:rFonts w:ascii="Cambria" w:hAnsi="Cambria"/>
                <w:b/>
              </w:rPr>
              <w:t>75</w:t>
            </w:r>
          </w:p>
        </w:tc>
        <w:tc>
          <w:tcPr>
            <w:tcW w:w="1842" w:type="dxa"/>
            <w:tcBorders>
              <w:top w:val="single" w:sz="4" w:space="0" w:color="000000"/>
              <w:left w:val="single" w:sz="4" w:space="0" w:color="000000"/>
              <w:bottom w:val="single" w:sz="4" w:space="0" w:color="000000"/>
              <w:right w:val="single" w:sz="4" w:space="0" w:color="000000"/>
            </w:tcBorders>
            <w:vAlign w:val="center"/>
          </w:tcPr>
          <w:p w14:paraId="4FC28416" w14:textId="77777777" w:rsidR="00FD2F3F" w:rsidRPr="00A22D0F" w:rsidRDefault="00FD2F3F" w:rsidP="00000D7F">
            <w:pPr>
              <w:spacing w:before="20" w:after="20"/>
              <w:jc w:val="center"/>
              <w:rPr>
                <w:rFonts w:ascii="Cambria" w:hAnsi="Cambria"/>
                <w:b/>
              </w:rPr>
            </w:pPr>
            <w:r w:rsidRPr="00A22D0F">
              <w:rPr>
                <w:rFonts w:ascii="Cambria" w:hAnsi="Cambria"/>
                <w:b/>
              </w:rPr>
              <w:t>75</w:t>
            </w:r>
          </w:p>
        </w:tc>
      </w:tr>
      <w:tr w:rsidR="00FD2F3F" w:rsidRPr="00A22D0F" w14:paraId="3576966E" w14:textId="77777777" w:rsidTr="009647A7">
        <w:tc>
          <w:tcPr>
            <w:tcW w:w="5637" w:type="dxa"/>
            <w:tcBorders>
              <w:top w:val="single" w:sz="4" w:space="0" w:color="000000"/>
              <w:left w:val="single" w:sz="4" w:space="0" w:color="000000"/>
              <w:bottom w:val="single" w:sz="4" w:space="0" w:color="000000"/>
              <w:right w:val="single" w:sz="4" w:space="0" w:color="000000"/>
            </w:tcBorders>
            <w:vAlign w:val="center"/>
          </w:tcPr>
          <w:p w14:paraId="0BA4BE57"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A26CA93" w14:textId="77777777" w:rsidR="00FD2F3F" w:rsidRPr="00A22D0F" w:rsidRDefault="00FD2F3F" w:rsidP="00000D7F">
            <w:pPr>
              <w:spacing w:before="20" w:after="20"/>
              <w:jc w:val="center"/>
              <w:rPr>
                <w:rFonts w:ascii="Cambria" w:hAnsi="Cambria"/>
                <w:b/>
              </w:rPr>
            </w:pPr>
            <w:r w:rsidRPr="00A22D0F">
              <w:rPr>
                <w:rFonts w:ascii="Cambria" w:hAnsi="Cambria"/>
                <w:b/>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4D36415E" w14:textId="77777777" w:rsidR="00FD2F3F" w:rsidRPr="00A22D0F" w:rsidRDefault="00FD2F3F" w:rsidP="00000D7F">
            <w:pPr>
              <w:spacing w:before="20" w:after="20"/>
              <w:jc w:val="center"/>
              <w:rPr>
                <w:rFonts w:ascii="Cambria" w:hAnsi="Cambria"/>
                <w:b/>
              </w:rPr>
            </w:pPr>
            <w:r w:rsidRPr="00A22D0F">
              <w:rPr>
                <w:rFonts w:ascii="Cambria" w:hAnsi="Cambria"/>
                <w:b/>
              </w:rPr>
              <w:t>3</w:t>
            </w:r>
          </w:p>
        </w:tc>
      </w:tr>
    </w:tbl>
    <w:p w14:paraId="2175C74A" w14:textId="77777777" w:rsidR="00FD2F3F" w:rsidRPr="009647A7" w:rsidRDefault="00FD2F3F" w:rsidP="009647A7">
      <w:pPr>
        <w:pStyle w:val="Legenda"/>
        <w:spacing w:before="120" w:after="120" w:line="240" w:lineRule="auto"/>
        <w:rPr>
          <w:rFonts w:ascii="Cambria" w:hAnsi="Cambria"/>
        </w:rPr>
      </w:pPr>
      <w:r w:rsidRPr="009647A7">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A22D0F" w14:paraId="4762ED78" w14:textId="77777777" w:rsidTr="009647A7">
        <w:tc>
          <w:tcPr>
            <w:tcW w:w="9180" w:type="dxa"/>
          </w:tcPr>
          <w:p w14:paraId="3E6B26BE" w14:textId="77777777" w:rsidR="00FD2F3F" w:rsidRPr="00A22D0F" w:rsidRDefault="00FD2F3F" w:rsidP="00000D7F">
            <w:pPr>
              <w:rPr>
                <w:rFonts w:ascii="Cambria" w:hAnsi="Cambria"/>
                <w:b/>
                <w:lang w:val="de-DE"/>
              </w:rPr>
            </w:pPr>
            <w:r w:rsidRPr="00A22D0F">
              <w:rPr>
                <w:rFonts w:ascii="Cambria" w:hAnsi="Cambria"/>
                <w:b/>
                <w:lang w:val="de-DE"/>
              </w:rPr>
              <w:t>Literatura obowiązkowa:</w:t>
            </w:r>
          </w:p>
          <w:p w14:paraId="2FBA1E17" w14:textId="77777777" w:rsidR="00FD2F3F" w:rsidRPr="00A22D0F" w:rsidRDefault="00FD2F3F" w:rsidP="00000D7F">
            <w:pPr>
              <w:rPr>
                <w:rFonts w:ascii="Cambria" w:hAnsi="Cambria"/>
                <w:lang w:val="de-AT"/>
              </w:rPr>
            </w:pPr>
            <w:r w:rsidRPr="00A22D0F">
              <w:rPr>
                <w:rFonts w:ascii="Cambria" w:hAnsi="Cambria"/>
                <w:lang w:val="de-DE"/>
              </w:rPr>
              <w:t xml:space="preserve">1. </w:t>
            </w:r>
            <w:r w:rsidRPr="00A22D0F">
              <w:rPr>
                <w:rFonts w:ascii="Cambria" w:hAnsi="Cambria"/>
                <w:lang w:val="de-AT"/>
              </w:rPr>
              <w:t>Kapp, V. (1991): Übersetzer und Dolmetscher. Tübingen.</w:t>
            </w:r>
          </w:p>
          <w:p w14:paraId="122134BF" w14:textId="77777777" w:rsidR="00FD2F3F" w:rsidRPr="00A22D0F" w:rsidRDefault="00FD2F3F" w:rsidP="00000D7F">
            <w:pPr>
              <w:rPr>
                <w:rFonts w:ascii="Cambria" w:hAnsi="Cambria"/>
                <w:lang w:val="de-AT"/>
              </w:rPr>
            </w:pPr>
            <w:r w:rsidRPr="00A22D0F">
              <w:rPr>
                <w:rFonts w:ascii="Cambria" w:hAnsi="Cambria"/>
                <w:lang w:val="de-AT"/>
              </w:rPr>
              <w:t>2. Kautz, U. (2000): Handbuch Didaktik des Übersetzens und Dolmetschens. München.</w:t>
            </w:r>
          </w:p>
          <w:p w14:paraId="269BF06B" w14:textId="05C6C4A0" w:rsidR="00FD2F3F" w:rsidRPr="00C92ABF" w:rsidRDefault="00FD2F3F" w:rsidP="00000D7F">
            <w:pPr>
              <w:rPr>
                <w:rFonts w:ascii="Cambria" w:hAnsi="Cambria"/>
                <w:lang w:val="de-AT"/>
              </w:rPr>
            </w:pPr>
            <w:r w:rsidRPr="00A22D0F">
              <w:rPr>
                <w:rFonts w:ascii="Cambria" w:hAnsi="Cambria"/>
                <w:lang w:val="de-AT"/>
              </w:rPr>
              <w:t>3. Koller, W. (2001): Einführung in die Übersetzungswissenschaft, Wiebelheim.</w:t>
            </w:r>
          </w:p>
        </w:tc>
      </w:tr>
      <w:tr w:rsidR="00FD2F3F" w:rsidRPr="00A22D0F" w14:paraId="12B479C2" w14:textId="77777777" w:rsidTr="009647A7">
        <w:tc>
          <w:tcPr>
            <w:tcW w:w="9180" w:type="dxa"/>
          </w:tcPr>
          <w:p w14:paraId="393D0211"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7485081C" w14:textId="77777777" w:rsidR="00FD2F3F" w:rsidRPr="00A22D0F" w:rsidRDefault="00FD2F3F" w:rsidP="00000D7F">
            <w:pPr>
              <w:rPr>
                <w:rFonts w:ascii="Cambria" w:hAnsi="Cambria"/>
                <w:lang w:val="pl-PL"/>
              </w:rPr>
            </w:pPr>
            <w:r w:rsidRPr="00A22D0F">
              <w:rPr>
                <w:rFonts w:ascii="Cambria" w:hAnsi="Cambria"/>
                <w:lang w:val="pl-PL"/>
              </w:rPr>
              <w:t>1.  Tomaszkiewicz T. 2006. Przekład audiowizualny, Warszawa: Wydawnictwo Naukowe PWN.</w:t>
            </w:r>
          </w:p>
          <w:p w14:paraId="2E951462" w14:textId="77777777" w:rsidR="00FD2F3F" w:rsidRPr="00A22D0F" w:rsidRDefault="00FD2F3F" w:rsidP="00000D7F">
            <w:pPr>
              <w:rPr>
                <w:rFonts w:ascii="Cambria" w:hAnsi="Cambria"/>
                <w:lang w:val="pl-PL"/>
              </w:rPr>
            </w:pPr>
            <w:r w:rsidRPr="00A22D0F">
              <w:rPr>
                <w:rFonts w:ascii="Cambria" w:hAnsi="Cambria"/>
                <w:lang w:val="pl-PL"/>
              </w:rPr>
              <w:t>2. Bogucki Ł. 2009. Tłumaczenie wspomagane komputerowo. Warszawa: Wydawnictwo Naukowe PWN.</w:t>
            </w:r>
          </w:p>
          <w:p w14:paraId="283BB0F8" w14:textId="77777777" w:rsidR="00FD2F3F" w:rsidRPr="00A22D0F" w:rsidRDefault="00FD2F3F" w:rsidP="00000D7F">
            <w:pPr>
              <w:rPr>
                <w:rFonts w:ascii="Cambria" w:hAnsi="Cambria"/>
              </w:rPr>
            </w:pPr>
            <w:r w:rsidRPr="00A22D0F">
              <w:rPr>
                <w:rFonts w:ascii="Cambria" w:hAnsi="Cambria"/>
                <w:lang w:val="pl-PL"/>
              </w:rPr>
              <w:t xml:space="preserve">3. Cronin M. (red.) 2013. </w:t>
            </w:r>
            <w:r w:rsidRPr="00A22D0F">
              <w:rPr>
                <w:rFonts w:ascii="Cambria" w:hAnsi="Cambria"/>
              </w:rPr>
              <w:t>Translation in the Digital Age. London/New York: Routledge</w:t>
            </w:r>
          </w:p>
          <w:p w14:paraId="1500EADF" w14:textId="77777777" w:rsidR="00FD2F3F" w:rsidRPr="00A22D0F" w:rsidRDefault="00FD2F3F" w:rsidP="00000D7F">
            <w:pPr>
              <w:rPr>
                <w:rFonts w:ascii="Cambria" w:hAnsi="Cambria"/>
              </w:rPr>
            </w:pPr>
            <w:r w:rsidRPr="00A22D0F">
              <w:rPr>
                <w:rFonts w:ascii="Cambria" w:hAnsi="Cambria"/>
              </w:rPr>
              <w:t xml:space="preserve">4. Eckstein M., Sosnowski R. 2004. </w:t>
            </w:r>
            <w:r w:rsidRPr="00A22D0F">
              <w:rPr>
                <w:rFonts w:ascii="Cambria" w:hAnsi="Cambria"/>
                <w:lang w:val="pl-PL"/>
              </w:rPr>
              <w:t xml:space="preserve">Komputer w pracy tłumacza. Praktyczny poradnik. </w:t>
            </w:r>
            <w:r w:rsidRPr="00A22D0F">
              <w:rPr>
                <w:rFonts w:ascii="Cambria" w:hAnsi="Cambria"/>
              </w:rPr>
              <w:t>Kraków: Tertium.</w:t>
            </w:r>
          </w:p>
          <w:p w14:paraId="5F3F1925" w14:textId="77777777" w:rsidR="00FD2F3F" w:rsidRPr="00A22D0F" w:rsidRDefault="00FD2F3F" w:rsidP="00000D7F">
            <w:pPr>
              <w:rPr>
                <w:rFonts w:ascii="Cambria" w:hAnsi="Cambria"/>
              </w:rPr>
            </w:pPr>
            <w:r w:rsidRPr="00A22D0F">
              <w:rPr>
                <w:rFonts w:ascii="Cambria" w:hAnsi="Cambria"/>
              </w:rPr>
              <w:t xml:space="preserve">5. </w:t>
            </w:r>
            <w:r w:rsidRPr="00A22D0F">
              <w:rPr>
                <w:rFonts w:ascii="Cambria" w:eastAsia="Cambria" w:hAnsi="Cambria" w:cs="Cambria"/>
              </w:rPr>
              <w:t xml:space="preserve">Gambier Y., van Doorslaer L. (red.) 2014. </w:t>
            </w:r>
            <w:r w:rsidRPr="00A22D0F">
              <w:rPr>
                <w:rFonts w:ascii="Cambria" w:eastAsia="Cambria" w:hAnsi="Cambria" w:cs="Cambria"/>
                <w:i/>
              </w:rPr>
              <w:t>Handbook of Translation Studies - 4 volumes.</w:t>
            </w:r>
            <w:r w:rsidRPr="00A22D0F">
              <w:rPr>
                <w:rFonts w:ascii="Cambria" w:eastAsia="Cambria" w:hAnsi="Cambria" w:cs="Cambria"/>
              </w:rPr>
              <w:t xml:space="preserve"> Amsterdam/Philadelphia: John Benjamins.</w:t>
            </w:r>
          </w:p>
        </w:tc>
      </w:tr>
    </w:tbl>
    <w:p w14:paraId="30AFCEBC" w14:textId="77777777" w:rsidR="00FD2F3F" w:rsidRPr="009647A7" w:rsidRDefault="00FD2F3F" w:rsidP="009647A7">
      <w:pPr>
        <w:pStyle w:val="Legenda"/>
        <w:spacing w:before="120" w:after="120" w:line="240" w:lineRule="auto"/>
        <w:rPr>
          <w:rFonts w:ascii="Cambria" w:hAnsi="Cambria"/>
        </w:rPr>
      </w:pPr>
      <w:r w:rsidRPr="009647A7">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A22D0F" w14:paraId="017937E6" w14:textId="77777777" w:rsidTr="009647A7">
        <w:tc>
          <w:tcPr>
            <w:tcW w:w="3846" w:type="dxa"/>
          </w:tcPr>
          <w:p w14:paraId="639AD22B"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457DAD96" w14:textId="77777777" w:rsidR="00FD2F3F" w:rsidRPr="00A22D0F" w:rsidRDefault="00FD2F3F" w:rsidP="00000D7F">
            <w:pPr>
              <w:spacing w:before="60" w:after="60"/>
              <w:rPr>
                <w:rFonts w:ascii="Cambria" w:hAnsi="Cambria"/>
                <w:lang w:val="pl-PL"/>
              </w:rPr>
            </w:pPr>
            <w:r w:rsidRPr="00A22D0F">
              <w:rPr>
                <w:rFonts w:ascii="Cambria" w:hAnsi="Cambria"/>
                <w:lang w:val="pl-PL"/>
              </w:rPr>
              <w:t>dr Urszula Paradowska</w:t>
            </w:r>
          </w:p>
        </w:tc>
      </w:tr>
      <w:tr w:rsidR="00FD2F3F" w:rsidRPr="00A22D0F" w14:paraId="330CBE5A" w14:textId="77777777" w:rsidTr="009647A7">
        <w:tc>
          <w:tcPr>
            <w:tcW w:w="3846" w:type="dxa"/>
          </w:tcPr>
          <w:p w14:paraId="22623551"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2CA43833"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13567274" w14:textId="77777777" w:rsidTr="009647A7">
        <w:tc>
          <w:tcPr>
            <w:tcW w:w="3846" w:type="dxa"/>
          </w:tcPr>
          <w:p w14:paraId="0AEF5F46"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1C26B0B9" w14:textId="77777777" w:rsidR="00FD2F3F" w:rsidRPr="00A22D0F" w:rsidRDefault="00FD2F3F" w:rsidP="00000D7F">
            <w:pPr>
              <w:spacing w:before="60" w:after="60"/>
              <w:rPr>
                <w:rFonts w:ascii="Cambria" w:hAnsi="Cambria"/>
              </w:rPr>
            </w:pPr>
            <w:r w:rsidRPr="00A22D0F">
              <w:rPr>
                <w:rFonts w:ascii="Cambria" w:hAnsi="Cambria"/>
              </w:rPr>
              <w:t>uparadowska@ajp.edu.pl</w:t>
            </w:r>
          </w:p>
        </w:tc>
      </w:tr>
      <w:tr w:rsidR="00FD2F3F" w:rsidRPr="00A22D0F" w14:paraId="459BC5F6" w14:textId="77777777" w:rsidTr="009647A7">
        <w:tc>
          <w:tcPr>
            <w:tcW w:w="3846" w:type="dxa"/>
            <w:tcBorders>
              <w:bottom w:val="single" w:sz="4" w:space="0" w:color="000000"/>
            </w:tcBorders>
          </w:tcPr>
          <w:p w14:paraId="767181AD"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7B88AE83" w14:textId="77777777" w:rsidR="00FD2F3F" w:rsidRPr="00A22D0F" w:rsidRDefault="00FD2F3F" w:rsidP="00000D7F">
            <w:pPr>
              <w:spacing w:before="60" w:after="60"/>
              <w:rPr>
                <w:rFonts w:ascii="Cambria" w:hAnsi="Cambria"/>
              </w:rPr>
            </w:pPr>
          </w:p>
        </w:tc>
      </w:tr>
    </w:tbl>
    <w:p w14:paraId="04063747" w14:textId="77777777" w:rsidR="00FD2F3F" w:rsidRPr="00A22D0F" w:rsidRDefault="00FD2F3F" w:rsidP="00FD2F3F">
      <w:pPr>
        <w:spacing w:before="60" w:after="60"/>
        <w:rPr>
          <w:rFonts w:ascii="Cambria" w:hAnsi="Cambria"/>
        </w:rPr>
      </w:pPr>
    </w:p>
    <w:p w14:paraId="7D834826" w14:textId="77777777" w:rsidR="00FD2F3F" w:rsidRPr="00A22D0F" w:rsidRDefault="00FD2F3F" w:rsidP="00FD2F3F">
      <w:pPr>
        <w:spacing w:before="60" w:after="60"/>
        <w:rPr>
          <w:rFonts w:ascii="Cambria" w:hAnsi="Cambria"/>
        </w:rPr>
      </w:pPr>
      <w:r w:rsidRPr="00A22D0F">
        <w:rPr>
          <w:rFonts w:ascii="Cambria" w:hAnsi="Cambria"/>
        </w:rPr>
        <w:br w:type="page"/>
      </w:r>
    </w:p>
    <w:p w14:paraId="3073E433" w14:textId="77777777" w:rsidR="00FD2F3F" w:rsidRPr="00A22D0F" w:rsidRDefault="00FD2F3F" w:rsidP="00FD2F3F">
      <w:pPr>
        <w:rPr>
          <w:rFonts w:ascii="Cambria" w:hAnsi="Cambria"/>
        </w:rPr>
      </w:pPr>
    </w:p>
    <w:tbl>
      <w:tblPr>
        <w:tblpPr w:leftFromText="141" w:rightFromText="141" w:vertAnchor="page" w:horzAnchor="margin" w:tblpY="178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082"/>
      </w:tblGrid>
      <w:tr w:rsidR="00FD2F3F" w:rsidRPr="00A22D0F" w14:paraId="459ED2B7" w14:textId="77777777" w:rsidTr="009647A7">
        <w:trPr>
          <w:trHeight w:val="269"/>
        </w:trPr>
        <w:tc>
          <w:tcPr>
            <w:tcW w:w="1968" w:type="dxa"/>
            <w:vMerge w:val="restart"/>
          </w:tcPr>
          <w:p w14:paraId="69063EE2"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drawing>
                <wp:inline distT="0" distB="0" distL="0" distR="0" wp14:anchorId="3C775769" wp14:editId="49613D6C">
                  <wp:extent cx="1066800" cy="1066800"/>
                  <wp:effectExtent l="0" t="0" r="0" b="0"/>
                  <wp:docPr id="1519053643" name="Obraz 151905364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2FA75372"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082" w:type="dxa"/>
            <w:tcBorders>
              <w:bottom w:val="single" w:sz="4" w:space="0" w:color="000000" w:themeColor="text1"/>
            </w:tcBorders>
            <w:vAlign w:val="center"/>
          </w:tcPr>
          <w:p w14:paraId="4139131B"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6BFA10D9" w14:textId="77777777" w:rsidTr="009647A7">
        <w:trPr>
          <w:trHeight w:val="275"/>
        </w:trPr>
        <w:tc>
          <w:tcPr>
            <w:tcW w:w="1968" w:type="dxa"/>
            <w:vMerge/>
          </w:tcPr>
          <w:p w14:paraId="7906A37F"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0EBB4A5B"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082" w:type="dxa"/>
            <w:tcBorders>
              <w:bottom w:val="single" w:sz="4" w:space="0" w:color="000000" w:themeColor="text1"/>
            </w:tcBorders>
            <w:vAlign w:val="center"/>
          </w:tcPr>
          <w:p w14:paraId="42204B6B"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27C60E06" w14:textId="77777777" w:rsidTr="009647A7">
        <w:trPr>
          <w:trHeight w:val="139"/>
        </w:trPr>
        <w:tc>
          <w:tcPr>
            <w:tcW w:w="1968" w:type="dxa"/>
            <w:vMerge/>
          </w:tcPr>
          <w:p w14:paraId="736551E2"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11035174"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082" w:type="dxa"/>
            <w:tcBorders>
              <w:bottom w:val="single" w:sz="4" w:space="0" w:color="000000" w:themeColor="text1"/>
            </w:tcBorders>
            <w:vAlign w:val="center"/>
          </w:tcPr>
          <w:p w14:paraId="4758767A"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7EEC522C" w14:textId="77777777" w:rsidTr="009647A7">
        <w:trPr>
          <w:trHeight w:val="139"/>
        </w:trPr>
        <w:tc>
          <w:tcPr>
            <w:tcW w:w="1968" w:type="dxa"/>
            <w:vMerge/>
          </w:tcPr>
          <w:p w14:paraId="7414BEA3"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5AE277D6"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082" w:type="dxa"/>
            <w:tcBorders>
              <w:bottom w:val="single" w:sz="4" w:space="0" w:color="000000" w:themeColor="text1"/>
            </w:tcBorders>
            <w:vAlign w:val="center"/>
          </w:tcPr>
          <w:p w14:paraId="3D1C3A10"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21297683" w14:textId="77777777" w:rsidTr="009647A7">
        <w:trPr>
          <w:trHeight w:val="139"/>
        </w:trPr>
        <w:tc>
          <w:tcPr>
            <w:tcW w:w="1968" w:type="dxa"/>
            <w:vMerge/>
          </w:tcPr>
          <w:p w14:paraId="4B19646F" w14:textId="77777777" w:rsidR="00FD2F3F" w:rsidRPr="00A22D0F" w:rsidRDefault="00FD2F3F" w:rsidP="00000D7F">
            <w:pPr>
              <w:jc w:val="center"/>
              <w:rPr>
                <w:rFonts w:ascii="Cambria" w:hAnsi="Cambria"/>
                <w:b/>
                <w:bCs/>
                <w:sz w:val="24"/>
                <w:szCs w:val="24"/>
              </w:rPr>
            </w:pPr>
          </w:p>
        </w:tc>
        <w:tc>
          <w:tcPr>
            <w:tcW w:w="3130" w:type="dxa"/>
            <w:vAlign w:val="center"/>
          </w:tcPr>
          <w:p w14:paraId="282ED94E"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082" w:type="dxa"/>
            <w:vAlign w:val="center"/>
          </w:tcPr>
          <w:p w14:paraId="28535D27"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18D9667A" w14:textId="77777777" w:rsidTr="009647A7">
        <w:trPr>
          <w:trHeight w:val="139"/>
        </w:trPr>
        <w:tc>
          <w:tcPr>
            <w:tcW w:w="5098" w:type="dxa"/>
            <w:gridSpan w:val="2"/>
            <w:tcBorders>
              <w:bottom w:val="single" w:sz="4" w:space="0" w:color="000000" w:themeColor="text1"/>
            </w:tcBorders>
            <w:vAlign w:val="center"/>
          </w:tcPr>
          <w:p w14:paraId="4EB45528"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082" w:type="dxa"/>
            <w:tcBorders>
              <w:bottom w:val="single" w:sz="4" w:space="0" w:color="000000" w:themeColor="text1"/>
            </w:tcBorders>
            <w:vAlign w:val="center"/>
          </w:tcPr>
          <w:p w14:paraId="7733CA00" w14:textId="2474FF95" w:rsidR="00FD2F3F" w:rsidRPr="00A22D0F" w:rsidRDefault="00FD2F3F" w:rsidP="00000D7F">
            <w:pPr>
              <w:rPr>
                <w:rFonts w:ascii="Cambria" w:hAnsi="Cambria"/>
                <w:sz w:val="24"/>
                <w:szCs w:val="24"/>
              </w:rPr>
            </w:pPr>
            <w:r w:rsidRPr="00A22D0F">
              <w:rPr>
                <w:rFonts w:ascii="Cambria" w:hAnsi="Cambria"/>
                <w:sz w:val="24"/>
                <w:szCs w:val="24"/>
              </w:rPr>
              <w:t>1</w:t>
            </w:r>
            <w:r w:rsidR="00380E64">
              <w:rPr>
                <w:rFonts w:ascii="Cambria" w:hAnsi="Cambria"/>
                <w:sz w:val="24"/>
                <w:szCs w:val="24"/>
              </w:rPr>
              <w:t>6/16</w:t>
            </w:r>
          </w:p>
        </w:tc>
      </w:tr>
    </w:tbl>
    <w:p w14:paraId="673D0F30"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2C7C9F79" w14:textId="77777777" w:rsidR="00FD2F3F" w:rsidRPr="00A22D0F" w:rsidRDefault="00FD2F3F" w:rsidP="009647A7">
      <w:pPr>
        <w:spacing w:before="120" w:after="120"/>
        <w:rPr>
          <w:rFonts w:ascii="Cambria" w:hAnsi="Cambria"/>
          <w:b/>
          <w:bCs/>
        </w:rPr>
      </w:pPr>
      <w:r w:rsidRPr="00A22D0F">
        <w:rPr>
          <w:rFonts w:ascii="Cambria" w:hAnsi="Cambria"/>
          <w:b/>
          <w:bCs/>
        </w:rPr>
        <w:t>1. Informacje ogólne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8"/>
        <w:gridCol w:w="5377"/>
      </w:tblGrid>
      <w:tr w:rsidR="00FD2F3F" w:rsidRPr="00C92ABF" w14:paraId="14D6F4D1" w14:textId="77777777" w:rsidTr="009647A7">
        <w:trPr>
          <w:trHeight w:val="328"/>
        </w:trPr>
        <w:tc>
          <w:tcPr>
            <w:tcW w:w="3808" w:type="dxa"/>
            <w:vAlign w:val="center"/>
          </w:tcPr>
          <w:p w14:paraId="43FEA22C" w14:textId="77777777" w:rsidR="00FD2F3F" w:rsidRPr="00C92ABF" w:rsidRDefault="00FD2F3F" w:rsidP="00000D7F">
            <w:pPr>
              <w:pStyle w:val="akarta"/>
              <w:rPr>
                <w:b/>
                <w:bCs/>
              </w:rPr>
            </w:pPr>
            <w:r w:rsidRPr="00C92ABF">
              <w:rPr>
                <w:b/>
                <w:bCs/>
              </w:rPr>
              <w:t>Nazwa zajęć</w:t>
            </w:r>
          </w:p>
        </w:tc>
        <w:tc>
          <w:tcPr>
            <w:tcW w:w="5377" w:type="dxa"/>
            <w:vAlign w:val="center"/>
          </w:tcPr>
          <w:p w14:paraId="1AA05B30" w14:textId="77777777" w:rsidR="00FD2F3F" w:rsidRPr="00C92ABF" w:rsidRDefault="00FD2F3F" w:rsidP="00000D7F">
            <w:pPr>
              <w:pStyle w:val="akarta"/>
              <w:rPr>
                <w:b/>
                <w:bCs/>
              </w:rPr>
            </w:pPr>
            <w:r w:rsidRPr="00C92ABF">
              <w:rPr>
                <w:b/>
                <w:bCs/>
              </w:rPr>
              <w:t>Warsztat tłumacza 2</w:t>
            </w:r>
          </w:p>
        </w:tc>
      </w:tr>
      <w:tr w:rsidR="00FD2F3F" w:rsidRPr="00C92ABF" w14:paraId="5660919A" w14:textId="77777777" w:rsidTr="009647A7">
        <w:tc>
          <w:tcPr>
            <w:tcW w:w="3808" w:type="dxa"/>
            <w:vAlign w:val="center"/>
          </w:tcPr>
          <w:p w14:paraId="157AA821" w14:textId="77777777" w:rsidR="00FD2F3F" w:rsidRPr="00C92ABF" w:rsidRDefault="00FD2F3F" w:rsidP="00000D7F">
            <w:pPr>
              <w:pStyle w:val="akarta"/>
              <w:rPr>
                <w:b/>
                <w:bCs/>
              </w:rPr>
            </w:pPr>
            <w:r w:rsidRPr="00C92ABF">
              <w:rPr>
                <w:b/>
                <w:bCs/>
              </w:rPr>
              <w:t>Punkty ECTS</w:t>
            </w:r>
          </w:p>
        </w:tc>
        <w:tc>
          <w:tcPr>
            <w:tcW w:w="5377" w:type="dxa"/>
            <w:vAlign w:val="center"/>
          </w:tcPr>
          <w:p w14:paraId="1D90C84A" w14:textId="77777777" w:rsidR="00FD2F3F" w:rsidRPr="00C92ABF" w:rsidRDefault="00FD2F3F" w:rsidP="00000D7F">
            <w:pPr>
              <w:pStyle w:val="akarta"/>
              <w:rPr>
                <w:b/>
                <w:bCs/>
              </w:rPr>
            </w:pPr>
            <w:r w:rsidRPr="00C92ABF">
              <w:rPr>
                <w:b/>
                <w:bCs/>
              </w:rPr>
              <w:t>3</w:t>
            </w:r>
          </w:p>
        </w:tc>
      </w:tr>
      <w:tr w:rsidR="00FD2F3F" w:rsidRPr="00C92ABF" w14:paraId="5089FBF3" w14:textId="77777777" w:rsidTr="009647A7">
        <w:tc>
          <w:tcPr>
            <w:tcW w:w="3808" w:type="dxa"/>
            <w:vAlign w:val="center"/>
          </w:tcPr>
          <w:p w14:paraId="51BEAF2A" w14:textId="77777777" w:rsidR="00FD2F3F" w:rsidRPr="00C92ABF" w:rsidRDefault="00FD2F3F" w:rsidP="00000D7F">
            <w:pPr>
              <w:pStyle w:val="akarta"/>
              <w:rPr>
                <w:b/>
                <w:bCs/>
              </w:rPr>
            </w:pPr>
            <w:r w:rsidRPr="00C92ABF">
              <w:rPr>
                <w:b/>
                <w:bCs/>
              </w:rPr>
              <w:t>Rodzaj zajęć</w:t>
            </w:r>
          </w:p>
        </w:tc>
        <w:tc>
          <w:tcPr>
            <w:tcW w:w="5377" w:type="dxa"/>
            <w:vAlign w:val="center"/>
          </w:tcPr>
          <w:p w14:paraId="1B52BF84" w14:textId="77777777" w:rsidR="00FD2F3F" w:rsidRPr="00C92ABF" w:rsidRDefault="00FD2F3F" w:rsidP="00000D7F">
            <w:pPr>
              <w:pStyle w:val="akarta"/>
              <w:rPr>
                <w:b/>
                <w:bCs/>
              </w:rPr>
            </w:pPr>
            <w:r w:rsidRPr="00C92ABF">
              <w:rPr>
                <w:b/>
                <w:bCs/>
              </w:rPr>
              <w:t>obieralne</w:t>
            </w:r>
          </w:p>
        </w:tc>
      </w:tr>
      <w:tr w:rsidR="00FD2F3F" w:rsidRPr="00907478" w14:paraId="2EC1F3A4" w14:textId="77777777" w:rsidTr="009647A7">
        <w:tc>
          <w:tcPr>
            <w:tcW w:w="3808" w:type="dxa"/>
            <w:vAlign w:val="center"/>
          </w:tcPr>
          <w:p w14:paraId="589380AD" w14:textId="77777777" w:rsidR="00FD2F3F" w:rsidRPr="00C92ABF" w:rsidRDefault="00FD2F3F" w:rsidP="00000D7F">
            <w:pPr>
              <w:pStyle w:val="akarta"/>
              <w:rPr>
                <w:b/>
                <w:bCs/>
              </w:rPr>
            </w:pPr>
            <w:r w:rsidRPr="00C92ABF">
              <w:rPr>
                <w:b/>
                <w:bCs/>
              </w:rPr>
              <w:t>Moduł/specjalizacja</w:t>
            </w:r>
          </w:p>
        </w:tc>
        <w:tc>
          <w:tcPr>
            <w:tcW w:w="5377" w:type="dxa"/>
            <w:vAlign w:val="center"/>
          </w:tcPr>
          <w:p w14:paraId="2DBC602A" w14:textId="77777777" w:rsidR="00FD2F3F" w:rsidRPr="00C92ABF" w:rsidRDefault="00FD2F3F" w:rsidP="00000D7F">
            <w:pPr>
              <w:pStyle w:val="akarta"/>
              <w:rPr>
                <w:b/>
                <w:bCs/>
              </w:rPr>
            </w:pPr>
            <w:r w:rsidRPr="00C92ABF">
              <w:rPr>
                <w:b/>
                <w:bCs/>
              </w:rPr>
              <w:t>Przedmioty kierunkowe w zakresie kształcenia translatorskiego / translatorska</w:t>
            </w:r>
          </w:p>
        </w:tc>
      </w:tr>
      <w:tr w:rsidR="00FD2F3F" w:rsidRPr="00C92ABF" w14:paraId="3318DDD8" w14:textId="77777777" w:rsidTr="009647A7">
        <w:tc>
          <w:tcPr>
            <w:tcW w:w="3808" w:type="dxa"/>
            <w:vAlign w:val="center"/>
          </w:tcPr>
          <w:p w14:paraId="61AC9FE3" w14:textId="77777777" w:rsidR="00FD2F3F" w:rsidRPr="00C92ABF" w:rsidRDefault="00FD2F3F" w:rsidP="00000D7F">
            <w:pPr>
              <w:pStyle w:val="akarta"/>
              <w:rPr>
                <w:b/>
                <w:bCs/>
              </w:rPr>
            </w:pPr>
            <w:r w:rsidRPr="00C92ABF">
              <w:rPr>
                <w:b/>
                <w:bCs/>
              </w:rPr>
              <w:t>Język, w którym prowadzone są zajęcia</w:t>
            </w:r>
          </w:p>
        </w:tc>
        <w:tc>
          <w:tcPr>
            <w:tcW w:w="5377" w:type="dxa"/>
            <w:vAlign w:val="center"/>
          </w:tcPr>
          <w:p w14:paraId="367EA1FB" w14:textId="77777777" w:rsidR="00FD2F3F" w:rsidRPr="00C92ABF" w:rsidRDefault="00FD2F3F" w:rsidP="00000D7F">
            <w:pPr>
              <w:pStyle w:val="akarta"/>
              <w:rPr>
                <w:b/>
                <w:bCs/>
              </w:rPr>
            </w:pPr>
            <w:r w:rsidRPr="00C92ABF">
              <w:rPr>
                <w:b/>
                <w:bCs/>
              </w:rPr>
              <w:t>język niemiecki</w:t>
            </w:r>
          </w:p>
        </w:tc>
      </w:tr>
      <w:tr w:rsidR="00FD2F3F" w:rsidRPr="00C92ABF" w14:paraId="6D03F3B2" w14:textId="77777777" w:rsidTr="009647A7">
        <w:tc>
          <w:tcPr>
            <w:tcW w:w="3808" w:type="dxa"/>
            <w:vAlign w:val="center"/>
          </w:tcPr>
          <w:p w14:paraId="5C038221" w14:textId="77777777" w:rsidR="00FD2F3F" w:rsidRPr="00C92ABF" w:rsidRDefault="00FD2F3F" w:rsidP="00000D7F">
            <w:pPr>
              <w:pStyle w:val="akarta"/>
              <w:rPr>
                <w:b/>
                <w:bCs/>
              </w:rPr>
            </w:pPr>
            <w:r w:rsidRPr="00C92ABF">
              <w:rPr>
                <w:b/>
                <w:bCs/>
              </w:rPr>
              <w:t>Rok studiów</w:t>
            </w:r>
          </w:p>
        </w:tc>
        <w:tc>
          <w:tcPr>
            <w:tcW w:w="5377" w:type="dxa"/>
            <w:vAlign w:val="center"/>
          </w:tcPr>
          <w:p w14:paraId="0DA423F4" w14:textId="77777777" w:rsidR="00FD2F3F" w:rsidRPr="00C92ABF" w:rsidRDefault="00FD2F3F" w:rsidP="00000D7F">
            <w:pPr>
              <w:pStyle w:val="akarta"/>
              <w:rPr>
                <w:b/>
                <w:bCs/>
              </w:rPr>
            </w:pPr>
            <w:r w:rsidRPr="00C92ABF">
              <w:rPr>
                <w:b/>
                <w:bCs/>
              </w:rPr>
              <w:t>I</w:t>
            </w:r>
          </w:p>
        </w:tc>
      </w:tr>
      <w:tr w:rsidR="00FD2F3F" w:rsidRPr="00907478" w14:paraId="0699E83F" w14:textId="77777777" w:rsidTr="009647A7">
        <w:tc>
          <w:tcPr>
            <w:tcW w:w="3808" w:type="dxa"/>
            <w:vAlign w:val="center"/>
          </w:tcPr>
          <w:p w14:paraId="4BA8EC60" w14:textId="77777777" w:rsidR="00FD2F3F" w:rsidRPr="00C92ABF" w:rsidRDefault="00FD2F3F" w:rsidP="00000D7F">
            <w:pPr>
              <w:pStyle w:val="akarta"/>
              <w:rPr>
                <w:b/>
                <w:bCs/>
              </w:rPr>
            </w:pPr>
            <w:r w:rsidRPr="00C92ABF">
              <w:rPr>
                <w:b/>
                <w:bCs/>
              </w:rPr>
              <w:t>Imię i nazwisko koordynatora zajęć oraz osób prowadzących zajęcia</w:t>
            </w:r>
          </w:p>
        </w:tc>
        <w:tc>
          <w:tcPr>
            <w:tcW w:w="5377" w:type="dxa"/>
            <w:vAlign w:val="center"/>
          </w:tcPr>
          <w:p w14:paraId="2A80EA54" w14:textId="77777777" w:rsidR="00FD2F3F" w:rsidRPr="00C92ABF" w:rsidRDefault="00FD2F3F" w:rsidP="00000D7F">
            <w:pPr>
              <w:pStyle w:val="akarta"/>
              <w:rPr>
                <w:b/>
                <w:bCs/>
              </w:rPr>
            </w:pPr>
            <w:r w:rsidRPr="00C92ABF">
              <w:rPr>
                <w:b/>
                <w:bCs/>
              </w:rPr>
              <w:t>dr Urszula Paradowska</w:t>
            </w:r>
          </w:p>
          <w:p w14:paraId="2EAA6EFC" w14:textId="77777777" w:rsidR="00FD2F3F" w:rsidRPr="00C92ABF" w:rsidRDefault="00FD2F3F" w:rsidP="00000D7F">
            <w:pPr>
              <w:pBdr>
                <w:top w:val="nil"/>
                <w:left w:val="nil"/>
                <w:bottom w:val="nil"/>
                <w:right w:val="nil"/>
                <w:between w:val="nil"/>
              </w:pBdr>
              <w:rPr>
                <w:rFonts w:ascii="Cambria" w:eastAsia="Cambria" w:hAnsi="Cambria" w:cs="Cambria"/>
                <w:b/>
                <w:bCs/>
                <w:lang w:val="pl-PL"/>
              </w:rPr>
            </w:pPr>
            <w:r w:rsidRPr="00C92ABF">
              <w:rPr>
                <w:rFonts w:ascii="Cambria" w:eastAsia="Cambria" w:hAnsi="Cambria" w:cs="Cambria"/>
                <w:b/>
                <w:bCs/>
                <w:lang w:val="pl-PL"/>
              </w:rPr>
              <w:t>prowadzący:</w:t>
            </w:r>
          </w:p>
          <w:p w14:paraId="5B70848C" w14:textId="77777777" w:rsidR="00FD2F3F" w:rsidRPr="00C92ABF" w:rsidRDefault="00FD2F3F" w:rsidP="00000D7F">
            <w:pPr>
              <w:pStyle w:val="akarta"/>
              <w:rPr>
                <w:b/>
                <w:bCs/>
              </w:rPr>
            </w:pPr>
            <w:r w:rsidRPr="00C92ABF">
              <w:rPr>
                <w:b/>
                <w:bCs/>
              </w:rPr>
              <w:t>dr Joanna Dubiec-Stach, dr Anna Bielewicz-Dubiec, prof. AJP dr Małgorzata Czabańska-Rosada, prof. AJP dr hab. Renata Nadobnik, prof. AJP dr hab. Igor Panasiuk, mgr Dariusz Łężak, mgr Sławomir Szenwald, mgr Piotr Kotek</w:t>
            </w:r>
          </w:p>
        </w:tc>
      </w:tr>
    </w:tbl>
    <w:p w14:paraId="596F7640" w14:textId="77777777" w:rsidR="00FD2F3F" w:rsidRPr="00A22D0F" w:rsidRDefault="00FD2F3F" w:rsidP="009647A7">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2944"/>
        <w:gridCol w:w="2226"/>
        <w:gridCol w:w="2128"/>
      </w:tblGrid>
      <w:tr w:rsidR="00FD2F3F" w:rsidRPr="00907478" w14:paraId="4EC458B8" w14:textId="77777777" w:rsidTr="009647A7">
        <w:tc>
          <w:tcPr>
            <w:tcW w:w="1887" w:type="dxa"/>
            <w:vAlign w:val="center"/>
          </w:tcPr>
          <w:p w14:paraId="24186C63"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44" w:type="dxa"/>
            <w:vAlign w:val="center"/>
          </w:tcPr>
          <w:p w14:paraId="5802E476" w14:textId="77777777" w:rsidR="00FD2F3F" w:rsidRPr="00A22D0F" w:rsidRDefault="00FD2F3F" w:rsidP="00000D7F">
            <w:pPr>
              <w:spacing w:before="60" w:after="60"/>
              <w:ind w:left="-167"/>
              <w:jc w:val="center"/>
              <w:rPr>
                <w:rFonts w:ascii="Cambria" w:hAnsi="Cambria"/>
                <w:b/>
                <w:bCs/>
              </w:rPr>
            </w:pPr>
            <w:r w:rsidRPr="00A22D0F">
              <w:rPr>
                <w:rFonts w:ascii="Cambria" w:hAnsi="Cambria"/>
                <w:b/>
                <w:bCs/>
              </w:rPr>
              <w:t>Liczba godzin</w:t>
            </w:r>
          </w:p>
          <w:p w14:paraId="02035C30" w14:textId="77777777" w:rsidR="00FD2F3F" w:rsidRPr="00A22D0F" w:rsidRDefault="00FD2F3F" w:rsidP="00000D7F">
            <w:pPr>
              <w:spacing w:before="60" w:after="60"/>
              <w:jc w:val="center"/>
              <w:rPr>
                <w:rFonts w:ascii="Cambria" w:hAnsi="Cambria"/>
                <w:b/>
                <w:bCs/>
              </w:rPr>
            </w:pPr>
            <w:r w:rsidRPr="00A22D0F">
              <w:rPr>
                <w:rFonts w:ascii="Cambria" w:hAnsi="Cambria"/>
                <w:b/>
                <w:bCs/>
              </w:rPr>
              <w:t>(stacjonarne/niestacjonarne)</w:t>
            </w:r>
          </w:p>
        </w:tc>
        <w:tc>
          <w:tcPr>
            <w:tcW w:w="2226" w:type="dxa"/>
            <w:vAlign w:val="center"/>
          </w:tcPr>
          <w:p w14:paraId="55F43E54"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2128" w:type="dxa"/>
            <w:vAlign w:val="center"/>
          </w:tcPr>
          <w:p w14:paraId="160812C2"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56689DD2" w14:textId="77777777" w:rsidTr="009647A7">
        <w:tc>
          <w:tcPr>
            <w:tcW w:w="1887" w:type="dxa"/>
          </w:tcPr>
          <w:p w14:paraId="5D8C662E"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44" w:type="dxa"/>
            <w:vAlign w:val="center"/>
          </w:tcPr>
          <w:p w14:paraId="6E38DCA8" w14:textId="77777777" w:rsidR="00FD2F3F" w:rsidRPr="00A22D0F" w:rsidRDefault="00FD2F3F" w:rsidP="00000D7F">
            <w:pPr>
              <w:spacing w:before="60" w:after="60"/>
              <w:ind w:left="-151"/>
              <w:jc w:val="center"/>
              <w:rPr>
                <w:rFonts w:ascii="Cambria" w:hAnsi="Cambria"/>
                <w:b/>
                <w:bCs/>
              </w:rPr>
            </w:pPr>
            <w:r w:rsidRPr="00A22D0F">
              <w:rPr>
                <w:rFonts w:ascii="Cambria" w:hAnsi="Cambria"/>
                <w:b/>
                <w:bCs/>
              </w:rPr>
              <w:t>30/18</w:t>
            </w:r>
          </w:p>
        </w:tc>
        <w:tc>
          <w:tcPr>
            <w:tcW w:w="2226" w:type="dxa"/>
            <w:vAlign w:val="center"/>
          </w:tcPr>
          <w:p w14:paraId="16761318" w14:textId="77777777" w:rsidR="00FD2F3F" w:rsidRPr="00A22D0F" w:rsidRDefault="00FD2F3F" w:rsidP="00000D7F">
            <w:pPr>
              <w:spacing w:before="60" w:after="60"/>
              <w:ind w:left="-114"/>
              <w:jc w:val="center"/>
              <w:rPr>
                <w:rFonts w:ascii="Cambria" w:hAnsi="Cambria"/>
                <w:b/>
                <w:bCs/>
              </w:rPr>
            </w:pPr>
            <w:r w:rsidRPr="00A22D0F">
              <w:rPr>
                <w:rFonts w:ascii="Cambria" w:hAnsi="Cambria"/>
                <w:b/>
                <w:bCs/>
              </w:rPr>
              <w:t>I/1</w:t>
            </w:r>
          </w:p>
        </w:tc>
        <w:tc>
          <w:tcPr>
            <w:tcW w:w="2128" w:type="dxa"/>
            <w:vAlign w:val="center"/>
          </w:tcPr>
          <w:p w14:paraId="4AC72F26" w14:textId="77777777" w:rsidR="00FD2F3F" w:rsidRPr="00A22D0F" w:rsidRDefault="00FD2F3F" w:rsidP="00000D7F">
            <w:pPr>
              <w:spacing w:before="60" w:after="60"/>
              <w:ind w:left="-81"/>
              <w:jc w:val="center"/>
              <w:rPr>
                <w:rFonts w:ascii="Cambria" w:hAnsi="Cambria"/>
                <w:b/>
                <w:bCs/>
              </w:rPr>
            </w:pPr>
            <w:r w:rsidRPr="00A22D0F">
              <w:rPr>
                <w:rFonts w:ascii="Cambria" w:hAnsi="Cambria"/>
                <w:b/>
                <w:bCs/>
              </w:rPr>
              <w:t>3</w:t>
            </w:r>
          </w:p>
        </w:tc>
      </w:tr>
    </w:tbl>
    <w:p w14:paraId="067B530A" w14:textId="2673B935" w:rsidR="00FD2F3F" w:rsidRPr="00306BFC" w:rsidRDefault="00FD2F3F" w:rsidP="00306BFC">
      <w:pPr>
        <w:pStyle w:val="Akapitzlist"/>
        <w:widowControl w:val="0"/>
        <w:numPr>
          <w:ilvl w:val="0"/>
          <w:numId w:val="51"/>
        </w:numPr>
        <w:spacing w:before="120" w:after="120"/>
        <w:ind w:left="284" w:hanging="284"/>
        <w:contextualSpacing w:val="0"/>
        <w:rPr>
          <w:rFonts w:ascii="Cambria" w:hAnsi="Cambria"/>
          <w:b/>
          <w:bCs/>
          <w:lang w:val="pl-PL"/>
        </w:rPr>
      </w:pPr>
      <w:r w:rsidRPr="00306BFC">
        <w:rPr>
          <w:rFonts w:ascii="Cambria" w:hAnsi="Cambria"/>
          <w:b/>
          <w:bCs/>
          <w:lang w:val="pl-PL"/>
        </w:rPr>
        <w:t>Wymagania wstępne, z uwzględnieniem sekwencyjności zajęć</w:t>
      </w:r>
    </w:p>
    <w:tbl>
      <w:tblPr>
        <w:tblStyle w:val="Tabela-Siatka"/>
        <w:tblW w:w="0" w:type="auto"/>
        <w:tblLook w:val="04A0" w:firstRow="1" w:lastRow="0" w:firstColumn="1" w:lastColumn="0" w:noHBand="0" w:noVBand="1"/>
      </w:tblPr>
      <w:tblGrid>
        <w:gridCol w:w="9180"/>
      </w:tblGrid>
      <w:tr w:rsidR="00306BFC" w14:paraId="67F5A6F0" w14:textId="77777777" w:rsidTr="00306BFC">
        <w:tc>
          <w:tcPr>
            <w:tcW w:w="9180" w:type="dxa"/>
          </w:tcPr>
          <w:p w14:paraId="7E1E3574" w14:textId="472DCE8A" w:rsidR="00306BFC" w:rsidRPr="00E87BC5" w:rsidRDefault="00E87BC5" w:rsidP="00306BFC">
            <w:pPr>
              <w:pStyle w:val="Akapitzlist"/>
              <w:spacing w:before="120" w:after="120"/>
              <w:ind w:left="0"/>
              <w:rPr>
                <w:rFonts w:ascii="Cambria" w:hAnsi="Cambria"/>
                <w:b/>
                <w:bCs/>
              </w:rPr>
            </w:pPr>
            <w:r>
              <w:rPr>
                <w:rFonts w:ascii="Cambria" w:eastAsia="Cambria" w:hAnsi="Cambria" w:cs="Cambria"/>
              </w:rPr>
              <w:t xml:space="preserve">Zaliczenie przedmiotu </w:t>
            </w:r>
            <w:r w:rsidRPr="00E87BC5">
              <w:rPr>
                <w:rFonts w:ascii="Cambria" w:eastAsia="Cambria" w:hAnsi="Cambria" w:cs="Cambria"/>
                <w:i/>
              </w:rPr>
              <w:t>Warsztat tłumacza 1</w:t>
            </w:r>
            <w:r>
              <w:rPr>
                <w:rFonts w:ascii="Cambria" w:eastAsia="Cambria" w:hAnsi="Cambria" w:cs="Cambria"/>
              </w:rPr>
              <w:t xml:space="preserve"> </w:t>
            </w:r>
            <w:r w:rsidRPr="00E87BC5">
              <w:rPr>
                <w:rFonts w:ascii="Cambria" w:eastAsia="Cambria" w:hAnsi="Cambria" w:cs="Cambria"/>
              </w:rPr>
              <w:t>(s</w:t>
            </w:r>
            <w:r>
              <w:rPr>
                <w:rFonts w:ascii="Cambria" w:eastAsia="Cambria" w:hAnsi="Cambria" w:cs="Cambria"/>
              </w:rPr>
              <w:t>tudia I stopnia)</w:t>
            </w:r>
          </w:p>
        </w:tc>
      </w:tr>
    </w:tbl>
    <w:p w14:paraId="031A9B1F" w14:textId="2EBC488E" w:rsidR="00306BFC" w:rsidRPr="00306BFC" w:rsidRDefault="00306BFC" w:rsidP="00306BFC">
      <w:pPr>
        <w:pStyle w:val="Akapitzlist"/>
        <w:numPr>
          <w:ilvl w:val="0"/>
          <w:numId w:val="51"/>
        </w:numPr>
        <w:spacing w:before="120"/>
        <w:ind w:left="284" w:hanging="284"/>
        <w:contextualSpacing w:val="0"/>
        <w:rPr>
          <w:rFonts w:ascii="Cambria" w:hAnsi="Cambria"/>
          <w:b/>
          <w:lang w:val="pl-PL"/>
        </w:rPr>
      </w:pPr>
      <w:r w:rsidRPr="00A22D0F">
        <w:rPr>
          <w:rFonts w:ascii="Cambria" w:hAnsi="Cambria"/>
          <w:b/>
          <w:bCs/>
          <w:lang w:val="pl-PL"/>
        </w:rPr>
        <w:t>Cele kształcenia</w:t>
      </w:r>
    </w:p>
    <w:tbl>
      <w:tblPr>
        <w:tblpPr w:leftFromText="141" w:rightFromText="141" w:vertAnchor="text" w:horzAnchor="margin" w:tblpXSpec="center" w:tblpY="4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D2F3F" w:rsidRPr="00907478" w14:paraId="7CCAFA02" w14:textId="77777777" w:rsidTr="00306BFC">
        <w:tc>
          <w:tcPr>
            <w:tcW w:w="9180" w:type="dxa"/>
          </w:tcPr>
          <w:p w14:paraId="19C8F559" w14:textId="77777777" w:rsidR="00FD2F3F" w:rsidRPr="00A22D0F" w:rsidRDefault="00FD2F3F" w:rsidP="00C2415B">
            <w:pPr>
              <w:spacing w:before="60" w:after="60"/>
              <w:ind w:left="426" w:hanging="426"/>
              <w:rPr>
                <w:rFonts w:ascii="Cambria" w:hAnsi="Cambria"/>
                <w:lang w:val="pl-PL"/>
              </w:rPr>
            </w:pPr>
            <w:r w:rsidRPr="00A22D0F">
              <w:rPr>
                <w:rFonts w:ascii="Cambria" w:hAnsi="Cambria"/>
                <w:lang w:val="pl-PL"/>
              </w:rPr>
              <w:t>C1 – Pogłębiona znajomość najważniejszych typów tekstów poddawanych tłumaczeniu oraz różnic gramatycznych i składniowych pomiędzy językiem polskim i niemieckim</w:t>
            </w:r>
          </w:p>
          <w:p w14:paraId="4D791FCA" w14:textId="66B67FD5" w:rsidR="00FD2F3F" w:rsidRPr="00A22D0F" w:rsidRDefault="00306BFC" w:rsidP="00C2415B">
            <w:pPr>
              <w:spacing w:before="60" w:after="60"/>
              <w:ind w:left="426" w:hanging="426"/>
              <w:rPr>
                <w:rFonts w:ascii="Cambria" w:hAnsi="Cambria"/>
                <w:lang w:val="pl-PL"/>
              </w:rPr>
            </w:pPr>
            <w:r>
              <w:rPr>
                <w:rFonts w:ascii="Cambria" w:hAnsi="Cambria"/>
                <w:lang w:val="pl-PL"/>
              </w:rPr>
              <w:t xml:space="preserve">C2 – </w:t>
            </w:r>
            <w:r w:rsidR="00FD2F3F" w:rsidRPr="00A22D0F">
              <w:rPr>
                <w:rFonts w:ascii="Cambria" w:hAnsi="Cambria"/>
                <w:lang w:val="pl-PL"/>
              </w:rPr>
              <w:t>Pogłębiona wiedza z zakresu stylistyki, znajomość stylów funkcjonalnych oraz typów tekstów poddawanych tłumaczeniu</w:t>
            </w:r>
          </w:p>
          <w:p w14:paraId="3AC554A9" w14:textId="77777777" w:rsidR="00FD2F3F" w:rsidRPr="00A22D0F" w:rsidRDefault="00FD2F3F" w:rsidP="00C2415B">
            <w:pPr>
              <w:spacing w:before="60" w:after="60"/>
              <w:ind w:left="426" w:hanging="426"/>
              <w:rPr>
                <w:rFonts w:ascii="Cambria" w:hAnsi="Cambria"/>
                <w:lang w:val="pl-PL"/>
              </w:rPr>
            </w:pPr>
            <w:r w:rsidRPr="00A22D0F">
              <w:rPr>
                <w:rFonts w:ascii="Cambria" w:hAnsi="Cambria"/>
                <w:lang w:val="pl-PL"/>
              </w:rPr>
              <w:t>C3 – Doskonalenie umiejętności stosowania wiedzy teoretycznej w praktyce do analizy poprawności leksykalno-stylistycznej</w:t>
            </w:r>
          </w:p>
          <w:p w14:paraId="3F4DADCA" w14:textId="77777777" w:rsidR="00FD2F3F" w:rsidRPr="00A22D0F" w:rsidRDefault="00FD2F3F" w:rsidP="00C2415B">
            <w:pPr>
              <w:spacing w:before="60" w:after="60"/>
              <w:ind w:left="426" w:hanging="426"/>
              <w:rPr>
                <w:rFonts w:ascii="Cambria" w:hAnsi="Cambria"/>
                <w:lang w:val="pl-PL"/>
              </w:rPr>
            </w:pPr>
            <w:r w:rsidRPr="00A22D0F">
              <w:rPr>
                <w:rFonts w:ascii="Cambria" w:hAnsi="Cambria"/>
                <w:lang w:val="pl-PL"/>
              </w:rPr>
              <w:t>C4 – Doskonalenie umiejętności trafnego doboru stylu tłumaczenia w zależności od sytuacji i typu tłumaczonego tekstu</w:t>
            </w:r>
          </w:p>
          <w:p w14:paraId="2210E26B" w14:textId="7DEDA437" w:rsidR="00FD2F3F" w:rsidRPr="00A22D0F" w:rsidRDefault="00FD2F3F" w:rsidP="00000D7F">
            <w:pPr>
              <w:spacing w:before="60" w:after="60"/>
              <w:rPr>
                <w:rFonts w:ascii="Cambria" w:hAnsi="Cambria"/>
                <w:b/>
                <w:bCs/>
                <w:lang w:val="pl-PL"/>
              </w:rPr>
            </w:pPr>
            <w:r w:rsidRPr="00A22D0F">
              <w:rPr>
                <w:rFonts w:ascii="Cambria" w:hAnsi="Cambria"/>
                <w:lang w:val="pl-PL"/>
              </w:rPr>
              <w:t xml:space="preserve">C5 </w:t>
            </w:r>
            <w:r w:rsidR="00306BFC">
              <w:rPr>
                <w:rFonts w:ascii="Cambria" w:hAnsi="Cambria"/>
                <w:lang w:val="pl-PL"/>
              </w:rPr>
              <w:t>–</w:t>
            </w:r>
            <w:r w:rsidRPr="00A22D0F">
              <w:rPr>
                <w:rFonts w:ascii="Cambria" w:hAnsi="Cambria"/>
                <w:lang w:val="pl-PL"/>
              </w:rPr>
              <w:t xml:space="preserve"> </w:t>
            </w:r>
            <w:r w:rsidRPr="00A22D0F">
              <w:rPr>
                <w:rFonts w:ascii="Cambria" w:eastAsia="Cambria" w:hAnsi="Cambria" w:cs="Cambria"/>
                <w:lang w:val="pl-PL"/>
              </w:rPr>
              <w:t>Dalsze rozwijanie potrzeby ciągłego kształcenia umiejętności translatorskich.</w:t>
            </w:r>
          </w:p>
        </w:tc>
      </w:tr>
    </w:tbl>
    <w:p w14:paraId="36DED399" w14:textId="77777777" w:rsidR="00FD2F3F" w:rsidRPr="00A22D0F" w:rsidRDefault="00FD2F3F" w:rsidP="00306BFC">
      <w:pPr>
        <w:spacing w:before="120" w:after="120"/>
        <w:rPr>
          <w:rFonts w:ascii="Cambria" w:hAnsi="Cambria"/>
          <w:b/>
          <w:bCs/>
          <w:strike/>
          <w:lang w:val="pl-PL"/>
        </w:rPr>
      </w:pPr>
      <w:r w:rsidRPr="00A22D0F">
        <w:rPr>
          <w:rFonts w:ascii="Cambria" w:hAnsi="Cambria"/>
          <w:b/>
          <w:bCs/>
          <w:lang w:val="pl-PL"/>
        </w:rPr>
        <w:lastRenderedPageBreak/>
        <w:t xml:space="preserve">5. Efekty uczenia się dla zajęć wraz z odniesieniem do efektów kierunkowych </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6165"/>
        <w:gridCol w:w="1540"/>
      </w:tblGrid>
      <w:tr w:rsidR="00FD2F3F" w:rsidRPr="00A22D0F" w14:paraId="3E2B46EB" w14:textId="77777777" w:rsidTr="00306BFC">
        <w:trPr>
          <w:jc w:val="center"/>
        </w:trPr>
        <w:tc>
          <w:tcPr>
            <w:tcW w:w="1473" w:type="dxa"/>
            <w:vAlign w:val="center"/>
          </w:tcPr>
          <w:p w14:paraId="1D6863C9"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249" w:type="dxa"/>
            <w:vAlign w:val="center"/>
          </w:tcPr>
          <w:p w14:paraId="48C8C945"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445" w:type="dxa"/>
            <w:vAlign w:val="center"/>
          </w:tcPr>
          <w:p w14:paraId="59DE3F32"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18D06247" w14:textId="77777777" w:rsidTr="00306BFC">
        <w:trPr>
          <w:jc w:val="center"/>
        </w:trPr>
        <w:tc>
          <w:tcPr>
            <w:tcW w:w="9167" w:type="dxa"/>
            <w:gridSpan w:val="3"/>
          </w:tcPr>
          <w:p w14:paraId="1D4C727A"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WIEDZA: absolwent zna i rozumie</w:t>
            </w:r>
          </w:p>
        </w:tc>
      </w:tr>
      <w:tr w:rsidR="00FD2F3F" w:rsidRPr="00A22D0F" w14:paraId="4364F3E7" w14:textId="77777777" w:rsidTr="00306BFC">
        <w:trPr>
          <w:jc w:val="center"/>
        </w:trPr>
        <w:tc>
          <w:tcPr>
            <w:tcW w:w="1473" w:type="dxa"/>
            <w:vAlign w:val="center"/>
          </w:tcPr>
          <w:p w14:paraId="0D56FADD"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249" w:type="dxa"/>
          </w:tcPr>
          <w:p w14:paraId="5CE2A52F" w14:textId="4389B6F8"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w pogłębionym stopniu zastosowa</w:t>
            </w:r>
            <w:r w:rsidR="00C2415B">
              <w:rPr>
                <w:rFonts w:ascii="Cambria" w:eastAsia="Times New Roman" w:hAnsi="Cambria"/>
                <w:lang w:val="pl-PL" w:eastAsia="de-DE"/>
              </w:rPr>
              <w:t>nia praktyczne językoznawstwa i </w:t>
            </w:r>
            <w:r w:rsidRPr="00A22D0F">
              <w:rPr>
                <w:rFonts w:ascii="Cambria" w:eastAsia="Times New Roman" w:hAnsi="Cambria"/>
                <w:lang w:val="pl-PL" w:eastAsia="de-DE"/>
              </w:rPr>
              <w:t>przekładoznawstwa w działalności zawodowej tłumacza;</w:t>
            </w:r>
            <w:r w:rsidRPr="00A22D0F">
              <w:rPr>
                <w:rFonts w:ascii="Cambria" w:eastAsia="Cambria" w:hAnsi="Cambria" w:cs="Cambria"/>
                <w:lang w:val="pl-PL"/>
              </w:rPr>
              <w:t xml:space="preserve"> posiada wiedzę o zaawansowanych metodach analizy i interpretacji tekstów poddawanych tłumaczeniu, a także o najczęstszych błędach występujących w przekładzie na język polski i na język niemiecki</w:t>
            </w:r>
          </w:p>
        </w:tc>
        <w:tc>
          <w:tcPr>
            <w:tcW w:w="1445" w:type="dxa"/>
          </w:tcPr>
          <w:p w14:paraId="7DE7DF0D"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K_W01</w:t>
            </w:r>
          </w:p>
        </w:tc>
      </w:tr>
      <w:tr w:rsidR="00FD2F3F" w:rsidRPr="00A22D0F" w14:paraId="7DDCB938" w14:textId="77777777" w:rsidTr="00306BFC">
        <w:trPr>
          <w:jc w:val="center"/>
        </w:trPr>
        <w:tc>
          <w:tcPr>
            <w:tcW w:w="1473" w:type="dxa"/>
            <w:vAlign w:val="center"/>
          </w:tcPr>
          <w:p w14:paraId="12EDBA44"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249" w:type="dxa"/>
          </w:tcPr>
          <w:p w14:paraId="450F71E8" w14:textId="77777777" w:rsidR="00FD2F3F" w:rsidRPr="00A22D0F" w:rsidRDefault="00FD2F3F" w:rsidP="00000D7F">
            <w:pPr>
              <w:spacing w:before="60" w:after="60"/>
              <w:rPr>
                <w:rFonts w:ascii="Cambria" w:eastAsia="Times New Roman" w:hAnsi="Cambria"/>
                <w:lang w:val="pl-PL" w:eastAsia="de-DE"/>
              </w:rPr>
            </w:pPr>
            <w:r w:rsidRPr="00A22D0F">
              <w:rPr>
                <w:rFonts w:ascii="Cambria" w:eastAsia="Times New Roman" w:hAnsi="Cambria"/>
                <w:lang w:val="pl-PL" w:eastAsia="de-DE"/>
              </w:rPr>
              <w:t xml:space="preserve">w pogłębionym stopniu teorię i terminologię z zakresu </w:t>
            </w:r>
            <w:r w:rsidRPr="00A22D0F">
              <w:rPr>
                <w:rFonts w:ascii="Cambria" w:eastAsia="Cambria" w:hAnsi="Cambria" w:cs="Cambria"/>
                <w:lang w:val="pl-PL"/>
              </w:rPr>
              <w:t>nauki o języku i stylistyki języka polskiego</w:t>
            </w:r>
          </w:p>
        </w:tc>
        <w:tc>
          <w:tcPr>
            <w:tcW w:w="1445" w:type="dxa"/>
          </w:tcPr>
          <w:p w14:paraId="7C91BBC0"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K_W02</w:t>
            </w:r>
          </w:p>
        </w:tc>
      </w:tr>
      <w:tr w:rsidR="00FD2F3F" w:rsidRPr="00A22D0F" w14:paraId="6D70584B" w14:textId="77777777" w:rsidTr="00306BFC">
        <w:trPr>
          <w:jc w:val="center"/>
        </w:trPr>
        <w:tc>
          <w:tcPr>
            <w:tcW w:w="9167" w:type="dxa"/>
            <w:gridSpan w:val="3"/>
            <w:vAlign w:val="center"/>
          </w:tcPr>
          <w:p w14:paraId="17BA9EF2"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06F76808" w14:textId="77777777" w:rsidTr="00306BFC">
        <w:trPr>
          <w:jc w:val="center"/>
        </w:trPr>
        <w:tc>
          <w:tcPr>
            <w:tcW w:w="1473" w:type="dxa"/>
            <w:vAlign w:val="center"/>
          </w:tcPr>
          <w:p w14:paraId="09F81FCC"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249" w:type="dxa"/>
          </w:tcPr>
          <w:p w14:paraId="0EE893FA" w14:textId="5A2D2EFB"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dobierać źródła i informacje z nic</w:t>
            </w:r>
            <w:r w:rsidR="00C2415B">
              <w:rPr>
                <w:rFonts w:ascii="Cambria" w:eastAsia="Times New Roman" w:hAnsi="Cambria"/>
                <w:lang w:val="pl-PL" w:eastAsia="de-DE"/>
              </w:rPr>
              <w:t>h pochodzące, dokonywać oceny i </w:t>
            </w:r>
            <w:r w:rsidRPr="00A22D0F">
              <w:rPr>
                <w:rFonts w:ascii="Cambria" w:eastAsia="Times New Roman" w:hAnsi="Cambria"/>
                <w:lang w:val="pl-PL" w:eastAsia="de-DE"/>
              </w:rPr>
              <w:t>krytycznej analizy tych informacji</w:t>
            </w:r>
          </w:p>
        </w:tc>
        <w:tc>
          <w:tcPr>
            <w:tcW w:w="1445" w:type="dxa"/>
          </w:tcPr>
          <w:p w14:paraId="0B81A083"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21C25660" w14:textId="77777777" w:rsidTr="00306BFC">
        <w:trPr>
          <w:jc w:val="center"/>
        </w:trPr>
        <w:tc>
          <w:tcPr>
            <w:tcW w:w="1473" w:type="dxa"/>
            <w:vAlign w:val="center"/>
          </w:tcPr>
          <w:p w14:paraId="5C5EB559"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249" w:type="dxa"/>
          </w:tcPr>
          <w:p w14:paraId="38600B3F" w14:textId="77777777" w:rsidR="00FD2F3F" w:rsidRPr="00A22D0F" w:rsidRDefault="00FD2F3F" w:rsidP="00C2415B">
            <w:pPr>
              <w:spacing w:before="60" w:after="60"/>
              <w:jc w:val="both"/>
              <w:rPr>
                <w:rFonts w:ascii="Cambria" w:eastAsia="Times New Roman" w:hAnsi="Cambria"/>
                <w:lang w:val="pl-PL" w:eastAsia="de-DE"/>
              </w:rPr>
            </w:pPr>
            <w:r w:rsidRPr="00A22D0F">
              <w:rPr>
                <w:rFonts w:ascii="Cambria" w:eastAsia="Times New Roman" w:hAnsi="Cambria"/>
                <w:lang w:val="pl-PL" w:eastAsia="de-DE"/>
              </w:rPr>
              <w:t>wykorzystywać posiadaną wiedzę – formułować i rozwiązywać problemy oraz wykonywać zadania typowe dla działalności zawodowej tłumacza</w:t>
            </w:r>
          </w:p>
        </w:tc>
        <w:tc>
          <w:tcPr>
            <w:tcW w:w="1445" w:type="dxa"/>
          </w:tcPr>
          <w:p w14:paraId="579C49A6"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K_U05</w:t>
            </w:r>
          </w:p>
        </w:tc>
      </w:tr>
      <w:tr w:rsidR="00FD2F3F" w:rsidRPr="00907478" w14:paraId="1ED5AC08" w14:textId="77777777" w:rsidTr="00306BFC">
        <w:trPr>
          <w:jc w:val="center"/>
        </w:trPr>
        <w:tc>
          <w:tcPr>
            <w:tcW w:w="9167" w:type="dxa"/>
            <w:gridSpan w:val="3"/>
            <w:vAlign w:val="center"/>
          </w:tcPr>
          <w:p w14:paraId="37785806"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2072F2BE" w14:textId="77777777" w:rsidTr="00306BFC">
        <w:trPr>
          <w:jc w:val="center"/>
        </w:trPr>
        <w:tc>
          <w:tcPr>
            <w:tcW w:w="1473" w:type="dxa"/>
            <w:vAlign w:val="center"/>
          </w:tcPr>
          <w:p w14:paraId="06357E2F"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249" w:type="dxa"/>
          </w:tcPr>
          <w:p w14:paraId="4D368B4B" w14:textId="77777777" w:rsidR="00FD2F3F" w:rsidRPr="00A22D0F" w:rsidRDefault="00FD2F3F" w:rsidP="00C2415B">
            <w:pPr>
              <w:spacing w:before="60" w:after="60"/>
              <w:jc w:val="both"/>
              <w:rPr>
                <w:rFonts w:ascii="Cambria" w:hAnsi="Cambria"/>
                <w:lang w:val="pl-PL"/>
              </w:rPr>
            </w:pPr>
            <w:r w:rsidRPr="00A22D0F">
              <w:rPr>
                <w:rFonts w:ascii="Cambria" w:eastAsia="Times New Roman" w:hAnsi="Cambria"/>
                <w:lang w:val="pl-PL" w:eastAsia="de-DE"/>
              </w:rPr>
              <w:t xml:space="preserve">krytycznej oceny posiadanej wiedzy i odbieranych treści </w:t>
            </w:r>
            <w:r w:rsidRPr="00A22D0F">
              <w:rPr>
                <w:rFonts w:ascii="Cambria" w:eastAsia="Cambria" w:hAnsi="Cambria" w:cs="Cambria"/>
                <w:lang w:val="pl-PL"/>
              </w:rPr>
              <w:t>z zakresu stylistyki języka polskiego i niemieckiego</w:t>
            </w:r>
          </w:p>
        </w:tc>
        <w:tc>
          <w:tcPr>
            <w:tcW w:w="1445" w:type="dxa"/>
          </w:tcPr>
          <w:p w14:paraId="408A9B41"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0067F7DE" w14:textId="77777777" w:rsidTr="00306BFC">
        <w:trPr>
          <w:jc w:val="center"/>
        </w:trPr>
        <w:tc>
          <w:tcPr>
            <w:tcW w:w="1473" w:type="dxa"/>
            <w:vAlign w:val="center"/>
          </w:tcPr>
          <w:p w14:paraId="74D72C9A"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249" w:type="dxa"/>
          </w:tcPr>
          <w:p w14:paraId="7DD6F804" w14:textId="77777777" w:rsidR="00FD2F3F" w:rsidRPr="00A22D0F" w:rsidRDefault="00FD2F3F" w:rsidP="00C2415B">
            <w:pPr>
              <w:spacing w:before="60" w:after="60"/>
              <w:jc w:val="both"/>
              <w:rPr>
                <w:rFonts w:ascii="Cambria" w:eastAsia="Times New Roman" w:hAnsi="Cambria"/>
                <w:lang w:val="pl-PL" w:eastAsia="de-DE"/>
              </w:rPr>
            </w:pPr>
            <w:r w:rsidRPr="00A22D0F">
              <w:rPr>
                <w:rFonts w:ascii="Cambria" w:eastAsia="Times New Roman" w:hAnsi="Cambria"/>
                <w:lang w:val="pl-PL" w:eastAsia="de-DE"/>
              </w:rPr>
              <w:t>uznawania znaczenia wiedzy w rozwiązywaniu problemów związanych z tematyką zajęć</w:t>
            </w:r>
          </w:p>
        </w:tc>
        <w:tc>
          <w:tcPr>
            <w:tcW w:w="1445" w:type="dxa"/>
          </w:tcPr>
          <w:p w14:paraId="3AF5BD32"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bl>
    <w:p w14:paraId="276B9D00" w14:textId="568FF4D0" w:rsidR="00FD2F3F" w:rsidRPr="00306BFC" w:rsidRDefault="00FD2F3F" w:rsidP="00306BFC">
      <w:pPr>
        <w:spacing w:before="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12"/>
        <w:gridCol w:w="1255"/>
        <w:gridCol w:w="1479"/>
      </w:tblGrid>
      <w:tr w:rsidR="00FD2F3F" w:rsidRPr="00A22D0F" w14:paraId="59A9856E" w14:textId="77777777" w:rsidTr="00306BFC">
        <w:trPr>
          <w:trHeight w:val="340"/>
          <w:jc w:val="center"/>
        </w:trPr>
        <w:tc>
          <w:tcPr>
            <w:tcW w:w="639" w:type="dxa"/>
            <w:vMerge w:val="restart"/>
            <w:vAlign w:val="center"/>
          </w:tcPr>
          <w:p w14:paraId="6672DE44" w14:textId="77777777" w:rsidR="00FD2F3F" w:rsidRPr="00A22D0F" w:rsidRDefault="00FD2F3F" w:rsidP="00000D7F">
            <w:pPr>
              <w:spacing w:before="20" w:after="20"/>
              <w:rPr>
                <w:rFonts w:ascii="Cambria" w:hAnsi="Cambria"/>
                <w:b/>
              </w:rPr>
            </w:pPr>
            <w:r w:rsidRPr="00A22D0F">
              <w:rPr>
                <w:rFonts w:ascii="Cambria" w:hAnsi="Cambria"/>
                <w:b/>
              </w:rPr>
              <w:t>Lp.</w:t>
            </w:r>
          </w:p>
        </w:tc>
        <w:tc>
          <w:tcPr>
            <w:tcW w:w="5916" w:type="dxa"/>
            <w:vMerge w:val="restart"/>
            <w:vAlign w:val="center"/>
          </w:tcPr>
          <w:p w14:paraId="5FC5CBAA"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2626" w:type="dxa"/>
            <w:gridSpan w:val="2"/>
            <w:vAlign w:val="center"/>
          </w:tcPr>
          <w:p w14:paraId="4223275A"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634D13F8" w14:textId="77777777" w:rsidTr="00306BFC">
        <w:trPr>
          <w:trHeight w:val="196"/>
          <w:jc w:val="center"/>
        </w:trPr>
        <w:tc>
          <w:tcPr>
            <w:tcW w:w="639" w:type="dxa"/>
            <w:vMerge/>
          </w:tcPr>
          <w:p w14:paraId="5770AFB7" w14:textId="77777777" w:rsidR="00FD2F3F" w:rsidRPr="00A22D0F" w:rsidRDefault="00FD2F3F" w:rsidP="00000D7F">
            <w:pPr>
              <w:spacing w:before="20" w:after="20"/>
              <w:rPr>
                <w:rFonts w:ascii="Cambria" w:hAnsi="Cambria"/>
                <w:b/>
              </w:rPr>
            </w:pPr>
          </w:p>
        </w:tc>
        <w:tc>
          <w:tcPr>
            <w:tcW w:w="5916" w:type="dxa"/>
            <w:vMerge/>
          </w:tcPr>
          <w:p w14:paraId="1911E8C2" w14:textId="77777777" w:rsidR="00FD2F3F" w:rsidRPr="00A22D0F" w:rsidRDefault="00FD2F3F" w:rsidP="00000D7F">
            <w:pPr>
              <w:spacing w:before="20" w:after="20"/>
              <w:rPr>
                <w:rFonts w:ascii="Cambria" w:hAnsi="Cambria"/>
                <w:b/>
              </w:rPr>
            </w:pPr>
          </w:p>
        </w:tc>
        <w:tc>
          <w:tcPr>
            <w:tcW w:w="1255" w:type="dxa"/>
          </w:tcPr>
          <w:p w14:paraId="5F1B15D1"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1371" w:type="dxa"/>
          </w:tcPr>
          <w:p w14:paraId="2D20EDBC"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57E76B38" w14:textId="77777777" w:rsidTr="00306BFC">
        <w:trPr>
          <w:trHeight w:val="225"/>
          <w:jc w:val="center"/>
        </w:trPr>
        <w:tc>
          <w:tcPr>
            <w:tcW w:w="639" w:type="dxa"/>
          </w:tcPr>
          <w:p w14:paraId="1F0406A9" w14:textId="77777777" w:rsidR="00FD2F3F" w:rsidRPr="00A22D0F" w:rsidRDefault="00FD2F3F" w:rsidP="00000D7F">
            <w:pPr>
              <w:spacing w:before="20" w:after="20"/>
              <w:rPr>
                <w:rFonts w:ascii="Cambria" w:hAnsi="Cambria"/>
              </w:rPr>
            </w:pPr>
            <w:r w:rsidRPr="00A22D0F">
              <w:rPr>
                <w:rFonts w:ascii="Cambria" w:hAnsi="Cambria"/>
              </w:rPr>
              <w:t>C1</w:t>
            </w:r>
          </w:p>
        </w:tc>
        <w:tc>
          <w:tcPr>
            <w:tcW w:w="5916" w:type="dxa"/>
          </w:tcPr>
          <w:p w14:paraId="788034A4"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Ćwiczenia leksykalne ustne i pisemne</w:t>
            </w:r>
          </w:p>
        </w:tc>
        <w:tc>
          <w:tcPr>
            <w:tcW w:w="1255" w:type="dxa"/>
            <w:vAlign w:val="center"/>
          </w:tcPr>
          <w:p w14:paraId="6970811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c>
          <w:tcPr>
            <w:tcW w:w="1371" w:type="dxa"/>
            <w:vAlign w:val="center"/>
          </w:tcPr>
          <w:p w14:paraId="1C14755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77CD3B6E" w14:textId="77777777" w:rsidTr="00306BFC">
        <w:trPr>
          <w:trHeight w:val="285"/>
          <w:jc w:val="center"/>
        </w:trPr>
        <w:tc>
          <w:tcPr>
            <w:tcW w:w="639" w:type="dxa"/>
          </w:tcPr>
          <w:p w14:paraId="6409158A" w14:textId="77777777" w:rsidR="00FD2F3F" w:rsidRPr="00A22D0F" w:rsidRDefault="00FD2F3F" w:rsidP="00000D7F">
            <w:pPr>
              <w:spacing w:before="20" w:after="20"/>
              <w:rPr>
                <w:rFonts w:ascii="Cambria" w:hAnsi="Cambria"/>
              </w:rPr>
            </w:pPr>
            <w:r w:rsidRPr="00A22D0F">
              <w:rPr>
                <w:rFonts w:ascii="Cambria" w:hAnsi="Cambria"/>
              </w:rPr>
              <w:t>C2</w:t>
            </w:r>
          </w:p>
        </w:tc>
        <w:tc>
          <w:tcPr>
            <w:tcW w:w="5916" w:type="dxa"/>
          </w:tcPr>
          <w:p w14:paraId="4B8C32F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Ćwiczenia stylistyczne ustne i pisemne</w:t>
            </w:r>
          </w:p>
        </w:tc>
        <w:tc>
          <w:tcPr>
            <w:tcW w:w="1255" w:type="dxa"/>
            <w:vAlign w:val="center"/>
          </w:tcPr>
          <w:p w14:paraId="5C8AF8ED"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c>
          <w:tcPr>
            <w:tcW w:w="1371" w:type="dxa"/>
            <w:vAlign w:val="center"/>
          </w:tcPr>
          <w:p w14:paraId="5A7C90D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419CC3E0" w14:textId="77777777" w:rsidTr="00306BFC">
        <w:trPr>
          <w:trHeight w:val="345"/>
          <w:jc w:val="center"/>
        </w:trPr>
        <w:tc>
          <w:tcPr>
            <w:tcW w:w="639" w:type="dxa"/>
          </w:tcPr>
          <w:p w14:paraId="176DD510" w14:textId="77777777" w:rsidR="00FD2F3F" w:rsidRPr="00A22D0F" w:rsidRDefault="00FD2F3F" w:rsidP="00000D7F">
            <w:pPr>
              <w:spacing w:before="20" w:after="20"/>
              <w:rPr>
                <w:rFonts w:ascii="Cambria" w:hAnsi="Cambria"/>
              </w:rPr>
            </w:pPr>
            <w:r w:rsidRPr="00A22D0F">
              <w:rPr>
                <w:rFonts w:ascii="Cambria" w:hAnsi="Cambria"/>
              </w:rPr>
              <w:t>C3</w:t>
            </w:r>
          </w:p>
        </w:tc>
        <w:tc>
          <w:tcPr>
            <w:tcW w:w="5916" w:type="dxa"/>
          </w:tcPr>
          <w:p w14:paraId="6B938214"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Ocena jakości tłumaczenia (błędy tłumaczeniowe, interferencja)</w:t>
            </w:r>
          </w:p>
        </w:tc>
        <w:tc>
          <w:tcPr>
            <w:tcW w:w="1255" w:type="dxa"/>
            <w:vAlign w:val="center"/>
          </w:tcPr>
          <w:p w14:paraId="14F22D1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c>
          <w:tcPr>
            <w:tcW w:w="1371" w:type="dxa"/>
            <w:vAlign w:val="center"/>
          </w:tcPr>
          <w:p w14:paraId="29B937C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A99F83F" w14:textId="77777777" w:rsidTr="00306BFC">
        <w:trPr>
          <w:trHeight w:val="345"/>
          <w:jc w:val="center"/>
        </w:trPr>
        <w:tc>
          <w:tcPr>
            <w:tcW w:w="639" w:type="dxa"/>
          </w:tcPr>
          <w:p w14:paraId="36133D45" w14:textId="77777777" w:rsidR="00FD2F3F" w:rsidRPr="00A22D0F" w:rsidRDefault="00FD2F3F" w:rsidP="00000D7F">
            <w:pPr>
              <w:spacing w:before="20" w:after="20"/>
              <w:rPr>
                <w:rFonts w:ascii="Cambria" w:hAnsi="Cambria"/>
              </w:rPr>
            </w:pPr>
            <w:r w:rsidRPr="00A22D0F">
              <w:rPr>
                <w:rFonts w:ascii="Cambria" w:hAnsi="Cambria"/>
              </w:rPr>
              <w:t>C4</w:t>
            </w:r>
          </w:p>
        </w:tc>
        <w:tc>
          <w:tcPr>
            <w:tcW w:w="5916" w:type="dxa"/>
          </w:tcPr>
          <w:p w14:paraId="1B225231"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Zasady korekty stylistycznej i gramatycznej tekstów</w:t>
            </w:r>
          </w:p>
        </w:tc>
        <w:tc>
          <w:tcPr>
            <w:tcW w:w="1255" w:type="dxa"/>
            <w:vAlign w:val="center"/>
          </w:tcPr>
          <w:p w14:paraId="0EB7D847"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8</w:t>
            </w:r>
          </w:p>
        </w:tc>
        <w:tc>
          <w:tcPr>
            <w:tcW w:w="1371" w:type="dxa"/>
            <w:vAlign w:val="center"/>
          </w:tcPr>
          <w:p w14:paraId="3DF0D14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06C89A28" w14:textId="77777777" w:rsidTr="00306BFC">
        <w:trPr>
          <w:trHeight w:val="345"/>
          <w:jc w:val="center"/>
        </w:trPr>
        <w:tc>
          <w:tcPr>
            <w:tcW w:w="639" w:type="dxa"/>
          </w:tcPr>
          <w:p w14:paraId="5FD56619" w14:textId="77777777" w:rsidR="00FD2F3F" w:rsidRPr="00A22D0F" w:rsidRDefault="00FD2F3F" w:rsidP="00000D7F">
            <w:pPr>
              <w:spacing w:before="20" w:after="20"/>
              <w:rPr>
                <w:rFonts w:ascii="Cambria" w:hAnsi="Cambria"/>
              </w:rPr>
            </w:pPr>
            <w:r w:rsidRPr="00A22D0F">
              <w:rPr>
                <w:rFonts w:ascii="Cambria" w:hAnsi="Cambria"/>
              </w:rPr>
              <w:t>C5</w:t>
            </w:r>
          </w:p>
        </w:tc>
        <w:tc>
          <w:tcPr>
            <w:tcW w:w="5916" w:type="dxa"/>
          </w:tcPr>
          <w:p w14:paraId="18BAA56D" w14:textId="77777777" w:rsidR="00FD2F3F" w:rsidRPr="00A22D0F" w:rsidRDefault="00FD2F3F" w:rsidP="00000D7F">
            <w:pPr>
              <w:spacing w:before="20" w:after="20"/>
              <w:rPr>
                <w:rFonts w:ascii="Cambria" w:hAnsi="Cambria"/>
              </w:rPr>
            </w:pPr>
            <w:r w:rsidRPr="00A22D0F">
              <w:rPr>
                <w:rFonts w:ascii="Cambria" w:eastAsia="Cambria" w:hAnsi="Cambria" w:cs="Cambria"/>
              </w:rPr>
              <w:t>Testy ćwiczeniowe</w:t>
            </w:r>
          </w:p>
        </w:tc>
        <w:tc>
          <w:tcPr>
            <w:tcW w:w="1255" w:type="dxa"/>
            <w:vAlign w:val="center"/>
          </w:tcPr>
          <w:p w14:paraId="4B68FFF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371" w:type="dxa"/>
            <w:vAlign w:val="center"/>
          </w:tcPr>
          <w:p w14:paraId="1631925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2D0EEAE4" w14:textId="77777777" w:rsidTr="00306BFC">
        <w:trPr>
          <w:jc w:val="center"/>
        </w:trPr>
        <w:tc>
          <w:tcPr>
            <w:tcW w:w="639" w:type="dxa"/>
          </w:tcPr>
          <w:p w14:paraId="58CEB5FD" w14:textId="77777777" w:rsidR="00FD2F3F" w:rsidRPr="00A22D0F" w:rsidRDefault="00FD2F3F" w:rsidP="00000D7F">
            <w:pPr>
              <w:spacing w:before="20" w:after="20"/>
              <w:rPr>
                <w:rFonts w:ascii="Cambria" w:hAnsi="Cambria"/>
                <w:b/>
              </w:rPr>
            </w:pPr>
          </w:p>
        </w:tc>
        <w:tc>
          <w:tcPr>
            <w:tcW w:w="5916" w:type="dxa"/>
          </w:tcPr>
          <w:p w14:paraId="0D28935D"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5" w:type="dxa"/>
            <w:vAlign w:val="center"/>
          </w:tcPr>
          <w:p w14:paraId="68AA1233" w14:textId="77777777" w:rsidR="00FD2F3F" w:rsidRPr="00A22D0F" w:rsidRDefault="00FD2F3F" w:rsidP="00000D7F">
            <w:pPr>
              <w:spacing w:before="20" w:after="20"/>
              <w:jc w:val="center"/>
              <w:rPr>
                <w:rFonts w:ascii="Cambria" w:hAnsi="Cambria"/>
              </w:rPr>
            </w:pPr>
            <w:r w:rsidRPr="00A22D0F">
              <w:rPr>
                <w:rFonts w:ascii="Cambria" w:hAnsi="Cambria"/>
              </w:rPr>
              <w:t>30</w:t>
            </w:r>
          </w:p>
        </w:tc>
        <w:tc>
          <w:tcPr>
            <w:tcW w:w="1371" w:type="dxa"/>
            <w:vAlign w:val="center"/>
          </w:tcPr>
          <w:p w14:paraId="5F89304D" w14:textId="77777777" w:rsidR="00FD2F3F" w:rsidRPr="00A22D0F" w:rsidRDefault="00FD2F3F" w:rsidP="00000D7F">
            <w:pPr>
              <w:spacing w:before="20" w:after="20"/>
              <w:jc w:val="center"/>
              <w:rPr>
                <w:rFonts w:ascii="Cambria" w:hAnsi="Cambria"/>
              </w:rPr>
            </w:pPr>
            <w:r w:rsidRPr="00A22D0F">
              <w:rPr>
                <w:rFonts w:ascii="Cambria" w:hAnsi="Cambria"/>
              </w:rPr>
              <w:t>18</w:t>
            </w:r>
          </w:p>
        </w:tc>
      </w:tr>
    </w:tbl>
    <w:p w14:paraId="3055FC67" w14:textId="77777777" w:rsidR="00FD2F3F" w:rsidRPr="00A22D0F" w:rsidRDefault="00FD2F3F" w:rsidP="00FD2F3F">
      <w:pPr>
        <w:spacing w:before="60" w:after="60"/>
        <w:rPr>
          <w:rFonts w:ascii="Cambria" w:hAnsi="Cambria"/>
          <w:b/>
          <w:sz w:val="8"/>
          <w:szCs w:val="8"/>
        </w:rPr>
      </w:pPr>
    </w:p>
    <w:p w14:paraId="6DC0D182" w14:textId="77777777" w:rsidR="00FD2F3F" w:rsidRPr="00A22D0F" w:rsidRDefault="00FD2F3F" w:rsidP="00306BFC">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48"/>
      </w:tblGrid>
      <w:tr w:rsidR="00FD2F3F" w:rsidRPr="00A22D0F" w14:paraId="7E65E721" w14:textId="77777777" w:rsidTr="00306BFC">
        <w:trPr>
          <w:jc w:val="center"/>
        </w:trPr>
        <w:tc>
          <w:tcPr>
            <w:tcW w:w="1666" w:type="dxa"/>
          </w:tcPr>
          <w:p w14:paraId="19325D1E"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3C2B0929"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648" w:type="dxa"/>
          </w:tcPr>
          <w:p w14:paraId="5A0B4BC0"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64C87E57" w14:textId="77777777" w:rsidTr="00306BFC">
        <w:trPr>
          <w:jc w:val="center"/>
        </w:trPr>
        <w:tc>
          <w:tcPr>
            <w:tcW w:w="1666" w:type="dxa"/>
          </w:tcPr>
          <w:p w14:paraId="2660C9C9" w14:textId="77777777" w:rsidR="00FD2F3F" w:rsidRPr="00A22D0F" w:rsidRDefault="00FD2F3F" w:rsidP="00000D7F">
            <w:pPr>
              <w:spacing w:before="60" w:after="60"/>
              <w:jc w:val="both"/>
              <w:rPr>
                <w:rFonts w:ascii="Cambria" w:hAnsi="Cambria"/>
                <w:bCs/>
              </w:rPr>
            </w:pPr>
            <w:r w:rsidRPr="00A22D0F">
              <w:rPr>
                <w:rFonts w:ascii="Cambria" w:hAnsi="Cambria"/>
                <w:bCs/>
              </w:rPr>
              <w:t>Ćwiczenia</w:t>
            </w:r>
          </w:p>
        </w:tc>
        <w:tc>
          <w:tcPr>
            <w:tcW w:w="4963" w:type="dxa"/>
          </w:tcPr>
          <w:p w14:paraId="6A29F3F7"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t>M1 – elementy wykładu,</w:t>
            </w:r>
          </w:p>
          <w:p w14:paraId="668143AA"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M2 – wykład konwersatoryjny, dyskusja, rozmowa sterowana,</w:t>
            </w:r>
          </w:p>
          <w:p w14:paraId="080DB10B"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M3 – prezentacja mat. audiowizualnego, prezentacja multimedialna,</w:t>
            </w:r>
          </w:p>
          <w:p w14:paraId="104DB623"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t xml:space="preserve">M4 – praca na materiale przekazów medialnych, </w:t>
            </w:r>
          </w:p>
          <w:p w14:paraId="1051069A" w14:textId="77777777" w:rsidR="00FD2F3F" w:rsidRPr="00A22D0F" w:rsidRDefault="00FD2F3F" w:rsidP="00000D7F">
            <w:pPr>
              <w:spacing w:before="60" w:after="60"/>
              <w:jc w:val="both"/>
              <w:rPr>
                <w:rFonts w:ascii="Cambria" w:hAnsi="Cambria"/>
                <w:bCs/>
              </w:rPr>
            </w:pPr>
            <w:r w:rsidRPr="00A22D0F">
              <w:rPr>
                <w:rFonts w:ascii="Cambria" w:hAnsi="Cambria"/>
                <w:bCs/>
              </w:rPr>
              <w:t>M5 – ćwiczenia przedmiotowe</w:t>
            </w:r>
          </w:p>
        </w:tc>
        <w:tc>
          <w:tcPr>
            <w:tcW w:w="2648" w:type="dxa"/>
          </w:tcPr>
          <w:p w14:paraId="0F770A08"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tekst, interaktywne karty pracy opracowane w oparciu o literaturę, słowniki, komputer z dostępem do internetu</w:t>
            </w:r>
          </w:p>
        </w:tc>
      </w:tr>
    </w:tbl>
    <w:p w14:paraId="7AA3BA9A" w14:textId="77777777" w:rsidR="00FD2F3F" w:rsidRPr="00A22D0F" w:rsidRDefault="00FD2F3F" w:rsidP="00306BFC">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763A8E78" w14:textId="77777777" w:rsidR="00FD2F3F" w:rsidRPr="00A22D0F" w:rsidRDefault="00FD2F3F" w:rsidP="00306BFC">
      <w:pPr>
        <w:spacing w:before="120" w:after="120"/>
        <w:rPr>
          <w:rFonts w:ascii="Cambria" w:hAnsi="Cambria"/>
          <w:b/>
          <w:bCs/>
          <w:lang w:val="pl-PL"/>
        </w:rPr>
      </w:pPr>
      <w:r w:rsidRPr="00A22D0F">
        <w:rPr>
          <w:rFonts w:ascii="Cambria" w:hAnsi="Cambria"/>
          <w:b/>
          <w:bCs/>
          <w:lang w:val="pl-PL"/>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4212"/>
        <w:gridCol w:w="3793"/>
      </w:tblGrid>
      <w:tr w:rsidR="00FD2F3F" w:rsidRPr="00907478" w14:paraId="23323F53" w14:textId="77777777" w:rsidTr="00306BFC">
        <w:tc>
          <w:tcPr>
            <w:tcW w:w="1175" w:type="dxa"/>
            <w:vAlign w:val="center"/>
          </w:tcPr>
          <w:p w14:paraId="3F787A6B"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212" w:type="dxa"/>
            <w:vAlign w:val="center"/>
          </w:tcPr>
          <w:p w14:paraId="0BFD3936"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0C887408"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793" w:type="dxa"/>
            <w:vAlign w:val="center"/>
          </w:tcPr>
          <w:p w14:paraId="69D81F36"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082977F6" w14:textId="77777777" w:rsidTr="00306BFC">
        <w:tc>
          <w:tcPr>
            <w:tcW w:w="1175" w:type="dxa"/>
          </w:tcPr>
          <w:p w14:paraId="59B40B6C"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212" w:type="dxa"/>
          </w:tcPr>
          <w:p w14:paraId="6B2717E2"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F1 – sprawdzian pisemny wiedzy</w:t>
            </w:r>
          </w:p>
          <w:p w14:paraId="55CC1749"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F1 – sprawdzian pisemny umiejętności</w:t>
            </w:r>
          </w:p>
          <w:p w14:paraId="11A631CD"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F2 – obserwacja podczas zajęć / aktywność</w:t>
            </w:r>
          </w:p>
        </w:tc>
        <w:tc>
          <w:tcPr>
            <w:tcW w:w="3793" w:type="dxa"/>
          </w:tcPr>
          <w:p w14:paraId="2FD136A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P3 – ocena podsumowująca powstała na podstawie ocen formujących, uzyskanych w semestrze</w:t>
            </w:r>
          </w:p>
        </w:tc>
      </w:tr>
    </w:tbl>
    <w:p w14:paraId="39EBD80F" w14:textId="77777777" w:rsidR="00FD2F3F" w:rsidRPr="00A22D0F" w:rsidRDefault="00FD2F3F" w:rsidP="00306BFC">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2"/>
        <w:gridCol w:w="1988"/>
        <w:gridCol w:w="1988"/>
        <w:gridCol w:w="1783"/>
        <w:gridCol w:w="1559"/>
      </w:tblGrid>
      <w:tr w:rsidR="00FD2F3F" w:rsidRPr="00A22D0F" w14:paraId="6BA807DE" w14:textId="77777777" w:rsidTr="00306BFC">
        <w:trPr>
          <w:trHeight w:val="118"/>
        </w:trPr>
        <w:tc>
          <w:tcPr>
            <w:tcW w:w="1862" w:type="dxa"/>
            <w:vMerge w:val="restart"/>
            <w:tcBorders>
              <w:left w:val="single" w:sz="4" w:space="0" w:color="000000" w:themeColor="text1"/>
              <w:right w:val="single" w:sz="4" w:space="0" w:color="000000" w:themeColor="text1"/>
            </w:tcBorders>
            <w:vAlign w:val="center"/>
          </w:tcPr>
          <w:p w14:paraId="27CC7A10"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7318" w:type="dxa"/>
            <w:gridSpan w:val="4"/>
            <w:tcBorders>
              <w:left w:val="single" w:sz="4" w:space="0" w:color="000000" w:themeColor="text1"/>
              <w:right w:val="single" w:sz="4" w:space="0" w:color="000000" w:themeColor="text1"/>
            </w:tcBorders>
          </w:tcPr>
          <w:p w14:paraId="6A737DA5"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FD2F3F" w:rsidRPr="00907478" w14:paraId="4905128A" w14:textId="77777777" w:rsidTr="001D2B94">
        <w:trPr>
          <w:trHeight w:val="257"/>
        </w:trPr>
        <w:tc>
          <w:tcPr>
            <w:tcW w:w="1862" w:type="dxa"/>
            <w:vMerge/>
            <w:vAlign w:val="center"/>
          </w:tcPr>
          <w:p w14:paraId="2842C331" w14:textId="77777777" w:rsidR="00FD2F3F" w:rsidRPr="00A22D0F" w:rsidRDefault="00FD2F3F" w:rsidP="00000D7F">
            <w:pPr>
              <w:spacing w:before="20" w:after="20"/>
              <w:jc w:val="center"/>
              <w:rPr>
                <w:rFonts w:ascii="Cambria" w:hAnsi="Cambria"/>
                <w:sz w:val="28"/>
                <w:szCs w:val="28"/>
              </w:rPr>
            </w:pPr>
          </w:p>
        </w:tc>
        <w:tc>
          <w:tcPr>
            <w:tcW w:w="1988" w:type="dxa"/>
            <w:tcBorders>
              <w:left w:val="single" w:sz="4" w:space="0" w:color="auto"/>
              <w:bottom w:val="single" w:sz="4" w:space="0" w:color="000000" w:themeColor="text1"/>
              <w:right w:val="single" w:sz="4" w:space="0" w:color="auto"/>
            </w:tcBorders>
            <w:vAlign w:val="center"/>
          </w:tcPr>
          <w:p w14:paraId="2446E5E0" w14:textId="77777777" w:rsidR="00FD2F3F" w:rsidRPr="00A22D0F" w:rsidRDefault="00FD2F3F" w:rsidP="001D2B94">
            <w:pPr>
              <w:pBdr>
                <w:top w:val="nil"/>
                <w:left w:val="nil"/>
                <w:bottom w:val="nil"/>
                <w:right w:val="nil"/>
                <w:between w:val="nil"/>
              </w:pBdr>
              <w:ind w:hanging="2"/>
              <w:jc w:val="center"/>
              <w:rPr>
                <w:rFonts w:ascii="Cambria" w:eastAsia="Cambria" w:hAnsi="Cambria" w:cs="Cambria"/>
                <w:b/>
                <w:sz w:val="16"/>
                <w:szCs w:val="16"/>
              </w:rPr>
            </w:pPr>
            <w:r w:rsidRPr="00A22D0F">
              <w:rPr>
                <w:rFonts w:ascii="Cambria" w:eastAsia="Cambria" w:hAnsi="Cambria" w:cs="Cambria"/>
                <w:b/>
                <w:sz w:val="16"/>
                <w:szCs w:val="16"/>
              </w:rPr>
              <w:t>P3</w:t>
            </w:r>
          </w:p>
        </w:tc>
        <w:tc>
          <w:tcPr>
            <w:tcW w:w="1988" w:type="dxa"/>
            <w:tcBorders>
              <w:top w:val="single" w:sz="4" w:space="0" w:color="auto"/>
              <w:left w:val="single" w:sz="4" w:space="0" w:color="auto"/>
              <w:bottom w:val="single" w:sz="4" w:space="0" w:color="000000" w:themeColor="text1"/>
              <w:right w:val="single" w:sz="4" w:space="0" w:color="000000" w:themeColor="text1"/>
            </w:tcBorders>
            <w:vAlign w:val="center"/>
          </w:tcPr>
          <w:p w14:paraId="4EED8942"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rPr>
            </w:pPr>
            <w:r w:rsidRPr="00A22D0F">
              <w:rPr>
                <w:rFonts w:ascii="Cambria" w:eastAsia="Cambria" w:hAnsi="Cambria" w:cs="Cambria"/>
                <w:b/>
                <w:sz w:val="16"/>
                <w:szCs w:val="16"/>
              </w:rPr>
              <w:t>F1</w:t>
            </w:r>
          </w:p>
          <w:p w14:paraId="09B77C60" w14:textId="77777777" w:rsidR="00FD2F3F" w:rsidRPr="00A22D0F" w:rsidRDefault="00FD2F3F" w:rsidP="00000D7F">
            <w:pPr>
              <w:spacing w:before="20" w:after="20"/>
              <w:jc w:val="center"/>
              <w:rPr>
                <w:rFonts w:ascii="Cambria" w:hAnsi="Cambria"/>
                <w:sz w:val="16"/>
                <w:szCs w:val="16"/>
              </w:rPr>
            </w:pPr>
            <w:r w:rsidRPr="00A22D0F">
              <w:rPr>
                <w:rFonts w:ascii="Cambria" w:eastAsia="Cambria" w:hAnsi="Cambria" w:cs="Cambria"/>
                <w:b/>
                <w:sz w:val="16"/>
                <w:szCs w:val="16"/>
              </w:rPr>
              <w:t>sprawdzian pisemny wiedzy</w:t>
            </w:r>
          </w:p>
        </w:tc>
        <w:tc>
          <w:tcPr>
            <w:tcW w:w="1783" w:type="dxa"/>
            <w:tcBorders>
              <w:top w:val="single" w:sz="4" w:space="0" w:color="auto"/>
              <w:left w:val="single" w:sz="4" w:space="0" w:color="000000" w:themeColor="text1"/>
              <w:bottom w:val="single" w:sz="4" w:space="0" w:color="000000" w:themeColor="text1"/>
              <w:right w:val="single" w:sz="4" w:space="0" w:color="000000" w:themeColor="text1"/>
            </w:tcBorders>
          </w:tcPr>
          <w:p w14:paraId="5F2B28B8"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rPr>
            </w:pPr>
            <w:r w:rsidRPr="00A22D0F">
              <w:rPr>
                <w:rFonts w:ascii="Cambria" w:eastAsia="Cambria" w:hAnsi="Cambria" w:cs="Cambria"/>
                <w:b/>
                <w:sz w:val="16"/>
                <w:szCs w:val="16"/>
              </w:rPr>
              <w:t>F1</w:t>
            </w:r>
          </w:p>
          <w:p w14:paraId="15C5FD61"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b/>
                <w:sz w:val="16"/>
                <w:szCs w:val="16"/>
              </w:rPr>
              <w:t>sprawdzian pisemny umiejętności</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6796203E"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lang w:val="pl-PL"/>
              </w:rPr>
            </w:pPr>
            <w:r w:rsidRPr="00A22D0F">
              <w:rPr>
                <w:rFonts w:ascii="Cambria" w:eastAsia="Cambria" w:hAnsi="Cambria" w:cs="Cambria"/>
                <w:b/>
                <w:sz w:val="16"/>
                <w:szCs w:val="16"/>
                <w:lang w:val="pl-PL"/>
              </w:rPr>
              <w:t>F2</w:t>
            </w:r>
          </w:p>
          <w:p w14:paraId="055FD899" w14:textId="77777777" w:rsidR="00FD2F3F" w:rsidRPr="00A22D0F" w:rsidRDefault="00FD2F3F" w:rsidP="00000D7F">
            <w:pPr>
              <w:spacing w:before="20" w:after="20"/>
              <w:jc w:val="center"/>
              <w:rPr>
                <w:rFonts w:ascii="Cambria" w:hAnsi="Cambria"/>
                <w:bCs/>
                <w:sz w:val="16"/>
                <w:szCs w:val="16"/>
                <w:lang w:val="pl-PL"/>
              </w:rPr>
            </w:pPr>
            <w:r w:rsidRPr="00A22D0F">
              <w:rPr>
                <w:rFonts w:ascii="Cambria" w:eastAsia="Cambria" w:hAnsi="Cambria" w:cs="Cambria"/>
                <w:b/>
                <w:sz w:val="16"/>
                <w:szCs w:val="16"/>
                <w:lang w:val="pl-PL"/>
              </w:rPr>
              <w:t>obserwacja podczas zajęć / aktywność</w:t>
            </w:r>
          </w:p>
        </w:tc>
      </w:tr>
      <w:tr w:rsidR="00FD2F3F" w:rsidRPr="00A22D0F" w14:paraId="04B5A70A"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5115F"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71985029"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tcPr>
          <w:p w14:paraId="7B482F40"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99BEB"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F4EF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5074C969"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5D26B"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70F63E04"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tcPr>
          <w:p w14:paraId="31B615EA"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39297"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B89DE" w14:textId="77777777" w:rsidR="00FD2F3F" w:rsidRPr="00A22D0F" w:rsidRDefault="00FD2F3F" w:rsidP="00000D7F">
            <w:pPr>
              <w:spacing w:before="20" w:after="20"/>
              <w:jc w:val="center"/>
              <w:rPr>
                <w:rFonts w:ascii="Cambria" w:hAnsi="Cambria"/>
                <w:b/>
                <w:sz w:val="24"/>
                <w:szCs w:val="24"/>
              </w:rPr>
            </w:pPr>
          </w:p>
        </w:tc>
      </w:tr>
      <w:tr w:rsidR="00FD2F3F" w:rsidRPr="00A22D0F" w14:paraId="7BCE99B3"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FB117"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1119811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tcPr>
          <w:p w14:paraId="1A794E7B" w14:textId="77777777" w:rsidR="00FD2F3F" w:rsidRPr="00A22D0F" w:rsidRDefault="00FD2F3F" w:rsidP="00000D7F">
            <w:pPr>
              <w:spacing w:before="20" w:after="20"/>
              <w:jc w:val="center"/>
              <w:rPr>
                <w:rFonts w:ascii="Cambria" w:hAnsi="Cambria"/>
                <w:b/>
                <w:sz w:val="24"/>
                <w:szCs w:val="24"/>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48E57"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5684A"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11A7A25F"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B586C"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42ABEC65"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tcPr>
          <w:p w14:paraId="5898AB44" w14:textId="77777777" w:rsidR="00FD2F3F" w:rsidRPr="00A22D0F" w:rsidRDefault="00FD2F3F" w:rsidP="00000D7F">
            <w:pPr>
              <w:spacing w:before="20" w:after="20"/>
              <w:jc w:val="center"/>
              <w:rPr>
                <w:rFonts w:ascii="Cambria" w:hAnsi="Cambria"/>
                <w:b/>
                <w:sz w:val="24"/>
                <w:szCs w:val="24"/>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F41F7"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A10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6F20CEEF"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CC56A"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6FFE6878"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tcPr>
          <w:p w14:paraId="0DFAB231" w14:textId="77777777" w:rsidR="00FD2F3F" w:rsidRPr="00A22D0F" w:rsidRDefault="00FD2F3F" w:rsidP="00000D7F">
            <w:pPr>
              <w:spacing w:before="20" w:after="20"/>
              <w:jc w:val="center"/>
              <w:rPr>
                <w:rFonts w:ascii="Cambria" w:hAnsi="Cambria"/>
                <w:b/>
                <w:sz w:val="24"/>
                <w:szCs w:val="24"/>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2B92C"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6AFBD"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29D05B91" w14:textId="77777777" w:rsidTr="00306BFC">
        <w:trPr>
          <w:trHeight w:val="253"/>
        </w:trPr>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F8888"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988" w:type="dxa"/>
            <w:tcBorders>
              <w:top w:val="single" w:sz="4" w:space="0" w:color="000000" w:themeColor="text1"/>
              <w:left w:val="single" w:sz="4" w:space="0" w:color="auto"/>
              <w:bottom w:val="single" w:sz="4" w:space="0" w:color="000000" w:themeColor="text1"/>
              <w:right w:val="single" w:sz="4" w:space="0" w:color="auto"/>
            </w:tcBorders>
          </w:tcPr>
          <w:p w14:paraId="61159DD9"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19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55582DF" w14:textId="77777777" w:rsidR="00FD2F3F" w:rsidRPr="00A22D0F" w:rsidRDefault="00FD2F3F" w:rsidP="00000D7F">
            <w:pPr>
              <w:spacing w:before="20" w:after="20"/>
              <w:jc w:val="center"/>
              <w:rPr>
                <w:rFonts w:ascii="Cambria" w:hAnsi="Cambria"/>
                <w:b/>
                <w:sz w:val="24"/>
                <w:szCs w:val="24"/>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A7437"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9153B"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r>
    </w:tbl>
    <w:p w14:paraId="39558911" w14:textId="6AB596A3" w:rsidR="00FD2F3F" w:rsidRPr="00306BFC" w:rsidRDefault="00FD2F3F" w:rsidP="00306BFC">
      <w:pPr>
        <w:pStyle w:val="Nagwek1"/>
        <w:pageBreakBefore w:val="0"/>
        <w:spacing w:before="120" w:after="120" w:line="240" w:lineRule="auto"/>
        <w:jc w:val="both"/>
        <w:rPr>
          <w:rFonts w:ascii="Cambria" w:hAnsi="Cambria"/>
          <w:smallCaps w:val="0"/>
          <w:sz w:val="20"/>
          <w:lang w:val="pl-PL"/>
        </w:rPr>
      </w:pPr>
      <w:r w:rsidRPr="00306BFC">
        <w:rPr>
          <w:rFonts w:ascii="Cambria" w:hAnsi="Cambria"/>
          <w:smallCaps w:val="0"/>
          <w:sz w:val="20"/>
          <w:lang w:val="pl-PL"/>
        </w:rPr>
        <w:t xml:space="preserve">9. Opis sposobu ustalania oceny końcowej </w:t>
      </w:r>
      <w:r w:rsidRPr="00306BFC">
        <w:rPr>
          <w:rFonts w:ascii="Cambria" w:hAnsi="Cambria"/>
          <w:b w:val="0"/>
          <w:bCs w:val="0"/>
          <w:smallCaps w:val="0"/>
          <w:sz w:val="20"/>
          <w:lang w:val="pl-PL"/>
        </w:rPr>
        <w:t>(zasady i kryteria przyznawania oceny, a także sposób obliczania oceny w przypadku zajęć, w skład których wchodzi więcej niż j</w:t>
      </w:r>
      <w:r w:rsidR="00306BFC">
        <w:rPr>
          <w:rFonts w:ascii="Cambria" w:hAnsi="Cambria"/>
          <w:b w:val="0"/>
          <w:bCs w:val="0"/>
          <w:smallCaps w:val="0"/>
          <w:sz w:val="20"/>
          <w:lang w:val="pl-PL"/>
        </w:rPr>
        <w:t>edna forma prowadzenia zajęć, z </w:t>
      </w:r>
      <w:r w:rsidRPr="00306BFC">
        <w:rPr>
          <w:rFonts w:ascii="Cambria" w:hAnsi="Cambria"/>
          <w:b w:val="0"/>
          <w:bCs w:val="0"/>
          <w:smallCaps w:val="0"/>
          <w:sz w:val="20"/>
          <w:lang w:val="pl-PL"/>
        </w:rPr>
        <w:t>uwzględnieniem wszystkich form prowadzenia zajęć oraz wszystkich t</w:t>
      </w:r>
      <w:r w:rsidR="00306BFC">
        <w:rPr>
          <w:rFonts w:ascii="Cambria" w:hAnsi="Cambria"/>
          <w:b w:val="0"/>
          <w:bCs w:val="0"/>
          <w:smallCaps w:val="0"/>
          <w:sz w:val="20"/>
          <w:lang w:val="pl-PL"/>
        </w:rPr>
        <w:t>erminów egzaminów i zaliczeń, w </w:t>
      </w:r>
      <w:r w:rsidRPr="00306BFC">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0F8BECE3" w14:textId="77777777" w:rsidTr="00306BFC">
        <w:trPr>
          <w:trHeight w:val="93"/>
        </w:trPr>
        <w:tc>
          <w:tcPr>
            <w:tcW w:w="9180" w:type="dxa"/>
          </w:tcPr>
          <w:p w14:paraId="182E601D" w14:textId="70DF8AF1" w:rsidR="00FD2F3F" w:rsidRPr="00A22D0F" w:rsidRDefault="00FD2F3F" w:rsidP="00306BFC">
            <w:pPr>
              <w:jc w:val="both"/>
              <w:rPr>
                <w:rFonts w:ascii="Cambria" w:hAnsi="Cambria"/>
                <w:lang w:val="pl-PL"/>
              </w:rPr>
            </w:pPr>
            <w:r w:rsidRPr="00A22D0F">
              <w:rPr>
                <w:rFonts w:ascii="Cambria" w:hAnsi="Cambria"/>
                <w:lang w:val="pl-PL"/>
              </w:rPr>
              <w:t>sprawdzian pisemny, obser</w:t>
            </w:r>
            <w:r w:rsidR="00306BFC">
              <w:rPr>
                <w:rFonts w:ascii="Cambria" w:hAnsi="Cambria"/>
                <w:lang w:val="pl-PL"/>
              </w:rPr>
              <w:t>wacja podczas zajęć / aktywność</w:t>
            </w:r>
          </w:p>
          <w:p w14:paraId="4629F59A" w14:textId="77777777" w:rsidR="00FD2F3F" w:rsidRPr="00A22D0F" w:rsidRDefault="00FD2F3F" w:rsidP="00306BFC">
            <w:pPr>
              <w:pStyle w:val="karta"/>
              <w:spacing w:before="0" w:after="0"/>
              <w:rPr>
                <w:rFonts w:ascii="Cambria" w:hAnsi="Cambria"/>
                <w:i/>
                <w:iCs/>
              </w:rPr>
            </w:pPr>
            <w:r w:rsidRPr="00A22D0F">
              <w:rPr>
                <w:rFonts w:ascii="Cambria" w:hAnsi="Cambria"/>
              </w:rPr>
              <w:t>Sposób obliczania oceny:</w:t>
            </w:r>
          </w:p>
          <w:p w14:paraId="52BFF035" w14:textId="77777777" w:rsidR="00FD2F3F" w:rsidRPr="00A22D0F" w:rsidRDefault="00FD2F3F" w:rsidP="00306BFC">
            <w:pPr>
              <w:pStyle w:val="karta"/>
              <w:spacing w:before="0" w:after="0"/>
              <w:rPr>
                <w:rFonts w:ascii="Cambria" w:hAnsi="Cambria"/>
                <w:i/>
                <w:iCs/>
              </w:rPr>
            </w:pPr>
            <w:r w:rsidRPr="00A22D0F">
              <w:rPr>
                <w:rFonts w:ascii="Cambria" w:hAnsi="Cambria"/>
              </w:rPr>
              <w:t xml:space="preserve">90-100% </w:t>
            </w:r>
            <w:r w:rsidRPr="00A22D0F">
              <w:rPr>
                <w:rFonts w:ascii="Cambria" w:hAnsi="Cambria"/>
              </w:rPr>
              <w:tab/>
              <w:t>5.0</w:t>
            </w:r>
          </w:p>
          <w:p w14:paraId="286F043C" w14:textId="3571D4CA" w:rsidR="00FD2F3F" w:rsidRPr="00A22D0F" w:rsidRDefault="00FD2F3F" w:rsidP="00306BFC">
            <w:pPr>
              <w:pStyle w:val="karta"/>
              <w:spacing w:before="0" w:after="0"/>
              <w:rPr>
                <w:rFonts w:ascii="Cambria" w:hAnsi="Cambria"/>
                <w:i/>
                <w:iCs/>
              </w:rPr>
            </w:pPr>
            <w:r w:rsidRPr="00A22D0F">
              <w:rPr>
                <w:rFonts w:ascii="Cambria" w:hAnsi="Cambria"/>
              </w:rPr>
              <w:t>80-89%</w:t>
            </w:r>
            <w:r w:rsidRPr="00A22D0F">
              <w:rPr>
                <w:rFonts w:ascii="Cambria" w:hAnsi="Cambria"/>
              </w:rPr>
              <w:tab/>
              <w:t>4.5</w:t>
            </w:r>
          </w:p>
          <w:p w14:paraId="4602499D" w14:textId="6AFD18BB" w:rsidR="00FD2F3F" w:rsidRPr="00A22D0F" w:rsidRDefault="00FD2F3F" w:rsidP="00306BFC">
            <w:pPr>
              <w:pStyle w:val="karta"/>
              <w:spacing w:before="0" w:after="0"/>
              <w:rPr>
                <w:rFonts w:ascii="Cambria" w:hAnsi="Cambria"/>
                <w:i/>
                <w:iCs/>
              </w:rPr>
            </w:pPr>
            <w:r w:rsidRPr="00A22D0F">
              <w:rPr>
                <w:rFonts w:ascii="Cambria" w:hAnsi="Cambria"/>
              </w:rPr>
              <w:t>70-79%</w:t>
            </w:r>
            <w:r w:rsidRPr="00A22D0F">
              <w:rPr>
                <w:rFonts w:ascii="Cambria" w:hAnsi="Cambria"/>
              </w:rPr>
              <w:tab/>
              <w:t>4.0</w:t>
            </w:r>
          </w:p>
          <w:p w14:paraId="60CEE160" w14:textId="0AAAA57D" w:rsidR="00FD2F3F" w:rsidRPr="00A22D0F" w:rsidRDefault="00FD2F3F" w:rsidP="00306BFC">
            <w:pPr>
              <w:pStyle w:val="karta"/>
              <w:spacing w:before="0" w:after="0"/>
              <w:rPr>
                <w:rFonts w:ascii="Cambria" w:hAnsi="Cambria"/>
                <w:i/>
                <w:iCs/>
              </w:rPr>
            </w:pPr>
            <w:r w:rsidRPr="00A22D0F">
              <w:rPr>
                <w:rFonts w:ascii="Cambria" w:hAnsi="Cambria"/>
              </w:rPr>
              <w:t>60-69%</w:t>
            </w:r>
            <w:r w:rsidRPr="00A22D0F">
              <w:rPr>
                <w:rFonts w:ascii="Cambria" w:hAnsi="Cambria"/>
              </w:rPr>
              <w:tab/>
              <w:t>3.5</w:t>
            </w:r>
          </w:p>
          <w:p w14:paraId="7BA91BCE" w14:textId="4F9B6116" w:rsidR="00FD2F3F" w:rsidRPr="00A22D0F" w:rsidRDefault="00FD2F3F" w:rsidP="00306BFC">
            <w:pPr>
              <w:pStyle w:val="karta"/>
              <w:spacing w:before="0" w:after="0"/>
              <w:rPr>
                <w:rFonts w:ascii="Cambria" w:hAnsi="Cambria"/>
                <w:i/>
                <w:iCs/>
              </w:rPr>
            </w:pPr>
            <w:r w:rsidRPr="00A22D0F">
              <w:rPr>
                <w:rFonts w:ascii="Cambria" w:hAnsi="Cambria"/>
              </w:rPr>
              <w:t>50-59%</w:t>
            </w:r>
            <w:r w:rsidRPr="00A22D0F">
              <w:rPr>
                <w:rFonts w:ascii="Cambria" w:hAnsi="Cambria"/>
              </w:rPr>
              <w:tab/>
              <w:t>3.0</w:t>
            </w:r>
          </w:p>
          <w:p w14:paraId="219C9850" w14:textId="77777777" w:rsidR="00FD2F3F" w:rsidRPr="00A22D0F" w:rsidRDefault="00FD2F3F" w:rsidP="00306BFC">
            <w:pPr>
              <w:pStyle w:val="karta"/>
              <w:spacing w:before="0" w:after="0"/>
              <w:rPr>
                <w:rFonts w:ascii="Cambria" w:hAnsi="Cambria"/>
                <w:b/>
                <w:bCs/>
              </w:rPr>
            </w:pPr>
            <w:r w:rsidRPr="00A22D0F">
              <w:rPr>
                <w:rFonts w:ascii="Cambria" w:hAnsi="Cambria"/>
              </w:rPr>
              <w:t>0- 49%</w:t>
            </w:r>
            <w:r w:rsidRPr="00A22D0F">
              <w:rPr>
                <w:rFonts w:ascii="Cambria" w:hAnsi="Cambria"/>
              </w:rPr>
              <w:tab/>
            </w:r>
            <w:r w:rsidRPr="00A22D0F">
              <w:rPr>
                <w:rFonts w:ascii="Cambria" w:hAnsi="Cambria"/>
              </w:rPr>
              <w:tab/>
              <w:t>2.0</w:t>
            </w:r>
          </w:p>
        </w:tc>
      </w:tr>
    </w:tbl>
    <w:p w14:paraId="060B804F" w14:textId="77777777" w:rsidR="00FD2F3F" w:rsidRPr="00306BFC" w:rsidRDefault="00FD2F3F" w:rsidP="00306BFC">
      <w:pPr>
        <w:pStyle w:val="Legenda"/>
        <w:spacing w:before="120" w:after="120" w:line="240" w:lineRule="auto"/>
        <w:rPr>
          <w:rFonts w:ascii="Cambria" w:hAnsi="Cambria"/>
        </w:rPr>
      </w:pPr>
      <w:r w:rsidRPr="00306BFC">
        <w:rPr>
          <w:rFonts w:ascii="Cambria" w:hAnsi="Cambria"/>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529CC20E" w14:textId="77777777" w:rsidTr="00306BFC">
        <w:trPr>
          <w:trHeight w:val="540"/>
        </w:trPr>
        <w:tc>
          <w:tcPr>
            <w:tcW w:w="9142" w:type="dxa"/>
          </w:tcPr>
          <w:p w14:paraId="024600E3" w14:textId="4810C21F"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62CD78C4" w14:textId="77777777" w:rsidR="00FD2F3F" w:rsidRPr="00306BFC" w:rsidRDefault="00FD2F3F" w:rsidP="00306BFC">
      <w:pPr>
        <w:pStyle w:val="Legenda"/>
        <w:spacing w:before="120" w:after="120" w:line="240" w:lineRule="auto"/>
        <w:rPr>
          <w:rFonts w:ascii="Cambria" w:hAnsi="Cambria"/>
          <w:b w:val="0"/>
          <w:bCs w:val="0"/>
        </w:rPr>
      </w:pPr>
      <w:r w:rsidRPr="00306BFC">
        <w:rPr>
          <w:rFonts w:ascii="Cambria" w:hAnsi="Cambria"/>
        </w:rPr>
        <w:t xml:space="preserve">11. Obciążenie pracą studenta </w:t>
      </w:r>
      <w:r w:rsidRPr="00306BFC">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843"/>
        <w:gridCol w:w="1842"/>
      </w:tblGrid>
      <w:tr w:rsidR="00FD2F3F" w:rsidRPr="00A22D0F" w14:paraId="6C2B00D9" w14:textId="77777777" w:rsidTr="00306BFC">
        <w:trPr>
          <w:trHeight w:val="291"/>
        </w:trPr>
        <w:tc>
          <w:tcPr>
            <w:tcW w:w="5495" w:type="dxa"/>
            <w:vMerge w:val="restart"/>
            <w:tcBorders>
              <w:top w:val="single" w:sz="4" w:space="0" w:color="000000"/>
              <w:left w:val="single" w:sz="4" w:space="0" w:color="000000"/>
              <w:right w:val="single" w:sz="4" w:space="0" w:color="000000"/>
            </w:tcBorders>
            <w:shd w:val="clear" w:color="auto" w:fill="FFFFFF"/>
            <w:vAlign w:val="center"/>
          </w:tcPr>
          <w:p w14:paraId="7F9ED456"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0B44DEFB"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1C44EBA3" w14:textId="77777777" w:rsidTr="00306BFC">
        <w:trPr>
          <w:trHeight w:val="291"/>
        </w:trPr>
        <w:tc>
          <w:tcPr>
            <w:tcW w:w="5495" w:type="dxa"/>
            <w:vMerge/>
            <w:tcBorders>
              <w:left w:val="single" w:sz="4" w:space="0" w:color="000000"/>
              <w:right w:val="single" w:sz="4" w:space="0" w:color="000000"/>
            </w:tcBorders>
            <w:shd w:val="clear" w:color="auto" w:fill="D9D9D9"/>
            <w:vAlign w:val="center"/>
          </w:tcPr>
          <w:p w14:paraId="48CC717A" w14:textId="77777777" w:rsidR="00FD2F3F" w:rsidRPr="00A22D0F" w:rsidRDefault="00FD2F3F" w:rsidP="00000D7F">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2A3DD8"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7D937037"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6686125D" w14:textId="77777777" w:rsidTr="00306BFC">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1B109738"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1224387E" w14:textId="77777777" w:rsidTr="00306BFC">
        <w:trPr>
          <w:trHeight w:val="291"/>
        </w:trPr>
        <w:tc>
          <w:tcPr>
            <w:tcW w:w="5495" w:type="dxa"/>
            <w:tcBorders>
              <w:top w:val="single" w:sz="4" w:space="0" w:color="000000"/>
              <w:left w:val="single" w:sz="4" w:space="0" w:color="000000"/>
              <w:bottom w:val="single" w:sz="4" w:space="0" w:color="auto"/>
              <w:right w:val="single" w:sz="4" w:space="0" w:color="auto"/>
            </w:tcBorders>
            <w:vAlign w:val="center"/>
          </w:tcPr>
          <w:p w14:paraId="407B5D84"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57BF61BA" w14:textId="77777777" w:rsidR="00FD2F3F" w:rsidRPr="00A22D0F" w:rsidRDefault="00FD2F3F" w:rsidP="00000D7F">
            <w:pPr>
              <w:spacing w:before="20" w:after="20"/>
              <w:jc w:val="center"/>
              <w:rPr>
                <w:rFonts w:ascii="Cambria" w:hAnsi="Cambria"/>
                <w:b/>
                <w:iCs/>
              </w:rPr>
            </w:pPr>
            <w:r w:rsidRPr="00A22D0F">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6414EF11" w14:textId="77777777" w:rsidR="00FD2F3F" w:rsidRPr="00A22D0F" w:rsidRDefault="00FD2F3F" w:rsidP="00000D7F">
            <w:pPr>
              <w:spacing w:before="20" w:after="20"/>
              <w:jc w:val="center"/>
              <w:rPr>
                <w:rFonts w:ascii="Cambria" w:hAnsi="Cambria"/>
                <w:b/>
                <w:iCs/>
              </w:rPr>
            </w:pPr>
            <w:r w:rsidRPr="00A22D0F">
              <w:rPr>
                <w:rFonts w:ascii="Cambria" w:hAnsi="Cambria"/>
                <w:b/>
                <w:iCs/>
              </w:rPr>
              <w:t>18</w:t>
            </w:r>
          </w:p>
        </w:tc>
      </w:tr>
      <w:tr w:rsidR="00FD2F3F" w:rsidRPr="00907478" w14:paraId="6C6C5FC7" w14:textId="77777777" w:rsidTr="00306BFC">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2980109"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3F790272" w14:textId="77777777" w:rsidTr="00306BFC">
        <w:trPr>
          <w:trHeight w:val="391"/>
        </w:trPr>
        <w:tc>
          <w:tcPr>
            <w:tcW w:w="5495" w:type="dxa"/>
            <w:tcBorders>
              <w:top w:val="single" w:sz="4" w:space="0" w:color="000000"/>
              <w:left w:val="single" w:sz="4" w:space="0" w:color="000000"/>
              <w:bottom w:val="single" w:sz="4" w:space="0" w:color="000000"/>
              <w:right w:val="single" w:sz="4" w:space="0" w:color="000000"/>
            </w:tcBorders>
            <w:vAlign w:val="center"/>
          </w:tcPr>
          <w:p w14:paraId="14A34743"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843" w:type="dxa"/>
            <w:tcBorders>
              <w:top w:val="single" w:sz="4" w:space="0" w:color="000000"/>
              <w:left w:val="single" w:sz="4" w:space="0" w:color="000000"/>
              <w:bottom w:val="single" w:sz="4" w:space="0" w:color="000000"/>
              <w:right w:val="single" w:sz="4" w:space="0" w:color="000000"/>
            </w:tcBorders>
            <w:vAlign w:val="center"/>
          </w:tcPr>
          <w:p w14:paraId="56F19374"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0CB2B93D" w14:textId="77777777" w:rsidR="00FD2F3F" w:rsidRPr="00A22D0F" w:rsidRDefault="00FD2F3F" w:rsidP="00000D7F">
            <w:pPr>
              <w:spacing w:before="20" w:after="20"/>
              <w:jc w:val="center"/>
              <w:rPr>
                <w:rFonts w:ascii="Cambria" w:hAnsi="Cambria"/>
              </w:rPr>
            </w:pPr>
            <w:r w:rsidRPr="00A22D0F">
              <w:rPr>
                <w:rFonts w:ascii="Cambria" w:hAnsi="Cambria"/>
              </w:rPr>
              <w:t>14</w:t>
            </w:r>
          </w:p>
        </w:tc>
      </w:tr>
      <w:tr w:rsidR="00FD2F3F" w:rsidRPr="00A22D0F" w14:paraId="4EAACA97" w14:textId="77777777" w:rsidTr="00306BFC">
        <w:trPr>
          <w:trHeight w:val="412"/>
        </w:trPr>
        <w:tc>
          <w:tcPr>
            <w:tcW w:w="5495" w:type="dxa"/>
            <w:tcBorders>
              <w:top w:val="single" w:sz="4" w:space="0" w:color="000000"/>
              <w:left w:val="single" w:sz="4" w:space="0" w:color="000000"/>
              <w:bottom w:val="single" w:sz="4" w:space="0" w:color="000000"/>
              <w:right w:val="single" w:sz="4" w:space="0" w:color="000000"/>
            </w:tcBorders>
          </w:tcPr>
          <w:p w14:paraId="205FAC7A" w14:textId="77777777" w:rsidR="00FD2F3F" w:rsidRPr="00A22D0F" w:rsidRDefault="00FD2F3F" w:rsidP="00000D7F">
            <w:pPr>
              <w:tabs>
                <w:tab w:val="left" w:pos="3133"/>
              </w:tabs>
              <w:spacing w:before="20" w:after="20"/>
              <w:rPr>
                <w:rFonts w:ascii="Cambria" w:hAnsi="Cambria"/>
                <w:lang w:val="pl-PL"/>
              </w:rPr>
            </w:pPr>
            <w:r w:rsidRPr="00A22D0F">
              <w:rPr>
                <w:rFonts w:ascii="Cambria" w:eastAsia="Cambria" w:hAnsi="Cambria" w:cs="Cambria"/>
                <w:lang w:val="pl-PL"/>
              </w:rPr>
              <w:lastRenderedPageBreak/>
              <w:t>ćwiczenia stylistyczno-leksykalne w domu</w:t>
            </w:r>
          </w:p>
        </w:tc>
        <w:tc>
          <w:tcPr>
            <w:tcW w:w="1843" w:type="dxa"/>
            <w:tcBorders>
              <w:top w:val="single" w:sz="4" w:space="0" w:color="000000"/>
              <w:left w:val="single" w:sz="4" w:space="0" w:color="000000"/>
              <w:bottom w:val="single" w:sz="4" w:space="0" w:color="000000"/>
              <w:right w:val="single" w:sz="4" w:space="0" w:color="000000"/>
            </w:tcBorders>
            <w:vAlign w:val="center"/>
          </w:tcPr>
          <w:p w14:paraId="11688EBA"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15</w:t>
            </w:r>
          </w:p>
        </w:tc>
        <w:tc>
          <w:tcPr>
            <w:tcW w:w="1842" w:type="dxa"/>
            <w:tcBorders>
              <w:top w:val="single" w:sz="4" w:space="0" w:color="000000"/>
              <w:left w:val="single" w:sz="4" w:space="0" w:color="000000"/>
              <w:bottom w:val="single" w:sz="4" w:space="0" w:color="000000"/>
              <w:right w:val="single" w:sz="4" w:space="0" w:color="000000"/>
            </w:tcBorders>
            <w:vAlign w:val="center"/>
          </w:tcPr>
          <w:p w14:paraId="73383734"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18</w:t>
            </w:r>
          </w:p>
        </w:tc>
      </w:tr>
      <w:tr w:rsidR="00FD2F3F" w:rsidRPr="00A22D0F" w14:paraId="2F727AA3" w14:textId="77777777" w:rsidTr="00306BFC">
        <w:trPr>
          <w:trHeight w:val="358"/>
        </w:trPr>
        <w:tc>
          <w:tcPr>
            <w:tcW w:w="5495" w:type="dxa"/>
            <w:tcBorders>
              <w:top w:val="single" w:sz="4" w:space="0" w:color="000000"/>
              <w:left w:val="single" w:sz="4" w:space="0" w:color="000000"/>
              <w:bottom w:val="single" w:sz="4" w:space="0" w:color="000000"/>
              <w:right w:val="single" w:sz="4" w:space="0" w:color="000000"/>
            </w:tcBorders>
          </w:tcPr>
          <w:p w14:paraId="092AD0B6" w14:textId="77777777" w:rsidR="00FD2F3F" w:rsidRPr="00A22D0F" w:rsidRDefault="00FD2F3F" w:rsidP="00000D7F">
            <w:pPr>
              <w:spacing w:before="20" w:after="20"/>
              <w:rPr>
                <w:rFonts w:ascii="Cambria" w:hAnsi="Cambria"/>
              </w:rPr>
            </w:pPr>
            <w:r w:rsidRPr="00A22D0F">
              <w:rPr>
                <w:rFonts w:ascii="Cambria" w:hAnsi="Cambria"/>
              </w:rPr>
              <w:t>przygotowanie do zajęć</w:t>
            </w:r>
          </w:p>
        </w:tc>
        <w:tc>
          <w:tcPr>
            <w:tcW w:w="1843" w:type="dxa"/>
            <w:tcBorders>
              <w:top w:val="single" w:sz="4" w:space="0" w:color="000000"/>
              <w:left w:val="single" w:sz="4" w:space="0" w:color="000000"/>
              <w:bottom w:val="single" w:sz="4" w:space="0" w:color="000000"/>
              <w:right w:val="single" w:sz="4" w:space="0" w:color="000000"/>
            </w:tcBorders>
            <w:vAlign w:val="center"/>
          </w:tcPr>
          <w:p w14:paraId="4A957F07" w14:textId="77777777" w:rsidR="00FD2F3F" w:rsidRPr="00A22D0F" w:rsidRDefault="00FD2F3F" w:rsidP="00000D7F">
            <w:pPr>
              <w:spacing w:before="20" w:after="20"/>
              <w:jc w:val="center"/>
              <w:rPr>
                <w:rFonts w:ascii="Cambria" w:hAnsi="Cambria"/>
              </w:rPr>
            </w:pPr>
            <w:r w:rsidRPr="00A22D0F">
              <w:rPr>
                <w:rFonts w:ascii="Cambria" w:hAnsi="Cambria"/>
              </w:rPr>
              <w:t>15</w:t>
            </w:r>
          </w:p>
        </w:tc>
        <w:tc>
          <w:tcPr>
            <w:tcW w:w="1842" w:type="dxa"/>
            <w:tcBorders>
              <w:top w:val="single" w:sz="4" w:space="0" w:color="000000"/>
              <w:left w:val="single" w:sz="4" w:space="0" w:color="000000"/>
              <w:bottom w:val="single" w:sz="4" w:space="0" w:color="000000"/>
              <w:right w:val="single" w:sz="4" w:space="0" w:color="000000"/>
            </w:tcBorders>
            <w:vAlign w:val="center"/>
          </w:tcPr>
          <w:p w14:paraId="64371020" w14:textId="77777777" w:rsidR="00FD2F3F" w:rsidRPr="00A22D0F" w:rsidRDefault="00FD2F3F" w:rsidP="00000D7F">
            <w:pPr>
              <w:spacing w:before="20" w:after="20"/>
              <w:jc w:val="center"/>
              <w:rPr>
                <w:rFonts w:ascii="Cambria" w:hAnsi="Cambria"/>
              </w:rPr>
            </w:pPr>
            <w:r w:rsidRPr="00A22D0F">
              <w:rPr>
                <w:rFonts w:ascii="Cambria" w:hAnsi="Cambria"/>
              </w:rPr>
              <w:t>18</w:t>
            </w:r>
          </w:p>
        </w:tc>
      </w:tr>
      <w:tr w:rsidR="00FD2F3F" w:rsidRPr="00A22D0F" w14:paraId="45C32250" w14:textId="77777777" w:rsidTr="00306BFC">
        <w:trPr>
          <w:trHeight w:val="453"/>
        </w:trPr>
        <w:tc>
          <w:tcPr>
            <w:tcW w:w="5495" w:type="dxa"/>
            <w:tcBorders>
              <w:top w:val="single" w:sz="4" w:space="0" w:color="000000"/>
              <w:left w:val="single" w:sz="4" w:space="0" w:color="000000"/>
              <w:bottom w:val="single" w:sz="4" w:space="0" w:color="000000"/>
              <w:right w:val="single" w:sz="4" w:space="0" w:color="000000"/>
            </w:tcBorders>
          </w:tcPr>
          <w:p w14:paraId="55D77EFA"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843" w:type="dxa"/>
            <w:tcBorders>
              <w:top w:val="single" w:sz="4" w:space="0" w:color="000000"/>
              <w:left w:val="single" w:sz="4" w:space="0" w:color="000000"/>
              <w:bottom w:val="single" w:sz="4" w:space="0" w:color="000000"/>
              <w:right w:val="single" w:sz="4" w:space="0" w:color="000000"/>
            </w:tcBorders>
            <w:vAlign w:val="center"/>
          </w:tcPr>
          <w:p w14:paraId="472F2CC3" w14:textId="77777777" w:rsidR="00FD2F3F" w:rsidRPr="00A22D0F" w:rsidRDefault="00FD2F3F" w:rsidP="00000D7F">
            <w:pPr>
              <w:spacing w:before="20" w:after="20"/>
              <w:jc w:val="center"/>
              <w:rPr>
                <w:rFonts w:ascii="Cambria" w:hAnsi="Cambria"/>
              </w:rPr>
            </w:pPr>
            <w:r w:rsidRPr="00A22D0F">
              <w:rPr>
                <w:rFonts w:ascii="Cambria" w:hAnsi="Cambria"/>
              </w:rPr>
              <w:t>5</w:t>
            </w:r>
          </w:p>
        </w:tc>
        <w:tc>
          <w:tcPr>
            <w:tcW w:w="1842" w:type="dxa"/>
            <w:tcBorders>
              <w:top w:val="single" w:sz="4" w:space="0" w:color="000000"/>
              <w:left w:val="single" w:sz="4" w:space="0" w:color="000000"/>
              <w:bottom w:val="single" w:sz="4" w:space="0" w:color="000000"/>
              <w:right w:val="single" w:sz="4" w:space="0" w:color="000000"/>
            </w:tcBorders>
            <w:vAlign w:val="center"/>
          </w:tcPr>
          <w:p w14:paraId="77D51CEA" w14:textId="77777777" w:rsidR="00FD2F3F" w:rsidRPr="00A22D0F" w:rsidRDefault="00FD2F3F" w:rsidP="00000D7F">
            <w:pPr>
              <w:spacing w:before="20" w:after="20"/>
              <w:jc w:val="center"/>
              <w:rPr>
                <w:rFonts w:ascii="Cambria" w:hAnsi="Cambria"/>
              </w:rPr>
            </w:pPr>
            <w:r w:rsidRPr="00A22D0F">
              <w:rPr>
                <w:rFonts w:ascii="Cambria" w:hAnsi="Cambria"/>
              </w:rPr>
              <w:t>7</w:t>
            </w:r>
          </w:p>
        </w:tc>
      </w:tr>
      <w:tr w:rsidR="00FD2F3F" w:rsidRPr="00A22D0F" w14:paraId="288BFC51" w14:textId="77777777" w:rsidTr="00306BFC">
        <w:trPr>
          <w:trHeight w:val="360"/>
        </w:trPr>
        <w:tc>
          <w:tcPr>
            <w:tcW w:w="5495" w:type="dxa"/>
            <w:tcBorders>
              <w:top w:val="single" w:sz="4" w:space="0" w:color="000000"/>
              <w:left w:val="single" w:sz="4" w:space="0" w:color="000000"/>
              <w:bottom w:val="single" w:sz="4" w:space="0" w:color="000000"/>
              <w:right w:val="single" w:sz="4" w:space="0" w:color="000000"/>
            </w:tcBorders>
            <w:vAlign w:val="center"/>
          </w:tcPr>
          <w:p w14:paraId="6A0820B7"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54DBFB86" w14:textId="77777777" w:rsidR="00FD2F3F" w:rsidRPr="00A22D0F" w:rsidRDefault="00FD2F3F" w:rsidP="00000D7F">
            <w:pPr>
              <w:spacing w:before="20" w:after="20"/>
              <w:jc w:val="center"/>
              <w:rPr>
                <w:rFonts w:ascii="Cambria" w:hAnsi="Cambria"/>
                <w:b/>
              </w:rPr>
            </w:pPr>
            <w:r w:rsidRPr="00A22D0F">
              <w:rPr>
                <w:rFonts w:ascii="Cambria" w:hAnsi="Cambria"/>
                <w:b/>
              </w:rPr>
              <w:t>75</w:t>
            </w:r>
          </w:p>
        </w:tc>
        <w:tc>
          <w:tcPr>
            <w:tcW w:w="1842" w:type="dxa"/>
            <w:tcBorders>
              <w:top w:val="single" w:sz="4" w:space="0" w:color="000000"/>
              <w:left w:val="single" w:sz="4" w:space="0" w:color="000000"/>
              <w:bottom w:val="single" w:sz="4" w:space="0" w:color="000000"/>
              <w:right w:val="single" w:sz="4" w:space="0" w:color="000000"/>
            </w:tcBorders>
            <w:vAlign w:val="center"/>
          </w:tcPr>
          <w:p w14:paraId="164D24DD" w14:textId="77777777" w:rsidR="00FD2F3F" w:rsidRPr="00A22D0F" w:rsidRDefault="00FD2F3F" w:rsidP="00000D7F">
            <w:pPr>
              <w:spacing w:before="20" w:after="20"/>
              <w:jc w:val="center"/>
              <w:rPr>
                <w:rFonts w:ascii="Cambria" w:hAnsi="Cambria"/>
                <w:b/>
              </w:rPr>
            </w:pPr>
            <w:r w:rsidRPr="00A22D0F">
              <w:rPr>
                <w:rFonts w:ascii="Cambria" w:hAnsi="Cambria"/>
                <w:b/>
              </w:rPr>
              <w:t>75</w:t>
            </w:r>
          </w:p>
        </w:tc>
      </w:tr>
      <w:tr w:rsidR="00FD2F3F" w:rsidRPr="00A22D0F" w14:paraId="30F991F7" w14:textId="77777777" w:rsidTr="00306BFC">
        <w:tc>
          <w:tcPr>
            <w:tcW w:w="5495" w:type="dxa"/>
            <w:tcBorders>
              <w:top w:val="single" w:sz="4" w:space="0" w:color="000000"/>
              <w:left w:val="single" w:sz="4" w:space="0" w:color="000000"/>
              <w:bottom w:val="single" w:sz="4" w:space="0" w:color="000000"/>
              <w:right w:val="single" w:sz="4" w:space="0" w:color="000000"/>
            </w:tcBorders>
            <w:vAlign w:val="center"/>
          </w:tcPr>
          <w:p w14:paraId="1D5B7496"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58946B11" w14:textId="77777777" w:rsidR="00FD2F3F" w:rsidRPr="00A22D0F" w:rsidRDefault="00FD2F3F" w:rsidP="00000D7F">
            <w:pPr>
              <w:spacing w:before="20" w:after="20"/>
              <w:jc w:val="center"/>
              <w:rPr>
                <w:rFonts w:ascii="Cambria" w:hAnsi="Cambria"/>
                <w:b/>
              </w:rPr>
            </w:pPr>
            <w:r w:rsidRPr="00A22D0F">
              <w:rPr>
                <w:rFonts w:ascii="Cambria" w:hAnsi="Cambria"/>
                <w:b/>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50DC5D71" w14:textId="77777777" w:rsidR="00FD2F3F" w:rsidRPr="00A22D0F" w:rsidRDefault="00FD2F3F" w:rsidP="00000D7F">
            <w:pPr>
              <w:spacing w:before="20" w:after="20"/>
              <w:jc w:val="center"/>
              <w:rPr>
                <w:rFonts w:ascii="Cambria" w:hAnsi="Cambria"/>
                <w:b/>
              </w:rPr>
            </w:pPr>
            <w:r w:rsidRPr="00A22D0F">
              <w:rPr>
                <w:rFonts w:ascii="Cambria" w:hAnsi="Cambria"/>
                <w:b/>
              </w:rPr>
              <w:t>3</w:t>
            </w:r>
          </w:p>
        </w:tc>
      </w:tr>
    </w:tbl>
    <w:p w14:paraId="7161895E" w14:textId="77777777" w:rsidR="00FD2F3F" w:rsidRPr="00A22D0F" w:rsidRDefault="00FD2F3F" w:rsidP="00306BFC">
      <w:pPr>
        <w:pStyle w:val="Legenda"/>
        <w:spacing w:before="120" w:after="120" w:line="240" w:lineRule="auto"/>
        <w:rPr>
          <w:rFonts w:ascii="Cambria" w:hAnsi="Cambria"/>
          <w:sz w:val="22"/>
          <w:szCs w:val="22"/>
        </w:rPr>
      </w:pPr>
      <w:r w:rsidRPr="00A22D0F">
        <w:rPr>
          <w:rFonts w:ascii="Cambria" w:hAnsi="Cambria"/>
          <w:sz w:val="22"/>
          <w:szCs w:val="22"/>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907478" w14:paraId="37DCE812" w14:textId="77777777" w:rsidTr="00306BFC">
        <w:tc>
          <w:tcPr>
            <w:tcW w:w="9180" w:type="dxa"/>
          </w:tcPr>
          <w:p w14:paraId="45DFD6C8" w14:textId="77777777" w:rsidR="00FD2F3F" w:rsidRPr="00A22D0F" w:rsidRDefault="00FD2F3F" w:rsidP="00000D7F">
            <w:pPr>
              <w:rPr>
                <w:rFonts w:ascii="Cambria" w:hAnsi="Cambria"/>
                <w:b/>
                <w:lang w:val="pl-PL"/>
              </w:rPr>
            </w:pPr>
            <w:r w:rsidRPr="00A22D0F">
              <w:rPr>
                <w:rFonts w:ascii="Cambria" w:hAnsi="Cambria"/>
                <w:b/>
                <w:lang w:val="pl-PL"/>
              </w:rPr>
              <w:t>Literatura obowiązkowa:</w:t>
            </w:r>
          </w:p>
          <w:p w14:paraId="373F8568" w14:textId="77777777" w:rsidR="00FD2F3F" w:rsidRPr="00A22D0F" w:rsidRDefault="00FD2F3F" w:rsidP="00000D7F">
            <w:pPr>
              <w:ind w:hanging="2"/>
              <w:rPr>
                <w:rFonts w:ascii="Cambria" w:eastAsia="Cambria" w:hAnsi="Cambria" w:cs="Cambria"/>
                <w:lang w:val="pl-PL"/>
              </w:rPr>
            </w:pPr>
            <w:r w:rsidRPr="00A22D0F">
              <w:rPr>
                <w:rFonts w:ascii="Cambria" w:hAnsi="Cambria"/>
                <w:lang w:val="pl-PL"/>
              </w:rPr>
              <w:t xml:space="preserve">1. </w:t>
            </w:r>
            <w:r w:rsidRPr="00A22D0F">
              <w:rPr>
                <w:rFonts w:ascii="Cambria" w:eastAsia="Cambria" w:hAnsi="Cambria" w:cs="Cambria"/>
                <w:lang w:val="pl-PL"/>
              </w:rPr>
              <w:t>Materiały autentyczne opracowane przez nauczyciela.</w:t>
            </w:r>
          </w:p>
          <w:p w14:paraId="1AEDBCF4"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2.</w:t>
            </w:r>
            <w:r w:rsidRPr="00A22D0F">
              <w:rPr>
                <w:rFonts w:ascii="Cambria" w:hAnsi="Cambria"/>
                <w:lang w:val="pl-PL"/>
              </w:rPr>
              <w:t xml:space="preserve"> </w:t>
            </w:r>
            <w:r w:rsidRPr="00A22D0F">
              <w:rPr>
                <w:rFonts w:ascii="Cambria" w:eastAsia="Cambria" w:hAnsi="Cambria" w:cs="Cambria"/>
                <w:lang w:val="pl-PL"/>
              </w:rPr>
              <w:t>Brzozowski J. 2011.</w:t>
            </w:r>
            <w:r w:rsidRPr="00A22D0F">
              <w:rPr>
                <w:rFonts w:ascii="Cambria" w:eastAsia="Cambria" w:hAnsi="Cambria" w:cs="Cambria"/>
                <w:i/>
                <w:iCs/>
                <w:lang w:val="pl-PL"/>
              </w:rPr>
              <w:t xml:space="preserve"> Stanąć po stronie tłumacza. Zarys poetyki opisowej przekładu</w:t>
            </w:r>
            <w:r w:rsidRPr="00A22D0F">
              <w:rPr>
                <w:rFonts w:ascii="Cambria" w:eastAsia="Cambria" w:hAnsi="Cambria" w:cs="Cambria"/>
                <w:lang w:val="pl-PL"/>
              </w:rPr>
              <w:t>, Kraków.</w:t>
            </w:r>
          </w:p>
          <w:p w14:paraId="2D768BC6" w14:textId="77777777" w:rsidR="00FD2F3F" w:rsidRPr="00A22D0F" w:rsidRDefault="00FD2F3F" w:rsidP="00000D7F">
            <w:pPr>
              <w:rPr>
                <w:rFonts w:ascii="Cambria" w:hAnsi="Cambria"/>
                <w:lang w:val="pl-PL"/>
              </w:rPr>
            </w:pPr>
            <w:r w:rsidRPr="00A22D0F">
              <w:rPr>
                <w:rFonts w:ascii="Cambria" w:eastAsia="Cambria" w:hAnsi="Cambria" w:cs="Cambria"/>
                <w:lang w:val="pl-PL"/>
              </w:rPr>
              <w:t xml:space="preserve">3. Kłosińska, K. (red.) 2013. </w:t>
            </w:r>
            <w:r w:rsidRPr="00A22D0F">
              <w:rPr>
                <w:rFonts w:ascii="Cambria" w:eastAsia="Cambria" w:hAnsi="Cambria" w:cs="Cambria"/>
                <w:i/>
                <w:lang w:val="pl-PL"/>
              </w:rPr>
              <w:t>Formy i normy, czyli poprawna polszczyzna w praktyce</w:t>
            </w:r>
            <w:r w:rsidRPr="00A22D0F">
              <w:rPr>
                <w:rFonts w:ascii="Cambria" w:eastAsia="Cambria" w:hAnsi="Cambria" w:cs="Cambria"/>
                <w:lang w:val="pl-PL"/>
              </w:rPr>
              <w:t>, Warszawa: Wydawnictwo Naukowe PWN</w:t>
            </w:r>
            <w:r w:rsidRPr="00A22D0F">
              <w:rPr>
                <w:rFonts w:ascii="Cambria" w:hAnsi="Cambria"/>
                <w:lang w:val="pl-PL"/>
              </w:rPr>
              <w:t>.</w:t>
            </w:r>
          </w:p>
        </w:tc>
      </w:tr>
      <w:tr w:rsidR="00FD2F3F" w:rsidRPr="00907478" w14:paraId="312E4035" w14:textId="77777777" w:rsidTr="00306BFC">
        <w:tc>
          <w:tcPr>
            <w:tcW w:w="9180" w:type="dxa"/>
          </w:tcPr>
          <w:p w14:paraId="30BFDCC5"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4B85506D"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 xml:space="preserve">1. Osuchowska B. 2011. </w:t>
            </w:r>
            <w:r w:rsidRPr="00A22D0F">
              <w:rPr>
                <w:rFonts w:ascii="Cambria" w:eastAsia="Cambria" w:hAnsi="Cambria" w:cs="Cambria"/>
                <w:i/>
                <w:lang w:val="pl-PL"/>
              </w:rPr>
              <w:t>Poradnik autora, tłumacza i redaktora</w:t>
            </w:r>
            <w:r w:rsidRPr="00A22D0F">
              <w:rPr>
                <w:rFonts w:ascii="Cambria" w:eastAsia="Cambria" w:hAnsi="Cambria" w:cs="Cambria"/>
                <w:lang w:val="pl-PL"/>
              </w:rPr>
              <w:t>, Warszawa: Akademicka O</w:t>
            </w:r>
            <w:r w:rsidRPr="00A22D0F">
              <w:rPr>
                <w:rFonts w:ascii="Cambria" w:eastAsia="Cambria" w:hAnsi="Cambria" w:cs="Cambria"/>
              </w:rPr>
              <w:t>ﬁ</w:t>
            </w:r>
            <w:r w:rsidRPr="00A22D0F">
              <w:rPr>
                <w:rFonts w:ascii="Cambria" w:eastAsia="Cambria" w:hAnsi="Cambria" w:cs="Cambria"/>
                <w:lang w:val="pl-PL"/>
              </w:rPr>
              <w:t>cyna „Exit”.</w:t>
            </w:r>
          </w:p>
          <w:p w14:paraId="546B3DCA"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2. Słowniki: ortograficzne, frazeologiczne, poprawnej polszczyzny, języka polskiego/niemieckiego.</w:t>
            </w:r>
          </w:p>
        </w:tc>
      </w:tr>
    </w:tbl>
    <w:p w14:paraId="5661F237" w14:textId="77777777" w:rsidR="00FD2F3F" w:rsidRPr="00A22D0F" w:rsidRDefault="00FD2F3F" w:rsidP="00306BFC">
      <w:pPr>
        <w:pStyle w:val="Legenda"/>
        <w:spacing w:before="120" w:after="120" w:line="240" w:lineRule="auto"/>
        <w:rPr>
          <w:rFonts w:ascii="Cambria" w:hAnsi="Cambria"/>
          <w:sz w:val="22"/>
          <w:szCs w:val="22"/>
        </w:rPr>
      </w:pPr>
      <w:r w:rsidRPr="00A22D0F">
        <w:rPr>
          <w:rFonts w:ascii="Cambria" w:hAnsi="Cambria"/>
          <w:sz w:val="22"/>
          <w:szCs w:val="22"/>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907478" w14:paraId="1C922FC1" w14:textId="77777777" w:rsidTr="00306BFC">
        <w:tc>
          <w:tcPr>
            <w:tcW w:w="3846" w:type="dxa"/>
          </w:tcPr>
          <w:p w14:paraId="06961455"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4696A704" w14:textId="79E5A944" w:rsidR="00FD2F3F" w:rsidRPr="00A22D0F" w:rsidRDefault="00FD2F3F" w:rsidP="00000D7F">
            <w:pPr>
              <w:spacing w:before="60" w:after="60"/>
              <w:rPr>
                <w:rFonts w:ascii="Cambria" w:hAnsi="Cambria"/>
                <w:lang w:val="pl-PL"/>
              </w:rPr>
            </w:pPr>
            <w:r w:rsidRPr="00A22D0F">
              <w:rPr>
                <w:rFonts w:ascii="Cambria" w:hAnsi="Cambria"/>
                <w:lang w:val="pl-PL"/>
              </w:rPr>
              <w:t>dr Urszula Paradowska</w:t>
            </w:r>
          </w:p>
        </w:tc>
      </w:tr>
      <w:tr w:rsidR="00FD2F3F" w:rsidRPr="00A22D0F" w14:paraId="08F86A50" w14:textId="77777777" w:rsidTr="00306BFC">
        <w:tc>
          <w:tcPr>
            <w:tcW w:w="3846" w:type="dxa"/>
          </w:tcPr>
          <w:p w14:paraId="2F3EB6C9"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13F7154A"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358ED18F" w14:textId="77777777" w:rsidTr="00306BFC">
        <w:tc>
          <w:tcPr>
            <w:tcW w:w="3846" w:type="dxa"/>
          </w:tcPr>
          <w:p w14:paraId="3D133BE8"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25EDF9A4" w14:textId="77777777" w:rsidR="00FD2F3F" w:rsidRPr="00A22D0F" w:rsidRDefault="00FD2F3F" w:rsidP="00000D7F">
            <w:pPr>
              <w:spacing w:before="60" w:after="60"/>
              <w:rPr>
                <w:rFonts w:ascii="Cambria" w:hAnsi="Cambria"/>
              </w:rPr>
            </w:pPr>
            <w:r w:rsidRPr="00A22D0F">
              <w:rPr>
                <w:rFonts w:ascii="Cambria" w:hAnsi="Cambria"/>
              </w:rPr>
              <w:t>uparadowska@ajp.edu.pl</w:t>
            </w:r>
          </w:p>
        </w:tc>
      </w:tr>
      <w:tr w:rsidR="00FD2F3F" w:rsidRPr="00A22D0F" w14:paraId="3EF9C211" w14:textId="77777777" w:rsidTr="00306BFC">
        <w:tc>
          <w:tcPr>
            <w:tcW w:w="3846" w:type="dxa"/>
            <w:tcBorders>
              <w:bottom w:val="single" w:sz="4" w:space="0" w:color="000000"/>
            </w:tcBorders>
          </w:tcPr>
          <w:p w14:paraId="430A31A4"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791F407C" w14:textId="77777777" w:rsidR="00FD2F3F" w:rsidRPr="00A22D0F" w:rsidRDefault="00FD2F3F" w:rsidP="00000D7F">
            <w:pPr>
              <w:spacing w:before="60" w:after="60"/>
              <w:rPr>
                <w:rFonts w:ascii="Cambria" w:hAnsi="Cambria"/>
              </w:rPr>
            </w:pPr>
          </w:p>
        </w:tc>
      </w:tr>
    </w:tbl>
    <w:p w14:paraId="0E96EB1C" w14:textId="77777777" w:rsidR="00FD2F3F" w:rsidRPr="00A22D0F" w:rsidRDefault="00FD2F3F" w:rsidP="00FD2F3F">
      <w:pPr>
        <w:rPr>
          <w:rFonts w:ascii="Cambria" w:hAnsi="Cambria"/>
        </w:rPr>
      </w:pPr>
      <w:r w:rsidRPr="00A22D0F">
        <w:rPr>
          <w:rFonts w:ascii="Cambria" w:hAnsi="Cambria"/>
        </w:rPr>
        <w:br w:type="page"/>
      </w:r>
    </w:p>
    <w:tbl>
      <w:tblPr>
        <w:tblpPr w:leftFromText="141" w:rightFromText="141" w:vertAnchor="page" w:horzAnchor="margin" w:tblpY="168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082"/>
      </w:tblGrid>
      <w:tr w:rsidR="00FD2F3F" w:rsidRPr="00A22D0F" w14:paraId="4D62F6DC" w14:textId="77777777" w:rsidTr="001D2B94">
        <w:trPr>
          <w:trHeight w:val="269"/>
        </w:trPr>
        <w:tc>
          <w:tcPr>
            <w:tcW w:w="1968" w:type="dxa"/>
            <w:vMerge w:val="restart"/>
          </w:tcPr>
          <w:p w14:paraId="255E9BD6"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327E2FC0" wp14:editId="2DFAB896">
                  <wp:extent cx="1066800" cy="1066800"/>
                  <wp:effectExtent l="0" t="0" r="0" b="0"/>
                  <wp:docPr id="24" name="Obraz 2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398D19B0"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082" w:type="dxa"/>
            <w:tcBorders>
              <w:bottom w:val="single" w:sz="4" w:space="0" w:color="000000" w:themeColor="text1"/>
            </w:tcBorders>
            <w:vAlign w:val="center"/>
          </w:tcPr>
          <w:p w14:paraId="751F5092"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2BA2ED66" w14:textId="77777777" w:rsidTr="001D2B94">
        <w:trPr>
          <w:trHeight w:val="275"/>
        </w:trPr>
        <w:tc>
          <w:tcPr>
            <w:tcW w:w="1968" w:type="dxa"/>
            <w:vMerge/>
          </w:tcPr>
          <w:p w14:paraId="68A53FA5"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26878219"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082" w:type="dxa"/>
            <w:tcBorders>
              <w:bottom w:val="single" w:sz="4" w:space="0" w:color="000000" w:themeColor="text1"/>
            </w:tcBorders>
            <w:vAlign w:val="center"/>
          </w:tcPr>
          <w:p w14:paraId="3796B4CD"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2EB5792D" w14:textId="77777777" w:rsidTr="001D2B94">
        <w:trPr>
          <w:trHeight w:val="139"/>
        </w:trPr>
        <w:tc>
          <w:tcPr>
            <w:tcW w:w="1968" w:type="dxa"/>
            <w:vMerge/>
          </w:tcPr>
          <w:p w14:paraId="247A1C20"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7B95C8B2"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082" w:type="dxa"/>
            <w:tcBorders>
              <w:bottom w:val="single" w:sz="4" w:space="0" w:color="000000" w:themeColor="text1"/>
            </w:tcBorders>
            <w:vAlign w:val="center"/>
          </w:tcPr>
          <w:p w14:paraId="3C414309"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649D492A" w14:textId="77777777" w:rsidTr="001D2B94">
        <w:trPr>
          <w:trHeight w:val="139"/>
        </w:trPr>
        <w:tc>
          <w:tcPr>
            <w:tcW w:w="1968" w:type="dxa"/>
            <w:vMerge/>
          </w:tcPr>
          <w:p w14:paraId="02F68313"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460F2D91"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082" w:type="dxa"/>
            <w:tcBorders>
              <w:bottom w:val="single" w:sz="4" w:space="0" w:color="000000" w:themeColor="text1"/>
            </w:tcBorders>
            <w:vAlign w:val="center"/>
          </w:tcPr>
          <w:p w14:paraId="4F540053"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5359B378" w14:textId="77777777" w:rsidTr="001D2B94">
        <w:trPr>
          <w:trHeight w:val="139"/>
        </w:trPr>
        <w:tc>
          <w:tcPr>
            <w:tcW w:w="1968" w:type="dxa"/>
            <w:vMerge/>
          </w:tcPr>
          <w:p w14:paraId="010CC85F" w14:textId="77777777" w:rsidR="00FD2F3F" w:rsidRPr="00A22D0F" w:rsidRDefault="00FD2F3F" w:rsidP="00000D7F">
            <w:pPr>
              <w:jc w:val="center"/>
              <w:rPr>
                <w:rFonts w:ascii="Cambria" w:hAnsi="Cambria"/>
                <w:b/>
                <w:bCs/>
                <w:sz w:val="24"/>
                <w:szCs w:val="24"/>
              </w:rPr>
            </w:pPr>
          </w:p>
        </w:tc>
        <w:tc>
          <w:tcPr>
            <w:tcW w:w="3130" w:type="dxa"/>
            <w:vAlign w:val="center"/>
          </w:tcPr>
          <w:p w14:paraId="626F9E81"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082" w:type="dxa"/>
            <w:vAlign w:val="center"/>
          </w:tcPr>
          <w:p w14:paraId="6F20AB54"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7EE28BFF" w14:textId="77777777" w:rsidTr="001D2B94">
        <w:trPr>
          <w:trHeight w:val="139"/>
        </w:trPr>
        <w:tc>
          <w:tcPr>
            <w:tcW w:w="5098" w:type="dxa"/>
            <w:gridSpan w:val="2"/>
            <w:tcBorders>
              <w:bottom w:val="single" w:sz="4" w:space="0" w:color="000000" w:themeColor="text1"/>
            </w:tcBorders>
            <w:vAlign w:val="center"/>
          </w:tcPr>
          <w:p w14:paraId="3346E979"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082" w:type="dxa"/>
            <w:tcBorders>
              <w:bottom w:val="single" w:sz="4" w:space="0" w:color="000000" w:themeColor="text1"/>
            </w:tcBorders>
            <w:vAlign w:val="center"/>
          </w:tcPr>
          <w:p w14:paraId="4277897E" w14:textId="2B2B7C62" w:rsidR="00FD2F3F" w:rsidRPr="00380E64" w:rsidRDefault="00FD2F3F" w:rsidP="00000D7F">
            <w:pPr>
              <w:rPr>
                <w:rFonts w:ascii="Cambria" w:hAnsi="Cambria"/>
                <w:sz w:val="24"/>
                <w:szCs w:val="24"/>
              </w:rPr>
            </w:pPr>
            <w:r w:rsidRPr="00380E64">
              <w:rPr>
                <w:rFonts w:ascii="Cambria" w:hAnsi="Cambria"/>
                <w:sz w:val="24"/>
                <w:szCs w:val="24"/>
              </w:rPr>
              <w:t>1</w:t>
            </w:r>
            <w:r w:rsidR="00380E64" w:rsidRPr="00380E64">
              <w:rPr>
                <w:rFonts w:ascii="Cambria" w:hAnsi="Cambria"/>
                <w:sz w:val="24"/>
                <w:szCs w:val="24"/>
              </w:rPr>
              <w:t>7/17</w:t>
            </w:r>
          </w:p>
        </w:tc>
      </w:tr>
    </w:tbl>
    <w:p w14:paraId="5421C50C"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2E9150AD" w14:textId="77777777" w:rsidR="00FD2F3F" w:rsidRPr="00A22D0F" w:rsidRDefault="00FD2F3F" w:rsidP="001D2B94">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FD2F3F" w:rsidRPr="00C92ABF" w14:paraId="7686AC89" w14:textId="77777777" w:rsidTr="002E7346">
        <w:trPr>
          <w:trHeight w:val="328"/>
        </w:trPr>
        <w:tc>
          <w:tcPr>
            <w:tcW w:w="4219" w:type="dxa"/>
            <w:vAlign w:val="center"/>
          </w:tcPr>
          <w:p w14:paraId="17D0C53B" w14:textId="77777777" w:rsidR="00FD2F3F" w:rsidRPr="00C92ABF" w:rsidRDefault="00FD2F3F" w:rsidP="00000D7F">
            <w:pPr>
              <w:pStyle w:val="akarta"/>
              <w:rPr>
                <w:b/>
                <w:bCs/>
              </w:rPr>
            </w:pPr>
            <w:r w:rsidRPr="00C92ABF">
              <w:rPr>
                <w:b/>
                <w:bCs/>
              </w:rPr>
              <w:t>Nazwa zajęć</w:t>
            </w:r>
          </w:p>
        </w:tc>
        <w:tc>
          <w:tcPr>
            <w:tcW w:w="4961" w:type="dxa"/>
            <w:vAlign w:val="center"/>
          </w:tcPr>
          <w:p w14:paraId="3F2B2DBE" w14:textId="77777777" w:rsidR="00FD2F3F" w:rsidRPr="00C92ABF" w:rsidRDefault="00FD2F3F" w:rsidP="00000D7F">
            <w:pPr>
              <w:pStyle w:val="akarta"/>
              <w:rPr>
                <w:b/>
                <w:bCs/>
              </w:rPr>
            </w:pPr>
            <w:r w:rsidRPr="00C92ABF">
              <w:rPr>
                <w:b/>
                <w:bCs/>
              </w:rPr>
              <w:t>Przekład tekstów użytkowych</w:t>
            </w:r>
          </w:p>
        </w:tc>
      </w:tr>
      <w:tr w:rsidR="00FD2F3F" w:rsidRPr="00C92ABF" w14:paraId="7DEBF09C" w14:textId="77777777" w:rsidTr="002E7346">
        <w:tc>
          <w:tcPr>
            <w:tcW w:w="4219" w:type="dxa"/>
            <w:vAlign w:val="center"/>
          </w:tcPr>
          <w:p w14:paraId="2795EDCB" w14:textId="77777777" w:rsidR="00FD2F3F" w:rsidRPr="00C92ABF" w:rsidRDefault="00FD2F3F" w:rsidP="00000D7F">
            <w:pPr>
              <w:pStyle w:val="akarta"/>
              <w:rPr>
                <w:b/>
                <w:bCs/>
              </w:rPr>
            </w:pPr>
            <w:r w:rsidRPr="00C92ABF">
              <w:rPr>
                <w:b/>
                <w:bCs/>
              </w:rPr>
              <w:t>Punkty ECTS</w:t>
            </w:r>
          </w:p>
        </w:tc>
        <w:tc>
          <w:tcPr>
            <w:tcW w:w="4961" w:type="dxa"/>
            <w:vAlign w:val="center"/>
          </w:tcPr>
          <w:p w14:paraId="3DD05F7C" w14:textId="77777777" w:rsidR="00FD2F3F" w:rsidRPr="00C92ABF" w:rsidRDefault="00FD2F3F" w:rsidP="00000D7F">
            <w:pPr>
              <w:pStyle w:val="akarta"/>
              <w:rPr>
                <w:b/>
                <w:bCs/>
              </w:rPr>
            </w:pPr>
            <w:r w:rsidRPr="00C92ABF">
              <w:rPr>
                <w:b/>
                <w:bCs/>
              </w:rPr>
              <w:t>3</w:t>
            </w:r>
          </w:p>
        </w:tc>
      </w:tr>
      <w:tr w:rsidR="00FD2F3F" w:rsidRPr="00C92ABF" w14:paraId="6ACCD975" w14:textId="77777777" w:rsidTr="002E7346">
        <w:tc>
          <w:tcPr>
            <w:tcW w:w="4219" w:type="dxa"/>
            <w:vAlign w:val="center"/>
          </w:tcPr>
          <w:p w14:paraId="5F7A8555" w14:textId="77777777" w:rsidR="00FD2F3F" w:rsidRPr="00C92ABF" w:rsidRDefault="00FD2F3F" w:rsidP="00000D7F">
            <w:pPr>
              <w:pStyle w:val="akarta"/>
              <w:rPr>
                <w:b/>
                <w:bCs/>
              </w:rPr>
            </w:pPr>
            <w:r w:rsidRPr="00C92ABF">
              <w:rPr>
                <w:b/>
                <w:bCs/>
              </w:rPr>
              <w:t>Rodzaj zajęć</w:t>
            </w:r>
          </w:p>
        </w:tc>
        <w:tc>
          <w:tcPr>
            <w:tcW w:w="4961" w:type="dxa"/>
            <w:vAlign w:val="center"/>
          </w:tcPr>
          <w:p w14:paraId="7A5A0709" w14:textId="77777777" w:rsidR="00FD2F3F" w:rsidRPr="00C92ABF" w:rsidRDefault="00FD2F3F" w:rsidP="00000D7F">
            <w:pPr>
              <w:pStyle w:val="akarta"/>
              <w:rPr>
                <w:b/>
                <w:bCs/>
              </w:rPr>
            </w:pPr>
            <w:r w:rsidRPr="00C92ABF">
              <w:rPr>
                <w:b/>
                <w:bCs/>
              </w:rPr>
              <w:t>obieralne</w:t>
            </w:r>
          </w:p>
        </w:tc>
      </w:tr>
      <w:tr w:rsidR="00FD2F3F" w:rsidRPr="00907478" w14:paraId="15980C08" w14:textId="77777777" w:rsidTr="002E7346">
        <w:tc>
          <w:tcPr>
            <w:tcW w:w="4219" w:type="dxa"/>
            <w:vAlign w:val="center"/>
          </w:tcPr>
          <w:p w14:paraId="4FBF3AA4" w14:textId="77777777" w:rsidR="00FD2F3F" w:rsidRPr="00C92ABF" w:rsidRDefault="00FD2F3F" w:rsidP="00000D7F">
            <w:pPr>
              <w:pStyle w:val="akarta"/>
              <w:rPr>
                <w:b/>
                <w:bCs/>
              </w:rPr>
            </w:pPr>
            <w:r w:rsidRPr="00C92ABF">
              <w:rPr>
                <w:b/>
                <w:bCs/>
              </w:rPr>
              <w:t>Moduł/specjalizacja</w:t>
            </w:r>
          </w:p>
        </w:tc>
        <w:tc>
          <w:tcPr>
            <w:tcW w:w="4961" w:type="dxa"/>
            <w:vAlign w:val="center"/>
          </w:tcPr>
          <w:p w14:paraId="76397706" w14:textId="77777777" w:rsidR="00FD2F3F" w:rsidRPr="00C92ABF" w:rsidRDefault="00FD2F3F" w:rsidP="00000D7F">
            <w:pPr>
              <w:pStyle w:val="akarta"/>
              <w:rPr>
                <w:b/>
                <w:bCs/>
              </w:rPr>
            </w:pPr>
            <w:r w:rsidRPr="00C92ABF">
              <w:rPr>
                <w:b/>
                <w:bCs/>
              </w:rPr>
              <w:t>Przedmioty kierunkowe w zakresie kształcenia translatorskiego / translatorska</w:t>
            </w:r>
          </w:p>
        </w:tc>
      </w:tr>
      <w:tr w:rsidR="00FD2F3F" w:rsidRPr="00C92ABF" w14:paraId="6897FC81" w14:textId="77777777" w:rsidTr="002E7346">
        <w:tc>
          <w:tcPr>
            <w:tcW w:w="4219" w:type="dxa"/>
            <w:vAlign w:val="center"/>
          </w:tcPr>
          <w:p w14:paraId="05124349" w14:textId="77777777" w:rsidR="00FD2F3F" w:rsidRPr="00C92ABF" w:rsidRDefault="00FD2F3F" w:rsidP="00000D7F">
            <w:pPr>
              <w:pStyle w:val="akarta"/>
              <w:rPr>
                <w:b/>
                <w:bCs/>
              </w:rPr>
            </w:pPr>
            <w:r w:rsidRPr="00C92ABF">
              <w:rPr>
                <w:b/>
                <w:bCs/>
              </w:rPr>
              <w:t>Język, w którym prowadzone są zajęcia</w:t>
            </w:r>
          </w:p>
        </w:tc>
        <w:tc>
          <w:tcPr>
            <w:tcW w:w="4961" w:type="dxa"/>
            <w:vAlign w:val="center"/>
          </w:tcPr>
          <w:p w14:paraId="28ABF9B9" w14:textId="77777777" w:rsidR="00FD2F3F" w:rsidRPr="00C92ABF" w:rsidRDefault="00FD2F3F" w:rsidP="00000D7F">
            <w:pPr>
              <w:pStyle w:val="akarta"/>
              <w:rPr>
                <w:b/>
                <w:bCs/>
              </w:rPr>
            </w:pPr>
            <w:r w:rsidRPr="00C92ABF">
              <w:rPr>
                <w:b/>
                <w:bCs/>
              </w:rPr>
              <w:t>język niemiecki</w:t>
            </w:r>
          </w:p>
        </w:tc>
      </w:tr>
      <w:tr w:rsidR="00FD2F3F" w:rsidRPr="00C92ABF" w14:paraId="5D6A849B" w14:textId="77777777" w:rsidTr="002E7346">
        <w:tc>
          <w:tcPr>
            <w:tcW w:w="4219" w:type="dxa"/>
            <w:vAlign w:val="center"/>
          </w:tcPr>
          <w:p w14:paraId="29BED9F3" w14:textId="77777777" w:rsidR="00FD2F3F" w:rsidRPr="00C92ABF" w:rsidRDefault="00FD2F3F" w:rsidP="00000D7F">
            <w:pPr>
              <w:pStyle w:val="akarta"/>
              <w:rPr>
                <w:b/>
                <w:bCs/>
              </w:rPr>
            </w:pPr>
            <w:r w:rsidRPr="00C92ABF">
              <w:rPr>
                <w:b/>
                <w:bCs/>
              </w:rPr>
              <w:t>Rok studiów</w:t>
            </w:r>
          </w:p>
        </w:tc>
        <w:tc>
          <w:tcPr>
            <w:tcW w:w="4961" w:type="dxa"/>
            <w:vAlign w:val="center"/>
          </w:tcPr>
          <w:p w14:paraId="19BC0723" w14:textId="77777777" w:rsidR="00FD2F3F" w:rsidRPr="00C92ABF" w:rsidRDefault="00FD2F3F" w:rsidP="00000D7F">
            <w:pPr>
              <w:pStyle w:val="akarta"/>
              <w:rPr>
                <w:b/>
                <w:bCs/>
              </w:rPr>
            </w:pPr>
            <w:r w:rsidRPr="00C92ABF">
              <w:rPr>
                <w:b/>
                <w:bCs/>
              </w:rPr>
              <w:t>I</w:t>
            </w:r>
          </w:p>
        </w:tc>
      </w:tr>
      <w:tr w:rsidR="00FD2F3F" w:rsidRPr="00907478" w14:paraId="2376843C" w14:textId="77777777" w:rsidTr="002E7346">
        <w:tc>
          <w:tcPr>
            <w:tcW w:w="4219" w:type="dxa"/>
            <w:vAlign w:val="center"/>
          </w:tcPr>
          <w:p w14:paraId="5A6E25AB" w14:textId="77777777" w:rsidR="00FD2F3F" w:rsidRPr="00C92ABF" w:rsidRDefault="00FD2F3F" w:rsidP="00000D7F">
            <w:pPr>
              <w:pStyle w:val="akarta"/>
              <w:rPr>
                <w:b/>
                <w:bCs/>
              </w:rPr>
            </w:pPr>
            <w:r w:rsidRPr="00C92ABF">
              <w:rPr>
                <w:b/>
                <w:bCs/>
              </w:rPr>
              <w:t>Imię i nazwisko koordynatora zajęć oraz osób prowadzących zajęcia</w:t>
            </w:r>
          </w:p>
        </w:tc>
        <w:tc>
          <w:tcPr>
            <w:tcW w:w="4961" w:type="dxa"/>
            <w:vAlign w:val="center"/>
          </w:tcPr>
          <w:p w14:paraId="4EA7F886" w14:textId="77777777" w:rsidR="00FD2F3F" w:rsidRPr="00C92ABF" w:rsidRDefault="00FD2F3F" w:rsidP="00000D7F">
            <w:pPr>
              <w:pStyle w:val="akarta"/>
              <w:rPr>
                <w:b/>
                <w:bCs/>
              </w:rPr>
            </w:pPr>
            <w:r w:rsidRPr="00C92ABF">
              <w:rPr>
                <w:b/>
                <w:bCs/>
              </w:rPr>
              <w:t>dr Urszula Paradowska</w:t>
            </w:r>
          </w:p>
          <w:p w14:paraId="1CF5F9A2" w14:textId="77777777" w:rsidR="00FD2F3F" w:rsidRPr="00C92ABF" w:rsidRDefault="00FD2F3F" w:rsidP="00000D7F">
            <w:pPr>
              <w:pStyle w:val="akarta"/>
              <w:rPr>
                <w:b/>
                <w:bCs/>
              </w:rPr>
            </w:pPr>
            <w:r w:rsidRPr="00C92ABF">
              <w:rPr>
                <w:b/>
                <w:bCs/>
              </w:rPr>
              <w:t>Prowadzący: dr Joanna Dubiec-Stach, dr Anna Bielewicz-Dubiec, prof. AJP dr Małgorzata Czabańska-Rosada, prof. AJP dr hab. Renata Nadobnik, prof. AJP dr hab. Igor Panasiuk, mgr Dariusz Łężak , mgr Sławomir Szenwald, mgr Piotr Kotek</w:t>
            </w:r>
          </w:p>
        </w:tc>
      </w:tr>
    </w:tbl>
    <w:p w14:paraId="14BBB71C" w14:textId="77777777" w:rsidR="00FD2F3F" w:rsidRPr="00A22D0F" w:rsidRDefault="00FD2F3F" w:rsidP="001D2B94">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873"/>
        <w:gridCol w:w="2197"/>
        <w:gridCol w:w="1660"/>
      </w:tblGrid>
      <w:tr w:rsidR="00FD2F3F" w:rsidRPr="00907478" w14:paraId="232CFA1E" w14:textId="77777777" w:rsidTr="002E7346">
        <w:tc>
          <w:tcPr>
            <w:tcW w:w="2450" w:type="dxa"/>
            <w:vAlign w:val="center"/>
          </w:tcPr>
          <w:p w14:paraId="006C6154" w14:textId="77777777" w:rsidR="00FD2F3F" w:rsidRPr="00A22D0F" w:rsidRDefault="00FD2F3F" w:rsidP="00000D7F">
            <w:pPr>
              <w:spacing w:before="60" w:after="60"/>
              <w:jc w:val="center"/>
              <w:rPr>
                <w:rFonts w:ascii="Cambria" w:hAnsi="Cambria"/>
                <w:b/>
                <w:bCs/>
              </w:rPr>
            </w:pPr>
            <w:r w:rsidRPr="00A22D0F">
              <w:rPr>
                <w:rFonts w:ascii="Cambria" w:hAnsi="Cambria"/>
                <w:b/>
                <w:bCs/>
              </w:rPr>
              <w:t>Forma zajęć</w:t>
            </w:r>
          </w:p>
        </w:tc>
        <w:tc>
          <w:tcPr>
            <w:tcW w:w="2873" w:type="dxa"/>
            <w:vAlign w:val="center"/>
          </w:tcPr>
          <w:p w14:paraId="58DE70D0"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689AB63A" w14:textId="77777777" w:rsidR="00FD2F3F" w:rsidRPr="00A22D0F" w:rsidRDefault="00FD2F3F" w:rsidP="00000D7F">
            <w:pPr>
              <w:spacing w:before="60" w:after="60"/>
              <w:ind w:left="-71"/>
              <w:jc w:val="center"/>
              <w:rPr>
                <w:rFonts w:ascii="Cambria" w:hAnsi="Cambria"/>
                <w:b/>
                <w:bCs/>
              </w:rPr>
            </w:pPr>
            <w:r w:rsidRPr="00A22D0F">
              <w:rPr>
                <w:rFonts w:ascii="Cambria" w:hAnsi="Cambria"/>
                <w:b/>
                <w:bCs/>
              </w:rPr>
              <w:t>(stacjonarne/niestacjonarne)</w:t>
            </w:r>
          </w:p>
        </w:tc>
        <w:tc>
          <w:tcPr>
            <w:tcW w:w="2197" w:type="dxa"/>
            <w:vAlign w:val="center"/>
          </w:tcPr>
          <w:p w14:paraId="124DAC22"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660" w:type="dxa"/>
            <w:vAlign w:val="center"/>
          </w:tcPr>
          <w:p w14:paraId="48D15EC1"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3290FB37" w14:textId="77777777" w:rsidTr="002E7346">
        <w:tc>
          <w:tcPr>
            <w:tcW w:w="2450" w:type="dxa"/>
          </w:tcPr>
          <w:p w14:paraId="0F8408E0"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873" w:type="dxa"/>
            <w:vAlign w:val="center"/>
          </w:tcPr>
          <w:p w14:paraId="575520C9" w14:textId="77777777" w:rsidR="00FD2F3F" w:rsidRPr="00A22D0F" w:rsidRDefault="00FD2F3F" w:rsidP="00000D7F">
            <w:pPr>
              <w:spacing w:before="60" w:after="60"/>
              <w:ind w:left="13"/>
              <w:jc w:val="center"/>
              <w:rPr>
                <w:rFonts w:ascii="Cambria" w:hAnsi="Cambria"/>
                <w:b/>
                <w:bCs/>
              </w:rPr>
            </w:pPr>
            <w:r w:rsidRPr="00A22D0F">
              <w:rPr>
                <w:rFonts w:ascii="Cambria" w:hAnsi="Cambria"/>
                <w:b/>
                <w:bCs/>
              </w:rPr>
              <w:t>30 /18</w:t>
            </w:r>
          </w:p>
        </w:tc>
        <w:tc>
          <w:tcPr>
            <w:tcW w:w="2197" w:type="dxa"/>
            <w:vAlign w:val="center"/>
          </w:tcPr>
          <w:p w14:paraId="77D7ADAF" w14:textId="77777777" w:rsidR="00FD2F3F" w:rsidRPr="00A22D0F" w:rsidRDefault="00FD2F3F" w:rsidP="00000D7F">
            <w:pPr>
              <w:spacing w:before="60" w:after="60"/>
              <w:ind w:left="-17"/>
              <w:jc w:val="center"/>
              <w:rPr>
                <w:rFonts w:ascii="Cambria" w:hAnsi="Cambria"/>
                <w:b/>
                <w:bCs/>
              </w:rPr>
            </w:pPr>
            <w:r w:rsidRPr="00A22D0F">
              <w:rPr>
                <w:rFonts w:ascii="Cambria" w:hAnsi="Cambria"/>
                <w:b/>
                <w:bCs/>
              </w:rPr>
              <w:t>I/1</w:t>
            </w:r>
          </w:p>
        </w:tc>
        <w:tc>
          <w:tcPr>
            <w:tcW w:w="1660" w:type="dxa"/>
            <w:vAlign w:val="center"/>
          </w:tcPr>
          <w:p w14:paraId="282F1DA5" w14:textId="77777777" w:rsidR="00FD2F3F" w:rsidRPr="00A22D0F" w:rsidRDefault="00FD2F3F" w:rsidP="00000D7F">
            <w:pPr>
              <w:spacing w:before="60" w:after="60"/>
              <w:jc w:val="center"/>
              <w:rPr>
                <w:rFonts w:ascii="Cambria" w:hAnsi="Cambria"/>
                <w:b/>
                <w:bCs/>
              </w:rPr>
            </w:pPr>
            <w:r w:rsidRPr="00A22D0F">
              <w:rPr>
                <w:rFonts w:ascii="Cambria" w:hAnsi="Cambria"/>
                <w:b/>
                <w:bCs/>
              </w:rPr>
              <w:t>3</w:t>
            </w:r>
          </w:p>
        </w:tc>
      </w:tr>
    </w:tbl>
    <w:p w14:paraId="7F023043" w14:textId="77777777" w:rsidR="00FD2F3F" w:rsidRPr="00A22D0F" w:rsidRDefault="00FD2F3F" w:rsidP="001D2B94">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04CAB0BF" w14:textId="77777777" w:rsidTr="002E7346">
        <w:trPr>
          <w:trHeight w:val="301"/>
        </w:trPr>
        <w:tc>
          <w:tcPr>
            <w:tcW w:w="9142" w:type="dxa"/>
          </w:tcPr>
          <w:p w14:paraId="12027EE4" w14:textId="7C6FCE48" w:rsidR="00FD2F3F" w:rsidRPr="00A22D0F" w:rsidRDefault="00E87BC5" w:rsidP="00000D7F">
            <w:pPr>
              <w:pBdr>
                <w:top w:val="nil"/>
                <w:left w:val="nil"/>
                <w:bottom w:val="nil"/>
                <w:right w:val="nil"/>
                <w:between w:val="nil"/>
              </w:pBdr>
              <w:spacing w:before="20" w:after="20"/>
              <w:ind w:hanging="2"/>
              <w:rPr>
                <w:rFonts w:ascii="Cambria" w:hAnsi="Cambria"/>
              </w:rPr>
            </w:pPr>
            <w:r>
              <w:rPr>
                <w:rFonts w:ascii="Cambria" w:eastAsia="Cambria" w:hAnsi="Cambria" w:cs="Cambria"/>
              </w:rPr>
              <w:t>Brak</w:t>
            </w:r>
          </w:p>
        </w:tc>
      </w:tr>
    </w:tbl>
    <w:p w14:paraId="7B9B8656" w14:textId="77777777" w:rsidR="00FD2F3F" w:rsidRDefault="00FD2F3F" w:rsidP="001D2B94">
      <w:pPr>
        <w:spacing w:before="120" w:after="120"/>
        <w:rPr>
          <w:rFonts w:ascii="Cambria" w:hAnsi="Cambria"/>
          <w:b/>
          <w:bCs/>
          <w:lang w:val="pl-PL"/>
        </w:rPr>
      </w:pPr>
      <w:r w:rsidRPr="00A22D0F">
        <w:rPr>
          <w:rFonts w:ascii="Cambria" w:hAnsi="Cambria"/>
          <w:b/>
          <w:bCs/>
          <w:lang w:val="pl-PL"/>
        </w:rPr>
        <w:t>4.  Cele kształcenia</w:t>
      </w:r>
    </w:p>
    <w:tbl>
      <w:tblPr>
        <w:tblpPr w:leftFromText="141" w:rightFromText="141" w:vertAnchor="text" w:horzAnchor="margin" w:tblpXSpec="center" w:tblpY="10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C92ABF" w:rsidRPr="00907478" w14:paraId="375D6E5F" w14:textId="77777777" w:rsidTr="002E7346">
        <w:tc>
          <w:tcPr>
            <w:tcW w:w="9180" w:type="dxa"/>
          </w:tcPr>
          <w:p w14:paraId="42096A8B" w14:textId="3BB74A53" w:rsidR="00C92ABF" w:rsidRPr="00A22D0F" w:rsidRDefault="00C92ABF" w:rsidP="00C92ABF">
            <w:pPr>
              <w:spacing w:before="60" w:after="60"/>
              <w:rPr>
                <w:rFonts w:ascii="Cambria" w:hAnsi="Cambria"/>
                <w:lang w:val="pl-PL"/>
              </w:rPr>
            </w:pPr>
            <w:r w:rsidRPr="00A22D0F">
              <w:rPr>
                <w:rFonts w:ascii="Cambria" w:hAnsi="Cambria"/>
                <w:lang w:val="pl-PL"/>
              </w:rPr>
              <w:t xml:space="preserve">C1 </w:t>
            </w:r>
            <w:r w:rsidR="00C2415B">
              <w:rPr>
                <w:rFonts w:ascii="Cambria" w:hAnsi="Cambria"/>
                <w:lang w:val="pl-PL"/>
              </w:rPr>
              <w:t>–</w:t>
            </w:r>
            <w:r w:rsidRPr="00A22D0F">
              <w:rPr>
                <w:rFonts w:ascii="Cambria" w:hAnsi="Cambria"/>
                <w:lang w:val="pl-PL"/>
              </w:rPr>
              <w:t xml:space="preserve"> Przedstawienie pojęć z zakresu przekładoznawstwa</w:t>
            </w:r>
          </w:p>
          <w:p w14:paraId="7E492132" w14:textId="7375E1C9" w:rsidR="00C92ABF" w:rsidRPr="00A22D0F" w:rsidRDefault="00C92ABF" w:rsidP="00C2415B">
            <w:pPr>
              <w:spacing w:before="60" w:after="60"/>
              <w:ind w:left="426" w:hanging="426"/>
              <w:rPr>
                <w:rFonts w:ascii="Cambria" w:hAnsi="Cambria"/>
                <w:lang w:val="pl-PL"/>
              </w:rPr>
            </w:pPr>
            <w:r w:rsidRPr="00A22D0F">
              <w:rPr>
                <w:rFonts w:ascii="Cambria" w:hAnsi="Cambria"/>
                <w:lang w:val="pl-PL"/>
              </w:rPr>
              <w:t xml:space="preserve">C2 </w:t>
            </w:r>
            <w:r w:rsidR="00C2415B">
              <w:rPr>
                <w:rFonts w:ascii="Cambria" w:hAnsi="Cambria"/>
                <w:lang w:val="pl-PL"/>
              </w:rPr>
              <w:t>–</w:t>
            </w:r>
            <w:r w:rsidRPr="00A22D0F">
              <w:rPr>
                <w:rFonts w:ascii="Cambria" w:hAnsi="Cambria"/>
                <w:lang w:val="pl-PL"/>
              </w:rPr>
              <w:t xml:space="preserve"> Przedstawienie technik tłumaczenia, strategii tłumaczenia oraz sposobów poszukiwania rozwiązań problemów tłumaczeniowych</w:t>
            </w:r>
          </w:p>
          <w:p w14:paraId="568B7F09" w14:textId="64DB4D68" w:rsidR="00C92ABF" w:rsidRPr="00A22D0F" w:rsidRDefault="00C92ABF" w:rsidP="00C2415B">
            <w:pPr>
              <w:spacing w:before="60" w:after="60"/>
              <w:ind w:left="426" w:hanging="426"/>
              <w:rPr>
                <w:rFonts w:ascii="Cambria" w:hAnsi="Cambria"/>
                <w:lang w:val="pl-PL"/>
              </w:rPr>
            </w:pPr>
            <w:r w:rsidRPr="00A22D0F">
              <w:rPr>
                <w:rFonts w:ascii="Cambria" w:hAnsi="Cambria"/>
                <w:lang w:val="pl-PL"/>
              </w:rPr>
              <w:t xml:space="preserve">C3 </w:t>
            </w:r>
            <w:r w:rsidR="00C2415B">
              <w:rPr>
                <w:rFonts w:ascii="Cambria" w:hAnsi="Cambria"/>
                <w:lang w:val="pl-PL"/>
              </w:rPr>
              <w:t>–</w:t>
            </w:r>
            <w:r w:rsidRPr="00A22D0F">
              <w:rPr>
                <w:rFonts w:ascii="Cambria" w:hAnsi="Cambria"/>
                <w:lang w:val="pl-PL"/>
              </w:rPr>
              <w:t xml:space="preserve"> Rozwijanie umiejętności stosowania wiedzy teoretycznej w praktyce w zakresie tłumaczeń tekstów popularnych</w:t>
            </w:r>
          </w:p>
          <w:p w14:paraId="4095707C" w14:textId="6E8F68E6" w:rsidR="00C92ABF" w:rsidRPr="00A22D0F" w:rsidRDefault="00C92ABF" w:rsidP="00C2415B">
            <w:pPr>
              <w:spacing w:before="60" w:after="60"/>
              <w:ind w:left="426" w:hanging="426"/>
              <w:rPr>
                <w:rFonts w:ascii="Cambria" w:hAnsi="Cambria"/>
                <w:lang w:val="pl-PL"/>
              </w:rPr>
            </w:pPr>
            <w:r w:rsidRPr="00A22D0F">
              <w:rPr>
                <w:rFonts w:ascii="Cambria" w:hAnsi="Cambria"/>
                <w:lang w:val="pl-PL"/>
              </w:rPr>
              <w:t xml:space="preserve">C4 </w:t>
            </w:r>
            <w:r w:rsidR="00C2415B">
              <w:rPr>
                <w:rFonts w:ascii="Cambria" w:hAnsi="Cambria"/>
                <w:lang w:val="pl-PL"/>
              </w:rPr>
              <w:t>–</w:t>
            </w:r>
            <w:r w:rsidRPr="00A22D0F">
              <w:rPr>
                <w:rFonts w:ascii="Cambria" w:hAnsi="Cambria"/>
                <w:lang w:val="pl-PL"/>
              </w:rPr>
              <w:t xml:space="preserve"> Rozwijanie umiejętności wyszukiwania, analizy i oceny informacji pochodzących ze źródeł tradycyjnych oraz informacji uzyskanych za pośrednictwem nowoczesnych technologii</w:t>
            </w:r>
          </w:p>
          <w:p w14:paraId="40091452" w14:textId="500C3818" w:rsidR="00C92ABF" w:rsidRPr="00A22D0F" w:rsidRDefault="00C2415B" w:rsidP="00C2415B">
            <w:pPr>
              <w:spacing w:before="60" w:after="60"/>
              <w:ind w:left="426" w:hanging="426"/>
              <w:rPr>
                <w:rFonts w:ascii="Cambria" w:hAnsi="Cambria"/>
                <w:bCs/>
                <w:lang w:val="pl-PL"/>
              </w:rPr>
            </w:pPr>
            <w:r>
              <w:rPr>
                <w:rFonts w:ascii="Cambria" w:hAnsi="Cambria"/>
                <w:bCs/>
                <w:lang w:val="pl-PL"/>
              </w:rPr>
              <w:t>C5 – Doskonalenie</w:t>
            </w:r>
            <w:r w:rsidR="00C92ABF" w:rsidRPr="00A22D0F">
              <w:rPr>
                <w:rFonts w:ascii="Cambria" w:hAnsi="Cambria"/>
                <w:bCs/>
                <w:lang w:val="pl-PL"/>
              </w:rPr>
              <w:t xml:space="preserve"> umiejętności organizacyjnych umożliwiających realizację długoterminowych celów, takich jak: planowanie samodzielnego tłumaczenia zadanych tekstów</w:t>
            </w:r>
          </w:p>
        </w:tc>
      </w:tr>
    </w:tbl>
    <w:p w14:paraId="23E2B881" w14:textId="582CAECF" w:rsidR="00FD2F3F" w:rsidRPr="00A22D0F" w:rsidRDefault="00C92ABF" w:rsidP="002E7346">
      <w:pPr>
        <w:spacing w:before="120" w:after="120"/>
        <w:rPr>
          <w:rFonts w:ascii="Cambria" w:hAnsi="Cambria"/>
          <w:b/>
          <w:bCs/>
          <w:strike/>
          <w:lang w:val="pl-PL"/>
        </w:rPr>
      </w:pPr>
      <w:r w:rsidRPr="00A22D0F">
        <w:rPr>
          <w:rFonts w:ascii="Cambria" w:hAnsi="Cambria"/>
          <w:b/>
          <w:bCs/>
          <w:lang w:val="pl-PL"/>
        </w:rPr>
        <w:t xml:space="preserve"> </w:t>
      </w:r>
      <w:r w:rsidR="00FD2F3F"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417"/>
      </w:tblGrid>
      <w:tr w:rsidR="00FD2F3F" w:rsidRPr="00A22D0F" w14:paraId="45FA625E" w14:textId="77777777" w:rsidTr="002E7346">
        <w:tc>
          <w:tcPr>
            <w:tcW w:w="1526" w:type="dxa"/>
            <w:vAlign w:val="center"/>
          </w:tcPr>
          <w:p w14:paraId="4BCD02BB" w14:textId="77777777" w:rsidR="00FD2F3F" w:rsidRPr="00A22D0F" w:rsidRDefault="00FD2F3F" w:rsidP="00000D7F">
            <w:pPr>
              <w:spacing w:before="60" w:after="60"/>
              <w:jc w:val="center"/>
              <w:rPr>
                <w:rFonts w:ascii="Cambria" w:hAnsi="Cambria"/>
                <w:b/>
                <w:bCs/>
              </w:rPr>
            </w:pPr>
            <w:r w:rsidRPr="00A22D0F">
              <w:rPr>
                <w:rFonts w:ascii="Cambria" w:hAnsi="Cambria"/>
                <w:b/>
                <w:bCs/>
              </w:rPr>
              <w:lastRenderedPageBreak/>
              <w:t>Symbol efektu uczenia się</w:t>
            </w:r>
          </w:p>
        </w:tc>
        <w:tc>
          <w:tcPr>
            <w:tcW w:w="6237" w:type="dxa"/>
            <w:vAlign w:val="center"/>
          </w:tcPr>
          <w:p w14:paraId="12EE9FEB"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417" w:type="dxa"/>
            <w:vAlign w:val="center"/>
          </w:tcPr>
          <w:p w14:paraId="6779C7FF"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60437F9A" w14:textId="77777777" w:rsidTr="002E7346">
        <w:tc>
          <w:tcPr>
            <w:tcW w:w="9180" w:type="dxa"/>
            <w:gridSpan w:val="3"/>
          </w:tcPr>
          <w:p w14:paraId="319C9D18"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WIEDZA: absolwent zna i rozumie</w:t>
            </w:r>
          </w:p>
        </w:tc>
      </w:tr>
      <w:tr w:rsidR="00FD2F3F" w:rsidRPr="00A22D0F" w14:paraId="65702584" w14:textId="77777777" w:rsidTr="002E7346">
        <w:tc>
          <w:tcPr>
            <w:tcW w:w="1526" w:type="dxa"/>
            <w:vAlign w:val="center"/>
          </w:tcPr>
          <w:p w14:paraId="188327A4"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237" w:type="dxa"/>
          </w:tcPr>
          <w:p w14:paraId="7A94793E" w14:textId="21954EF3"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w pogłębionym stopniu zastosowania praktyczne przekładoznawstwa w działalności zawodowej tłumacza związanej z przekładem tekstów użytkowych </w:t>
            </w:r>
            <w:r w:rsidRPr="00A22D0F">
              <w:rPr>
                <w:rFonts w:ascii="Cambria" w:eastAsia="Cambria" w:hAnsi="Cambria" w:cs="Cambria"/>
                <w:lang w:val="pl-PL"/>
              </w:rPr>
              <w:t>z i na język niemiecki, z uwzględnieniem nieprzekładalności kulturowej i języko</w:t>
            </w:r>
            <w:r w:rsidR="0097495F">
              <w:rPr>
                <w:rFonts w:ascii="Cambria" w:eastAsia="Cambria" w:hAnsi="Cambria" w:cs="Cambria"/>
                <w:lang w:val="pl-PL"/>
              </w:rPr>
              <w:t>wej oraz różnic gramatycznych i </w:t>
            </w:r>
            <w:r w:rsidRPr="00A22D0F">
              <w:rPr>
                <w:rFonts w:ascii="Cambria" w:eastAsia="Cambria" w:hAnsi="Cambria" w:cs="Cambria"/>
                <w:lang w:val="pl-PL"/>
              </w:rPr>
              <w:t>składniowych</w:t>
            </w:r>
          </w:p>
        </w:tc>
        <w:tc>
          <w:tcPr>
            <w:tcW w:w="1417" w:type="dxa"/>
          </w:tcPr>
          <w:p w14:paraId="2CFC4858" w14:textId="77777777" w:rsidR="00FD2F3F" w:rsidRPr="00A22D0F" w:rsidRDefault="00FD2F3F" w:rsidP="00000D7F">
            <w:pPr>
              <w:spacing w:before="60" w:after="60"/>
              <w:jc w:val="center"/>
              <w:rPr>
                <w:rFonts w:ascii="Cambria" w:hAnsi="Cambria"/>
              </w:rPr>
            </w:pPr>
            <w:r w:rsidRPr="00A22D0F">
              <w:rPr>
                <w:rFonts w:ascii="Cambria" w:eastAsia="Times New Roman" w:hAnsi="Cambria"/>
                <w:lang w:eastAsia="de-DE"/>
              </w:rPr>
              <w:t>K_W01</w:t>
            </w:r>
          </w:p>
        </w:tc>
      </w:tr>
      <w:tr w:rsidR="00FD2F3F" w:rsidRPr="00A22D0F" w14:paraId="5F4D492D" w14:textId="77777777" w:rsidTr="002E7346">
        <w:tc>
          <w:tcPr>
            <w:tcW w:w="1526" w:type="dxa"/>
            <w:vAlign w:val="center"/>
          </w:tcPr>
          <w:p w14:paraId="1A5C3915"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237" w:type="dxa"/>
          </w:tcPr>
          <w:p w14:paraId="5F06A555"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w pogłębionym stopniu zaawansowane metody analizy, interpretacji, wartościowania oraz problematyzowania </w:t>
            </w:r>
            <w:r w:rsidRPr="00A22D0F">
              <w:rPr>
                <w:rFonts w:ascii="Cambria" w:eastAsia="Cambria" w:hAnsi="Cambria" w:cs="Cambria"/>
                <w:lang w:val="pl-PL"/>
              </w:rPr>
              <w:t xml:space="preserve">tekstów </w:t>
            </w:r>
            <w:r w:rsidRPr="00A22D0F">
              <w:rPr>
                <w:rFonts w:ascii="Cambria" w:eastAsia="Times New Roman" w:hAnsi="Cambria"/>
                <w:lang w:val="pl-PL" w:eastAsia="de-DE"/>
              </w:rPr>
              <w:t xml:space="preserve">użytkowych </w:t>
            </w:r>
            <w:r w:rsidRPr="00A22D0F">
              <w:rPr>
                <w:rFonts w:ascii="Cambria" w:eastAsia="Cambria" w:hAnsi="Cambria" w:cs="Cambria"/>
                <w:lang w:val="pl-PL"/>
              </w:rPr>
              <w:t>poddawanych tłumaczeniu</w:t>
            </w:r>
          </w:p>
        </w:tc>
        <w:tc>
          <w:tcPr>
            <w:tcW w:w="1417" w:type="dxa"/>
          </w:tcPr>
          <w:p w14:paraId="1D018B64"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K_W05</w:t>
            </w:r>
          </w:p>
        </w:tc>
      </w:tr>
      <w:tr w:rsidR="00FD2F3F" w:rsidRPr="00A22D0F" w14:paraId="377FFC21" w14:textId="77777777" w:rsidTr="002E7346">
        <w:tc>
          <w:tcPr>
            <w:tcW w:w="9180" w:type="dxa"/>
            <w:gridSpan w:val="3"/>
            <w:vAlign w:val="center"/>
          </w:tcPr>
          <w:p w14:paraId="32FD38FC"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65F230BB" w14:textId="77777777" w:rsidTr="002E7346">
        <w:tc>
          <w:tcPr>
            <w:tcW w:w="1526" w:type="dxa"/>
            <w:vAlign w:val="center"/>
          </w:tcPr>
          <w:p w14:paraId="43F85CFF"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237" w:type="dxa"/>
          </w:tcPr>
          <w:p w14:paraId="2A1488C4" w14:textId="25F46B3C"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dobierać źródła i informacje z nic</w:t>
            </w:r>
            <w:r w:rsidR="0097495F">
              <w:rPr>
                <w:rFonts w:ascii="Cambria" w:eastAsia="Times New Roman" w:hAnsi="Cambria"/>
                <w:lang w:val="pl-PL" w:eastAsia="de-DE"/>
              </w:rPr>
              <w:t>h pochodzące; dokonywać oceny i </w:t>
            </w:r>
            <w:r w:rsidRPr="00A22D0F">
              <w:rPr>
                <w:rFonts w:ascii="Cambria" w:eastAsia="Times New Roman" w:hAnsi="Cambria"/>
                <w:lang w:val="pl-PL" w:eastAsia="de-DE"/>
              </w:rPr>
              <w:t>krytycznej analizy informacji</w:t>
            </w:r>
            <w:r w:rsidRPr="00A22D0F">
              <w:rPr>
                <w:rFonts w:ascii="Cambria" w:eastAsia="Cambria" w:hAnsi="Cambria" w:cs="Cambria"/>
                <w:lang w:val="pl-PL"/>
              </w:rPr>
              <w:t xml:space="preserve"> związanych z tematyką przekładanych tekstów</w:t>
            </w:r>
          </w:p>
        </w:tc>
        <w:tc>
          <w:tcPr>
            <w:tcW w:w="1417" w:type="dxa"/>
          </w:tcPr>
          <w:p w14:paraId="70CF90C8"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2CEFB9B2" w14:textId="77777777" w:rsidTr="002E7346">
        <w:tc>
          <w:tcPr>
            <w:tcW w:w="1526" w:type="dxa"/>
            <w:vAlign w:val="center"/>
          </w:tcPr>
          <w:p w14:paraId="17445B50"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237" w:type="dxa"/>
          </w:tcPr>
          <w:p w14:paraId="346FDCB0" w14:textId="77777777" w:rsidR="00FD2F3F" w:rsidRPr="00A22D0F" w:rsidRDefault="00FD2F3F" w:rsidP="0097495F">
            <w:pPr>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wykorzystywać posiadaną wiedzę – </w:t>
            </w:r>
            <w:r w:rsidRPr="00A22D0F">
              <w:rPr>
                <w:rFonts w:ascii="Cambria" w:eastAsia="Cambria" w:hAnsi="Cambria" w:cs="Cambria"/>
                <w:lang w:val="pl-PL"/>
              </w:rPr>
              <w:t>rozróżniać i dobierać odpowiednie techniki stosowane w tłumaczeniu tekstów codziennej komunikacji pisemnej (środki masowego przekazu) oraz tekstów popularno-naukowych</w:t>
            </w:r>
          </w:p>
        </w:tc>
        <w:tc>
          <w:tcPr>
            <w:tcW w:w="1417" w:type="dxa"/>
          </w:tcPr>
          <w:p w14:paraId="4272107F"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K_U05</w:t>
            </w:r>
          </w:p>
        </w:tc>
      </w:tr>
      <w:tr w:rsidR="00FD2F3F" w:rsidRPr="00907478" w14:paraId="1E4776E7" w14:textId="77777777" w:rsidTr="002E7346">
        <w:tc>
          <w:tcPr>
            <w:tcW w:w="9180" w:type="dxa"/>
            <w:gridSpan w:val="3"/>
            <w:vAlign w:val="center"/>
          </w:tcPr>
          <w:p w14:paraId="03B3A82D"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0411D993" w14:textId="77777777" w:rsidTr="002E7346">
        <w:tc>
          <w:tcPr>
            <w:tcW w:w="1526" w:type="dxa"/>
            <w:vAlign w:val="center"/>
          </w:tcPr>
          <w:p w14:paraId="36A94A5E"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237" w:type="dxa"/>
          </w:tcPr>
          <w:p w14:paraId="1796D8CF"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krytycznej oceny posiadanej wiedzy i odbieranych treści</w:t>
            </w:r>
          </w:p>
        </w:tc>
        <w:tc>
          <w:tcPr>
            <w:tcW w:w="1417" w:type="dxa"/>
          </w:tcPr>
          <w:p w14:paraId="11083CD1"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78FC6801" w14:textId="77777777" w:rsidTr="002E7346">
        <w:tc>
          <w:tcPr>
            <w:tcW w:w="1526" w:type="dxa"/>
            <w:vAlign w:val="center"/>
          </w:tcPr>
          <w:p w14:paraId="3BD47FFE"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237" w:type="dxa"/>
          </w:tcPr>
          <w:p w14:paraId="623F17D3"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uznawania znaczenia wiedzy w rozwiązywaniu </w:t>
            </w:r>
            <w:r w:rsidRPr="00A22D0F">
              <w:rPr>
                <w:rFonts w:ascii="Cambria" w:eastAsia="Cambria" w:hAnsi="Cambria" w:cs="Cambria"/>
                <w:lang w:val="pl-PL"/>
              </w:rPr>
              <w:t xml:space="preserve">problemów tłumaczeniowych podczas przekładu tekstów użytkowych </w:t>
            </w:r>
          </w:p>
        </w:tc>
        <w:tc>
          <w:tcPr>
            <w:tcW w:w="1417" w:type="dxa"/>
          </w:tcPr>
          <w:p w14:paraId="2981F0B7"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bl>
    <w:p w14:paraId="062EF22A" w14:textId="77777777" w:rsidR="00FD2F3F" w:rsidRPr="00A22D0F" w:rsidRDefault="00FD2F3F" w:rsidP="002E7346">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5403"/>
        <w:gridCol w:w="1559"/>
        <w:gridCol w:w="1559"/>
      </w:tblGrid>
      <w:tr w:rsidR="00FD2F3F" w:rsidRPr="00A22D0F" w14:paraId="02B61BFF" w14:textId="77777777" w:rsidTr="002E7346">
        <w:trPr>
          <w:trHeight w:val="340"/>
        </w:trPr>
        <w:tc>
          <w:tcPr>
            <w:tcW w:w="659" w:type="dxa"/>
            <w:vMerge w:val="restart"/>
            <w:vAlign w:val="center"/>
          </w:tcPr>
          <w:p w14:paraId="520CFC37" w14:textId="77777777" w:rsidR="00FD2F3F" w:rsidRPr="00A22D0F" w:rsidRDefault="00FD2F3F" w:rsidP="00000D7F">
            <w:pPr>
              <w:spacing w:before="20" w:after="20"/>
              <w:rPr>
                <w:rFonts w:ascii="Cambria" w:hAnsi="Cambria"/>
                <w:b/>
              </w:rPr>
            </w:pPr>
            <w:r w:rsidRPr="00A22D0F">
              <w:rPr>
                <w:rFonts w:ascii="Cambria" w:hAnsi="Cambria"/>
                <w:b/>
              </w:rPr>
              <w:t>Lp.</w:t>
            </w:r>
          </w:p>
        </w:tc>
        <w:tc>
          <w:tcPr>
            <w:tcW w:w="5403" w:type="dxa"/>
            <w:vMerge w:val="restart"/>
            <w:vAlign w:val="center"/>
          </w:tcPr>
          <w:p w14:paraId="5734A458" w14:textId="77777777" w:rsidR="00FD2F3F" w:rsidRPr="00A22D0F" w:rsidRDefault="00FD2F3F" w:rsidP="00000D7F">
            <w:pPr>
              <w:spacing w:before="20" w:after="20"/>
              <w:rPr>
                <w:rFonts w:ascii="Cambria" w:hAnsi="Cambria"/>
                <w:b/>
              </w:rPr>
            </w:pPr>
            <w:r w:rsidRPr="00A22D0F">
              <w:rPr>
                <w:rFonts w:ascii="Cambria" w:hAnsi="Cambria"/>
                <w:b/>
              </w:rPr>
              <w:t xml:space="preserve">Treści ćwiczeń </w:t>
            </w:r>
          </w:p>
        </w:tc>
        <w:tc>
          <w:tcPr>
            <w:tcW w:w="3118" w:type="dxa"/>
            <w:gridSpan w:val="2"/>
            <w:vAlign w:val="center"/>
          </w:tcPr>
          <w:p w14:paraId="1991A00F"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16AE2288" w14:textId="77777777" w:rsidTr="002E7346">
        <w:trPr>
          <w:trHeight w:val="196"/>
        </w:trPr>
        <w:tc>
          <w:tcPr>
            <w:tcW w:w="659" w:type="dxa"/>
            <w:vMerge/>
          </w:tcPr>
          <w:p w14:paraId="1F5CB020" w14:textId="77777777" w:rsidR="00FD2F3F" w:rsidRPr="00A22D0F" w:rsidRDefault="00FD2F3F" w:rsidP="00000D7F">
            <w:pPr>
              <w:spacing w:before="20" w:after="20"/>
              <w:rPr>
                <w:rFonts w:ascii="Cambria" w:hAnsi="Cambria"/>
                <w:b/>
              </w:rPr>
            </w:pPr>
          </w:p>
        </w:tc>
        <w:tc>
          <w:tcPr>
            <w:tcW w:w="5403" w:type="dxa"/>
            <w:vMerge/>
          </w:tcPr>
          <w:p w14:paraId="41DD6EBB" w14:textId="77777777" w:rsidR="00FD2F3F" w:rsidRPr="00A22D0F" w:rsidRDefault="00FD2F3F" w:rsidP="00000D7F">
            <w:pPr>
              <w:spacing w:before="20" w:after="20"/>
              <w:rPr>
                <w:rFonts w:ascii="Cambria" w:hAnsi="Cambria"/>
                <w:b/>
              </w:rPr>
            </w:pPr>
          </w:p>
        </w:tc>
        <w:tc>
          <w:tcPr>
            <w:tcW w:w="1559" w:type="dxa"/>
          </w:tcPr>
          <w:p w14:paraId="66EDC1C4"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1559" w:type="dxa"/>
          </w:tcPr>
          <w:p w14:paraId="4A2F6122"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0011762F" w14:textId="77777777" w:rsidTr="002E7346">
        <w:trPr>
          <w:trHeight w:val="225"/>
        </w:trPr>
        <w:tc>
          <w:tcPr>
            <w:tcW w:w="659" w:type="dxa"/>
          </w:tcPr>
          <w:p w14:paraId="316F7254" w14:textId="77777777" w:rsidR="00FD2F3F" w:rsidRPr="00A22D0F" w:rsidRDefault="00FD2F3F" w:rsidP="00000D7F">
            <w:pPr>
              <w:spacing w:before="20" w:after="20"/>
              <w:rPr>
                <w:rFonts w:ascii="Cambria" w:hAnsi="Cambria"/>
              </w:rPr>
            </w:pPr>
            <w:r w:rsidRPr="00A22D0F">
              <w:rPr>
                <w:rFonts w:ascii="Cambria" w:hAnsi="Cambria"/>
              </w:rPr>
              <w:t>C1</w:t>
            </w:r>
          </w:p>
        </w:tc>
        <w:tc>
          <w:tcPr>
            <w:tcW w:w="5403" w:type="dxa"/>
          </w:tcPr>
          <w:p w14:paraId="1B81DFD4" w14:textId="77777777" w:rsidR="00FD2F3F" w:rsidRPr="00A22D0F" w:rsidRDefault="00FD2F3F" w:rsidP="00000D7F">
            <w:pPr>
              <w:spacing w:before="20" w:after="20"/>
              <w:rPr>
                <w:rFonts w:ascii="Cambria" w:hAnsi="Cambria"/>
              </w:rPr>
            </w:pPr>
            <w:r w:rsidRPr="00A22D0F">
              <w:rPr>
                <w:rFonts w:ascii="Cambria" w:eastAsia="Cambria" w:hAnsi="Cambria" w:cs="Cambria"/>
              </w:rPr>
              <w:t>Ćwiczenia wzbogacające słownictwo</w:t>
            </w:r>
          </w:p>
        </w:tc>
        <w:tc>
          <w:tcPr>
            <w:tcW w:w="1559" w:type="dxa"/>
            <w:vAlign w:val="center"/>
          </w:tcPr>
          <w:p w14:paraId="60747D4A" w14:textId="77777777" w:rsidR="00FD2F3F" w:rsidRPr="00A22D0F" w:rsidRDefault="00FD2F3F" w:rsidP="00000D7F">
            <w:pPr>
              <w:spacing w:before="20" w:after="20"/>
              <w:jc w:val="center"/>
              <w:rPr>
                <w:rFonts w:ascii="Cambria" w:hAnsi="Cambria"/>
              </w:rPr>
            </w:pPr>
            <w:r w:rsidRPr="00A22D0F">
              <w:rPr>
                <w:rFonts w:ascii="Cambria" w:hAnsi="Cambria"/>
              </w:rPr>
              <w:t>8</w:t>
            </w:r>
          </w:p>
        </w:tc>
        <w:tc>
          <w:tcPr>
            <w:tcW w:w="1559" w:type="dxa"/>
            <w:vAlign w:val="center"/>
          </w:tcPr>
          <w:p w14:paraId="6FF75F57"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18C2865E" w14:textId="77777777" w:rsidTr="002E7346">
        <w:trPr>
          <w:trHeight w:val="285"/>
        </w:trPr>
        <w:tc>
          <w:tcPr>
            <w:tcW w:w="659" w:type="dxa"/>
          </w:tcPr>
          <w:p w14:paraId="38EF9A01" w14:textId="77777777" w:rsidR="00FD2F3F" w:rsidRPr="00A22D0F" w:rsidRDefault="00FD2F3F" w:rsidP="00000D7F">
            <w:pPr>
              <w:spacing w:before="20" w:after="20"/>
              <w:rPr>
                <w:rFonts w:ascii="Cambria" w:hAnsi="Cambria"/>
              </w:rPr>
            </w:pPr>
            <w:r w:rsidRPr="00A22D0F">
              <w:rPr>
                <w:rFonts w:ascii="Cambria" w:hAnsi="Cambria"/>
              </w:rPr>
              <w:t>C2</w:t>
            </w:r>
          </w:p>
        </w:tc>
        <w:tc>
          <w:tcPr>
            <w:tcW w:w="5403" w:type="dxa"/>
          </w:tcPr>
          <w:p w14:paraId="5AF3E34B"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Porównanie gotowych przekładów z tekstami wyjściowymi</w:t>
            </w:r>
          </w:p>
        </w:tc>
        <w:tc>
          <w:tcPr>
            <w:tcW w:w="1559" w:type="dxa"/>
            <w:vAlign w:val="center"/>
          </w:tcPr>
          <w:p w14:paraId="59638DE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559" w:type="dxa"/>
            <w:vAlign w:val="center"/>
          </w:tcPr>
          <w:p w14:paraId="5B48F3E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11D8F20" w14:textId="77777777" w:rsidTr="002E7346">
        <w:trPr>
          <w:trHeight w:val="345"/>
        </w:trPr>
        <w:tc>
          <w:tcPr>
            <w:tcW w:w="659" w:type="dxa"/>
          </w:tcPr>
          <w:p w14:paraId="79A9919F" w14:textId="77777777" w:rsidR="00FD2F3F" w:rsidRPr="00A22D0F" w:rsidRDefault="00FD2F3F" w:rsidP="00000D7F">
            <w:pPr>
              <w:spacing w:before="20" w:after="20"/>
              <w:rPr>
                <w:rFonts w:ascii="Cambria" w:hAnsi="Cambria"/>
              </w:rPr>
            </w:pPr>
            <w:r w:rsidRPr="00A22D0F">
              <w:rPr>
                <w:rFonts w:ascii="Cambria" w:hAnsi="Cambria"/>
              </w:rPr>
              <w:t>C3</w:t>
            </w:r>
          </w:p>
        </w:tc>
        <w:tc>
          <w:tcPr>
            <w:tcW w:w="5403" w:type="dxa"/>
          </w:tcPr>
          <w:p w14:paraId="794479EB"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Tłumaczenie właściwe różnych typów tekstów użytkowych</w:t>
            </w:r>
          </w:p>
        </w:tc>
        <w:tc>
          <w:tcPr>
            <w:tcW w:w="1559" w:type="dxa"/>
            <w:vAlign w:val="center"/>
          </w:tcPr>
          <w:p w14:paraId="530621A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12</w:t>
            </w:r>
          </w:p>
        </w:tc>
        <w:tc>
          <w:tcPr>
            <w:tcW w:w="1559" w:type="dxa"/>
            <w:vAlign w:val="center"/>
          </w:tcPr>
          <w:p w14:paraId="2D452808" w14:textId="77777777" w:rsidR="00FD2F3F" w:rsidRPr="00A22D0F" w:rsidRDefault="00FD2F3F" w:rsidP="00000D7F">
            <w:pPr>
              <w:spacing w:before="20" w:after="20"/>
              <w:jc w:val="center"/>
              <w:rPr>
                <w:rFonts w:ascii="Cambria" w:hAnsi="Cambria"/>
              </w:rPr>
            </w:pPr>
            <w:r w:rsidRPr="00A22D0F">
              <w:rPr>
                <w:rFonts w:ascii="Cambria" w:hAnsi="Cambria"/>
              </w:rPr>
              <w:t>7</w:t>
            </w:r>
          </w:p>
        </w:tc>
      </w:tr>
      <w:tr w:rsidR="00FD2F3F" w:rsidRPr="00A22D0F" w14:paraId="6E6427A0" w14:textId="77777777" w:rsidTr="002E7346">
        <w:trPr>
          <w:trHeight w:val="345"/>
        </w:trPr>
        <w:tc>
          <w:tcPr>
            <w:tcW w:w="659" w:type="dxa"/>
          </w:tcPr>
          <w:p w14:paraId="76089EC1" w14:textId="77777777" w:rsidR="00FD2F3F" w:rsidRPr="00A22D0F" w:rsidRDefault="00FD2F3F" w:rsidP="00000D7F">
            <w:pPr>
              <w:spacing w:before="20" w:after="20"/>
              <w:rPr>
                <w:rFonts w:ascii="Cambria" w:hAnsi="Cambria"/>
              </w:rPr>
            </w:pPr>
            <w:r w:rsidRPr="00A22D0F">
              <w:rPr>
                <w:rFonts w:ascii="Cambria" w:hAnsi="Cambria"/>
              </w:rPr>
              <w:t>C4</w:t>
            </w:r>
          </w:p>
        </w:tc>
        <w:tc>
          <w:tcPr>
            <w:tcW w:w="5403" w:type="dxa"/>
          </w:tcPr>
          <w:p w14:paraId="43BF540A" w14:textId="77777777" w:rsidR="00FD2F3F" w:rsidRPr="00A22D0F" w:rsidRDefault="00FD2F3F" w:rsidP="00000D7F">
            <w:pPr>
              <w:spacing w:before="20" w:after="20"/>
              <w:rPr>
                <w:rFonts w:ascii="Cambria" w:hAnsi="Cambria"/>
              </w:rPr>
            </w:pPr>
            <w:r w:rsidRPr="00A22D0F">
              <w:rPr>
                <w:rFonts w:ascii="Cambria" w:eastAsia="Cambria" w:hAnsi="Cambria" w:cs="Cambria"/>
              </w:rPr>
              <w:t>Retranslacja</w:t>
            </w:r>
          </w:p>
        </w:tc>
        <w:tc>
          <w:tcPr>
            <w:tcW w:w="1559" w:type="dxa"/>
            <w:vAlign w:val="center"/>
          </w:tcPr>
          <w:p w14:paraId="1E07DC46" w14:textId="77777777" w:rsidR="00FD2F3F" w:rsidRPr="00A22D0F" w:rsidRDefault="00FD2F3F" w:rsidP="00000D7F">
            <w:pPr>
              <w:spacing w:before="20" w:after="20"/>
              <w:jc w:val="center"/>
              <w:rPr>
                <w:rFonts w:ascii="Cambria" w:hAnsi="Cambria"/>
              </w:rPr>
            </w:pPr>
            <w:r w:rsidRPr="00A22D0F">
              <w:rPr>
                <w:rFonts w:ascii="Cambria" w:hAnsi="Cambria"/>
              </w:rPr>
              <w:t>3</w:t>
            </w:r>
          </w:p>
        </w:tc>
        <w:tc>
          <w:tcPr>
            <w:tcW w:w="1559" w:type="dxa"/>
            <w:vAlign w:val="center"/>
          </w:tcPr>
          <w:p w14:paraId="2E9A3EB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w:t>
            </w:r>
          </w:p>
        </w:tc>
      </w:tr>
      <w:tr w:rsidR="00FD2F3F" w:rsidRPr="00A22D0F" w14:paraId="2A72E090" w14:textId="77777777" w:rsidTr="002E7346">
        <w:trPr>
          <w:trHeight w:val="345"/>
        </w:trPr>
        <w:tc>
          <w:tcPr>
            <w:tcW w:w="659" w:type="dxa"/>
          </w:tcPr>
          <w:p w14:paraId="135113B9" w14:textId="77777777" w:rsidR="00FD2F3F" w:rsidRPr="00A22D0F" w:rsidRDefault="00FD2F3F" w:rsidP="00000D7F">
            <w:pPr>
              <w:spacing w:before="20" w:after="20"/>
              <w:rPr>
                <w:rFonts w:ascii="Cambria" w:hAnsi="Cambria"/>
              </w:rPr>
            </w:pPr>
            <w:r w:rsidRPr="00A22D0F">
              <w:rPr>
                <w:rFonts w:ascii="Cambria" w:hAnsi="Cambria"/>
              </w:rPr>
              <w:t>C5</w:t>
            </w:r>
          </w:p>
        </w:tc>
        <w:tc>
          <w:tcPr>
            <w:tcW w:w="5403" w:type="dxa"/>
          </w:tcPr>
          <w:p w14:paraId="286E5795" w14:textId="77777777" w:rsidR="00FD2F3F" w:rsidRPr="00A22D0F" w:rsidRDefault="00FD2F3F" w:rsidP="00000D7F">
            <w:pPr>
              <w:spacing w:before="20" w:after="20"/>
              <w:rPr>
                <w:rFonts w:ascii="Cambria" w:hAnsi="Cambria"/>
              </w:rPr>
            </w:pPr>
            <w:r w:rsidRPr="00A22D0F">
              <w:rPr>
                <w:rFonts w:ascii="Cambria" w:eastAsia="Cambria" w:hAnsi="Cambria" w:cs="Cambria"/>
              </w:rPr>
              <w:t>Analiza tłumaczeniowa</w:t>
            </w:r>
          </w:p>
        </w:tc>
        <w:tc>
          <w:tcPr>
            <w:tcW w:w="1559" w:type="dxa"/>
            <w:vAlign w:val="center"/>
          </w:tcPr>
          <w:p w14:paraId="2C22AB8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1559" w:type="dxa"/>
            <w:vAlign w:val="center"/>
          </w:tcPr>
          <w:p w14:paraId="491AF697" w14:textId="77777777" w:rsidR="00FD2F3F" w:rsidRPr="00A22D0F" w:rsidRDefault="00FD2F3F" w:rsidP="00000D7F">
            <w:pPr>
              <w:spacing w:before="20" w:after="20"/>
              <w:jc w:val="center"/>
              <w:rPr>
                <w:rFonts w:ascii="Cambria" w:hAnsi="Cambria"/>
              </w:rPr>
            </w:pPr>
            <w:r w:rsidRPr="00A22D0F">
              <w:rPr>
                <w:rFonts w:ascii="Cambria" w:hAnsi="Cambria"/>
              </w:rPr>
              <w:t>1</w:t>
            </w:r>
          </w:p>
        </w:tc>
      </w:tr>
      <w:tr w:rsidR="00FD2F3F" w:rsidRPr="00A22D0F" w14:paraId="2DBEBAF9" w14:textId="77777777" w:rsidTr="002E7346">
        <w:trPr>
          <w:trHeight w:val="345"/>
        </w:trPr>
        <w:tc>
          <w:tcPr>
            <w:tcW w:w="659" w:type="dxa"/>
          </w:tcPr>
          <w:p w14:paraId="141DC8C2" w14:textId="77777777" w:rsidR="00FD2F3F" w:rsidRPr="00A22D0F" w:rsidRDefault="00FD2F3F" w:rsidP="00000D7F">
            <w:pPr>
              <w:spacing w:before="20" w:after="20"/>
              <w:rPr>
                <w:rFonts w:ascii="Cambria" w:hAnsi="Cambria"/>
              </w:rPr>
            </w:pPr>
            <w:r w:rsidRPr="00A22D0F">
              <w:rPr>
                <w:rFonts w:ascii="Cambria" w:hAnsi="Cambria"/>
              </w:rPr>
              <w:t>C6</w:t>
            </w:r>
          </w:p>
        </w:tc>
        <w:tc>
          <w:tcPr>
            <w:tcW w:w="5403" w:type="dxa"/>
          </w:tcPr>
          <w:p w14:paraId="55AB8926" w14:textId="77777777" w:rsidR="00FD2F3F" w:rsidRPr="00A22D0F" w:rsidRDefault="00FD2F3F" w:rsidP="00000D7F">
            <w:pPr>
              <w:spacing w:before="20" w:after="20"/>
              <w:rPr>
                <w:rFonts w:ascii="Cambria" w:hAnsi="Cambria"/>
              </w:rPr>
            </w:pPr>
            <w:r w:rsidRPr="00A22D0F">
              <w:rPr>
                <w:rFonts w:ascii="Cambria" w:eastAsia="Cambria" w:hAnsi="Cambria" w:cs="Cambria"/>
              </w:rPr>
              <w:t>Ćwiczenia umiejętności wyszukiwania informacji</w:t>
            </w:r>
          </w:p>
        </w:tc>
        <w:tc>
          <w:tcPr>
            <w:tcW w:w="1559" w:type="dxa"/>
            <w:vAlign w:val="center"/>
          </w:tcPr>
          <w:p w14:paraId="30B96C5E" w14:textId="77777777" w:rsidR="00FD2F3F" w:rsidRPr="00A22D0F" w:rsidRDefault="00FD2F3F" w:rsidP="00000D7F">
            <w:pPr>
              <w:spacing w:before="20" w:after="20"/>
              <w:jc w:val="center"/>
              <w:rPr>
                <w:rFonts w:ascii="Cambria" w:hAnsi="Cambria"/>
              </w:rPr>
            </w:pPr>
            <w:r w:rsidRPr="00A22D0F">
              <w:rPr>
                <w:rFonts w:ascii="Cambria" w:hAnsi="Cambria"/>
              </w:rPr>
              <w:t>1</w:t>
            </w:r>
          </w:p>
        </w:tc>
        <w:tc>
          <w:tcPr>
            <w:tcW w:w="1559" w:type="dxa"/>
            <w:vAlign w:val="center"/>
          </w:tcPr>
          <w:p w14:paraId="547F2BC3" w14:textId="77777777" w:rsidR="00FD2F3F" w:rsidRPr="00A22D0F" w:rsidRDefault="00FD2F3F" w:rsidP="00000D7F">
            <w:pPr>
              <w:spacing w:before="20" w:after="20"/>
              <w:jc w:val="center"/>
              <w:rPr>
                <w:rFonts w:ascii="Cambria" w:hAnsi="Cambria"/>
              </w:rPr>
            </w:pPr>
            <w:r w:rsidRPr="00A22D0F">
              <w:rPr>
                <w:rFonts w:ascii="Cambria" w:hAnsi="Cambria"/>
              </w:rPr>
              <w:t>1</w:t>
            </w:r>
          </w:p>
        </w:tc>
      </w:tr>
      <w:tr w:rsidR="00FD2F3F" w:rsidRPr="00A22D0F" w14:paraId="452EA37D" w14:textId="77777777" w:rsidTr="002E7346">
        <w:tc>
          <w:tcPr>
            <w:tcW w:w="659" w:type="dxa"/>
          </w:tcPr>
          <w:p w14:paraId="0917A1DA" w14:textId="77777777" w:rsidR="00FD2F3F" w:rsidRPr="00A22D0F" w:rsidRDefault="00FD2F3F" w:rsidP="00000D7F">
            <w:pPr>
              <w:spacing w:before="20" w:after="20"/>
              <w:rPr>
                <w:rFonts w:ascii="Cambria" w:hAnsi="Cambria"/>
                <w:b/>
              </w:rPr>
            </w:pPr>
          </w:p>
        </w:tc>
        <w:tc>
          <w:tcPr>
            <w:tcW w:w="5403" w:type="dxa"/>
          </w:tcPr>
          <w:p w14:paraId="6AA8CEEE"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559" w:type="dxa"/>
            <w:vAlign w:val="center"/>
          </w:tcPr>
          <w:p w14:paraId="69177D24"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30</w:t>
            </w:r>
          </w:p>
        </w:tc>
        <w:tc>
          <w:tcPr>
            <w:tcW w:w="1559" w:type="dxa"/>
            <w:vAlign w:val="center"/>
          </w:tcPr>
          <w:p w14:paraId="4528B18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18</w:t>
            </w:r>
          </w:p>
        </w:tc>
      </w:tr>
    </w:tbl>
    <w:p w14:paraId="2942D564" w14:textId="77777777" w:rsidR="00FD2F3F" w:rsidRPr="00A22D0F" w:rsidRDefault="00FD2F3F" w:rsidP="002E7346">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00B171F8" w14:textId="77777777" w:rsidTr="002E7346">
        <w:tc>
          <w:tcPr>
            <w:tcW w:w="1666" w:type="dxa"/>
          </w:tcPr>
          <w:p w14:paraId="04013526"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3D60A1C9"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3F2B7197"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1DA1F81F" w14:textId="77777777" w:rsidTr="002E7346">
        <w:tc>
          <w:tcPr>
            <w:tcW w:w="1666" w:type="dxa"/>
          </w:tcPr>
          <w:p w14:paraId="326DEED7" w14:textId="77777777" w:rsidR="00FD2F3F" w:rsidRPr="00A22D0F" w:rsidRDefault="00FD2F3F" w:rsidP="00000D7F">
            <w:pPr>
              <w:spacing w:before="60" w:after="60"/>
              <w:jc w:val="both"/>
              <w:rPr>
                <w:rFonts w:ascii="Cambria" w:hAnsi="Cambria"/>
                <w:bCs/>
              </w:rPr>
            </w:pPr>
            <w:r w:rsidRPr="00A22D0F">
              <w:rPr>
                <w:rFonts w:ascii="Cambria" w:hAnsi="Cambria"/>
                <w:bCs/>
              </w:rPr>
              <w:t xml:space="preserve">Ćwiczenia </w:t>
            </w:r>
          </w:p>
        </w:tc>
        <w:tc>
          <w:tcPr>
            <w:tcW w:w="4963" w:type="dxa"/>
          </w:tcPr>
          <w:p w14:paraId="3E708D57" w14:textId="77777777" w:rsidR="00FD2F3F" w:rsidRPr="00A22D0F" w:rsidRDefault="00FD2F3F" w:rsidP="00000D7F">
            <w:pPr>
              <w:rPr>
                <w:rFonts w:ascii="Cambria" w:hAnsi="Cambria"/>
                <w:lang w:val="pl-PL"/>
              </w:rPr>
            </w:pPr>
            <w:r w:rsidRPr="00A22D0F">
              <w:rPr>
                <w:rFonts w:ascii="Cambria" w:eastAsia="Cambria" w:hAnsi="Cambria" w:cs="Cambria"/>
                <w:b/>
                <w:bCs/>
                <w:lang w:val="pl-PL"/>
              </w:rPr>
              <w:t>M5</w:t>
            </w:r>
            <w:r w:rsidRPr="00A22D0F">
              <w:rPr>
                <w:rFonts w:ascii="Cambria" w:eastAsia="Cambria" w:hAnsi="Cambria" w:cs="Cambria"/>
                <w:lang w:val="pl-PL"/>
              </w:rPr>
              <w:t xml:space="preserve"> – ćwiczenia translatorskie, ćwiczenia leksykalne, analiza tłumaczeniowa, tłumaczenie właściwe, prezentacja tłumaczonych tekstów popularnych </w:t>
            </w:r>
          </w:p>
        </w:tc>
        <w:tc>
          <w:tcPr>
            <w:tcW w:w="2551" w:type="dxa"/>
          </w:tcPr>
          <w:p w14:paraId="7EEB22C6" w14:textId="77777777" w:rsidR="00FD2F3F" w:rsidRPr="00A22D0F" w:rsidRDefault="00FD2F3F" w:rsidP="00000D7F">
            <w:pPr>
              <w:rPr>
                <w:rFonts w:ascii="Cambria" w:hAnsi="Cambria"/>
                <w:lang w:val="pl-PL"/>
              </w:rPr>
            </w:pPr>
            <w:r w:rsidRPr="00A22D0F">
              <w:rPr>
                <w:rFonts w:ascii="Cambria" w:eastAsia="Cambria" w:hAnsi="Cambria" w:cs="Cambria"/>
                <w:lang w:val="pl-PL"/>
              </w:rPr>
              <w:t>tekst popularny, karty pracy, komputery z dostępem do internetu</w:t>
            </w:r>
          </w:p>
        </w:tc>
      </w:tr>
    </w:tbl>
    <w:p w14:paraId="69B89035" w14:textId="77777777" w:rsidR="00FD2F3F" w:rsidRPr="00A22D0F" w:rsidRDefault="00FD2F3F" w:rsidP="002E7346">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68811E03" w14:textId="77777777" w:rsidR="00FD2F3F" w:rsidRPr="00A22D0F" w:rsidRDefault="00FD2F3F" w:rsidP="002E7346">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827"/>
      </w:tblGrid>
      <w:tr w:rsidR="00FD2F3F" w:rsidRPr="00907478" w14:paraId="76ABDB92" w14:textId="77777777" w:rsidTr="002E7346">
        <w:tc>
          <w:tcPr>
            <w:tcW w:w="1459" w:type="dxa"/>
            <w:vAlign w:val="center"/>
          </w:tcPr>
          <w:p w14:paraId="3C695459"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lastRenderedPageBreak/>
              <w:t>Forma zajęć</w:t>
            </w:r>
          </w:p>
        </w:tc>
        <w:tc>
          <w:tcPr>
            <w:tcW w:w="3894" w:type="dxa"/>
            <w:vAlign w:val="center"/>
          </w:tcPr>
          <w:p w14:paraId="2FD5AC74"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3345BAFA"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827" w:type="dxa"/>
            <w:vAlign w:val="center"/>
          </w:tcPr>
          <w:p w14:paraId="1522E4AF"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29E62932" w14:textId="77777777" w:rsidTr="002E7346">
        <w:tc>
          <w:tcPr>
            <w:tcW w:w="1459" w:type="dxa"/>
          </w:tcPr>
          <w:p w14:paraId="3A13739D"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3894" w:type="dxa"/>
          </w:tcPr>
          <w:p w14:paraId="17472661"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b/>
                <w:bCs/>
                <w:lang w:val="pl-PL"/>
              </w:rPr>
              <w:t>F1</w:t>
            </w:r>
            <w:r w:rsidRPr="00A22D0F">
              <w:rPr>
                <w:rFonts w:ascii="Cambria" w:eastAsia="Cambria" w:hAnsi="Cambria" w:cs="Cambria"/>
                <w:lang w:val="pl-PL"/>
              </w:rPr>
              <w:t xml:space="preserve"> – sprawdzian pisemny wiedzy</w:t>
            </w:r>
          </w:p>
          <w:p w14:paraId="1F9810A3"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b/>
                <w:bCs/>
                <w:lang w:val="pl-PL"/>
              </w:rPr>
              <w:t>F3</w:t>
            </w:r>
            <w:r w:rsidRPr="00A22D0F">
              <w:rPr>
                <w:rFonts w:ascii="Cambria" w:eastAsia="Cambria" w:hAnsi="Cambria" w:cs="Cambria"/>
                <w:lang w:val="pl-PL"/>
              </w:rPr>
              <w:t xml:space="preserve"> – praca pisemna</w:t>
            </w:r>
          </w:p>
          <w:p w14:paraId="27C2F5F0" w14:textId="77777777" w:rsidR="00FD2F3F" w:rsidRPr="00A22D0F" w:rsidRDefault="00FD2F3F" w:rsidP="00000D7F">
            <w:pPr>
              <w:spacing w:before="60" w:after="60"/>
              <w:rPr>
                <w:rFonts w:ascii="Cambria" w:hAnsi="Cambria"/>
                <w:b/>
                <w:bCs/>
                <w:lang w:val="pl-PL"/>
              </w:rPr>
            </w:pPr>
          </w:p>
        </w:tc>
        <w:tc>
          <w:tcPr>
            <w:tcW w:w="3827" w:type="dxa"/>
          </w:tcPr>
          <w:p w14:paraId="7D61BEEB" w14:textId="77777777" w:rsidR="00FD2F3F" w:rsidRPr="00A22D0F" w:rsidRDefault="00FD2F3F" w:rsidP="00000D7F">
            <w:pPr>
              <w:spacing w:before="20" w:after="20"/>
              <w:rPr>
                <w:rFonts w:ascii="Cambria" w:hAnsi="Cambria"/>
                <w:lang w:val="pl-PL"/>
              </w:rPr>
            </w:pPr>
            <w:r w:rsidRPr="00A22D0F">
              <w:rPr>
                <w:rFonts w:ascii="Cambria" w:eastAsia="Cambria" w:hAnsi="Cambria" w:cs="Cambria"/>
                <w:b/>
                <w:bCs/>
                <w:lang w:val="pl-PL"/>
              </w:rPr>
              <w:t>P3</w:t>
            </w:r>
            <w:r w:rsidRPr="00A22D0F">
              <w:rPr>
                <w:rFonts w:ascii="Cambria" w:eastAsia="Cambria" w:hAnsi="Cambria" w:cs="Cambria"/>
                <w:lang w:val="pl-PL"/>
              </w:rPr>
              <w:t xml:space="preserve"> – ocena podsumowująca powstała na podstawie ocen formujących, uzyskanych w semestrze</w:t>
            </w:r>
          </w:p>
        </w:tc>
      </w:tr>
    </w:tbl>
    <w:p w14:paraId="7DC72553" w14:textId="77777777" w:rsidR="00FD2F3F" w:rsidRPr="00A22D0F" w:rsidRDefault="00FD2F3F" w:rsidP="002E7346">
      <w:pPr>
        <w:spacing w:before="120" w:after="120"/>
        <w:jc w:val="both"/>
        <w:rPr>
          <w:rFonts w:ascii="Cambria" w:hAnsi="Cambria"/>
          <w:b/>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9"/>
        <w:gridCol w:w="2463"/>
        <w:gridCol w:w="2977"/>
        <w:gridCol w:w="2091"/>
      </w:tblGrid>
      <w:tr w:rsidR="00FD2F3F" w:rsidRPr="00A22D0F" w14:paraId="345FF44A" w14:textId="77777777" w:rsidTr="002E7346">
        <w:trPr>
          <w:trHeight w:val="125"/>
        </w:trPr>
        <w:tc>
          <w:tcPr>
            <w:tcW w:w="1649" w:type="dxa"/>
            <w:vMerge w:val="restart"/>
            <w:tcBorders>
              <w:left w:val="single" w:sz="4" w:space="0" w:color="000000"/>
              <w:right w:val="single" w:sz="4" w:space="0" w:color="000000"/>
            </w:tcBorders>
            <w:vAlign w:val="center"/>
          </w:tcPr>
          <w:p w14:paraId="5BEFC9E7" w14:textId="77777777" w:rsidR="00FD2F3F" w:rsidRPr="00A22D0F" w:rsidRDefault="00FD2F3F" w:rsidP="00000D7F">
            <w:pPr>
              <w:spacing w:before="20" w:after="20"/>
              <w:jc w:val="center"/>
              <w:rPr>
                <w:rFonts w:ascii="Cambria" w:hAnsi="Cambria"/>
                <w:b/>
                <w:bCs/>
              </w:rPr>
            </w:pPr>
            <w:r w:rsidRPr="00A22D0F">
              <w:rPr>
                <w:rFonts w:ascii="Cambria" w:hAnsi="Cambria"/>
                <w:b/>
                <w:bCs/>
              </w:rPr>
              <w:t>Symbol efektu</w:t>
            </w:r>
          </w:p>
        </w:tc>
        <w:tc>
          <w:tcPr>
            <w:tcW w:w="7531" w:type="dxa"/>
            <w:gridSpan w:val="3"/>
            <w:tcBorders>
              <w:top w:val="single" w:sz="4" w:space="0" w:color="000000"/>
              <w:left w:val="single" w:sz="4" w:space="0" w:color="000000"/>
              <w:bottom w:val="single" w:sz="4" w:space="0" w:color="auto"/>
              <w:right w:val="single" w:sz="4" w:space="0" w:color="000000"/>
            </w:tcBorders>
            <w:vAlign w:val="center"/>
          </w:tcPr>
          <w:p w14:paraId="19217A5D" w14:textId="77777777" w:rsidR="00FD2F3F" w:rsidRPr="00A22D0F" w:rsidRDefault="00FD2F3F" w:rsidP="00000D7F">
            <w:pPr>
              <w:spacing w:before="20" w:after="20"/>
              <w:jc w:val="center"/>
              <w:rPr>
                <w:rFonts w:ascii="Cambria" w:hAnsi="Cambria"/>
                <w:b/>
                <w:bCs/>
              </w:rPr>
            </w:pPr>
            <w:r w:rsidRPr="00A22D0F">
              <w:rPr>
                <w:rFonts w:ascii="Cambria" w:hAnsi="Cambria"/>
                <w:b/>
                <w:bCs/>
              </w:rPr>
              <w:t>Ćwiczenia</w:t>
            </w:r>
          </w:p>
        </w:tc>
      </w:tr>
      <w:tr w:rsidR="00FD2F3F" w:rsidRPr="00A22D0F" w14:paraId="5BAAB231" w14:textId="77777777" w:rsidTr="002E7346">
        <w:trPr>
          <w:trHeight w:val="272"/>
        </w:trPr>
        <w:tc>
          <w:tcPr>
            <w:tcW w:w="1649" w:type="dxa"/>
            <w:vMerge/>
            <w:tcBorders>
              <w:left w:val="single" w:sz="4" w:space="0" w:color="000000"/>
              <w:bottom w:val="single" w:sz="4" w:space="0" w:color="000000"/>
              <w:right w:val="single" w:sz="4" w:space="0" w:color="000000"/>
            </w:tcBorders>
            <w:vAlign w:val="center"/>
          </w:tcPr>
          <w:p w14:paraId="602B7EB1" w14:textId="77777777" w:rsidR="00FD2F3F" w:rsidRPr="00A22D0F" w:rsidRDefault="00FD2F3F" w:rsidP="00000D7F">
            <w:pPr>
              <w:spacing w:before="20" w:after="20"/>
              <w:jc w:val="center"/>
              <w:rPr>
                <w:rFonts w:ascii="Cambria" w:hAnsi="Cambria"/>
                <w:b/>
                <w:bCs/>
              </w:rPr>
            </w:pPr>
          </w:p>
        </w:tc>
        <w:tc>
          <w:tcPr>
            <w:tcW w:w="2463" w:type="dxa"/>
            <w:tcBorders>
              <w:top w:val="single" w:sz="4" w:space="0" w:color="auto"/>
              <w:left w:val="single" w:sz="4" w:space="0" w:color="000000"/>
              <w:bottom w:val="single" w:sz="4" w:space="0" w:color="000000"/>
              <w:right w:val="single" w:sz="4" w:space="0" w:color="000000"/>
            </w:tcBorders>
            <w:vAlign w:val="center"/>
          </w:tcPr>
          <w:p w14:paraId="7FA834E6"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b/>
                <w:bCs/>
              </w:rPr>
            </w:pPr>
            <w:r w:rsidRPr="00A22D0F">
              <w:rPr>
                <w:rFonts w:ascii="Cambria" w:eastAsia="Cambria" w:hAnsi="Cambria" w:cs="Cambria"/>
                <w:b/>
                <w:bCs/>
              </w:rPr>
              <w:t>F1</w:t>
            </w:r>
          </w:p>
        </w:tc>
        <w:tc>
          <w:tcPr>
            <w:tcW w:w="2977" w:type="dxa"/>
            <w:tcBorders>
              <w:top w:val="single" w:sz="4" w:space="0" w:color="auto"/>
              <w:left w:val="single" w:sz="4" w:space="0" w:color="000000"/>
              <w:bottom w:val="single" w:sz="4" w:space="0" w:color="000000"/>
              <w:right w:val="single" w:sz="4" w:space="0" w:color="auto"/>
            </w:tcBorders>
          </w:tcPr>
          <w:p w14:paraId="73024B45"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b/>
                <w:bCs/>
              </w:rPr>
            </w:pPr>
            <w:r w:rsidRPr="00A22D0F">
              <w:rPr>
                <w:rFonts w:ascii="Cambria" w:eastAsia="Cambria" w:hAnsi="Cambria" w:cs="Cambria"/>
                <w:b/>
                <w:bCs/>
              </w:rPr>
              <w:t>F3</w:t>
            </w:r>
          </w:p>
        </w:tc>
        <w:tc>
          <w:tcPr>
            <w:tcW w:w="2091" w:type="dxa"/>
            <w:tcBorders>
              <w:top w:val="single" w:sz="4" w:space="0" w:color="auto"/>
              <w:left w:val="single" w:sz="4" w:space="0" w:color="000000"/>
              <w:bottom w:val="single" w:sz="4" w:space="0" w:color="000000"/>
              <w:right w:val="single" w:sz="4" w:space="0" w:color="auto"/>
            </w:tcBorders>
          </w:tcPr>
          <w:p w14:paraId="3A0E8FAD" w14:textId="77777777" w:rsidR="00FD2F3F" w:rsidRPr="00A22D0F" w:rsidRDefault="00FD2F3F" w:rsidP="00000D7F">
            <w:pPr>
              <w:spacing w:before="20" w:after="20"/>
              <w:jc w:val="center"/>
              <w:rPr>
                <w:rFonts w:ascii="Cambria" w:hAnsi="Cambria"/>
                <w:b/>
                <w:bCs/>
              </w:rPr>
            </w:pPr>
            <w:r w:rsidRPr="00A22D0F">
              <w:rPr>
                <w:rFonts w:ascii="Cambria" w:hAnsi="Cambria"/>
                <w:b/>
                <w:bCs/>
              </w:rPr>
              <w:t>P3</w:t>
            </w:r>
          </w:p>
        </w:tc>
      </w:tr>
      <w:tr w:rsidR="00FD2F3F" w:rsidRPr="00A22D0F" w14:paraId="3874FA4D" w14:textId="77777777" w:rsidTr="002E7346">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3E82F38B"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2463" w:type="dxa"/>
            <w:tcBorders>
              <w:top w:val="single" w:sz="4" w:space="0" w:color="000000"/>
              <w:left w:val="single" w:sz="4" w:space="0" w:color="000000"/>
              <w:bottom w:val="single" w:sz="4" w:space="0" w:color="000000"/>
              <w:right w:val="single" w:sz="4" w:space="0" w:color="000000"/>
            </w:tcBorders>
          </w:tcPr>
          <w:p w14:paraId="40C5EAFF"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03D507C4"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1E97967D"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r w:rsidR="00FD2F3F" w:rsidRPr="00A22D0F" w14:paraId="445CBF8F" w14:textId="77777777" w:rsidTr="002E7346">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7AB31AFC"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2463" w:type="dxa"/>
            <w:tcBorders>
              <w:top w:val="single" w:sz="4" w:space="0" w:color="000000"/>
              <w:left w:val="single" w:sz="4" w:space="0" w:color="000000"/>
              <w:bottom w:val="single" w:sz="4" w:space="0" w:color="000000"/>
              <w:right w:val="single" w:sz="4" w:space="0" w:color="000000"/>
            </w:tcBorders>
          </w:tcPr>
          <w:p w14:paraId="441F2C88"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7AFC4853"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3B6FA013"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r w:rsidR="00FD2F3F" w:rsidRPr="00A22D0F" w14:paraId="66EFAEED" w14:textId="77777777" w:rsidTr="002E7346">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352DB5CE"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2463" w:type="dxa"/>
            <w:tcBorders>
              <w:top w:val="single" w:sz="4" w:space="0" w:color="000000"/>
              <w:left w:val="single" w:sz="4" w:space="0" w:color="000000"/>
              <w:bottom w:val="single" w:sz="4" w:space="0" w:color="000000"/>
              <w:right w:val="single" w:sz="4" w:space="0" w:color="000000"/>
            </w:tcBorders>
          </w:tcPr>
          <w:p w14:paraId="35A4660B"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7EEB9566"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2ECF6F5A"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r w:rsidR="00FD2F3F" w:rsidRPr="00A22D0F" w14:paraId="0A9D561B" w14:textId="77777777" w:rsidTr="002E7346">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1416B522"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2463" w:type="dxa"/>
            <w:tcBorders>
              <w:top w:val="single" w:sz="4" w:space="0" w:color="000000"/>
              <w:left w:val="single" w:sz="4" w:space="0" w:color="000000"/>
              <w:bottom w:val="single" w:sz="4" w:space="0" w:color="000000"/>
              <w:right w:val="single" w:sz="4" w:space="0" w:color="000000"/>
            </w:tcBorders>
          </w:tcPr>
          <w:p w14:paraId="462F9691"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2AB021E0"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4210691D"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r w:rsidR="00FD2F3F" w:rsidRPr="00A22D0F" w14:paraId="31A5E779" w14:textId="77777777" w:rsidTr="002E7346">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50FCF1BF"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2463" w:type="dxa"/>
            <w:tcBorders>
              <w:top w:val="single" w:sz="4" w:space="0" w:color="000000"/>
              <w:left w:val="single" w:sz="4" w:space="0" w:color="000000"/>
              <w:bottom w:val="single" w:sz="4" w:space="0" w:color="000000"/>
              <w:right w:val="single" w:sz="4" w:space="0" w:color="000000"/>
            </w:tcBorders>
          </w:tcPr>
          <w:p w14:paraId="12D2FF1C" w14:textId="77777777" w:rsidR="00FD2F3F" w:rsidRPr="00A22D0F" w:rsidRDefault="00FD2F3F" w:rsidP="00000D7F">
            <w:pPr>
              <w:spacing w:before="20" w:after="20"/>
              <w:jc w:val="center"/>
              <w:rPr>
                <w:rFonts w:ascii="Cambria" w:hAnsi="Cambria"/>
                <w:b/>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43919D07"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4441F6CD"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r w:rsidR="00FD2F3F" w:rsidRPr="00A22D0F" w14:paraId="77B3581B" w14:textId="77777777" w:rsidTr="002E7346">
        <w:trPr>
          <w:trHeight w:val="257"/>
        </w:trPr>
        <w:tc>
          <w:tcPr>
            <w:tcW w:w="1649" w:type="dxa"/>
            <w:tcBorders>
              <w:top w:val="single" w:sz="4" w:space="0" w:color="000000"/>
              <w:left w:val="single" w:sz="4" w:space="0" w:color="000000"/>
              <w:bottom w:val="single" w:sz="4" w:space="0" w:color="000000"/>
              <w:right w:val="single" w:sz="4" w:space="0" w:color="000000"/>
            </w:tcBorders>
            <w:vAlign w:val="center"/>
          </w:tcPr>
          <w:p w14:paraId="44ADCDFF"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2463" w:type="dxa"/>
            <w:tcBorders>
              <w:top w:val="single" w:sz="4" w:space="0" w:color="000000"/>
              <w:left w:val="single" w:sz="4" w:space="0" w:color="000000"/>
              <w:bottom w:val="single" w:sz="4" w:space="0" w:color="000000"/>
              <w:right w:val="single" w:sz="4" w:space="0" w:color="000000"/>
            </w:tcBorders>
          </w:tcPr>
          <w:p w14:paraId="5AC47C96" w14:textId="77777777" w:rsidR="00FD2F3F" w:rsidRPr="00A22D0F" w:rsidRDefault="00FD2F3F" w:rsidP="00000D7F">
            <w:pPr>
              <w:spacing w:before="20" w:after="20"/>
              <w:jc w:val="center"/>
              <w:rPr>
                <w:rFonts w:ascii="Cambria" w:hAnsi="Cambria"/>
                <w:b/>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3EEC753D" w14:textId="77777777" w:rsidR="00FD2F3F" w:rsidRPr="00A22D0F" w:rsidRDefault="00FD2F3F" w:rsidP="00000D7F">
            <w:pPr>
              <w:spacing w:before="20" w:after="20"/>
              <w:jc w:val="center"/>
              <w:rPr>
                <w:rFonts w:ascii="Cambria" w:hAnsi="Cambria"/>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105A6A79" w14:textId="77777777" w:rsidR="00FD2F3F" w:rsidRPr="00A22D0F" w:rsidRDefault="00FD2F3F" w:rsidP="00000D7F">
            <w:pPr>
              <w:spacing w:before="20" w:after="20"/>
              <w:jc w:val="center"/>
              <w:rPr>
                <w:rFonts w:ascii="Cambria" w:hAnsi="Cambria"/>
                <w:sz w:val="24"/>
                <w:szCs w:val="24"/>
              </w:rPr>
            </w:pPr>
            <w:r w:rsidRPr="00A22D0F">
              <w:rPr>
                <w:rFonts w:ascii="Cambria" w:eastAsia="Cambria" w:hAnsi="Cambria" w:cs="Cambria"/>
                <w:sz w:val="24"/>
                <w:szCs w:val="24"/>
              </w:rPr>
              <w:t>x</w:t>
            </w:r>
          </w:p>
        </w:tc>
      </w:tr>
    </w:tbl>
    <w:p w14:paraId="3647EDD5" w14:textId="69E9155F" w:rsidR="00FD2F3F" w:rsidRPr="002E7346" w:rsidRDefault="00FD2F3F" w:rsidP="002E7346">
      <w:pPr>
        <w:pStyle w:val="Nagwek1"/>
        <w:pageBreakBefore w:val="0"/>
        <w:spacing w:before="120" w:after="120" w:line="240" w:lineRule="auto"/>
        <w:jc w:val="both"/>
        <w:rPr>
          <w:rFonts w:ascii="Cambria" w:hAnsi="Cambria"/>
          <w:smallCaps w:val="0"/>
          <w:sz w:val="20"/>
          <w:lang w:val="pl-PL"/>
        </w:rPr>
      </w:pPr>
      <w:r w:rsidRPr="002E7346">
        <w:rPr>
          <w:rFonts w:ascii="Cambria" w:hAnsi="Cambria"/>
          <w:smallCaps w:val="0"/>
          <w:sz w:val="20"/>
          <w:lang w:val="pl-PL"/>
        </w:rPr>
        <w:t xml:space="preserve">9. Opis sposobu ustalania oceny końcowej </w:t>
      </w:r>
      <w:r w:rsidRPr="002E7346">
        <w:rPr>
          <w:rFonts w:ascii="Cambria" w:hAnsi="Cambria"/>
          <w:b w:val="0"/>
          <w:bCs w:val="0"/>
          <w:smallCaps w:val="0"/>
          <w:sz w:val="20"/>
          <w:lang w:val="pl-PL"/>
        </w:rPr>
        <w:t>(zasady i kryteria przyznawania oceny, a także sposób obliczania oceny w przypadku zajęć, w skład których wchodzi więcej niż j</w:t>
      </w:r>
      <w:r w:rsidR="002E7346">
        <w:rPr>
          <w:rFonts w:ascii="Cambria" w:hAnsi="Cambria"/>
          <w:b w:val="0"/>
          <w:bCs w:val="0"/>
          <w:smallCaps w:val="0"/>
          <w:sz w:val="20"/>
          <w:lang w:val="pl-PL"/>
        </w:rPr>
        <w:t>edna forma prowadzenia zajęć, z </w:t>
      </w:r>
      <w:r w:rsidRPr="002E7346">
        <w:rPr>
          <w:rFonts w:ascii="Cambria" w:hAnsi="Cambria"/>
          <w:b w:val="0"/>
          <w:bCs w:val="0"/>
          <w:smallCaps w:val="0"/>
          <w:sz w:val="20"/>
          <w:lang w:val="pl-PL"/>
        </w:rPr>
        <w:t>uwzględnieniem wszystkich form prowadzenia zajęć oraz wszystkich t</w:t>
      </w:r>
      <w:r w:rsidR="002E7346">
        <w:rPr>
          <w:rFonts w:ascii="Cambria" w:hAnsi="Cambria"/>
          <w:b w:val="0"/>
          <w:bCs w:val="0"/>
          <w:smallCaps w:val="0"/>
          <w:sz w:val="20"/>
          <w:lang w:val="pl-PL"/>
        </w:rPr>
        <w:t>erminów egzaminów i zaliczeń, w </w:t>
      </w:r>
      <w:r w:rsidRPr="002E7346">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53443DAC" w14:textId="77777777" w:rsidTr="002E7346">
        <w:trPr>
          <w:trHeight w:val="93"/>
        </w:trPr>
        <w:tc>
          <w:tcPr>
            <w:tcW w:w="9180" w:type="dxa"/>
          </w:tcPr>
          <w:p w14:paraId="2B2B5A77" w14:textId="2DE5C477" w:rsidR="00FD2F3F" w:rsidRPr="002E7346" w:rsidRDefault="00FD2F3F" w:rsidP="002E7346">
            <w:pPr>
              <w:pStyle w:val="karta"/>
              <w:spacing w:before="0" w:after="0"/>
              <w:rPr>
                <w:rFonts w:ascii="Cambria" w:hAnsi="Cambria"/>
                <w:i/>
                <w:iCs/>
              </w:rPr>
            </w:pPr>
            <w:r w:rsidRPr="00A22D0F">
              <w:rPr>
                <w:rFonts w:ascii="Cambria" w:hAnsi="Cambria"/>
              </w:rPr>
              <w:t>Ocena końcowa wynika z procentowego podsumowania liczby uzyskanych punktów w ramach poszczególnych form oceny przedmiotu.</w:t>
            </w:r>
          </w:p>
          <w:p w14:paraId="393A5588" w14:textId="77777777" w:rsidR="00FD2F3F" w:rsidRPr="00A22D0F" w:rsidRDefault="00FD2F3F" w:rsidP="002E7346">
            <w:pPr>
              <w:pStyle w:val="karta"/>
              <w:spacing w:before="0" w:after="0"/>
              <w:rPr>
                <w:rFonts w:ascii="Cambria" w:hAnsi="Cambria"/>
                <w:i/>
                <w:iCs/>
              </w:rPr>
            </w:pPr>
            <w:r w:rsidRPr="00A22D0F">
              <w:rPr>
                <w:rFonts w:ascii="Cambria" w:hAnsi="Cambria"/>
              </w:rPr>
              <w:t>90-100% 5.0</w:t>
            </w:r>
          </w:p>
          <w:p w14:paraId="0DF020A2" w14:textId="77777777" w:rsidR="00FD2F3F" w:rsidRPr="00A22D0F" w:rsidRDefault="00FD2F3F" w:rsidP="002E7346">
            <w:pPr>
              <w:pStyle w:val="karta"/>
              <w:spacing w:before="0" w:after="0"/>
              <w:rPr>
                <w:rFonts w:ascii="Cambria" w:hAnsi="Cambria"/>
                <w:i/>
                <w:iCs/>
              </w:rPr>
            </w:pPr>
            <w:r w:rsidRPr="00A22D0F">
              <w:rPr>
                <w:rFonts w:ascii="Cambria" w:hAnsi="Cambria"/>
              </w:rPr>
              <w:t>80-89% 4.5</w:t>
            </w:r>
          </w:p>
          <w:p w14:paraId="502096F4" w14:textId="77777777" w:rsidR="00FD2F3F" w:rsidRPr="00A22D0F" w:rsidRDefault="00FD2F3F" w:rsidP="002E7346">
            <w:pPr>
              <w:pStyle w:val="karta"/>
              <w:spacing w:before="0" w:after="0"/>
              <w:rPr>
                <w:rFonts w:ascii="Cambria" w:hAnsi="Cambria"/>
                <w:i/>
                <w:iCs/>
              </w:rPr>
            </w:pPr>
            <w:r w:rsidRPr="00A22D0F">
              <w:rPr>
                <w:rFonts w:ascii="Cambria" w:hAnsi="Cambria"/>
              </w:rPr>
              <w:t>70-79% 4.0</w:t>
            </w:r>
          </w:p>
          <w:p w14:paraId="0D4C0003" w14:textId="77777777" w:rsidR="00FD2F3F" w:rsidRPr="00A22D0F" w:rsidRDefault="00FD2F3F" w:rsidP="002E7346">
            <w:pPr>
              <w:pStyle w:val="karta"/>
              <w:spacing w:before="0" w:after="0"/>
              <w:rPr>
                <w:rFonts w:ascii="Cambria" w:hAnsi="Cambria"/>
                <w:i/>
                <w:iCs/>
              </w:rPr>
            </w:pPr>
            <w:r w:rsidRPr="00A22D0F">
              <w:rPr>
                <w:rFonts w:ascii="Cambria" w:hAnsi="Cambria"/>
              </w:rPr>
              <w:t>60-69% 3.5</w:t>
            </w:r>
          </w:p>
          <w:p w14:paraId="37A91FBF" w14:textId="77777777" w:rsidR="00FD2F3F" w:rsidRPr="00A22D0F" w:rsidRDefault="00FD2F3F" w:rsidP="002E7346">
            <w:pPr>
              <w:pStyle w:val="karta"/>
              <w:spacing w:before="0" w:after="0"/>
              <w:rPr>
                <w:rFonts w:ascii="Cambria" w:hAnsi="Cambria"/>
                <w:i/>
                <w:iCs/>
              </w:rPr>
            </w:pPr>
            <w:r w:rsidRPr="00A22D0F">
              <w:rPr>
                <w:rFonts w:ascii="Cambria" w:hAnsi="Cambria"/>
              </w:rPr>
              <w:t>50-59% 3.0</w:t>
            </w:r>
          </w:p>
          <w:p w14:paraId="6E33C61D" w14:textId="77777777" w:rsidR="00FD2F3F" w:rsidRPr="00A22D0F" w:rsidRDefault="00FD2F3F" w:rsidP="002E7346">
            <w:pPr>
              <w:pStyle w:val="karta"/>
              <w:spacing w:before="0" w:after="0"/>
              <w:rPr>
                <w:rFonts w:ascii="Cambria" w:hAnsi="Cambria"/>
                <w:b/>
                <w:bCs/>
              </w:rPr>
            </w:pPr>
            <w:r w:rsidRPr="00A22D0F">
              <w:rPr>
                <w:rFonts w:ascii="Cambria" w:hAnsi="Cambria"/>
              </w:rPr>
              <w:t>0- 49%</w:t>
            </w:r>
            <w:r w:rsidRPr="00A22D0F">
              <w:rPr>
                <w:rFonts w:ascii="Cambria" w:hAnsi="Cambria"/>
              </w:rPr>
              <w:tab/>
              <w:t xml:space="preserve"> 2.0</w:t>
            </w:r>
          </w:p>
        </w:tc>
      </w:tr>
    </w:tbl>
    <w:p w14:paraId="7BFEC220" w14:textId="77777777" w:rsidR="00FD2F3F" w:rsidRPr="002E7346" w:rsidRDefault="00FD2F3F" w:rsidP="002E7346">
      <w:pPr>
        <w:pStyle w:val="Legenda"/>
        <w:spacing w:before="120" w:after="120" w:line="240" w:lineRule="auto"/>
        <w:rPr>
          <w:rFonts w:ascii="Cambria" w:hAnsi="Cambria"/>
        </w:rPr>
      </w:pPr>
      <w:r w:rsidRPr="002E7346">
        <w:rPr>
          <w:rFonts w:ascii="Cambria" w:hAnsi="Cambria"/>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450830B0" w14:textId="77777777" w:rsidTr="002E7346">
        <w:trPr>
          <w:trHeight w:val="540"/>
        </w:trPr>
        <w:tc>
          <w:tcPr>
            <w:tcW w:w="9142" w:type="dxa"/>
          </w:tcPr>
          <w:p w14:paraId="776A533D" w14:textId="77777777"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6640AE92" w14:textId="77777777" w:rsidR="00FD2F3F" w:rsidRPr="002E7346" w:rsidRDefault="00FD2F3F" w:rsidP="002E7346">
      <w:pPr>
        <w:pStyle w:val="Legenda"/>
        <w:spacing w:before="120" w:after="120" w:line="240" w:lineRule="auto"/>
        <w:rPr>
          <w:rFonts w:ascii="Cambria" w:hAnsi="Cambria"/>
          <w:b w:val="0"/>
          <w:bCs w:val="0"/>
        </w:rPr>
      </w:pPr>
      <w:r w:rsidRPr="002E7346">
        <w:rPr>
          <w:rFonts w:ascii="Cambria" w:hAnsi="Cambria"/>
        </w:rPr>
        <w:t xml:space="preserve">11. Obciążenie pracą studenta </w:t>
      </w:r>
      <w:r w:rsidRPr="002E7346">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3"/>
        <w:gridCol w:w="1985"/>
        <w:gridCol w:w="1842"/>
      </w:tblGrid>
      <w:tr w:rsidR="00FD2F3F" w:rsidRPr="00A22D0F" w14:paraId="702D1176" w14:textId="77777777" w:rsidTr="002E7346">
        <w:trPr>
          <w:trHeight w:val="291"/>
        </w:trPr>
        <w:tc>
          <w:tcPr>
            <w:tcW w:w="5353" w:type="dxa"/>
            <w:vMerge w:val="restart"/>
            <w:tcBorders>
              <w:top w:val="single" w:sz="4" w:space="0" w:color="000000"/>
              <w:left w:val="single" w:sz="4" w:space="0" w:color="000000"/>
              <w:right w:val="single" w:sz="4" w:space="0" w:color="000000"/>
            </w:tcBorders>
            <w:shd w:val="clear" w:color="auto" w:fill="FFFFFF"/>
            <w:vAlign w:val="center"/>
          </w:tcPr>
          <w:p w14:paraId="5A7600B0"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827" w:type="dxa"/>
            <w:gridSpan w:val="2"/>
            <w:tcBorders>
              <w:top w:val="single" w:sz="4" w:space="0" w:color="000000"/>
              <w:left w:val="single" w:sz="4" w:space="0" w:color="000000"/>
              <w:right w:val="single" w:sz="4" w:space="0" w:color="000000"/>
            </w:tcBorders>
            <w:shd w:val="clear" w:color="auto" w:fill="FFFFFF"/>
            <w:vAlign w:val="center"/>
          </w:tcPr>
          <w:p w14:paraId="7C053E1E"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265428B4" w14:textId="77777777" w:rsidTr="002E7346">
        <w:trPr>
          <w:trHeight w:val="291"/>
        </w:trPr>
        <w:tc>
          <w:tcPr>
            <w:tcW w:w="5353" w:type="dxa"/>
            <w:vMerge/>
            <w:tcBorders>
              <w:left w:val="single" w:sz="4" w:space="0" w:color="000000"/>
              <w:right w:val="single" w:sz="4" w:space="0" w:color="000000"/>
            </w:tcBorders>
            <w:shd w:val="clear" w:color="auto" w:fill="D9D9D9"/>
            <w:vAlign w:val="center"/>
          </w:tcPr>
          <w:p w14:paraId="0C03D2C8" w14:textId="77777777" w:rsidR="00FD2F3F" w:rsidRPr="00A22D0F" w:rsidRDefault="00FD2F3F" w:rsidP="00000D7F">
            <w:pPr>
              <w:spacing w:before="20" w:after="20"/>
              <w:jc w:val="center"/>
              <w:rPr>
                <w:rFonts w:ascii="Cambria" w:hAnsi="Cambria"/>
                <w:b/>
                <w:bCs/>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BA0053"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3FAB366F"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6DE058A3" w14:textId="77777777" w:rsidTr="002E7346">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05AA35D8"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71642817" w14:textId="77777777" w:rsidTr="002E7346">
        <w:trPr>
          <w:trHeight w:val="291"/>
        </w:trPr>
        <w:tc>
          <w:tcPr>
            <w:tcW w:w="5353" w:type="dxa"/>
            <w:tcBorders>
              <w:top w:val="single" w:sz="4" w:space="0" w:color="000000"/>
              <w:left w:val="single" w:sz="4" w:space="0" w:color="000000"/>
              <w:bottom w:val="single" w:sz="4" w:space="0" w:color="auto"/>
              <w:right w:val="single" w:sz="4" w:space="0" w:color="auto"/>
            </w:tcBorders>
            <w:vAlign w:val="center"/>
          </w:tcPr>
          <w:p w14:paraId="52B555C2"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985" w:type="dxa"/>
            <w:tcBorders>
              <w:top w:val="single" w:sz="4" w:space="0" w:color="auto"/>
              <w:left w:val="single" w:sz="4" w:space="0" w:color="auto"/>
              <w:bottom w:val="single" w:sz="4" w:space="0" w:color="auto"/>
              <w:right w:val="single" w:sz="4" w:space="0" w:color="auto"/>
            </w:tcBorders>
            <w:vAlign w:val="center"/>
          </w:tcPr>
          <w:p w14:paraId="11A7C6BA" w14:textId="77777777" w:rsidR="00FD2F3F" w:rsidRPr="00A22D0F" w:rsidRDefault="00FD2F3F" w:rsidP="00000D7F">
            <w:pPr>
              <w:spacing w:before="20" w:after="20"/>
              <w:jc w:val="center"/>
              <w:rPr>
                <w:rFonts w:ascii="Cambria" w:hAnsi="Cambria"/>
                <w:b/>
                <w:iCs/>
              </w:rPr>
            </w:pPr>
            <w:r w:rsidRPr="00A22D0F">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6C7F797A" w14:textId="77777777" w:rsidR="00FD2F3F" w:rsidRPr="00A22D0F" w:rsidRDefault="00FD2F3F" w:rsidP="00000D7F">
            <w:pPr>
              <w:spacing w:before="20" w:after="20"/>
              <w:jc w:val="center"/>
              <w:rPr>
                <w:rFonts w:ascii="Cambria" w:hAnsi="Cambria"/>
                <w:b/>
                <w:iCs/>
              </w:rPr>
            </w:pPr>
            <w:r w:rsidRPr="00A22D0F">
              <w:rPr>
                <w:rFonts w:ascii="Cambria" w:hAnsi="Cambria"/>
                <w:b/>
                <w:iCs/>
              </w:rPr>
              <w:t>18</w:t>
            </w:r>
          </w:p>
        </w:tc>
      </w:tr>
      <w:tr w:rsidR="00FD2F3F" w:rsidRPr="00907478" w14:paraId="31475C4D" w14:textId="77777777" w:rsidTr="002E7346">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A62F46A"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3D10586F" w14:textId="77777777" w:rsidTr="002E7346">
        <w:trPr>
          <w:trHeight w:val="228"/>
        </w:trPr>
        <w:tc>
          <w:tcPr>
            <w:tcW w:w="5353" w:type="dxa"/>
            <w:tcBorders>
              <w:top w:val="single" w:sz="4" w:space="0" w:color="000000"/>
              <w:left w:val="single" w:sz="4" w:space="0" w:color="000000"/>
              <w:bottom w:val="single" w:sz="4" w:space="0" w:color="000000"/>
              <w:right w:val="single" w:sz="4" w:space="0" w:color="000000"/>
            </w:tcBorders>
            <w:vAlign w:val="center"/>
          </w:tcPr>
          <w:p w14:paraId="19ACCEFD"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985" w:type="dxa"/>
            <w:tcBorders>
              <w:top w:val="single" w:sz="4" w:space="0" w:color="000000"/>
              <w:left w:val="single" w:sz="4" w:space="0" w:color="000000"/>
              <w:bottom w:val="single" w:sz="4" w:space="0" w:color="000000"/>
              <w:right w:val="single" w:sz="4" w:space="0" w:color="000000"/>
            </w:tcBorders>
          </w:tcPr>
          <w:p w14:paraId="158D91A9" w14:textId="77777777" w:rsidR="00FD2F3F" w:rsidRPr="00A22D0F" w:rsidRDefault="00FD2F3F" w:rsidP="00000D7F">
            <w:pPr>
              <w:spacing w:before="20" w:after="20"/>
              <w:jc w:val="center"/>
              <w:rPr>
                <w:rFonts w:ascii="Cambria" w:hAnsi="Cambria"/>
              </w:rPr>
            </w:pPr>
            <w:r w:rsidRPr="00A22D0F">
              <w:rPr>
                <w:rFonts w:ascii="Cambria" w:hAnsi="Cambria"/>
              </w:rPr>
              <w:t>5</w:t>
            </w:r>
          </w:p>
        </w:tc>
        <w:tc>
          <w:tcPr>
            <w:tcW w:w="1842" w:type="dxa"/>
            <w:tcBorders>
              <w:top w:val="single" w:sz="4" w:space="0" w:color="000000"/>
              <w:left w:val="single" w:sz="4" w:space="0" w:color="000000"/>
              <w:bottom w:val="single" w:sz="4" w:space="0" w:color="000000"/>
              <w:right w:val="single" w:sz="4" w:space="0" w:color="000000"/>
            </w:tcBorders>
          </w:tcPr>
          <w:p w14:paraId="7319BA63" w14:textId="77777777" w:rsidR="00FD2F3F" w:rsidRPr="00A22D0F" w:rsidRDefault="00FD2F3F" w:rsidP="00000D7F">
            <w:pPr>
              <w:spacing w:before="20" w:after="20"/>
              <w:jc w:val="center"/>
              <w:rPr>
                <w:rFonts w:ascii="Cambria" w:hAnsi="Cambria"/>
              </w:rPr>
            </w:pPr>
            <w:r w:rsidRPr="00A22D0F">
              <w:rPr>
                <w:rFonts w:ascii="Cambria" w:hAnsi="Cambria"/>
              </w:rPr>
              <w:t>8</w:t>
            </w:r>
          </w:p>
        </w:tc>
      </w:tr>
      <w:tr w:rsidR="00FD2F3F" w:rsidRPr="00A22D0F" w14:paraId="4ADE4B97" w14:textId="77777777" w:rsidTr="002E7346">
        <w:trPr>
          <w:trHeight w:val="248"/>
        </w:trPr>
        <w:tc>
          <w:tcPr>
            <w:tcW w:w="5353" w:type="dxa"/>
            <w:tcBorders>
              <w:top w:val="single" w:sz="4" w:space="0" w:color="000000"/>
              <w:left w:val="single" w:sz="4" w:space="0" w:color="000000"/>
              <w:bottom w:val="single" w:sz="4" w:space="0" w:color="000000"/>
              <w:right w:val="single" w:sz="4" w:space="0" w:color="000000"/>
            </w:tcBorders>
          </w:tcPr>
          <w:p w14:paraId="371D6687" w14:textId="77777777" w:rsidR="00FD2F3F" w:rsidRPr="00A22D0F" w:rsidRDefault="00FD2F3F" w:rsidP="00000D7F">
            <w:pPr>
              <w:spacing w:before="20" w:after="20"/>
              <w:rPr>
                <w:rFonts w:ascii="Cambria" w:hAnsi="Cambria"/>
              </w:rPr>
            </w:pPr>
            <w:r w:rsidRPr="00A22D0F">
              <w:rPr>
                <w:rFonts w:ascii="Cambria" w:eastAsia="Cambria" w:hAnsi="Cambria" w:cs="Cambria"/>
              </w:rPr>
              <w:t>przekład pisemny w domu</w:t>
            </w:r>
          </w:p>
        </w:tc>
        <w:tc>
          <w:tcPr>
            <w:tcW w:w="1985" w:type="dxa"/>
            <w:tcBorders>
              <w:top w:val="single" w:sz="4" w:space="0" w:color="000000"/>
              <w:left w:val="single" w:sz="4" w:space="0" w:color="000000"/>
              <w:bottom w:val="single" w:sz="4" w:space="0" w:color="000000"/>
              <w:right w:val="single" w:sz="4" w:space="0" w:color="000000"/>
            </w:tcBorders>
            <w:vAlign w:val="center"/>
          </w:tcPr>
          <w:p w14:paraId="7DF31877" w14:textId="77777777" w:rsidR="00FD2F3F" w:rsidRPr="00A22D0F" w:rsidRDefault="00FD2F3F" w:rsidP="00000D7F">
            <w:pPr>
              <w:spacing w:before="20" w:after="20"/>
              <w:jc w:val="center"/>
              <w:rPr>
                <w:rFonts w:ascii="Cambria" w:hAnsi="Cambria"/>
              </w:rPr>
            </w:pPr>
            <w:r w:rsidRPr="00A22D0F">
              <w:rPr>
                <w:rFonts w:ascii="Cambria" w:hAnsi="Cambria"/>
              </w:rPr>
              <w:t>20</w:t>
            </w:r>
          </w:p>
        </w:tc>
        <w:tc>
          <w:tcPr>
            <w:tcW w:w="1842" w:type="dxa"/>
            <w:tcBorders>
              <w:top w:val="single" w:sz="4" w:space="0" w:color="000000"/>
              <w:left w:val="single" w:sz="4" w:space="0" w:color="000000"/>
              <w:bottom w:val="single" w:sz="4" w:space="0" w:color="000000"/>
              <w:right w:val="single" w:sz="4" w:space="0" w:color="000000"/>
            </w:tcBorders>
            <w:vAlign w:val="center"/>
          </w:tcPr>
          <w:p w14:paraId="71FE7BBF" w14:textId="77777777" w:rsidR="00FD2F3F" w:rsidRPr="00A22D0F" w:rsidRDefault="00FD2F3F" w:rsidP="00000D7F">
            <w:pPr>
              <w:spacing w:before="20" w:after="20"/>
              <w:jc w:val="center"/>
              <w:rPr>
                <w:rFonts w:ascii="Cambria" w:hAnsi="Cambria"/>
              </w:rPr>
            </w:pPr>
            <w:r w:rsidRPr="00A22D0F">
              <w:rPr>
                <w:rFonts w:ascii="Cambria" w:hAnsi="Cambria"/>
              </w:rPr>
              <w:t>25</w:t>
            </w:r>
          </w:p>
        </w:tc>
      </w:tr>
      <w:tr w:rsidR="00FD2F3F" w:rsidRPr="00A22D0F" w14:paraId="71FBE26A" w14:textId="77777777" w:rsidTr="002E7346">
        <w:tc>
          <w:tcPr>
            <w:tcW w:w="5353" w:type="dxa"/>
            <w:tcBorders>
              <w:top w:val="single" w:sz="4" w:space="0" w:color="000000"/>
              <w:left w:val="single" w:sz="4" w:space="0" w:color="000000"/>
              <w:bottom w:val="single" w:sz="4" w:space="0" w:color="000000"/>
              <w:right w:val="single" w:sz="4" w:space="0" w:color="000000"/>
            </w:tcBorders>
          </w:tcPr>
          <w:p w14:paraId="4D06CDC6" w14:textId="77777777" w:rsidR="00FD2F3F" w:rsidRPr="00A22D0F" w:rsidRDefault="00FD2F3F" w:rsidP="00000D7F">
            <w:pPr>
              <w:spacing w:before="20" w:after="20"/>
              <w:rPr>
                <w:rFonts w:ascii="Cambria" w:hAnsi="Cambria"/>
              </w:rPr>
            </w:pPr>
            <w:r w:rsidRPr="00A22D0F">
              <w:rPr>
                <w:rFonts w:ascii="Cambria" w:hAnsi="Cambria"/>
              </w:rPr>
              <w:t xml:space="preserve">przygotowanie do zajęć </w:t>
            </w:r>
          </w:p>
        </w:tc>
        <w:tc>
          <w:tcPr>
            <w:tcW w:w="1985" w:type="dxa"/>
            <w:tcBorders>
              <w:top w:val="single" w:sz="4" w:space="0" w:color="000000"/>
              <w:left w:val="single" w:sz="4" w:space="0" w:color="000000"/>
              <w:bottom w:val="single" w:sz="4" w:space="0" w:color="000000"/>
              <w:right w:val="single" w:sz="4" w:space="0" w:color="000000"/>
            </w:tcBorders>
            <w:vAlign w:val="center"/>
          </w:tcPr>
          <w:p w14:paraId="191110AE"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3EB99E54" w14:textId="77777777" w:rsidR="00FD2F3F" w:rsidRPr="00A22D0F" w:rsidRDefault="00FD2F3F" w:rsidP="00000D7F">
            <w:pPr>
              <w:spacing w:before="20" w:after="20"/>
              <w:jc w:val="center"/>
              <w:rPr>
                <w:rFonts w:ascii="Cambria" w:hAnsi="Cambria"/>
              </w:rPr>
            </w:pPr>
            <w:r w:rsidRPr="00A22D0F">
              <w:rPr>
                <w:rFonts w:ascii="Cambria" w:hAnsi="Cambria"/>
              </w:rPr>
              <w:t>12</w:t>
            </w:r>
          </w:p>
        </w:tc>
      </w:tr>
      <w:tr w:rsidR="00FD2F3F" w:rsidRPr="00A22D0F" w14:paraId="1C7AC84B" w14:textId="77777777" w:rsidTr="002E7346">
        <w:trPr>
          <w:trHeight w:val="226"/>
        </w:trPr>
        <w:tc>
          <w:tcPr>
            <w:tcW w:w="5353" w:type="dxa"/>
            <w:tcBorders>
              <w:top w:val="single" w:sz="4" w:space="0" w:color="000000"/>
              <w:left w:val="single" w:sz="4" w:space="0" w:color="000000"/>
              <w:bottom w:val="single" w:sz="4" w:space="0" w:color="000000"/>
              <w:right w:val="single" w:sz="4" w:space="0" w:color="000000"/>
            </w:tcBorders>
          </w:tcPr>
          <w:p w14:paraId="6729FDE8" w14:textId="77777777" w:rsidR="00FD2F3F" w:rsidRPr="00A22D0F" w:rsidRDefault="00FD2F3F" w:rsidP="00000D7F">
            <w:pPr>
              <w:spacing w:before="20" w:after="20"/>
              <w:rPr>
                <w:rFonts w:ascii="Cambria" w:hAnsi="Cambria"/>
              </w:rPr>
            </w:pPr>
            <w:r w:rsidRPr="00A22D0F">
              <w:rPr>
                <w:rFonts w:ascii="Cambria" w:hAnsi="Cambria"/>
              </w:rPr>
              <w:lastRenderedPageBreak/>
              <w:t>zapoznanie z literaturą</w:t>
            </w:r>
          </w:p>
        </w:tc>
        <w:tc>
          <w:tcPr>
            <w:tcW w:w="1985" w:type="dxa"/>
            <w:tcBorders>
              <w:top w:val="single" w:sz="4" w:space="0" w:color="000000"/>
              <w:left w:val="single" w:sz="4" w:space="0" w:color="000000"/>
              <w:bottom w:val="single" w:sz="4" w:space="0" w:color="000000"/>
              <w:right w:val="single" w:sz="4" w:space="0" w:color="000000"/>
            </w:tcBorders>
            <w:vAlign w:val="center"/>
          </w:tcPr>
          <w:p w14:paraId="50FEA1CB"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5391D3E5" w14:textId="77777777" w:rsidR="00FD2F3F" w:rsidRPr="00A22D0F" w:rsidRDefault="00FD2F3F" w:rsidP="00000D7F">
            <w:pPr>
              <w:spacing w:before="20" w:after="20"/>
              <w:jc w:val="center"/>
              <w:rPr>
                <w:rFonts w:ascii="Cambria" w:hAnsi="Cambria"/>
              </w:rPr>
            </w:pPr>
            <w:r w:rsidRPr="00A22D0F">
              <w:rPr>
                <w:rFonts w:ascii="Cambria" w:hAnsi="Cambria"/>
              </w:rPr>
              <w:t>12</w:t>
            </w:r>
          </w:p>
        </w:tc>
      </w:tr>
      <w:tr w:rsidR="00FD2F3F" w:rsidRPr="00A22D0F" w14:paraId="726DA142" w14:textId="77777777" w:rsidTr="002E7346">
        <w:trPr>
          <w:trHeight w:val="360"/>
        </w:trPr>
        <w:tc>
          <w:tcPr>
            <w:tcW w:w="5353" w:type="dxa"/>
            <w:tcBorders>
              <w:top w:val="single" w:sz="4" w:space="0" w:color="000000"/>
              <w:left w:val="single" w:sz="4" w:space="0" w:color="000000"/>
              <w:bottom w:val="single" w:sz="4" w:space="0" w:color="000000"/>
              <w:right w:val="single" w:sz="4" w:space="0" w:color="000000"/>
            </w:tcBorders>
            <w:vAlign w:val="center"/>
          </w:tcPr>
          <w:p w14:paraId="2D629F64"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985" w:type="dxa"/>
            <w:tcBorders>
              <w:top w:val="single" w:sz="4" w:space="0" w:color="000000"/>
              <w:left w:val="single" w:sz="4" w:space="0" w:color="000000"/>
              <w:bottom w:val="single" w:sz="4" w:space="0" w:color="000000"/>
              <w:right w:val="single" w:sz="4" w:space="0" w:color="000000"/>
            </w:tcBorders>
            <w:vAlign w:val="center"/>
          </w:tcPr>
          <w:p w14:paraId="3B89975F" w14:textId="77777777" w:rsidR="00FD2F3F" w:rsidRPr="00A22D0F" w:rsidRDefault="00FD2F3F" w:rsidP="00000D7F">
            <w:pPr>
              <w:spacing w:before="20" w:after="20"/>
              <w:jc w:val="center"/>
              <w:rPr>
                <w:rFonts w:ascii="Cambria" w:hAnsi="Cambria"/>
                <w:b/>
              </w:rPr>
            </w:pPr>
            <w:r w:rsidRPr="00A22D0F">
              <w:rPr>
                <w:rFonts w:ascii="Cambria" w:hAnsi="Cambria"/>
                <w:b/>
              </w:rPr>
              <w:t>75</w:t>
            </w:r>
          </w:p>
        </w:tc>
        <w:tc>
          <w:tcPr>
            <w:tcW w:w="1842" w:type="dxa"/>
            <w:tcBorders>
              <w:top w:val="single" w:sz="4" w:space="0" w:color="000000"/>
              <w:left w:val="single" w:sz="4" w:space="0" w:color="000000"/>
              <w:bottom w:val="single" w:sz="4" w:space="0" w:color="000000"/>
              <w:right w:val="single" w:sz="4" w:space="0" w:color="000000"/>
            </w:tcBorders>
            <w:vAlign w:val="center"/>
          </w:tcPr>
          <w:p w14:paraId="2880DB66" w14:textId="77777777" w:rsidR="00FD2F3F" w:rsidRPr="00A22D0F" w:rsidRDefault="00FD2F3F" w:rsidP="00000D7F">
            <w:pPr>
              <w:spacing w:before="20" w:after="20"/>
              <w:jc w:val="center"/>
              <w:rPr>
                <w:rFonts w:ascii="Cambria" w:hAnsi="Cambria"/>
                <w:b/>
              </w:rPr>
            </w:pPr>
            <w:r w:rsidRPr="00A22D0F">
              <w:rPr>
                <w:rFonts w:ascii="Cambria" w:hAnsi="Cambria"/>
                <w:b/>
              </w:rPr>
              <w:t>75</w:t>
            </w:r>
          </w:p>
        </w:tc>
      </w:tr>
      <w:tr w:rsidR="00FD2F3F" w:rsidRPr="00A22D0F" w14:paraId="161DC99D" w14:textId="77777777" w:rsidTr="002E7346">
        <w:tc>
          <w:tcPr>
            <w:tcW w:w="5353" w:type="dxa"/>
            <w:tcBorders>
              <w:top w:val="single" w:sz="4" w:space="0" w:color="000000"/>
              <w:left w:val="single" w:sz="4" w:space="0" w:color="000000"/>
              <w:bottom w:val="single" w:sz="4" w:space="0" w:color="000000"/>
              <w:right w:val="single" w:sz="4" w:space="0" w:color="000000"/>
            </w:tcBorders>
            <w:vAlign w:val="center"/>
          </w:tcPr>
          <w:p w14:paraId="72D04C92"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985" w:type="dxa"/>
            <w:tcBorders>
              <w:top w:val="single" w:sz="4" w:space="0" w:color="000000"/>
              <w:left w:val="single" w:sz="4" w:space="0" w:color="000000"/>
              <w:bottom w:val="single" w:sz="4" w:space="0" w:color="000000"/>
              <w:right w:val="single" w:sz="4" w:space="0" w:color="000000"/>
            </w:tcBorders>
            <w:vAlign w:val="center"/>
          </w:tcPr>
          <w:p w14:paraId="3C1676F3" w14:textId="77777777" w:rsidR="00FD2F3F" w:rsidRPr="00A22D0F" w:rsidRDefault="00FD2F3F" w:rsidP="00000D7F">
            <w:pPr>
              <w:spacing w:before="20" w:after="20"/>
              <w:jc w:val="center"/>
              <w:rPr>
                <w:rFonts w:ascii="Cambria" w:hAnsi="Cambria"/>
                <w:b/>
              </w:rPr>
            </w:pPr>
            <w:r w:rsidRPr="00A22D0F">
              <w:rPr>
                <w:rFonts w:ascii="Cambria" w:hAnsi="Cambria"/>
                <w:b/>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44DE1022" w14:textId="77777777" w:rsidR="00FD2F3F" w:rsidRPr="00A22D0F" w:rsidRDefault="00FD2F3F" w:rsidP="00000D7F">
            <w:pPr>
              <w:spacing w:before="20" w:after="20"/>
              <w:jc w:val="center"/>
              <w:rPr>
                <w:rFonts w:ascii="Cambria" w:hAnsi="Cambria"/>
                <w:b/>
              </w:rPr>
            </w:pPr>
            <w:r w:rsidRPr="00A22D0F">
              <w:rPr>
                <w:rFonts w:ascii="Cambria" w:hAnsi="Cambria"/>
                <w:b/>
              </w:rPr>
              <w:t>3</w:t>
            </w:r>
          </w:p>
        </w:tc>
      </w:tr>
    </w:tbl>
    <w:p w14:paraId="0FCC36AC" w14:textId="77777777" w:rsidR="00FD2F3F" w:rsidRPr="002E7346" w:rsidRDefault="00FD2F3F" w:rsidP="002E7346">
      <w:pPr>
        <w:pStyle w:val="Legenda"/>
        <w:spacing w:before="120" w:after="120" w:line="240" w:lineRule="auto"/>
        <w:rPr>
          <w:rFonts w:ascii="Cambria" w:hAnsi="Cambria"/>
        </w:rPr>
      </w:pPr>
      <w:r w:rsidRPr="002E7346">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A22D0F" w14:paraId="2B1FDF8B" w14:textId="77777777" w:rsidTr="002E7346">
        <w:tc>
          <w:tcPr>
            <w:tcW w:w="9180" w:type="dxa"/>
          </w:tcPr>
          <w:p w14:paraId="285A2586" w14:textId="77777777" w:rsidR="00FD2F3F" w:rsidRPr="00A22D0F" w:rsidRDefault="00FD2F3F" w:rsidP="00000D7F">
            <w:pPr>
              <w:rPr>
                <w:rFonts w:ascii="Cambria" w:hAnsi="Cambria"/>
                <w:b/>
              </w:rPr>
            </w:pPr>
            <w:r w:rsidRPr="00A22D0F">
              <w:rPr>
                <w:rFonts w:ascii="Cambria" w:hAnsi="Cambria"/>
                <w:b/>
              </w:rPr>
              <w:t>Literatura obowiązkowa:</w:t>
            </w:r>
          </w:p>
          <w:p w14:paraId="255E52A2" w14:textId="77777777" w:rsidR="00FD2F3F" w:rsidRPr="00A22D0F" w:rsidRDefault="00FD2F3F" w:rsidP="00000D7F">
            <w:pPr>
              <w:pStyle w:val="Akapitzlist"/>
              <w:numPr>
                <w:ilvl w:val="0"/>
                <w:numId w:val="33"/>
              </w:numPr>
              <w:contextualSpacing w:val="0"/>
              <w:rPr>
                <w:rFonts w:ascii="Cambria" w:eastAsia="Cambria" w:hAnsi="Cambria" w:cs="Cambria"/>
              </w:rPr>
            </w:pPr>
            <w:r w:rsidRPr="00A22D0F">
              <w:rPr>
                <w:rFonts w:ascii="Cambria" w:eastAsia="Cambria" w:hAnsi="Cambria" w:cs="Cambria"/>
                <w:lang w:val="de-AT"/>
              </w:rPr>
              <w:t xml:space="preserve"> Kautz, U. (2000): Handbuch Didaktik des Übersetzens und Dolmetschens. München.</w:t>
            </w:r>
          </w:p>
          <w:p w14:paraId="2E94D93C" w14:textId="77777777" w:rsidR="00FD2F3F" w:rsidRPr="00A22D0F" w:rsidRDefault="00FD2F3F" w:rsidP="00000D7F">
            <w:pPr>
              <w:pStyle w:val="Akapitzlist"/>
              <w:numPr>
                <w:ilvl w:val="0"/>
                <w:numId w:val="33"/>
              </w:numPr>
              <w:contextualSpacing w:val="0"/>
              <w:rPr>
                <w:rFonts w:ascii="Cambria" w:eastAsia="Cambria" w:hAnsi="Cambria" w:cs="Cambria"/>
                <w:lang w:val="pl-PL"/>
              </w:rPr>
            </w:pPr>
            <w:r w:rsidRPr="00A22D0F">
              <w:rPr>
                <w:rFonts w:ascii="Cambria" w:eastAsia="Cambria" w:hAnsi="Cambria" w:cs="Cambria"/>
                <w:lang w:val="pl-PL"/>
              </w:rPr>
              <w:t>Tłumacz – praktyczne aspekty zawodu UAM Wydawnictwo Naukowe Poznań 2016</w:t>
            </w:r>
          </w:p>
          <w:p w14:paraId="1F5E981C" w14:textId="77777777" w:rsidR="00FD2F3F" w:rsidRPr="00A22D0F" w:rsidRDefault="00FD2F3F" w:rsidP="00000D7F">
            <w:pPr>
              <w:pStyle w:val="Akapitzlist"/>
              <w:numPr>
                <w:ilvl w:val="0"/>
                <w:numId w:val="33"/>
              </w:numPr>
              <w:contextualSpacing w:val="0"/>
              <w:rPr>
                <w:rFonts w:ascii="Cambria" w:eastAsia="Cambria" w:hAnsi="Cambria" w:cs="Cambria"/>
                <w:lang w:val="pl-PL"/>
              </w:rPr>
            </w:pPr>
            <w:r w:rsidRPr="00A22D0F">
              <w:rPr>
                <w:rFonts w:ascii="Cambria" w:eastAsia="Cambria" w:hAnsi="Cambria" w:cs="Cambria"/>
                <w:lang w:val="pl-PL"/>
              </w:rPr>
              <w:t>Materiały autentyczne, teksty popularne opracowane przez prowadzącego</w:t>
            </w:r>
          </w:p>
          <w:p w14:paraId="0AFE1E53" w14:textId="77777777" w:rsidR="00FD2F3F" w:rsidRPr="00A22D0F" w:rsidRDefault="00FD2F3F" w:rsidP="00000D7F">
            <w:pPr>
              <w:pStyle w:val="Akapitzlist"/>
              <w:numPr>
                <w:ilvl w:val="0"/>
                <w:numId w:val="33"/>
              </w:numPr>
              <w:contextualSpacing w:val="0"/>
              <w:rPr>
                <w:rFonts w:ascii="Cambria" w:eastAsia="Cambria" w:hAnsi="Cambria" w:cs="Cambria"/>
              </w:rPr>
            </w:pPr>
            <w:r w:rsidRPr="00A22D0F">
              <w:rPr>
                <w:rFonts w:ascii="Cambria" w:eastAsia="Cambria" w:hAnsi="Cambria" w:cs="Cambria"/>
              </w:rPr>
              <w:t>Słowniki jedno- i dwujęzyczne.</w:t>
            </w:r>
          </w:p>
          <w:p w14:paraId="51DE19D0" w14:textId="77777777" w:rsidR="00FD2F3F" w:rsidRPr="00A22D0F" w:rsidRDefault="00FD2F3F" w:rsidP="00000D7F">
            <w:pPr>
              <w:pStyle w:val="Akapitzlist"/>
              <w:numPr>
                <w:ilvl w:val="0"/>
                <w:numId w:val="33"/>
              </w:numPr>
              <w:contextualSpacing w:val="0"/>
              <w:rPr>
                <w:rFonts w:ascii="Cambria" w:eastAsia="Cambria" w:hAnsi="Cambria" w:cs="Cambria"/>
              </w:rPr>
            </w:pPr>
            <w:r w:rsidRPr="00A22D0F">
              <w:rPr>
                <w:rFonts w:ascii="Cambria" w:eastAsia="Cambria" w:hAnsi="Cambria" w:cs="Cambria"/>
              </w:rPr>
              <w:t>Słowniki terminologiczne.</w:t>
            </w:r>
          </w:p>
          <w:p w14:paraId="50911B3A" w14:textId="77777777" w:rsidR="00FD2F3F" w:rsidRPr="00A22D0F" w:rsidRDefault="00FD2F3F" w:rsidP="00000D7F">
            <w:pPr>
              <w:pStyle w:val="Akapitzlist"/>
              <w:numPr>
                <w:ilvl w:val="0"/>
                <w:numId w:val="33"/>
              </w:numPr>
              <w:contextualSpacing w:val="0"/>
              <w:rPr>
                <w:rFonts w:ascii="Cambria" w:eastAsia="Cambria" w:hAnsi="Cambria" w:cs="Cambria"/>
              </w:rPr>
            </w:pPr>
            <w:r w:rsidRPr="00A22D0F">
              <w:rPr>
                <w:rFonts w:ascii="Cambria" w:eastAsia="Cambria" w:hAnsi="Cambria" w:cs="Cambria"/>
              </w:rPr>
              <w:t>Słowniki języka polskiego.</w:t>
            </w:r>
          </w:p>
          <w:p w14:paraId="69CE51AA" w14:textId="77777777" w:rsidR="00FD2F3F" w:rsidRPr="00A22D0F" w:rsidRDefault="00FD2F3F" w:rsidP="00000D7F">
            <w:pPr>
              <w:pStyle w:val="Akapitzlist"/>
              <w:numPr>
                <w:ilvl w:val="0"/>
                <w:numId w:val="17"/>
              </w:numPr>
              <w:pBdr>
                <w:top w:val="nil"/>
                <w:left w:val="nil"/>
                <w:bottom w:val="nil"/>
                <w:right w:val="nil"/>
                <w:between w:val="nil"/>
              </w:pBdr>
              <w:ind w:left="358"/>
              <w:contextualSpacing w:val="0"/>
              <w:rPr>
                <w:rFonts w:ascii="Cambria" w:eastAsia="Cambria" w:hAnsi="Cambria" w:cs="Cambria"/>
              </w:rPr>
            </w:pPr>
            <w:r w:rsidRPr="00A22D0F">
              <w:rPr>
                <w:rFonts w:ascii="Cambria" w:eastAsia="Cambria" w:hAnsi="Cambria" w:cs="Cambria"/>
              </w:rPr>
              <w:t>Leksykony i encyklopedie.</w:t>
            </w:r>
          </w:p>
        </w:tc>
      </w:tr>
      <w:tr w:rsidR="00FD2F3F" w:rsidRPr="00A22D0F" w14:paraId="387BEA55" w14:textId="77777777" w:rsidTr="002E7346">
        <w:tc>
          <w:tcPr>
            <w:tcW w:w="9180" w:type="dxa"/>
          </w:tcPr>
          <w:p w14:paraId="00CFA9D9" w14:textId="77777777" w:rsidR="00FD2F3F" w:rsidRPr="00A22D0F" w:rsidRDefault="00FD2F3F" w:rsidP="00000D7F">
            <w:pPr>
              <w:pStyle w:val="Akapitzlist"/>
              <w:ind w:left="0" w:right="-567"/>
              <w:rPr>
                <w:rFonts w:ascii="Cambria" w:hAnsi="Cambria"/>
                <w:b/>
              </w:rPr>
            </w:pPr>
            <w:r w:rsidRPr="00A22D0F">
              <w:rPr>
                <w:rFonts w:ascii="Cambria" w:hAnsi="Cambria"/>
                <w:b/>
              </w:rPr>
              <w:t>Literatura zalecana / fakultatywna:</w:t>
            </w:r>
          </w:p>
          <w:p w14:paraId="39B38ED9" w14:textId="77777777" w:rsidR="00FD2F3F" w:rsidRPr="00A22D0F" w:rsidRDefault="00FD2F3F" w:rsidP="00000D7F">
            <w:pPr>
              <w:pStyle w:val="Akapitzlist"/>
              <w:numPr>
                <w:ilvl w:val="0"/>
                <w:numId w:val="6"/>
              </w:numPr>
              <w:pBdr>
                <w:top w:val="nil"/>
                <w:left w:val="nil"/>
                <w:bottom w:val="nil"/>
                <w:right w:val="nil"/>
                <w:between w:val="nil"/>
              </w:pBdr>
              <w:ind w:right="-567"/>
              <w:contextualSpacing w:val="0"/>
              <w:rPr>
                <w:rFonts w:ascii="Cambria" w:eastAsia="Cambria" w:hAnsi="Cambria" w:cs="Cambria"/>
              </w:rPr>
            </w:pPr>
            <w:r w:rsidRPr="00A22D0F">
              <w:rPr>
                <w:rFonts w:ascii="Cambria" w:eastAsia="Cambria" w:hAnsi="Cambria" w:cs="Cambria"/>
                <w:lang w:val="pl-PL"/>
              </w:rPr>
              <w:t xml:space="preserve">Hejwowski K. 2004. </w:t>
            </w:r>
            <w:r w:rsidRPr="00A22D0F">
              <w:rPr>
                <w:rFonts w:ascii="Cambria" w:eastAsia="Cambria" w:hAnsi="Cambria" w:cs="Cambria"/>
                <w:i/>
                <w:lang w:val="pl-PL"/>
              </w:rPr>
              <w:t>Kognitywno-komunikacyjna teoria przekładu</w:t>
            </w:r>
            <w:r w:rsidRPr="00A22D0F">
              <w:rPr>
                <w:rFonts w:ascii="Cambria" w:eastAsia="Cambria" w:hAnsi="Cambria" w:cs="Cambria"/>
                <w:lang w:val="pl-PL"/>
              </w:rPr>
              <w:t xml:space="preserve">. </w:t>
            </w:r>
            <w:r w:rsidRPr="00A22D0F">
              <w:rPr>
                <w:rFonts w:ascii="Cambria" w:eastAsia="Cambria" w:hAnsi="Cambria" w:cs="Cambria"/>
              </w:rPr>
              <w:t>Warszawa: PWN</w:t>
            </w:r>
          </w:p>
        </w:tc>
      </w:tr>
    </w:tbl>
    <w:p w14:paraId="04D99979" w14:textId="77777777" w:rsidR="00FD2F3F" w:rsidRPr="002E7346" w:rsidRDefault="00FD2F3F" w:rsidP="002E7346">
      <w:pPr>
        <w:pStyle w:val="Legenda"/>
        <w:spacing w:before="120" w:after="120" w:line="240" w:lineRule="auto"/>
        <w:rPr>
          <w:rFonts w:ascii="Cambria" w:hAnsi="Cambria"/>
        </w:rPr>
      </w:pPr>
      <w:r w:rsidRPr="002E7346">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907478" w14:paraId="0E60193A" w14:textId="77777777" w:rsidTr="002E7346">
        <w:tc>
          <w:tcPr>
            <w:tcW w:w="3846" w:type="dxa"/>
          </w:tcPr>
          <w:p w14:paraId="2AE15B39"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22757040" w14:textId="77777777" w:rsidR="00FD2F3F" w:rsidRPr="00A22D0F" w:rsidRDefault="00FD2F3F" w:rsidP="00000D7F">
            <w:pPr>
              <w:spacing w:before="60" w:after="60"/>
              <w:rPr>
                <w:rFonts w:ascii="Cambria" w:hAnsi="Cambria"/>
                <w:lang w:val="pl-PL"/>
              </w:rPr>
            </w:pPr>
            <w:r w:rsidRPr="00A22D0F">
              <w:rPr>
                <w:rFonts w:ascii="Cambria" w:hAnsi="Cambria"/>
                <w:lang w:val="pl-PL"/>
              </w:rPr>
              <w:t>mgr Bożena Franków-Czerwonko, dr Urszula Paradowska</w:t>
            </w:r>
          </w:p>
        </w:tc>
      </w:tr>
      <w:tr w:rsidR="00FD2F3F" w:rsidRPr="00A22D0F" w14:paraId="378FF3C2" w14:textId="77777777" w:rsidTr="002E7346">
        <w:tc>
          <w:tcPr>
            <w:tcW w:w="3846" w:type="dxa"/>
          </w:tcPr>
          <w:p w14:paraId="17B46E9C"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0004146B" w14:textId="77777777" w:rsidR="00FD2F3F" w:rsidRPr="00A22D0F" w:rsidRDefault="00FD2F3F" w:rsidP="00000D7F">
            <w:pPr>
              <w:spacing w:before="60" w:after="60"/>
              <w:rPr>
                <w:rFonts w:ascii="Cambria" w:hAnsi="Cambria"/>
              </w:rPr>
            </w:pPr>
            <w:r w:rsidRPr="00A22D0F">
              <w:rPr>
                <w:rFonts w:ascii="Cambria" w:hAnsi="Cambria"/>
              </w:rPr>
              <w:t>10.06.2025</w:t>
            </w:r>
          </w:p>
        </w:tc>
      </w:tr>
      <w:tr w:rsidR="00FD2F3F" w:rsidRPr="00A22D0F" w14:paraId="399CEB59" w14:textId="77777777" w:rsidTr="002E7346">
        <w:tc>
          <w:tcPr>
            <w:tcW w:w="3846" w:type="dxa"/>
          </w:tcPr>
          <w:p w14:paraId="28873DBC"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675817FB" w14:textId="77777777" w:rsidR="00FD2F3F" w:rsidRPr="00A22D0F" w:rsidRDefault="00FD2F3F" w:rsidP="00000D7F">
            <w:pPr>
              <w:spacing w:before="60" w:after="60"/>
              <w:rPr>
                <w:rFonts w:ascii="Cambria" w:hAnsi="Cambria"/>
              </w:rPr>
            </w:pPr>
            <w:r w:rsidRPr="00A22D0F">
              <w:rPr>
                <w:rFonts w:ascii="Cambria" w:hAnsi="Cambria"/>
              </w:rPr>
              <w:t>bfrankow-czerwonko@ajp.edu.pl, uparadowska@ajp.edu.pl</w:t>
            </w:r>
          </w:p>
        </w:tc>
      </w:tr>
      <w:tr w:rsidR="00FD2F3F" w:rsidRPr="00A22D0F" w14:paraId="3805EA41" w14:textId="77777777" w:rsidTr="002E7346">
        <w:tc>
          <w:tcPr>
            <w:tcW w:w="3846" w:type="dxa"/>
            <w:tcBorders>
              <w:bottom w:val="single" w:sz="4" w:space="0" w:color="000000"/>
            </w:tcBorders>
          </w:tcPr>
          <w:p w14:paraId="53FD9623"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4275B0A1" w14:textId="77777777" w:rsidR="00FD2F3F" w:rsidRPr="00A22D0F" w:rsidRDefault="00FD2F3F" w:rsidP="00000D7F">
            <w:pPr>
              <w:spacing w:before="60" w:after="60"/>
              <w:rPr>
                <w:rFonts w:ascii="Cambria" w:hAnsi="Cambria"/>
              </w:rPr>
            </w:pPr>
          </w:p>
        </w:tc>
      </w:tr>
    </w:tbl>
    <w:p w14:paraId="55F88A51" w14:textId="77777777" w:rsidR="00FD2F3F" w:rsidRPr="00A22D0F" w:rsidRDefault="00FD2F3F" w:rsidP="00FD2F3F">
      <w:pPr>
        <w:spacing w:before="60" w:after="60"/>
        <w:rPr>
          <w:rFonts w:ascii="Cambria" w:hAnsi="Cambria"/>
        </w:rPr>
      </w:pPr>
    </w:p>
    <w:p w14:paraId="3ADF22F0" w14:textId="77777777" w:rsidR="00FD2F3F" w:rsidRPr="00A22D0F" w:rsidRDefault="00FD2F3F" w:rsidP="00FD2F3F">
      <w:pPr>
        <w:spacing w:before="60" w:after="60"/>
        <w:rPr>
          <w:rFonts w:ascii="Cambria" w:hAnsi="Cambria"/>
        </w:rPr>
      </w:pPr>
      <w:r w:rsidRPr="00A22D0F">
        <w:rPr>
          <w:rFonts w:ascii="Cambria" w:hAnsi="Cambria"/>
        </w:rPr>
        <w:br w:type="page"/>
      </w:r>
    </w:p>
    <w:p w14:paraId="1D4C1F0A" w14:textId="77777777" w:rsidR="00FD2F3F" w:rsidRPr="00A22D0F" w:rsidRDefault="00FD2F3F" w:rsidP="00FD2F3F">
      <w:pPr>
        <w:rPr>
          <w:rFonts w:ascii="Cambria" w:hAnsi="Cambria"/>
        </w:rPr>
      </w:pPr>
    </w:p>
    <w:tbl>
      <w:tblPr>
        <w:tblpPr w:leftFromText="141" w:rightFromText="141" w:vertAnchor="page" w:horzAnchor="margin" w:tblpY="190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082"/>
      </w:tblGrid>
      <w:tr w:rsidR="00FD2F3F" w:rsidRPr="00A22D0F" w14:paraId="18ACA560" w14:textId="77777777" w:rsidTr="009311FF">
        <w:trPr>
          <w:trHeight w:val="269"/>
        </w:trPr>
        <w:tc>
          <w:tcPr>
            <w:tcW w:w="1968" w:type="dxa"/>
            <w:vMerge w:val="restart"/>
          </w:tcPr>
          <w:p w14:paraId="0C4F91E9"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drawing>
                <wp:inline distT="0" distB="0" distL="0" distR="0" wp14:anchorId="0688122F" wp14:editId="2D2E57B0">
                  <wp:extent cx="1066800" cy="1066800"/>
                  <wp:effectExtent l="0" t="0" r="0" b="0"/>
                  <wp:docPr id="25" name="Obraz 2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639D51DD"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082" w:type="dxa"/>
            <w:tcBorders>
              <w:bottom w:val="single" w:sz="4" w:space="0" w:color="000000" w:themeColor="text1"/>
            </w:tcBorders>
            <w:vAlign w:val="center"/>
          </w:tcPr>
          <w:p w14:paraId="255A6A4C"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339F1C2D" w14:textId="77777777" w:rsidTr="009311FF">
        <w:trPr>
          <w:trHeight w:val="275"/>
        </w:trPr>
        <w:tc>
          <w:tcPr>
            <w:tcW w:w="1968" w:type="dxa"/>
            <w:vMerge/>
          </w:tcPr>
          <w:p w14:paraId="32511D75"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CE3D337"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082" w:type="dxa"/>
            <w:tcBorders>
              <w:bottom w:val="single" w:sz="4" w:space="0" w:color="000000" w:themeColor="text1"/>
            </w:tcBorders>
            <w:vAlign w:val="center"/>
          </w:tcPr>
          <w:p w14:paraId="7B2ACA48"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153CE20D" w14:textId="77777777" w:rsidTr="009311FF">
        <w:trPr>
          <w:trHeight w:val="139"/>
        </w:trPr>
        <w:tc>
          <w:tcPr>
            <w:tcW w:w="1968" w:type="dxa"/>
            <w:vMerge/>
          </w:tcPr>
          <w:p w14:paraId="7A08B31A"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3ACBD499"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082" w:type="dxa"/>
            <w:tcBorders>
              <w:bottom w:val="single" w:sz="4" w:space="0" w:color="000000" w:themeColor="text1"/>
            </w:tcBorders>
            <w:vAlign w:val="center"/>
          </w:tcPr>
          <w:p w14:paraId="38A7B7A4"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100998B1" w14:textId="77777777" w:rsidTr="009311FF">
        <w:trPr>
          <w:trHeight w:val="139"/>
        </w:trPr>
        <w:tc>
          <w:tcPr>
            <w:tcW w:w="1968" w:type="dxa"/>
            <w:vMerge/>
          </w:tcPr>
          <w:p w14:paraId="5BB8CD89"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5BB1DF2E"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082" w:type="dxa"/>
            <w:tcBorders>
              <w:bottom w:val="single" w:sz="4" w:space="0" w:color="000000" w:themeColor="text1"/>
            </w:tcBorders>
            <w:vAlign w:val="center"/>
          </w:tcPr>
          <w:p w14:paraId="51CBBC74"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58CDEAE7" w14:textId="77777777" w:rsidTr="009311FF">
        <w:trPr>
          <w:trHeight w:val="139"/>
        </w:trPr>
        <w:tc>
          <w:tcPr>
            <w:tcW w:w="1968" w:type="dxa"/>
            <w:vMerge/>
          </w:tcPr>
          <w:p w14:paraId="5B337D04" w14:textId="77777777" w:rsidR="00FD2F3F" w:rsidRPr="00A22D0F" w:rsidRDefault="00FD2F3F" w:rsidP="00000D7F">
            <w:pPr>
              <w:jc w:val="center"/>
              <w:rPr>
                <w:rFonts w:ascii="Cambria" w:hAnsi="Cambria"/>
                <w:b/>
                <w:bCs/>
                <w:sz w:val="24"/>
                <w:szCs w:val="24"/>
              </w:rPr>
            </w:pPr>
          </w:p>
        </w:tc>
        <w:tc>
          <w:tcPr>
            <w:tcW w:w="3130" w:type="dxa"/>
            <w:vAlign w:val="center"/>
          </w:tcPr>
          <w:p w14:paraId="614FDD90"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082" w:type="dxa"/>
            <w:vAlign w:val="center"/>
          </w:tcPr>
          <w:p w14:paraId="4FF3D8B8"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2ED66BD9" w14:textId="77777777" w:rsidTr="009311FF">
        <w:trPr>
          <w:trHeight w:val="139"/>
        </w:trPr>
        <w:tc>
          <w:tcPr>
            <w:tcW w:w="5098" w:type="dxa"/>
            <w:gridSpan w:val="2"/>
            <w:tcBorders>
              <w:bottom w:val="single" w:sz="4" w:space="0" w:color="000000" w:themeColor="text1"/>
            </w:tcBorders>
            <w:vAlign w:val="center"/>
          </w:tcPr>
          <w:p w14:paraId="6EB97482"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082" w:type="dxa"/>
            <w:tcBorders>
              <w:bottom w:val="single" w:sz="4" w:space="0" w:color="000000" w:themeColor="text1"/>
            </w:tcBorders>
            <w:vAlign w:val="center"/>
          </w:tcPr>
          <w:p w14:paraId="5BB7A233" w14:textId="68E3D9BA" w:rsidR="00FD2F3F" w:rsidRPr="00380E64" w:rsidRDefault="00380E64" w:rsidP="00000D7F">
            <w:pPr>
              <w:rPr>
                <w:rFonts w:ascii="Cambria" w:hAnsi="Cambria"/>
                <w:sz w:val="24"/>
                <w:szCs w:val="24"/>
              </w:rPr>
            </w:pPr>
            <w:r w:rsidRPr="00380E64">
              <w:rPr>
                <w:rFonts w:ascii="Cambria" w:hAnsi="Cambria"/>
                <w:sz w:val="24"/>
                <w:szCs w:val="24"/>
              </w:rPr>
              <w:t>18/18</w:t>
            </w:r>
          </w:p>
        </w:tc>
      </w:tr>
    </w:tbl>
    <w:p w14:paraId="72F43E31"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1F02E041" w14:textId="77777777" w:rsidR="00FD2F3F" w:rsidRPr="00A22D0F" w:rsidRDefault="00FD2F3F" w:rsidP="009311FF">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FD2F3F" w:rsidRPr="00C92ABF" w14:paraId="06B72999" w14:textId="77777777" w:rsidTr="009311FF">
        <w:trPr>
          <w:trHeight w:val="328"/>
        </w:trPr>
        <w:tc>
          <w:tcPr>
            <w:tcW w:w="4219" w:type="dxa"/>
            <w:vAlign w:val="center"/>
          </w:tcPr>
          <w:p w14:paraId="4C61DA3B" w14:textId="77777777" w:rsidR="00FD2F3F" w:rsidRPr="00C92ABF" w:rsidRDefault="00FD2F3F" w:rsidP="00000D7F">
            <w:pPr>
              <w:pStyle w:val="akarta"/>
              <w:rPr>
                <w:b/>
                <w:bCs/>
              </w:rPr>
            </w:pPr>
            <w:r w:rsidRPr="00C92ABF">
              <w:rPr>
                <w:b/>
                <w:bCs/>
              </w:rPr>
              <w:t>Nazwa zajęć</w:t>
            </w:r>
          </w:p>
        </w:tc>
        <w:tc>
          <w:tcPr>
            <w:tcW w:w="4961" w:type="dxa"/>
            <w:vAlign w:val="center"/>
          </w:tcPr>
          <w:p w14:paraId="60FDE13F" w14:textId="77777777" w:rsidR="00FD2F3F" w:rsidRPr="00C92ABF" w:rsidRDefault="00FD2F3F" w:rsidP="00000D7F">
            <w:pPr>
              <w:pStyle w:val="akarta"/>
              <w:rPr>
                <w:b/>
                <w:bCs/>
              </w:rPr>
            </w:pPr>
            <w:r w:rsidRPr="00C92ABF">
              <w:rPr>
                <w:b/>
                <w:bCs/>
              </w:rPr>
              <w:t>Przekład tekstów specjalistycznych</w:t>
            </w:r>
          </w:p>
        </w:tc>
      </w:tr>
      <w:tr w:rsidR="00FD2F3F" w:rsidRPr="00C92ABF" w14:paraId="5ED54DE2" w14:textId="77777777" w:rsidTr="009311FF">
        <w:tc>
          <w:tcPr>
            <w:tcW w:w="4219" w:type="dxa"/>
            <w:vAlign w:val="center"/>
          </w:tcPr>
          <w:p w14:paraId="3BC381CA" w14:textId="77777777" w:rsidR="00FD2F3F" w:rsidRPr="00C92ABF" w:rsidRDefault="00FD2F3F" w:rsidP="00000D7F">
            <w:pPr>
              <w:pStyle w:val="akarta"/>
              <w:rPr>
                <w:b/>
                <w:bCs/>
              </w:rPr>
            </w:pPr>
            <w:r w:rsidRPr="00C92ABF">
              <w:rPr>
                <w:b/>
                <w:bCs/>
              </w:rPr>
              <w:t>Punkty ECTS</w:t>
            </w:r>
          </w:p>
        </w:tc>
        <w:tc>
          <w:tcPr>
            <w:tcW w:w="4961" w:type="dxa"/>
            <w:vAlign w:val="center"/>
          </w:tcPr>
          <w:p w14:paraId="5656E67E" w14:textId="77777777" w:rsidR="00FD2F3F" w:rsidRPr="00C92ABF" w:rsidRDefault="00FD2F3F" w:rsidP="00000D7F">
            <w:pPr>
              <w:pStyle w:val="akarta"/>
              <w:rPr>
                <w:b/>
                <w:bCs/>
              </w:rPr>
            </w:pPr>
            <w:r w:rsidRPr="00C92ABF">
              <w:rPr>
                <w:b/>
                <w:bCs/>
              </w:rPr>
              <w:t>8</w:t>
            </w:r>
          </w:p>
        </w:tc>
      </w:tr>
      <w:tr w:rsidR="00FD2F3F" w:rsidRPr="00C92ABF" w14:paraId="163F2F3A" w14:textId="77777777" w:rsidTr="009311FF">
        <w:tc>
          <w:tcPr>
            <w:tcW w:w="4219" w:type="dxa"/>
            <w:vAlign w:val="center"/>
          </w:tcPr>
          <w:p w14:paraId="3819B656" w14:textId="77777777" w:rsidR="00FD2F3F" w:rsidRPr="00C92ABF" w:rsidRDefault="00FD2F3F" w:rsidP="00000D7F">
            <w:pPr>
              <w:pStyle w:val="akarta"/>
              <w:rPr>
                <w:b/>
                <w:bCs/>
              </w:rPr>
            </w:pPr>
            <w:r w:rsidRPr="00C92ABF">
              <w:rPr>
                <w:b/>
                <w:bCs/>
              </w:rPr>
              <w:t>Rodzaj zajęć</w:t>
            </w:r>
          </w:p>
        </w:tc>
        <w:tc>
          <w:tcPr>
            <w:tcW w:w="4961" w:type="dxa"/>
            <w:vAlign w:val="center"/>
          </w:tcPr>
          <w:p w14:paraId="4D74D5E9" w14:textId="77777777" w:rsidR="00FD2F3F" w:rsidRPr="00C92ABF" w:rsidRDefault="00FD2F3F" w:rsidP="00000D7F">
            <w:pPr>
              <w:pStyle w:val="akarta"/>
              <w:rPr>
                <w:b/>
                <w:bCs/>
              </w:rPr>
            </w:pPr>
            <w:r w:rsidRPr="00C92ABF">
              <w:rPr>
                <w:b/>
                <w:bCs/>
              </w:rPr>
              <w:t>obieralne</w:t>
            </w:r>
          </w:p>
        </w:tc>
      </w:tr>
      <w:tr w:rsidR="00FD2F3F" w:rsidRPr="00907478" w14:paraId="7CA69161" w14:textId="77777777" w:rsidTr="009311FF">
        <w:tc>
          <w:tcPr>
            <w:tcW w:w="4219" w:type="dxa"/>
            <w:vAlign w:val="center"/>
          </w:tcPr>
          <w:p w14:paraId="110386E9" w14:textId="77777777" w:rsidR="00FD2F3F" w:rsidRPr="00C92ABF" w:rsidRDefault="00FD2F3F" w:rsidP="00000D7F">
            <w:pPr>
              <w:pStyle w:val="akarta"/>
              <w:rPr>
                <w:b/>
                <w:bCs/>
              </w:rPr>
            </w:pPr>
            <w:r w:rsidRPr="00C92ABF">
              <w:rPr>
                <w:b/>
                <w:bCs/>
              </w:rPr>
              <w:t>Moduł/specjalizacja</w:t>
            </w:r>
          </w:p>
        </w:tc>
        <w:tc>
          <w:tcPr>
            <w:tcW w:w="4961" w:type="dxa"/>
            <w:vAlign w:val="center"/>
          </w:tcPr>
          <w:p w14:paraId="4F5B4D05" w14:textId="77777777" w:rsidR="00FD2F3F" w:rsidRPr="00C92ABF" w:rsidRDefault="00FD2F3F" w:rsidP="00000D7F">
            <w:pPr>
              <w:pStyle w:val="akarta"/>
              <w:rPr>
                <w:b/>
                <w:bCs/>
              </w:rPr>
            </w:pPr>
            <w:r w:rsidRPr="00C92ABF">
              <w:rPr>
                <w:b/>
                <w:bCs/>
              </w:rPr>
              <w:t>Przedmioty kierunkowe w zakresie kształcenia translatorskiego / translatorska</w:t>
            </w:r>
          </w:p>
        </w:tc>
      </w:tr>
      <w:tr w:rsidR="00FD2F3F" w:rsidRPr="00C92ABF" w14:paraId="706AE54D" w14:textId="77777777" w:rsidTr="009311FF">
        <w:tc>
          <w:tcPr>
            <w:tcW w:w="4219" w:type="dxa"/>
            <w:vAlign w:val="center"/>
          </w:tcPr>
          <w:p w14:paraId="1D242AE7" w14:textId="77777777" w:rsidR="00FD2F3F" w:rsidRPr="00C92ABF" w:rsidRDefault="00FD2F3F" w:rsidP="00000D7F">
            <w:pPr>
              <w:pStyle w:val="akarta"/>
              <w:rPr>
                <w:b/>
                <w:bCs/>
              </w:rPr>
            </w:pPr>
            <w:r w:rsidRPr="00C92ABF">
              <w:rPr>
                <w:b/>
                <w:bCs/>
              </w:rPr>
              <w:t>Język, w którym prowadzone są zajęcia</w:t>
            </w:r>
          </w:p>
        </w:tc>
        <w:tc>
          <w:tcPr>
            <w:tcW w:w="4961" w:type="dxa"/>
            <w:vAlign w:val="center"/>
          </w:tcPr>
          <w:p w14:paraId="0F8EB2B8" w14:textId="77777777" w:rsidR="00FD2F3F" w:rsidRPr="00C92ABF" w:rsidRDefault="00FD2F3F" w:rsidP="00000D7F">
            <w:pPr>
              <w:pStyle w:val="akarta"/>
              <w:rPr>
                <w:b/>
                <w:bCs/>
              </w:rPr>
            </w:pPr>
            <w:r w:rsidRPr="00C92ABF">
              <w:rPr>
                <w:b/>
                <w:bCs/>
              </w:rPr>
              <w:t>język niemiecki</w:t>
            </w:r>
          </w:p>
        </w:tc>
      </w:tr>
      <w:tr w:rsidR="00FD2F3F" w:rsidRPr="00C92ABF" w14:paraId="1ACACF45" w14:textId="77777777" w:rsidTr="009311FF">
        <w:tc>
          <w:tcPr>
            <w:tcW w:w="4219" w:type="dxa"/>
            <w:vAlign w:val="center"/>
          </w:tcPr>
          <w:p w14:paraId="4FEBBE79" w14:textId="77777777" w:rsidR="00FD2F3F" w:rsidRPr="00C92ABF" w:rsidRDefault="00FD2F3F" w:rsidP="00000D7F">
            <w:pPr>
              <w:pStyle w:val="akarta"/>
              <w:rPr>
                <w:b/>
                <w:bCs/>
              </w:rPr>
            </w:pPr>
            <w:r w:rsidRPr="00C92ABF">
              <w:rPr>
                <w:b/>
                <w:bCs/>
              </w:rPr>
              <w:t>Rok studiów</w:t>
            </w:r>
          </w:p>
        </w:tc>
        <w:tc>
          <w:tcPr>
            <w:tcW w:w="4961" w:type="dxa"/>
            <w:vAlign w:val="center"/>
          </w:tcPr>
          <w:p w14:paraId="21F6F968" w14:textId="77777777" w:rsidR="00FD2F3F" w:rsidRPr="00C92ABF" w:rsidRDefault="00FD2F3F" w:rsidP="00000D7F">
            <w:pPr>
              <w:pStyle w:val="akarta"/>
              <w:rPr>
                <w:b/>
                <w:bCs/>
              </w:rPr>
            </w:pPr>
            <w:r w:rsidRPr="00C92ABF">
              <w:rPr>
                <w:b/>
                <w:bCs/>
              </w:rPr>
              <w:t>I-II</w:t>
            </w:r>
          </w:p>
        </w:tc>
      </w:tr>
      <w:tr w:rsidR="00FD2F3F" w:rsidRPr="00907478" w14:paraId="544FE3DE" w14:textId="77777777" w:rsidTr="009311FF">
        <w:tc>
          <w:tcPr>
            <w:tcW w:w="4219" w:type="dxa"/>
            <w:vAlign w:val="center"/>
          </w:tcPr>
          <w:p w14:paraId="717E3E4A" w14:textId="77777777" w:rsidR="00FD2F3F" w:rsidRPr="00C92ABF" w:rsidRDefault="00FD2F3F" w:rsidP="00000D7F">
            <w:pPr>
              <w:pStyle w:val="akarta"/>
              <w:rPr>
                <w:b/>
                <w:bCs/>
              </w:rPr>
            </w:pPr>
            <w:r w:rsidRPr="00C92ABF">
              <w:rPr>
                <w:b/>
                <w:bCs/>
              </w:rPr>
              <w:t>Imię i nazwisko koordynatora zajęć oraz osób prowadzących zajęcia</w:t>
            </w:r>
          </w:p>
        </w:tc>
        <w:tc>
          <w:tcPr>
            <w:tcW w:w="4961" w:type="dxa"/>
            <w:vAlign w:val="center"/>
          </w:tcPr>
          <w:p w14:paraId="13288DE1" w14:textId="77777777" w:rsidR="00FD2F3F" w:rsidRPr="00C92ABF" w:rsidRDefault="00FD2F3F" w:rsidP="00000D7F">
            <w:pPr>
              <w:pStyle w:val="akarta"/>
              <w:rPr>
                <w:b/>
                <w:bCs/>
              </w:rPr>
            </w:pPr>
            <w:r w:rsidRPr="00C92ABF">
              <w:rPr>
                <w:b/>
                <w:bCs/>
              </w:rPr>
              <w:t>dr Urszula Paradowska</w:t>
            </w:r>
          </w:p>
          <w:p w14:paraId="15D7A0EC" w14:textId="77777777" w:rsidR="00FD2F3F" w:rsidRPr="00C92ABF" w:rsidRDefault="00FD2F3F" w:rsidP="00000D7F">
            <w:pPr>
              <w:pBdr>
                <w:top w:val="nil"/>
                <w:left w:val="nil"/>
                <w:bottom w:val="nil"/>
                <w:right w:val="nil"/>
                <w:between w:val="nil"/>
              </w:pBdr>
              <w:rPr>
                <w:rFonts w:ascii="Cambria" w:eastAsia="Cambria" w:hAnsi="Cambria" w:cs="Cambria"/>
                <w:b/>
                <w:bCs/>
                <w:iCs/>
                <w:lang w:val="pl-PL"/>
              </w:rPr>
            </w:pPr>
            <w:r w:rsidRPr="00C92ABF">
              <w:rPr>
                <w:rFonts w:ascii="Cambria" w:eastAsia="Cambria" w:hAnsi="Cambria" w:cs="Cambria"/>
                <w:b/>
                <w:bCs/>
                <w:iCs/>
                <w:lang w:val="pl-PL"/>
              </w:rPr>
              <w:t>prowadzący:</w:t>
            </w:r>
          </w:p>
          <w:p w14:paraId="0C452959" w14:textId="77777777" w:rsidR="00FD2F3F" w:rsidRPr="00C92ABF" w:rsidRDefault="00FD2F3F" w:rsidP="00000D7F">
            <w:pPr>
              <w:pStyle w:val="akarta"/>
              <w:rPr>
                <w:b/>
                <w:bCs/>
              </w:rPr>
            </w:pPr>
            <w:r w:rsidRPr="00C92ABF">
              <w:rPr>
                <w:b/>
                <w:bCs/>
              </w:rPr>
              <w:t>dr Joanna Dubiec-Stach, dr Anna Bielewicz-Dubiec, prof. AJP dr Małgorzata Czabańska-Rosada, prof. AJP dr hab. Renata Nadobnik, prof. AJP dr hab. Igor Panasiuk, mgr Dariusz Łężak , mgr Sławomir Szenwald, mgr Piotr Kotek</w:t>
            </w:r>
          </w:p>
        </w:tc>
      </w:tr>
    </w:tbl>
    <w:p w14:paraId="17E59FC1" w14:textId="77777777" w:rsidR="00FD2F3F" w:rsidRPr="00A22D0F" w:rsidRDefault="00FD2F3F" w:rsidP="009311FF">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44"/>
        <w:gridCol w:w="2206"/>
        <w:gridCol w:w="1620"/>
      </w:tblGrid>
      <w:tr w:rsidR="00FD2F3F" w:rsidRPr="00907478" w14:paraId="2EC01500" w14:textId="77777777" w:rsidTr="009311FF">
        <w:tc>
          <w:tcPr>
            <w:tcW w:w="2410" w:type="dxa"/>
            <w:vAlign w:val="center"/>
          </w:tcPr>
          <w:p w14:paraId="5F2E7C5D"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44" w:type="dxa"/>
            <w:vAlign w:val="center"/>
          </w:tcPr>
          <w:p w14:paraId="1565E00B"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0050BAD3" w14:textId="77777777" w:rsidR="00FD2F3F" w:rsidRPr="00A22D0F" w:rsidRDefault="00FD2F3F" w:rsidP="00000D7F">
            <w:pPr>
              <w:spacing w:before="60" w:after="60"/>
              <w:jc w:val="center"/>
              <w:rPr>
                <w:rFonts w:ascii="Cambria" w:hAnsi="Cambria"/>
                <w:b/>
                <w:bCs/>
              </w:rPr>
            </w:pPr>
            <w:r w:rsidRPr="00A22D0F">
              <w:rPr>
                <w:rFonts w:ascii="Cambria" w:hAnsi="Cambria"/>
                <w:b/>
                <w:bCs/>
              </w:rPr>
              <w:t>(stacjonarne/niestacjonarne)</w:t>
            </w:r>
          </w:p>
        </w:tc>
        <w:tc>
          <w:tcPr>
            <w:tcW w:w="2206" w:type="dxa"/>
            <w:vAlign w:val="center"/>
          </w:tcPr>
          <w:p w14:paraId="341BE64D"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620" w:type="dxa"/>
            <w:vAlign w:val="center"/>
          </w:tcPr>
          <w:p w14:paraId="2D5EF3EA"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0A14009A" w14:textId="77777777" w:rsidTr="009311FF">
        <w:tc>
          <w:tcPr>
            <w:tcW w:w="2410" w:type="dxa"/>
          </w:tcPr>
          <w:p w14:paraId="19F2754C"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44" w:type="dxa"/>
            <w:vAlign w:val="center"/>
          </w:tcPr>
          <w:p w14:paraId="058AA55A"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p w14:paraId="32F61EC6"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p w14:paraId="27076ACC"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tc>
        <w:tc>
          <w:tcPr>
            <w:tcW w:w="2206" w:type="dxa"/>
            <w:vAlign w:val="center"/>
          </w:tcPr>
          <w:p w14:paraId="6298D7EB"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I/2</w:t>
            </w:r>
          </w:p>
          <w:p w14:paraId="1CA03AF9"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II/3</w:t>
            </w:r>
          </w:p>
          <w:p w14:paraId="4A032BD0"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II/4</w:t>
            </w:r>
          </w:p>
        </w:tc>
        <w:tc>
          <w:tcPr>
            <w:tcW w:w="1620" w:type="dxa"/>
            <w:vAlign w:val="center"/>
          </w:tcPr>
          <w:p w14:paraId="76B49DBB" w14:textId="77777777" w:rsidR="00FD2F3F" w:rsidRPr="00A22D0F" w:rsidRDefault="00FD2F3F" w:rsidP="00000D7F">
            <w:pPr>
              <w:spacing w:before="60" w:after="60"/>
              <w:ind w:left="-156"/>
              <w:jc w:val="center"/>
              <w:rPr>
                <w:rFonts w:ascii="Cambria" w:hAnsi="Cambria"/>
                <w:b/>
                <w:bCs/>
              </w:rPr>
            </w:pPr>
            <w:r w:rsidRPr="00A22D0F">
              <w:rPr>
                <w:rFonts w:ascii="Cambria" w:hAnsi="Cambria"/>
                <w:b/>
                <w:bCs/>
              </w:rPr>
              <w:t>8</w:t>
            </w:r>
          </w:p>
        </w:tc>
      </w:tr>
    </w:tbl>
    <w:p w14:paraId="3C67DC8D" w14:textId="77777777" w:rsidR="00FD2F3F" w:rsidRPr="00A22D0F" w:rsidRDefault="00FD2F3F" w:rsidP="009311FF">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40AF81D7" w14:textId="77777777" w:rsidTr="009311FF">
        <w:trPr>
          <w:trHeight w:val="301"/>
        </w:trPr>
        <w:tc>
          <w:tcPr>
            <w:tcW w:w="9142" w:type="dxa"/>
          </w:tcPr>
          <w:p w14:paraId="7784E76F" w14:textId="29B334B2" w:rsidR="00FD2F3F" w:rsidRPr="00A22D0F" w:rsidRDefault="00E87BC5" w:rsidP="00000D7F">
            <w:pPr>
              <w:pBdr>
                <w:top w:val="nil"/>
                <w:left w:val="nil"/>
                <w:bottom w:val="nil"/>
                <w:right w:val="nil"/>
                <w:between w:val="nil"/>
              </w:pBdr>
              <w:spacing w:before="20" w:after="20"/>
              <w:ind w:hanging="2"/>
              <w:rPr>
                <w:rFonts w:ascii="Cambria" w:hAnsi="Cambria"/>
              </w:rPr>
            </w:pPr>
            <w:r>
              <w:rPr>
                <w:rFonts w:ascii="Cambria" w:eastAsia="Cambria" w:hAnsi="Cambria" w:cs="Cambria"/>
              </w:rPr>
              <w:t>Brak</w:t>
            </w:r>
          </w:p>
        </w:tc>
      </w:tr>
    </w:tbl>
    <w:p w14:paraId="2814D9F7" w14:textId="77777777" w:rsidR="00FD2F3F" w:rsidRPr="00A22D0F" w:rsidRDefault="00FD2F3F" w:rsidP="009311FF">
      <w:pPr>
        <w:spacing w:before="120"/>
        <w:rPr>
          <w:rFonts w:ascii="Cambria" w:hAnsi="Cambria"/>
          <w:b/>
          <w:bCs/>
        </w:rPr>
      </w:pPr>
      <w:r w:rsidRPr="00A22D0F">
        <w:rPr>
          <w:rFonts w:ascii="Cambria" w:hAnsi="Cambria"/>
          <w:b/>
          <w:bCs/>
        </w:rPr>
        <w:t>4.  Cele kształcenia</w:t>
      </w:r>
    </w:p>
    <w:tbl>
      <w:tblPr>
        <w:tblpPr w:leftFromText="141" w:rightFromText="141" w:vertAnchor="text" w:horzAnchor="margin" w:tblpXSpec="center" w:tblpY="42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FD2F3F" w:rsidRPr="00907478" w14:paraId="3B3F52CB" w14:textId="77777777" w:rsidTr="009311FF">
        <w:tc>
          <w:tcPr>
            <w:tcW w:w="9039" w:type="dxa"/>
          </w:tcPr>
          <w:p w14:paraId="42FAAFCC" w14:textId="1F58738C" w:rsidR="00FD2F3F" w:rsidRPr="00A22D0F" w:rsidRDefault="00FD2F3F" w:rsidP="0097495F">
            <w:pPr>
              <w:spacing w:before="60" w:after="60"/>
              <w:ind w:left="426" w:hanging="426"/>
              <w:rPr>
                <w:rFonts w:ascii="Cambria" w:hAnsi="Cambria"/>
                <w:lang w:val="pl-PL"/>
              </w:rPr>
            </w:pPr>
            <w:r w:rsidRPr="00A22D0F">
              <w:rPr>
                <w:rFonts w:ascii="Cambria" w:hAnsi="Cambria"/>
                <w:lang w:val="pl-PL"/>
              </w:rPr>
              <w:t>C1 – Przedstawienie terminologii związanej z przekładanymi tekstami z dziedz</w:t>
            </w:r>
            <w:r w:rsidR="0097495F">
              <w:rPr>
                <w:rFonts w:ascii="Cambria" w:hAnsi="Cambria"/>
                <w:lang w:val="pl-PL"/>
              </w:rPr>
              <w:t xml:space="preserve">iny prawa i ekonomii, techniki </w:t>
            </w:r>
            <w:r w:rsidRPr="00A22D0F">
              <w:rPr>
                <w:rFonts w:ascii="Cambria" w:hAnsi="Cambria"/>
                <w:lang w:val="pl-PL"/>
              </w:rPr>
              <w:t>i medycyny, a także specyfiki pisemnego dyskursu specjalistycznego</w:t>
            </w:r>
            <w:r w:rsidR="0097495F">
              <w:rPr>
                <w:rFonts w:ascii="Cambria" w:hAnsi="Cambria"/>
                <w:lang w:val="pl-PL"/>
              </w:rPr>
              <w:t>.</w:t>
            </w:r>
          </w:p>
          <w:p w14:paraId="2637017F" w14:textId="1F558153" w:rsidR="00FD2F3F" w:rsidRPr="00A22D0F" w:rsidRDefault="00FD2F3F" w:rsidP="0097495F">
            <w:pPr>
              <w:spacing w:before="60" w:after="60"/>
              <w:ind w:left="426" w:hanging="426"/>
              <w:rPr>
                <w:rFonts w:ascii="Cambria" w:hAnsi="Cambria"/>
                <w:lang w:val="pl-PL"/>
              </w:rPr>
            </w:pPr>
            <w:r w:rsidRPr="00A22D0F">
              <w:rPr>
                <w:rFonts w:ascii="Cambria" w:hAnsi="Cambria"/>
                <w:lang w:val="pl-PL"/>
              </w:rPr>
              <w:t>C2 – Przedstawienie technik tłumaczenia, strategii tłumaczenia oraz sposobów poszukiwania rozwiązań problemów tłumaczeniowych</w:t>
            </w:r>
            <w:r w:rsidR="0097495F">
              <w:rPr>
                <w:rFonts w:ascii="Cambria" w:hAnsi="Cambria"/>
                <w:lang w:val="pl-PL"/>
              </w:rPr>
              <w:t>.</w:t>
            </w:r>
          </w:p>
          <w:p w14:paraId="27413D8E" w14:textId="2E4F2139" w:rsidR="00FD2F3F" w:rsidRPr="00A22D0F" w:rsidRDefault="00FD2F3F" w:rsidP="0097495F">
            <w:pPr>
              <w:spacing w:before="60" w:after="60"/>
              <w:ind w:left="426" w:hanging="426"/>
              <w:rPr>
                <w:rFonts w:ascii="Cambria" w:hAnsi="Cambria"/>
                <w:lang w:val="pl-PL"/>
              </w:rPr>
            </w:pPr>
            <w:r w:rsidRPr="00A22D0F">
              <w:rPr>
                <w:rFonts w:ascii="Cambria" w:hAnsi="Cambria"/>
                <w:lang w:val="pl-PL"/>
              </w:rPr>
              <w:t>C3 – Rozwijanie umiejętności stosowania wiedzy teoretycznej w praktyce w zakresie tłumaczeń tekstów ekonomiczno-prawnych, technicznych i medycznych z i na język niemiecki</w:t>
            </w:r>
            <w:r w:rsidR="0097495F">
              <w:rPr>
                <w:rFonts w:ascii="Cambria" w:hAnsi="Cambria"/>
                <w:lang w:val="pl-PL"/>
              </w:rPr>
              <w:t>.</w:t>
            </w:r>
          </w:p>
          <w:p w14:paraId="0CE330F4" w14:textId="7FFCC682" w:rsidR="00FD2F3F" w:rsidRPr="00A22D0F" w:rsidRDefault="00FD2F3F" w:rsidP="0097495F">
            <w:pPr>
              <w:spacing w:before="60" w:after="60"/>
              <w:ind w:left="426" w:hanging="426"/>
              <w:rPr>
                <w:rFonts w:ascii="Cambria" w:hAnsi="Cambria"/>
                <w:lang w:val="pl-PL"/>
              </w:rPr>
            </w:pPr>
            <w:r w:rsidRPr="00A22D0F">
              <w:rPr>
                <w:rFonts w:ascii="Cambria" w:hAnsi="Cambria"/>
                <w:lang w:val="pl-PL"/>
              </w:rPr>
              <w:t xml:space="preserve">C4 – Rozwijanie umiejętności wyszukiwania, analizy i oceny informacji pochodzących ze źródeł </w:t>
            </w:r>
            <w:r w:rsidRPr="00A22D0F">
              <w:rPr>
                <w:rFonts w:ascii="Cambria" w:hAnsi="Cambria"/>
                <w:lang w:val="pl-PL"/>
              </w:rPr>
              <w:lastRenderedPageBreak/>
              <w:t>tradycyjnych</w:t>
            </w:r>
            <w:r w:rsidR="0097495F">
              <w:rPr>
                <w:rFonts w:ascii="Cambria" w:hAnsi="Cambria"/>
                <w:lang w:val="pl-PL"/>
              </w:rPr>
              <w:t>.</w:t>
            </w:r>
            <w:r w:rsidRPr="00A22D0F">
              <w:rPr>
                <w:rFonts w:ascii="Cambria" w:hAnsi="Cambria"/>
                <w:lang w:val="pl-PL"/>
              </w:rPr>
              <w:t xml:space="preserve"> </w:t>
            </w:r>
          </w:p>
          <w:p w14:paraId="02D9B53F" w14:textId="0413A064" w:rsidR="00FD2F3F" w:rsidRPr="00A22D0F" w:rsidRDefault="00FD2F3F" w:rsidP="00000D7F">
            <w:pPr>
              <w:spacing w:before="60" w:after="60"/>
              <w:rPr>
                <w:rFonts w:ascii="Cambria" w:hAnsi="Cambria"/>
                <w:lang w:val="pl-PL"/>
              </w:rPr>
            </w:pPr>
            <w:r w:rsidRPr="00A22D0F">
              <w:rPr>
                <w:rFonts w:ascii="Cambria" w:hAnsi="Cambria"/>
                <w:lang w:val="pl-PL"/>
              </w:rPr>
              <w:t>C5 – Rozwijanie potrzeby krytycznej oceny znalezionych informacji przydatnych w przekładzie</w:t>
            </w:r>
            <w:r w:rsidR="0097495F">
              <w:rPr>
                <w:rFonts w:ascii="Cambria" w:hAnsi="Cambria"/>
                <w:lang w:val="pl-PL"/>
              </w:rPr>
              <w:t>.</w:t>
            </w:r>
          </w:p>
          <w:p w14:paraId="750AD2A1" w14:textId="77777777" w:rsidR="00FD2F3F" w:rsidRPr="00A22D0F" w:rsidRDefault="00FD2F3F" w:rsidP="0097495F">
            <w:pPr>
              <w:spacing w:before="60" w:after="60"/>
              <w:ind w:left="426" w:hanging="426"/>
              <w:rPr>
                <w:rFonts w:ascii="Cambria" w:hAnsi="Cambria"/>
                <w:b/>
                <w:bCs/>
                <w:lang w:val="pl-PL"/>
              </w:rPr>
            </w:pPr>
            <w:r w:rsidRPr="00A22D0F">
              <w:rPr>
                <w:rFonts w:ascii="Cambria" w:hAnsi="Cambria"/>
                <w:lang w:val="pl-PL"/>
              </w:rPr>
              <w:t>C6 – Wyrobienie umiejętności organizacyjnych umożliwiających realizację długoterminowych celów, takich jak: planowanie samodzielnego tłumaczenia zadanych tekstów.</w:t>
            </w:r>
          </w:p>
        </w:tc>
      </w:tr>
    </w:tbl>
    <w:p w14:paraId="0757FA4F" w14:textId="77777777" w:rsidR="00FD2F3F" w:rsidRPr="00A22D0F" w:rsidRDefault="00FD2F3F" w:rsidP="009311FF">
      <w:pPr>
        <w:spacing w:before="120" w:after="120"/>
        <w:rPr>
          <w:rFonts w:ascii="Cambria" w:hAnsi="Cambria"/>
          <w:b/>
          <w:bCs/>
          <w:strike/>
          <w:lang w:val="pl-PL"/>
        </w:rPr>
      </w:pPr>
      <w:r w:rsidRPr="00A22D0F">
        <w:rPr>
          <w:rFonts w:ascii="Cambria"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FD2F3F" w:rsidRPr="00A22D0F" w14:paraId="00CF755E" w14:textId="77777777" w:rsidTr="009311FF">
        <w:tc>
          <w:tcPr>
            <w:tcW w:w="1526" w:type="dxa"/>
            <w:vAlign w:val="center"/>
          </w:tcPr>
          <w:p w14:paraId="552A63E4"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5953" w:type="dxa"/>
            <w:vAlign w:val="center"/>
          </w:tcPr>
          <w:p w14:paraId="56470EB3"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701" w:type="dxa"/>
            <w:vAlign w:val="center"/>
          </w:tcPr>
          <w:p w14:paraId="7F0BBFF1"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060221E7" w14:textId="77777777" w:rsidTr="009311FF">
        <w:tc>
          <w:tcPr>
            <w:tcW w:w="9180" w:type="dxa"/>
            <w:gridSpan w:val="3"/>
          </w:tcPr>
          <w:p w14:paraId="31D65185"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WIEDZA: absolwent zna i rozumie</w:t>
            </w:r>
          </w:p>
        </w:tc>
      </w:tr>
      <w:tr w:rsidR="00FD2F3F" w:rsidRPr="00A22D0F" w14:paraId="774EADC2" w14:textId="77777777" w:rsidTr="009311FF">
        <w:tc>
          <w:tcPr>
            <w:tcW w:w="1526" w:type="dxa"/>
            <w:vAlign w:val="center"/>
          </w:tcPr>
          <w:p w14:paraId="1ADB5DF2"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5953" w:type="dxa"/>
          </w:tcPr>
          <w:p w14:paraId="6CAFBF87" w14:textId="3CC29639" w:rsidR="00FD2F3F" w:rsidRPr="00A22D0F" w:rsidRDefault="00FD2F3F" w:rsidP="0097495F">
            <w:pPr>
              <w:spacing w:before="60" w:after="60"/>
              <w:jc w:val="both"/>
              <w:rPr>
                <w:rFonts w:ascii="Cambria" w:hAnsi="Cambria"/>
                <w:lang w:val="pl-PL"/>
              </w:rPr>
            </w:pPr>
            <w:r w:rsidRPr="00A22D0F">
              <w:rPr>
                <w:rFonts w:ascii="Cambria" w:eastAsiaTheme="minorEastAsia" w:hAnsi="Cambria" w:cstheme="minorBidi"/>
                <w:lang w:val="pl-PL"/>
              </w:rPr>
              <w:t>w pogłębionym stopniu teori</w:t>
            </w:r>
            <w:r w:rsidR="0097495F">
              <w:rPr>
                <w:rFonts w:ascii="Cambria" w:eastAsiaTheme="minorEastAsia" w:hAnsi="Cambria" w:cstheme="minorBidi"/>
                <w:lang w:val="pl-PL"/>
              </w:rPr>
              <w:t>ę, metodologię i terminologię z </w:t>
            </w:r>
            <w:r w:rsidRPr="00A22D0F">
              <w:rPr>
                <w:rFonts w:ascii="Cambria" w:eastAsiaTheme="minorEastAsia" w:hAnsi="Cambria" w:cstheme="minorBidi"/>
                <w:lang w:val="pl-PL"/>
              </w:rPr>
              <w:t>zakresu przekładoznawstwa</w:t>
            </w:r>
          </w:p>
        </w:tc>
        <w:tc>
          <w:tcPr>
            <w:tcW w:w="1701" w:type="dxa"/>
          </w:tcPr>
          <w:p w14:paraId="2D537F7D"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K_W02</w:t>
            </w:r>
          </w:p>
        </w:tc>
      </w:tr>
      <w:tr w:rsidR="00FD2F3F" w:rsidRPr="00A22D0F" w14:paraId="18518713" w14:textId="77777777" w:rsidTr="009311FF">
        <w:tc>
          <w:tcPr>
            <w:tcW w:w="1526" w:type="dxa"/>
            <w:vAlign w:val="center"/>
          </w:tcPr>
          <w:p w14:paraId="206CD308"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5953" w:type="dxa"/>
          </w:tcPr>
          <w:p w14:paraId="09E88E96" w14:textId="651CC0B5"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w pogłębionym stopniu zaawansowane metody </w:t>
            </w:r>
            <w:r w:rsidR="0097495F">
              <w:rPr>
                <w:rFonts w:ascii="Cambria" w:eastAsia="Cambria" w:hAnsi="Cambria" w:cs="Cambria"/>
                <w:lang w:val="pl-PL"/>
              </w:rPr>
              <w:t>analizy i </w:t>
            </w:r>
            <w:r w:rsidRPr="00A22D0F">
              <w:rPr>
                <w:rFonts w:ascii="Cambria" w:eastAsia="Cambria" w:hAnsi="Cambria" w:cs="Cambria"/>
                <w:lang w:val="pl-PL"/>
              </w:rPr>
              <w:t>interpretacji tekstów poddawanych tłumaczeniu</w:t>
            </w:r>
          </w:p>
        </w:tc>
        <w:tc>
          <w:tcPr>
            <w:tcW w:w="1701" w:type="dxa"/>
          </w:tcPr>
          <w:p w14:paraId="39B2B834"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K_W05</w:t>
            </w:r>
          </w:p>
        </w:tc>
      </w:tr>
      <w:tr w:rsidR="00FD2F3F" w:rsidRPr="00A22D0F" w14:paraId="3F5F9F9C" w14:textId="77777777" w:rsidTr="009311FF">
        <w:tc>
          <w:tcPr>
            <w:tcW w:w="9180" w:type="dxa"/>
            <w:gridSpan w:val="3"/>
            <w:vAlign w:val="center"/>
          </w:tcPr>
          <w:p w14:paraId="0AB791C3"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6B76BBD2" w14:textId="77777777" w:rsidTr="009311FF">
        <w:tc>
          <w:tcPr>
            <w:tcW w:w="1526" w:type="dxa"/>
            <w:vAlign w:val="center"/>
          </w:tcPr>
          <w:p w14:paraId="527AFF3C"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5953" w:type="dxa"/>
          </w:tcPr>
          <w:p w14:paraId="539E7949" w14:textId="795D8FC9" w:rsidR="00FD2F3F" w:rsidRPr="00A22D0F" w:rsidRDefault="00FD2F3F" w:rsidP="0097495F">
            <w:pPr>
              <w:tabs>
                <w:tab w:val="left" w:pos="1360"/>
              </w:tabs>
              <w:spacing w:before="60" w:after="60"/>
              <w:jc w:val="both"/>
              <w:rPr>
                <w:rFonts w:ascii="Cambria" w:hAnsi="Cambria"/>
                <w:lang w:val="pl-PL"/>
              </w:rPr>
            </w:pPr>
            <w:r w:rsidRPr="00A22D0F">
              <w:rPr>
                <w:rFonts w:ascii="Cambria" w:eastAsia="Times New Roman" w:hAnsi="Cambria"/>
                <w:lang w:val="pl-PL" w:eastAsia="de-DE"/>
              </w:rPr>
              <w:t>dobierać źródła i informacje z nic</w:t>
            </w:r>
            <w:r w:rsidR="0097495F">
              <w:rPr>
                <w:rFonts w:ascii="Cambria" w:eastAsia="Times New Roman" w:hAnsi="Cambria"/>
                <w:lang w:val="pl-PL" w:eastAsia="de-DE"/>
              </w:rPr>
              <w:t>h pochodzące, dokonywać oceny i </w:t>
            </w:r>
            <w:r w:rsidRPr="00A22D0F">
              <w:rPr>
                <w:rFonts w:ascii="Cambria" w:eastAsia="Times New Roman" w:hAnsi="Cambria"/>
                <w:lang w:val="pl-PL" w:eastAsia="de-DE"/>
              </w:rPr>
              <w:t>krytycznej analizy tych informacji</w:t>
            </w:r>
          </w:p>
        </w:tc>
        <w:tc>
          <w:tcPr>
            <w:tcW w:w="1701" w:type="dxa"/>
          </w:tcPr>
          <w:p w14:paraId="019FD338"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6386A28B" w14:textId="77777777" w:rsidTr="009311FF">
        <w:tc>
          <w:tcPr>
            <w:tcW w:w="1526" w:type="dxa"/>
            <w:vAlign w:val="center"/>
          </w:tcPr>
          <w:p w14:paraId="45105523"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5953" w:type="dxa"/>
          </w:tcPr>
          <w:p w14:paraId="1E9EE9AC" w14:textId="77777777" w:rsidR="00FD2F3F" w:rsidRPr="00A22D0F" w:rsidRDefault="00FD2F3F" w:rsidP="0097495F">
            <w:pPr>
              <w:tabs>
                <w:tab w:val="left" w:pos="1360"/>
              </w:tabs>
              <w:spacing w:before="60" w:after="60"/>
              <w:jc w:val="both"/>
              <w:rPr>
                <w:rFonts w:ascii="Cambria" w:eastAsia="Times New Roman" w:hAnsi="Cambria"/>
                <w:lang w:val="pl-PL" w:eastAsia="de-DE"/>
              </w:rPr>
            </w:pPr>
            <w:r w:rsidRPr="00A22D0F">
              <w:rPr>
                <w:rFonts w:ascii="Cambria" w:eastAsia="Times New Roman" w:hAnsi="Cambria"/>
                <w:lang w:val="pl-PL" w:eastAsia="de-DE"/>
              </w:rPr>
              <w:t>dobierać oraz stosować właściwe metody i narzędzia w tym zaawansowane techniki informacyjno-komunikacyjne do wykonywania zadań związanych z </w:t>
            </w:r>
            <w:r w:rsidRPr="00A22D0F">
              <w:rPr>
                <w:rFonts w:ascii="Cambria" w:eastAsia="Cambria" w:hAnsi="Cambria" w:cs="Cambria"/>
                <w:lang w:val="pl-PL"/>
              </w:rPr>
              <w:t>tłumaczeniem tekstów specjalistycznych</w:t>
            </w:r>
          </w:p>
        </w:tc>
        <w:tc>
          <w:tcPr>
            <w:tcW w:w="1701" w:type="dxa"/>
          </w:tcPr>
          <w:p w14:paraId="517729AD"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K_U03</w:t>
            </w:r>
          </w:p>
        </w:tc>
      </w:tr>
      <w:tr w:rsidR="00FD2F3F" w:rsidRPr="00A22D0F" w14:paraId="35B3A65E" w14:textId="77777777" w:rsidTr="009311FF">
        <w:tc>
          <w:tcPr>
            <w:tcW w:w="1526" w:type="dxa"/>
            <w:vAlign w:val="center"/>
          </w:tcPr>
          <w:p w14:paraId="3F16A063"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5953" w:type="dxa"/>
          </w:tcPr>
          <w:p w14:paraId="6213D366" w14:textId="77777777" w:rsidR="00FD2F3F" w:rsidRPr="00A22D0F" w:rsidRDefault="00FD2F3F" w:rsidP="0097495F">
            <w:pPr>
              <w:tabs>
                <w:tab w:val="left" w:pos="1360"/>
              </w:tabs>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wykorzystywać posiadaną wiedzę – </w:t>
            </w:r>
            <w:r w:rsidRPr="00A22D0F">
              <w:rPr>
                <w:rFonts w:ascii="Cambria" w:eastAsia="Cambria" w:hAnsi="Cambria" w:cs="Cambria"/>
                <w:lang w:val="pl-PL"/>
              </w:rPr>
              <w:t>rozróżniać i dobierać odpowiednie techniki stosowane w tłumaczeniu tekstów specjalistycznych</w:t>
            </w:r>
          </w:p>
        </w:tc>
        <w:tc>
          <w:tcPr>
            <w:tcW w:w="1701" w:type="dxa"/>
          </w:tcPr>
          <w:p w14:paraId="2DA1DD4D"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K_U05</w:t>
            </w:r>
          </w:p>
        </w:tc>
      </w:tr>
      <w:tr w:rsidR="00FD2F3F" w:rsidRPr="00907478" w14:paraId="1A053998" w14:textId="77777777" w:rsidTr="009311FF">
        <w:tc>
          <w:tcPr>
            <w:tcW w:w="9180" w:type="dxa"/>
            <w:gridSpan w:val="3"/>
            <w:vAlign w:val="center"/>
          </w:tcPr>
          <w:p w14:paraId="4802445B"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15DF5B47" w14:textId="77777777" w:rsidTr="009311FF">
        <w:tc>
          <w:tcPr>
            <w:tcW w:w="1526" w:type="dxa"/>
            <w:vAlign w:val="center"/>
          </w:tcPr>
          <w:p w14:paraId="557F2A39"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5953" w:type="dxa"/>
            <w:vAlign w:val="center"/>
          </w:tcPr>
          <w:p w14:paraId="0A83BAC8"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krytycznej oceny posiadanej wiedzy i odbieranych treści </w:t>
            </w:r>
          </w:p>
        </w:tc>
        <w:tc>
          <w:tcPr>
            <w:tcW w:w="1701" w:type="dxa"/>
          </w:tcPr>
          <w:p w14:paraId="7AA1379C"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13EB05D4" w14:textId="77777777" w:rsidTr="009311FF">
        <w:tc>
          <w:tcPr>
            <w:tcW w:w="1526" w:type="dxa"/>
            <w:vAlign w:val="center"/>
          </w:tcPr>
          <w:p w14:paraId="34BD7328"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5953" w:type="dxa"/>
            <w:vAlign w:val="center"/>
          </w:tcPr>
          <w:p w14:paraId="62F7A07E" w14:textId="77777777"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uznawania znaczenia wiedzy w rozwiązywaniu problemów związanych z przekładem </w:t>
            </w:r>
            <w:r w:rsidRPr="00A22D0F">
              <w:rPr>
                <w:rFonts w:ascii="Cambria" w:eastAsia="Cambria" w:hAnsi="Cambria" w:cs="Cambria"/>
                <w:lang w:val="pl-PL"/>
              </w:rPr>
              <w:t>tekstów specjalistycznych</w:t>
            </w:r>
          </w:p>
        </w:tc>
        <w:tc>
          <w:tcPr>
            <w:tcW w:w="1701" w:type="dxa"/>
          </w:tcPr>
          <w:p w14:paraId="50D4EF3E"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r w:rsidR="00FD2F3F" w:rsidRPr="00A22D0F" w14:paraId="3E110AEA" w14:textId="77777777" w:rsidTr="009311FF">
        <w:tc>
          <w:tcPr>
            <w:tcW w:w="1526" w:type="dxa"/>
            <w:vAlign w:val="center"/>
          </w:tcPr>
          <w:p w14:paraId="3A4B437F"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5953" w:type="dxa"/>
          </w:tcPr>
          <w:p w14:paraId="746942CA" w14:textId="77777777" w:rsidR="00FD2F3F" w:rsidRPr="00A22D0F" w:rsidRDefault="00FD2F3F" w:rsidP="00000D7F">
            <w:pPr>
              <w:spacing w:before="60" w:after="60"/>
              <w:rPr>
                <w:rFonts w:ascii="Cambria" w:eastAsiaTheme="minorEastAsia" w:hAnsi="Cambria" w:cstheme="minorBidi"/>
                <w:lang w:val="pl-PL"/>
              </w:rPr>
            </w:pPr>
            <w:r w:rsidRPr="00A22D0F">
              <w:rPr>
                <w:rFonts w:ascii="Cambria" w:eastAsia="Times New Roman" w:hAnsi="Cambria"/>
                <w:lang w:val="pl-PL" w:eastAsia="de-DE"/>
              </w:rPr>
              <w:t>odpowiedzialnego pełnienia roli tłumacza / specjalisty językowego z uwzględnieniem zmieniających się potrzeb społecznych</w:t>
            </w:r>
          </w:p>
        </w:tc>
        <w:tc>
          <w:tcPr>
            <w:tcW w:w="1701" w:type="dxa"/>
          </w:tcPr>
          <w:p w14:paraId="05342F8E"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K_K06</w:t>
            </w:r>
          </w:p>
        </w:tc>
      </w:tr>
    </w:tbl>
    <w:p w14:paraId="2EDC92EB" w14:textId="77777777" w:rsidR="00FD2F3F" w:rsidRPr="00A22D0F" w:rsidRDefault="00FD2F3F" w:rsidP="009311FF">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813"/>
        <w:gridCol w:w="1255"/>
        <w:gridCol w:w="1479"/>
      </w:tblGrid>
      <w:tr w:rsidR="00FD2F3F" w:rsidRPr="00A22D0F" w14:paraId="1792BFC0" w14:textId="77777777" w:rsidTr="009311FF">
        <w:trPr>
          <w:trHeight w:val="340"/>
        </w:trPr>
        <w:tc>
          <w:tcPr>
            <w:tcW w:w="659" w:type="dxa"/>
            <w:vMerge w:val="restart"/>
            <w:vAlign w:val="center"/>
          </w:tcPr>
          <w:p w14:paraId="5EFD0807"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7" w:type="dxa"/>
            <w:vMerge w:val="restart"/>
            <w:vAlign w:val="center"/>
          </w:tcPr>
          <w:p w14:paraId="2C29D966" w14:textId="77777777" w:rsidR="00FD2F3F" w:rsidRPr="00A22D0F" w:rsidRDefault="00FD2F3F" w:rsidP="00000D7F">
            <w:pPr>
              <w:spacing w:before="20" w:after="20"/>
              <w:rPr>
                <w:rFonts w:ascii="Cambria" w:hAnsi="Cambria"/>
                <w:b/>
              </w:rPr>
            </w:pPr>
            <w:r w:rsidRPr="00A22D0F">
              <w:rPr>
                <w:rFonts w:ascii="Cambria" w:hAnsi="Cambria"/>
                <w:b/>
              </w:rPr>
              <w:t xml:space="preserve">Treści ćwiczeń </w:t>
            </w:r>
          </w:p>
        </w:tc>
        <w:tc>
          <w:tcPr>
            <w:tcW w:w="1984" w:type="dxa"/>
            <w:gridSpan w:val="2"/>
            <w:vAlign w:val="center"/>
          </w:tcPr>
          <w:p w14:paraId="5C85E443"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399E58CB" w14:textId="77777777" w:rsidTr="009311FF">
        <w:trPr>
          <w:trHeight w:val="196"/>
        </w:trPr>
        <w:tc>
          <w:tcPr>
            <w:tcW w:w="659" w:type="dxa"/>
            <w:vMerge/>
          </w:tcPr>
          <w:p w14:paraId="73D2E151" w14:textId="77777777" w:rsidR="00FD2F3F" w:rsidRPr="00A22D0F" w:rsidRDefault="00FD2F3F" w:rsidP="00000D7F">
            <w:pPr>
              <w:spacing w:before="20" w:after="20"/>
              <w:rPr>
                <w:rFonts w:ascii="Cambria" w:hAnsi="Cambria"/>
                <w:b/>
              </w:rPr>
            </w:pPr>
          </w:p>
        </w:tc>
        <w:tc>
          <w:tcPr>
            <w:tcW w:w="6537" w:type="dxa"/>
            <w:vMerge/>
          </w:tcPr>
          <w:p w14:paraId="7C1AE5F2" w14:textId="77777777" w:rsidR="00FD2F3F" w:rsidRPr="00A22D0F" w:rsidRDefault="00FD2F3F" w:rsidP="00000D7F">
            <w:pPr>
              <w:spacing w:before="20" w:after="20"/>
              <w:rPr>
                <w:rFonts w:ascii="Cambria" w:hAnsi="Cambria"/>
                <w:b/>
              </w:rPr>
            </w:pPr>
          </w:p>
        </w:tc>
        <w:tc>
          <w:tcPr>
            <w:tcW w:w="1256" w:type="dxa"/>
          </w:tcPr>
          <w:p w14:paraId="2EF46921"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728" w:type="dxa"/>
          </w:tcPr>
          <w:p w14:paraId="7171E656"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1FAC6611" w14:textId="77777777" w:rsidTr="009311FF">
        <w:trPr>
          <w:trHeight w:val="196"/>
        </w:trPr>
        <w:tc>
          <w:tcPr>
            <w:tcW w:w="659" w:type="dxa"/>
          </w:tcPr>
          <w:p w14:paraId="0AC13ECA" w14:textId="77777777" w:rsidR="00FD2F3F" w:rsidRPr="00A22D0F" w:rsidRDefault="00FD2F3F" w:rsidP="00000D7F">
            <w:pPr>
              <w:spacing w:before="20" w:after="20"/>
              <w:rPr>
                <w:rFonts w:ascii="Cambria" w:hAnsi="Cambria"/>
                <w:b/>
              </w:rPr>
            </w:pPr>
          </w:p>
        </w:tc>
        <w:tc>
          <w:tcPr>
            <w:tcW w:w="6537" w:type="dxa"/>
          </w:tcPr>
          <w:p w14:paraId="32927319" w14:textId="77777777" w:rsidR="00FD2F3F" w:rsidRPr="00A22D0F" w:rsidRDefault="00FD2F3F" w:rsidP="00000D7F">
            <w:pPr>
              <w:spacing w:before="20" w:after="20"/>
              <w:rPr>
                <w:rFonts w:ascii="Cambria" w:hAnsi="Cambria"/>
                <w:b/>
              </w:rPr>
            </w:pPr>
            <w:r w:rsidRPr="00A22D0F">
              <w:rPr>
                <w:rFonts w:ascii="Cambria" w:hAnsi="Cambria"/>
                <w:b/>
              </w:rPr>
              <w:t>Semestr 2</w:t>
            </w:r>
          </w:p>
        </w:tc>
        <w:tc>
          <w:tcPr>
            <w:tcW w:w="1256" w:type="dxa"/>
          </w:tcPr>
          <w:p w14:paraId="375643E6" w14:textId="77777777" w:rsidR="00FD2F3F" w:rsidRPr="00A22D0F" w:rsidRDefault="00FD2F3F" w:rsidP="00000D7F">
            <w:pPr>
              <w:spacing w:before="20" w:after="20"/>
              <w:jc w:val="center"/>
              <w:rPr>
                <w:rFonts w:ascii="Cambria" w:hAnsi="Cambria"/>
                <w:b/>
                <w:sz w:val="16"/>
                <w:szCs w:val="16"/>
              </w:rPr>
            </w:pPr>
          </w:p>
        </w:tc>
        <w:tc>
          <w:tcPr>
            <w:tcW w:w="728" w:type="dxa"/>
          </w:tcPr>
          <w:p w14:paraId="0377A2C7" w14:textId="77777777" w:rsidR="00FD2F3F" w:rsidRPr="00A22D0F" w:rsidRDefault="00FD2F3F" w:rsidP="00000D7F">
            <w:pPr>
              <w:spacing w:before="20" w:after="20"/>
              <w:jc w:val="center"/>
              <w:rPr>
                <w:rFonts w:ascii="Cambria" w:hAnsi="Cambria"/>
                <w:b/>
                <w:sz w:val="16"/>
                <w:szCs w:val="16"/>
              </w:rPr>
            </w:pPr>
          </w:p>
        </w:tc>
      </w:tr>
      <w:tr w:rsidR="00FD2F3F" w:rsidRPr="00A22D0F" w14:paraId="24B93E87" w14:textId="77777777" w:rsidTr="009311FF">
        <w:trPr>
          <w:trHeight w:val="225"/>
        </w:trPr>
        <w:tc>
          <w:tcPr>
            <w:tcW w:w="659" w:type="dxa"/>
          </w:tcPr>
          <w:p w14:paraId="33D44F60" w14:textId="77777777" w:rsidR="00FD2F3F" w:rsidRPr="00A22D0F" w:rsidRDefault="00FD2F3F" w:rsidP="00000D7F">
            <w:pPr>
              <w:spacing w:before="20" w:after="20"/>
              <w:rPr>
                <w:rFonts w:ascii="Cambria" w:hAnsi="Cambria"/>
              </w:rPr>
            </w:pPr>
            <w:r w:rsidRPr="00A22D0F">
              <w:rPr>
                <w:rFonts w:ascii="Cambria" w:hAnsi="Cambria"/>
              </w:rPr>
              <w:t>C1</w:t>
            </w:r>
          </w:p>
        </w:tc>
        <w:tc>
          <w:tcPr>
            <w:tcW w:w="6537" w:type="dxa"/>
          </w:tcPr>
          <w:p w14:paraId="72F5EE5D"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Tłumaczenie właściwe różnych typów tekstów ekonomicznych, prawniczych, technicznych i medycznych</w:t>
            </w:r>
          </w:p>
        </w:tc>
        <w:tc>
          <w:tcPr>
            <w:tcW w:w="1256" w:type="dxa"/>
            <w:vAlign w:val="center"/>
          </w:tcPr>
          <w:p w14:paraId="5FC6537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30</w:t>
            </w:r>
          </w:p>
        </w:tc>
        <w:tc>
          <w:tcPr>
            <w:tcW w:w="728" w:type="dxa"/>
            <w:vAlign w:val="center"/>
          </w:tcPr>
          <w:p w14:paraId="567D6C8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18</w:t>
            </w:r>
          </w:p>
        </w:tc>
      </w:tr>
      <w:tr w:rsidR="00FD2F3F" w:rsidRPr="00A22D0F" w14:paraId="060FC64F" w14:textId="77777777" w:rsidTr="009311FF">
        <w:trPr>
          <w:trHeight w:val="225"/>
        </w:trPr>
        <w:tc>
          <w:tcPr>
            <w:tcW w:w="659" w:type="dxa"/>
          </w:tcPr>
          <w:p w14:paraId="71A07F75" w14:textId="77777777" w:rsidR="00FD2F3F" w:rsidRPr="00A22D0F" w:rsidRDefault="00FD2F3F" w:rsidP="00000D7F">
            <w:pPr>
              <w:spacing w:before="20" w:after="20"/>
              <w:rPr>
                <w:rFonts w:ascii="Cambria" w:hAnsi="Cambria"/>
              </w:rPr>
            </w:pPr>
          </w:p>
        </w:tc>
        <w:tc>
          <w:tcPr>
            <w:tcW w:w="6537" w:type="dxa"/>
          </w:tcPr>
          <w:p w14:paraId="3546911C" w14:textId="77777777" w:rsidR="00FD2F3F" w:rsidRPr="00A22D0F" w:rsidRDefault="00FD2F3F" w:rsidP="00000D7F">
            <w:pPr>
              <w:spacing w:before="20" w:after="20"/>
              <w:jc w:val="right"/>
              <w:rPr>
                <w:rFonts w:ascii="Cambria" w:eastAsia="Cambria" w:hAnsi="Cambria" w:cs="Cambria"/>
                <w:b/>
                <w:lang w:val="pl-PL"/>
              </w:rPr>
            </w:pPr>
            <w:r w:rsidRPr="00A22D0F">
              <w:rPr>
                <w:rFonts w:ascii="Cambria" w:eastAsia="Cambria" w:hAnsi="Cambria" w:cs="Cambria"/>
                <w:b/>
                <w:lang w:val="pl-PL"/>
              </w:rPr>
              <w:t>Razem</w:t>
            </w:r>
          </w:p>
        </w:tc>
        <w:tc>
          <w:tcPr>
            <w:tcW w:w="1256" w:type="dxa"/>
            <w:vAlign w:val="center"/>
          </w:tcPr>
          <w:p w14:paraId="6F399E55"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30</w:t>
            </w:r>
          </w:p>
        </w:tc>
        <w:tc>
          <w:tcPr>
            <w:tcW w:w="728" w:type="dxa"/>
            <w:vAlign w:val="center"/>
          </w:tcPr>
          <w:p w14:paraId="107C27CE"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18</w:t>
            </w:r>
          </w:p>
        </w:tc>
      </w:tr>
      <w:tr w:rsidR="00FD2F3F" w:rsidRPr="00A22D0F" w14:paraId="754454D6" w14:textId="77777777" w:rsidTr="009311FF">
        <w:trPr>
          <w:trHeight w:val="225"/>
        </w:trPr>
        <w:tc>
          <w:tcPr>
            <w:tcW w:w="659" w:type="dxa"/>
          </w:tcPr>
          <w:p w14:paraId="26376838" w14:textId="77777777" w:rsidR="00FD2F3F" w:rsidRPr="00A22D0F" w:rsidRDefault="00FD2F3F" w:rsidP="00000D7F">
            <w:pPr>
              <w:spacing w:before="20" w:after="20"/>
              <w:rPr>
                <w:rFonts w:ascii="Cambria" w:hAnsi="Cambria"/>
                <w:b/>
              </w:rPr>
            </w:pPr>
          </w:p>
        </w:tc>
        <w:tc>
          <w:tcPr>
            <w:tcW w:w="6537" w:type="dxa"/>
          </w:tcPr>
          <w:p w14:paraId="36A5E391" w14:textId="77777777" w:rsidR="00FD2F3F" w:rsidRPr="00A22D0F" w:rsidRDefault="00FD2F3F" w:rsidP="00000D7F">
            <w:pPr>
              <w:spacing w:before="20" w:after="20"/>
              <w:rPr>
                <w:rFonts w:ascii="Cambria" w:eastAsia="Cambria" w:hAnsi="Cambria" w:cs="Cambria"/>
                <w:b/>
                <w:lang w:val="pl-PL"/>
              </w:rPr>
            </w:pPr>
            <w:r w:rsidRPr="00A22D0F">
              <w:rPr>
                <w:rFonts w:ascii="Cambria" w:eastAsia="Cambria" w:hAnsi="Cambria" w:cs="Cambria"/>
                <w:b/>
                <w:lang w:val="pl-PL"/>
              </w:rPr>
              <w:t>Semestr 3</w:t>
            </w:r>
          </w:p>
        </w:tc>
        <w:tc>
          <w:tcPr>
            <w:tcW w:w="1256" w:type="dxa"/>
            <w:vAlign w:val="center"/>
          </w:tcPr>
          <w:p w14:paraId="1518067F" w14:textId="77777777" w:rsidR="00FD2F3F" w:rsidRPr="00A22D0F" w:rsidRDefault="00FD2F3F" w:rsidP="00000D7F">
            <w:pPr>
              <w:spacing w:before="20" w:after="20"/>
              <w:jc w:val="center"/>
              <w:rPr>
                <w:rFonts w:ascii="Cambria" w:eastAsia="Cambria" w:hAnsi="Cambria" w:cs="Cambria"/>
                <w:b/>
              </w:rPr>
            </w:pPr>
          </w:p>
        </w:tc>
        <w:tc>
          <w:tcPr>
            <w:tcW w:w="728" w:type="dxa"/>
            <w:vAlign w:val="center"/>
          </w:tcPr>
          <w:p w14:paraId="55BE014A" w14:textId="77777777" w:rsidR="00FD2F3F" w:rsidRPr="00A22D0F" w:rsidRDefault="00FD2F3F" w:rsidP="00000D7F">
            <w:pPr>
              <w:spacing w:before="20" w:after="20"/>
              <w:jc w:val="center"/>
              <w:rPr>
                <w:rFonts w:ascii="Cambria" w:eastAsia="Cambria" w:hAnsi="Cambria" w:cs="Cambria"/>
                <w:b/>
              </w:rPr>
            </w:pPr>
          </w:p>
        </w:tc>
      </w:tr>
      <w:tr w:rsidR="00FD2F3F" w:rsidRPr="00A22D0F" w14:paraId="44A8E9AA" w14:textId="77777777" w:rsidTr="009311FF">
        <w:trPr>
          <w:trHeight w:val="285"/>
        </w:trPr>
        <w:tc>
          <w:tcPr>
            <w:tcW w:w="659" w:type="dxa"/>
          </w:tcPr>
          <w:p w14:paraId="59779797" w14:textId="77777777" w:rsidR="00FD2F3F" w:rsidRPr="00A22D0F" w:rsidRDefault="00FD2F3F" w:rsidP="00000D7F">
            <w:pPr>
              <w:spacing w:before="20" w:after="20"/>
              <w:rPr>
                <w:rFonts w:ascii="Cambria" w:hAnsi="Cambria"/>
              </w:rPr>
            </w:pPr>
            <w:r w:rsidRPr="00A22D0F">
              <w:rPr>
                <w:rFonts w:ascii="Cambria" w:hAnsi="Cambria"/>
              </w:rPr>
              <w:t>C2</w:t>
            </w:r>
          </w:p>
        </w:tc>
        <w:tc>
          <w:tcPr>
            <w:tcW w:w="6537" w:type="dxa"/>
          </w:tcPr>
          <w:p w14:paraId="5BFF73D0" w14:textId="77777777" w:rsidR="00FD2F3F" w:rsidRPr="00A22D0F" w:rsidRDefault="00FD2F3F" w:rsidP="00000D7F">
            <w:pPr>
              <w:spacing w:before="20" w:after="20"/>
              <w:rPr>
                <w:rFonts w:ascii="Cambria" w:hAnsi="Cambria"/>
              </w:rPr>
            </w:pPr>
            <w:r w:rsidRPr="00A22D0F">
              <w:rPr>
                <w:rFonts w:ascii="Cambria" w:eastAsia="Cambria" w:hAnsi="Cambria" w:cs="Cambria"/>
              </w:rPr>
              <w:t>Ćwiczenia wzbogacające słownictwo</w:t>
            </w:r>
          </w:p>
        </w:tc>
        <w:tc>
          <w:tcPr>
            <w:tcW w:w="1256" w:type="dxa"/>
            <w:vAlign w:val="center"/>
          </w:tcPr>
          <w:p w14:paraId="720AEB58" w14:textId="77777777" w:rsidR="00FD2F3F" w:rsidRPr="00A22D0F" w:rsidRDefault="00FD2F3F" w:rsidP="00000D7F">
            <w:pPr>
              <w:spacing w:before="20" w:after="20"/>
              <w:jc w:val="center"/>
              <w:rPr>
                <w:rFonts w:ascii="Cambria" w:hAnsi="Cambria"/>
              </w:rPr>
            </w:pPr>
            <w:r w:rsidRPr="00A22D0F">
              <w:rPr>
                <w:rFonts w:ascii="Cambria" w:hAnsi="Cambria"/>
              </w:rPr>
              <w:t>20</w:t>
            </w:r>
          </w:p>
        </w:tc>
        <w:tc>
          <w:tcPr>
            <w:tcW w:w="728" w:type="dxa"/>
            <w:vAlign w:val="center"/>
          </w:tcPr>
          <w:p w14:paraId="27F387A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12</w:t>
            </w:r>
          </w:p>
        </w:tc>
      </w:tr>
      <w:tr w:rsidR="00FD2F3F" w:rsidRPr="00A22D0F" w14:paraId="1D16F701" w14:textId="77777777" w:rsidTr="009311FF">
        <w:trPr>
          <w:trHeight w:val="345"/>
        </w:trPr>
        <w:tc>
          <w:tcPr>
            <w:tcW w:w="659" w:type="dxa"/>
          </w:tcPr>
          <w:p w14:paraId="1F18F53A" w14:textId="77777777" w:rsidR="00FD2F3F" w:rsidRPr="00A22D0F" w:rsidRDefault="00FD2F3F" w:rsidP="00000D7F">
            <w:pPr>
              <w:spacing w:before="20" w:after="20"/>
              <w:rPr>
                <w:rFonts w:ascii="Cambria" w:hAnsi="Cambria"/>
              </w:rPr>
            </w:pPr>
            <w:r w:rsidRPr="00A22D0F">
              <w:rPr>
                <w:rFonts w:ascii="Cambria" w:hAnsi="Cambria"/>
              </w:rPr>
              <w:t>C3</w:t>
            </w:r>
          </w:p>
        </w:tc>
        <w:tc>
          <w:tcPr>
            <w:tcW w:w="6537" w:type="dxa"/>
          </w:tcPr>
          <w:p w14:paraId="1B847D13"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Analiza porównawcza oryginałów i przekładów tekstów specjalistycznych</w:t>
            </w:r>
          </w:p>
        </w:tc>
        <w:tc>
          <w:tcPr>
            <w:tcW w:w="1256" w:type="dxa"/>
            <w:vAlign w:val="center"/>
          </w:tcPr>
          <w:p w14:paraId="44BF14E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7192857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22DF2C9A" w14:textId="77777777" w:rsidTr="009311FF">
        <w:trPr>
          <w:trHeight w:val="345"/>
        </w:trPr>
        <w:tc>
          <w:tcPr>
            <w:tcW w:w="659" w:type="dxa"/>
          </w:tcPr>
          <w:p w14:paraId="150EB403" w14:textId="77777777" w:rsidR="00FD2F3F" w:rsidRPr="00A22D0F" w:rsidRDefault="00FD2F3F" w:rsidP="00000D7F">
            <w:pPr>
              <w:spacing w:before="20" w:after="20"/>
              <w:rPr>
                <w:rFonts w:ascii="Cambria" w:hAnsi="Cambria"/>
              </w:rPr>
            </w:pPr>
          </w:p>
        </w:tc>
        <w:tc>
          <w:tcPr>
            <w:tcW w:w="6537" w:type="dxa"/>
          </w:tcPr>
          <w:p w14:paraId="701C97FA" w14:textId="77777777" w:rsidR="00FD2F3F" w:rsidRPr="00A22D0F" w:rsidRDefault="00FD2F3F" w:rsidP="00000D7F">
            <w:pPr>
              <w:spacing w:before="20" w:after="20"/>
              <w:jc w:val="right"/>
              <w:rPr>
                <w:rFonts w:ascii="Cambria" w:eastAsia="Cambria" w:hAnsi="Cambria" w:cs="Cambria"/>
                <w:lang w:val="pl-PL"/>
              </w:rPr>
            </w:pPr>
            <w:r w:rsidRPr="00A22D0F">
              <w:rPr>
                <w:rFonts w:ascii="Cambria" w:eastAsia="Cambria" w:hAnsi="Cambria" w:cs="Cambria"/>
                <w:b/>
                <w:lang w:val="pl-PL"/>
              </w:rPr>
              <w:t>Razem</w:t>
            </w:r>
          </w:p>
        </w:tc>
        <w:tc>
          <w:tcPr>
            <w:tcW w:w="1256" w:type="dxa"/>
            <w:vAlign w:val="center"/>
          </w:tcPr>
          <w:p w14:paraId="13FF3734"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30</w:t>
            </w:r>
          </w:p>
        </w:tc>
        <w:tc>
          <w:tcPr>
            <w:tcW w:w="728" w:type="dxa"/>
            <w:vAlign w:val="center"/>
          </w:tcPr>
          <w:p w14:paraId="40F5703A"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18</w:t>
            </w:r>
          </w:p>
        </w:tc>
      </w:tr>
      <w:tr w:rsidR="00FD2F3F" w:rsidRPr="00A22D0F" w14:paraId="445AAF95" w14:textId="77777777" w:rsidTr="009311FF">
        <w:trPr>
          <w:trHeight w:val="345"/>
        </w:trPr>
        <w:tc>
          <w:tcPr>
            <w:tcW w:w="659" w:type="dxa"/>
          </w:tcPr>
          <w:p w14:paraId="66BEC704" w14:textId="77777777" w:rsidR="00FD2F3F" w:rsidRPr="00A22D0F" w:rsidRDefault="00FD2F3F" w:rsidP="00000D7F">
            <w:pPr>
              <w:spacing w:before="20" w:after="20"/>
              <w:rPr>
                <w:rFonts w:ascii="Cambria" w:hAnsi="Cambria"/>
                <w:b/>
              </w:rPr>
            </w:pPr>
          </w:p>
        </w:tc>
        <w:tc>
          <w:tcPr>
            <w:tcW w:w="6537" w:type="dxa"/>
          </w:tcPr>
          <w:p w14:paraId="3FE5D1B3" w14:textId="77777777" w:rsidR="00FD2F3F" w:rsidRPr="00A22D0F" w:rsidRDefault="00FD2F3F" w:rsidP="00000D7F">
            <w:pPr>
              <w:spacing w:before="20" w:after="20"/>
              <w:rPr>
                <w:rFonts w:ascii="Cambria" w:eastAsia="Cambria" w:hAnsi="Cambria" w:cs="Cambria"/>
                <w:b/>
                <w:lang w:val="pl-PL"/>
              </w:rPr>
            </w:pPr>
            <w:r w:rsidRPr="00A22D0F">
              <w:rPr>
                <w:rFonts w:ascii="Cambria" w:eastAsia="Cambria" w:hAnsi="Cambria" w:cs="Cambria"/>
                <w:b/>
                <w:lang w:val="pl-PL"/>
              </w:rPr>
              <w:t>Semestr 4</w:t>
            </w:r>
          </w:p>
        </w:tc>
        <w:tc>
          <w:tcPr>
            <w:tcW w:w="1256" w:type="dxa"/>
            <w:vAlign w:val="center"/>
          </w:tcPr>
          <w:p w14:paraId="6EAA936C" w14:textId="77777777" w:rsidR="00FD2F3F" w:rsidRPr="00A22D0F" w:rsidRDefault="00FD2F3F" w:rsidP="00000D7F">
            <w:pPr>
              <w:spacing w:before="20" w:after="20"/>
              <w:jc w:val="center"/>
              <w:rPr>
                <w:rFonts w:ascii="Cambria" w:eastAsia="Cambria" w:hAnsi="Cambria" w:cs="Cambria"/>
                <w:b/>
              </w:rPr>
            </w:pPr>
          </w:p>
        </w:tc>
        <w:tc>
          <w:tcPr>
            <w:tcW w:w="728" w:type="dxa"/>
            <w:vAlign w:val="center"/>
          </w:tcPr>
          <w:p w14:paraId="20E67672" w14:textId="77777777" w:rsidR="00FD2F3F" w:rsidRPr="00A22D0F" w:rsidRDefault="00FD2F3F" w:rsidP="00000D7F">
            <w:pPr>
              <w:spacing w:before="20" w:after="20"/>
              <w:jc w:val="center"/>
              <w:rPr>
                <w:rFonts w:ascii="Cambria" w:eastAsia="Cambria" w:hAnsi="Cambria" w:cs="Cambria"/>
                <w:b/>
              </w:rPr>
            </w:pPr>
          </w:p>
        </w:tc>
      </w:tr>
      <w:tr w:rsidR="00FD2F3F" w:rsidRPr="00A22D0F" w14:paraId="5926373B" w14:textId="77777777" w:rsidTr="009311FF">
        <w:trPr>
          <w:trHeight w:val="345"/>
        </w:trPr>
        <w:tc>
          <w:tcPr>
            <w:tcW w:w="659" w:type="dxa"/>
          </w:tcPr>
          <w:p w14:paraId="660EBB7F" w14:textId="77777777" w:rsidR="00FD2F3F" w:rsidRPr="00A22D0F" w:rsidRDefault="00FD2F3F" w:rsidP="00000D7F">
            <w:pPr>
              <w:spacing w:before="20" w:after="20"/>
              <w:rPr>
                <w:rFonts w:ascii="Cambria" w:hAnsi="Cambria"/>
              </w:rPr>
            </w:pPr>
            <w:r w:rsidRPr="00A22D0F">
              <w:rPr>
                <w:rFonts w:ascii="Cambria" w:hAnsi="Cambria"/>
              </w:rPr>
              <w:lastRenderedPageBreak/>
              <w:t>C4</w:t>
            </w:r>
          </w:p>
        </w:tc>
        <w:tc>
          <w:tcPr>
            <w:tcW w:w="6537" w:type="dxa"/>
          </w:tcPr>
          <w:p w14:paraId="5E3BE534"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Błędy w tłumaczeniu tekstów ekonomicznych i prawniczych</w:t>
            </w:r>
          </w:p>
        </w:tc>
        <w:tc>
          <w:tcPr>
            <w:tcW w:w="1256" w:type="dxa"/>
            <w:vAlign w:val="center"/>
          </w:tcPr>
          <w:p w14:paraId="3AD4F59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16DDE1A5"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48E07F10" w14:textId="77777777" w:rsidTr="009311FF">
        <w:trPr>
          <w:trHeight w:val="345"/>
        </w:trPr>
        <w:tc>
          <w:tcPr>
            <w:tcW w:w="659" w:type="dxa"/>
          </w:tcPr>
          <w:p w14:paraId="2A21A66E" w14:textId="77777777" w:rsidR="00FD2F3F" w:rsidRPr="00A22D0F" w:rsidRDefault="00FD2F3F" w:rsidP="00000D7F">
            <w:pPr>
              <w:spacing w:before="20" w:after="20"/>
              <w:rPr>
                <w:rFonts w:ascii="Cambria" w:hAnsi="Cambria"/>
              </w:rPr>
            </w:pPr>
            <w:r w:rsidRPr="00A22D0F">
              <w:rPr>
                <w:rFonts w:ascii="Cambria" w:hAnsi="Cambria"/>
              </w:rPr>
              <w:t>C5</w:t>
            </w:r>
          </w:p>
        </w:tc>
        <w:tc>
          <w:tcPr>
            <w:tcW w:w="6537" w:type="dxa"/>
          </w:tcPr>
          <w:p w14:paraId="67FA953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Doskonalenie warsztatu tłumacza (słowniki, teksty paralelne, tworzenie baz terminologicznych)</w:t>
            </w:r>
          </w:p>
        </w:tc>
        <w:tc>
          <w:tcPr>
            <w:tcW w:w="1256" w:type="dxa"/>
            <w:vAlign w:val="center"/>
          </w:tcPr>
          <w:p w14:paraId="133A3A5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3BDDD927"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03687585" w14:textId="77777777" w:rsidTr="009311FF">
        <w:trPr>
          <w:trHeight w:val="345"/>
        </w:trPr>
        <w:tc>
          <w:tcPr>
            <w:tcW w:w="659" w:type="dxa"/>
          </w:tcPr>
          <w:p w14:paraId="6777771B" w14:textId="77777777" w:rsidR="00FD2F3F" w:rsidRPr="00A22D0F" w:rsidRDefault="00FD2F3F" w:rsidP="00000D7F">
            <w:pPr>
              <w:spacing w:before="20" w:after="20"/>
              <w:rPr>
                <w:rFonts w:ascii="Cambria" w:hAnsi="Cambria"/>
              </w:rPr>
            </w:pPr>
            <w:r w:rsidRPr="00A22D0F">
              <w:rPr>
                <w:rFonts w:ascii="Cambria" w:hAnsi="Cambria"/>
              </w:rPr>
              <w:t>C6</w:t>
            </w:r>
          </w:p>
        </w:tc>
        <w:tc>
          <w:tcPr>
            <w:tcW w:w="6537" w:type="dxa"/>
          </w:tcPr>
          <w:p w14:paraId="6D212F08" w14:textId="77777777" w:rsidR="00FD2F3F" w:rsidRPr="00A22D0F" w:rsidRDefault="00FD2F3F" w:rsidP="00000D7F">
            <w:pPr>
              <w:spacing w:before="20" w:after="20"/>
              <w:rPr>
                <w:rFonts w:ascii="Cambria" w:hAnsi="Cambria"/>
              </w:rPr>
            </w:pPr>
            <w:r w:rsidRPr="00A22D0F">
              <w:rPr>
                <w:rFonts w:ascii="Cambria" w:eastAsia="Cambria" w:hAnsi="Cambria" w:cs="Cambria"/>
              </w:rPr>
              <w:t>Redakcja tłumaczeń</w:t>
            </w:r>
          </w:p>
        </w:tc>
        <w:tc>
          <w:tcPr>
            <w:tcW w:w="1256" w:type="dxa"/>
            <w:vAlign w:val="center"/>
          </w:tcPr>
          <w:p w14:paraId="2D16392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489B285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32F83651" w14:textId="77777777" w:rsidTr="009311FF">
        <w:trPr>
          <w:trHeight w:val="345"/>
        </w:trPr>
        <w:tc>
          <w:tcPr>
            <w:tcW w:w="659" w:type="dxa"/>
          </w:tcPr>
          <w:p w14:paraId="59711AD9" w14:textId="77777777" w:rsidR="00FD2F3F" w:rsidRPr="00A22D0F" w:rsidRDefault="00FD2F3F" w:rsidP="00000D7F">
            <w:pPr>
              <w:spacing w:before="20" w:after="20"/>
              <w:rPr>
                <w:rFonts w:ascii="Cambria" w:hAnsi="Cambria"/>
              </w:rPr>
            </w:pPr>
          </w:p>
        </w:tc>
        <w:tc>
          <w:tcPr>
            <w:tcW w:w="6537" w:type="dxa"/>
          </w:tcPr>
          <w:p w14:paraId="631FE520" w14:textId="77777777" w:rsidR="00FD2F3F" w:rsidRPr="00A22D0F" w:rsidRDefault="00FD2F3F" w:rsidP="00000D7F">
            <w:pPr>
              <w:spacing w:before="20" w:after="20"/>
              <w:jc w:val="right"/>
              <w:rPr>
                <w:rFonts w:ascii="Cambria" w:eastAsia="Cambria" w:hAnsi="Cambria" w:cs="Cambria"/>
              </w:rPr>
            </w:pPr>
            <w:r w:rsidRPr="00A22D0F">
              <w:rPr>
                <w:rFonts w:ascii="Cambria" w:eastAsia="Cambria" w:hAnsi="Cambria" w:cs="Cambria"/>
                <w:b/>
                <w:lang w:val="pl-PL"/>
              </w:rPr>
              <w:t>Razem</w:t>
            </w:r>
          </w:p>
        </w:tc>
        <w:tc>
          <w:tcPr>
            <w:tcW w:w="1256" w:type="dxa"/>
            <w:vAlign w:val="center"/>
          </w:tcPr>
          <w:p w14:paraId="59A5E4D9"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30</w:t>
            </w:r>
          </w:p>
        </w:tc>
        <w:tc>
          <w:tcPr>
            <w:tcW w:w="728" w:type="dxa"/>
            <w:vAlign w:val="center"/>
          </w:tcPr>
          <w:p w14:paraId="4C494C12"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18</w:t>
            </w:r>
          </w:p>
        </w:tc>
      </w:tr>
      <w:tr w:rsidR="00FD2F3F" w:rsidRPr="00A22D0F" w14:paraId="66419971" w14:textId="77777777" w:rsidTr="009311FF">
        <w:tc>
          <w:tcPr>
            <w:tcW w:w="659" w:type="dxa"/>
          </w:tcPr>
          <w:p w14:paraId="77488ADA" w14:textId="77777777" w:rsidR="00FD2F3F" w:rsidRPr="00A22D0F" w:rsidRDefault="00FD2F3F" w:rsidP="00000D7F">
            <w:pPr>
              <w:spacing w:before="20" w:after="20"/>
              <w:rPr>
                <w:rFonts w:ascii="Cambria" w:hAnsi="Cambria"/>
                <w:b/>
              </w:rPr>
            </w:pPr>
          </w:p>
        </w:tc>
        <w:tc>
          <w:tcPr>
            <w:tcW w:w="6537" w:type="dxa"/>
          </w:tcPr>
          <w:p w14:paraId="3503CDB3" w14:textId="77777777" w:rsidR="00FD2F3F" w:rsidRPr="00A22D0F" w:rsidRDefault="00FD2F3F" w:rsidP="00000D7F">
            <w:pPr>
              <w:spacing w:before="20" w:after="20"/>
              <w:rPr>
                <w:rFonts w:ascii="Cambria" w:hAnsi="Cambria"/>
                <w:b/>
              </w:rPr>
            </w:pPr>
            <w:r w:rsidRPr="00A22D0F">
              <w:rPr>
                <w:rFonts w:ascii="Cambria" w:hAnsi="Cambria"/>
                <w:b/>
              </w:rPr>
              <w:t>Razem liczba godzin ćwiczeń</w:t>
            </w:r>
          </w:p>
        </w:tc>
        <w:tc>
          <w:tcPr>
            <w:tcW w:w="1256" w:type="dxa"/>
            <w:vAlign w:val="center"/>
          </w:tcPr>
          <w:p w14:paraId="6DF71348" w14:textId="77777777" w:rsidR="00FD2F3F" w:rsidRPr="00A22D0F" w:rsidRDefault="00FD2F3F" w:rsidP="00000D7F">
            <w:pPr>
              <w:spacing w:before="20" w:after="20"/>
              <w:jc w:val="center"/>
              <w:rPr>
                <w:rFonts w:ascii="Cambria" w:hAnsi="Cambria"/>
                <w:b/>
              </w:rPr>
            </w:pPr>
            <w:r w:rsidRPr="00A22D0F">
              <w:rPr>
                <w:rFonts w:ascii="Cambria" w:hAnsi="Cambria"/>
                <w:b/>
              </w:rPr>
              <w:t>90</w:t>
            </w:r>
          </w:p>
        </w:tc>
        <w:tc>
          <w:tcPr>
            <w:tcW w:w="728" w:type="dxa"/>
            <w:vAlign w:val="center"/>
          </w:tcPr>
          <w:p w14:paraId="3AABA765" w14:textId="77777777" w:rsidR="00FD2F3F" w:rsidRPr="00A22D0F" w:rsidRDefault="00FD2F3F" w:rsidP="00000D7F">
            <w:pPr>
              <w:spacing w:before="20" w:after="20"/>
              <w:jc w:val="center"/>
              <w:rPr>
                <w:rFonts w:ascii="Cambria" w:hAnsi="Cambria"/>
                <w:b/>
              </w:rPr>
            </w:pPr>
            <w:r w:rsidRPr="00A22D0F">
              <w:rPr>
                <w:rFonts w:ascii="Cambria" w:hAnsi="Cambria"/>
                <w:b/>
              </w:rPr>
              <w:t>54</w:t>
            </w:r>
          </w:p>
        </w:tc>
      </w:tr>
    </w:tbl>
    <w:p w14:paraId="7DA87663" w14:textId="77777777" w:rsidR="00FD2F3F" w:rsidRPr="00A22D0F" w:rsidRDefault="00FD2F3F" w:rsidP="009311FF">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68C93563" w14:textId="77777777" w:rsidTr="009311FF">
        <w:tc>
          <w:tcPr>
            <w:tcW w:w="1666" w:type="dxa"/>
          </w:tcPr>
          <w:p w14:paraId="42D2BB36"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2964DB37"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1D3A833B"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48801365" w14:textId="77777777" w:rsidTr="009311FF">
        <w:tc>
          <w:tcPr>
            <w:tcW w:w="1666" w:type="dxa"/>
          </w:tcPr>
          <w:p w14:paraId="0A1217B2" w14:textId="77777777" w:rsidR="00FD2F3F" w:rsidRPr="00A22D0F" w:rsidRDefault="00FD2F3F" w:rsidP="00000D7F">
            <w:pPr>
              <w:spacing w:before="60" w:after="60"/>
              <w:jc w:val="both"/>
              <w:rPr>
                <w:rFonts w:ascii="Cambria" w:hAnsi="Cambria"/>
                <w:bCs/>
              </w:rPr>
            </w:pPr>
            <w:r w:rsidRPr="00A22D0F">
              <w:rPr>
                <w:rFonts w:ascii="Cambria" w:hAnsi="Cambria"/>
                <w:bCs/>
              </w:rPr>
              <w:t xml:space="preserve">Ćwiczenia </w:t>
            </w:r>
          </w:p>
        </w:tc>
        <w:tc>
          <w:tcPr>
            <w:tcW w:w="4963" w:type="dxa"/>
          </w:tcPr>
          <w:p w14:paraId="7323BD63"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M1 – tłumaczenie właściwe z komentarzem,</w:t>
            </w:r>
          </w:p>
          <w:p w14:paraId="3D2561DF"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 xml:space="preserve">M2 –dyskusja dydaktyczna, </w:t>
            </w:r>
          </w:p>
          <w:p w14:paraId="5E2878DC"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 xml:space="preserve">M3 – prezentacja multimedialna,  </w:t>
            </w:r>
          </w:p>
          <w:p w14:paraId="51B16963"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 xml:space="preserve">M4 – parafrazowanie tekstów, </w:t>
            </w:r>
          </w:p>
          <w:p w14:paraId="1E24D029" w14:textId="77777777" w:rsidR="00FD2F3F" w:rsidRPr="00A22D0F" w:rsidRDefault="00FD2F3F" w:rsidP="00000D7F">
            <w:pPr>
              <w:rPr>
                <w:rFonts w:ascii="Cambria" w:hAnsi="Cambria"/>
                <w:lang w:val="pl-PL"/>
              </w:rPr>
            </w:pPr>
            <w:r w:rsidRPr="00A22D0F">
              <w:rPr>
                <w:rFonts w:ascii="Cambria" w:eastAsia="Cambria" w:hAnsi="Cambria" w:cs="Cambria"/>
                <w:lang w:val="pl-PL"/>
              </w:rPr>
              <w:t>M5 - analiza tłumaczeniowa</w:t>
            </w:r>
          </w:p>
        </w:tc>
        <w:tc>
          <w:tcPr>
            <w:tcW w:w="2551" w:type="dxa"/>
          </w:tcPr>
          <w:p w14:paraId="05527C88" w14:textId="77777777" w:rsidR="00FD2F3F" w:rsidRPr="00A22D0F" w:rsidRDefault="00FD2F3F" w:rsidP="00000D7F">
            <w:pPr>
              <w:rPr>
                <w:rFonts w:ascii="Cambria" w:hAnsi="Cambria"/>
                <w:lang w:val="pl-PL"/>
              </w:rPr>
            </w:pPr>
            <w:r w:rsidRPr="00A22D0F">
              <w:rPr>
                <w:rFonts w:ascii="Cambria" w:eastAsia="Cambria" w:hAnsi="Cambria" w:cs="Cambria"/>
                <w:lang w:val="pl-PL"/>
              </w:rPr>
              <w:t>tekst, interaktywne karty pracy (worksheets), test, komputery z dostępem do internetu</w:t>
            </w:r>
          </w:p>
        </w:tc>
      </w:tr>
    </w:tbl>
    <w:p w14:paraId="7474E70D" w14:textId="77777777" w:rsidR="00FD2F3F" w:rsidRPr="00A22D0F" w:rsidRDefault="00FD2F3F" w:rsidP="009311FF">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43D0C400" w14:textId="77777777" w:rsidR="00FD2F3F" w:rsidRPr="00A22D0F" w:rsidRDefault="00FD2F3F" w:rsidP="009311FF">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54"/>
        <w:gridCol w:w="3367"/>
      </w:tblGrid>
      <w:tr w:rsidR="00FD2F3F" w:rsidRPr="00907478" w14:paraId="3936BF07" w14:textId="77777777" w:rsidTr="009311FF">
        <w:tc>
          <w:tcPr>
            <w:tcW w:w="1459" w:type="dxa"/>
            <w:vAlign w:val="center"/>
          </w:tcPr>
          <w:p w14:paraId="3AFC0B98"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354" w:type="dxa"/>
            <w:vAlign w:val="center"/>
          </w:tcPr>
          <w:p w14:paraId="725586A8"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561BBCF6"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367" w:type="dxa"/>
            <w:vAlign w:val="center"/>
          </w:tcPr>
          <w:p w14:paraId="012D12CC"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60FC0337" w14:textId="77777777" w:rsidTr="009311FF">
        <w:tc>
          <w:tcPr>
            <w:tcW w:w="1459" w:type="dxa"/>
          </w:tcPr>
          <w:p w14:paraId="044B3BC0"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354" w:type="dxa"/>
          </w:tcPr>
          <w:p w14:paraId="553FE946"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F1 – sprawdzian pisemny wiedzy</w:t>
            </w:r>
          </w:p>
          <w:p w14:paraId="0FE508EF"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F2 – ocena ćwiczeń podczas zajęć</w:t>
            </w:r>
          </w:p>
          <w:p w14:paraId="60947EE1" w14:textId="77777777" w:rsidR="00FD2F3F" w:rsidRPr="00A22D0F" w:rsidRDefault="00FD2F3F" w:rsidP="00000D7F">
            <w:pPr>
              <w:spacing w:before="60" w:after="60"/>
              <w:rPr>
                <w:rFonts w:ascii="Cambria" w:hAnsi="Cambria"/>
                <w:b/>
                <w:bCs/>
                <w:lang w:val="pl-PL"/>
              </w:rPr>
            </w:pPr>
            <w:r w:rsidRPr="00A22D0F">
              <w:rPr>
                <w:rFonts w:ascii="Cambria" w:eastAsia="Cambria" w:hAnsi="Cambria" w:cs="Cambria"/>
                <w:lang w:val="pl-PL"/>
              </w:rPr>
              <w:t>F5 – ćwiczenie praktyczne z przekładu</w:t>
            </w:r>
          </w:p>
        </w:tc>
        <w:tc>
          <w:tcPr>
            <w:tcW w:w="3367" w:type="dxa"/>
          </w:tcPr>
          <w:p w14:paraId="3BD47792"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P3 – ocena podsumowująca powstała na podstawie ocen formujących, uzyskanych w semestrze</w:t>
            </w:r>
          </w:p>
        </w:tc>
      </w:tr>
    </w:tbl>
    <w:p w14:paraId="3F143364" w14:textId="77777777" w:rsidR="00FD2F3F" w:rsidRPr="00A22D0F" w:rsidRDefault="00FD2F3F" w:rsidP="009311FF">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2"/>
        <w:gridCol w:w="1960"/>
        <w:gridCol w:w="2370"/>
        <w:gridCol w:w="2094"/>
        <w:gridCol w:w="1444"/>
      </w:tblGrid>
      <w:tr w:rsidR="00FD2F3F" w:rsidRPr="00A22D0F" w14:paraId="0E6B5213" w14:textId="77777777" w:rsidTr="009311FF">
        <w:trPr>
          <w:trHeight w:val="128"/>
        </w:trPr>
        <w:tc>
          <w:tcPr>
            <w:tcW w:w="1312" w:type="dxa"/>
            <w:vMerge w:val="restart"/>
            <w:tcBorders>
              <w:left w:val="single" w:sz="4" w:space="0" w:color="000000"/>
              <w:right w:val="single" w:sz="4" w:space="0" w:color="000000"/>
            </w:tcBorders>
            <w:vAlign w:val="center"/>
          </w:tcPr>
          <w:p w14:paraId="05045813"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7868" w:type="dxa"/>
            <w:gridSpan w:val="4"/>
            <w:tcBorders>
              <w:top w:val="single" w:sz="4" w:space="0" w:color="000000"/>
              <w:left w:val="single" w:sz="4" w:space="0" w:color="000000"/>
              <w:bottom w:val="single" w:sz="4" w:space="0" w:color="auto"/>
              <w:right w:val="single" w:sz="4" w:space="0" w:color="000000"/>
            </w:tcBorders>
            <w:vAlign w:val="center"/>
          </w:tcPr>
          <w:p w14:paraId="12B39517" w14:textId="77777777" w:rsidR="00FD2F3F" w:rsidRPr="00A22D0F" w:rsidRDefault="00FD2F3F" w:rsidP="00000D7F">
            <w:pPr>
              <w:spacing w:before="20" w:after="20"/>
              <w:jc w:val="center"/>
              <w:rPr>
                <w:rFonts w:ascii="Cambria" w:hAnsi="Cambria"/>
                <w:sz w:val="18"/>
                <w:szCs w:val="18"/>
              </w:rPr>
            </w:pPr>
            <w:r w:rsidRPr="00A22D0F">
              <w:rPr>
                <w:rFonts w:ascii="Cambria" w:hAnsi="Cambria"/>
                <w:sz w:val="18"/>
                <w:szCs w:val="18"/>
              </w:rPr>
              <w:t xml:space="preserve">Ćwiczenia </w:t>
            </w:r>
          </w:p>
        </w:tc>
      </w:tr>
      <w:tr w:rsidR="00FD2F3F" w:rsidRPr="00A22D0F" w14:paraId="160BB7CF" w14:textId="77777777" w:rsidTr="009311FF">
        <w:trPr>
          <w:trHeight w:val="279"/>
        </w:trPr>
        <w:tc>
          <w:tcPr>
            <w:tcW w:w="1312" w:type="dxa"/>
            <w:vMerge/>
            <w:tcBorders>
              <w:left w:val="single" w:sz="4" w:space="0" w:color="000000"/>
              <w:bottom w:val="single" w:sz="4" w:space="0" w:color="000000"/>
              <w:right w:val="single" w:sz="4" w:space="0" w:color="000000"/>
            </w:tcBorders>
            <w:vAlign w:val="center"/>
          </w:tcPr>
          <w:p w14:paraId="463857A7" w14:textId="77777777" w:rsidR="00FD2F3F" w:rsidRPr="00A22D0F" w:rsidRDefault="00FD2F3F" w:rsidP="00000D7F">
            <w:pPr>
              <w:spacing w:before="20" w:after="20"/>
              <w:jc w:val="center"/>
              <w:rPr>
                <w:rFonts w:ascii="Cambria" w:hAnsi="Cambria"/>
                <w:sz w:val="28"/>
                <w:szCs w:val="28"/>
              </w:rPr>
            </w:pPr>
          </w:p>
        </w:tc>
        <w:tc>
          <w:tcPr>
            <w:tcW w:w="1960" w:type="dxa"/>
            <w:tcBorders>
              <w:top w:val="single" w:sz="4" w:space="0" w:color="auto"/>
              <w:left w:val="single" w:sz="4" w:space="0" w:color="000000"/>
              <w:bottom w:val="single" w:sz="4" w:space="0" w:color="000000"/>
              <w:right w:val="single" w:sz="4" w:space="0" w:color="000000"/>
            </w:tcBorders>
            <w:vAlign w:val="center"/>
          </w:tcPr>
          <w:p w14:paraId="7A8776B5"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rPr>
            </w:pPr>
            <w:r w:rsidRPr="00A22D0F">
              <w:rPr>
                <w:rFonts w:ascii="Cambria" w:eastAsia="Cambria" w:hAnsi="Cambria" w:cs="Cambria"/>
                <w:b/>
                <w:sz w:val="16"/>
                <w:szCs w:val="16"/>
              </w:rPr>
              <w:t>F1</w:t>
            </w:r>
          </w:p>
          <w:p w14:paraId="39E2042D" w14:textId="77777777" w:rsidR="00FD2F3F" w:rsidRPr="00A22D0F" w:rsidRDefault="00FD2F3F" w:rsidP="00000D7F">
            <w:pPr>
              <w:spacing w:before="20" w:after="20"/>
              <w:jc w:val="center"/>
              <w:rPr>
                <w:rFonts w:ascii="Cambria" w:hAnsi="Cambria"/>
                <w:sz w:val="16"/>
                <w:szCs w:val="16"/>
              </w:rPr>
            </w:pPr>
            <w:r w:rsidRPr="00A22D0F">
              <w:rPr>
                <w:rFonts w:ascii="Cambria" w:eastAsia="Cambria" w:hAnsi="Cambria" w:cs="Cambria"/>
                <w:b/>
                <w:sz w:val="16"/>
                <w:szCs w:val="16"/>
              </w:rPr>
              <w:t>Sprawdzian pisemny wiedzy</w:t>
            </w:r>
          </w:p>
        </w:tc>
        <w:tc>
          <w:tcPr>
            <w:tcW w:w="2370" w:type="dxa"/>
            <w:tcBorders>
              <w:top w:val="single" w:sz="4" w:space="0" w:color="auto"/>
              <w:left w:val="single" w:sz="4" w:space="0" w:color="000000"/>
              <w:bottom w:val="single" w:sz="4" w:space="0" w:color="000000"/>
              <w:right w:val="single" w:sz="4" w:space="0" w:color="auto"/>
            </w:tcBorders>
          </w:tcPr>
          <w:p w14:paraId="2EC70718"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rPr>
            </w:pPr>
            <w:r w:rsidRPr="00A22D0F">
              <w:rPr>
                <w:rFonts w:ascii="Cambria" w:eastAsia="Cambria" w:hAnsi="Cambria" w:cs="Cambria"/>
                <w:b/>
                <w:sz w:val="16"/>
                <w:szCs w:val="16"/>
              </w:rPr>
              <w:t>F5</w:t>
            </w:r>
          </w:p>
          <w:p w14:paraId="2467E7E8" w14:textId="77777777" w:rsidR="00FD2F3F" w:rsidRPr="00A22D0F" w:rsidRDefault="00FD2F3F" w:rsidP="00000D7F">
            <w:pPr>
              <w:spacing w:before="20" w:after="20"/>
              <w:jc w:val="center"/>
              <w:rPr>
                <w:rFonts w:ascii="Cambria" w:hAnsi="Cambria"/>
                <w:sz w:val="16"/>
                <w:szCs w:val="16"/>
              </w:rPr>
            </w:pPr>
            <w:r w:rsidRPr="00A22D0F">
              <w:rPr>
                <w:rFonts w:ascii="Cambria" w:eastAsia="Cambria" w:hAnsi="Cambria" w:cs="Cambria"/>
                <w:b/>
                <w:sz w:val="16"/>
                <w:szCs w:val="16"/>
              </w:rPr>
              <w:t>Sprawdzian pisemny umiejętności</w:t>
            </w:r>
          </w:p>
        </w:tc>
        <w:tc>
          <w:tcPr>
            <w:tcW w:w="2094" w:type="dxa"/>
            <w:tcBorders>
              <w:top w:val="single" w:sz="4" w:space="0" w:color="auto"/>
              <w:left w:val="single" w:sz="4" w:space="0" w:color="000000"/>
              <w:bottom w:val="single" w:sz="4" w:space="0" w:color="000000"/>
              <w:right w:val="single" w:sz="4" w:space="0" w:color="auto"/>
            </w:tcBorders>
          </w:tcPr>
          <w:p w14:paraId="41386DFF"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sz w:val="16"/>
                <w:szCs w:val="16"/>
                <w:lang w:val="pl-PL"/>
              </w:rPr>
            </w:pPr>
            <w:r w:rsidRPr="00A22D0F">
              <w:rPr>
                <w:rFonts w:ascii="Cambria" w:eastAsia="Cambria" w:hAnsi="Cambria" w:cs="Cambria"/>
                <w:b/>
                <w:sz w:val="16"/>
                <w:szCs w:val="16"/>
                <w:lang w:val="pl-PL"/>
              </w:rPr>
              <w:t>F2</w:t>
            </w:r>
          </w:p>
          <w:p w14:paraId="2CE0AAC0" w14:textId="77777777" w:rsidR="00FD2F3F" w:rsidRPr="00A22D0F" w:rsidRDefault="00FD2F3F" w:rsidP="00000D7F">
            <w:pPr>
              <w:spacing w:before="20" w:after="20"/>
              <w:jc w:val="center"/>
              <w:rPr>
                <w:rFonts w:ascii="Cambria" w:hAnsi="Cambria"/>
                <w:bCs/>
                <w:sz w:val="16"/>
                <w:szCs w:val="16"/>
                <w:lang w:val="pl-PL"/>
              </w:rPr>
            </w:pPr>
            <w:r w:rsidRPr="00A22D0F">
              <w:rPr>
                <w:rFonts w:ascii="Cambria" w:eastAsia="Cambria" w:hAnsi="Cambria" w:cs="Cambria"/>
                <w:b/>
                <w:sz w:val="16"/>
                <w:szCs w:val="16"/>
                <w:lang w:val="pl-PL"/>
              </w:rPr>
              <w:t>Obserwacja podczas zajęć / aktywność</w:t>
            </w:r>
          </w:p>
        </w:tc>
        <w:tc>
          <w:tcPr>
            <w:tcW w:w="1444" w:type="dxa"/>
            <w:tcBorders>
              <w:top w:val="single" w:sz="4" w:space="0" w:color="auto"/>
              <w:left w:val="single" w:sz="4" w:space="0" w:color="000000"/>
              <w:bottom w:val="single" w:sz="4" w:space="0" w:color="000000"/>
              <w:right w:val="single" w:sz="4" w:space="0" w:color="auto"/>
            </w:tcBorders>
          </w:tcPr>
          <w:p w14:paraId="42035CCB"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b/>
                <w:sz w:val="16"/>
                <w:szCs w:val="16"/>
              </w:rPr>
            </w:pPr>
            <w:r w:rsidRPr="00A22D0F">
              <w:rPr>
                <w:rFonts w:ascii="Cambria" w:eastAsia="Cambria" w:hAnsi="Cambria" w:cs="Cambria"/>
                <w:b/>
                <w:sz w:val="16"/>
                <w:szCs w:val="16"/>
              </w:rPr>
              <w:t>P3</w:t>
            </w:r>
          </w:p>
        </w:tc>
      </w:tr>
      <w:tr w:rsidR="00FD2F3F" w:rsidRPr="00A22D0F" w14:paraId="742FF69A" w14:textId="77777777" w:rsidTr="009311FF">
        <w:trPr>
          <w:trHeight w:val="275"/>
        </w:trPr>
        <w:tc>
          <w:tcPr>
            <w:tcW w:w="1312" w:type="dxa"/>
            <w:tcBorders>
              <w:top w:val="single" w:sz="4" w:space="0" w:color="000000"/>
              <w:left w:val="single" w:sz="4" w:space="0" w:color="000000"/>
              <w:bottom w:val="single" w:sz="4" w:space="0" w:color="000000"/>
              <w:right w:val="single" w:sz="4" w:space="0" w:color="000000"/>
            </w:tcBorders>
            <w:vAlign w:val="center"/>
          </w:tcPr>
          <w:p w14:paraId="5A972E6E"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960" w:type="dxa"/>
            <w:tcBorders>
              <w:top w:val="single" w:sz="4" w:space="0" w:color="000000"/>
              <w:left w:val="single" w:sz="4" w:space="0" w:color="000000"/>
              <w:bottom w:val="single" w:sz="4" w:space="0" w:color="000000"/>
              <w:right w:val="single" w:sz="4" w:space="0" w:color="000000"/>
            </w:tcBorders>
          </w:tcPr>
          <w:p w14:paraId="74DD0E9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2370" w:type="dxa"/>
            <w:tcBorders>
              <w:top w:val="single" w:sz="4" w:space="0" w:color="000000"/>
              <w:left w:val="single" w:sz="4" w:space="0" w:color="000000"/>
              <w:bottom w:val="single" w:sz="4" w:space="0" w:color="000000"/>
              <w:right w:val="single" w:sz="4" w:space="0" w:color="auto"/>
            </w:tcBorders>
          </w:tcPr>
          <w:p w14:paraId="5F84E45C" w14:textId="77777777" w:rsidR="00FD2F3F" w:rsidRPr="00A22D0F" w:rsidRDefault="00FD2F3F" w:rsidP="00000D7F">
            <w:pPr>
              <w:spacing w:before="20" w:after="20"/>
              <w:jc w:val="center"/>
              <w:rPr>
                <w:rFonts w:ascii="Cambria" w:hAnsi="Cambria"/>
                <w:b/>
                <w:sz w:val="24"/>
                <w:szCs w:val="24"/>
              </w:rPr>
            </w:pPr>
          </w:p>
        </w:tc>
        <w:tc>
          <w:tcPr>
            <w:tcW w:w="2094" w:type="dxa"/>
            <w:tcBorders>
              <w:top w:val="single" w:sz="4" w:space="0" w:color="000000"/>
              <w:left w:val="single" w:sz="4" w:space="0" w:color="000000"/>
              <w:bottom w:val="single" w:sz="4" w:space="0" w:color="000000"/>
              <w:right w:val="single" w:sz="4" w:space="0" w:color="auto"/>
            </w:tcBorders>
          </w:tcPr>
          <w:p w14:paraId="083977DD" w14:textId="77777777" w:rsidR="00FD2F3F" w:rsidRPr="00A22D0F" w:rsidRDefault="00FD2F3F" w:rsidP="00000D7F">
            <w:pPr>
              <w:spacing w:before="20" w:after="20"/>
              <w:jc w:val="center"/>
              <w:rPr>
                <w:rFonts w:ascii="Cambria" w:hAnsi="Cambria"/>
                <w:b/>
                <w:sz w:val="24"/>
                <w:szCs w:val="24"/>
              </w:rPr>
            </w:pPr>
          </w:p>
        </w:tc>
        <w:tc>
          <w:tcPr>
            <w:tcW w:w="1444" w:type="dxa"/>
            <w:tcBorders>
              <w:top w:val="single" w:sz="4" w:space="0" w:color="000000"/>
              <w:left w:val="single" w:sz="4" w:space="0" w:color="000000"/>
              <w:bottom w:val="single" w:sz="4" w:space="0" w:color="000000"/>
              <w:right w:val="single" w:sz="4" w:space="0" w:color="auto"/>
            </w:tcBorders>
          </w:tcPr>
          <w:p w14:paraId="1FB815FB"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5E943609" w14:textId="77777777" w:rsidTr="009311FF">
        <w:trPr>
          <w:trHeight w:val="275"/>
        </w:trPr>
        <w:tc>
          <w:tcPr>
            <w:tcW w:w="1312" w:type="dxa"/>
            <w:tcBorders>
              <w:top w:val="single" w:sz="4" w:space="0" w:color="000000"/>
              <w:left w:val="single" w:sz="4" w:space="0" w:color="000000"/>
              <w:bottom w:val="single" w:sz="4" w:space="0" w:color="000000"/>
              <w:right w:val="single" w:sz="4" w:space="0" w:color="000000"/>
            </w:tcBorders>
            <w:vAlign w:val="center"/>
          </w:tcPr>
          <w:p w14:paraId="6F146987"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960" w:type="dxa"/>
            <w:tcBorders>
              <w:top w:val="single" w:sz="4" w:space="0" w:color="000000"/>
              <w:left w:val="single" w:sz="4" w:space="0" w:color="000000"/>
              <w:bottom w:val="single" w:sz="4" w:space="0" w:color="000000"/>
              <w:right w:val="single" w:sz="4" w:space="0" w:color="000000"/>
            </w:tcBorders>
          </w:tcPr>
          <w:p w14:paraId="7D215C58"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2370" w:type="dxa"/>
            <w:tcBorders>
              <w:top w:val="single" w:sz="4" w:space="0" w:color="000000"/>
              <w:left w:val="single" w:sz="4" w:space="0" w:color="000000"/>
              <w:bottom w:val="single" w:sz="4" w:space="0" w:color="000000"/>
              <w:right w:val="single" w:sz="4" w:space="0" w:color="auto"/>
            </w:tcBorders>
          </w:tcPr>
          <w:p w14:paraId="03E0A95D" w14:textId="77777777" w:rsidR="00FD2F3F" w:rsidRPr="00A22D0F" w:rsidRDefault="00FD2F3F" w:rsidP="00000D7F">
            <w:pPr>
              <w:spacing w:before="20" w:after="20"/>
              <w:jc w:val="center"/>
              <w:rPr>
                <w:rFonts w:ascii="Cambria" w:hAnsi="Cambria"/>
                <w:b/>
                <w:sz w:val="24"/>
                <w:szCs w:val="24"/>
              </w:rPr>
            </w:pPr>
          </w:p>
        </w:tc>
        <w:tc>
          <w:tcPr>
            <w:tcW w:w="2094" w:type="dxa"/>
            <w:tcBorders>
              <w:top w:val="single" w:sz="4" w:space="0" w:color="000000"/>
              <w:left w:val="single" w:sz="4" w:space="0" w:color="000000"/>
              <w:bottom w:val="single" w:sz="4" w:space="0" w:color="000000"/>
              <w:right w:val="single" w:sz="4" w:space="0" w:color="auto"/>
            </w:tcBorders>
          </w:tcPr>
          <w:p w14:paraId="5CCDFEF8" w14:textId="77777777" w:rsidR="00FD2F3F" w:rsidRPr="00A22D0F" w:rsidRDefault="00FD2F3F" w:rsidP="00000D7F">
            <w:pPr>
              <w:spacing w:before="20" w:after="20"/>
              <w:jc w:val="center"/>
              <w:rPr>
                <w:rFonts w:ascii="Cambria" w:hAnsi="Cambria"/>
                <w:b/>
                <w:sz w:val="24"/>
                <w:szCs w:val="24"/>
              </w:rPr>
            </w:pPr>
          </w:p>
        </w:tc>
        <w:tc>
          <w:tcPr>
            <w:tcW w:w="1444" w:type="dxa"/>
            <w:tcBorders>
              <w:top w:val="single" w:sz="4" w:space="0" w:color="000000"/>
              <w:left w:val="single" w:sz="4" w:space="0" w:color="000000"/>
              <w:bottom w:val="single" w:sz="4" w:space="0" w:color="000000"/>
              <w:right w:val="single" w:sz="4" w:space="0" w:color="auto"/>
            </w:tcBorders>
          </w:tcPr>
          <w:p w14:paraId="65BB540C"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552E7FD5" w14:textId="77777777" w:rsidTr="009311FF">
        <w:trPr>
          <w:trHeight w:val="275"/>
        </w:trPr>
        <w:tc>
          <w:tcPr>
            <w:tcW w:w="1312" w:type="dxa"/>
            <w:tcBorders>
              <w:top w:val="single" w:sz="4" w:space="0" w:color="000000"/>
              <w:left w:val="single" w:sz="4" w:space="0" w:color="000000"/>
              <w:bottom w:val="single" w:sz="4" w:space="0" w:color="000000"/>
              <w:right w:val="single" w:sz="4" w:space="0" w:color="000000"/>
            </w:tcBorders>
            <w:vAlign w:val="center"/>
          </w:tcPr>
          <w:p w14:paraId="76E9E3C3"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960" w:type="dxa"/>
            <w:tcBorders>
              <w:top w:val="single" w:sz="4" w:space="0" w:color="000000"/>
              <w:left w:val="single" w:sz="4" w:space="0" w:color="000000"/>
              <w:bottom w:val="single" w:sz="4" w:space="0" w:color="000000"/>
              <w:right w:val="single" w:sz="4" w:space="0" w:color="000000"/>
            </w:tcBorders>
          </w:tcPr>
          <w:p w14:paraId="05D3B0A5"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252C66B6"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2094" w:type="dxa"/>
            <w:tcBorders>
              <w:top w:val="single" w:sz="4" w:space="0" w:color="000000"/>
              <w:left w:val="single" w:sz="4" w:space="0" w:color="000000"/>
              <w:bottom w:val="single" w:sz="4" w:space="0" w:color="000000"/>
              <w:right w:val="single" w:sz="4" w:space="0" w:color="auto"/>
            </w:tcBorders>
          </w:tcPr>
          <w:p w14:paraId="336D138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7A922F53"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78282546" w14:textId="77777777" w:rsidTr="009311FF">
        <w:trPr>
          <w:trHeight w:val="275"/>
        </w:trPr>
        <w:tc>
          <w:tcPr>
            <w:tcW w:w="1312" w:type="dxa"/>
            <w:tcBorders>
              <w:top w:val="single" w:sz="4" w:space="0" w:color="000000"/>
              <w:left w:val="single" w:sz="4" w:space="0" w:color="000000"/>
              <w:bottom w:val="single" w:sz="4" w:space="0" w:color="000000"/>
              <w:right w:val="single" w:sz="4" w:space="0" w:color="000000"/>
            </w:tcBorders>
            <w:vAlign w:val="center"/>
          </w:tcPr>
          <w:p w14:paraId="73EAF1CE"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960" w:type="dxa"/>
            <w:tcBorders>
              <w:top w:val="single" w:sz="4" w:space="0" w:color="000000"/>
              <w:left w:val="single" w:sz="4" w:space="0" w:color="000000"/>
              <w:bottom w:val="single" w:sz="4" w:space="0" w:color="000000"/>
              <w:right w:val="single" w:sz="4" w:space="0" w:color="000000"/>
            </w:tcBorders>
          </w:tcPr>
          <w:p w14:paraId="174B6D77"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43B32AFF"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2094" w:type="dxa"/>
            <w:tcBorders>
              <w:top w:val="single" w:sz="4" w:space="0" w:color="000000"/>
              <w:left w:val="single" w:sz="4" w:space="0" w:color="000000"/>
              <w:bottom w:val="single" w:sz="4" w:space="0" w:color="000000"/>
              <w:right w:val="single" w:sz="4" w:space="0" w:color="auto"/>
            </w:tcBorders>
          </w:tcPr>
          <w:p w14:paraId="4B855E6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5682EF6E"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05382461" w14:textId="77777777" w:rsidTr="009311FF">
        <w:trPr>
          <w:trHeight w:val="275"/>
        </w:trPr>
        <w:tc>
          <w:tcPr>
            <w:tcW w:w="1312" w:type="dxa"/>
            <w:tcBorders>
              <w:top w:val="single" w:sz="4" w:space="0" w:color="000000"/>
              <w:left w:val="single" w:sz="4" w:space="0" w:color="000000"/>
              <w:bottom w:val="single" w:sz="4" w:space="0" w:color="000000"/>
              <w:right w:val="single" w:sz="4" w:space="0" w:color="000000"/>
            </w:tcBorders>
            <w:vAlign w:val="center"/>
          </w:tcPr>
          <w:p w14:paraId="372AF839"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960" w:type="dxa"/>
            <w:tcBorders>
              <w:top w:val="single" w:sz="4" w:space="0" w:color="000000"/>
              <w:left w:val="single" w:sz="4" w:space="0" w:color="000000"/>
              <w:bottom w:val="single" w:sz="4" w:space="0" w:color="000000"/>
              <w:right w:val="single" w:sz="4" w:space="0" w:color="000000"/>
            </w:tcBorders>
          </w:tcPr>
          <w:p w14:paraId="06817E0C"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30CD55F2"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2094" w:type="dxa"/>
            <w:tcBorders>
              <w:top w:val="single" w:sz="4" w:space="0" w:color="000000"/>
              <w:left w:val="single" w:sz="4" w:space="0" w:color="000000"/>
              <w:bottom w:val="single" w:sz="4" w:space="0" w:color="000000"/>
              <w:right w:val="single" w:sz="4" w:space="0" w:color="auto"/>
            </w:tcBorders>
          </w:tcPr>
          <w:p w14:paraId="5066F89C"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195C4E64"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081B3889" w14:textId="77777777" w:rsidTr="009311FF">
        <w:trPr>
          <w:trHeight w:val="45"/>
        </w:trPr>
        <w:tc>
          <w:tcPr>
            <w:tcW w:w="1312" w:type="dxa"/>
            <w:tcBorders>
              <w:top w:val="single" w:sz="4" w:space="0" w:color="000000"/>
              <w:left w:val="single" w:sz="4" w:space="0" w:color="000000"/>
              <w:bottom w:val="single" w:sz="4" w:space="0" w:color="000000"/>
              <w:right w:val="single" w:sz="4" w:space="0" w:color="000000"/>
            </w:tcBorders>
            <w:vAlign w:val="center"/>
          </w:tcPr>
          <w:p w14:paraId="55D84CBE"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960" w:type="dxa"/>
            <w:tcBorders>
              <w:top w:val="single" w:sz="4" w:space="0" w:color="000000"/>
              <w:left w:val="single" w:sz="4" w:space="0" w:color="000000"/>
              <w:bottom w:val="single" w:sz="4" w:space="0" w:color="000000"/>
              <w:right w:val="single" w:sz="4" w:space="0" w:color="000000"/>
            </w:tcBorders>
          </w:tcPr>
          <w:p w14:paraId="6604F501"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67381B5A" w14:textId="77777777" w:rsidR="00FD2F3F" w:rsidRPr="00A22D0F" w:rsidRDefault="00FD2F3F" w:rsidP="00000D7F">
            <w:pPr>
              <w:spacing w:before="20" w:after="20"/>
              <w:jc w:val="center"/>
              <w:rPr>
                <w:rFonts w:ascii="Cambria" w:hAnsi="Cambria"/>
                <w:b/>
                <w:sz w:val="24"/>
                <w:szCs w:val="24"/>
              </w:rPr>
            </w:pPr>
          </w:p>
        </w:tc>
        <w:tc>
          <w:tcPr>
            <w:tcW w:w="2094" w:type="dxa"/>
            <w:tcBorders>
              <w:top w:val="single" w:sz="4" w:space="0" w:color="000000"/>
              <w:left w:val="single" w:sz="4" w:space="0" w:color="000000"/>
              <w:bottom w:val="single" w:sz="4" w:space="0" w:color="000000"/>
              <w:right w:val="single" w:sz="4" w:space="0" w:color="auto"/>
            </w:tcBorders>
          </w:tcPr>
          <w:p w14:paraId="6E7E2C6D"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797B3E8A"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7E9F5045" w14:textId="77777777" w:rsidTr="009311FF">
        <w:trPr>
          <w:trHeight w:val="263"/>
        </w:trPr>
        <w:tc>
          <w:tcPr>
            <w:tcW w:w="1312" w:type="dxa"/>
            <w:tcBorders>
              <w:top w:val="single" w:sz="4" w:space="0" w:color="000000"/>
              <w:left w:val="single" w:sz="4" w:space="0" w:color="000000"/>
              <w:bottom w:val="single" w:sz="4" w:space="0" w:color="000000"/>
              <w:right w:val="single" w:sz="4" w:space="0" w:color="000000"/>
            </w:tcBorders>
            <w:vAlign w:val="center"/>
          </w:tcPr>
          <w:p w14:paraId="175491C0"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960" w:type="dxa"/>
            <w:tcBorders>
              <w:top w:val="single" w:sz="4" w:space="0" w:color="000000"/>
              <w:left w:val="single" w:sz="4" w:space="0" w:color="000000"/>
              <w:bottom w:val="single" w:sz="4" w:space="0" w:color="000000"/>
              <w:right w:val="single" w:sz="4" w:space="0" w:color="000000"/>
            </w:tcBorders>
          </w:tcPr>
          <w:p w14:paraId="22682C26"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11726687" w14:textId="77777777" w:rsidR="00FD2F3F" w:rsidRPr="00A22D0F" w:rsidRDefault="00FD2F3F" w:rsidP="00000D7F">
            <w:pPr>
              <w:spacing w:before="20" w:after="20"/>
              <w:jc w:val="center"/>
              <w:rPr>
                <w:rFonts w:ascii="Cambria" w:hAnsi="Cambria"/>
                <w:b/>
                <w:sz w:val="24"/>
                <w:szCs w:val="24"/>
              </w:rPr>
            </w:pPr>
          </w:p>
        </w:tc>
        <w:tc>
          <w:tcPr>
            <w:tcW w:w="2094" w:type="dxa"/>
            <w:tcBorders>
              <w:top w:val="single" w:sz="4" w:space="0" w:color="000000"/>
              <w:left w:val="single" w:sz="4" w:space="0" w:color="000000"/>
              <w:bottom w:val="single" w:sz="4" w:space="0" w:color="000000"/>
              <w:right w:val="single" w:sz="4" w:space="0" w:color="auto"/>
            </w:tcBorders>
          </w:tcPr>
          <w:p w14:paraId="6CD40FC6"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1E6E0AC1"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1F42ED01" w14:textId="77777777" w:rsidTr="009311FF">
        <w:trPr>
          <w:trHeight w:val="263"/>
        </w:trPr>
        <w:tc>
          <w:tcPr>
            <w:tcW w:w="1312" w:type="dxa"/>
            <w:tcBorders>
              <w:top w:val="single" w:sz="4" w:space="0" w:color="000000"/>
              <w:left w:val="single" w:sz="4" w:space="0" w:color="000000"/>
              <w:bottom w:val="single" w:sz="4" w:space="0" w:color="000000"/>
              <w:right w:val="single" w:sz="4" w:space="0" w:color="000000"/>
            </w:tcBorders>
            <w:vAlign w:val="center"/>
          </w:tcPr>
          <w:p w14:paraId="40D7762E"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960" w:type="dxa"/>
            <w:tcBorders>
              <w:top w:val="single" w:sz="4" w:space="0" w:color="000000"/>
              <w:left w:val="single" w:sz="4" w:space="0" w:color="000000"/>
              <w:bottom w:val="single" w:sz="4" w:space="0" w:color="000000"/>
              <w:right w:val="single" w:sz="4" w:space="0" w:color="000000"/>
            </w:tcBorders>
          </w:tcPr>
          <w:p w14:paraId="24DD9A27" w14:textId="77777777" w:rsidR="00FD2F3F" w:rsidRPr="00A22D0F" w:rsidRDefault="00FD2F3F" w:rsidP="00000D7F">
            <w:pPr>
              <w:spacing w:before="20" w:after="20"/>
              <w:jc w:val="center"/>
              <w:rPr>
                <w:rFonts w:ascii="Cambria" w:hAnsi="Cambria"/>
                <w:b/>
                <w:sz w:val="24"/>
                <w:szCs w:val="24"/>
              </w:rPr>
            </w:pPr>
          </w:p>
        </w:tc>
        <w:tc>
          <w:tcPr>
            <w:tcW w:w="2370" w:type="dxa"/>
            <w:tcBorders>
              <w:top w:val="single" w:sz="4" w:space="0" w:color="000000"/>
              <w:left w:val="single" w:sz="4" w:space="0" w:color="000000"/>
              <w:bottom w:val="single" w:sz="4" w:space="0" w:color="000000"/>
              <w:right w:val="single" w:sz="4" w:space="0" w:color="auto"/>
            </w:tcBorders>
          </w:tcPr>
          <w:p w14:paraId="646FA308" w14:textId="77777777" w:rsidR="00FD2F3F" w:rsidRPr="00A22D0F" w:rsidRDefault="00FD2F3F" w:rsidP="00000D7F">
            <w:pPr>
              <w:spacing w:before="20" w:after="20"/>
              <w:jc w:val="center"/>
              <w:rPr>
                <w:rFonts w:ascii="Cambria" w:hAnsi="Cambria"/>
                <w:b/>
                <w:sz w:val="24"/>
                <w:szCs w:val="24"/>
              </w:rPr>
            </w:pPr>
          </w:p>
        </w:tc>
        <w:tc>
          <w:tcPr>
            <w:tcW w:w="2094" w:type="dxa"/>
            <w:tcBorders>
              <w:top w:val="single" w:sz="4" w:space="0" w:color="000000"/>
              <w:left w:val="single" w:sz="4" w:space="0" w:color="000000"/>
              <w:bottom w:val="single" w:sz="4" w:space="0" w:color="000000"/>
              <w:right w:val="single" w:sz="4" w:space="0" w:color="auto"/>
            </w:tcBorders>
          </w:tcPr>
          <w:p w14:paraId="29CE5415"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444" w:type="dxa"/>
            <w:tcBorders>
              <w:top w:val="single" w:sz="4" w:space="0" w:color="000000"/>
              <w:left w:val="single" w:sz="4" w:space="0" w:color="000000"/>
              <w:bottom w:val="single" w:sz="4" w:space="0" w:color="000000"/>
              <w:right w:val="single" w:sz="4" w:space="0" w:color="auto"/>
            </w:tcBorders>
          </w:tcPr>
          <w:p w14:paraId="6B7C6BDD"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bl>
    <w:p w14:paraId="658B129B" w14:textId="7AAE8CC2" w:rsidR="00FD2F3F" w:rsidRPr="009311FF" w:rsidRDefault="00FD2F3F" w:rsidP="009311FF">
      <w:pPr>
        <w:pStyle w:val="Nagwek1"/>
        <w:pageBreakBefore w:val="0"/>
        <w:spacing w:before="120" w:after="120" w:line="240" w:lineRule="auto"/>
        <w:jc w:val="both"/>
        <w:rPr>
          <w:rFonts w:ascii="Cambria" w:hAnsi="Cambria"/>
          <w:smallCaps w:val="0"/>
          <w:sz w:val="20"/>
          <w:lang w:val="pl-PL"/>
        </w:rPr>
      </w:pPr>
      <w:r w:rsidRPr="009311FF">
        <w:rPr>
          <w:rFonts w:ascii="Cambria" w:hAnsi="Cambria"/>
          <w:smallCaps w:val="0"/>
          <w:sz w:val="20"/>
          <w:lang w:val="pl-PL"/>
        </w:rPr>
        <w:t xml:space="preserve">9. Opis sposobu ustalania oceny końcowej </w:t>
      </w:r>
      <w:r w:rsidRPr="009311FF">
        <w:rPr>
          <w:rFonts w:ascii="Cambria" w:hAnsi="Cambria"/>
          <w:b w:val="0"/>
          <w:bCs w:val="0"/>
          <w:smallCaps w:val="0"/>
          <w:sz w:val="20"/>
          <w:lang w:val="pl-PL"/>
        </w:rPr>
        <w:t>(zasady i kryteria przyznawania oceny, a także sposób obliczania oceny w przypadku zajęć, w skład których wchodzi więcej niż j</w:t>
      </w:r>
      <w:r w:rsidR="009311FF">
        <w:rPr>
          <w:rFonts w:ascii="Cambria" w:hAnsi="Cambria"/>
          <w:b w:val="0"/>
          <w:bCs w:val="0"/>
          <w:smallCaps w:val="0"/>
          <w:sz w:val="20"/>
          <w:lang w:val="pl-PL"/>
        </w:rPr>
        <w:t>edna forma prowadzenia zajęć, z </w:t>
      </w:r>
      <w:r w:rsidRPr="009311FF">
        <w:rPr>
          <w:rFonts w:ascii="Cambria" w:hAnsi="Cambria"/>
          <w:b w:val="0"/>
          <w:bCs w:val="0"/>
          <w:smallCaps w:val="0"/>
          <w:sz w:val="20"/>
          <w:lang w:val="pl-PL"/>
        </w:rPr>
        <w:t>uwzględnieniem wszystkich form prowadzenia zajęć oraz wszystkich t</w:t>
      </w:r>
      <w:r w:rsidR="009311FF">
        <w:rPr>
          <w:rFonts w:ascii="Cambria" w:hAnsi="Cambria"/>
          <w:b w:val="0"/>
          <w:bCs w:val="0"/>
          <w:smallCaps w:val="0"/>
          <w:sz w:val="20"/>
          <w:lang w:val="pl-PL"/>
        </w:rPr>
        <w:t>erminów egzaminów i zaliczeń, w </w:t>
      </w:r>
      <w:r w:rsidRPr="009311FF">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163FB126" w14:textId="77777777" w:rsidTr="009311FF">
        <w:trPr>
          <w:trHeight w:val="93"/>
        </w:trPr>
        <w:tc>
          <w:tcPr>
            <w:tcW w:w="9180" w:type="dxa"/>
          </w:tcPr>
          <w:p w14:paraId="2355BCF2" w14:textId="77777777" w:rsidR="00FD2F3F" w:rsidRPr="00C92ABF" w:rsidRDefault="00FD2F3F" w:rsidP="009311FF">
            <w:pPr>
              <w:rPr>
                <w:rFonts w:ascii="Cambria" w:hAnsi="Cambria"/>
                <w:lang w:val="pl-PL"/>
              </w:rPr>
            </w:pPr>
            <w:r w:rsidRPr="00C92ABF">
              <w:rPr>
                <w:rFonts w:ascii="Cambria" w:hAnsi="Cambria"/>
                <w:lang w:val="pl-PL"/>
              </w:rPr>
              <w:t xml:space="preserve">4 kolokwia pisemne, aktywność – ocena końcowa stanowi średnią tych ocen. </w:t>
            </w:r>
          </w:p>
          <w:p w14:paraId="2B3E5453" w14:textId="77777777" w:rsidR="00FD2F3F" w:rsidRPr="00C92ABF" w:rsidRDefault="00FD2F3F" w:rsidP="009311FF">
            <w:pPr>
              <w:rPr>
                <w:rFonts w:ascii="Cambria" w:hAnsi="Cambria"/>
                <w:lang w:val="pl-PL"/>
              </w:rPr>
            </w:pPr>
            <w:r w:rsidRPr="00C92ABF">
              <w:rPr>
                <w:rFonts w:ascii="Cambria" w:hAnsi="Cambria"/>
                <w:lang w:val="pl-PL"/>
              </w:rPr>
              <w:t>Sem. I – tłumaczenia ekonomiczne</w:t>
            </w:r>
          </w:p>
          <w:p w14:paraId="1135C7C7" w14:textId="77777777" w:rsidR="00FD2F3F" w:rsidRPr="00C92ABF" w:rsidRDefault="00FD2F3F" w:rsidP="009311FF">
            <w:pPr>
              <w:rPr>
                <w:rFonts w:ascii="Cambria" w:hAnsi="Cambria"/>
                <w:lang w:val="pl-PL"/>
              </w:rPr>
            </w:pPr>
            <w:r w:rsidRPr="00C92ABF">
              <w:rPr>
                <w:rFonts w:ascii="Cambria" w:hAnsi="Cambria"/>
                <w:lang w:val="pl-PL"/>
              </w:rPr>
              <w:t>Sem. II – tłumaczenia prawnicze</w:t>
            </w:r>
          </w:p>
          <w:p w14:paraId="573DC5AE" w14:textId="77777777" w:rsidR="00FD2F3F" w:rsidRPr="00C92ABF" w:rsidRDefault="00FD2F3F" w:rsidP="009311FF">
            <w:pPr>
              <w:rPr>
                <w:rFonts w:ascii="Cambria" w:hAnsi="Cambria"/>
                <w:lang w:val="pl-PL"/>
              </w:rPr>
            </w:pPr>
            <w:r w:rsidRPr="00C92ABF">
              <w:rPr>
                <w:rFonts w:ascii="Cambria" w:hAnsi="Cambria"/>
                <w:lang w:val="pl-PL"/>
              </w:rPr>
              <w:t>Sem. III – tłumaczenia techniczne i medyczne</w:t>
            </w:r>
          </w:p>
          <w:p w14:paraId="77D57A60"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t>Sposób obliczania oceny:</w:t>
            </w:r>
          </w:p>
          <w:p w14:paraId="53C4B0BB"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t>90-100% 5.0</w:t>
            </w:r>
          </w:p>
          <w:p w14:paraId="3BBCD984"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lastRenderedPageBreak/>
              <w:t>80-89%</w:t>
            </w:r>
            <w:r w:rsidRPr="00C92ABF">
              <w:rPr>
                <w:rFonts w:ascii="Cambria" w:hAnsi="Cambria"/>
                <w:sz w:val="20"/>
                <w:szCs w:val="20"/>
              </w:rPr>
              <w:tab/>
              <w:t>4.5</w:t>
            </w:r>
          </w:p>
          <w:p w14:paraId="56F15FCA"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t>70-79%</w:t>
            </w:r>
            <w:r w:rsidRPr="00C92ABF">
              <w:rPr>
                <w:rFonts w:ascii="Cambria" w:hAnsi="Cambria"/>
                <w:sz w:val="20"/>
                <w:szCs w:val="20"/>
              </w:rPr>
              <w:tab/>
              <w:t>4.0</w:t>
            </w:r>
          </w:p>
          <w:p w14:paraId="04F4A320"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t>60-69%</w:t>
            </w:r>
            <w:r w:rsidRPr="00C92ABF">
              <w:rPr>
                <w:rFonts w:ascii="Cambria" w:hAnsi="Cambria"/>
                <w:sz w:val="20"/>
                <w:szCs w:val="20"/>
              </w:rPr>
              <w:tab/>
              <w:t>3.5</w:t>
            </w:r>
          </w:p>
          <w:p w14:paraId="3822B4D4" w14:textId="77777777" w:rsidR="00FD2F3F" w:rsidRPr="00C92ABF" w:rsidRDefault="00FD2F3F" w:rsidP="009311FF">
            <w:pPr>
              <w:pStyle w:val="karta"/>
              <w:spacing w:before="0" w:after="0"/>
              <w:rPr>
                <w:rFonts w:ascii="Cambria" w:hAnsi="Cambria"/>
                <w:sz w:val="20"/>
                <w:szCs w:val="20"/>
              </w:rPr>
            </w:pPr>
            <w:r w:rsidRPr="00C92ABF">
              <w:rPr>
                <w:rFonts w:ascii="Cambria" w:hAnsi="Cambria"/>
                <w:sz w:val="20"/>
                <w:szCs w:val="20"/>
              </w:rPr>
              <w:t>50-59%</w:t>
            </w:r>
            <w:r w:rsidRPr="00C92ABF">
              <w:rPr>
                <w:rFonts w:ascii="Cambria" w:hAnsi="Cambria"/>
                <w:sz w:val="20"/>
                <w:szCs w:val="20"/>
              </w:rPr>
              <w:tab/>
              <w:t>3.0</w:t>
            </w:r>
          </w:p>
          <w:p w14:paraId="267FF751" w14:textId="77777777" w:rsidR="00FD2F3F" w:rsidRPr="00C92ABF" w:rsidRDefault="00FD2F3F" w:rsidP="009311FF">
            <w:pPr>
              <w:pStyle w:val="karta"/>
              <w:spacing w:before="0" w:after="0"/>
              <w:rPr>
                <w:rFonts w:ascii="Cambria" w:hAnsi="Cambria"/>
                <w:b/>
                <w:bCs/>
                <w:sz w:val="20"/>
                <w:szCs w:val="20"/>
              </w:rPr>
            </w:pPr>
            <w:r w:rsidRPr="00C92ABF">
              <w:rPr>
                <w:rFonts w:ascii="Cambria" w:hAnsi="Cambria"/>
                <w:sz w:val="20"/>
                <w:szCs w:val="20"/>
              </w:rPr>
              <w:t>0- 49%</w:t>
            </w:r>
            <w:r w:rsidRPr="00C92ABF">
              <w:rPr>
                <w:rFonts w:ascii="Cambria" w:hAnsi="Cambria"/>
                <w:sz w:val="20"/>
                <w:szCs w:val="20"/>
              </w:rPr>
              <w:tab/>
              <w:t>2.0</w:t>
            </w:r>
          </w:p>
        </w:tc>
      </w:tr>
    </w:tbl>
    <w:p w14:paraId="247BC6AA" w14:textId="77777777" w:rsidR="00FD2F3F" w:rsidRPr="00A22D0F" w:rsidRDefault="00FD2F3F" w:rsidP="009311FF">
      <w:pPr>
        <w:pStyle w:val="Legenda"/>
        <w:spacing w:before="120" w:after="120" w:line="240" w:lineRule="auto"/>
        <w:rPr>
          <w:rFonts w:ascii="Cambria" w:hAnsi="Cambria"/>
          <w:sz w:val="22"/>
          <w:szCs w:val="22"/>
        </w:rPr>
      </w:pPr>
      <w:r w:rsidRPr="00A22D0F">
        <w:rPr>
          <w:rFonts w:ascii="Cambria" w:hAnsi="Cambria"/>
          <w:sz w:val="22"/>
          <w:szCs w:val="22"/>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641B31AA" w14:textId="77777777" w:rsidTr="009311FF">
        <w:trPr>
          <w:trHeight w:val="540"/>
        </w:trPr>
        <w:tc>
          <w:tcPr>
            <w:tcW w:w="9142" w:type="dxa"/>
          </w:tcPr>
          <w:p w14:paraId="3B8122A7" w14:textId="393D726F"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024D2E2A" w14:textId="77777777" w:rsidR="00FD2F3F" w:rsidRPr="009311FF" w:rsidRDefault="00FD2F3F" w:rsidP="009311FF">
      <w:pPr>
        <w:pStyle w:val="Legenda"/>
        <w:spacing w:before="120" w:after="120" w:line="240" w:lineRule="auto"/>
        <w:rPr>
          <w:rFonts w:ascii="Cambria" w:hAnsi="Cambria"/>
          <w:b w:val="0"/>
          <w:bCs w:val="0"/>
        </w:rPr>
      </w:pPr>
      <w:r w:rsidRPr="009311FF">
        <w:rPr>
          <w:rFonts w:ascii="Cambria" w:hAnsi="Cambria"/>
        </w:rPr>
        <w:t xml:space="preserve">11. Obciążenie pracą studenta </w:t>
      </w:r>
      <w:r w:rsidRPr="009311FF">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701"/>
        <w:gridCol w:w="1842"/>
      </w:tblGrid>
      <w:tr w:rsidR="00FD2F3F" w:rsidRPr="00A22D0F" w14:paraId="0236324C" w14:textId="77777777" w:rsidTr="009311FF">
        <w:trPr>
          <w:trHeight w:val="291"/>
        </w:trPr>
        <w:tc>
          <w:tcPr>
            <w:tcW w:w="563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5F0A7D8"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543"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C63F837"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2D3FF27D" w14:textId="77777777" w:rsidTr="009311FF">
        <w:trPr>
          <w:trHeight w:val="291"/>
        </w:trPr>
        <w:tc>
          <w:tcPr>
            <w:tcW w:w="5637" w:type="dxa"/>
            <w:vMerge/>
            <w:vAlign w:val="center"/>
          </w:tcPr>
          <w:p w14:paraId="743438B1" w14:textId="77777777" w:rsidR="00FD2F3F" w:rsidRPr="00A22D0F" w:rsidRDefault="00FD2F3F" w:rsidP="00000D7F">
            <w:pPr>
              <w:spacing w:before="20" w:after="20"/>
              <w:jc w:val="center"/>
              <w:rPr>
                <w:rFonts w:ascii="Cambria" w:hAnsi="Cambria"/>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26FC927"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84A878"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6F8F974D" w14:textId="77777777" w:rsidTr="009311FF">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94678A9"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01B50D41" w14:textId="77777777" w:rsidTr="009311FF">
        <w:trPr>
          <w:trHeight w:val="291"/>
        </w:trPr>
        <w:tc>
          <w:tcPr>
            <w:tcW w:w="5637" w:type="dxa"/>
            <w:tcBorders>
              <w:top w:val="single" w:sz="4" w:space="0" w:color="000000" w:themeColor="text1"/>
              <w:left w:val="single" w:sz="4" w:space="0" w:color="000000" w:themeColor="text1"/>
              <w:bottom w:val="single" w:sz="4" w:space="0" w:color="auto"/>
              <w:right w:val="single" w:sz="4" w:space="0" w:color="auto"/>
            </w:tcBorders>
            <w:vAlign w:val="center"/>
          </w:tcPr>
          <w:p w14:paraId="72AC4FBE"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577C2615" w14:textId="77777777" w:rsidR="00FD2F3F" w:rsidRPr="00A22D0F" w:rsidRDefault="00FD2F3F" w:rsidP="00000D7F">
            <w:pPr>
              <w:spacing w:before="20" w:after="20"/>
              <w:jc w:val="center"/>
              <w:rPr>
                <w:rFonts w:ascii="Cambria" w:hAnsi="Cambria"/>
                <w:b/>
                <w:iCs/>
              </w:rPr>
            </w:pPr>
            <w:r w:rsidRPr="00A22D0F">
              <w:rPr>
                <w:rFonts w:ascii="Cambria" w:hAnsi="Cambria"/>
                <w:b/>
                <w:iCs/>
              </w:rPr>
              <w:t>90</w:t>
            </w:r>
          </w:p>
        </w:tc>
        <w:tc>
          <w:tcPr>
            <w:tcW w:w="1842" w:type="dxa"/>
            <w:tcBorders>
              <w:top w:val="single" w:sz="4" w:space="0" w:color="auto"/>
              <w:left w:val="single" w:sz="4" w:space="0" w:color="auto"/>
              <w:bottom w:val="single" w:sz="4" w:space="0" w:color="auto"/>
              <w:right w:val="single" w:sz="4" w:space="0" w:color="auto"/>
            </w:tcBorders>
            <w:vAlign w:val="center"/>
          </w:tcPr>
          <w:p w14:paraId="50CDC96C" w14:textId="77777777" w:rsidR="00FD2F3F" w:rsidRPr="00A22D0F" w:rsidRDefault="00FD2F3F" w:rsidP="00000D7F">
            <w:pPr>
              <w:spacing w:before="20" w:after="20"/>
              <w:jc w:val="center"/>
              <w:rPr>
                <w:rFonts w:ascii="Cambria" w:hAnsi="Cambria"/>
                <w:b/>
                <w:iCs/>
              </w:rPr>
            </w:pPr>
            <w:r w:rsidRPr="00A22D0F">
              <w:rPr>
                <w:rFonts w:ascii="Cambria" w:hAnsi="Cambria"/>
                <w:b/>
                <w:iCs/>
              </w:rPr>
              <w:t>54</w:t>
            </w:r>
          </w:p>
        </w:tc>
      </w:tr>
      <w:tr w:rsidR="00FD2F3F" w:rsidRPr="00907478" w14:paraId="7A8713FE" w14:textId="77777777" w:rsidTr="009311FF">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A2200"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106FC4A8" w14:textId="77777777" w:rsidTr="009311FF">
        <w:trPr>
          <w:trHeight w:val="391"/>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6FEBF"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7A87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60D0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30</w:t>
            </w:r>
          </w:p>
        </w:tc>
      </w:tr>
      <w:tr w:rsidR="00FD2F3F" w:rsidRPr="00A22D0F" w14:paraId="346DF629" w14:textId="77777777" w:rsidTr="009311FF">
        <w:trPr>
          <w:trHeight w:val="412"/>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80A2B" w14:textId="77777777" w:rsidR="00FD2F3F" w:rsidRPr="00A22D0F" w:rsidRDefault="00FD2F3F" w:rsidP="00000D7F">
            <w:pPr>
              <w:spacing w:before="20" w:after="20"/>
              <w:rPr>
                <w:rFonts w:ascii="Cambria" w:hAnsi="Cambria"/>
              </w:rPr>
            </w:pPr>
            <w:r w:rsidRPr="00A22D0F">
              <w:rPr>
                <w:rFonts w:ascii="Cambria" w:eastAsia="Cambria" w:hAnsi="Cambria" w:cs="Cambria"/>
              </w:rPr>
              <w:t>przekład pisemny w domu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AE2B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98C0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50</w:t>
            </w:r>
          </w:p>
        </w:tc>
      </w:tr>
      <w:tr w:rsidR="00FD2F3F" w:rsidRPr="00A22D0F" w14:paraId="288AC2AF" w14:textId="77777777" w:rsidTr="009311FF">
        <w:trPr>
          <w:trHeight w:val="467"/>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941E8" w14:textId="77777777" w:rsidR="00FD2F3F" w:rsidRPr="00A22D0F" w:rsidRDefault="00FD2F3F" w:rsidP="00000D7F">
            <w:pPr>
              <w:spacing w:before="20" w:after="20"/>
              <w:rPr>
                <w:rFonts w:ascii="Cambria" w:hAnsi="Cambria"/>
              </w:rPr>
            </w:pPr>
            <w:r w:rsidRPr="00A22D0F">
              <w:rPr>
                <w:rFonts w:ascii="Cambria" w:hAnsi="Cambria"/>
              </w:rPr>
              <w:t xml:space="preserve">przygotowanie do zajęć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25845"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113A0" w14:textId="77777777" w:rsidR="00FD2F3F" w:rsidRPr="00A22D0F" w:rsidRDefault="00FD2F3F" w:rsidP="00000D7F">
            <w:pPr>
              <w:spacing w:before="20" w:after="20"/>
              <w:jc w:val="center"/>
              <w:rPr>
                <w:rFonts w:ascii="Cambria" w:hAnsi="Cambria"/>
              </w:rPr>
            </w:pPr>
            <w:r w:rsidRPr="00A22D0F">
              <w:rPr>
                <w:rFonts w:ascii="Cambria" w:hAnsi="Cambria"/>
              </w:rPr>
              <w:t>30</w:t>
            </w:r>
          </w:p>
        </w:tc>
      </w:tr>
      <w:tr w:rsidR="00FD2F3F" w:rsidRPr="00A22D0F" w14:paraId="37E6FA5C" w14:textId="77777777" w:rsidTr="009311FF">
        <w:trPr>
          <w:trHeight w:val="453"/>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B7A14"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74E8C" w14:textId="77777777" w:rsidR="00FD2F3F" w:rsidRPr="00A22D0F" w:rsidRDefault="00FD2F3F" w:rsidP="00000D7F">
            <w:pPr>
              <w:spacing w:before="20" w:after="20"/>
              <w:jc w:val="center"/>
              <w:rPr>
                <w:rFonts w:ascii="Cambria" w:hAnsi="Cambria"/>
              </w:rPr>
            </w:pPr>
            <w:r w:rsidRPr="00A22D0F">
              <w:rPr>
                <w:rFonts w:ascii="Cambria" w:hAnsi="Cambria"/>
              </w:rPr>
              <w:t>30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D1F50" w14:textId="77777777" w:rsidR="00FD2F3F" w:rsidRPr="00A22D0F" w:rsidRDefault="00FD2F3F" w:rsidP="00000D7F">
            <w:pPr>
              <w:spacing w:before="20" w:after="20"/>
              <w:jc w:val="center"/>
              <w:rPr>
                <w:rFonts w:ascii="Cambria" w:hAnsi="Cambria"/>
              </w:rPr>
            </w:pPr>
            <w:r w:rsidRPr="00A22D0F">
              <w:rPr>
                <w:rFonts w:ascii="Cambria" w:hAnsi="Cambria"/>
              </w:rPr>
              <w:t>36</w:t>
            </w:r>
          </w:p>
        </w:tc>
      </w:tr>
      <w:tr w:rsidR="00FD2F3F" w:rsidRPr="00A22D0F" w14:paraId="314A36F1" w14:textId="77777777" w:rsidTr="009311FF">
        <w:trPr>
          <w:trHeight w:val="360"/>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F5B0A"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44A46" w14:textId="77777777" w:rsidR="00FD2F3F" w:rsidRPr="00A22D0F" w:rsidRDefault="00FD2F3F" w:rsidP="00000D7F">
            <w:pPr>
              <w:spacing w:before="20" w:after="20"/>
              <w:jc w:val="center"/>
              <w:rPr>
                <w:rFonts w:ascii="Cambria" w:hAnsi="Cambria"/>
                <w:b/>
              </w:rPr>
            </w:pPr>
            <w:r w:rsidRPr="00A22D0F">
              <w:rPr>
                <w:rFonts w:ascii="Cambria" w:hAnsi="Cambria"/>
                <w:b/>
              </w:rPr>
              <w:t>200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24FBF" w14:textId="77777777" w:rsidR="00FD2F3F" w:rsidRPr="00A22D0F" w:rsidRDefault="00FD2F3F" w:rsidP="00000D7F">
            <w:pPr>
              <w:spacing w:before="20" w:after="20"/>
              <w:jc w:val="center"/>
              <w:rPr>
                <w:rFonts w:ascii="Cambria" w:hAnsi="Cambria"/>
                <w:b/>
              </w:rPr>
            </w:pPr>
            <w:r w:rsidRPr="00A22D0F">
              <w:rPr>
                <w:rFonts w:ascii="Cambria" w:hAnsi="Cambria"/>
                <w:b/>
              </w:rPr>
              <w:t>200</w:t>
            </w:r>
          </w:p>
        </w:tc>
      </w:tr>
      <w:tr w:rsidR="00FD2F3F" w:rsidRPr="00A22D0F" w14:paraId="7DC60DD0" w14:textId="77777777" w:rsidTr="009311FF">
        <w:trPr>
          <w:trHeight w:val="300"/>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A8C41"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33EC8" w14:textId="77777777" w:rsidR="00FD2F3F" w:rsidRPr="00A22D0F" w:rsidRDefault="00FD2F3F" w:rsidP="00000D7F">
            <w:pPr>
              <w:spacing w:before="20" w:after="20"/>
              <w:jc w:val="center"/>
              <w:rPr>
                <w:rFonts w:ascii="Cambria" w:hAnsi="Cambria"/>
                <w:b/>
              </w:rPr>
            </w:pPr>
            <w:r w:rsidRPr="00A22D0F">
              <w:rPr>
                <w:rFonts w:ascii="Cambria" w:hAnsi="Cambria"/>
                <w:b/>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C35BB" w14:textId="77777777" w:rsidR="00FD2F3F" w:rsidRPr="00A22D0F" w:rsidRDefault="00FD2F3F" w:rsidP="00000D7F">
            <w:pPr>
              <w:spacing w:before="20" w:after="20"/>
              <w:jc w:val="center"/>
              <w:rPr>
                <w:rFonts w:ascii="Cambria" w:hAnsi="Cambria"/>
                <w:b/>
              </w:rPr>
            </w:pPr>
            <w:r w:rsidRPr="00A22D0F">
              <w:rPr>
                <w:rFonts w:ascii="Cambria" w:hAnsi="Cambria"/>
                <w:b/>
              </w:rPr>
              <w:t>8</w:t>
            </w:r>
          </w:p>
        </w:tc>
      </w:tr>
    </w:tbl>
    <w:p w14:paraId="320CDE52" w14:textId="77777777" w:rsidR="00FD2F3F" w:rsidRPr="009311FF" w:rsidRDefault="00FD2F3F" w:rsidP="009311FF">
      <w:pPr>
        <w:pStyle w:val="Legenda"/>
        <w:spacing w:before="120" w:after="120" w:line="240" w:lineRule="auto"/>
        <w:rPr>
          <w:rFonts w:ascii="Cambria" w:hAnsi="Cambria"/>
        </w:rPr>
      </w:pPr>
      <w:r w:rsidRPr="009311FF">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907478" w14:paraId="1E4E0F49" w14:textId="77777777" w:rsidTr="009311FF">
        <w:tc>
          <w:tcPr>
            <w:tcW w:w="9180" w:type="dxa"/>
          </w:tcPr>
          <w:p w14:paraId="32B9D013" w14:textId="77777777" w:rsidR="00FD2F3F" w:rsidRPr="00A22D0F" w:rsidRDefault="00FD2F3F" w:rsidP="00000D7F">
            <w:pPr>
              <w:rPr>
                <w:rFonts w:ascii="Cambria" w:hAnsi="Cambria"/>
                <w:b/>
                <w:lang w:val="pl-PL"/>
              </w:rPr>
            </w:pPr>
            <w:r w:rsidRPr="00A22D0F">
              <w:rPr>
                <w:rFonts w:ascii="Cambria" w:hAnsi="Cambria"/>
                <w:b/>
                <w:lang w:val="pl-PL"/>
              </w:rPr>
              <w:t>Literatura obowiązkowa:</w:t>
            </w:r>
          </w:p>
          <w:p w14:paraId="1D702C0A"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Materiały autentyczne opracowane przez nauczyciela.</w:t>
            </w:r>
          </w:p>
          <w:p w14:paraId="73564BE1"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Słowniki jedno- i dwujęzyczne.</w:t>
            </w:r>
          </w:p>
          <w:p w14:paraId="50A9E52F"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Słowniki terminologiczne.</w:t>
            </w:r>
          </w:p>
          <w:p w14:paraId="20CA0C06"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Słowniki języka polskiego.</w:t>
            </w:r>
          </w:p>
          <w:p w14:paraId="023C14C1"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Teksty paralelne.</w:t>
            </w:r>
          </w:p>
          <w:p w14:paraId="55F4EA08" w14:textId="77777777" w:rsidR="00FD2F3F" w:rsidRPr="00A22D0F" w:rsidRDefault="00FD2F3F" w:rsidP="00000D7F">
            <w:pPr>
              <w:ind w:hanging="2"/>
              <w:rPr>
                <w:rFonts w:ascii="Cambria" w:eastAsia="Cambria" w:hAnsi="Cambria" w:cs="Cambria"/>
                <w:lang w:val="de-DE"/>
              </w:rPr>
            </w:pPr>
            <w:r w:rsidRPr="00A22D0F">
              <w:rPr>
                <w:rFonts w:ascii="Cambria" w:eastAsia="Cambria" w:hAnsi="Cambria" w:cs="Cambria"/>
                <w:lang w:val="de-DE"/>
              </w:rPr>
              <w:t>Bazy terminologiczne.</w:t>
            </w:r>
          </w:p>
          <w:p w14:paraId="2FC31E69" w14:textId="77777777" w:rsidR="00FD2F3F" w:rsidRPr="00A22D0F" w:rsidRDefault="00FD2F3F" w:rsidP="00000D7F">
            <w:pPr>
              <w:ind w:hanging="2"/>
              <w:rPr>
                <w:rFonts w:ascii="Cambria" w:eastAsia="Cambria" w:hAnsi="Cambria" w:cs="Cambria"/>
                <w:lang w:val="de-AT"/>
              </w:rPr>
            </w:pPr>
            <w:r w:rsidRPr="00A22D0F">
              <w:rPr>
                <w:rFonts w:ascii="Cambria" w:eastAsia="Cambria" w:hAnsi="Cambria" w:cs="Cambria"/>
                <w:lang w:val="de-AT"/>
              </w:rPr>
              <w:t>Wirtschaftskommunikation Deutsch 1 : Lehrbuch / Volker Eismann. - wyd 2. - Berlin ; München : Langenscheidt, 2001.</w:t>
            </w:r>
          </w:p>
          <w:p w14:paraId="6B726308" w14:textId="77777777" w:rsidR="00FD2F3F" w:rsidRPr="00A22D0F" w:rsidRDefault="00FD2F3F" w:rsidP="00000D7F">
            <w:pPr>
              <w:rPr>
                <w:rFonts w:ascii="Cambria" w:hAnsi="Cambria"/>
                <w:lang w:val="de-DE"/>
              </w:rPr>
            </w:pPr>
            <w:r w:rsidRPr="00A22D0F">
              <w:rPr>
                <w:rFonts w:ascii="Cambria" w:eastAsia="Cambria" w:hAnsi="Cambria" w:cs="Cambria"/>
                <w:lang w:val="de-AT"/>
              </w:rPr>
              <w:t>Wirtschaftskommunikation Deutsch 2 : Lehrbuch / Volker Eismann. - Berlin ; München : Langenscheidt, 2001</w:t>
            </w:r>
          </w:p>
        </w:tc>
      </w:tr>
      <w:tr w:rsidR="00FD2F3F" w:rsidRPr="00907478" w14:paraId="554CC7CA" w14:textId="77777777" w:rsidTr="009311FF">
        <w:tc>
          <w:tcPr>
            <w:tcW w:w="9180" w:type="dxa"/>
          </w:tcPr>
          <w:p w14:paraId="33AD3438"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16B913E0" w14:textId="0AC601FE" w:rsidR="00FD2F3F" w:rsidRPr="00A22D0F" w:rsidRDefault="00FD2F3F" w:rsidP="0097495F">
            <w:pPr>
              <w:rPr>
                <w:rFonts w:ascii="Cambria" w:eastAsia="Cambria" w:hAnsi="Cambria" w:cs="Cambria"/>
                <w:lang w:val="pl-PL"/>
              </w:rPr>
            </w:pPr>
            <w:r w:rsidRPr="00A22D0F">
              <w:rPr>
                <w:rFonts w:ascii="Cambria" w:eastAsia="Cambria" w:hAnsi="Cambria" w:cs="Cambria"/>
                <w:lang w:val="pl-PL"/>
              </w:rPr>
              <w:t xml:space="preserve">Cieślik B., Laska L., Rojewski M., 2014. </w:t>
            </w:r>
            <w:r w:rsidRPr="00A22D0F">
              <w:rPr>
                <w:rFonts w:ascii="Cambria" w:eastAsia="Cambria" w:hAnsi="Cambria" w:cs="Cambria"/>
                <w:i/>
                <w:lang w:val="pl-PL"/>
              </w:rPr>
              <w:t>Egzamin na tłumacza przysięgłego. Komentarz, teksty egzaminacyjne, dokumenty</w:t>
            </w:r>
            <w:r w:rsidRPr="00A22D0F">
              <w:rPr>
                <w:rFonts w:ascii="Cambria" w:eastAsia="Cambria" w:hAnsi="Cambria" w:cs="Cambria"/>
                <w:lang w:val="pl-PL"/>
              </w:rPr>
              <w:t>. Warszawa: Wydawnictwo C.H. Beck.</w:t>
            </w:r>
            <w:r w:rsidR="0097495F">
              <w:rPr>
                <w:rFonts w:ascii="Cambria" w:eastAsia="Cambria" w:hAnsi="Cambria" w:cs="Cambria"/>
                <w:lang w:val="pl-PL"/>
              </w:rPr>
              <w:t xml:space="preserve"> </w:t>
            </w:r>
          </w:p>
          <w:p w14:paraId="553C2F72" w14:textId="77777777" w:rsidR="00FD2F3F" w:rsidRPr="00A22D0F" w:rsidRDefault="00FD2F3F" w:rsidP="00000D7F">
            <w:pPr>
              <w:ind w:right="-567" w:hanging="2"/>
              <w:rPr>
                <w:rFonts w:ascii="Cambria" w:eastAsia="Cambria" w:hAnsi="Cambria" w:cs="Cambria"/>
                <w:lang w:val="pl-PL"/>
              </w:rPr>
            </w:pPr>
            <w:r w:rsidRPr="00A22D0F">
              <w:rPr>
                <w:rFonts w:ascii="Cambria" w:eastAsia="Cambria" w:hAnsi="Cambria" w:cs="Cambria"/>
                <w:lang w:val="pl-PL"/>
              </w:rPr>
              <w:t xml:space="preserve">Jopek-Bosiacka A., 2006. </w:t>
            </w:r>
            <w:r w:rsidRPr="00A22D0F">
              <w:rPr>
                <w:rFonts w:ascii="Cambria" w:eastAsia="Cambria" w:hAnsi="Cambria" w:cs="Cambria"/>
                <w:i/>
                <w:lang w:val="pl-PL"/>
              </w:rPr>
              <w:t>Przekład prawny i sądowy</w:t>
            </w:r>
            <w:r w:rsidRPr="00A22D0F">
              <w:rPr>
                <w:rFonts w:ascii="Cambria" w:eastAsia="Cambria" w:hAnsi="Cambria" w:cs="Cambria"/>
                <w:lang w:val="pl-PL"/>
              </w:rPr>
              <w:t>. Warszawa: Wydawnictwo Naukowe PWN.</w:t>
            </w:r>
          </w:p>
          <w:p w14:paraId="00F515AA" w14:textId="77777777" w:rsidR="00FD2F3F" w:rsidRPr="00A22D0F" w:rsidRDefault="00FD2F3F" w:rsidP="00000D7F">
            <w:pPr>
              <w:pStyle w:val="Akapitzlist"/>
              <w:ind w:left="0" w:right="151"/>
              <w:rPr>
                <w:rFonts w:ascii="Cambria" w:hAnsi="Cambria"/>
                <w:lang w:val="pl-PL"/>
              </w:rPr>
            </w:pPr>
            <w:r w:rsidRPr="00A22D0F">
              <w:rPr>
                <w:rFonts w:ascii="Cambria" w:eastAsia="Cambria" w:hAnsi="Cambria" w:cs="Cambria"/>
                <w:lang w:val="pl-PL"/>
              </w:rPr>
              <w:t xml:space="preserve">Kozłowska Z., 2007. </w:t>
            </w:r>
            <w:r w:rsidRPr="00A22D0F">
              <w:rPr>
                <w:rFonts w:ascii="Cambria" w:eastAsia="Cambria" w:hAnsi="Cambria" w:cs="Cambria"/>
                <w:i/>
                <w:lang w:val="pl-PL"/>
              </w:rPr>
              <w:t>O przekładzie tekstu naukowego (na materiale tekstów językoznawczych),</w:t>
            </w:r>
            <w:r w:rsidRPr="00A22D0F">
              <w:rPr>
                <w:rFonts w:ascii="Cambria" w:eastAsia="Cambria" w:hAnsi="Cambria" w:cs="Cambria"/>
                <w:lang w:val="pl-PL"/>
              </w:rPr>
              <w:t xml:space="preserve"> Warszawa: Wydawnictwa Uniwersytetu Warszawskiego.</w:t>
            </w:r>
          </w:p>
        </w:tc>
      </w:tr>
    </w:tbl>
    <w:p w14:paraId="07934A8C" w14:textId="77777777" w:rsidR="009311FF" w:rsidRDefault="009311FF" w:rsidP="009311FF">
      <w:pPr>
        <w:pStyle w:val="Legenda"/>
        <w:spacing w:before="120" w:after="120" w:line="240" w:lineRule="auto"/>
        <w:rPr>
          <w:rFonts w:ascii="Cambria" w:hAnsi="Cambria"/>
        </w:rPr>
      </w:pPr>
    </w:p>
    <w:p w14:paraId="7D997097" w14:textId="77777777" w:rsidR="00FD2F3F" w:rsidRPr="009311FF" w:rsidRDefault="00FD2F3F" w:rsidP="009311FF">
      <w:pPr>
        <w:pStyle w:val="Legenda"/>
        <w:spacing w:before="120" w:after="120" w:line="240" w:lineRule="auto"/>
        <w:rPr>
          <w:rFonts w:ascii="Cambria" w:hAnsi="Cambria"/>
        </w:rPr>
      </w:pPr>
      <w:r w:rsidRPr="009311FF">
        <w:rPr>
          <w:rFonts w:ascii="Cambria" w:hAnsi="Cambria"/>
        </w:rPr>
        <w:lastRenderedPageBreak/>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907478" w14:paraId="5E8FC139" w14:textId="77777777" w:rsidTr="009311FF">
        <w:tc>
          <w:tcPr>
            <w:tcW w:w="3846" w:type="dxa"/>
          </w:tcPr>
          <w:p w14:paraId="02813EDB"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3354FD8C" w14:textId="77777777" w:rsidR="00FD2F3F" w:rsidRPr="00A22D0F" w:rsidRDefault="00FD2F3F" w:rsidP="00000D7F">
            <w:pPr>
              <w:spacing w:before="60" w:after="60"/>
              <w:rPr>
                <w:rFonts w:ascii="Cambria" w:hAnsi="Cambria"/>
                <w:lang w:val="pl-PL"/>
              </w:rPr>
            </w:pPr>
            <w:r w:rsidRPr="00A22D0F">
              <w:rPr>
                <w:rFonts w:ascii="Cambria" w:hAnsi="Cambria"/>
                <w:lang w:val="pl-PL"/>
              </w:rPr>
              <w:t>mgr Wojciech Januchowski, dr Urszula Paradowska</w:t>
            </w:r>
          </w:p>
        </w:tc>
      </w:tr>
      <w:tr w:rsidR="00FD2F3F" w:rsidRPr="00A22D0F" w14:paraId="132C7E10" w14:textId="77777777" w:rsidTr="009311FF">
        <w:tc>
          <w:tcPr>
            <w:tcW w:w="3846" w:type="dxa"/>
          </w:tcPr>
          <w:p w14:paraId="4BF47EA0"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7DAA8E92" w14:textId="77777777" w:rsidR="00FD2F3F" w:rsidRPr="00A22D0F" w:rsidRDefault="00FD2F3F" w:rsidP="00000D7F">
            <w:pPr>
              <w:spacing w:before="60" w:after="60"/>
              <w:rPr>
                <w:rFonts w:ascii="Cambria" w:hAnsi="Cambria"/>
              </w:rPr>
            </w:pPr>
            <w:r w:rsidRPr="00A22D0F">
              <w:rPr>
                <w:rFonts w:ascii="Cambria" w:hAnsi="Cambria"/>
              </w:rPr>
              <w:t>10.06.2025</w:t>
            </w:r>
          </w:p>
        </w:tc>
      </w:tr>
      <w:tr w:rsidR="00FD2F3F" w:rsidRPr="00A22D0F" w14:paraId="2BFB560C" w14:textId="77777777" w:rsidTr="009311FF">
        <w:tc>
          <w:tcPr>
            <w:tcW w:w="3846" w:type="dxa"/>
          </w:tcPr>
          <w:p w14:paraId="2CECEB94"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18165659" w14:textId="77777777" w:rsidR="00FD2F3F" w:rsidRPr="00A22D0F" w:rsidRDefault="00FD2F3F" w:rsidP="00000D7F">
            <w:pPr>
              <w:spacing w:before="60" w:after="60"/>
              <w:rPr>
                <w:rFonts w:ascii="Cambria" w:hAnsi="Cambria"/>
              </w:rPr>
            </w:pPr>
            <w:r w:rsidRPr="00A22D0F">
              <w:rPr>
                <w:rFonts w:ascii="Cambria" w:hAnsi="Cambria"/>
              </w:rPr>
              <w:t>wjanuchowski@ajp.edu.pl, uparadowska@ajp.edu.pl</w:t>
            </w:r>
          </w:p>
        </w:tc>
      </w:tr>
      <w:tr w:rsidR="00FD2F3F" w:rsidRPr="00A22D0F" w14:paraId="586FE12B" w14:textId="77777777" w:rsidTr="009311FF">
        <w:tc>
          <w:tcPr>
            <w:tcW w:w="3846" w:type="dxa"/>
            <w:tcBorders>
              <w:bottom w:val="single" w:sz="4" w:space="0" w:color="000000" w:themeColor="text1"/>
            </w:tcBorders>
          </w:tcPr>
          <w:p w14:paraId="6420C94C"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hemeColor="text1"/>
            </w:tcBorders>
          </w:tcPr>
          <w:p w14:paraId="58D758A0" w14:textId="77777777" w:rsidR="00FD2F3F" w:rsidRPr="00A22D0F" w:rsidRDefault="00FD2F3F" w:rsidP="00000D7F">
            <w:pPr>
              <w:spacing w:before="60" w:after="60"/>
              <w:rPr>
                <w:rFonts w:ascii="Cambria" w:hAnsi="Cambria"/>
              </w:rPr>
            </w:pPr>
          </w:p>
        </w:tc>
      </w:tr>
    </w:tbl>
    <w:p w14:paraId="587A4A0C" w14:textId="77777777" w:rsidR="009311FF" w:rsidRDefault="009311FF" w:rsidP="00FD2F3F">
      <w:pPr>
        <w:spacing w:before="240" w:after="240"/>
        <w:ind w:left="-426"/>
        <w:jc w:val="center"/>
        <w:rPr>
          <w:rFonts w:ascii="Cambria" w:hAnsi="Cambria"/>
          <w:b/>
          <w:bCs/>
          <w:spacing w:val="40"/>
          <w:sz w:val="28"/>
          <w:szCs w:val="28"/>
        </w:rPr>
      </w:pPr>
    </w:p>
    <w:p w14:paraId="6677A618" w14:textId="77777777" w:rsidR="009311FF" w:rsidRDefault="009311FF" w:rsidP="00FD2F3F">
      <w:pPr>
        <w:spacing w:before="240" w:after="240"/>
        <w:ind w:left="-426"/>
        <w:jc w:val="center"/>
        <w:rPr>
          <w:rFonts w:ascii="Cambria" w:hAnsi="Cambria"/>
          <w:b/>
          <w:bCs/>
          <w:spacing w:val="40"/>
          <w:sz w:val="28"/>
          <w:szCs w:val="28"/>
        </w:rPr>
      </w:pPr>
    </w:p>
    <w:p w14:paraId="17038340" w14:textId="77777777" w:rsidR="009311FF" w:rsidRDefault="009311FF" w:rsidP="00FD2F3F">
      <w:pPr>
        <w:spacing w:before="240" w:after="240"/>
        <w:ind w:left="-426"/>
        <w:jc w:val="center"/>
        <w:rPr>
          <w:rFonts w:ascii="Cambria" w:hAnsi="Cambria"/>
          <w:b/>
          <w:bCs/>
          <w:spacing w:val="40"/>
          <w:sz w:val="28"/>
          <w:szCs w:val="28"/>
        </w:rPr>
      </w:pPr>
    </w:p>
    <w:p w14:paraId="7CCEE851" w14:textId="77777777" w:rsidR="009311FF" w:rsidRDefault="009311FF" w:rsidP="00FD2F3F">
      <w:pPr>
        <w:spacing w:before="240" w:after="240"/>
        <w:ind w:left="-426"/>
        <w:jc w:val="center"/>
        <w:rPr>
          <w:rFonts w:ascii="Cambria" w:hAnsi="Cambria"/>
          <w:b/>
          <w:bCs/>
          <w:spacing w:val="40"/>
          <w:sz w:val="28"/>
          <w:szCs w:val="28"/>
        </w:rPr>
      </w:pPr>
    </w:p>
    <w:p w14:paraId="28B362DD" w14:textId="77777777" w:rsidR="009311FF" w:rsidRDefault="009311FF" w:rsidP="00FD2F3F">
      <w:pPr>
        <w:spacing w:before="240" w:after="240"/>
        <w:ind w:left="-426"/>
        <w:jc w:val="center"/>
        <w:rPr>
          <w:rFonts w:ascii="Cambria" w:hAnsi="Cambria"/>
          <w:b/>
          <w:bCs/>
          <w:spacing w:val="40"/>
          <w:sz w:val="28"/>
          <w:szCs w:val="28"/>
        </w:rPr>
      </w:pPr>
    </w:p>
    <w:p w14:paraId="04E48072" w14:textId="77777777" w:rsidR="009311FF" w:rsidRDefault="009311FF" w:rsidP="00FD2F3F">
      <w:pPr>
        <w:spacing w:before="240" w:after="240"/>
        <w:ind w:left="-426"/>
        <w:jc w:val="center"/>
        <w:rPr>
          <w:rFonts w:ascii="Cambria" w:hAnsi="Cambria"/>
          <w:b/>
          <w:bCs/>
          <w:spacing w:val="40"/>
          <w:sz w:val="28"/>
          <w:szCs w:val="28"/>
        </w:rPr>
      </w:pPr>
    </w:p>
    <w:p w14:paraId="6A2349CD" w14:textId="77777777" w:rsidR="009311FF" w:rsidRDefault="009311FF" w:rsidP="00FD2F3F">
      <w:pPr>
        <w:spacing w:before="240" w:after="240"/>
        <w:ind w:left="-426"/>
        <w:jc w:val="center"/>
        <w:rPr>
          <w:rFonts w:ascii="Cambria" w:hAnsi="Cambria"/>
          <w:b/>
          <w:bCs/>
          <w:spacing w:val="40"/>
          <w:sz w:val="28"/>
          <w:szCs w:val="28"/>
        </w:rPr>
      </w:pPr>
    </w:p>
    <w:p w14:paraId="172BCA9A" w14:textId="77777777" w:rsidR="009311FF" w:rsidRDefault="009311FF" w:rsidP="00FD2F3F">
      <w:pPr>
        <w:spacing w:before="240" w:after="240"/>
        <w:ind w:left="-426"/>
        <w:jc w:val="center"/>
        <w:rPr>
          <w:rFonts w:ascii="Cambria" w:hAnsi="Cambria"/>
          <w:b/>
          <w:bCs/>
          <w:spacing w:val="40"/>
          <w:sz w:val="28"/>
          <w:szCs w:val="28"/>
        </w:rPr>
      </w:pPr>
    </w:p>
    <w:p w14:paraId="4372CC35" w14:textId="77777777" w:rsidR="009311FF" w:rsidRDefault="009311FF" w:rsidP="009311FF">
      <w:pPr>
        <w:spacing w:before="240" w:after="240"/>
        <w:ind w:left="-426"/>
        <w:rPr>
          <w:rFonts w:ascii="Cambria" w:hAnsi="Cambria"/>
          <w:b/>
          <w:bCs/>
          <w:spacing w:val="40"/>
          <w:sz w:val="28"/>
          <w:szCs w:val="28"/>
        </w:rPr>
      </w:pPr>
    </w:p>
    <w:p w14:paraId="2610E226" w14:textId="77777777" w:rsidR="009311FF" w:rsidRDefault="009311FF" w:rsidP="009311FF">
      <w:pPr>
        <w:spacing w:before="240" w:after="240"/>
        <w:ind w:left="-426"/>
        <w:rPr>
          <w:rFonts w:ascii="Cambria" w:hAnsi="Cambria"/>
          <w:b/>
          <w:bCs/>
          <w:spacing w:val="40"/>
          <w:sz w:val="28"/>
          <w:szCs w:val="28"/>
        </w:rPr>
      </w:pPr>
    </w:p>
    <w:p w14:paraId="70C09DEC" w14:textId="77777777" w:rsidR="009311FF" w:rsidRDefault="009311FF" w:rsidP="009311FF">
      <w:pPr>
        <w:spacing w:before="240" w:after="240"/>
        <w:ind w:left="-426"/>
        <w:rPr>
          <w:rFonts w:ascii="Cambria" w:hAnsi="Cambria"/>
          <w:b/>
          <w:bCs/>
          <w:spacing w:val="40"/>
          <w:sz w:val="28"/>
          <w:szCs w:val="28"/>
        </w:rPr>
      </w:pPr>
    </w:p>
    <w:p w14:paraId="287769F0" w14:textId="77777777" w:rsidR="009311FF" w:rsidRDefault="009311FF" w:rsidP="009311FF">
      <w:pPr>
        <w:spacing w:before="240" w:after="240"/>
        <w:ind w:left="-426"/>
        <w:rPr>
          <w:rFonts w:ascii="Cambria" w:hAnsi="Cambria"/>
          <w:b/>
          <w:bCs/>
          <w:spacing w:val="40"/>
          <w:sz w:val="28"/>
          <w:szCs w:val="28"/>
        </w:rPr>
      </w:pPr>
    </w:p>
    <w:p w14:paraId="0827D1C4" w14:textId="77777777" w:rsidR="009311FF" w:rsidRDefault="009311FF" w:rsidP="009311FF">
      <w:pPr>
        <w:spacing w:before="240" w:after="240"/>
        <w:ind w:left="-426"/>
        <w:rPr>
          <w:rFonts w:ascii="Cambria" w:hAnsi="Cambria"/>
          <w:b/>
          <w:bCs/>
          <w:spacing w:val="40"/>
          <w:sz w:val="28"/>
          <w:szCs w:val="28"/>
        </w:rPr>
      </w:pPr>
    </w:p>
    <w:p w14:paraId="2871BCC6" w14:textId="77777777" w:rsidR="009311FF" w:rsidRDefault="009311FF" w:rsidP="00FD2F3F">
      <w:pPr>
        <w:spacing w:before="240" w:after="240"/>
        <w:ind w:left="-426"/>
        <w:jc w:val="center"/>
        <w:rPr>
          <w:rFonts w:ascii="Cambria" w:hAnsi="Cambria"/>
          <w:b/>
          <w:bCs/>
          <w:spacing w:val="40"/>
          <w:sz w:val="28"/>
          <w:szCs w:val="28"/>
        </w:rPr>
      </w:pPr>
    </w:p>
    <w:p w14:paraId="7AA6FACE" w14:textId="77777777" w:rsidR="009311FF" w:rsidRDefault="009311FF" w:rsidP="00FD2F3F">
      <w:pPr>
        <w:spacing w:before="240" w:after="240"/>
        <w:ind w:left="-426"/>
        <w:jc w:val="center"/>
        <w:rPr>
          <w:rFonts w:ascii="Cambria" w:hAnsi="Cambria"/>
          <w:b/>
          <w:bCs/>
          <w:spacing w:val="40"/>
          <w:sz w:val="28"/>
          <w:szCs w:val="28"/>
        </w:rPr>
      </w:pPr>
    </w:p>
    <w:p w14:paraId="72F0B049" w14:textId="77777777" w:rsidR="009311FF" w:rsidRDefault="009311FF" w:rsidP="00FD2F3F">
      <w:pPr>
        <w:spacing w:before="240" w:after="240"/>
        <w:ind w:left="-426"/>
        <w:jc w:val="center"/>
        <w:rPr>
          <w:rFonts w:ascii="Cambria" w:hAnsi="Cambria"/>
          <w:b/>
          <w:bCs/>
          <w:spacing w:val="40"/>
          <w:sz w:val="28"/>
          <w:szCs w:val="28"/>
        </w:rPr>
      </w:pPr>
    </w:p>
    <w:p w14:paraId="16A7DFAD" w14:textId="77777777" w:rsidR="009311FF" w:rsidRDefault="009311FF" w:rsidP="00FD2F3F">
      <w:pPr>
        <w:spacing w:before="240" w:after="240"/>
        <w:ind w:left="-426"/>
        <w:jc w:val="center"/>
        <w:rPr>
          <w:rFonts w:ascii="Cambria" w:hAnsi="Cambria"/>
          <w:b/>
          <w:bCs/>
          <w:spacing w:val="40"/>
          <w:sz w:val="28"/>
          <w:szCs w:val="28"/>
        </w:rPr>
      </w:pPr>
    </w:p>
    <w:p w14:paraId="413CACC4" w14:textId="77777777" w:rsidR="009311FF" w:rsidRDefault="009311FF" w:rsidP="00FD2F3F">
      <w:pPr>
        <w:spacing w:before="240" w:after="240"/>
        <w:ind w:left="-426"/>
        <w:jc w:val="center"/>
        <w:rPr>
          <w:rFonts w:ascii="Cambria" w:hAnsi="Cambria"/>
          <w:b/>
          <w:bCs/>
          <w:spacing w:val="40"/>
          <w:sz w:val="28"/>
          <w:szCs w:val="28"/>
        </w:rPr>
      </w:pPr>
    </w:p>
    <w:p w14:paraId="4FBCA887" w14:textId="77777777" w:rsidR="009311FF" w:rsidRDefault="009311FF" w:rsidP="00FD2F3F">
      <w:pPr>
        <w:spacing w:before="240" w:after="240"/>
        <w:ind w:left="-426"/>
        <w:jc w:val="center"/>
        <w:rPr>
          <w:rFonts w:ascii="Cambria" w:hAnsi="Cambria"/>
          <w:b/>
          <w:bCs/>
          <w:spacing w:val="40"/>
          <w:sz w:val="28"/>
          <w:szCs w:val="28"/>
        </w:rPr>
      </w:pPr>
    </w:p>
    <w:p w14:paraId="139A2E45" w14:textId="77777777" w:rsidR="009311FF" w:rsidRDefault="009311FF" w:rsidP="00FD2F3F">
      <w:pPr>
        <w:spacing w:before="240" w:after="240"/>
        <w:ind w:left="-426"/>
        <w:jc w:val="center"/>
        <w:rPr>
          <w:rFonts w:ascii="Cambria" w:hAnsi="Cambria"/>
          <w:b/>
          <w:bCs/>
          <w:spacing w:val="40"/>
          <w:sz w:val="28"/>
          <w:szCs w:val="28"/>
        </w:rPr>
      </w:pPr>
    </w:p>
    <w:tbl>
      <w:tblPr>
        <w:tblpPr w:leftFromText="141" w:rightFromText="141" w:vertAnchor="page" w:horzAnchor="margin" w:tblpY="198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224"/>
      </w:tblGrid>
      <w:tr w:rsidR="00674247" w:rsidRPr="00A22D0F" w14:paraId="0C3D6A33" w14:textId="77777777" w:rsidTr="00674247">
        <w:trPr>
          <w:trHeight w:val="269"/>
        </w:trPr>
        <w:tc>
          <w:tcPr>
            <w:tcW w:w="1968" w:type="dxa"/>
            <w:vMerge w:val="restart"/>
          </w:tcPr>
          <w:p w14:paraId="65C99C96" w14:textId="77777777" w:rsidR="00674247" w:rsidRPr="00A22D0F" w:rsidRDefault="00674247" w:rsidP="00674247">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52FE5261" wp14:editId="01AB4549">
                  <wp:extent cx="1066800" cy="1066800"/>
                  <wp:effectExtent l="0" t="0" r="0" b="0"/>
                  <wp:docPr id="27" name="Obraz 27"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0289061B" w14:textId="77777777" w:rsidR="00674247" w:rsidRPr="00A22D0F" w:rsidRDefault="00674247" w:rsidP="00674247">
            <w:pPr>
              <w:rPr>
                <w:rFonts w:ascii="Cambria" w:hAnsi="Cambria"/>
                <w:b/>
                <w:bCs/>
                <w:sz w:val="28"/>
                <w:szCs w:val="28"/>
              </w:rPr>
            </w:pPr>
            <w:r w:rsidRPr="00A22D0F">
              <w:rPr>
                <w:rFonts w:ascii="Cambria" w:hAnsi="Cambria"/>
                <w:b/>
                <w:bCs/>
                <w:sz w:val="28"/>
                <w:szCs w:val="28"/>
              </w:rPr>
              <w:t>Wydział</w:t>
            </w:r>
          </w:p>
        </w:tc>
        <w:tc>
          <w:tcPr>
            <w:tcW w:w="4224" w:type="dxa"/>
            <w:tcBorders>
              <w:bottom w:val="single" w:sz="4" w:space="0" w:color="000000" w:themeColor="text1"/>
            </w:tcBorders>
            <w:vAlign w:val="center"/>
          </w:tcPr>
          <w:p w14:paraId="5DBBE497" w14:textId="77777777" w:rsidR="00674247" w:rsidRPr="00A22D0F" w:rsidRDefault="00674247" w:rsidP="00674247">
            <w:pPr>
              <w:rPr>
                <w:rFonts w:ascii="Cambria" w:hAnsi="Cambria"/>
                <w:bCs/>
                <w:sz w:val="24"/>
                <w:szCs w:val="24"/>
              </w:rPr>
            </w:pPr>
            <w:r w:rsidRPr="00A22D0F">
              <w:rPr>
                <w:rFonts w:ascii="Cambria" w:eastAsia="Cambria" w:hAnsi="Cambria" w:cs="Cambria"/>
                <w:sz w:val="24"/>
                <w:szCs w:val="24"/>
              </w:rPr>
              <w:t>Humanistyczny</w:t>
            </w:r>
          </w:p>
        </w:tc>
      </w:tr>
      <w:tr w:rsidR="00674247" w:rsidRPr="00907478" w14:paraId="1D641AB1" w14:textId="77777777" w:rsidTr="00674247">
        <w:trPr>
          <w:trHeight w:val="275"/>
        </w:trPr>
        <w:tc>
          <w:tcPr>
            <w:tcW w:w="1968" w:type="dxa"/>
            <w:vMerge/>
          </w:tcPr>
          <w:p w14:paraId="2B1FDBE1" w14:textId="77777777" w:rsidR="00674247" w:rsidRPr="00A22D0F" w:rsidRDefault="00674247" w:rsidP="00674247">
            <w:pPr>
              <w:jc w:val="center"/>
              <w:rPr>
                <w:rFonts w:ascii="Cambria" w:hAnsi="Cambria"/>
                <w:b/>
                <w:bCs/>
                <w:sz w:val="24"/>
                <w:szCs w:val="24"/>
              </w:rPr>
            </w:pPr>
          </w:p>
        </w:tc>
        <w:tc>
          <w:tcPr>
            <w:tcW w:w="3130" w:type="dxa"/>
            <w:tcBorders>
              <w:bottom w:val="single" w:sz="4" w:space="0" w:color="000000" w:themeColor="text1"/>
            </w:tcBorders>
            <w:vAlign w:val="center"/>
          </w:tcPr>
          <w:p w14:paraId="004306CE" w14:textId="77777777" w:rsidR="00674247" w:rsidRPr="00A22D0F" w:rsidRDefault="00674247" w:rsidP="00674247">
            <w:pPr>
              <w:rPr>
                <w:rFonts w:ascii="Cambria" w:hAnsi="Cambria"/>
                <w:b/>
                <w:bCs/>
                <w:sz w:val="28"/>
                <w:szCs w:val="28"/>
              </w:rPr>
            </w:pPr>
            <w:r w:rsidRPr="00A22D0F">
              <w:rPr>
                <w:rFonts w:ascii="Cambria" w:hAnsi="Cambria"/>
                <w:b/>
                <w:bCs/>
                <w:sz w:val="28"/>
                <w:szCs w:val="28"/>
              </w:rPr>
              <w:t>Kierunek</w:t>
            </w:r>
          </w:p>
        </w:tc>
        <w:tc>
          <w:tcPr>
            <w:tcW w:w="4224" w:type="dxa"/>
            <w:tcBorders>
              <w:bottom w:val="single" w:sz="4" w:space="0" w:color="000000" w:themeColor="text1"/>
            </w:tcBorders>
            <w:vAlign w:val="center"/>
          </w:tcPr>
          <w:p w14:paraId="2668CBED" w14:textId="77777777" w:rsidR="00674247" w:rsidRPr="00A22D0F" w:rsidRDefault="00674247" w:rsidP="00674247">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674247" w:rsidRPr="00A22D0F" w14:paraId="2F17687F" w14:textId="77777777" w:rsidTr="00674247">
        <w:trPr>
          <w:trHeight w:val="139"/>
        </w:trPr>
        <w:tc>
          <w:tcPr>
            <w:tcW w:w="1968" w:type="dxa"/>
            <w:vMerge/>
          </w:tcPr>
          <w:p w14:paraId="2460C721" w14:textId="77777777" w:rsidR="00674247" w:rsidRPr="00A22D0F" w:rsidRDefault="00674247" w:rsidP="00674247">
            <w:pPr>
              <w:jc w:val="center"/>
              <w:rPr>
                <w:rFonts w:ascii="Cambria" w:hAnsi="Cambria"/>
                <w:b/>
                <w:bCs/>
                <w:sz w:val="24"/>
                <w:szCs w:val="24"/>
                <w:lang w:val="pl-PL"/>
              </w:rPr>
            </w:pPr>
          </w:p>
        </w:tc>
        <w:tc>
          <w:tcPr>
            <w:tcW w:w="3130" w:type="dxa"/>
            <w:tcBorders>
              <w:bottom w:val="single" w:sz="4" w:space="0" w:color="000000" w:themeColor="text1"/>
            </w:tcBorders>
            <w:vAlign w:val="center"/>
          </w:tcPr>
          <w:p w14:paraId="2FC3F3C3" w14:textId="77777777" w:rsidR="00674247" w:rsidRPr="00A22D0F" w:rsidRDefault="00674247" w:rsidP="00674247">
            <w:pPr>
              <w:rPr>
                <w:rFonts w:ascii="Cambria" w:hAnsi="Cambria"/>
                <w:b/>
                <w:bCs/>
                <w:sz w:val="28"/>
                <w:szCs w:val="28"/>
              </w:rPr>
            </w:pPr>
            <w:r w:rsidRPr="00A22D0F">
              <w:rPr>
                <w:rFonts w:ascii="Cambria" w:hAnsi="Cambria"/>
                <w:b/>
                <w:bCs/>
                <w:sz w:val="28"/>
                <w:szCs w:val="28"/>
              </w:rPr>
              <w:t>Poziom studiów</w:t>
            </w:r>
          </w:p>
        </w:tc>
        <w:tc>
          <w:tcPr>
            <w:tcW w:w="4224" w:type="dxa"/>
            <w:tcBorders>
              <w:bottom w:val="single" w:sz="4" w:space="0" w:color="000000" w:themeColor="text1"/>
            </w:tcBorders>
            <w:vAlign w:val="center"/>
          </w:tcPr>
          <w:p w14:paraId="0B6B5137" w14:textId="77777777" w:rsidR="00674247" w:rsidRPr="00A22D0F" w:rsidRDefault="00674247" w:rsidP="00674247">
            <w:pPr>
              <w:rPr>
                <w:rFonts w:ascii="Cambria" w:hAnsi="Cambria"/>
                <w:bCs/>
                <w:sz w:val="24"/>
                <w:szCs w:val="24"/>
              </w:rPr>
            </w:pPr>
            <w:r w:rsidRPr="00A22D0F">
              <w:rPr>
                <w:rFonts w:ascii="Cambria" w:hAnsi="Cambria"/>
                <w:bCs/>
                <w:sz w:val="18"/>
                <w:szCs w:val="18"/>
              </w:rPr>
              <w:t>drugiego stopnia</w:t>
            </w:r>
          </w:p>
        </w:tc>
      </w:tr>
      <w:tr w:rsidR="00674247" w:rsidRPr="00A22D0F" w14:paraId="72BA3AA9" w14:textId="77777777" w:rsidTr="00674247">
        <w:trPr>
          <w:trHeight w:val="139"/>
        </w:trPr>
        <w:tc>
          <w:tcPr>
            <w:tcW w:w="1968" w:type="dxa"/>
            <w:vMerge/>
          </w:tcPr>
          <w:p w14:paraId="3010AED9" w14:textId="77777777" w:rsidR="00674247" w:rsidRPr="00A22D0F" w:rsidRDefault="00674247" w:rsidP="00674247">
            <w:pPr>
              <w:jc w:val="center"/>
              <w:rPr>
                <w:rFonts w:ascii="Cambria" w:hAnsi="Cambria"/>
                <w:b/>
                <w:bCs/>
                <w:sz w:val="24"/>
                <w:szCs w:val="24"/>
              </w:rPr>
            </w:pPr>
          </w:p>
        </w:tc>
        <w:tc>
          <w:tcPr>
            <w:tcW w:w="3130" w:type="dxa"/>
            <w:tcBorders>
              <w:bottom w:val="single" w:sz="4" w:space="0" w:color="000000" w:themeColor="text1"/>
            </w:tcBorders>
            <w:vAlign w:val="center"/>
          </w:tcPr>
          <w:p w14:paraId="0B108517" w14:textId="77777777" w:rsidR="00674247" w:rsidRPr="00A22D0F" w:rsidRDefault="00674247" w:rsidP="00674247">
            <w:pPr>
              <w:rPr>
                <w:rFonts w:ascii="Cambria" w:hAnsi="Cambria"/>
                <w:b/>
                <w:bCs/>
                <w:sz w:val="28"/>
                <w:szCs w:val="28"/>
              </w:rPr>
            </w:pPr>
            <w:r w:rsidRPr="00A22D0F">
              <w:rPr>
                <w:rFonts w:ascii="Cambria" w:hAnsi="Cambria"/>
                <w:b/>
                <w:bCs/>
                <w:sz w:val="28"/>
                <w:szCs w:val="28"/>
              </w:rPr>
              <w:t>Forma studiów</w:t>
            </w:r>
          </w:p>
        </w:tc>
        <w:tc>
          <w:tcPr>
            <w:tcW w:w="4224" w:type="dxa"/>
            <w:tcBorders>
              <w:bottom w:val="single" w:sz="4" w:space="0" w:color="000000" w:themeColor="text1"/>
            </w:tcBorders>
            <w:vAlign w:val="center"/>
          </w:tcPr>
          <w:p w14:paraId="13CE770F" w14:textId="77777777" w:rsidR="00674247" w:rsidRPr="00A22D0F" w:rsidRDefault="00674247" w:rsidP="00674247">
            <w:pPr>
              <w:rPr>
                <w:rFonts w:ascii="Cambria" w:hAnsi="Cambria"/>
                <w:bCs/>
                <w:sz w:val="24"/>
                <w:szCs w:val="24"/>
              </w:rPr>
            </w:pPr>
            <w:r w:rsidRPr="00A22D0F">
              <w:rPr>
                <w:rFonts w:ascii="Cambria" w:hAnsi="Cambria"/>
                <w:bCs/>
                <w:sz w:val="18"/>
                <w:szCs w:val="18"/>
              </w:rPr>
              <w:t>stacjonarna/niestacjonarna</w:t>
            </w:r>
          </w:p>
        </w:tc>
      </w:tr>
      <w:tr w:rsidR="00674247" w:rsidRPr="00A22D0F" w14:paraId="05C00CDD" w14:textId="77777777" w:rsidTr="00674247">
        <w:trPr>
          <w:trHeight w:val="139"/>
        </w:trPr>
        <w:tc>
          <w:tcPr>
            <w:tcW w:w="1968" w:type="dxa"/>
            <w:vMerge/>
          </w:tcPr>
          <w:p w14:paraId="6D6958C8" w14:textId="77777777" w:rsidR="00674247" w:rsidRPr="00A22D0F" w:rsidRDefault="00674247" w:rsidP="00674247">
            <w:pPr>
              <w:jc w:val="center"/>
              <w:rPr>
                <w:rFonts w:ascii="Cambria" w:hAnsi="Cambria"/>
                <w:b/>
                <w:bCs/>
                <w:sz w:val="24"/>
                <w:szCs w:val="24"/>
              </w:rPr>
            </w:pPr>
          </w:p>
        </w:tc>
        <w:tc>
          <w:tcPr>
            <w:tcW w:w="3130" w:type="dxa"/>
            <w:vAlign w:val="center"/>
          </w:tcPr>
          <w:p w14:paraId="7D7FE65D" w14:textId="77777777" w:rsidR="00674247" w:rsidRPr="00A22D0F" w:rsidRDefault="00674247" w:rsidP="00674247">
            <w:pPr>
              <w:rPr>
                <w:rFonts w:ascii="Cambria" w:hAnsi="Cambria"/>
                <w:b/>
                <w:bCs/>
                <w:sz w:val="28"/>
                <w:szCs w:val="28"/>
              </w:rPr>
            </w:pPr>
            <w:r w:rsidRPr="00A22D0F">
              <w:rPr>
                <w:rFonts w:ascii="Cambria" w:hAnsi="Cambria"/>
                <w:b/>
                <w:bCs/>
                <w:sz w:val="28"/>
                <w:szCs w:val="28"/>
              </w:rPr>
              <w:t>Profil studiów</w:t>
            </w:r>
          </w:p>
        </w:tc>
        <w:tc>
          <w:tcPr>
            <w:tcW w:w="4224" w:type="dxa"/>
            <w:vAlign w:val="center"/>
          </w:tcPr>
          <w:p w14:paraId="2EB58BC7" w14:textId="77777777" w:rsidR="00674247" w:rsidRPr="00A22D0F" w:rsidRDefault="00674247" w:rsidP="00674247">
            <w:pPr>
              <w:rPr>
                <w:rFonts w:ascii="Cambria" w:hAnsi="Cambria"/>
                <w:bCs/>
                <w:sz w:val="24"/>
                <w:szCs w:val="24"/>
              </w:rPr>
            </w:pPr>
            <w:r w:rsidRPr="00A22D0F">
              <w:rPr>
                <w:rFonts w:ascii="Cambria" w:hAnsi="Cambria"/>
                <w:bCs/>
                <w:sz w:val="18"/>
                <w:szCs w:val="18"/>
              </w:rPr>
              <w:t>praktyczny</w:t>
            </w:r>
          </w:p>
        </w:tc>
      </w:tr>
      <w:tr w:rsidR="00674247" w:rsidRPr="00A22D0F" w14:paraId="0538115A" w14:textId="77777777" w:rsidTr="00674247">
        <w:trPr>
          <w:trHeight w:val="139"/>
        </w:trPr>
        <w:tc>
          <w:tcPr>
            <w:tcW w:w="5098" w:type="dxa"/>
            <w:gridSpan w:val="2"/>
            <w:tcBorders>
              <w:bottom w:val="single" w:sz="4" w:space="0" w:color="000000" w:themeColor="text1"/>
            </w:tcBorders>
            <w:vAlign w:val="center"/>
          </w:tcPr>
          <w:p w14:paraId="33BA3D46" w14:textId="77777777" w:rsidR="00674247" w:rsidRPr="00A22D0F" w:rsidRDefault="00674247" w:rsidP="00674247">
            <w:pPr>
              <w:rPr>
                <w:rFonts w:ascii="Cambria" w:hAnsi="Cambria"/>
                <w:b/>
                <w:bCs/>
                <w:sz w:val="28"/>
                <w:szCs w:val="28"/>
                <w:lang w:val="pl-PL"/>
              </w:rPr>
            </w:pPr>
            <w:r w:rsidRPr="00A22D0F">
              <w:rPr>
                <w:rFonts w:ascii="Cambria" w:hAnsi="Cambria"/>
                <w:b/>
                <w:bCs/>
                <w:lang w:val="pl-PL"/>
              </w:rPr>
              <w:t>Pozycja w planie studiów (lub kod przedmiotu)</w:t>
            </w:r>
          </w:p>
        </w:tc>
        <w:tc>
          <w:tcPr>
            <w:tcW w:w="4224" w:type="dxa"/>
            <w:tcBorders>
              <w:bottom w:val="single" w:sz="4" w:space="0" w:color="000000" w:themeColor="text1"/>
            </w:tcBorders>
            <w:vAlign w:val="center"/>
          </w:tcPr>
          <w:p w14:paraId="0ACD68BF" w14:textId="77777777" w:rsidR="00674247" w:rsidRPr="00380E64" w:rsidRDefault="00674247" w:rsidP="00674247">
            <w:pPr>
              <w:rPr>
                <w:rFonts w:ascii="Cambria" w:hAnsi="Cambria"/>
                <w:sz w:val="24"/>
                <w:szCs w:val="24"/>
              </w:rPr>
            </w:pPr>
            <w:r w:rsidRPr="00380E64">
              <w:rPr>
                <w:rFonts w:ascii="Cambria" w:hAnsi="Cambria"/>
                <w:sz w:val="24"/>
                <w:szCs w:val="24"/>
              </w:rPr>
              <w:t>19/19</w:t>
            </w:r>
          </w:p>
        </w:tc>
      </w:tr>
    </w:tbl>
    <w:p w14:paraId="718FB526" w14:textId="77777777" w:rsidR="009311FF" w:rsidRPr="00674247" w:rsidRDefault="009311FF" w:rsidP="00FD2F3F">
      <w:pPr>
        <w:spacing w:before="240" w:after="240"/>
        <w:ind w:left="-426"/>
        <w:jc w:val="center"/>
        <w:rPr>
          <w:rFonts w:ascii="Cambria" w:hAnsi="Cambria"/>
          <w:b/>
          <w:bCs/>
          <w:spacing w:val="40"/>
          <w:sz w:val="2"/>
          <w:szCs w:val="2"/>
        </w:rPr>
      </w:pPr>
    </w:p>
    <w:p w14:paraId="2A099798"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4D096F8B" w14:textId="77777777" w:rsidR="00FD2F3F" w:rsidRPr="00A22D0F" w:rsidRDefault="00FD2F3F" w:rsidP="009311FF">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FD2F3F" w:rsidRPr="00C92ABF" w14:paraId="0DDD0E2F" w14:textId="77777777" w:rsidTr="009311FF">
        <w:trPr>
          <w:trHeight w:val="328"/>
        </w:trPr>
        <w:tc>
          <w:tcPr>
            <w:tcW w:w="4219" w:type="dxa"/>
            <w:vAlign w:val="center"/>
          </w:tcPr>
          <w:p w14:paraId="7E0912B7" w14:textId="77777777" w:rsidR="00FD2F3F" w:rsidRPr="00C92ABF" w:rsidRDefault="00FD2F3F" w:rsidP="00000D7F">
            <w:pPr>
              <w:pStyle w:val="akarta"/>
              <w:rPr>
                <w:b/>
                <w:bCs/>
              </w:rPr>
            </w:pPr>
            <w:r w:rsidRPr="00C92ABF">
              <w:rPr>
                <w:b/>
                <w:bCs/>
              </w:rPr>
              <w:t>Nazwa zajęć</w:t>
            </w:r>
          </w:p>
        </w:tc>
        <w:tc>
          <w:tcPr>
            <w:tcW w:w="5103" w:type="dxa"/>
            <w:vAlign w:val="center"/>
          </w:tcPr>
          <w:p w14:paraId="3D1FF3E9" w14:textId="77777777" w:rsidR="00FD2F3F" w:rsidRPr="00C92ABF" w:rsidRDefault="00FD2F3F" w:rsidP="00000D7F">
            <w:pPr>
              <w:pStyle w:val="akarta"/>
              <w:rPr>
                <w:b/>
                <w:bCs/>
              </w:rPr>
            </w:pPr>
            <w:r w:rsidRPr="00C92ABF">
              <w:rPr>
                <w:b/>
                <w:bCs/>
              </w:rPr>
              <w:t>Przekład tekstów literackich</w:t>
            </w:r>
          </w:p>
        </w:tc>
      </w:tr>
      <w:tr w:rsidR="00FD2F3F" w:rsidRPr="00C92ABF" w14:paraId="0A669C66" w14:textId="77777777" w:rsidTr="009311FF">
        <w:tc>
          <w:tcPr>
            <w:tcW w:w="4219" w:type="dxa"/>
            <w:vAlign w:val="center"/>
          </w:tcPr>
          <w:p w14:paraId="7475E10F" w14:textId="77777777" w:rsidR="00FD2F3F" w:rsidRPr="00C92ABF" w:rsidRDefault="00FD2F3F" w:rsidP="00000D7F">
            <w:pPr>
              <w:pStyle w:val="akarta"/>
              <w:rPr>
                <w:b/>
                <w:bCs/>
              </w:rPr>
            </w:pPr>
            <w:r w:rsidRPr="00C92ABF">
              <w:rPr>
                <w:b/>
                <w:bCs/>
              </w:rPr>
              <w:t>Punkty ECTS</w:t>
            </w:r>
          </w:p>
        </w:tc>
        <w:tc>
          <w:tcPr>
            <w:tcW w:w="5103" w:type="dxa"/>
            <w:vAlign w:val="center"/>
          </w:tcPr>
          <w:p w14:paraId="6948014B" w14:textId="77777777" w:rsidR="00FD2F3F" w:rsidRPr="00C92ABF" w:rsidRDefault="00FD2F3F" w:rsidP="00000D7F">
            <w:pPr>
              <w:pStyle w:val="akarta"/>
              <w:rPr>
                <w:b/>
                <w:bCs/>
              </w:rPr>
            </w:pPr>
            <w:r w:rsidRPr="00C92ABF">
              <w:rPr>
                <w:b/>
                <w:bCs/>
              </w:rPr>
              <w:t>2</w:t>
            </w:r>
          </w:p>
        </w:tc>
      </w:tr>
      <w:tr w:rsidR="00FD2F3F" w:rsidRPr="00C92ABF" w14:paraId="39613D1E" w14:textId="77777777" w:rsidTr="009311FF">
        <w:tc>
          <w:tcPr>
            <w:tcW w:w="4219" w:type="dxa"/>
            <w:vAlign w:val="center"/>
          </w:tcPr>
          <w:p w14:paraId="1D8ABC17" w14:textId="77777777" w:rsidR="00FD2F3F" w:rsidRPr="00C92ABF" w:rsidRDefault="00FD2F3F" w:rsidP="00000D7F">
            <w:pPr>
              <w:pStyle w:val="akarta"/>
              <w:rPr>
                <w:b/>
                <w:bCs/>
              </w:rPr>
            </w:pPr>
            <w:r w:rsidRPr="00C92ABF">
              <w:rPr>
                <w:b/>
                <w:bCs/>
              </w:rPr>
              <w:t>Rodzaj zajęć</w:t>
            </w:r>
          </w:p>
        </w:tc>
        <w:tc>
          <w:tcPr>
            <w:tcW w:w="5103" w:type="dxa"/>
            <w:vAlign w:val="center"/>
          </w:tcPr>
          <w:p w14:paraId="6E5E7952" w14:textId="77777777" w:rsidR="00FD2F3F" w:rsidRPr="00C92ABF" w:rsidRDefault="00FD2F3F" w:rsidP="00000D7F">
            <w:pPr>
              <w:pStyle w:val="akarta"/>
              <w:rPr>
                <w:b/>
                <w:bCs/>
              </w:rPr>
            </w:pPr>
            <w:r w:rsidRPr="00C92ABF">
              <w:rPr>
                <w:b/>
                <w:bCs/>
              </w:rPr>
              <w:t>obieralne</w:t>
            </w:r>
          </w:p>
        </w:tc>
      </w:tr>
      <w:tr w:rsidR="00FD2F3F" w:rsidRPr="00907478" w14:paraId="4BBCE546" w14:textId="77777777" w:rsidTr="009311FF">
        <w:tc>
          <w:tcPr>
            <w:tcW w:w="4219" w:type="dxa"/>
            <w:vAlign w:val="center"/>
          </w:tcPr>
          <w:p w14:paraId="62728B54" w14:textId="77777777" w:rsidR="00FD2F3F" w:rsidRPr="00C92ABF" w:rsidRDefault="00FD2F3F" w:rsidP="00000D7F">
            <w:pPr>
              <w:pStyle w:val="akarta"/>
              <w:rPr>
                <w:b/>
                <w:bCs/>
              </w:rPr>
            </w:pPr>
            <w:r w:rsidRPr="00C92ABF">
              <w:rPr>
                <w:b/>
                <w:bCs/>
              </w:rPr>
              <w:t>Moduł/specjalizacja</w:t>
            </w:r>
          </w:p>
        </w:tc>
        <w:tc>
          <w:tcPr>
            <w:tcW w:w="5103" w:type="dxa"/>
            <w:vAlign w:val="center"/>
          </w:tcPr>
          <w:p w14:paraId="5F57F0C7" w14:textId="77777777" w:rsidR="00FD2F3F" w:rsidRPr="00C92ABF" w:rsidRDefault="00FD2F3F" w:rsidP="00000D7F">
            <w:pPr>
              <w:pStyle w:val="akarta"/>
              <w:rPr>
                <w:b/>
                <w:bCs/>
              </w:rPr>
            </w:pPr>
            <w:r w:rsidRPr="00C92ABF">
              <w:rPr>
                <w:b/>
                <w:bCs/>
              </w:rPr>
              <w:t>Przedmioty kierunkowe w zakresie kształcenia translatorskiego / translatorska</w:t>
            </w:r>
          </w:p>
        </w:tc>
      </w:tr>
      <w:tr w:rsidR="00FD2F3F" w:rsidRPr="00C92ABF" w14:paraId="773C5100" w14:textId="77777777" w:rsidTr="009311FF">
        <w:tc>
          <w:tcPr>
            <w:tcW w:w="4219" w:type="dxa"/>
            <w:vAlign w:val="center"/>
          </w:tcPr>
          <w:p w14:paraId="28B4863F" w14:textId="77777777" w:rsidR="00FD2F3F" w:rsidRPr="00C92ABF" w:rsidRDefault="00FD2F3F" w:rsidP="00000D7F">
            <w:pPr>
              <w:pStyle w:val="akarta"/>
              <w:rPr>
                <w:b/>
                <w:bCs/>
              </w:rPr>
            </w:pPr>
            <w:r w:rsidRPr="00C92ABF">
              <w:rPr>
                <w:b/>
                <w:bCs/>
              </w:rPr>
              <w:t>Język, w którym prowadzone są zajęcia</w:t>
            </w:r>
          </w:p>
        </w:tc>
        <w:tc>
          <w:tcPr>
            <w:tcW w:w="5103" w:type="dxa"/>
            <w:vAlign w:val="center"/>
          </w:tcPr>
          <w:p w14:paraId="308EF43B" w14:textId="77777777" w:rsidR="00FD2F3F" w:rsidRPr="00C92ABF" w:rsidRDefault="00FD2F3F" w:rsidP="00000D7F">
            <w:pPr>
              <w:pStyle w:val="akarta"/>
              <w:rPr>
                <w:b/>
                <w:bCs/>
              </w:rPr>
            </w:pPr>
            <w:r w:rsidRPr="00C92ABF">
              <w:rPr>
                <w:b/>
                <w:bCs/>
              </w:rPr>
              <w:t>język niemiecki</w:t>
            </w:r>
          </w:p>
        </w:tc>
      </w:tr>
      <w:tr w:rsidR="00FD2F3F" w:rsidRPr="00C92ABF" w14:paraId="21B09A48" w14:textId="77777777" w:rsidTr="009311FF">
        <w:tc>
          <w:tcPr>
            <w:tcW w:w="4219" w:type="dxa"/>
            <w:vAlign w:val="center"/>
          </w:tcPr>
          <w:p w14:paraId="5FFC5779" w14:textId="77777777" w:rsidR="00FD2F3F" w:rsidRPr="00C92ABF" w:rsidRDefault="00FD2F3F" w:rsidP="00000D7F">
            <w:pPr>
              <w:pStyle w:val="akarta"/>
              <w:rPr>
                <w:b/>
                <w:bCs/>
              </w:rPr>
            </w:pPr>
            <w:r w:rsidRPr="00C92ABF">
              <w:rPr>
                <w:b/>
                <w:bCs/>
              </w:rPr>
              <w:t>Rok studiów</w:t>
            </w:r>
          </w:p>
        </w:tc>
        <w:tc>
          <w:tcPr>
            <w:tcW w:w="5103" w:type="dxa"/>
            <w:vAlign w:val="center"/>
          </w:tcPr>
          <w:p w14:paraId="6EB49B24" w14:textId="77777777" w:rsidR="00FD2F3F" w:rsidRPr="00C92ABF" w:rsidRDefault="00FD2F3F" w:rsidP="00000D7F">
            <w:pPr>
              <w:pStyle w:val="akarta"/>
              <w:rPr>
                <w:b/>
                <w:bCs/>
              </w:rPr>
            </w:pPr>
            <w:r w:rsidRPr="00C92ABF">
              <w:rPr>
                <w:b/>
                <w:bCs/>
              </w:rPr>
              <w:t>I</w:t>
            </w:r>
          </w:p>
        </w:tc>
      </w:tr>
      <w:tr w:rsidR="00FD2F3F" w:rsidRPr="00907478" w14:paraId="2B1C8870" w14:textId="77777777" w:rsidTr="009311FF">
        <w:tc>
          <w:tcPr>
            <w:tcW w:w="4219" w:type="dxa"/>
            <w:vAlign w:val="center"/>
          </w:tcPr>
          <w:p w14:paraId="0F1B8CB5" w14:textId="77777777" w:rsidR="00FD2F3F" w:rsidRPr="00C92ABF" w:rsidRDefault="00FD2F3F" w:rsidP="00000D7F">
            <w:pPr>
              <w:pStyle w:val="akarta"/>
              <w:rPr>
                <w:b/>
                <w:bCs/>
              </w:rPr>
            </w:pPr>
            <w:r w:rsidRPr="00C92ABF">
              <w:rPr>
                <w:b/>
                <w:bCs/>
              </w:rPr>
              <w:t>Imię i nazwisko koordynatora zajęć oraz osób prowadzących zajęcia</w:t>
            </w:r>
          </w:p>
        </w:tc>
        <w:tc>
          <w:tcPr>
            <w:tcW w:w="5103" w:type="dxa"/>
            <w:vAlign w:val="center"/>
          </w:tcPr>
          <w:p w14:paraId="2EF1B959" w14:textId="77777777" w:rsidR="00FD2F3F" w:rsidRPr="00C92ABF" w:rsidRDefault="00FD2F3F" w:rsidP="00000D7F">
            <w:pPr>
              <w:pStyle w:val="akarta"/>
              <w:rPr>
                <w:b/>
                <w:bCs/>
              </w:rPr>
            </w:pPr>
            <w:r w:rsidRPr="00C92ABF">
              <w:rPr>
                <w:b/>
                <w:bCs/>
              </w:rPr>
              <w:t>dr Urszula Paradowska</w:t>
            </w:r>
          </w:p>
          <w:p w14:paraId="0A604AA6" w14:textId="77777777" w:rsidR="00FD2F3F" w:rsidRPr="00C92ABF" w:rsidRDefault="00FD2F3F" w:rsidP="00000D7F">
            <w:pPr>
              <w:pBdr>
                <w:top w:val="nil"/>
                <w:left w:val="nil"/>
                <w:bottom w:val="nil"/>
                <w:right w:val="nil"/>
                <w:between w:val="nil"/>
              </w:pBdr>
              <w:rPr>
                <w:rFonts w:ascii="Cambria" w:eastAsia="Cambria" w:hAnsi="Cambria" w:cs="Cambria"/>
                <w:b/>
                <w:bCs/>
                <w:iCs/>
                <w:lang w:val="pl-PL"/>
              </w:rPr>
            </w:pPr>
            <w:r w:rsidRPr="00C92ABF">
              <w:rPr>
                <w:rFonts w:ascii="Cambria" w:eastAsia="Cambria" w:hAnsi="Cambria" w:cs="Cambria"/>
                <w:b/>
                <w:bCs/>
                <w:iCs/>
                <w:lang w:val="pl-PL"/>
              </w:rPr>
              <w:t xml:space="preserve">prowadzący: </w:t>
            </w:r>
            <w:r w:rsidRPr="00C92ABF">
              <w:rPr>
                <w:rFonts w:ascii="Cambria" w:eastAsia="Cambria" w:hAnsi="Cambria" w:cs="Cambria"/>
                <w:b/>
                <w:bCs/>
                <w:lang w:val="pl-PL"/>
              </w:rPr>
              <w:t>prof. AJP dr Małgorzata Czabańska-Rosada</w:t>
            </w:r>
          </w:p>
        </w:tc>
      </w:tr>
    </w:tbl>
    <w:p w14:paraId="00AB0B21" w14:textId="77777777" w:rsidR="00FD2F3F" w:rsidRPr="00A22D0F" w:rsidRDefault="00FD2F3F" w:rsidP="007373C0">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918"/>
        <w:gridCol w:w="2209"/>
        <w:gridCol w:w="1773"/>
      </w:tblGrid>
      <w:tr w:rsidR="00FD2F3F" w:rsidRPr="00907478" w14:paraId="1279AFC4" w14:textId="77777777" w:rsidTr="007373C0">
        <w:tc>
          <w:tcPr>
            <w:tcW w:w="2422" w:type="dxa"/>
            <w:vAlign w:val="center"/>
          </w:tcPr>
          <w:p w14:paraId="3CD6ADAE"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18" w:type="dxa"/>
            <w:vAlign w:val="center"/>
          </w:tcPr>
          <w:p w14:paraId="12D1CB00"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15657553" w14:textId="77777777" w:rsidR="00FD2F3F" w:rsidRPr="00A22D0F" w:rsidRDefault="00FD2F3F" w:rsidP="00000D7F">
            <w:pPr>
              <w:spacing w:before="60" w:after="60"/>
              <w:ind w:left="-26"/>
              <w:jc w:val="center"/>
              <w:rPr>
                <w:rFonts w:ascii="Cambria" w:hAnsi="Cambria"/>
                <w:b/>
                <w:bCs/>
              </w:rPr>
            </w:pPr>
            <w:r w:rsidRPr="00A22D0F">
              <w:rPr>
                <w:rFonts w:ascii="Cambria" w:hAnsi="Cambria"/>
                <w:b/>
                <w:bCs/>
              </w:rPr>
              <w:t>(stacjonarne/niestacjonarne)</w:t>
            </w:r>
          </w:p>
        </w:tc>
        <w:tc>
          <w:tcPr>
            <w:tcW w:w="2209" w:type="dxa"/>
            <w:vAlign w:val="center"/>
          </w:tcPr>
          <w:p w14:paraId="7052BF13"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773" w:type="dxa"/>
            <w:vAlign w:val="center"/>
          </w:tcPr>
          <w:p w14:paraId="31793882"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7409125F" w14:textId="77777777" w:rsidTr="007373C0">
        <w:tc>
          <w:tcPr>
            <w:tcW w:w="2422" w:type="dxa"/>
          </w:tcPr>
          <w:p w14:paraId="6158B231"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18" w:type="dxa"/>
            <w:vAlign w:val="center"/>
          </w:tcPr>
          <w:p w14:paraId="22B8E04A" w14:textId="77777777" w:rsidR="00FD2F3F" w:rsidRPr="00A22D0F" w:rsidRDefault="00FD2F3F" w:rsidP="00000D7F">
            <w:pPr>
              <w:spacing w:before="60" w:after="60"/>
              <w:ind w:left="-114"/>
              <w:jc w:val="center"/>
              <w:rPr>
                <w:rFonts w:ascii="Cambria" w:hAnsi="Cambria"/>
                <w:b/>
                <w:bCs/>
              </w:rPr>
            </w:pPr>
            <w:r w:rsidRPr="00A22D0F">
              <w:rPr>
                <w:rFonts w:ascii="Cambria" w:hAnsi="Cambria"/>
                <w:b/>
                <w:bCs/>
              </w:rPr>
              <w:t>30/18</w:t>
            </w:r>
          </w:p>
        </w:tc>
        <w:tc>
          <w:tcPr>
            <w:tcW w:w="2209" w:type="dxa"/>
            <w:vAlign w:val="center"/>
          </w:tcPr>
          <w:p w14:paraId="29812C3C"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II/3</w:t>
            </w:r>
          </w:p>
        </w:tc>
        <w:tc>
          <w:tcPr>
            <w:tcW w:w="1773" w:type="dxa"/>
            <w:vAlign w:val="center"/>
          </w:tcPr>
          <w:p w14:paraId="5B8AB9DC" w14:textId="77777777" w:rsidR="00FD2F3F" w:rsidRPr="00A22D0F" w:rsidRDefault="00FD2F3F" w:rsidP="00000D7F">
            <w:pPr>
              <w:spacing w:before="60" w:after="60"/>
              <w:ind w:left="-141"/>
              <w:jc w:val="center"/>
              <w:rPr>
                <w:rFonts w:ascii="Cambria" w:hAnsi="Cambria"/>
                <w:b/>
                <w:bCs/>
              </w:rPr>
            </w:pPr>
            <w:r w:rsidRPr="00A22D0F">
              <w:rPr>
                <w:rFonts w:ascii="Cambria" w:hAnsi="Cambria"/>
                <w:b/>
                <w:bCs/>
              </w:rPr>
              <w:t>2</w:t>
            </w:r>
          </w:p>
        </w:tc>
      </w:tr>
    </w:tbl>
    <w:p w14:paraId="1B12C478" w14:textId="77777777" w:rsidR="00FD2F3F" w:rsidRPr="00A22D0F" w:rsidRDefault="00FD2F3F" w:rsidP="007373C0">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D2F3F" w:rsidRPr="00A22D0F" w14:paraId="5D9324B5" w14:textId="77777777" w:rsidTr="007373C0">
        <w:trPr>
          <w:trHeight w:val="301"/>
        </w:trPr>
        <w:tc>
          <w:tcPr>
            <w:tcW w:w="9284" w:type="dxa"/>
          </w:tcPr>
          <w:p w14:paraId="3A07F01C" w14:textId="57836E44" w:rsidR="00FD2F3F" w:rsidRPr="00A22D0F" w:rsidRDefault="00E87BC5" w:rsidP="00000D7F">
            <w:pPr>
              <w:pBdr>
                <w:top w:val="nil"/>
                <w:left w:val="nil"/>
                <w:bottom w:val="nil"/>
                <w:right w:val="nil"/>
                <w:between w:val="nil"/>
              </w:pBdr>
              <w:spacing w:before="20" w:after="20"/>
              <w:ind w:hanging="2"/>
              <w:rPr>
                <w:rFonts w:ascii="Cambria" w:hAnsi="Cambria"/>
              </w:rPr>
            </w:pPr>
            <w:r>
              <w:rPr>
                <w:rFonts w:ascii="Cambria" w:eastAsia="Cambria" w:hAnsi="Cambria" w:cs="Cambria"/>
              </w:rPr>
              <w:t>Brak</w:t>
            </w:r>
          </w:p>
        </w:tc>
      </w:tr>
    </w:tbl>
    <w:p w14:paraId="70F418FB" w14:textId="77777777" w:rsidR="00FD2F3F" w:rsidRDefault="00FD2F3F" w:rsidP="007373C0">
      <w:pPr>
        <w:spacing w:before="120" w:after="120"/>
        <w:rPr>
          <w:rFonts w:ascii="Cambria" w:hAnsi="Cambria"/>
          <w:b/>
          <w:bCs/>
        </w:rPr>
      </w:pPr>
      <w:r w:rsidRPr="00A22D0F">
        <w:rPr>
          <w:rFonts w:ascii="Cambria" w:hAnsi="Cambria"/>
          <w:b/>
          <w:bCs/>
        </w:rPr>
        <w:t>4.  Cele kształcenia</w:t>
      </w:r>
    </w:p>
    <w:tbl>
      <w:tblPr>
        <w:tblpPr w:leftFromText="141" w:rightFromText="141" w:vertAnchor="text" w:horzAnchor="margin" w:tblpXSpec="center" w:tblpY="10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C92ABF" w:rsidRPr="00907478" w14:paraId="786F06C2" w14:textId="77777777" w:rsidTr="007373C0">
        <w:tc>
          <w:tcPr>
            <w:tcW w:w="9180" w:type="dxa"/>
          </w:tcPr>
          <w:p w14:paraId="3651DE7A" w14:textId="6A3CAC80" w:rsidR="00C92ABF" w:rsidRPr="00A22D0F" w:rsidRDefault="00C92ABF" w:rsidP="00C92ABF">
            <w:pPr>
              <w:spacing w:before="60" w:after="60"/>
              <w:rPr>
                <w:rFonts w:ascii="Cambria" w:hAnsi="Cambria"/>
                <w:lang w:val="pl-PL"/>
              </w:rPr>
            </w:pPr>
            <w:r w:rsidRPr="00A22D0F">
              <w:rPr>
                <w:rFonts w:ascii="Cambria" w:hAnsi="Cambria"/>
                <w:lang w:val="pl-PL"/>
              </w:rPr>
              <w:t xml:space="preserve">C1 </w:t>
            </w:r>
            <w:r w:rsidR="0097495F">
              <w:rPr>
                <w:rFonts w:ascii="Cambria" w:hAnsi="Cambria"/>
                <w:lang w:val="pl-PL"/>
              </w:rPr>
              <w:t>–</w:t>
            </w:r>
            <w:r w:rsidRPr="00A22D0F">
              <w:rPr>
                <w:rFonts w:ascii="Cambria" w:hAnsi="Cambria"/>
                <w:lang w:val="pl-PL"/>
              </w:rPr>
              <w:t xml:space="preserve"> Przedstawienie specyfiki tłumaczenia literackiego</w:t>
            </w:r>
          </w:p>
          <w:p w14:paraId="7DD0CA54" w14:textId="25408A39" w:rsidR="00C92ABF" w:rsidRPr="00A22D0F" w:rsidRDefault="00C92ABF" w:rsidP="00C92ABF">
            <w:pPr>
              <w:spacing w:before="60" w:after="60"/>
              <w:rPr>
                <w:rFonts w:ascii="Cambria" w:hAnsi="Cambria"/>
                <w:lang w:val="pl-PL"/>
              </w:rPr>
            </w:pPr>
            <w:r w:rsidRPr="00A22D0F">
              <w:rPr>
                <w:rFonts w:ascii="Cambria" w:hAnsi="Cambria"/>
                <w:lang w:val="pl-PL"/>
              </w:rPr>
              <w:t xml:space="preserve">C2 </w:t>
            </w:r>
            <w:r w:rsidR="0097495F">
              <w:rPr>
                <w:rFonts w:ascii="Cambria" w:hAnsi="Cambria"/>
                <w:lang w:val="pl-PL"/>
              </w:rPr>
              <w:t>–</w:t>
            </w:r>
            <w:r w:rsidRPr="00A22D0F">
              <w:rPr>
                <w:rFonts w:ascii="Cambria" w:hAnsi="Cambria"/>
                <w:lang w:val="pl-PL"/>
              </w:rPr>
              <w:t xml:space="preserve"> Przedstawienie technik tłumaczenia, strategii tłumaczenia oraz sposobów poszukiwania rozwiązań problemów tłumaczeniowych</w:t>
            </w:r>
          </w:p>
          <w:p w14:paraId="4DEEFAD1" w14:textId="0530C2DD" w:rsidR="00C92ABF" w:rsidRPr="00A22D0F" w:rsidRDefault="00C92ABF" w:rsidP="00C92ABF">
            <w:pPr>
              <w:spacing w:before="60" w:after="60"/>
              <w:rPr>
                <w:rFonts w:ascii="Cambria" w:hAnsi="Cambria"/>
                <w:lang w:val="pl-PL"/>
              </w:rPr>
            </w:pPr>
            <w:r w:rsidRPr="00A22D0F">
              <w:rPr>
                <w:rFonts w:ascii="Cambria" w:hAnsi="Cambria"/>
                <w:lang w:val="pl-PL"/>
              </w:rPr>
              <w:t xml:space="preserve">C3 </w:t>
            </w:r>
            <w:r w:rsidR="0097495F">
              <w:rPr>
                <w:rFonts w:ascii="Cambria" w:hAnsi="Cambria"/>
                <w:lang w:val="pl-PL"/>
              </w:rPr>
              <w:t>–</w:t>
            </w:r>
            <w:r w:rsidRPr="00A22D0F">
              <w:rPr>
                <w:rFonts w:ascii="Cambria" w:hAnsi="Cambria"/>
                <w:lang w:val="pl-PL"/>
              </w:rPr>
              <w:t xml:space="preserve"> Rozwijanie umiejętności stosowania wiedzy teoretycznej w praktyce w zakresie tłumaczeń tekstów literackich</w:t>
            </w:r>
          </w:p>
          <w:p w14:paraId="6418F8F8" w14:textId="4FA925F3" w:rsidR="00C92ABF" w:rsidRPr="00A22D0F" w:rsidRDefault="00C92ABF" w:rsidP="00C92ABF">
            <w:pPr>
              <w:spacing w:before="60" w:after="60"/>
              <w:rPr>
                <w:rFonts w:ascii="Cambria" w:hAnsi="Cambria"/>
                <w:lang w:val="pl-PL"/>
              </w:rPr>
            </w:pPr>
            <w:r w:rsidRPr="00A22D0F">
              <w:rPr>
                <w:rFonts w:ascii="Cambria" w:hAnsi="Cambria"/>
                <w:lang w:val="pl-PL"/>
              </w:rPr>
              <w:t xml:space="preserve">C4 </w:t>
            </w:r>
            <w:r w:rsidR="0097495F">
              <w:rPr>
                <w:rFonts w:ascii="Cambria" w:hAnsi="Cambria"/>
                <w:lang w:val="pl-PL"/>
              </w:rPr>
              <w:t>–</w:t>
            </w:r>
            <w:r w:rsidRPr="00A22D0F">
              <w:rPr>
                <w:rFonts w:ascii="Cambria" w:hAnsi="Cambria"/>
                <w:lang w:val="pl-PL"/>
              </w:rPr>
              <w:t xml:space="preserve"> Rozwijanie umiejętności analizy i oceny przekładu wybranych tekstów literackich</w:t>
            </w:r>
          </w:p>
          <w:p w14:paraId="2D142227" w14:textId="5B384968" w:rsidR="00C92ABF" w:rsidRPr="00A22D0F" w:rsidRDefault="00C92ABF" w:rsidP="00C92ABF">
            <w:pPr>
              <w:spacing w:before="60" w:after="60"/>
              <w:rPr>
                <w:rFonts w:ascii="Cambria" w:hAnsi="Cambria"/>
                <w:lang w:val="pl-PL"/>
              </w:rPr>
            </w:pPr>
            <w:r w:rsidRPr="00A22D0F">
              <w:rPr>
                <w:rFonts w:ascii="Cambria" w:hAnsi="Cambria"/>
                <w:lang w:val="pl-PL"/>
              </w:rPr>
              <w:t xml:space="preserve">C5 </w:t>
            </w:r>
            <w:r w:rsidR="0097495F">
              <w:rPr>
                <w:rFonts w:ascii="Cambria" w:hAnsi="Cambria"/>
                <w:lang w:val="pl-PL"/>
              </w:rPr>
              <w:t>–</w:t>
            </w:r>
            <w:r w:rsidRPr="00A22D0F">
              <w:rPr>
                <w:rFonts w:ascii="Cambria" w:hAnsi="Cambria"/>
                <w:lang w:val="pl-PL"/>
              </w:rPr>
              <w:t xml:space="preserve"> Wyrobienie umiejętności organizacyjnych umożliwiających realizację długoterminowych celów, takich jak: planowanie samodzielnego tłumaczenia zadanych tekstów.</w:t>
            </w:r>
          </w:p>
        </w:tc>
      </w:tr>
    </w:tbl>
    <w:p w14:paraId="2288CEE5" w14:textId="77777777" w:rsidR="00FD2F3F" w:rsidRPr="00A22D0F" w:rsidRDefault="00FD2F3F" w:rsidP="007373C0">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559"/>
      </w:tblGrid>
      <w:tr w:rsidR="00FD2F3F" w:rsidRPr="00A22D0F" w14:paraId="0D7861E7" w14:textId="77777777" w:rsidTr="007373C0">
        <w:tc>
          <w:tcPr>
            <w:tcW w:w="1526" w:type="dxa"/>
            <w:vAlign w:val="center"/>
          </w:tcPr>
          <w:p w14:paraId="7575E9CD"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479749AB"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11F20A0D"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53F7C46A" w14:textId="77777777" w:rsidTr="007373C0">
        <w:tc>
          <w:tcPr>
            <w:tcW w:w="9180" w:type="dxa"/>
            <w:gridSpan w:val="3"/>
          </w:tcPr>
          <w:p w14:paraId="5E5091D7"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lastRenderedPageBreak/>
              <w:t>WIEDZA: absolwent zna i rozumie</w:t>
            </w:r>
          </w:p>
        </w:tc>
      </w:tr>
      <w:tr w:rsidR="00FD2F3F" w:rsidRPr="00A22D0F" w14:paraId="4687FA34" w14:textId="77777777" w:rsidTr="007373C0">
        <w:tc>
          <w:tcPr>
            <w:tcW w:w="1526" w:type="dxa"/>
            <w:vAlign w:val="center"/>
          </w:tcPr>
          <w:p w14:paraId="6336F225"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095" w:type="dxa"/>
          </w:tcPr>
          <w:p w14:paraId="4DF454E6" w14:textId="77777777" w:rsidR="00FD2F3F" w:rsidRPr="00A22D0F" w:rsidRDefault="00FD2F3F" w:rsidP="00000D7F">
            <w:pPr>
              <w:spacing w:before="60" w:after="60"/>
              <w:rPr>
                <w:rFonts w:ascii="Cambria" w:hAnsi="Cambria"/>
              </w:rPr>
            </w:pPr>
            <w:r w:rsidRPr="00A22D0F">
              <w:rPr>
                <w:rFonts w:ascii="Cambria" w:eastAsia="Cambria" w:hAnsi="Cambria" w:cs="Cambria"/>
              </w:rPr>
              <w:t>specyfikę przekładu literackiego</w:t>
            </w:r>
          </w:p>
        </w:tc>
        <w:tc>
          <w:tcPr>
            <w:tcW w:w="1559" w:type="dxa"/>
          </w:tcPr>
          <w:p w14:paraId="3169E521"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K_W02</w:t>
            </w:r>
          </w:p>
        </w:tc>
      </w:tr>
      <w:tr w:rsidR="00FD2F3F" w:rsidRPr="00A22D0F" w14:paraId="689591DC" w14:textId="77777777" w:rsidTr="007373C0">
        <w:tc>
          <w:tcPr>
            <w:tcW w:w="1526" w:type="dxa"/>
            <w:vAlign w:val="center"/>
          </w:tcPr>
          <w:p w14:paraId="69968736"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095" w:type="dxa"/>
          </w:tcPr>
          <w:p w14:paraId="4ECE1927" w14:textId="125E9CE1"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w pogłębionym stopni</w:t>
            </w:r>
            <w:r w:rsidR="0097495F">
              <w:rPr>
                <w:rFonts w:ascii="Cambria" w:eastAsia="Times New Roman" w:hAnsi="Cambria"/>
                <w:lang w:val="pl-PL" w:eastAsia="de-DE"/>
              </w:rPr>
              <w:t>u zaawansowane metody analizy i </w:t>
            </w:r>
            <w:r w:rsidRPr="00A22D0F">
              <w:rPr>
                <w:rFonts w:ascii="Cambria" w:eastAsia="Times New Roman" w:hAnsi="Cambria"/>
                <w:lang w:val="pl-PL" w:eastAsia="de-DE"/>
              </w:rPr>
              <w:t xml:space="preserve">interpretacji, wartościowania tekstów literackich </w:t>
            </w:r>
            <w:r w:rsidRPr="00A22D0F">
              <w:rPr>
                <w:rFonts w:ascii="Cambria" w:eastAsia="Cambria" w:hAnsi="Cambria" w:cs="Cambria"/>
                <w:lang w:val="pl-PL"/>
              </w:rPr>
              <w:t>poddawanych tłumaczeniu</w:t>
            </w:r>
          </w:p>
        </w:tc>
        <w:tc>
          <w:tcPr>
            <w:tcW w:w="1559" w:type="dxa"/>
          </w:tcPr>
          <w:p w14:paraId="53A7D4A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K_W05</w:t>
            </w:r>
          </w:p>
        </w:tc>
      </w:tr>
      <w:tr w:rsidR="00FD2F3F" w:rsidRPr="00A22D0F" w14:paraId="02D4B38C" w14:textId="77777777" w:rsidTr="007373C0">
        <w:tc>
          <w:tcPr>
            <w:tcW w:w="9180" w:type="dxa"/>
            <w:gridSpan w:val="3"/>
            <w:vAlign w:val="center"/>
          </w:tcPr>
          <w:p w14:paraId="4D098F8B"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30B486DF" w14:textId="77777777" w:rsidTr="007373C0">
        <w:tc>
          <w:tcPr>
            <w:tcW w:w="1526" w:type="dxa"/>
            <w:vAlign w:val="center"/>
          </w:tcPr>
          <w:p w14:paraId="34F8B27D"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095" w:type="dxa"/>
          </w:tcPr>
          <w:p w14:paraId="43E43AD5" w14:textId="77777777"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wykorzystywać posiadaną wiedzę z dziedziny literaturoznawstwa, aby wykonywać zadania związane przekładem </w:t>
            </w:r>
            <w:r w:rsidRPr="00A22D0F">
              <w:rPr>
                <w:rFonts w:ascii="Cambria" w:eastAsia="Cambria" w:hAnsi="Cambria" w:cs="Cambria"/>
                <w:lang w:val="pl-PL"/>
              </w:rPr>
              <w:t>tekstów literackich; analizować wybrane teksty literackie pod kątem ich tłumaczenia</w:t>
            </w:r>
          </w:p>
        </w:tc>
        <w:tc>
          <w:tcPr>
            <w:tcW w:w="1559" w:type="dxa"/>
          </w:tcPr>
          <w:p w14:paraId="25B1CA8F"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K_U01</w:t>
            </w:r>
          </w:p>
        </w:tc>
      </w:tr>
      <w:tr w:rsidR="00FD2F3F" w:rsidRPr="00A22D0F" w14:paraId="119B28AA" w14:textId="77777777" w:rsidTr="007373C0">
        <w:tc>
          <w:tcPr>
            <w:tcW w:w="1526" w:type="dxa"/>
            <w:vAlign w:val="center"/>
          </w:tcPr>
          <w:p w14:paraId="18A6F853"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095" w:type="dxa"/>
          </w:tcPr>
          <w:p w14:paraId="58913D6D"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Cambria" w:hAnsi="Cambria" w:cs="Cambria"/>
                <w:lang w:val="pl-PL"/>
              </w:rPr>
              <w:t>rozróżniać, dobierać i stosować odpowiednie techniki do wykonywania przekładu tekstów literackich</w:t>
            </w:r>
          </w:p>
        </w:tc>
        <w:tc>
          <w:tcPr>
            <w:tcW w:w="1559" w:type="dxa"/>
          </w:tcPr>
          <w:p w14:paraId="56EE5E0E"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K_U03</w:t>
            </w:r>
          </w:p>
        </w:tc>
      </w:tr>
      <w:tr w:rsidR="00FD2F3F" w:rsidRPr="00907478" w14:paraId="5997F4FE" w14:textId="77777777" w:rsidTr="007373C0">
        <w:tc>
          <w:tcPr>
            <w:tcW w:w="9180" w:type="dxa"/>
            <w:gridSpan w:val="3"/>
            <w:vAlign w:val="center"/>
          </w:tcPr>
          <w:p w14:paraId="0873B29D"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2E5FA7D4" w14:textId="77777777" w:rsidTr="007373C0">
        <w:tc>
          <w:tcPr>
            <w:tcW w:w="1526" w:type="dxa"/>
            <w:vAlign w:val="center"/>
          </w:tcPr>
          <w:p w14:paraId="359EAAD0"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095" w:type="dxa"/>
          </w:tcPr>
          <w:p w14:paraId="230BAEAD" w14:textId="6D056CCF"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krytycznej oceny posiadanej wiedzy </w:t>
            </w:r>
            <w:r w:rsidRPr="00A22D0F">
              <w:rPr>
                <w:rFonts w:ascii="Cambria" w:eastAsia="Cambria" w:hAnsi="Cambria" w:cs="Cambria"/>
                <w:lang w:val="pl-PL"/>
              </w:rPr>
              <w:t xml:space="preserve">z zakresu translatoryki </w:t>
            </w:r>
            <w:r w:rsidR="0097495F">
              <w:rPr>
                <w:rFonts w:ascii="Cambria" w:eastAsia="Times New Roman" w:hAnsi="Cambria"/>
                <w:lang w:val="pl-PL" w:eastAsia="de-DE"/>
              </w:rPr>
              <w:t>i </w:t>
            </w:r>
            <w:r w:rsidRPr="00A22D0F">
              <w:rPr>
                <w:rFonts w:ascii="Cambria" w:eastAsia="Times New Roman" w:hAnsi="Cambria"/>
                <w:lang w:val="pl-PL" w:eastAsia="de-DE"/>
              </w:rPr>
              <w:t>odbieranych treści</w:t>
            </w:r>
          </w:p>
        </w:tc>
        <w:tc>
          <w:tcPr>
            <w:tcW w:w="1559" w:type="dxa"/>
          </w:tcPr>
          <w:p w14:paraId="1238F6C5"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2DC07E56" w14:textId="77777777" w:rsidTr="007373C0">
        <w:tc>
          <w:tcPr>
            <w:tcW w:w="1526" w:type="dxa"/>
            <w:vAlign w:val="center"/>
          </w:tcPr>
          <w:p w14:paraId="26B635B3"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095" w:type="dxa"/>
          </w:tcPr>
          <w:p w14:paraId="3736EB05"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uznawania znaczenia wiedzy w rozwiązywaniu problemów </w:t>
            </w:r>
            <w:r w:rsidRPr="00A22D0F">
              <w:rPr>
                <w:rFonts w:ascii="Cambria" w:eastAsia="Cambria" w:hAnsi="Cambria" w:cs="Cambria"/>
                <w:lang w:val="pl-PL"/>
              </w:rPr>
              <w:t>tłumaczeniowych podczas przekładu tekstów literackich</w:t>
            </w:r>
          </w:p>
        </w:tc>
        <w:tc>
          <w:tcPr>
            <w:tcW w:w="1559" w:type="dxa"/>
          </w:tcPr>
          <w:p w14:paraId="50E2F43C"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K_K02</w:t>
            </w:r>
          </w:p>
        </w:tc>
      </w:tr>
      <w:tr w:rsidR="00FD2F3F" w:rsidRPr="00A22D0F" w14:paraId="68B61D0E" w14:textId="77777777" w:rsidTr="007373C0">
        <w:tc>
          <w:tcPr>
            <w:tcW w:w="1526" w:type="dxa"/>
            <w:vAlign w:val="center"/>
          </w:tcPr>
          <w:p w14:paraId="4CBB693B"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095" w:type="dxa"/>
          </w:tcPr>
          <w:p w14:paraId="4CC0DAEB" w14:textId="77777777" w:rsidR="00FD2F3F" w:rsidRPr="00A22D0F" w:rsidRDefault="00FD2F3F" w:rsidP="00000D7F">
            <w:pPr>
              <w:spacing w:before="60" w:after="60"/>
              <w:rPr>
                <w:rFonts w:ascii="Cambria" w:hAnsi="Cambria"/>
              </w:rPr>
            </w:pPr>
            <w:r w:rsidRPr="00A22D0F">
              <w:rPr>
                <w:rFonts w:ascii="Cambria" w:eastAsia="Times New Roman" w:hAnsi="Cambria"/>
                <w:lang w:eastAsia="de-DE"/>
              </w:rPr>
              <w:t>odpowiedzialnego pełnienia roli tłumacza</w:t>
            </w:r>
          </w:p>
        </w:tc>
        <w:tc>
          <w:tcPr>
            <w:tcW w:w="1559" w:type="dxa"/>
          </w:tcPr>
          <w:p w14:paraId="1D9B4516"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K_K06</w:t>
            </w:r>
          </w:p>
        </w:tc>
      </w:tr>
    </w:tbl>
    <w:p w14:paraId="2D85878A" w14:textId="77777777" w:rsidR="00FD2F3F" w:rsidRPr="00A22D0F" w:rsidRDefault="00FD2F3F" w:rsidP="007373C0">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11"/>
        <w:gridCol w:w="1255"/>
        <w:gridCol w:w="1479"/>
      </w:tblGrid>
      <w:tr w:rsidR="00FD2F3F" w:rsidRPr="00A22D0F" w14:paraId="2EAD3C75" w14:textId="77777777" w:rsidTr="007373C0">
        <w:trPr>
          <w:trHeight w:val="340"/>
        </w:trPr>
        <w:tc>
          <w:tcPr>
            <w:tcW w:w="660" w:type="dxa"/>
            <w:vMerge w:val="restart"/>
            <w:vAlign w:val="center"/>
          </w:tcPr>
          <w:p w14:paraId="76AD90B9"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6" w:type="dxa"/>
            <w:vMerge w:val="restart"/>
            <w:vAlign w:val="center"/>
          </w:tcPr>
          <w:p w14:paraId="7B95F001"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1984" w:type="dxa"/>
            <w:gridSpan w:val="2"/>
            <w:vAlign w:val="center"/>
          </w:tcPr>
          <w:p w14:paraId="42255EA8"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324A9FFF" w14:textId="77777777" w:rsidTr="007373C0">
        <w:trPr>
          <w:trHeight w:val="196"/>
        </w:trPr>
        <w:tc>
          <w:tcPr>
            <w:tcW w:w="660" w:type="dxa"/>
            <w:vMerge/>
          </w:tcPr>
          <w:p w14:paraId="46F51DC9" w14:textId="77777777" w:rsidR="00FD2F3F" w:rsidRPr="00A22D0F" w:rsidRDefault="00FD2F3F" w:rsidP="00000D7F">
            <w:pPr>
              <w:spacing w:before="20" w:after="20"/>
              <w:rPr>
                <w:rFonts w:ascii="Cambria" w:hAnsi="Cambria"/>
                <w:b/>
              </w:rPr>
            </w:pPr>
          </w:p>
        </w:tc>
        <w:tc>
          <w:tcPr>
            <w:tcW w:w="6536" w:type="dxa"/>
            <w:vMerge/>
          </w:tcPr>
          <w:p w14:paraId="44847439" w14:textId="77777777" w:rsidR="00FD2F3F" w:rsidRPr="00A22D0F" w:rsidRDefault="00FD2F3F" w:rsidP="00000D7F">
            <w:pPr>
              <w:spacing w:before="20" w:after="20"/>
              <w:rPr>
                <w:rFonts w:ascii="Cambria" w:hAnsi="Cambria"/>
                <w:b/>
              </w:rPr>
            </w:pPr>
          </w:p>
        </w:tc>
        <w:tc>
          <w:tcPr>
            <w:tcW w:w="1256" w:type="dxa"/>
          </w:tcPr>
          <w:p w14:paraId="286B7E22"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728" w:type="dxa"/>
          </w:tcPr>
          <w:p w14:paraId="3ED2A682"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4A62B094" w14:textId="77777777" w:rsidTr="007373C0">
        <w:trPr>
          <w:trHeight w:val="225"/>
        </w:trPr>
        <w:tc>
          <w:tcPr>
            <w:tcW w:w="660" w:type="dxa"/>
          </w:tcPr>
          <w:p w14:paraId="73E8BA26" w14:textId="77777777" w:rsidR="00FD2F3F" w:rsidRPr="00A22D0F" w:rsidRDefault="00FD2F3F" w:rsidP="00000D7F">
            <w:pPr>
              <w:spacing w:before="20" w:after="20"/>
              <w:rPr>
                <w:rFonts w:ascii="Cambria" w:hAnsi="Cambria"/>
              </w:rPr>
            </w:pPr>
            <w:r w:rsidRPr="00A22D0F">
              <w:rPr>
                <w:rFonts w:ascii="Cambria" w:hAnsi="Cambria"/>
              </w:rPr>
              <w:t>C1</w:t>
            </w:r>
          </w:p>
        </w:tc>
        <w:tc>
          <w:tcPr>
            <w:tcW w:w="6536" w:type="dxa"/>
          </w:tcPr>
          <w:p w14:paraId="423A2CB4"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Tłumaczenie właściwe różnych typów tekstów literackich</w:t>
            </w:r>
          </w:p>
        </w:tc>
        <w:tc>
          <w:tcPr>
            <w:tcW w:w="1256" w:type="dxa"/>
            <w:vAlign w:val="center"/>
          </w:tcPr>
          <w:p w14:paraId="4CD1DA9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14</w:t>
            </w:r>
          </w:p>
        </w:tc>
        <w:tc>
          <w:tcPr>
            <w:tcW w:w="728" w:type="dxa"/>
            <w:vAlign w:val="center"/>
          </w:tcPr>
          <w:p w14:paraId="29BCC87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8</w:t>
            </w:r>
          </w:p>
        </w:tc>
      </w:tr>
      <w:tr w:rsidR="00FD2F3F" w:rsidRPr="00A22D0F" w14:paraId="07E80E90" w14:textId="77777777" w:rsidTr="007373C0">
        <w:trPr>
          <w:trHeight w:val="285"/>
        </w:trPr>
        <w:tc>
          <w:tcPr>
            <w:tcW w:w="660" w:type="dxa"/>
          </w:tcPr>
          <w:p w14:paraId="471CFE93" w14:textId="77777777" w:rsidR="00FD2F3F" w:rsidRPr="00A22D0F" w:rsidRDefault="00FD2F3F" w:rsidP="00000D7F">
            <w:pPr>
              <w:spacing w:before="20" w:after="20"/>
              <w:rPr>
                <w:rFonts w:ascii="Cambria" w:hAnsi="Cambria"/>
              </w:rPr>
            </w:pPr>
            <w:r w:rsidRPr="00A22D0F">
              <w:rPr>
                <w:rFonts w:ascii="Cambria" w:hAnsi="Cambria"/>
              </w:rPr>
              <w:t>C2</w:t>
            </w:r>
          </w:p>
        </w:tc>
        <w:tc>
          <w:tcPr>
            <w:tcW w:w="6536" w:type="dxa"/>
          </w:tcPr>
          <w:p w14:paraId="3E5F1AF4"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Omówienie technik stosowanych w przekładzie literackim</w:t>
            </w:r>
          </w:p>
        </w:tc>
        <w:tc>
          <w:tcPr>
            <w:tcW w:w="1256" w:type="dxa"/>
            <w:vAlign w:val="center"/>
          </w:tcPr>
          <w:p w14:paraId="6199DC67"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66A94C7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8965F5A" w14:textId="77777777" w:rsidTr="007373C0">
        <w:trPr>
          <w:trHeight w:val="345"/>
        </w:trPr>
        <w:tc>
          <w:tcPr>
            <w:tcW w:w="660" w:type="dxa"/>
          </w:tcPr>
          <w:p w14:paraId="6C8351CC" w14:textId="77777777" w:rsidR="00FD2F3F" w:rsidRPr="00A22D0F" w:rsidRDefault="00FD2F3F" w:rsidP="00000D7F">
            <w:pPr>
              <w:spacing w:before="20" w:after="20"/>
              <w:rPr>
                <w:rFonts w:ascii="Cambria" w:hAnsi="Cambria"/>
              </w:rPr>
            </w:pPr>
            <w:r w:rsidRPr="00A22D0F">
              <w:rPr>
                <w:rFonts w:ascii="Cambria" w:hAnsi="Cambria"/>
              </w:rPr>
              <w:t>C3</w:t>
            </w:r>
          </w:p>
        </w:tc>
        <w:tc>
          <w:tcPr>
            <w:tcW w:w="6536" w:type="dxa"/>
          </w:tcPr>
          <w:p w14:paraId="04E5F4C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Porównanie gotowych przekładów z tekstami wyjściowymi</w:t>
            </w:r>
          </w:p>
        </w:tc>
        <w:tc>
          <w:tcPr>
            <w:tcW w:w="1256" w:type="dxa"/>
            <w:vAlign w:val="center"/>
          </w:tcPr>
          <w:p w14:paraId="04EB2420"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728" w:type="dxa"/>
            <w:vAlign w:val="center"/>
          </w:tcPr>
          <w:p w14:paraId="4BD57FD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2FE09E17" w14:textId="77777777" w:rsidTr="007373C0">
        <w:trPr>
          <w:trHeight w:val="345"/>
        </w:trPr>
        <w:tc>
          <w:tcPr>
            <w:tcW w:w="660" w:type="dxa"/>
          </w:tcPr>
          <w:p w14:paraId="1BD4F064" w14:textId="77777777" w:rsidR="00FD2F3F" w:rsidRPr="00A22D0F" w:rsidRDefault="00FD2F3F" w:rsidP="00000D7F">
            <w:pPr>
              <w:spacing w:before="20" w:after="20"/>
              <w:rPr>
                <w:rFonts w:ascii="Cambria" w:hAnsi="Cambria"/>
              </w:rPr>
            </w:pPr>
            <w:r w:rsidRPr="00A22D0F">
              <w:rPr>
                <w:rFonts w:ascii="Cambria" w:hAnsi="Cambria"/>
              </w:rPr>
              <w:t>C4</w:t>
            </w:r>
          </w:p>
        </w:tc>
        <w:tc>
          <w:tcPr>
            <w:tcW w:w="6536" w:type="dxa"/>
          </w:tcPr>
          <w:p w14:paraId="5316E6FF" w14:textId="77777777" w:rsidR="00FD2F3F" w:rsidRPr="00A22D0F" w:rsidRDefault="00FD2F3F" w:rsidP="00000D7F">
            <w:pPr>
              <w:spacing w:before="20" w:after="20"/>
              <w:rPr>
                <w:rFonts w:ascii="Cambria" w:hAnsi="Cambria"/>
              </w:rPr>
            </w:pPr>
            <w:r w:rsidRPr="00A22D0F">
              <w:rPr>
                <w:rFonts w:ascii="Cambria" w:eastAsia="Cambria" w:hAnsi="Cambria" w:cs="Cambria"/>
              </w:rPr>
              <w:t>Ćwiczenia wzbogacające słownictwo</w:t>
            </w:r>
          </w:p>
        </w:tc>
        <w:tc>
          <w:tcPr>
            <w:tcW w:w="1256" w:type="dxa"/>
            <w:vAlign w:val="center"/>
          </w:tcPr>
          <w:p w14:paraId="30A8A718" w14:textId="77777777" w:rsidR="00FD2F3F" w:rsidRPr="00A22D0F" w:rsidRDefault="00FD2F3F" w:rsidP="00000D7F">
            <w:pPr>
              <w:spacing w:before="20" w:after="20"/>
              <w:jc w:val="center"/>
              <w:rPr>
                <w:rFonts w:ascii="Cambria" w:hAnsi="Cambria"/>
              </w:rPr>
            </w:pPr>
            <w:r w:rsidRPr="00A22D0F">
              <w:rPr>
                <w:rFonts w:ascii="Cambria" w:hAnsi="Cambria"/>
              </w:rPr>
              <w:t>2</w:t>
            </w:r>
          </w:p>
        </w:tc>
        <w:tc>
          <w:tcPr>
            <w:tcW w:w="728" w:type="dxa"/>
            <w:vAlign w:val="center"/>
          </w:tcPr>
          <w:p w14:paraId="511F111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FB78192" w14:textId="77777777" w:rsidTr="007373C0">
        <w:trPr>
          <w:trHeight w:val="345"/>
        </w:trPr>
        <w:tc>
          <w:tcPr>
            <w:tcW w:w="660" w:type="dxa"/>
          </w:tcPr>
          <w:p w14:paraId="571DAB4D" w14:textId="77777777" w:rsidR="00FD2F3F" w:rsidRPr="00A22D0F" w:rsidRDefault="00FD2F3F" w:rsidP="00000D7F">
            <w:pPr>
              <w:spacing w:before="20" w:after="20"/>
              <w:rPr>
                <w:rFonts w:ascii="Cambria" w:hAnsi="Cambria"/>
              </w:rPr>
            </w:pPr>
            <w:r w:rsidRPr="00A22D0F">
              <w:rPr>
                <w:rFonts w:ascii="Cambria" w:hAnsi="Cambria"/>
              </w:rPr>
              <w:t>C5</w:t>
            </w:r>
          </w:p>
        </w:tc>
        <w:tc>
          <w:tcPr>
            <w:tcW w:w="6536" w:type="dxa"/>
          </w:tcPr>
          <w:p w14:paraId="284185BC"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Omówienie problemów w przekładzie literackim</w:t>
            </w:r>
          </w:p>
        </w:tc>
        <w:tc>
          <w:tcPr>
            <w:tcW w:w="1256" w:type="dxa"/>
            <w:vAlign w:val="center"/>
          </w:tcPr>
          <w:p w14:paraId="74B45230"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728" w:type="dxa"/>
            <w:vAlign w:val="center"/>
          </w:tcPr>
          <w:p w14:paraId="44C1F3EC"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66148B5A" w14:textId="77777777" w:rsidTr="007373C0">
        <w:trPr>
          <w:trHeight w:val="345"/>
        </w:trPr>
        <w:tc>
          <w:tcPr>
            <w:tcW w:w="660" w:type="dxa"/>
          </w:tcPr>
          <w:p w14:paraId="1DF299E7" w14:textId="77777777" w:rsidR="00FD2F3F" w:rsidRPr="00A22D0F" w:rsidRDefault="00FD2F3F" w:rsidP="00000D7F">
            <w:pPr>
              <w:spacing w:before="20" w:after="20"/>
              <w:rPr>
                <w:rFonts w:ascii="Cambria" w:hAnsi="Cambria"/>
              </w:rPr>
            </w:pPr>
            <w:r w:rsidRPr="00A22D0F">
              <w:rPr>
                <w:rFonts w:ascii="Cambria" w:hAnsi="Cambria"/>
              </w:rPr>
              <w:t>C6</w:t>
            </w:r>
          </w:p>
        </w:tc>
        <w:tc>
          <w:tcPr>
            <w:tcW w:w="6536" w:type="dxa"/>
          </w:tcPr>
          <w:p w14:paraId="7F0700EA" w14:textId="77777777" w:rsidR="00FD2F3F" w:rsidRPr="00A22D0F" w:rsidRDefault="00FD2F3F" w:rsidP="00000D7F">
            <w:pPr>
              <w:spacing w:before="20" w:after="20"/>
              <w:rPr>
                <w:rFonts w:ascii="Cambria" w:hAnsi="Cambria"/>
              </w:rPr>
            </w:pPr>
            <w:r w:rsidRPr="00A22D0F">
              <w:rPr>
                <w:rFonts w:ascii="Cambria" w:eastAsia="Cambria" w:hAnsi="Cambria" w:cs="Cambria"/>
              </w:rPr>
              <w:t>Analiza tłumaczeniowa</w:t>
            </w:r>
          </w:p>
        </w:tc>
        <w:tc>
          <w:tcPr>
            <w:tcW w:w="1256" w:type="dxa"/>
            <w:vAlign w:val="center"/>
          </w:tcPr>
          <w:p w14:paraId="4ABB1495"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728" w:type="dxa"/>
            <w:vAlign w:val="center"/>
          </w:tcPr>
          <w:p w14:paraId="06117079"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2859A660" w14:textId="77777777" w:rsidTr="007373C0">
        <w:tc>
          <w:tcPr>
            <w:tcW w:w="660" w:type="dxa"/>
          </w:tcPr>
          <w:p w14:paraId="3D32DAC8" w14:textId="77777777" w:rsidR="00FD2F3F" w:rsidRPr="00A22D0F" w:rsidRDefault="00FD2F3F" w:rsidP="00000D7F">
            <w:pPr>
              <w:spacing w:before="20" w:after="20"/>
              <w:rPr>
                <w:rFonts w:ascii="Cambria" w:hAnsi="Cambria"/>
                <w:b/>
              </w:rPr>
            </w:pPr>
          </w:p>
        </w:tc>
        <w:tc>
          <w:tcPr>
            <w:tcW w:w="6536" w:type="dxa"/>
          </w:tcPr>
          <w:p w14:paraId="62FFF163"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6" w:type="dxa"/>
            <w:vAlign w:val="center"/>
          </w:tcPr>
          <w:p w14:paraId="0FDC4ECA" w14:textId="77777777" w:rsidR="00FD2F3F" w:rsidRPr="00A22D0F" w:rsidRDefault="00FD2F3F" w:rsidP="00000D7F">
            <w:pPr>
              <w:spacing w:before="20" w:after="20"/>
              <w:jc w:val="center"/>
              <w:rPr>
                <w:rFonts w:ascii="Cambria" w:hAnsi="Cambria"/>
              </w:rPr>
            </w:pPr>
            <w:r w:rsidRPr="00A22D0F">
              <w:rPr>
                <w:rFonts w:ascii="Cambria" w:hAnsi="Cambria"/>
                <w:b/>
                <w:bCs/>
              </w:rPr>
              <w:t>30</w:t>
            </w:r>
          </w:p>
        </w:tc>
        <w:tc>
          <w:tcPr>
            <w:tcW w:w="728" w:type="dxa"/>
            <w:vAlign w:val="center"/>
          </w:tcPr>
          <w:p w14:paraId="11C75D79" w14:textId="77777777" w:rsidR="00FD2F3F" w:rsidRPr="00A22D0F" w:rsidRDefault="00FD2F3F" w:rsidP="00000D7F">
            <w:pPr>
              <w:spacing w:before="20" w:after="20"/>
              <w:jc w:val="center"/>
              <w:rPr>
                <w:rFonts w:ascii="Cambria" w:hAnsi="Cambria"/>
              </w:rPr>
            </w:pPr>
            <w:r w:rsidRPr="00A22D0F">
              <w:rPr>
                <w:rFonts w:ascii="Cambria" w:hAnsi="Cambria"/>
                <w:b/>
                <w:bCs/>
              </w:rPr>
              <w:t>18</w:t>
            </w:r>
          </w:p>
        </w:tc>
      </w:tr>
    </w:tbl>
    <w:p w14:paraId="12508C4A" w14:textId="77777777" w:rsidR="00FD2F3F" w:rsidRPr="00A22D0F" w:rsidRDefault="00FD2F3F" w:rsidP="00FD2F3F">
      <w:pPr>
        <w:spacing w:before="60" w:after="60"/>
        <w:rPr>
          <w:rFonts w:ascii="Cambria" w:hAnsi="Cambria"/>
          <w:b/>
          <w:sz w:val="8"/>
          <w:szCs w:val="8"/>
        </w:rPr>
      </w:pPr>
    </w:p>
    <w:p w14:paraId="3722BD70" w14:textId="77777777" w:rsidR="00FD2F3F" w:rsidRPr="00A22D0F" w:rsidRDefault="00FD2F3F" w:rsidP="007373C0">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27904176" w14:textId="77777777" w:rsidTr="007373C0">
        <w:tc>
          <w:tcPr>
            <w:tcW w:w="1666" w:type="dxa"/>
          </w:tcPr>
          <w:p w14:paraId="4ACA4143"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4C367D6F"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6176D9D9"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20F37E04" w14:textId="77777777" w:rsidTr="007373C0">
        <w:tc>
          <w:tcPr>
            <w:tcW w:w="1666" w:type="dxa"/>
          </w:tcPr>
          <w:p w14:paraId="642C075C" w14:textId="77777777" w:rsidR="00FD2F3F" w:rsidRPr="00A22D0F" w:rsidRDefault="00FD2F3F" w:rsidP="00000D7F">
            <w:pPr>
              <w:spacing w:before="60" w:after="60"/>
              <w:jc w:val="both"/>
              <w:rPr>
                <w:rFonts w:ascii="Cambria" w:hAnsi="Cambria"/>
                <w:bCs/>
              </w:rPr>
            </w:pPr>
            <w:r w:rsidRPr="00A22D0F">
              <w:rPr>
                <w:rFonts w:ascii="Cambria" w:hAnsi="Cambria"/>
                <w:bCs/>
              </w:rPr>
              <w:t xml:space="preserve">Ćwiczenia </w:t>
            </w:r>
          </w:p>
        </w:tc>
        <w:tc>
          <w:tcPr>
            <w:tcW w:w="4963" w:type="dxa"/>
          </w:tcPr>
          <w:p w14:paraId="082336CE" w14:textId="77777777" w:rsidR="00FD2F3F" w:rsidRPr="00A22D0F" w:rsidRDefault="00FD2F3F" w:rsidP="00000D7F">
            <w:pPr>
              <w:spacing w:before="60" w:after="60"/>
              <w:jc w:val="both"/>
              <w:rPr>
                <w:rFonts w:ascii="Cambria" w:hAnsi="Cambria"/>
                <w:bCs/>
                <w:lang w:val="pl-PL"/>
              </w:rPr>
            </w:pPr>
            <w:r w:rsidRPr="00A22D0F">
              <w:rPr>
                <w:rFonts w:ascii="Cambria" w:eastAsia="Cambria" w:hAnsi="Cambria" w:cs="Cambria"/>
                <w:b/>
                <w:bCs/>
                <w:lang w:val="pl-PL"/>
              </w:rPr>
              <w:t>M5</w:t>
            </w:r>
            <w:r w:rsidRPr="00A22D0F">
              <w:rPr>
                <w:rFonts w:ascii="Cambria" w:eastAsia="Cambria" w:hAnsi="Cambria" w:cs="Cambria"/>
                <w:lang w:val="pl-PL"/>
              </w:rPr>
              <w:t xml:space="preserve"> – ćwiczenia translatorskie, ćwiczenia leksykalne, analiza tłumaczeniowa, tłumaczenie właściwe, prezentacja tłumaczonych tekstów  </w:t>
            </w:r>
          </w:p>
        </w:tc>
        <w:tc>
          <w:tcPr>
            <w:tcW w:w="2551" w:type="dxa"/>
          </w:tcPr>
          <w:p w14:paraId="49FA4345" w14:textId="77777777" w:rsidR="00FD2F3F" w:rsidRPr="00A22D0F" w:rsidRDefault="00FD2F3F" w:rsidP="00000D7F">
            <w:pPr>
              <w:spacing w:before="60" w:after="60"/>
              <w:jc w:val="both"/>
              <w:rPr>
                <w:rFonts w:ascii="Cambria" w:hAnsi="Cambria"/>
                <w:lang w:val="pl-PL"/>
              </w:rPr>
            </w:pPr>
            <w:r w:rsidRPr="00A22D0F">
              <w:rPr>
                <w:rFonts w:ascii="Cambria" w:eastAsia="Cambria" w:hAnsi="Cambria" w:cs="Cambria"/>
                <w:lang w:val="pl-PL"/>
              </w:rPr>
              <w:t>tekst literacki, karty pracy, komputery z dostępem do internetu</w:t>
            </w:r>
          </w:p>
        </w:tc>
      </w:tr>
    </w:tbl>
    <w:p w14:paraId="38363206" w14:textId="77777777" w:rsidR="00FD2F3F" w:rsidRPr="00A22D0F" w:rsidRDefault="00FD2F3F" w:rsidP="007373C0">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1229F077" w14:textId="77777777" w:rsidR="00FD2F3F" w:rsidRPr="00A22D0F" w:rsidRDefault="00FD2F3F" w:rsidP="007373C0">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54"/>
        <w:gridCol w:w="3367"/>
      </w:tblGrid>
      <w:tr w:rsidR="00FD2F3F" w:rsidRPr="00907478" w14:paraId="0B0C2B7B" w14:textId="77777777" w:rsidTr="007373C0">
        <w:tc>
          <w:tcPr>
            <w:tcW w:w="1459" w:type="dxa"/>
            <w:vAlign w:val="center"/>
          </w:tcPr>
          <w:p w14:paraId="6DFAC85D"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354" w:type="dxa"/>
            <w:vAlign w:val="center"/>
          </w:tcPr>
          <w:p w14:paraId="48E58E65"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2994A736"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367" w:type="dxa"/>
            <w:vAlign w:val="center"/>
          </w:tcPr>
          <w:p w14:paraId="46DF9962"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20D9BC5C" w14:textId="77777777" w:rsidTr="007373C0">
        <w:tc>
          <w:tcPr>
            <w:tcW w:w="1459" w:type="dxa"/>
          </w:tcPr>
          <w:p w14:paraId="6CECD038"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354" w:type="dxa"/>
          </w:tcPr>
          <w:p w14:paraId="53FCD992"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b/>
                <w:bCs/>
                <w:lang w:val="pl-PL"/>
              </w:rPr>
              <w:t>F1</w:t>
            </w:r>
            <w:r w:rsidRPr="00A22D0F">
              <w:rPr>
                <w:rFonts w:ascii="Cambria" w:eastAsia="Cambria" w:hAnsi="Cambria" w:cs="Cambria"/>
                <w:lang w:val="pl-PL"/>
              </w:rPr>
              <w:t xml:space="preserve"> – sprawdzian pisemny wiedzy</w:t>
            </w:r>
          </w:p>
          <w:p w14:paraId="26339F2A"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b/>
                <w:bCs/>
                <w:lang w:val="pl-PL"/>
              </w:rPr>
              <w:t>F3</w:t>
            </w:r>
            <w:r w:rsidRPr="00A22D0F">
              <w:rPr>
                <w:rFonts w:ascii="Cambria" w:eastAsia="Cambria" w:hAnsi="Cambria" w:cs="Cambria"/>
                <w:lang w:val="pl-PL"/>
              </w:rPr>
              <w:t xml:space="preserve"> – praca pisemna </w:t>
            </w:r>
          </w:p>
          <w:p w14:paraId="256DE208" w14:textId="77777777" w:rsidR="00FD2F3F" w:rsidRPr="00A22D0F" w:rsidRDefault="00FD2F3F" w:rsidP="00000D7F">
            <w:pPr>
              <w:spacing w:before="20" w:after="20"/>
              <w:rPr>
                <w:rFonts w:ascii="Cambria" w:hAnsi="Cambria"/>
                <w:lang w:val="pl-PL"/>
              </w:rPr>
            </w:pPr>
          </w:p>
        </w:tc>
        <w:tc>
          <w:tcPr>
            <w:tcW w:w="3367" w:type="dxa"/>
          </w:tcPr>
          <w:p w14:paraId="0385033C" w14:textId="77777777" w:rsidR="00FD2F3F" w:rsidRPr="00A22D0F" w:rsidRDefault="00FD2F3F" w:rsidP="00000D7F">
            <w:pPr>
              <w:spacing w:before="20" w:after="20"/>
              <w:rPr>
                <w:rFonts w:ascii="Cambria" w:hAnsi="Cambria"/>
                <w:lang w:val="pl-PL"/>
              </w:rPr>
            </w:pPr>
            <w:r w:rsidRPr="00A22D0F">
              <w:rPr>
                <w:rFonts w:ascii="Cambria" w:eastAsia="Cambria" w:hAnsi="Cambria" w:cs="Cambria"/>
                <w:b/>
                <w:bCs/>
                <w:lang w:val="pl-PL"/>
              </w:rPr>
              <w:t>P3</w:t>
            </w:r>
            <w:r w:rsidRPr="00A22D0F">
              <w:rPr>
                <w:rFonts w:ascii="Cambria" w:eastAsia="Cambria" w:hAnsi="Cambria" w:cs="Cambria"/>
                <w:lang w:val="pl-PL"/>
              </w:rPr>
              <w:t xml:space="preserve"> – ocena podsumowująca powstała na podstawie ocen formujących, uzyskanych w </w:t>
            </w:r>
            <w:r w:rsidRPr="00A22D0F">
              <w:rPr>
                <w:rFonts w:ascii="Cambria" w:eastAsia="Cambria" w:hAnsi="Cambria" w:cs="Cambria"/>
                <w:lang w:val="pl-PL"/>
              </w:rPr>
              <w:lastRenderedPageBreak/>
              <w:t>semestrze</w:t>
            </w:r>
          </w:p>
        </w:tc>
      </w:tr>
    </w:tbl>
    <w:p w14:paraId="5C1BEBAA" w14:textId="77777777" w:rsidR="00FD2F3F" w:rsidRPr="00A22D0F" w:rsidRDefault="00FD2F3F" w:rsidP="007373C0">
      <w:pPr>
        <w:spacing w:before="120" w:after="120"/>
        <w:jc w:val="both"/>
        <w:rPr>
          <w:rFonts w:ascii="Cambria" w:hAnsi="Cambria"/>
          <w:b/>
          <w:lang w:val="pl-PL"/>
        </w:rPr>
      </w:pPr>
      <w:r w:rsidRPr="00A22D0F">
        <w:rPr>
          <w:rFonts w:ascii="Cambria" w:hAnsi="Cambria"/>
          <w:b/>
          <w:lang w:val="pl-PL"/>
        </w:rPr>
        <w:lastRenderedPageBreak/>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9"/>
        <w:gridCol w:w="2463"/>
        <w:gridCol w:w="2977"/>
        <w:gridCol w:w="2091"/>
      </w:tblGrid>
      <w:tr w:rsidR="00FD2F3F" w:rsidRPr="00A22D0F" w14:paraId="2F8F362D" w14:textId="77777777" w:rsidTr="007373C0">
        <w:trPr>
          <w:trHeight w:val="125"/>
        </w:trPr>
        <w:tc>
          <w:tcPr>
            <w:tcW w:w="1649" w:type="dxa"/>
            <w:vMerge w:val="restart"/>
            <w:tcBorders>
              <w:left w:val="single" w:sz="4" w:space="0" w:color="000000"/>
              <w:right w:val="single" w:sz="4" w:space="0" w:color="000000"/>
            </w:tcBorders>
            <w:vAlign w:val="center"/>
          </w:tcPr>
          <w:p w14:paraId="362CB538" w14:textId="77777777" w:rsidR="00FD2F3F" w:rsidRPr="00A22D0F" w:rsidRDefault="00FD2F3F" w:rsidP="00000D7F">
            <w:pPr>
              <w:spacing w:before="20" w:after="20"/>
              <w:ind w:hanging="2"/>
              <w:jc w:val="center"/>
              <w:rPr>
                <w:rFonts w:ascii="Cambria" w:hAnsi="Cambria"/>
                <w:sz w:val="28"/>
                <w:szCs w:val="28"/>
              </w:rPr>
            </w:pPr>
            <w:r w:rsidRPr="00A22D0F">
              <w:rPr>
                <w:rFonts w:ascii="Cambria" w:hAnsi="Cambria"/>
                <w:b/>
                <w:bCs/>
              </w:rPr>
              <w:t>Symbol efektu</w:t>
            </w:r>
          </w:p>
        </w:tc>
        <w:tc>
          <w:tcPr>
            <w:tcW w:w="7531" w:type="dxa"/>
            <w:gridSpan w:val="3"/>
            <w:tcBorders>
              <w:top w:val="single" w:sz="4" w:space="0" w:color="000000"/>
              <w:left w:val="single" w:sz="4" w:space="0" w:color="000000"/>
              <w:bottom w:val="single" w:sz="4" w:space="0" w:color="auto"/>
              <w:right w:val="single" w:sz="4" w:space="0" w:color="000000"/>
            </w:tcBorders>
            <w:vAlign w:val="center"/>
          </w:tcPr>
          <w:p w14:paraId="6C3104BA" w14:textId="77777777" w:rsidR="00FD2F3F" w:rsidRPr="00A22D0F" w:rsidRDefault="00FD2F3F" w:rsidP="00000D7F">
            <w:pPr>
              <w:spacing w:before="20" w:after="20"/>
              <w:ind w:hanging="2"/>
              <w:jc w:val="center"/>
              <w:rPr>
                <w:rFonts w:ascii="Cambria" w:hAnsi="Cambria"/>
                <w:sz w:val="18"/>
                <w:szCs w:val="18"/>
              </w:rPr>
            </w:pPr>
            <w:r w:rsidRPr="00A22D0F">
              <w:rPr>
                <w:rFonts w:ascii="Cambria" w:hAnsi="Cambria"/>
                <w:sz w:val="18"/>
                <w:szCs w:val="18"/>
              </w:rPr>
              <w:t xml:space="preserve">Ćwiczenia </w:t>
            </w:r>
          </w:p>
        </w:tc>
      </w:tr>
      <w:tr w:rsidR="00FD2F3F" w:rsidRPr="00A22D0F" w14:paraId="275CAF44" w14:textId="77777777" w:rsidTr="007373C0">
        <w:trPr>
          <w:trHeight w:val="272"/>
        </w:trPr>
        <w:tc>
          <w:tcPr>
            <w:tcW w:w="1649" w:type="dxa"/>
            <w:vMerge/>
            <w:tcBorders>
              <w:left w:val="single" w:sz="4" w:space="0" w:color="000000"/>
              <w:bottom w:val="single" w:sz="4" w:space="0" w:color="000000"/>
              <w:right w:val="single" w:sz="4" w:space="0" w:color="000000"/>
            </w:tcBorders>
            <w:vAlign w:val="center"/>
          </w:tcPr>
          <w:p w14:paraId="241E37B0" w14:textId="77777777" w:rsidR="00FD2F3F" w:rsidRPr="00A22D0F" w:rsidRDefault="00FD2F3F" w:rsidP="00000D7F">
            <w:pPr>
              <w:spacing w:before="20" w:after="20"/>
              <w:ind w:left="1" w:hanging="3"/>
              <w:jc w:val="center"/>
              <w:rPr>
                <w:rFonts w:ascii="Cambria" w:hAnsi="Cambria"/>
                <w:sz w:val="28"/>
                <w:szCs w:val="28"/>
              </w:rPr>
            </w:pPr>
          </w:p>
        </w:tc>
        <w:tc>
          <w:tcPr>
            <w:tcW w:w="2463" w:type="dxa"/>
            <w:tcBorders>
              <w:top w:val="single" w:sz="4" w:space="0" w:color="auto"/>
              <w:left w:val="single" w:sz="4" w:space="0" w:color="000000"/>
              <w:bottom w:val="single" w:sz="4" w:space="0" w:color="000000"/>
              <w:right w:val="single" w:sz="4" w:space="0" w:color="000000"/>
            </w:tcBorders>
            <w:vAlign w:val="center"/>
          </w:tcPr>
          <w:p w14:paraId="364B1E86" w14:textId="77777777" w:rsidR="00FD2F3F" w:rsidRPr="00A22D0F" w:rsidRDefault="00FD2F3F" w:rsidP="00000D7F">
            <w:pPr>
              <w:spacing w:before="20" w:after="20"/>
              <w:ind w:hanging="2"/>
              <w:jc w:val="center"/>
              <w:rPr>
                <w:rFonts w:ascii="Cambria" w:hAnsi="Cambria"/>
                <w:sz w:val="16"/>
                <w:szCs w:val="16"/>
              </w:rPr>
            </w:pPr>
            <w:r w:rsidRPr="00A22D0F">
              <w:rPr>
                <w:rFonts w:ascii="Cambria" w:eastAsia="Cambria" w:hAnsi="Cambria" w:cs="Cambria"/>
                <w:b/>
                <w:bCs/>
              </w:rPr>
              <w:t>F1</w:t>
            </w:r>
          </w:p>
        </w:tc>
        <w:tc>
          <w:tcPr>
            <w:tcW w:w="2977" w:type="dxa"/>
            <w:tcBorders>
              <w:top w:val="single" w:sz="4" w:space="0" w:color="auto"/>
              <w:left w:val="single" w:sz="4" w:space="0" w:color="000000"/>
              <w:bottom w:val="single" w:sz="4" w:space="0" w:color="000000"/>
              <w:right w:val="single" w:sz="4" w:space="0" w:color="auto"/>
            </w:tcBorders>
          </w:tcPr>
          <w:p w14:paraId="7ADECE5F" w14:textId="77777777" w:rsidR="00FD2F3F" w:rsidRPr="00A22D0F" w:rsidRDefault="00FD2F3F" w:rsidP="00000D7F">
            <w:pPr>
              <w:spacing w:before="20" w:after="20"/>
              <w:ind w:hanging="2"/>
              <w:jc w:val="center"/>
              <w:rPr>
                <w:rFonts w:ascii="Cambria" w:hAnsi="Cambria"/>
                <w:sz w:val="16"/>
                <w:szCs w:val="16"/>
              </w:rPr>
            </w:pPr>
            <w:r w:rsidRPr="00A22D0F">
              <w:rPr>
                <w:rFonts w:ascii="Cambria" w:eastAsia="Cambria" w:hAnsi="Cambria" w:cs="Cambria"/>
                <w:b/>
                <w:bCs/>
              </w:rPr>
              <w:t>F3</w:t>
            </w:r>
          </w:p>
        </w:tc>
        <w:tc>
          <w:tcPr>
            <w:tcW w:w="2091" w:type="dxa"/>
            <w:tcBorders>
              <w:top w:val="single" w:sz="4" w:space="0" w:color="auto"/>
              <w:left w:val="single" w:sz="4" w:space="0" w:color="000000"/>
              <w:bottom w:val="single" w:sz="4" w:space="0" w:color="000000"/>
              <w:right w:val="single" w:sz="4" w:space="0" w:color="auto"/>
            </w:tcBorders>
          </w:tcPr>
          <w:p w14:paraId="50A00E98" w14:textId="77777777" w:rsidR="00FD2F3F" w:rsidRPr="00A22D0F" w:rsidRDefault="00FD2F3F" w:rsidP="00000D7F">
            <w:pPr>
              <w:spacing w:before="20" w:after="20"/>
              <w:ind w:hanging="2"/>
              <w:jc w:val="center"/>
              <w:rPr>
                <w:rFonts w:ascii="Cambria" w:hAnsi="Cambria"/>
                <w:bCs/>
                <w:sz w:val="16"/>
                <w:szCs w:val="16"/>
              </w:rPr>
            </w:pPr>
            <w:r w:rsidRPr="00A22D0F">
              <w:rPr>
                <w:rFonts w:ascii="Cambria" w:hAnsi="Cambria"/>
                <w:b/>
                <w:bCs/>
              </w:rPr>
              <w:t>P3</w:t>
            </w:r>
          </w:p>
        </w:tc>
      </w:tr>
      <w:tr w:rsidR="00FD2F3F" w:rsidRPr="00A22D0F" w14:paraId="3647439F" w14:textId="77777777" w:rsidTr="007373C0">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29BC9993" w14:textId="77777777" w:rsidR="00FD2F3F" w:rsidRPr="00A22D0F" w:rsidRDefault="00FD2F3F" w:rsidP="00000D7F">
            <w:pPr>
              <w:spacing w:before="20" w:after="20"/>
              <w:ind w:right="-108" w:hanging="2"/>
              <w:jc w:val="center"/>
              <w:rPr>
                <w:rFonts w:ascii="Cambria" w:hAnsi="Cambria"/>
              </w:rPr>
            </w:pPr>
            <w:r w:rsidRPr="00A22D0F">
              <w:rPr>
                <w:rFonts w:ascii="Cambria" w:hAnsi="Cambria"/>
              </w:rPr>
              <w:t>W_01</w:t>
            </w:r>
          </w:p>
        </w:tc>
        <w:tc>
          <w:tcPr>
            <w:tcW w:w="2463" w:type="dxa"/>
            <w:tcBorders>
              <w:top w:val="single" w:sz="4" w:space="0" w:color="000000"/>
              <w:left w:val="single" w:sz="4" w:space="0" w:color="000000"/>
              <w:bottom w:val="single" w:sz="4" w:space="0" w:color="000000"/>
              <w:right w:val="single" w:sz="4" w:space="0" w:color="000000"/>
            </w:tcBorders>
          </w:tcPr>
          <w:p w14:paraId="435C5606"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485CF1CE"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30B54C92"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00797481" w14:textId="77777777" w:rsidTr="007373C0">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66FA08A5" w14:textId="77777777" w:rsidR="00FD2F3F" w:rsidRPr="00A22D0F" w:rsidRDefault="00FD2F3F" w:rsidP="00000D7F">
            <w:pPr>
              <w:widowControl w:val="0"/>
              <w:autoSpaceDE w:val="0"/>
              <w:autoSpaceDN w:val="0"/>
              <w:adjustRightInd w:val="0"/>
              <w:spacing w:before="20" w:after="20"/>
              <w:ind w:right="-108" w:hanging="2"/>
              <w:jc w:val="center"/>
              <w:rPr>
                <w:rFonts w:ascii="Cambria" w:hAnsi="Cambria"/>
              </w:rPr>
            </w:pPr>
            <w:r w:rsidRPr="00A22D0F">
              <w:rPr>
                <w:rFonts w:ascii="Cambria" w:hAnsi="Cambria"/>
              </w:rPr>
              <w:t>W_02</w:t>
            </w:r>
          </w:p>
        </w:tc>
        <w:tc>
          <w:tcPr>
            <w:tcW w:w="2463" w:type="dxa"/>
            <w:tcBorders>
              <w:top w:val="single" w:sz="4" w:space="0" w:color="000000"/>
              <w:left w:val="single" w:sz="4" w:space="0" w:color="000000"/>
              <w:bottom w:val="single" w:sz="4" w:space="0" w:color="000000"/>
              <w:right w:val="single" w:sz="4" w:space="0" w:color="000000"/>
            </w:tcBorders>
          </w:tcPr>
          <w:p w14:paraId="212A92A3"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794831E1"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61AE8D8E"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624AF4A0" w14:textId="77777777" w:rsidTr="007373C0">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4E772C43" w14:textId="77777777" w:rsidR="00FD2F3F" w:rsidRPr="00A22D0F" w:rsidRDefault="00FD2F3F" w:rsidP="00000D7F">
            <w:pPr>
              <w:autoSpaceDE w:val="0"/>
              <w:autoSpaceDN w:val="0"/>
              <w:spacing w:before="20" w:after="20"/>
              <w:ind w:right="-108" w:hanging="2"/>
              <w:jc w:val="center"/>
              <w:rPr>
                <w:rFonts w:ascii="Cambria" w:hAnsi="Cambria"/>
              </w:rPr>
            </w:pPr>
            <w:r w:rsidRPr="00A22D0F">
              <w:rPr>
                <w:rFonts w:ascii="Cambria" w:hAnsi="Cambria"/>
              </w:rPr>
              <w:t>U_01</w:t>
            </w:r>
          </w:p>
        </w:tc>
        <w:tc>
          <w:tcPr>
            <w:tcW w:w="2463" w:type="dxa"/>
            <w:tcBorders>
              <w:top w:val="single" w:sz="4" w:space="0" w:color="000000"/>
              <w:left w:val="single" w:sz="4" w:space="0" w:color="000000"/>
              <w:bottom w:val="single" w:sz="4" w:space="0" w:color="000000"/>
              <w:right w:val="single" w:sz="4" w:space="0" w:color="000000"/>
            </w:tcBorders>
          </w:tcPr>
          <w:p w14:paraId="4CE9F768"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46C539C1"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17458D50"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6F68B0CF" w14:textId="77777777" w:rsidTr="007373C0">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709791A9" w14:textId="77777777" w:rsidR="00FD2F3F" w:rsidRPr="00A22D0F" w:rsidRDefault="00FD2F3F" w:rsidP="00000D7F">
            <w:pPr>
              <w:widowControl w:val="0"/>
              <w:autoSpaceDE w:val="0"/>
              <w:autoSpaceDN w:val="0"/>
              <w:adjustRightInd w:val="0"/>
              <w:spacing w:before="20" w:after="20"/>
              <w:ind w:right="-108" w:hanging="2"/>
              <w:jc w:val="center"/>
              <w:rPr>
                <w:rFonts w:ascii="Cambria" w:hAnsi="Cambria"/>
              </w:rPr>
            </w:pPr>
            <w:r w:rsidRPr="00A22D0F">
              <w:rPr>
                <w:rFonts w:ascii="Cambria" w:hAnsi="Cambria"/>
              </w:rPr>
              <w:t>U_02</w:t>
            </w:r>
          </w:p>
        </w:tc>
        <w:tc>
          <w:tcPr>
            <w:tcW w:w="2463" w:type="dxa"/>
            <w:tcBorders>
              <w:top w:val="single" w:sz="4" w:space="0" w:color="000000"/>
              <w:left w:val="single" w:sz="4" w:space="0" w:color="000000"/>
              <w:bottom w:val="single" w:sz="4" w:space="0" w:color="000000"/>
              <w:right w:val="single" w:sz="4" w:space="0" w:color="000000"/>
            </w:tcBorders>
          </w:tcPr>
          <w:p w14:paraId="01BC040C"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977" w:type="dxa"/>
            <w:tcBorders>
              <w:top w:val="single" w:sz="4" w:space="0" w:color="000000"/>
              <w:left w:val="single" w:sz="4" w:space="0" w:color="000000"/>
              <w:bottom w:val="single" w:sz="4" w:space="0" w:color="000000"/>
              <w:right w:val="single" w:sz="4" w:space="0" w:color="auto"/>
            </w:tcBorders>
          </w:tcPr>
          <w:p w14:paraId="24F3F962"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3EB2E0D9"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63A8C0C0" w14:textId="77777777" w:rsidTr="007373C0">
        <w:trPr>
          <w:trHeight w:val="268"/>
        </w:trPr>
        <w:tc>
          <w:tcPr>
            <w:tcW w:w="1649" w:type="dxa"/>
            <w:tcBorders>
              <w:top w:val="single" w:sz="4" w:space="0" w:color="000000"/>
              <w:left w:val="single" w:sz="4" w:space="0" w:color="000000"/>
              <w:bottom w:val="single" w:sz="4" w:space="0" w:color="000000"/>
              <w:right w:val="single" w:sz="4" w:space="0" w:color="000000"/>
            </w:tcBorders>
            <w:vAlign w:val="center"/>
          </w:tcPr>
          <w:p w14:paraId="1E53D615" w14:textId="77777777" w:rsidR="00FD2F3F" w:rsidRPr="00A22D0F" w:rsidRDefault="00FD2F3F" w:rsidP="00000D7F">
            <w:pPr>
              <w:autoSpaceDE w:val="0"/>
              <w:autoSpaceDN w:val="0"/>
              <w:spacing w:before="20" w:after="20"/>
              <w:ind w:right="-108" w:hanging="2"/>
              <w:jc w:val="center"/>
              <w:rPr>
                <w:rFonts w:ascii="Cambria" w:hAnsi="Cambria"/>
              </w:rPr>
            </w:pPr>
            <w:r w:rsidRPr="00A22D0F">
              <w:rPr>
                <w:rFonts w:ascii="Cambria" w:hAnsi="Cambria"/>
              </w:rPr>
              <w:t>K_01</w:t>
            </w:r>
          </w:p>
        </w:tc>
        <w:tc>
          <w:tcPr>
            <w:tcW w:w="2463" w:type="dxa"/>
            <w:tcBorders>
              <w:top w:val="single" w:sz="4" w:space="0" w:color="000000"/>
              <w:left w:val="single" w:sz="4" w:space="0" w:color="000000"/>
              <w:bottom w:val="single" w:sz="4" w:space="0" w:color="000000"/>
              <w:right w:val="single" w:sz="4" w:space="0" w:color="000000"/>
            </w:tcBorders>
          </w:tcPr>
          <w:p w14:paraId="1148B83A" w14:textId="77777777" w:rsidR="00FD2F3F" w:rsidRPr="00A22D0F" w:rsidRDefault="00FD2F3F" w:rsidP="00000D7F">
            <w:pPr>
              <w:spacing w:before="20" w:after="20"/>
              <w:ind w:hanging="2"/>
              <w:jc w:val="center"/>
              <w:rPr>
                <w:rFonts w:ascii="Cambria" w:hAnsi="Cambria"/>
                <w:b/>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2DD03F52"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2919F3BF"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69F8570B" w14:textId="77777777" w:rsidTr="007373C0">
        <w:trPr>
          <w:trHeight w:val="257"/>
        </w:trPr>
        <w:tc>
          <w:tcPr>
            <w:tcW w:w="1649" w:type="dxa"/>
            <w:tcBorders>
              <w:top w:val="single" w:sz="4" w:space="0" w:color="000000"/>
              <w:left w:val="single" w:sz="4" w:space="0" w:color="000000"/>
              <w:bottom w:val="single" w:sz="4" w:space="0" w:color="000000"/>
              <w:right w:val="single" w:sz="4" w:space="0" w:color="000000"/>
            </w:tcBorders>
            <w:vAlign w:val="center"/>
          </w:tcPr>
          <w:p w14:paraId="5BF761D6" w14:textId="77777777" w:rsidR="00FD2F3F" w:rsidRPr="00A22D0F" w:rsidRDefault="00FD2F3F" w:rsidP="00000D7F">
            <w:pPr>
              <w:pStyle w:val="Akapitzlist"/>
              <w:spacing w:before="20" w:after="20"/>
              <w:ind w:left="0" w:right="-108" w:hanging="2"/>
              <w:jc w:val="center"/>
              <w:rPr>
                <w:rFonts w:ascii="Cambria" w:hAnsi="Cambria"/>
              </w:rPr>
            </w:pPr>
            <w:r w:rsidRPr="00A22D0F">
              <w:rPr>
                <w:rFonts w:ascii="Cambria" w:hAnsi="Cambria"/>
              </w:rPr>
              <w:t>K_02</w:t>
            </w:r>
          </w:p>
        </w:tc>
        <w:tc>
          <w:tcPr>
            <w:tcW w:w="2463" w:type="dxa"/>
            <w:tcBorders>
              <w:top w:val="single" w:sz="4" w:space="0" w:color="000000"/>
              <w:left w:val="single" w:sz="4" w:space="0" w:color="000000"/>
              <w:bottom w:val="single" w:sz="4" w:space="0" w:color="000000"/>
              <w:right w:val="single" w:sz="4" w:space="0" w:color="000000"/>
            </w:tcBorders>
          </w:tcPr>
          <w:p w14:paraId="3C7131A6" w14:textId="77777777" w:rsidR="00FD2F3F" w:rsidRPr="00A22D0F" w:rsidRDefault="00FD2F3F" w:rsidP="00000D7F">
            <w:pPr>
              <w:spacing w:before="20" w:after="20"/>
              <w:ind w:hanging="2"/>
              <w:jc w:val="center"/>
              <w:rPr>
                <w:rFonts w:ascii="Cambria" w:hAnsi="Cambria"/>
                <w:b/>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5D8A7E27" w14:textId="77777777" w:rsidR="00FD2F3F" w:rsidRPr="00A22D0F" w:rsidRDefault="00FD2F3F" w:rsidP="00000D7F">
            <w:pPr>
              <w:spacing w:before="20" w:after="20"/>
              <w:ind w:hanging="2"/>
              <w:jc w:val="center"/>
              <w:rPr>
                <w:rFonts w:ascii="Cambria" w:hAnsi="Cambria"/>
                <w:b/>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251677A2" w14:textId="77777777" w:rsidR="00FD2F3F" w:rsidRPr="00A22D0F" w:rsidRDefault="00FD2F3F" w:rsidP="00000D7F">
            <w:pPr>
              <w:spacing w:before="20" w:after="20"/>
              <w:ind w:hanging="2"/>
              <w:jc w:val="center"/>
              <w:rPr>
                <w:rFonts w:ascii="Cambria" w:hAnsi="Cambria"/>
                <w:b/>
                <w:sz w:val="24"/>
                <w:szCs w:val="24"/>
              </w:rPr>
            </w:pPr>
            <w:r w:rsidRPr="00A22D0F">
              <w:rPr>
                <w:rFonts w:ascii="Cambria" w:eastAsia="Cambria" w:hAnsi="Cambria" w:cs="Cambria"/>
                <w:sz w:val="24"/>
                <w:szCs w:val="24"/>
              </w:rPr>
              <w:t>x</w:t>
            </w:r>
          </w:p>
        </w:tc>
      </w:tr>
      <w:tr w:rsidR="00FD2F3F" w:rsidRPr="00A22D0F" w14:paraId="046F0991" w14:textId="77777777" w:rsidTr="007373C0">
        <w:trPr>
          <w:trHeight w:val="257"/>
        </w:trPr>
        <w:tc>
          <w:tcPr>
            <w:tcW w:w="1649" w:type="dxa"/>
            <w:tcBorders>
              <w:top w:val="single" w:sz="4" w:space="0" w:color="000000"/>
              <w:left w:val="single" w:sz="4" w:space="0" w:color="000000"/>
              <w:bottom w:val="single" w:sz="4" w:space="0" w:color="000000"/>
              <w:right w:val="single" w:sz="4" w:space="0" w:color="000000"/>
            </w:tcBorders>
            <w:vAlign w:val="center"/>
          </w:tcPr>
          <w:p w14:paraId="77302EFD" w14:textId="77777777" w:rsidR="00FD2F3F" w:rsidRPr="00A22D0F" w:rsidRDefault="00FD2F3F" w:rsidP="00000D7F">
            <w:pPr>
              <w:pStyle w:val="Akapitzlist"/>
              <w:spacing w:before="20" w:after="20"/>
              <w:ind w:left="0" w:right="-108" w:hanging="2"/>
              <w:jc w:val="center"/>
              <w:rPr>
                <w:rFonts w:ascii="Cambria" w:hAnsi="Cambria"/>
              </w:rPr>
            </w:pPr>
            <w:r w:rsidRPr="00A22D0F">
              <w:rPr>
                <w:rFonts w:ascii="Cambria" w:hAnsi="Cambria"/>
              </w:rPr>
              <w:t>K_03</w:t>
            </w:r>
          </w:p>
        </w:tc>
        <w:tc>
          <w:tcPr>
            <w:tcW w:w="2463" w:type="dxa"/>
            <w:tcBorders>
              <w:top w:val="single" w:sz="4" w:space="0" w:color="000000"/>
              <w:left w:val="single" w:sz="4" w:space="0" w:color="000000"/>
              <w:bottom w:val="single" w:sz="4" w:space="0" w:color="000000"/>
              <w:right w:val="single" w:sz="4" w:space="0" w:color="000000"/>
            </w:tcBorders>
          </w:tcPr>
          <w:p w14:paraId="0E8792A1" w14:textId="77777777" w:rsidR="00FD2F3F" w:rsidRPr="00A22D0F" w:rsidRDefault="00FD2F3F" w:rsidP="00000D7F">
            <w:pPr>
              <w:spacing w:before="20" w:after="20"/>
              <w:ind w:hanging="2"/>
              <w:jc w:val="center"/>
              <w:rPr>
                <w:rFonts w:ascii="Cambria" w:hAnsi="Cambria"/>
                <w:b/>
                <w:sz w:val="24"/>
                <w:szCs w:val="24"/>
              </w:rPr>
            </w:pPr>
          </w:p>
        </w:tc>
        <w:tc>
          <w:tcPr>
            <w:tcW w:w="2977" w:type="dxa"/>
            <w:tcBorders>
              <w:top w:val="single" w:sz="4" w:space="0" w:color="000000"/>
              <w:left w:val="single" w:sz="4" w:space="0" w:color="000000"/>
              <w:bottom w:val="single" w:sz="4" w:space="0" w:color="000000"/>
              <w:right w:val="single" w:sz="4" w:space="0" w:color="auto"/>
            </w:tcBorders>
          </w:tcPr>
          <w:p w14:paraId="0210E191" w14:textId="77777777" w:rsidR="00FD2F3F" w:rsidRPr="00A22D0F" w:rsidRDefault="00FD2F3F" w:rsidP="00000D7F">
            <w:pPr>
              <w:spacing w:before="20" w:after="20"/>
              <w:ind w:hanging="2"/>
              <w:jc w:val="center"/>
              <w:rPr>
                <w:rFonts w:ascii="Cambria" w:hAnsi="Cambria"/>
                <w:sz w:val="24"/>
                <w:szCs w:val="24"/>
              </w:rPr>
            </w:pPr>
            <w:r w:rsidRPr="00A22D0F">
              <w:rPr>
                <w:rFonts w:ascii="Cambria" w:hAnsi="Cambria"/>
                <w:sz w:val="24"/>
                <w:szCs w:val="24"/>
              </w:rPr>
              <w:t>x</w:t>
            </w:r>
          </w:p>
        </w:tc>
        <w:tc>
          <w:tcPr>
            <w:tcW w:w="2091" w:type="dxa"/>
            <w:tcBorders>
              <w:top w:val="single" w:sz="4" w:space="0" w:color="000000"/>
              <w:left w:val="single" w:sz="4" w:space="0" w:color="000000"/>
              <w:bottom w:val="single" w:sz="4" w:space="0" w:color="000000"/>
              <w:right w:val="single" w:sz="4" w:space="0" w:color="auto"/>
            </w:tcBorders>
          </w:tcPr>
          <w:p w14:paraId="5CAA1831" w14:textId="77777777" w:rsidR="00FD2F3F" w:rsidRPr="00A22D0F" w:rsidRDefault="00FD2F3F" w:rsidP="00000D7F">
            <w:pPr>
              <w:spacing w:before="20" w:after="20"/>
              <w:ind w:hanging="2"/>
              <w:jc w:val="center"/>
              <w:rPr>
                <w:rFonts w:ascii="Cambria" w:eastAsia="Cambria" w:hAnsi="Cambria" w:cs="Cambria"/>
                <w:sz w:val="24"/>
                <w:szCs w:val="24"/>
              </w:rPr>
            </w:pPr>
            <w:r w:rsidRPr="00A22D0F">
              <w:rPr>
                <w:rFonts w:ascii="Cambria" w:eastAsia="Cambria" w:hAnsi="Cambria" w:cs="Cambria"/>
                <w:sz w:val="24"/>
                <w:szCs w:val="24"/>
              </w:rPr>
              <w:t>x</w:t>
            </w:r>
          </w:p>
        </w:tc>
      </w:tr>
    </w:tbl>
    <w:p w14:paraId="32CEAA29" w14:textId="6B69F040" w:rsidR="00FD2F3F" w:rsidRPr="007373C0" w:rsidRDefault="00FD2F3F" w:rsidP="007373C0">
      <w:pPr>
        <w:pStyle w:val="Nagwek1"/>
        <w:pageBreakBefore w:val="0"/>
        <w:spacing w:before="120" w:after="120" w:line="240" w:lineRule="auto"/>
        <w:jc w:val="both"/>
        <w:rPr>
          <w:rFonts w:ascii="Cambria" w:hAnsi="Cambria"/>
          <w:smallCaps w:val="0"/>
          <w:sz w:val="20"/>
          <w:lang w:val="pl-PL"/>
        </w:rPr>
      </w:pPr>
      <w:r w:rsidRPr="007373C0">
        <w:rPr>
          <w:rFonts w:ascii="Cambria" w:hAnsi="Cambria"/>
          <w:smallCaps w:val="0"/>
          <w:sz w:val="20"/>
          <w:lang w:val="pl-PL"/>
        </w:rPr>
        <w:t xml:space="preserve">9. Opis sposobu ustalania oceny końcowej </w:t>
      </w:r>
      <w:r w:rsidRPr="007373C0">
        <w:rPr>
          <w:rFonts w:ascii="Cambria" w:hAnsi="Cambria"/>
          <w:b w:val="0"/>
          <w:bCs w:val="0"/>
          <w:smallCaps w:val="0"/>
          <w:sz w:val="20"/>
          <w:lang w:val="pl-PL"/>
        </w:rPr>
        <w:t>(zasady i kryteria przyznawania oceny, a także sposób obliczania oceny w przypadku zajęć, w skład których wchodzi więcej niż j</w:t>
      </w:r>
      <w:r w:rsidR="007373C0">
        <w:rPr>
          <w:rFonts w:ascii="Cambria" w:hAnsi="Cambria"/>
          <w:b w:val="0"/>
          <w:bCs w:val="0"/>
          <w:smallCaps w:val="0"/>
          <w:sz w:val="20"/>
          <w:lang w:val="pl-PL"/>
        </w:rPr>
        <w:t>edna forma prowadzenia zajęć, z </w:t>
      </w:r>
      <w:r w:rsidRPr="007373C0">
        <w:rPr>
          <w:rFonts w:ascii="Cambria" w:hAnsi="Cambria"/>
          <w:b w:val="0"/>
          <w:bCs w:val="0"/>
          <w:smallCaps w:val="0"/>
          <w:sz w:val="20"/>
          <w:lang w:val="pl-PL"/>
        </w:rPr>
        <w:t>uwzględnieniem wszystkich form prowadzenia zajęć oraz wszystkich t</w:t>
      </w:r>
      <w:r w:rsidR="007373C0">
        <w:rPr>
          <w:rFonts w:ascii="Cambria" w:hAnsi="Cambria"/>
          <w:b w:val="0"/>
          <w:bCs w:val="0"/>
          <w:smallCaps w:val="0"/>
          <w:sz w:val="20"/>
          <w:lang w:val="pl-PL"/>
        </w:rPr>
        <w:t>erminów egzaminów i zaliczeń, w </w:t>
      </w:r>
      <w:r w:rsidRPr="007373C0">
        <w:rPr>
          <w:rFonts w:ascii="Cambria" w:hAnsi="Cambria"/>
          <w:b w:val="0"/>
          <w:bCs w:val="0"/>
          <w:smallCaps w:val="0"/>
          <w:sz w:val="20"/>
          <w:lang w:val="pl-PL"/>
        </w:rPr>
        <w:t>tym także poprawkowych):</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7"/>
      </w:tblGrid>
      <w:tr w:rsidR="00FD2F3F" w:rsidRPr="00A22D0F" w14:paraId="15968790" w14:textId="77777777" w:rsidTr="007373C0">
        <w:trPr>
          <w:trHeight w:val="93"/>
          <w:jc w:val="center"/>
        </w:trPr>
        <w:tc>
          <w:tcPr>
            <w:tcW w:w="9177" w:type="dxa"/>
          </w:tcPr>
          <w:p w14:paraId="3D62C05C"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Ocena końcowa wynika z procentowego podsumowania liczby uzyskanych punktów w ramach poszczególnych form oceny przedmiotu.</w:t>
            </w:r>
          </w:p>
          <w:p w14:paraId="418C9B08"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90-100% 5.0</w:t>
            </w:r>
          </w:p>
          <w:p w14:paraId="4A244E42"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80-89% 4.5</w:t>
            </w:r>
          </w:p>
          <w:p w14:paraId="6DDB1756"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70-79% 4.0</w:t>
            </w:r>
          </w:p>
          <w:p w14:paraId="091B2486"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60-69% 3.5</w:t>
            </w:r>
          </w:p>
          <w:p w14:paraId="7154D9E8" w14:textId="77777777" w:rsidR="00FD2F3F" w:rsidRPr="00C92ABF" w:rsidRDefault="00FD2F3F" w:rsidP="007373C0">
            <w:pPr>
              <w:pStyle w:val="karta"/>
              <w:spacing w:before="0" w:after="0"/>
              <w:rPr>
                <w:rFonts w:ascii="Cambria" w:hAnsi="Cambria"/>
                <w:i/>
                <w:iCs/>
                <w:sz w:val="20"/>
                <w:szCs w:val="20"/>
              </w:rPr>
            </w:pPr>
            <w:r w:rsidRPr="00C92ABF">
              <w:rPr>
                <w:rFonts w:ascii="Cambria" w:hAnsi="Cambria"/>
                <w:sz w:val="20"/>
                <w:szCs w:val="20"/>
              </w:rPr>
              <w:t>50-59% 3.0</w:t>
            </w:r>
          </w:p>
          <w:p w14:paraId="5F388015" w14:textId="77777777" w:rsidR="00FD2F3F" w:rsidRPr="00C92ABF" w:rsidRDefault="00FD2F3F" w:rsidP="007373C0">
            <w:pPr>
              <w:pStyle w:val="karta"/>
              <w:spacing w:before="0" w:after="0"/>
              <w:rPr>
                <w:rFonts w:ascii="Cambria" w:hAnsi="Cambria"/>
                <w:b/>
                <w:bCs/>
                <w:sz w:val="20"/>
                <w:szCs w:val="20"/>
              </w:rPr>
            </w:pPr>
            <w:r w:rsidRPr="00C92ABF">
              <w:rPr>
                <w:rFonts w:ascii="Cambria" w:hAnsi="Cambria"/>
                <w:sz w:val="20"/>
                <w:szCs w:val="20"/>
              </w:rPr>
              <w:t>0- 49%</w:t>
            </w:r>
            <w:r w:rsidRPr="00C92ABF">
              <w:rPr>
                <w:rFonts w:ascii="Cambria" w:hAnsi="Cambria"/>
                <w:sz w:val="20"/>
                <w:szCs w:val="20"/>
              </w:rPr>
              <w:tab/>
              <w:t xml:space="preserve"> 2.0</w:t>
            </w:r>
          </w:p>
        </w:tc>
      </w:tr>
    </w:tbl>
    <w:p w14:paraId="4ADB624C" w14:textId="77777777" w:rsidR="00FD2F3F" w:rsidRPr="00A22D0F" w:rsidRDefault="00FD2F3F" w:rsidP="007373C0">
      <w:pPr>
        <w:pStyle w:val="Legenda"/>
        <w:spacing w:before="120" w:after="120" w:line="240" w:lineRule="auto"/>
        <w:rPr>
          <w:rFonts w:ascii="Cambria" w:hAnsi="Cambria"/>
          <w:sz w:val="22"/>
          <w:szCs w:val="22"/>
        </w:rPr>
      </w:pPr>
      <w:r w:rsidRPr="00A22D0F">
        <w:rPr>
          <w:rFonts w:ascii="Cambria" w:hAnsi="Cambria"/>
          <w:sz w:val="22"/>
          <w:szCs w:val="22"/>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69CD4ED7" w14:textId="77777777" w:rsidTr="007373C0">
        <w:trPr>
          <w:trHeight w:val="540"/>
        </w:trPr>
        <w:tc>
          <w:tcPr>
            <w:tcW w:w="9142" w:type="dxa"/>
          </w:tcPr>
          <w:p w14:paraId="5D56E648" w14:textId="77777777"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04568386" w14:textId="77777777" w:rsidR="00FD2F3F" w:rsidRPr="007373C0" w:rsidRDefault="00FD2F3F" w:rsidP="007373C0">
      <w:pPr>
        <w:pStyle w:val="Legenda"/>
        <w:spacing w:before="120" w:after="120" w:line="240" w:lineRule="auto"/>
        <w:rPr>
          <w:rFonts w:ascii="Cambria" w:hAnsi="Cambria"/>
          <w:b w:val="0"/>
          <w:bCs w:val="0"/>
        </w:rPr>
      </w:pPr>
      <w:r w:rsidRPr="007373C0">
        <w:rPr>
          <w:rFonts w:ascii="Cambria" w:hAnsi="Cambria"/>
        </w:rPr>
        <w:t xml:space="preserve">11. Obciążenie pracą studenta </w:t>
      </w:r>
      <w:r w:rsidRPr="007373C0">
        <w:rPr>
          <w:rFonts w:ascii="Cambria" w:hAnsi="Cambria"/>
          <w:b w:val="0"/>
          <w:bCs w:val="0"/>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09"/>
        <w:gridCol w:w="1820"/>
      </w:tblGrid>
      <w:tr w:rsidR="00FD2F3F" w:rsidRPr="00A22D0F" w14:paraId="2F3B9DF2" w14:textId="77777777" w:rsidTr="00C92ABF">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60050FF"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4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300BA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Liczba godzin</w:t>
            </w:r>
          </w:p>
        </w:tc>
      </w:tr>
      <w:tr w:rsidR="00FD2F3F" w:rsidRPr="00A22D0F" w14:paraId="00A2F5F7" w14:textId="77777777" w:rsidTr="00C92ABF">
        <w:trPr>
          <w:trHeight w:val="285"/>
        </w:trPr>
        <w:tc>
          <w:tcPr>
            <w:tcW w:w="5775" w:type="dxa"/>
            <w:vMerge/>
            <w:tcBorders>
              <w:left w:val="single" w:sz="0" w:space="0" w:color="000000" w:themeColor="text1"/>
              <w:bottom w:val="single" w:sz="0" w:space="0" w:color="000000" w:themeColor="text1"/>
              <w:right w:val="single" w:sz="0" w:space="0" w:color="000000" w:themeColor="text1"/>
            </w:tcBorders>
            <w:vAlign w:val="center"/>
          </w:tcPr>
          <w:p w14:paraId="1D272110" w14:textId="77777777" w:rsidR="00FD2F3F" w:rsidRPr="00A22D0F" w:rsidRDefault="00FD2F3F" w:rsidP="00000D7F">
            <w:pPr>
              <w:rPr>
                <w:rFonts w:ascii="Cambria" w:hAnsi="Cambria"/>
              </w:rPr>
            </w:pP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12C159E"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34607B9"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niestacjonarnych</w:t>
            </w:r>
          </w:p>
        </w:tc>
      </w:tr>
      <w:tr w:rsidR="00FD2F3F" w:rsidRPr="00907478" w14:paraId="769BF0F0" w14:textId="77777777" w:rsidTr="00C92ABF">
        <w:trPr>
          <w:trHeight w:val="435"/>
        </w:trPr>
        <w:tc>
          <w:tcPr>
            <w:tcW w:w="920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6C2B4BA"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FD2F3F" w:rsidRPr="00A22D0F" w14:paraId="5B9C5A0B" w14:textId="77777777" w:rsidTr="00C92ABF">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771F12" w14:textId="77777777" w:rsidR="00FD2F3F" w:rsidRPr="00A22D0F" w:rsidRDefault="00FD2F3F" w:rsidP="00000D7F">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60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FEFE75C"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18B648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18</w:t>
            </w:r>
          </w:p>
        </w:tc>
      </w:tr>
      <w:tr w:rsidR="00FD2F3F" w:rsidRPr="00907478" w14:paraId="1D39E56F" w14:textId="77777777" w:rsidTr="00C92ABF">
        <w:trPr>
          <w:trHeight w:val="435"/>
        </w:trPr>
        <w:tc>
          <w:tcPr>
            <w:tcW w:w="92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8375162"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FD2F3F" w:rsidRPr="00A22D0F" w14:paraId="0CCEFF31" w14:textId="77777777" w:rsidTr="00C92ABF">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39C14"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przygotowanie do kolokwium zaliczeniowych</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27936A"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4F35C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8</w:t>
            </w:r>
          </w:p>
        </w:tc>
      </w:tr>
      <w:tr w:rsidR="00FD2F3F" w:rsidRPr="00A22D0F" w14:paraId="795D151F" w14:textId="77777777" w:rsidTr="00C92ABF">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20C3DA"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przekład pisemny w domu</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068639"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57EE47"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14</w:t>
            </w:r>
          </w:p>
        </w:tc>
      </w:tr>
      <w:tr w:rsidR="00FD2F3F" w:rsidRPr="00A22D0F" w14:paraId="119BF2CB" w14:textId="77777777" w:rsidTr="00C92ABF">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0045B8"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 xml:space="preserve">przygotowanie do zajęć </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7F564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1D784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r>
      <w:tr w:rsidR="00FD2F3F" w:rsidRPr="00A22D0F" w14:paraId="7F2793C6" w14:textId="77777777" w:rsidTr="00C92ABF">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BE15D0"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zapoznanie z literaturą</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578BA6"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955D4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r>
      <w:tr w:rsidR="00FD2F3F" w:rsidRPr="00A22D0F" w14:paraId="1A6F6B0E" w14:textId="77777777" w:rsidTr="00C92ABF">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5D1B3A" w14:textId="77777777" w:rsidR="00FD2F3F" w:rsidRPr="00A22D0F" w:rsidRDefault="00FD2F3F" w:rsidP="00000D7F">
            <w:pPr>
              <w:spacing w:before="20" w:after="20"/>
              <w:jc w:val="right"/>
              <w:rPr>
                <w:rFonts w:ascii="Cambria" w:eastAsia="Cambria" w:hAnsi="Cambria" w:cs="Cambria"/>
              </w:rPr>
            </w:pPr>
            <w:r w:rsidRPr="00A22D0F">
              <w:rPr>
                <w:rFonts w:ascii="Cambria" w:eastAsia="Cambria" w:hAnsi="Cambria" w:cs="Cambria"/>
                <w:b/>
                <w:bCs/>
              </w:rPr>
              <w:t>suma godzin:</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EA432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50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1E38A1"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50</w:t>
            </w:r>
          </w:p>
        </w:tc>
      </w:tr>
      <w:tr w:rsidR="00FD2F3F" w:rsidRPr="00A22D0F" w14:paraId="5F2BF131" w14:textId="77777777" w:rsidTr="00C92ABF">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6AC783" w14:textId="77777777" w:rsidR="00FD2F3F" w:rsidRPr="00A22D0F" w:rsidRDefault="00FD2F3F" w:rsidP="00000D7F">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hAnsi="Cambria"/>
                <w:lang w:val="pl-PL"/>
              </w:rPr>
              <w:br/>
            </w:r>
            <w:r w:rsidRPr="00C92ABF">
              <w:rPr>
                <w:rFonts w:ascii="Cambria" w:eastAsia="Cambria" w:hAnsi="Cambria" w:cs="Cambria"/>
                <w:lang w:val="pl-PL"/>
              </w:rPr>
              <w:t>(1 pkt ECTS odpowiada od 25 do 30 godzin aktywności studenta)</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74B4BE"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46DA27"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2</w:t>
            </w:r>
          </w:p>
        </w:tc>
      </w:tr>
    </w:tbl>
    <w:p w14:paraId="33D0DBA3" w14:textId="77777777" w:rsidR="00FD2F3F" w:rsidRPr="007373C0" w:rsidRDefault="00FD2F3F" w:rsidP="007373C0">
      <w:pPr>
        <w:pStyle w:val="Legenda"/>
        <w:spacing w:before="120" w:after="120" w:line="240" w:lineRule="auto"/>
        <w:rPr>
          <w:rFonts w:ascii="Cambria" w:hAnsi="Cambria"/>
        </w:rPr>
      </w:pPr>
      <w:r w:rsidRPr="007373C0">
        <w:rPr>
          <w:rFonts w:ascii="Cambria" w:hAnsi="Cambria"/>
        </w:rPr>
        <w:lastRenderedPageBreak/>
        <w:t>12. Literatura zajęć</w:t>
      </w:r>
    </w:p>
    <w:tbl>
      <w:tblPr>
        <w:tblW w:w="9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52"/>
      </w:tblGrid>
      <w:tr w:rsidR="00FD2F3F" w:rsidRPr="00907478" w14:paraId="21AD621D" w14:textId="77777777" w:rsidTr="007373C0">
        <w:tc>
          <w:tcPr>
            <w:tcW w:w="9152" w:type="dxa"/>
          </w:tcPr>
          <w:p w14:paraId="6E86D933" w14:textId="77777777" w:rsidR="00FD2F3F" w:rsidRPr="00A22D0F" w:rsidRDefault="00FD2F3F" w:rsidP="00000D7F">
            <w:pPr>
              <w:rPr>
                <w:rFonts w:ascii="Cambria" w:hAnsi="Cambria"/>
                <w:b/>
                <w:lang w:val="pl-PL"/>
              </w:rPr>
            </w:pPr>
            <w:r w:rsidRPr="00A22D0F">
              <w:rPr>
                <w:rFonts w:ascii="Cambria" w:hAnsi="Cambria"/>
                <w:b/>
                <w:lang w:val="pl-PL"/>
              </w:rPr>
              <w:t>Literatura obowiązkowa:</w:t>
            </w:r>
          </w:p>
          <w:p w14:paraId="46476353" w14:textId="77777777" w:rsidR="00FD2F3F" w:rsidRPr="00A22D0F" w:rsidRDefault="00FD2F3F" w:rsidP="00EC3E26">
            <w:pPr>
              <w:pStyle w:val="Akapitzlist"/>
              <w:numPr>
                <w:ilvl w:val="0"/>
                <w:numId w:val="46"/>
              </w:numPr>
              <w:ind w:right="-567"/>
              <w:rPr>
                <w:rFonts w:ascii="Cambria" w:eastAsia="Cambria" w:hAnsi="Cambria" w:cs="Cambria"/>
                <w:lang w:val="pl-PL"/>
              </w:rPr>
            </w:pPr>
            <w:r w:rsidRPr="00A22D0F">
              <w:rPr>
                <w:rFonts w:ascii="Cambria" w:eastAsia="Cambria" w:hAnsi="Cambria" w:cs="Cambria"/>
                <w:lang w:val="pl-PL"/>
              </w:rPr>
              <w:t xml:space="preserve">Barańczak, S. 2004. </w:t>
            </w:r>
            <w:r w:rsidRPr="00A22D0F">
              <w:rPr>
                <w:rFonts w:ascii="Cambria" w:eastAsia="Cambria" w:hAnsi="Cambria" w:cs="Cambria"/>
                <w:i/>
                <w:iCs/>
                <w:lang w:val="pl-PL"/>
              </w:rPr>
              <w:t>Ocalone w tłumaczeniu</w:t>
            </w:r>
            <w:r w:rsidRPr="00A22D0F">
              <w:rPr>
                <w:rFonts w:ascii="Cambria" w:eastAsia="Cambria" w:hAnsi="Cambria" w:cs="Cambria"/>
                <w:lang w:val="pl-PL"/>
              </w:rPr>
              <w:t>. Kraków: a5.</w:t>
            </w:r>
          </w:p>
          <w:p w14:paraId="3BBA5346" w14:textId="77777777" w:rsidR="00FD2F3F" w:rsidRPr="00EC3E26" w:rsidRDefault="00FD2F3F" w:rsidP="00EC3E26">
            <w:pPr>
              <w:pStyle w:val="Akapitzlist"/>
              <w:numPr>
                <w:ilvl w:val="0"/>
                <w:numId w:val="46"/>
              </w:numPr>
              <w:rPr>
                <w:rFonts w:ascii="Cambria" w:eastAsia="Cambria" w:hAnsi="Cambria" w:cs="Cambria"/>
                <w:lang w:val="pl-PL"/>
              </w:rPr>
            </w:pPr>
            <w:r w:rsidRPr="00EC3E26">
              <w:rPr>
                <w:rFonts w:ascii="Cambria" w:eastAsia="Cambria" w:hAnsi="Cambria" w:cs="Cambria"/>
                <w:lang w:val="pl-PL"/>
              </w:rPr>
              <w:t xml:space="preserve">Bukowski P., Heydel M. 2009. </w:t>
            </w:r>
            <w:r w:rsidRPr="00EC3E26">
              <w:rPr>
                <w:rFonts w:ascii="Cambria" w:eastAsia="Cambria" w:hAnsi="Cambria" w:cs="Cambria"/>
                <w:i/>
                <w:lang w:val="pl-PL"/>
              </w:rPr>
              <w:t>Współczesne teorie przekładu. Antologie</w:t>
            </w:r>
            <w:r w:rsidRPr="00EC3E26">
              <w:rPr>
                <w:rFonts w:ascii="Cambria" w:eastAsia="Cambria" w:hAnsi="Cambria" w:cs="Cambria"/>
                <w:lang w:val="pl-PL"/>
              </w:rPr>
              <w:t>. Kraków: Znak.</w:t>
            </w:r>
          </w:p>
          <w:p w14:paraId="76198263" w14:textId="77777777" w:rsidR="00FD2F3F" w:rsidRPr="00EC3E26" w:rsidRDefault="00FD2F3F" w:rsidP="00EC3E26">
            <w:pPr>
              <w:pStyle w:val="Akapitzlist"/>
              <w:numPr>
                <w:ilvl w:val="0"/>
                <w:numId w:val="46"/>
              </w:numPr>
              <w:rPr>
                <w:rFonts w:ascii="Cambria" w:eastAsia="Cambria" w:hAnsi="Cambria" w:cs="Cambria"/>
                <w:lang w:val="pl-PL"/>
              </w:rPr>
            </w:pPr>
            <w:r w:rsidRPr="00EC3E26">
              <w:rPr>
                <w:rFonts w:ascii="Cambria" w:eastAsia="Cambria" w:hAnsi="Cambria" w:cs="Cambria"/>
                <w:lang w:val="pl-PL"/>
              </w:rPr>
              <w:t xml:space="preserve">Zaleska Z. 2016. </w:t>
            </w:r>
            <w:r w:rsidRPr="00EC3E26">
              <w:rPr>
                <w:rFonts w:ascii="Cambria" w:eastAsia="Cambria" w:hAnsi="Cambria" w:cs="Cambria"/>
                <w:i/>
                <w:iCs/>
                <w:lang w:val="pl-PL"/>
              </w:rPr>
              <w:t>Przejęzyczenie. Rozmowy o przekładzie</w:t>
            </w:r>
            <w:r w:rsidRPr="00EC3E26">
              <w:rPr>
                <w:rFonts w:ascii="Cambria" w:eastAsia="Cambria" w:hAnsi="Cambria" w:cs="Cambria"/>
                <w:lang w:val="pl-PL"/>
              </w:rPr>
              <w:t>. Wołowiec: Wydawnictwo Czarne.</w:t>
            </w:r>
          </w:p>
          <w:p w14:paraId="4BAC07A0" w14:textId="77777777" w:rsidR="00FD2F3F" w:rsidRPr="00EC3E26" w:rsidRDefault="00FD2F3F" w:rsidP="00EC3E26">
            <w:pPr>
              <w:pStyle w:val="Akapitzlist"/>
              <w:numPr>
                <w:ilvl w:val="0"/>
                <w:numId w:val="46"/>
              </w:numPr>
              <w:rPr>
                <w:rFonts w:ascii="Cambria" w:hAnsi="Cambria"/>
                <w:lang w:val="pl-PL"/>
              </w:rPr>
            </w:pPr>
            <w:r w:rsidRPr="00EC3E26">
              <w:rPr>
                <w:rFonts w:ascii="Cambria" w:eastAsia="Cambria" w:hAnsi="Cambria" w:cs="Cambria"/>
                <w:lang w:val="pl-PL"/>
              </w:rPr>
              <w:t>Materiały autentyczne przygotowane przez prowadzącego.</w:t>
            </w:r>
          </w:p>
        </w:tc>
      </w:tr>
      <w:tr w:rsidR="00FD2F3F" w:rsidRPr="00907478" w14:paraId="00433DBF" w14:textId="77777777" w:rsidTr="007373C0">
        <w:tc>
          <w:tcPr>
            <w:tcW w:w="9152" w:type="dxa"/>
          </w:tcPr>
          <w:p w14:paraId="1399B5F9"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0AE6D738" w14:textId="77777777" w:rsidR="00FD2F3F" w:rsidRPr="00EC3E26" w:rsidRDefault="00FD2F3F" w:rsidP="00EC3E26">
            <w:pPr>
              <w:pStyle w:val="Akapitzlist"/>
              <w:numPr>
                <w:ilvl w:val="0"/>
                <w:numId w:val="47"/>
              </w:numPr>
              <w:ind w:right="7"/>
              <w:rPr>
                <w:rFonts w:ascii="Cambria" w:hAnsi="Cambria"/>
                <w:lang w:val="pl-PL"/>
              </w:rPr>
            </w:pPr>
            <w:r w:rsidRPr="00EC3E26">
              <w:rPr>
                <w:rFonts w:ascii="Cambria" w:hAnsi="Cambria"/>
                <w:lang w:val="pl-PL"/>
              </w:rPr>
              <w:t>Hejwowski K., 2016. Iluzja przekładu. K. Hejwowski i Stowarzyszenie Inicjatyw Wydawniczych</w:t>
            </w:r>
          </w:p>
          <w:p w14:paraId="54DB36F1" w14:textId="77777777" w:rsidR="00FD2F3F" w:rsidRPr="00EC3E26" w:rsidRDefault="00FD2F3F" w:rsidP="00EC3E26">
            <w:pPr>
              <w:pStyle w:val="Akapitzlist"/>
              <w:numPr>
                <w:ilvl w:val="0"/>
                <w:numId w:val="47"/>
              </w:numPr>
              <w:ind w:right="7"/>
              <w:rPr>
                <w:rFonts w:ascii="Cambria" w:hAnsi="Cambria"/>
                <w:lang w:val="pl-PL"/>
              </w:rPr>
            </w:pPr>
            <w:r w:rsidRPr="00EC3E26">
              <w:rPr>
                <w:rFonts w:ascii="Cambria" w:hAnsi="Cambria"/>
                <w:lang w:val="pl-PL"/>
              </w:rPr>
              <w:t xml:space="preserve">Pieńkos J. </w:t>
            </w:r>
            <w:r w:rsidRPr="00EC3E26">
              <w:rPr>
                <w:rFonts w:ascii="Cambria" w:hAnsi="Cambria"/>
                <w:i/>
                <w:iCs/>
                <w:lang w:val="pl-PL"/>
              </w:rPr>
              <w:t>Podstawy przekładoznawstwa. Od teorii do praktyki</w:t>
            </w:r>
            <w:r w:rsidRPr="00EC3E26">
              <w:rPr>
                <w:rFonts w:ascii="Cambria" w:hAnsi="Cambria"/>
                <w:lang w:val="pl-PL"/>
              </w:rPr>
              <w:t>, Kraków: „Kantor Wydawniczy Zakamycze” 2003.</w:t>
            </w:r>
          </w:p>
          <w:p w14:paraId="78D78CD8" w14:textId="77777777" w:rsidR="00FD2F3F" w:rsidRPr="00A22D0F" w:rsidRDefault="00FD2F3F" w:rsidP="00EC3E26">
            <w:pPr>
              <w:pStyle w:val="Akapitzlist"/>
              <w:numPr>
                <w:ilvl w:val="0"/>
                <w:numId w:val="47"/>
              </w:numPr>
              <w:ind w:right="7"/>
              <w:rPr>
                <w:rFonts w:ascii="Cambria" w:hAnsi="Cambria"/>
                <w:lang w:val="pl-PL"/>
              </w:rPr>
            </w:pPr>
            <w:r w:rsidRPr="00A22D0F">
              <w:rPr>
                <w:rFonts w:ascii="Cambria" w:hAnsi="Cambria"/>
                <w:lang w:val="pl-PL"/>
              </w:rPr>
              <w:t xml:space="preserve">Pisarska A., Tomaszkiewicz T., </w:t>
            </w:r>
            <w:r w:rsidRPr="00A22D0F">
              <w:rPr>
                <w:rFonts w:ascii="Cambria" w:hAnsi="Cambria"/>
                <w:i/>
                <w:iCs/>
                <w:lang w:val="pl-PL"/>
              </w:rPr>
              <w:t>Współczesne tendencje przekładoznawcze</w:t>
            </w:r>
            <w:r w:rsidRPr="00A22D0F">
              <w:rPr>
                <w:rFonts w:ascii="Cambria" w:hAnsi="Cambria"/>
                <w:lang w:val="pl-PL"/>
              </w:rPr>
              <w:t>, Poznań: „Wydawnictwo UAM” 1998.</w:t>
            </w:r>
          </w:p>
        </w:tc>
      </w:tr>
    </w:tbl>
    <w:p w14:paraId="2EA484DB" w14:textId="77777777" w:rsidR="00FD2F3F" w:rsidRPr="00A22D0F" w:rsidRDefault="00FD2F3F" w:rsidP="007373C0">
      <w:pPr>
        <w:pStyle w:val="Legenda"/>
        <w:spacing w:before="120" w:after="120" w:line="240" w:lineRule="auto"/>
        <w:rPr>
          <w:rFonts w:ascii="Cambria" w:hAnsi="Cambria"/>
          <w:sz w:val="22"/>
          <w:szCs w:val="22"/>
        </w:rPr>
      </w:pPr>
      <w:r w:rsidRPr="00A22D0F">
        <w:rPr>
          <w:rFonts w:ascii="Cambria" w:hAnsi="Cambria"/>
          <w:sz w:val="22"/>
          <w:szCs w:val="22"/>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907478" w14:paraId="413CCE7E" w14:textId="77777777" w:rsidTr="007373C0">
        <w:tc>
          <w:tcPr>
            <w:tcW w:w="3846" w:type="dxa"/>
          </w:tcPr>
          <w:p w14:paraId="78898F70"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5050A7A9" w14:textId="77777777" w:rsidR="00FD2F3F" w:rsidRPr="00A22D0F" w:rsidRDefault="00FD2F3F" w:rsidP="00000D7F">
            <w:pPr>
              <w:spacing w:before="60" w:after="60"/>
              <w:rPr>
                <w:rFonts w:ascii="Cambria" w:hAnsi="Cambria"/>
                <w:lang w:val="pl-PL"/>
              </w:rPr>
            </w:pPr>
            <w:r w:rsidRPr="00A22D0F">
              <w:rPr>
                <w:rFonts w:ascii="Cambria" w:hAnsi="Cambria"/>
                <w:lang w:val="pl-PL"/>
              </w:rPr>
              <w:t>mgr Bożena Franków-Czerwonko, dr Urszula Paradowska</w:t>
            </w:r>
          </w:p>
        </w:tc>
      </w:tr>
      <w:tr w:rsidR="00FD2F3F" w:rsidRPr="00A22D0F" w14:paraId="01FF9A6B" w14:textId="77777777" w:rsidTr="007373C0">
        <w:tc>
          <w:tcPr>
            <w:tcW w:w="3846" w:type="dxa"/>
          </w:tcPr>
          <w:p w14:paraId="54CA9848"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7B40DA32" w14:textId="77777777" w:rsidR="00FD2F3F" w:rsidRPr="00A22D0F" w:rsidRDefault="00FD2F3F" w:rsidP="00000D7F">
            <w:pPr>
              <w:spacing w:before="60" w:after="60"/>
              <w:rPr>
                <w:rFonts w:ascii="Cambria" w:hAnsi="Cambria"/>
              </w:rPr>
            </w:pPr>
            <w:r w:rsidRPr="00A22D0F">
              <w:rPr>
                <w:rFonts w:ascii="Cambria" w:hAnsi="Cambria"/>
              </w:rPr>
              <w:t>10.06.2025</w:t>
            </w:r>
          </w:p>
        </w:tc>
      </w:tr>
      <w:tr w:rsidR="00FD2F3F" w:rsidRPr="00A22D0F" w14:paraId="7DA43CCE" w14:textId="77777777" w:rsidTr="007373C0">
        <w:tc>
          <w:tcPr>
            <w:tcW w:w="3846" w:type="dxa"/>
          </w:tcPr>
          <w:p w14:paraId="45D39DDD"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625BFA75" w14:textId="77777777" w:rsidR="00FD2F3F" w:rsidRPr="00A22D0F" w:rsidRDefault="00FD2F3F" w:rsidP="00000D7F">
            <w:pPr>
              <w:spacing w:before="60" w:after="60"/>
              <w:rPr>
                <w:rFonts w:ascii="Cambria" w:hAnsi="Cambria"/>
              </w:rPr>
            </w:pPr>
            <w:r w:rsidRPr="00A22D0F">
              <w:rPr>
                <w:rFonts w:ascii="Cambria" w:hAnsi="Cambria"/>
              </w:rPr>
              <w:t>bfrankow-czerwonko@ajp.edu.pl, uparadowska@ajp.edu.pl</w:t>
            </w:r>
          </w:p>
        </w:tc>
      </w:tr>
      <w:tr w:rsidR="00FD2F3F" w:rsidRPr="00A22D0F" w14:paraId="4C81481A" w14:textId="77777777" w:rsidTr="007373C0">
        <w:tc>
          <w:tcPr>
            <w:tcW w:w="3846" w:type="dxa"/>
            <w:tcBorders>
              <w:bottom w:val="single" w:sz="4" w:space="0" w:color="000000"/>
            </w:tcBorders>
          </w:tcPr>
          <w:p w14:paraId="20BDB707"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29235BB0" w14:textId="77777777" w:rsidR="00FD2F3F" w:rsidRPr="00A22D0F" w:rsidRDefault="00FD2F3F" w:rsidP="00000D7F">
            <w:pPr>
              <w:spacing w:before="60" w:after="60"/>
              <w:rPr>
                <w:rFonts w:ascii="Cambria" w:hAnsi="Cambria"/>
              </w:rPr>
            </w:pPr>
          </w:p>
        </w:tc>
      </w:tr>
    </w:tbl>
    <w:p w14:paraId="16B7ED22" w14:textId="77777777" w:rsidR="00FD2F3F" w:rsidRPr="00A22D0F" w:rsidRDefault="00FD2F3F" w:rsidP="00FD2F3F">
      <w:pPr>
        <w:spacing w:before="60" w:after="60"/>
        <w:rPr>
          <w:rFonts w:ascii="Cambria" w:hAnsi="Cambria"/>
        </w:rPr>
      </w:pPr>
    </w:p>
    <w:p w14:paraId="2910E31B" w14:textId="77777777" w:rsidR="00FD2F3F" w:rsidRPr="00A22D0F" w:rsidRDefault="00FD2F3F" w:rsidP="00FD2F3F">
      <w:pPr>
        <w:spacing w:before="60" w:after="60"/>
        <w:rPr>
          <w:rFonts w:ascii="Cambria" w:hAnsi="Cambria"/>
        </w:rPr>
      </w:pPr>
      <w:r w:rsidRPr="00A22D0F">
        <w:rPr>
          <w:rFonts w:ascii="Cambria" w:hAnsi="Cambria"/>
        </w:rPr>
        <w:br w:type="page"/>
      </w:r>
    </w:p>
    <w:tbl>
      <w:tblPr>
        <w:tblpPr w:leftFromText="141" w:rightFromText="141" w:vertAnchor="page" w:horzAnchor="margin" w:tblpXSpec="center" w:tblpY="177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3941"/>
      </w:tblGrid>
      <w:tr w:rsidR="00FD2F3F" w:rsidRPr="00A22D0F" w14:paraId="3F3D124B" w14:textId="77777777" w:rsidTr="003D1C8B">
        <w:trPr>
          <w:trHeight w:val="269"/>
        </w:trPr>
        <w:tc>
          <w:tcPr>
            <w:tcW w:w="1968" w:type="dxa"/>
            <w:vMerge w:val="restart"/>
          </w:tcPr>
          <w:p w14:paraId="07E54DAA"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63311750" wp14:editId="6D583559">
                  <wp:extent cx="1066800" cy="1066800"/>
                  <wp:effectExtent l="0" t="0" r="0" b="0"/>
                  <wp:docPr id="28" name="Obraz 2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02E137D9"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3941" w:type="dxa"/>
            <w:tcBorders>
              <w:bottom w:val="single" w:sz="4" w:space="0" w:color="000000" w:themeColor="text1"/>
            </w:tcBorders>
            <w:vAlign w:val="center"/>
          </w:tcPr>
          <w:p w14:paraId="15281F14"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009D16A8" w14:textId="77777777" w:rsidTr="003D1C8B">
        <w:trPr>
          <w:trHeight w:val="275"/>
        </w:trPr>
        <w:tc>
          <w:tcPr>
            <w:tcW w:w="1968" w:type="dxa"/>
            <w:vMerge/>
          </w:tcPr>
          <w:p w14:paraId="24F3916D"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2F1ED5B2"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3941" w:type="dxa"/>
            <w:tcBorders>
              <w:bottom w:val="single" w:sz="4" w:space="0" w:color="000000" w:themeColor="text1"/>
            </w:tcBorders>
            <w:vAlign w:val="center"/>
          </w:tcPr>
          <w:p w14:paraId="4CF8D200"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5B8F3D77" w14:textId="77777777" w:rsidTr="003D1C8B">
        <w:trPr>
          <w:trHeight w:val="139"/>
        </w:trPr>
        <w:tc>
          <w:tcPr>
            <w:tcW w:w="1968" w:type="dxa"/>
            <w:vMerge/>
          </w:tcPr>
          <w:p w14:paraId="257AD78A"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74AB9EED"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3941" w:type="dxa"/>
            <w:tcBorders>
              <w:bottom w:val="single" w:sz="4" w:space="0" w:color="000000" w:themeColor="text1"/>
            </w:tcBorders>
            <w:vAlign w:val="center"/>
          </w:tcPr>
          <w:p w14:paraId="76FCCE9C"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15EA9440" w14:textId="77777777" w:rsidTr="003D1C8B">
        <w:trPr>
          <w:trHeight w:val="139"/>
        </w:trPr>
        <w:tc>
          <w:tcPr>
            <w:tcW w:w="1968" w:type="dxa"/>
            <w:vMerge/>
          </w:tcPr>
          <w:p w14:paraId="2135F5BE"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2E214900"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3941" w:type="dxa"/>
            <w:tcBorders>
              <w:bottom w:val="single" w:sz="4" w:space="0" w:color="000000" w:themeColor="text1"/>
            </w:tcBorders>
            <w:vAlign w:val="center"/>
          </w:tcPr>
          <w:p w14:paraId="4DFA49B5"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3847F26F" w14:textId="77777777" w:rsidTr="003D1C8B">
        <w:trPr>
          <w:trHeight w:val="139"/>
        </w:trPr>
        <w:tc>
          <w:tcPr>
            <w:tcW w:w="1968" w:type="dxa"/>
            <w:vMerge/>
          </w:tcPr>
          <w:p w14:paraId="63461983" w14:textId="77777777" w:rsidR="00FD2F3F" w:rsidRPr="00A22D0F" w:rsidRDefault="00FD2F3F" w:rsidP="00000D7F">
            <w:pPr>
              <w:jc w:val="center"/>
              <w:rPr>
                <w:rFonts w:ascii="Cambria" w:hAnsi="Cambria"/>
                <w:b/>
                <w:bCs/>
                <w:sz w:val="24"/>
                <w:szCs w:val="24"/>
              </w:rPr>
            </w:pPr>
          </w:p>
        </w:tc>
        <w:tc>
          <w:tcPr>
            <w:tcW w:w="3130" w:type="dxa"/>
            <w:vAlign w:val="center"/>
          </w:tcPr>
          <w:p w14:paraId="134DB49F"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3941" w:type="dxa"/>
            <w:vAlign w:val="center"/>
          </w:tcPr>
          <w:p w14:paraId="2716FF2C"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63EFAEA6" w14:textId="77777777" w:rsidTr="003D1C8B">
        <w:trPr>
          <w:trHeight w:val="139"/>
        </w:trPr>
        <w:tc>
          <w:tcPr>
            <w:tcW w:w="5098" w:type="dxa"/>
            <w:gridSpan w:val="2"/>
            <w:tcBorders>
              <w:bottom w:val="single" w:sz="4" w:space="0" w:color="000000" w:themeColor="text1"/>
            </w:tcBorders>
            <w:vAlign w:val="center"/>
          </w:tcPr>
          <w:p w14:paraId="3B2C4FAF"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3941" w:type="dxa"/>
            <w:tcBorders>
              <w:bottom w:val="single" w:sz="4" w:space="0" w:color="000000" w:themeColor="text1"/>
            </w:tcBorders>
            <w:vAlign w:val="center"/>
          </w:tcPr>
          <w:p w14:paraId="2DF9D1BB" w14:textId="057CC0DE" w:rsidR="00FD2F3F" w:rsidRPr="00A22D0F" w:rsidRDefault="00FD2F3F" w:rsidP="00000D7F">
            <w:pPr>
              <w:rPr>
                <w:rFonts w:ascii="Cambria" w:hAnsi="Cambria"/>
                <w:sz w:val="24"/>
                <w:szCs w:val="24"/>
              </w:rPr>
            </w:pPr>
            <w:r w:rsidRPr="00A22D0F">
              <w:rPr>
                <w:rFonts w:ascii="Cambria" w:hAnsi="Cambria"/>
                <w:sz w:val="24"/>
                <w:szCs w:val="24"/>
              </w:rPr>
              <w:t>2</w:t>
            </w:r>
            <w:r w:rsidR="00380E64">
              <w:rPr>
                <w:rFonts w:ascii="Cambria" w:hAnsi="Cambria"/>
                <w:sz w:val="24"/>
                <w:szCs w:val="24"/>
              </w:rPr>
              <w:t>0/20</w:t>
            </w:r>
          </w:p>
        </w:tc>
      </w:tr>
    </w:tbl>
    <w:p w14:paraId="7D0C0D96"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52723A4A" w14:textId="77777777" w:rsidR="00FD2F3F" w:rsidRPr="00A22D0F" w:rsidRDefault="00FD2F3F" w:rsidP="003D1C8B">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FD2F3F" w:rsidRPr="00907478" w14:paraId="2F0349D1" w14:textId="77777777" w:rsidTr="003D1C8B">
        <w:trPr>
          <w:trHeight w:val="328"/>
        </w:trPr>
        <w:tc>
          <w:tcPr>
            <w:tcW w:w="4219" w:type="dxa"/>
            <w:vAlign w:val="center"/>
          </w:tcPr>
          <w:p w14:paraId="0332FA09" w14:textId="77777777" w:rsidR="00FD2F3F" w:rsidRPr="00EC3E26" w:rsidRDefault="00FD2F3F" w:rsidP="00000D7F">
            <w:pPr>
              <w:pStyle w:val="akarta"/>
              <w:rPr>
                <w:b/>
                <w:bCs/>
              </w:rPr>
            </w:pPr>
            <w:r w:rsidRPr="00EC3E26">
              <w:rPr>
                <w:b/>
                <w:bCs/>
              </w:rPr>
              <w:t>Nazwa zajęć</w:t>
            </w:r>
          </w:p>
        </w:tc>
        <w:tc>
          <w:tcPr>
            <w:tcW w:w="4961" w:type="dxa"/>
            <w:vAlign w:val="center"/>
          </w:tcPr>
          <w:p w14:paraId="55AED3E1" w14:textId="77777777" w:rsidR="00FD2F3F" w:rsidRPr="00EC3E26" w:rsidRDefault="00FD2F3F" w:rsidP="00000D7F">
            <w:pPr>
              <w:pStyle w:val="akarta"/>
              <w:rPr>
                <w:b/>
                <w:bCs/>
              </w:rPr>
            </w:pPr>
            <w:r w:rsidRPr="00EC3E26">
              <w:rPr>
                <w:b/>
                <w:bCs/>
              </w:rPr>
              <w:t>Technologie informacyjne w pracy tłumacza 2</w:t>
            </w:r>
          </w:p>
        </w:tc>
      </w:tr>
      <w:tr w:rsidR="00FD2F3F" w:rsidRPr="00EC3E26" w14:paraId="0C6E0190" w14:textId="77777777" w:rsidTr="003D1C8B">
        <w:tc>
          <w:tcPr>
            <w:tcW w:w="4219" w:type="dxa"/>
            <w:vAlign w:val="center"/>
          </w:tcPr>
          <w:p w14:paraId="2C3390B2" w14:textId="77777777" w:rsidR="00FD2F3F" w:rsidRPr="00EC3E26" w:rsidRDefault="00FD2F3F" w:rsidP="00000D7F">
            <w:pPr>
              <w:pStyle w:val="akarta"/>
              <w:rPr>
                <w:b/>
                <w:bCs/>
              </w:rPr>
            </w:pPr>
            <w:r w:rsidRPr="00EC3E26">
              <w:rPr>
                <w:b/>
                <w:bCs/>
              </w:rPr>
              <w:t>Punkty ECTS</w:t>
            </w:r>
          </w:p>
        </w:tc>
        <w:tc>
          <w:tcPr>
            <w:tcW w:w="4961" w:type="dxa"/>
            <w:vAlign w:val="center"/>
          </w:tcPr>
          <w:p w14:paraId="5142D83A" w14:textId="77777777" w:rsidR="00FD2F3F" w:rsidRPr="00EC3E26" w:rsidRDefault="00FD2F3F" w:rsidP="00000D7F">
            <w:pPr>
              <w:pStyle w:val="akarta"/>
              <w:rPr>
                <w:b/>
                <w:bCs/>
              </w:rPr>
            </w:pPr>
            <w:r w:rsidRPr="00EC3E26">
              <w:rPr>
                <w:b/>
                <w:bCs/>
              </w:rPr>
              <w:t>2</w:t>
            </w:r>
          </w:p>
        </w:tc>
      </w:tr>
      <w:tr w:rsidR="00FD2F3F" w:rsidRPr="00EC3E26" w14:paraId="1D46AE94" w14:textId="77777777" w:rsidTr="003D1C8B">
        <w:tc>
          <w:tcPr>
            <w:tcW w:w="4219" w:type="dxa"/>
            <w:vAlign w:val="center"/>
          </w:tcPr>
          <w:p w14:paraId="733EB8A4" w14:textId="77777777" w:rsidR="00FD2F3F" w:rsidRPr="00EC3E26" w:rsidRDefault="00FD2F3F" w:rsidP="00000D7F">
            <w:pPr>
              <w:pStyle w:val="akarta"/>
              <w:rPr>
                <w:b/>
                <w:bCs/>
              </w:rPr>
            </w:pPr>
            <w:r w:rsidRPr="00EC3E26">
              <w:rPr>
                <w:b/>
                <w:bCs/>
              </w:rPr>
              <w:t>Rodzaj zajęć</w:t>
            </w:r>
          </w:p>
        </w:tc>
        <w:tc>
          <w:tcPr>
            <w:tcW w:w="4961" w:type="dxa"/>
            <w:vAlign w:val="center"/>
          </w:tcPr>
          <w:p w14:paraId="483E68C8" w14:textId="77777777" w:rsidR="00FD2F3F" w:rsidRPr="00EC3E26" w:rsidRDefault="00FD2F3F" w:rsidP="00000D7F">
            <w:pPr>
              <w:pStyle w:val="akarta"/>
              <w:rPr>
                <w:b/>
                <w:bCs/>
              </w:rPr>
            </w:pPr>
            <w:r w:rsidRPr="00EC3E26">
              <w:rPr>
                <w:b/>
                <w:bCs/>
              </w:rPr>
              <w:t>obieralne</w:t>
            </w:r>
          </w:p>
        </w:tc>
      </w:tr>
      <w:tr w:rsidR="00FD2F3F" w:rsidRPr="00907478" w14:paraId="4FD26E6C" w14:textId="77777777" w:rsidTr="003D1C8B">
        <w:tc>
          <w:tcPr>
            <w:tcW w:w="4219" w:type="dxa"/>
            <w:vAlign w:val="center"/>
          </w:tcPr>
          <w:p w14:paraId="3BA42926" w14:textId="77777777" w:rsidR="00FD2F3F" w:rsidRPr="00EC3E26" w:rsidRDefault="00FD2F3F" w:rsidP="00000D7F">
            <w:pPr>
              <w:pStyle w:val="akarta"/>
              <w:rPr>
                <w:b/>
                <w:bCs/>
              </w:rPr>
            </w:pPr>
            <w:r w:rsidRPr="00EC3E26">
              <w:rPr>
                <w:b/>
                <w:bCs/>
              </w:rPr>
              <w:t>Moduł/specjalizacja</w:t>
            </w:r>
          </w:p>
        </w:tc>
        <w:tc>
          <w:tcPr>
            <w:tcW w:w="4961" w:type="dxa"/>
            <w:vAlign w:val="center"/>
          </w:tcPr>
          <w:p w14:paraId="23CB784A" w14:textId="77777777" w:rsidR="00FD2F3F" w:rsidRPr="00EC3E26" w:rsidRDefault="00FD2F3F" w:rsidP="00000D7F">
            <w:pPr>
              <w:pStyle w:val="akarta"/>
              <w:rPr>
                <w:b/>
                <w:bCs/>
              </w:rPr>
            </w:pPr>
            <w:r w:rsidRPr="00EC3E26">
              <w:rPr>
                <w:b/>
                <w:bCs/>
              </w:rPr>
              <w:t>Przedmioty kierunkowe w zakresie kształcenia translatorskiego / translatorska</w:t>
            </w:r>
          </w:p>
        </w:tc>
      </w:tr>
      <w:tr w:rsidR="00FD2F3F" w:rsidRPr="00EC3E26" w14:paraId="36F3780B" w14:textId="77777777" w:rsidTr="003D1C8B">
        <w:tc>
          <w:tcPr>
            <w:tcW w:w="4219" w:type="dxa"/>
            <w:vAlign w:val="center"/>
          </w:tcPr>
          <w:p w14:paraId="56E30045" w14:textId="77777777" w:rsidR="00FD2F3F" w:rsidRPr="00EC3E26" w:rsidRDefault="00FD2F3F" w:rsidP="00000D7F">
            <w:pPr>
              <w:pStyle w:val="akarta"/>
              <w:rPr>
                <w:b/>
                <w:bCs/>
              </w:rPr>
            </w:pPr>
            <w:r w:rsidRPr="00EC3E26">
              <w:rPr>
                <w:b/>
                <w:bCs/>
              </w:rPr>
              <w:t>Język, w którym prowadzone są zajęcia</w:t>
            </w:r>
          </w:p>
        </w:tc>
        <w:tc>
          <w:tcPr>
            <w:tcW w:w="4961" w:type="dxa"/>
            <w:vAlign w:val="center"/>
          </w:tcPr>
          <w:p w14:paraId="5D8E4B81" w14:textId="77777777" w:rsidR="00FD2F3F" w:rsidRPr="00EC3E26" w:rsidRDefault="00FD2F3F" w:rsidP="00000D7F">
            <w:pPr>
              <w:pStyle w:val="akarta"/>
              <w:rPr>
                <w:b/>
                <w:bCs/>
              </w:rPr>
            </w:pPr>
            <w:r w:rsidRPr="00EC3E26">
              <w:rPr>
                <w:b/>
                <w:bCs/>
              </w:rPr>
              <w:t>język niemiecki</w:t>
            </w:r>
          </w:p>
        </w:tc>
      </w:tr>
      <w:tr w:rsidR="00FD2F3F" w:rsidRPr="00EC3E26" w14:paraId="39223C19" w14:textId="77777777" w:rsidTr="003D1C8B">
        <w:tc>
          <w:tcPr>
            <w:tcW w:w="4219" w:type="dxa"/>
            <w:vAlign w:val="center"/>
          </w:tcPr>
          <w:p w14:paraId="35511237" w14:textId="77777777" w:rsidR="00FD2F3F" w:rsidRPr="00EC3E26" w:rsidRDefault="00FD2F3F" w:rsidP="00000D7F">
            <w:pPr>
              <w:pStyle w:val="akarta"/>
              <w:rPr>
                <w:b/>
                <w:bCs/>
              </w:rPr>
            </w:pPr>
            <w:r w:rsidRPr="00EC3E26">
              <w:rPr>
                <w:b/>
                <w:bCs/>
              </w:rPr>
              <w:t>Rok studiów</w:t>
            </w:r>
          </w:p>
        </w:tc>
        <w:tc>
          <w:tcPr>
            <w:tcW w:w="4961" w:type="dxa"/>
            <w:vAlign w:val="center"/>
          </w:tcPr>
          <w:p w14:paraId="0234A81E" w14:textId="77777777" w:rsidR="00FD2F3F" w:rsidRPr="00EC3E26" w:rsidRDefault="00FD2F3F" w:rsidP="00000D7F">
            <w:pPr>
              <w:pStyle w:val="akarta"/>
              <w:rPr>
                <w:b/>
                <w:bCs/>
              </w:rPr>
            </w:pPr>
            <w:r w:rsidRPr="00EC3E26">
              <w:rPr>
                <w:b/>
                <w:bCs/>
              </w:rPr>
              <w:t>I</w:t>
            </w:r>
          </w:p>
        </w:tc>
      </w:tr>
      <w:tr w:rsidR="00FD2F3F" w:rsidRPr="00907478" w14:paraId="5DA9CCDD" w14:textId="77777777" w:rsidTr="003D1C8B">
        <w:tc>
          <w:tcPr>
            <w:tcW w:w="4219" w:type="dxa"/>
            <w:vAlign w:val="center"/>
          </w:tcPr>
          <w:p w14:paraId="71686392" w14:textId="77777777" w:rsidR="00FD2F3F" w:rsidRPr="00EC3E26" w:rsidRDefault="00FD2F3F" w:rsidP="00000D7F">
            <w:pPr>
              <w:pStyle w:val="akarta"/>
              <w:rPr>
                <w:b/>
                <w:bCs/>
              </w:rPr>
            </w:pPr>
            <w:r w:rsidRPr="00EC3E26">
              <w:rPr>
                <w:b/>
                <w:bCs/>
              </w:rPr>
              <w:t>Imię i nazwisko koordynatora zajęć oraz osób prowadzących zajęcia</w:t>
            </w:r>
          </w:p>
        </w:tc>
        <w:tc>
          <w:tcPr>
            <w:tcW w:w="4961" w:type="dxa"/>
            <w:vAlign w:val="center"/>
          </w:tcPr>
          <w:p w14:paraId="4CC0DCBD" w14:textId="77777777" w:rsidR="00FD2F3F" w:rsidRPr="00EC3E26" w:rsidRDefault="00FD2F3F" w:rsidP="00000D7F">
            <w:pPr>
              <w:pStyle w:val="akarta"/>
              <w:rPr>
                <w:b/>
                <w:bCs/>
              </w:rPr>
            </w:pPr>
            <w:r w:rsidRPr="00EC3E26">
              <w:rPr>
                <w:b/>
                <w:bCs/>
              </w:rPr>
              <w:t>dr Urszula Paradowska</w:t>
            </w:r>
          </w:p>
          <w:p w14:paraId="1DE10C83" w14:textId="77777777" w:rsidR="00FD2F3F" w:rsidRPr="00EC3E26" w:rsidRDefault="00FD2F3F" w:rsidP="00000D7F">
            <w:pPr>
              <w:pStyle w:val="akarta"/>
              <w:rPr>
                <w:b/>
                <w:bCs/>
              </w:rPr>
            </w:pPr>
            <w:r w:rsidRPr="00EC3E26">
              <w:rPr>
                <w:b/>
                <w:bCs/>
              </w:rPr>
              <w:t>Prowadzący: dr Joanna Dubiec-Stach, dr Anna Bielewicz-Dubiec, prof. AJP dr hab. Renata Nadobnik, prof. AJP dr hab. Igor Panasiuk, mgr Sławomir Szenwald</w:t>
            </w:r>
          </w:p>
        </w:tc>
      </w:tr>
    </w:tbl>
    <w:p w14:paraId="56251ADE" w14:textId="77777777" w:rsidR="00FD2F3F" w:rsidRPr="00A22D0F" w:rsidRDefault="00FD2F3F" w:rsidP="003D1C8B">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944"/>
        <w:gridCol w:w="2184"/>
        <w:gridCol w:w="1622"/>
      </w:tblGrid>
      <w:tr w:rsidR="00FD2F3F" w:rsidRPr="00907478" w14:paraId="6FB78D45" w14:textId="77777777" w:rsidTr="003D1C8B">
        <w:tc>
          <w:tcPr>
            <w:tcW w:w="2430" w:type="dxa"/>
            <w:vAlign w:val="center"/>
          </w:tcPr>
          <w:p w14:paraId="688495A8"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44" w:type="dxa"/>
            <w:vAlign w:val="center"/>
          </w:tcPr>
          <w:p w14:paraId="416E3429"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3BD3D27A" w14:textId="77777777" w:rsidR="00FD2F3F" w:rsidRPr="00A22D0F" w:rsidRDefault="00FD2F3F" w:rsidP="00000D7F">
            <w:pPr>
              <w:spacing w:before="60" w:after="60"/>
              <w:jc w:val="center"/>
              <w:rPr>
                <w:rFonts w:ascii="Cambria" w:hAnsi="Cambria"/>
                <w:b/>
                <w:bCs/>
              </w:rPr>
            </w:pPr>
            <w:r w:rsidRPr="00A22D0F">
              <w:rPr>
                <w:rFonts w:ascii="Cambria" w:hAnsi="Cambria"/>
                <w:b/>
                <w:bCs/>
              </w:rPr>
              <w:t>(stacjonarne/niestacjonarne)</w:t>
            </w:r>
          </w:p>
        </w:tc>
        <w:tc>
          <w:tcPr>
            <w:tcW w:w="2184" w:type="dxa"/>
            <w:vAlign w:val="center"/>
          </w:tcPr>
          <w:p w14:paraId="483E5408"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622" w:type="dxa"/>
            <w:vAlign w:val="center"/>
          </w:tcPr>
          <w:p w14:paraId="1A2A9C36"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3B173CFA" w14:textId="77777777" w:rsidTr="003D1C8B">
        <w:tc>
          <w:tcPr>
            <w:tcW w:w="2430" w:type="dxa"/>
          </w:tcPr>
          <w:p w14:paraId="6FB37F1C" w14:textId="77777777" w:rsidR="00FD2F3F" w:rsidRPr="00A22D0F" w:rsidRDefault="00FD2F3F" w:rsidP="00000D7F">
            <w:pPr>
              <w:spacing w:before="60" w:after="60"/>
              <w:ind w:left="36"/>
              <w:rPr>
                <w:rFonts w:ascii="Cambria" w:hAnsi="Cambria"/>
                <w:b/>
                <w:bCs/>
              </w:rPr>
            </w:pPr>
            <w:r w:rsidRPr="00A22D0F">
              <w:rPr>
                <w:rFonts w:ascii="Cambria" w:hAnsi="Cambria"/>
                <w:b/>
                <w:bCs/>
              </w:rPr>
              <w:t>laboratoria</w:t>
            </w:r>
          </w:p>
        </w:tc>
        <w:tc>
          <w:tcPr>
            <w:tcW w:w="2944" w:type="dxa"/>
            <w:vAlign w:val="center"/>
          </w:tcPr>
          <w:p w14:paraId="54203681"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tc>
        <w:tc>
          <w:tcPr>
            <w:tcW w:w="2184" w:type="dxa"/>
            <w:vAlign w:val="center"/>
          </w:tcPr>
          <w:p w14:paraId="72D7CAE7" w14:textId="77777777" w:rsidR="00FD2F3F" w:rsidRPr="00A22D0F" w:rsidRDefault="00FD2F3F" w:rsidP="00000D7F">
            <w:pPr>
              <w:spacing w:before="60" w:after="60"/>
              <w:ind w:left="-77"/>
              <w:jc w:val="center"/>
              <w:rPr>
                <w:rFonts w:ascii="Cambria" w:hAnsi="Cambria"/>
                <w:b/>
                <w:bCs/>
              </w:rPr>
            </w:pPr>
            <w:r w:rsidRPr="00A22D0F">
              <w:rPr>
                <w:rFonts w:ascii="Cambria" w:hAnsi="Cambria"/>
                <w:b/>
                <w:bCs/>
              </w:rPr>
              <w:t>I/2</w:t>
            </w:r>
          </w:p>
        </w:tc>
        <w:tc>
          <w:tcPr>
            <w:tcW w:w="1622" w:type="dxa"/>
            <w:vAlign w:val="center"/>
          </w:tcPr>
          <w:p w14:paraId="5B8FEA2A" w14:textId="77777777" w:rsidR="00FD2F3F" w:rsidRPr="00A22D0F" w:rsidRDefault="00FD2F3F" w:rsidP="00000D7F">
            <w:pPr>
              <w:spacing w:before="60" w:after="60"/>
              <w:ind w:left="-14"/>
              <w:jc w:val="center"/>
              <w:rPr>
                <w:rFonts w:ascii="Cambria" w:hAnsi="Cambria"/>
                <w:b/>
                <w:bCs/>
              </w:rPr>
            </w:pPr>
            <w:r w:rsidRPr="00A22D0F">
              <w:rPr>
                <w:rFonts w:ascii="Cambria" w:hAnsi="Cambria"/>
                <w:b/>
                <w:bCs/>
              </w:rPr>
              <w:t>2</w:t>
            </w:r>
          </w:p>
        </w:tc>
      </w:tr>
    </w:tbl>
    <w:p w14:paraId="058B15FF" w14:textId="77777777" w:rsidR="00FD2F3F" w:rsidRPr="00A22D0F" w:rsidRDefault="00FD2F3F" w:rsidP="003D1C8B">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3CD3024C" w14:textId="77777777" w:rsidTr="003D1C8B">
        <w:trPr>
          <w:trHeight w:val="301"/>
        </w:trPr>
        <w:tc>
          <w:tcPr>
            <w:tcW w:w="9142" w:type="dxa"/>
          </w:tcPr>
          <w:p w14:paraId="43D77C94" w14:textId="4722516F" w:rsidR="00FD2F3F" w:rsidRPr="00A22D0F" w:rsidRDefault="00714827" w:rsidP="00000D7F">
            <w:pPr>
              <w:pBdr>
                <w:top w:val="nil"/>
                <w:left w:val="nil"/>
                <w:bottom w:val="nil"/>
                <w:right w:val="nil"/>
                <w:between w:val="nil"/>
              </w:pBdr>
              <w:spacing w:before="20" w:after="20"/>
              <w:ind w:hanging="2"/>
              <w:rPr>
                <w:rFonts w:ascii="Cambria" w:hAnsi="Cambria"/>
              </w:rPr>
            </w:pPr>
            <w:r>
              <w:rPr>
                <w:rFonts w:ascii="Cambria" w:eastAsia="Cambria" w:hAnsi="Cambria" w:cs="Cambria"/>
                <w:lang w:val="pl-PL"/>
              </w:rPr>
              <w:t>Brak</w:t>
            </w:r>
          </w:p>
        </w:tc>
      </w:tr>
    </w:tbl>
    <w:p w14:paraId="060BF0DC" w14:textId="07A360D2" w:rsidR="00FD2F3F" w:rsidRDefault="00FD2F3F" w:rsidP="003D1C8B">
      <w:pPr>
        <w:spacing w:before="120" w:after="120"/>
        <w:rPr>
          <w:rFonts w:ascii="Cambria" w:hAnsi="Cambria"/>
          <w:b/>
          <w:bCs/>
        </w:rPr>
      </w:pPr>
      <w:r w:rsidRPr="00A22D0F">
        <w:rPr>
          <w:rFonts w:ascii="Cambria" w:hAnsi="Cambria"/>
          <w:b/>
          <w:bCs/>
        </w:rPr>
        <w:t>4.  Cele kształcenia</w:t>
      </w:r>
    </w:p>
    <w:tbl>
      <w:tblPr>
        <w:tblpPr w:leftFromText="141" w:rightFromText="141" w:vertAnchor="text" w:horzAnchor="margin" w:tblpXSpec="center" w:tblpY="1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C3E26" w:rsidRPr="00907478" w14:paraId="52CFE0E4" w14:textId="77777777" w:rsidTr="003D1C8B">
        <w:tc>
          <w:tcPr>
            <w:tcW w:w="9180" w:type="dxa"/>
          </w:tcPr>
          <w:p w14:paraId="156BDD85" w14:textId="52D6E183" w:rsidR="00EC3E26" w:rsidRPr="00A22D0F" w:rsidRDefault="00EC3E26" w:rsidP="0097495F">
            <w:pPr>
              <w:tabs>
                <w:tab w:val="left" w:pos="1053"/>
              </w:tabs>
              <w:spacing w:before="60" w:after="60"/>
              <w:ind w:left="426" w:hanging="426"/>
              <w:rPr>
                <w:rFonts w:ascii="Cambria" w:hAnsi="Cambria"/>
                <w:lang w:val="pl-PL"/>
              </w:rPr>
            </w:pPr>
            <w:r w:rsidRPr="00A22D0F">
              <w:rPr>
                <w:rFonts w:ascii="Cambria" w:hAnsi="Cambria"/>
                <w:lang w:val="pl-PL"/>
              </w:rPr>
              <w:t xml:space="preserve">C1 </w:t>
            </w:r>
            <w:r w:rsidR="0097495F">
              <w:rPr>
                <w:rFonts w:ascii="Cambria" w:hAnsi="Cambria"/>
                <w:lang w:val="pl-PL"/>
              </w:rPr>
              <w:t>–</w:t>
            </w:r>
            <w:r w:rsidRPr="00A22D0F">
              <w:rPr>
                <w:rFonts w:ascii="Cambria" w:hAnsi="Cambria"/>
                <w:lang w:val="pl-PL"/>
              </w:rPr>
              <w:t xml:space="preserve"> Przedstawienie podstawowych koncepcji dotyczących procesu tłumaczenia wspomaganego komputerowo</w:t>
            </w:r>
          </w:p>
          <w:p w14:paraId="661DF13C" w14:textId="65ADBE77" w:rsidR="00EC3E26" w:rsidRPr="00A22D0F" w:rsidRDefault="00EC3E26" w:rsidP="00EC3E26">
            <w:pPr>
              <w:tabs>
                <w:tab w:val="left" w:pos="1053"/>
              </w:tabs>
              <w:spacing w:before="60" w:after="60"/>
              <w:rPr>
                <w:rFonts w:ascii="Cambria" w:hAnsi="Cambria"/>
                <w:lang w:val="pl-PL"/>
              </w:rPr>
            </w:pPr>
            <w:r w:rsidRPr="00A22D0F">
              <w:rPr>
                <w:rFonts w:ascii="Cambria" w:hAnsi="Cambria"/>
                <w:lang w:val="pl-PL"/>
              </w:rPr>
              <w:t xml:space="preserve">C2 </w:t>
            </w:r>
            <w:r w:rsidR="0097495F">
              <w:rPr>
                <w:rFonts w:ascii="Cambria" w:hAnsi="Cambria"/>
                <w:lang w:val="pl-PL"/>
              </w:rPr>
              <w:t>–</w:t>
            </w:r>
            <w:r w:rsidRPr="00A22D0F">
              <w:rPr>
                <w:rFonts w:ascii="Cambria" w:hAnsi="Cambria"/>
                <w:lang w:val="pl-PL"/>
              </w:rPr>
              <w:t xml:space="preserve"> Przedstawienie sposobów efektywnego wykorzystywania komputera podczas tłumaczenia</w:t>
            </w:r>
          </w:p>
          <w:p w14:paraId="25BC744C" w14:textId="2A4ECC20" w:rsidR="00EC3E26" w:rsidRPr="00A22D0F" w:rsidRDefault="00EC3E26" w:rsidP="00EC3E26">
            <w:pPr>
              <w:spacing w:before="60" w:after="60"/>
              <w:rPr>
                <w:rFonts w:ascii="Cambria" w:hAnsi="Cambria"/>
                <w:lang w:val="pl-PL"/>
              </w:rPr>
            </w:pPr>
            <w:r w:rsidRPr="00A22D0F">
              <w:rPr>
                <w:rFonts w:ascii="Cambria" w:hAnsi="Cambria"/>
                <w:lang w:val="pl-PL"/>
              </w:rPr>
              <w:t xml:space="preserve">C3 </w:t>
            </w:r>
            <w:r w:rsidR="0097495F">
              <w:rPr>
                <w:rFonts w:ascii="Cambria" w:hAnsi="Cambria"/>
                <w:lang w:val="pl-PL"/>
              </w:rPr>
              <w:t>–</w:t>
            </w:r>
            <w:r w:rsidRPr="00A22D0F">
              <w:rPr>
                <w:rFonts w:ascii="Cambria" w:hAnsi="Cambria"/>
                <w:lang w:val="pl-PL"/>
              </w:rPr>
              <w:t xml:space="preserve"> Rozwijanie umiejętności efektywnego wyszukiwania informacji w zasobach internetowych</w:t>
            </w:r>
          </w:p>
          <w:p w14:paraId="49C657DB" w14:textId="798DADE3" w:rsidR="00EC3E26" w:rsidRPr="00A22D0F" w:rsidRDefault="00EC3E26" w:rsidP="00EC3E26">
            <w:pPr>
              <w:spacing w:before="60" w:after="60"/>
              <w:rPr>
                <w:rFonts w:ascii="Cambria" w:hAnsi="Cambria"/>
                <w:lang w:val="pl-PL"/>
              </w:rPr>
            </w:pPr>
            <w:r w:rsidRPr="00A22D0F">
              <w:rPr>
                <w:rFonts w:ascii="Cambria" w:hAnsi="Cambria"/>
                <w:lang w:val="pl-PL"/>
              </w:rPr>
              <w:t xml:space="preserve">C4 </w:t>
            </w:r>
            <w:r w:rsidR="0097495F">
              <w:rPr>
                <w:rFonts w:ascii="Cambria" w:hAnsi="Cambria"/>
                <w:lang w:val="pl-PL"/>
              </w:rPr>
              <w:t>–</w:t>
            </w:r>
            <w:r w:rsidRPr="00A22D0F">
              <w:rPr>
                <w:rFonts w:ascii="Cambria" w:hAnsi="Cambria"/>
                <w:lang w:val="pl-PL"/>
              </w:rPr>
              <w:t xml:space="preserve"> Rozwijanie umiejętności posługiwania się podstawowymi funkcjami programów CAT</w:t>
            </w:r>
          </w:p>
          <w:p w14:paraId="59255B00" w14:textId="6DBF4718" w:rsidR="00EC3E26" w:rsidRPr="00A22D0F" w:rsidRDefault="00EC3E26" w:rsidP="00EC3E26">
            <w:pPr>
              <w:spacing w:before="60" w:after="60"/>
              <w:rPr>
                <w:rFonts w:ascii="Cambria" w:hAnsi="Cambria"/>
                <w:lang w:val="pl-PL"/>
              </w:rPr>
            </w:pPr>
            <w:r w:rsidRPr="00A22D0F">
              <w:rPr>
                <w:rFonts w:ascii="Cambria" w:hAnsi="Cambria"/>
                <w:lang w:val="pl-PL"/>
              </w:rPr>
              <w:t xml:space="preserve">C5 </w:t>
            </w:r>
            <w:r w:rsidR="0097495F">
              <w:rPr>
                <w:rFonts w:ascii="Cambria" w:hAnsi="Cambria"/>
                <w:lang w:val="pl-PL"/>
              </w:rPr>
              <w:t>–</w:t>
            </w:r>
            <w:r w:rsidRPr="00A22D0F">
              <w:rPr>
                <w:rFonts w:ascii="Cambria" w:hAnsi="Cambria"/>
                <w:lang w:val="pl-PL"/>
              </w:rPr>
              <w:t xml:space="preserve"> Rozwijanie potrzeby krytycznej oceny znalezionych informacji przydatnych w przekładzie</w:t>
            </w:r>
          </w:p>
          <w:p w14:paraId="0921052A" w14:textId="2589FA8A"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C6 </w:t>
            </w:r>
            <w:r w:rsidR="0097495F">
              <w:rPr>
                <w:rFonts w:ascii="Cambria" w:hAnsi="Cambria"/>
                <w:lang w:val="pl-PL"/>
              </w:rPr>
              <w:t>– Doskonalenie</w:t>
            </w:r>
            <w:r w:rsidRPr="00A22D0F">
              <w:rPr>
                <w:rFonts w:ascii="Cambria" w:hAnsi="Cambria"/>
                <w:lang w:val="pl-PL"/>
              </w:rPr>
              <w:t xml:space="preserve"> umiejętności organizacyjnych umożliwiających realizację długoterminowych celów, takich jak planowanie samodzielnej pracy.</w:t>
            </w:r>
          </w:p>
        </w:tc>
      </w:tr>
    </w:tbl>
    <w:p w14:paraId="37456282" w14:textId="77777777" w:rsidR="00FD2F3F" w:rsidRPr="00A22D0F" w:rsidRDefault="00FD2F3F" w:rsidP="003D1C8B">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559"/>
      </w:tblGrid>
      <w:tr w:rsidR="00FD2F3F" w:rsidRPr="00A22D0F" w14:paraId="6546485E" w14:textId="77777777" w:rsidTr="003D1C8B">
        <w:tc>
          <w:tcPr>
            <w:tcW w:w="1526" w:type="dxa"/>
            <w:vAlign w:val="center"/>
          </w:tcPr>
          <w:p w14:paraId="7BE0E6BF"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7E011F33"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0C16E470"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17F37B39" w14:textId="77777777" w:rsidTr="003D1C8B">
        <w:tc>
          <w:tcPr>
            <w:tcW w:w="9180" w:type="dxa"/>
            <w:gridSpan w:val="3"/>
          </w:tcPr>
          <w:p w14:paraId="54533A61"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lastRenderedPageBreak/>
              <w:t>WIEDZA: absolwent zna i rozumie</w:t>
            </w:r>
          </w:p>
        </w:tc>
      </w:tr>
      <w:tr w:rsidR="00FD2F3F" w:rsidRPr="00A22D0F" w14:paraId="4E39CC3B" w14:textId="77777777" w:rsidTr="003D1C8B">
        <w:tc>
          <w:tcPr>
            <w:tcW w:w="1526" w:type="dxa"/>
            <w:vAlign w:val="center"/>
          </w:tcPr>
          <w:p w14:paraId="72CB0754"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095" w:type="dxa"/>
          </w:tcPr>
          <w:p w14:paraId="71E5289C" w14:textId="77777777" w:rsidR="00FD2F3F" w:rsidRPr="00A22D0F" w:rsidRDefault="00FD2F3F" w:rsidP="00714827">
            <w:pPr>
              <w:tabs>
                <w:tab w:val="left" w:pos="1680"/>
              </w:tabs>
              <w:spacing w:before="60" w:after="60"/>
              <w:jc w:val="both"/>
              <w:rPr>
                <w:rFonts w:ascii="Cambria" w:hAnsi="Cambria"/>
                <w:lang w:val="pl-PL"/>
              </w:rPr>
            </w:pPr>
            <w:r w:rsidRPr="00A22D0F">
              <w:rPr>
                <w:rFonts w:ascii="Cambria" w:eastAsia="Cambria" w:hAnsi="Cambria" w:cs="Cambria"/>
                <w:lang w:val="pl-PL"/>
              </w:rPr>
              <w:t>koncepcje dotyczące procesu tłumaczenia wspomaganego komputerowo (nowoczesny warsztat pracy, współpraca z klientem)</w:t>
            </w:r>
          </w:p>
        </w:tc>
        <w:tc>
          <w:tcPr>
            <w:tcW w:w="1559" w:type="dxa"/>
          </w:tcPr>
          <w:p w14:paraId="7F53D5B0"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K_W02</w:t>
            </w:r>
          </w:p>
        </w:tc>
      </w:tr>
      <w:tr w:rsidR="00FD2F3F" w:rsidRPr="00A22D0F" w14:paraId="28F94BFB" w14:textId="77777777" w:rsidTr="003D1C8B">
        <w:tc>
          <w:tcPr>
            <w:tcW w:w="1526" w:type="dxa"/>
            <w:vAlign w:val="center"/>
          </w:tcPr>
          <w:p w14:paraId="1A5CC0B0"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095" w:type="dxa"/>
          </w:tcPr>
          <w:p w14:paraId="7358DDD3" w14:textId="77777777" w:rsidR="00FD2F3F" w:rsidRPr="00A22D0F" w:rsidRDefault="00FD2F3F" w:rsidP="00714827">
            <w:pPr>
              <w:spacing w:before="60" w:after="60"/>
              <w:jc w:val="both"/>
              <w:rPr>
                <w:rFonts w:ascii="Cambria" w:hAnsi="Cambria"/>
                <w:lang w:val="pl-PL"/>
              </w:rPr>
            </w:pPr>
            <w:r w:rsidRPr="00A22D0F">
              <w:rPr>
                <w:rFonts w:ascii="Cambria" w:eastAsia="Times New Roman" w:hAnsi="Cambria"/>
                <w:lang w:val="pl-PL" w:eastAsia="de-DE"/>
              </w:rPr>
              <w:t xml:space="preserve">w pogłębionym stopniu główne tendencje rozwojowe branży usług językowych; </w:t>
            </w:r>
            <w:r w:rsidRPr="00A22D0F">
              <w:rPr>
                <w:rFonts w:ascii="Cambria" w:eastAsia="Cambria" w:hAnsi="Cambria" w:cs="Cambria"/>
                <w:lang w:val="pl-PL"/>
              </w:rPr>
              <w:t>posiada wiedzę o sposobach efektywnego wykorzystywania komputera podczas tłumaczenia (zaawansowane funkcje edytora tekstu MS Word, programy komputerowe wspomagające tłumaczenie (CAT), technologia optycznego rozpoznawania tekstu (OCR), korzystanie z zasobów internetowych, postedycja przekładu maszynowego, narzędzia SI, korpusy językowe)</w:t>
            </w:r>
          </w:p>
        </w:tc>
        <w:tc>
          <w:tcPr>
            <w:tcW w:w="1559" w:type="dxa"/>
          </w:tcPr>
          <w:p w14:paraId="3342E934"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K_W04</w:t>
            </w:r>
          </w:p>
        </w:tc>
      </w:tr>
      <w:tr w:rsidR="00FD2F3F" w:rsidRPr="00A22D0F" w14:paraId="22C3E86C" w14:textId="77777777" w:rsidTr="003D1C8B">
        <w:tc>
          <w:tcPr>
            <w:tcW w:w="9180" w:type="dxa"/>
            <w:gridSpan w:val="3"/>
            <w:vAlign w:val="center"/>
          </w:tcPr>
          <w:p w14:paraId="7EE498B9"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79F50057" w14:textId="77777777" w:rsidTr="003D1C8B">
        <w:tc>
          <w:tcPr>
            <w:tcW w:w="1526" w:type="dxa"/>
            <w:vAlign w:val="center"/>
          </w:tcPr>
          <w:p w14:paraId="50B82A69"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095" w:type="dxa"/>
          </w:tcPr>
          <w:p w14:paraId="443FDA4E" w14:textId="77777777" w:rsidR="00FD2F3F" w:rsidRPr="00A22D0F" w:rsidRDefault="00FD2F3F" w:rsidP="00714827">
            <w:pPr>
              <w:spacing w:before="60" w:after="60"/>
              <w:jc w:val="both"/>
              <w:rPr>
                <w:rFonts w:ascii="Cambria" w:eastAsia="Cambria" w:hAnsi="Cambria" w:cs="Cambria"/>
                <w:lang w:val="pl-PL"/>
              </w:rPr>
            </w:pPr>
            <w:r w:rsidRPr="00A22D0F">
              <w:rPr>
                <w:rFonts w:ascii="Cambria" w:eastAsia="Cambria" w:hAnsi="Cambria" w:cs="Cambria"/>
                <w:lang w:val="pl-PL"/>
              </w:rPr>
              <w:t xml:space="preserve">efektywnie wyszukiwać informacje w zasobach internetowych (zaawansowane funkcje wyszukiwarki Google, bazy terminologiczne, korpusy językowe, itp.) i </w:t>
            </w:r>
            <w:r w:rsidRPr="00A22D0F">
              <w:rPr>
                <w:rFonts w:ascii="Cambria" w:eastAsia="Times New Roman" w:hAnsi="Cambria"/>
                <w:lang w:val="pl-PL" w:eastAsia="de-DE"/>
              </w:rPr>
              <w:t>dokonywać ich krytycznej oceny</w:t>
            </w:r>
          </w:p>
        </w:tc>
        <w:tc>
          <w:tcPr>
            <w:tcW w:w="1559" w:type="dxa"/>
          </w:tcPr>
          <w:p w14:paraId="60A6CC35"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11418EB0" w14:textId="77777777" w:rsidTr="003D1C8B">
        <w:tc>
          <w:tcPr>
            <w:tcW w:w="1526" w:type="dxa"/>
            <w:vAlign w:val="center"/>
          </w:tcPr>
          <w:p w14:paraId="471B09CF"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095" w:type="dxa"/>
          </w:tcPr>
          <w:p w14:paraId="73541BF1" w14:textId="77777777" w:rsidR="00FD2F3F" w:rsidRPr="00A22D0F" w:rsidRDefault="00FD2F3F" w:rsidP="00714827">
            <w:pPr>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dobierać oraz stosować właściwe metody i narzędzia w tym zaawansowane techniki informacyjno-komunikacyjne do wykonywania zadań związanych z działalnością zawodową tłumacza; </w:t>
            </w:r>
            <w:r w:rsidRPr="00A22D0F">
              <w:rPr>
                <w:rFonts w:ascii="Cambria" w:eastAsia="Cambria" w:hAnsi="Cambria" w:cs="Cambria"/>
                <w:lang w:val="pl-PL"/>
              </w:rPr>
              <w:t>potrafi posługiwać się podstawowymi funkcjami programów CAT</w:t>
            </w:r>
          </w:p>
        </w:tc>
        <w:tc>
          <w:tcPr>
            <w:tcW w:w="1559" w:type="dxa"/>
          </w:tcPr>
          <w:p w14:paraId="7CC0F34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K_U03</w:t>
            </w:r>
          </w:p>
        </w:tc>
      </w:tr>
      <w:tr w:rsidR="00FD2F3F" w:rsidRPr="00A22D0F" w14:paraId="21519B7C" w14:textId="77777777" w:rsidTr="003D1C8B">
        <w:tc>
          <w:tcPr>
            <w:tcW w:w="1526" w:type="dxa"/>
            <w:vAlign w:val="center"/>
          </w:tcPr>
          <w:p w14:paraId="1B0BA9B7"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6095" w:type="dxa"/>
          </w:tcPr>
          <w:p w14:paraId="297A98AA" w14:textId="77777777" w:rsidR="00FD2F3F" w:rsidRPr="00A22D0F" w:rsidRDefault="00FD2F3F" w:rsidP="00000D7F">
            <w:pPr>
              <w:spacing w:before="60" w:after="60"/>
              <w:rPr>
                <w:rFonts w:ascii="Cambria" w:eastAsia="Times New Roman" w:hAnsi="Cambria"/>
                <w:lang w:val="pl-PL" w:eastAsia="de-DE"/>
              </w:rPr>
            </w:pPr>
            <w:r w:rsidRPr="00A22D0F">
              <w:rPr>
                <w:rFonts w:ascii="Cambria" w:eastAsia="Times New Roman" w:hAnsi="Cambria"/>
                <w:lang w:val="pl-PL" w:eastAsia="de-DE"/>
              </w:rPr>
              <w:t>samodzielnie planować i realizować własne uczenie się przez całe życie</w:t>
            </w:r>
          </w:p>
        </w:tc>
        <w:tc>
          <w:tcPr>
            <w:tcW w:w="1559" w:type="dxa"/>
          </w:tcPr>
          <w:p w14:paraId="5F3F7AA9"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K_U14</w:t>
            </w:r>
          </w:p>
        </w:tc>
      </w:tr>
      <w:tr w:rsidR="00FD2F3F" w:rsidRPr="00907478" w14:paraId="2936AFC4" w14:textId="77777777" w:rsidTr="003D1C8B">
        <w:tc>
          <w:tcPr>
            <w:tcW w:w="9180" w:type="dxa"/>
            <w:gridSpan w:val="3"/>
            <w:vAlign w:val="center"/>
          </w:tcPr>
          <w:p w14:paraId="52C6A1B6"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4FE42F56" w14:textId="77777777" w:rsidTr="003D1C8B">
        <w:tc>
          <w:tcPr>
            <w:tcW w:w="1526" w:type="dxa"/>
            <w:vAlign w:val="center"/>
          </w:tcPr>
          <w:p w14:paraId="3201B437"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095" w:type="dxa"/>
          </w:tcPr>
          <w:p w14:paraId="066B7CCC" w14:textId="77777777" w:rsidR="00FD2F3F" w:rsidRPr="00A22D0F" w:rsidRDefault="00FD2F3F" w:rsidP="00714827">
            <w:pPr>
              <w:spacing w:before="60" w:after="60"/>
              <w:jc w:val="both"/>
              <w:rPr>
                <w:rFonts w:ascii="Cambria" w:eastAsia="Times New Roman" w:hAnsi="Cambria"/>
                <w:lang w:val="pl-PL" w:eastAsia="de-DE"/>
              </w:rPr>
            </w:pPr>
            <w:r w:rsidRPr="00A22D0F">
              <w:rPr>
                <w:rFonts w:ascii="Cambria" w:eastAsia="Times New Roman" w:hAnsi="Cambria"/>
                <w:lang w:val="pl-PL" w:eastAsia="de-DE"/>
              </w:rPr>
              <w:t xml:space="preserve">krytycznej oceny posiadanej wiedzy i odbieranych treści; </w:t>
            </w:r>
            <w:r w:rsidRPr="00A22D0F">
              <w:rPr>
                <w:rFonts w:ascii="Cambria" w:eastAsia="Cambria" w:hAnsi="Cambria" w:cs="Cambria"/>
                <w:lang w:val="pl-PL"/>
              </w:rPr>
              <w:t>ma świadomość poziomu swojej wiedzy i umiejętności efektywnego wykorzystywania komputera podczas tłumaczenia</w:t>
            </w:r>
          </w:p>
        </w:tc>
        <w:tc>
          <w:tcPr>
            <w:tcW w:w="1559" w:type="dxa"/>
          </w:tcPr>
          <w:p w14:paraId="649F5747"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0D1481C4" w14:textId="77777777" w:rsidTr="003D1C8B">
        <w:tc>
          <w:tcPr>
            <w:tcW w:w="1526" w:type="dxa"/>
            <w:vAlign w:val="center"/>
          </w:tcPr>
          <w:p w14:paraId="7FF8C956"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095" w:type="dxa"/>
          </w:tcPr>
          <w:p w14:paraId="0650D2F2" w14:textId="77777777" w:rsidR="00FD2F3F" w:rsidRPr="00A22D0F" w:rsidRDefault="00FD2F3F" w:rsidP="00714827">
            <w:pPr>
              <w:spacing w:before="60" w:after="60"/>
              <w:jc w:val="both"/>
              <w:rPr>
                <w:rFonts w:ascii="Cambria" w:eastAsia="Times New Roman" w:hAnsi="Cambria"/>
                <w:lang w:val="pl-PL" w:eastAsia="de-DE"/>
              </w:rPr>
            </w:pPr>
            <w:r w:rsidRPr="00A22D0F">
              <w:rPr>
                <w:rFonts w:ascii="Cambria" w:eastAsia="Times New Roman" w:hAnsi="Cambria"/>
                <w:lang w:val="pl-PL" w:eastAsia="de-DE"/>
              </w:rPr>
              <w:t>uznawania znaczenia wiedzy w rozwiązywaniu problemów tłumaczeniowych</w:t>
            </w:r>
          </w:p>
        </w:tc>
        <w:tc>
          <w:tcPr>
            <w:tcW w:w="1559" w:type="dxa"/>
          </w:tcPr>
          <w:p w14:paraId="65B93433"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r w:rsidR="00FD2F3F" w:rsidRPr="00A22D0F" w14:paraId="258CEF0D" w14:textId="77777777" w:rsidTr="003D1C8B">
        <w:tc>
          <w:tcPr>
            <w:tcW w:w="1526" w:type="dxa"/>
            <w:vAlign w:val="center"/>
          </w:tcPr>
          <w:p w14:paraId="66C2EBA1"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095" w:type="dxa"/>
          </w:tcPr>
          <w:p w14:paraId="5ED67EDD"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odpowiedzialnego pełnienia roli tłumacza / specjalisty językowego</w:t>
            </w:r>
          </w:p>
        </w:tc>
        <w:tc>
          <w:tcPr>
            <w:tcW w:w="1559" w:type="dxa"/>
          </w:tcPr>
          <w:p w14:paraId="65CDDC65"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K_K06</w:t>
            </w:r>
          </w:p>
        </w:tc>
      </w:tr>
    </w:tbl>
    <w:p w14:paraId="2ABB8FD4" w14:textId="77777777" w:rsidR="00FD2F3F" w:rsidRPr="00A22D0F" w:rsidRDefault="00FD2F3F" w:rsidP="003D1C8B">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650"/>
        <w:gridCol w:w="1404"/>
        <w:gridCol w:w="1479"/>
      </w:tblGrid>
      <w:tr w:rsidR="00FD2F3F" w:rsidRPr="00A22D0F" w14:paraId="4AC6B7A4" w14:textId="77777777" w:rsidTr="003D1C8B">
        <w:trPr>
          <w:trHeight w:val="340"/>
        </w:trPr>
        <w:tc>
          <w:tcPr>
            <w:tcW w:w="659" w:type="dxa"/>
            <w:vMerge w:val="restart"/>
            <w:vAlign w:val="center"/>
          </w:tcPr>
          <w:p w14:paraId="78898424" w14:textId="77777777" w:rsidR="00FD2F3F" w:rsidRPr="00A22D0F" w:rsidRDefault="00FD2F3F" w:rsidP="00000D7F">
            <w:pPr>
              <w:spacing w:before="20" w:after="20"/>
              <w:rPr>
                <w:rFonts w:ascii="Cambria" w:hAnsi="Cambria"/>
                <w:b/>
              </w:rPr>
            </w:pPr>
            <w:r w:rsidRPr="00A22D0F">
              <w:rPr>
                <w:rFonts w:ascii="Cambria" w:hAnsi="Cambria"/>
                <w:b/>
              </w:rPr>
              <w:t>Lp.</w:t>
            </w:r>
          </w:p>
        </w:tc>
        <w:tc>
          <w:tcPr>
            <w:tcW w:w="5970" w:type="dxa"/>
            <w:vMerge w:val="restart"/>
            <w:vAlign w:val="center"/>
          </w:tcPr>
          <w:p w14:paraId="4E9F47E6" w14:textId="77777777" w:rsidR="00FD2F3F" w:rsidRPr="00A22D0F" w:rsidRDefault="00FD2F3F" w:rsidP="00000D7F">
            <w:pPr>
              <w:spacing w:before="20" w:after="20"/>
              <w:rPr>
                <w:rFonts w:ascii="Cambria" w:hAnsi="Cambria"/>
                <w:b/>
              </w:rPr>
            </w:pPr>
            <w:r w:rsidRPr="00A22D0F">
              <w:rPr>
                <w:rFonts w:ascii="Cambria" w:hAnsi="Cambria"/>
                <w:b/>
              </w:rPr>
              <w:t>Treści laboratoriów</w:t>
            </w:r>
          </w:p>
        </w:tc>
        <w:tc>
          <w:tcPr>
            <w:tcW w:w="2551" w:type="dxa"/>
            <w:gridSpan w:val="2"/>
            <w:vAlign w:val="center"/>
          </w:tcPr>
          <w:p w14:paraId="4F960EE8"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1A72A22E" w14:textId="77777777" w:rsidTr="003D1C8B">
        <w:trPr>
          <w:trHeight w:val="196"/>
        </w:trPr>
        <w:tc>
          <w:tcPr>
            <w:tcW w:w="659" w:type="dxa"/>
            <w:vMerge/>
          </w:tcPr>
          <w:p w14:paraId="447FF4DB" w14:textId="77777777" w:rsidR="00FD2F3F" w:rsidRPr="00A22D0F" w:rsidRDefault="00FD2F3F" w:rsidP="00000D7F">
            <w:pPr>
              <w:spacing w:before="20" w:after="20"/>
              <w:rPr>
                <w:rFonts w:ascii="Cambria" w:hAnsi="Cambria"/>
                <w:b/>
              </w:rPr>
            </w:pPr>
          </w:p>
        </w:tc>
        <w:tc>
          <w:tcPr>
            <w:tcW w:w="5970" w:type="dxa"/>
            <w:vMerge/>
          </w:tcPr>
          <w:p w14:paraId="7BE14D12" w14:textId="77777777" w:rsidR="00FD2F3F" w:rsidRPr="00A22D0F" w:rsidRDefault="00FD2F3F" w:rsidP="00000D7F">
            <w:pPr>
              <w:spacing w:before="20" w:after="20"/>
              <w:rPr>
                <w:rFonts w:ascii="Cambria" w:hAnsi="Cambria"/>
                <w:b/>
              </w:rPr>
            </w:pPr>
          </w:p>
        </w:tc>
        <w:tc>
          <w:tcPr>
            <w:tcW w:w="1417" w:type="dxa"/>
          </w:tcPr>
          <w:p w14:paraId="0D56B1BD"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1134" w:type="dxa"/>
          </w:tcPr>
          <w:p w14:paraId="51ED5F6C"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6E06B024" w14:textId="77777777" w:rsidTr="003D1C8B">
        <w:trPr>
          <w:trHeight w:val="225"/>
        </w:trPr>
        <w:tc>
          <w:tcPr>
            <w:tcW w:w="659" w:type="dxa"/>
          </w:tcPr>
          <w:p w14:paraId="3AC4806C" w14:textId="77777777" w:rsidR="00FD2F3F" w:rsidRPr="00A22D0F" w:rsidRDefault="00FD2F3F" w:rsidP="00000D7F">
            <w:pPr>
              <w:spacing w:before="20" w:after="20"/>
              <w:rPr>
                <w:rFonts w:ascii="Cambria" w:hAnsi="Cambria"/>
              </w:rPr>
            </w:pPr>
            <w:r w:rsidRPr="00A22D0F">
              <w:rPr>
                <w:rFonts w:ascii="Cambria" w:hAnsi="Cambria"/>
              </w:rPr>
              <w:t>L1</w:t>
            </w:r>
          </w:p>
        </w:tc>
        <w:tc>
          <w:tcPr>
            <w:tcW w:w="5970" w:type="dxa"/>
          </w:tcPr>
          <w:p w14:paraId="1F7F948A"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Tłumaczenie wspomagane komputerowo i przekład automatyczny</w:t>
            </w:r>
          </w:p>
        </w:tc>
        <w:tc>
          <w:tcPr>
            <w:tcW w:w="1417" w:type="dxa"/>
            <w:vAlign w:val="center"/>
          </w:tcPr>
          <w:p w14:paraId="7C723BC9"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134" w:type="dxa"/>
            <w:vAlign w:val="center"/>
          </w:tcPr>
          <w:p w14:paraId="456C7D10"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746D7EA8" w14:textId="77777777" w:rsidTr="003D1C8B">
        <w:trPr>
          <w:trHeight w:val="285"/>
        </w:trPr>
        <w:tc>
          <w:tcPr>
            <w:tcW w:w="659" w:type="dxa"/>
          </w:tcPr>
          <w:p w14:paraId="11A05369" w14:textId="77777777" w:rsidR="00FD2F3F" w:rsidRPr="00A22D0F" w:rsidRDefault="00FD2F3F" w:rsidP="00000D7F">
            <w:pPr>
              <w:spacing w:before="20" w:after="20"/>
              <w:rPr>
                <w:rFonts w:ascii="Cambria" w:hAnsi="Cambria"/>
              </w:rPr>
            </w:pPr>
            <w:r w:rsidRPr="00A22D0F">
              <w:rPr>
                <w:rFonts w:ascii="Cambria" w:hAnsi="Cambria"/>
              </w:rPr>
              <w:t>L2</w:t>
            </w:r>
          </w:p>
        </w:tc>
        <w:tc>
          <w:tcPr>
            <w:tcW w:w="5970" w:type="dxa"/>
          </w:tcPr>
          <w:p w14:paraId="4EACA036"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Zaawansowane funkcje edytora tekstu MS Word i technologia OCR</w:t>
            </w:r>
          </w:p>
        </w:tc>
        <w:tc>
          <w:tcPr>
            <w:tcW w:w="1417" w:type="dxa"/>
            <w:vAlign w:val="center"/>
          </w:tcPr>
          <w:p w14:paraId="4F8B12E1"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134" w:type="dxa"/>
            <w:vAlign w:val="center"/>
          </w:tcPr>
          <w:p w14:paraId="256024B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7B1DCBE" w14:textId="77777777" w:rsidTr="003D1C8B">
        <w:trPr>
          <w:trHeight w:val="345"/>
        </w:trPr>
        <w:tc>
          <w:tcPr>
            <w:tcW w:w="659" w:type="dxa"/>
          </w:tcPr>
          <w:p w14:paraId="27A0EEBD" w14:textId="77777777" w:rsidR="00FD2F3F" w:rsidRPr="00A22D0F" w:rsidRDefault="00FD2F3F" w:rsidP="00000D7F">
            <w:pPr>
              <w:spacing w:before="20" w:after="20"/>
              <w:rPr>
                <w:rFonts w:ascii="Cambria" w:hAnsi="Cambria"/>
              </w:rPr>
            </w:pPr>
            <w:r w:rsidRPr="00A22D0F">
              <w:rPr>
                <w:rFonts w:ascii="Cambria" w:hAnsi="Cambria"/>
              </w:rPr>
              <w:t>L3</w:t>
            </w:r>
          </w:p>
        </w:tc>
        <w:tc>
          <w:tcPr>
            <w:tcW w:w="5970" w:type="dxa"/>
          </w:tcPr>
          <w:p w14:paraId="63F39E4D"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Korzystanie z zasobów internetowych (bazy terminologiczne, korpusy językowe, przydatne strony, narzędzia SI)</w:t>
            </w:r>
          </w:p>
        </w:tc>
        <w:tc>
          <w:tcPr>
            <w:tcW w:w="1417" w:type="dxa"/>
            <w:vAlign w:val="center"/>
          </w:tcPr>
          <w:p w14:paraId="140CE16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c>
          <w:tcPr>
            <w:tcW w:w="1134" w:type="dxa"/>
            <w:vAlign w:val="center"/>
          </w:tcPr>
          <w:p w14:paraId="4D30797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0590921F" w14:textId="77777777" w:rsidTr="003D1C8B">
        <w:trPr>
          <w:trHeight w:val="345"/>
        </w:trPr>
        <w:tc>
          <w:tcPr>
            <w:tcW w:w="659" w:type="dxa"/>
          </w:tcPr>
          <w:p w14:paraId="5D6E5C88" w14:textId="77777777" w:rsidR="00FD2F3F" w:rsidRPr="00A22D0F" w:rsidRDefault="00FD2F3F" w:rsidP="00000D7F">
            <w:pPr>
              <w:spacing w:before="20" w:after="20"/>
              <w:rPr>
                <w:rFonts w:ascii="Cambria" w:hAnsi="Cambria"/>
              </w:rPr>
            </w:pPr>
            <w:r w:rsidRPr="00A22D0F">
              <w:rPr>
                <w:rFonts w:ascii="Cambria" w:hAnsi="Cambria"/>
              </w:rPr>
              <w:t>L4</w:t>
            </w:r>
          </w:p>
        </w:tc>
        <w:tc>
          <w:tcPr>
            <w:tcW w:w="5970" w:type="dxa"/>
          </w:tcPr>
          <w:p w14:paraId="6DE0C2BE"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Korzystanie z zasobów internetowych (wyszukiwanie informacji)</w:t>
            </w:r>
          </w:p>
        </w:tc>
        <w:tc>
          <w:tcPr>
            <w:tcW w:w="1417" w:type="dxa"/>
            <w:vAlign w:val="center"/>
          </w:tcPr>
          <w:p w14:paraId="629BDE1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134" w:type="dxa"/>
            <w:vAlign w:val="center"/>
          </w:tcPr>
          <w:p w14:paraId="10A42E4A"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439A4B01" w14:textId="77777777" w:rsidTr="003D1C8B">
        <w:trPr>
          <w:trHeight w:val="345"/>
        </w:trPr>
        <w:tc>
          <w:tcPr>
            <w:tcW w:w="659" w:type="dxa"/>
          </w:tcPr>
          <w:p w14:paraId="16425C72" w14:textId="77777777" w:rsidR="00FD2F3F" w:rsidRPr="00A22D0F" w:rsidRDefault="00FD2F3F" w:rsidP="00000D7F">
            <w:pPr>
              <w:spacing w:before="20" w:after="20"/>
              <w:rPr>
                <w:rFonts w:ascii="Cambria" w:hAnsi="Cambria"/>
              </w:rPr>
            </w:pPr>
            <w:r w:rsidRPr="00A22D0F">
              <w:rPr>
                <w:rFonts w:ascii="Cambria" w:hAnsi="Cambria"/>
              </w:rPr>
              <w:t>L5</w:t>
            </w:r>
          </w:p>
        </w:tc>
        <w:tc>
          <w:tcPr>
            <w:tcW w:w="5970" w:type="dxa"/>
          </w:tcPr>
          <w:p w14:paraId="0AE14933"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Programy komputerowe wspomagające tłumaczenie (CAT)</w:t>
            </w:r>
          </w:p>
        </w:tc>
        <w:tc>
          <w:tcPr>
            <w:tcW w:w="1417" w:type="dxa"/>
            <w:vAlign w:val="center"/>
          </w:tcPr>
          <w:p w14:paraId="7FC1DD7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8</w:t>
            </w:r>
          </w:p>
        </w:tc>
        <w:tc>
          <w:tcPr>
            <w:tcW w:w="1134" w:type="dxa"/>
            <w:vAlign w:val="center"/>
          </w:tcPr>
          <w:p w14:paraId="4B59804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13E8AB08" w14:textId="77777777" w:rsidTr="003D1C8B">
        <w:trPr>
          <w:trHeight w:val="345"/>
        </w:trPr>
        <w:tc>
          <w:tcPr>
            <w:tcW w:w="659" w:type="dxa"/>
          </w:tcPr>
          <w:p w14:paraId="113C35D7" w14:textId="77777777" w:rsidR="00FD2F3F" w:rsidRPr="00A22D0F" w:rsidRDefault="00FD2F3F" w:rsidP="00000D7F">
            <w:pPr>
              <w:spacing w:before="20" w:after="20"/>
              <w:rPr>
                <w:rFonts w:ascii="Cambria" w:hAnsi="Cambria"/>
              </w:rPr>
            </w:pPr>
            <w:r w:rsidRPr="00A22D0F">
              <w:rPr>
                <w:rFonts w:ascii="Cambria" w:hAnsi="Cambria"/>
              </w:rPr>
              <w:t>L6</w:t>
            </w:r>
          </w:p>
        </w:tc>
        <w:tc>
          <w:tcPr>
            <w:tcW w:w="5970" w:type="dxa"/>
          </w:tcPr>
          <w:p w14:paraId="4DEA2FBA"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Organizacja warsztatu pracy i współpraca z klientem</w:t>
            </w:r>
          </w:p>
        </w:tc>
        <w:tc>
          <w:tcPr>
            <w:tcW w:w="1417" w:type="dxa"/>
            <w:vAlign w:val="center"/>
          </w:tcPr>
          <w:p w14:paraId="2C35DC5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1134" w:type="dxa"/>
            <w:vAlign w:val="center"/>
          </w:tcPr>
          <w:p w14:paraId="2953EE4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0DFC1984" w14:textId="77777777" w:rsidTr="003D1C8B">
        <w:tc>
          <w:tcPr>
            <w:tcW w:w="659" w:type="dxa"/>
          </w:tcPr>
          <w:p w14:paraId="5FF5FCD7" w14:textId="77777777" w:rsidR="00FD2F3F" w:rsidRPr="00A22D0F" w:rsidRDefault="00FD2F3F" w:rsidP="00000D7F">
            <w:pPr>
              <w:spacing w:before="20" w:after="20"/>
              <w:rPr>
                <w:rFonts w:ascii="Cambria" w:hAnsi="Cambria"/>
                <w:b/>
              </w:rPr>
            </w:pPr>
          </w:p>
        </w:tc>
        <w:tc>
          <w:tcPr>
            <w:tcW w:w="5970" w:type="dxa"/>
          </w:tcPr>
          <w:p w14:paraId="7AF1A103" w14:textId="77777777" w:rsidR="00FD2F3F" w:rsidRPr="00A22D0F" w:rsidRDefault="00FD2F3F" w:rsidP="00000D7F">
            <w:pPr>
              <w:spacing w:before="20" w:after="20"/>
              <w:rPr>
                <w:rFonts w:ascii="Cambria" w:hAnsi="Cambria"/>
                <w:b/>
              </w:rPr>
            </w:pPr>
            <w:r w:rsidRPr="00A22D0F">
              <w:rPr>
                <w:rFonts w:ascii="Cambria" w:hAnsi="Cambria"/>
                <w:b/>
              </w:rPr>
              <w:t>Razem liczba godzin laboratoriów</w:t>
            </w:r>
          </w:p>
        </w:tc>
        <w:tc>
          <w:tcPr>
            <w:tcW w:w="1417" w:type="dxa"/>
            <w:vAlign w:val="center"/>
          </w:tcPr>
          <w:p w14:paraId="22BAF949" w14:textId="77777777" w:rsidR="00FD2F3F" w:rsidRPr="00A22D0F" w:rsidRDefault="00FD2F3F" w:rsidP="00000D7F">
            <w:pPr>
              <w:spacing w:before="20" w:after="20"/>
              <w:jc w:val="center"/>
              <w:rPr>
                <w:rFonts w:ascii="Cambria" w:hAnsi="Cambria"/>
              </w:rPr>
            </w:pPr>
            <w:r w:rsidRPr="00A22D0F">
              <w:rPr>
                <w:rFonts w:ascii="Cambria" w:hAnsi="Cambria"/>
              </w:rPr>
              <w:t>30</w:t>
            </w:r>
          </w:p>
        </w:tc>
        <w:tc>
          <w:tcPr>
            <w:tcW w:w="1134" w:type="dxa"/>
            <w:vAlign w:val="center"/>
          </w:tcPr>
          <w:p w14:paraId="79FA2F78" w14:textId="77777777" w:rsidR="00FD2F3F" w:rsidRPr="00A22D0F" w:rsidRDefault="00FD2F3F" w:rsidP="00000D7F">
            <w:pPr>
              <w:spacing w:before="20" w:after="20"/>
              <w:jc w:val="center"/>
              <w:rPr>
                <w:rFonts w:ascii="Cambria" w:hAnsi="Cambria"/>
              </w:rPr>
            </w:pPr>
            <w:r w:rsidRPr="00A22D0F">
              <w:rPr>
                <w:rFonts w:ascii="Cambria" w:hAnsi="Cambria"/>
              </w:rPr>
              <w:t>18</w:t>
            </w:r>
          </w:p>
        </w:tc>
      </w:tr>
    </w:tbl>
    <w:p w14:paraId="1B6B8771" w14:textId="77777777" w:rsidR="00FD2F3F" w:rsidRPr="00A22D0F" w:rsidRDefault="00FD2F3F" w:rsidP="00FD2F3F">
      <w:pPr>
        <w:spacing w:before="60" w:after="60"/>
        <w:rPr>
          <w:rFonts w:ascii="Cambria" w:hAnsi="Cambria"/>
          <w:b/>
          <w:sz w:val="8"/>
          <w:szCs w:val="8"/>
        </w:rPr>
      </w:pPr>
    </w:p>
    <w:p w14:paraId="0737AD28" w14:textId="77777777" w:rsidR="00FD2F3F" w:rsidRPr="00A22D0F" w:rsidRDefault="00FD2F3F" w:rsidP="003D1C8B">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66D61611" w14:textId="77777777" w:rsidTr="003D1C8B">
        <w:tc>
          <w:tcPr>
            <w:tcW w:w="1666" w:type="dxa"/>
          </w:tcPr>
          <w:p w14:paraId="7DFA865C" w14:textId="77777777" w:rsidR="00FD2F3F" w:rsidRPr="00A22D0F" w:rsidRDefault="00FD2F3F" w:rsidP="00000D7F">
            <w:pPr>
              <w:spacing w:before="60" w:after="60"/>
              <w:jc w:val="both"/>
              <w:rPr>
                <w:rFonts w:ascii="Cambria" w:hAnsi="Cambria"/>
                <w:b/>
                <w:bCs/>
              </w:rPr>
            </w:pPr>
            <w:r w:rsidRPr="00A22D0F">
              <w:rPr>
                <w:rFonts w:ascii="Cambria" w:hAnsi="Cambria"/>
                <w:b/>
                <w:bCs/>
              </w:rPr>
              <w:lastRenderedPageBreak/>
              <w:t>Forma zajęć</w:t>
            </w:r>
          </w:p>
        </w:tc>
        <w:tc>
          <w:tcPr>
            <w:tcW w:w="4963" w:type="dxa"/>
          </w:tcPr>
          <w:p w14:paraId="0F01656B"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439C8639"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3E6D5049" w14:textId="77777777" w:rsidTr="003D1C8B">
        <w:tc>
          <w:tcPr>
            <w:tcW w:w="1666" w:type="dxa"/>
          </w:tcPr>
          <w:p w14:paraId="3E197074" w14:textId="77777777" w:rsidR="00FD2F3F" w:rsidRPr="00A22D0F" w:rsidRDefault="00FD2F3F" w:rsidP="00000D7F">
            <w:pPr>
              <w:spacing w:before="60" w:after="60"/>
              <w:jc w:val="both"/>
              <w:rPr>
                <w:rFonts w:ascii="Cambria" w:hAnsi="Cambria"/>
                <w:bCs/>
              </w:rPr>
            </w:pPr>
            <w:r w:rsidRPr="00A22D0F">
              <w:rPr>
                <w:rFonts w:ascii="Cambria" w:hAnsi="Cambria"/>
                <w:bCs/>
              </w:rPr>
              <w:t>Laboratoria</w:t>
            </w:r>
          </w:p>
        </w:tc>
        <w:tc>
          <w:tcPr>
            <w:tcW w:w="4963" w:type="dxa"/>
          </w:tcPr>
          <w:p w14:paraId="70FBE9A7"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M1 – objaśnienie, elementy wykładu</w:t>
            </w:r>
          </w:p>
          <w:p w14:paraId="0B3FB1DE"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M2 – wykład interaktywny, dyskusja</w:t>
            </w:r>
          </w:p>
          <w:p w14:paraId="2597516A"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M3 – prezentacja materiału audiowizualnego</w:t>
            </w:r>
          </w:p>
          <w:p w14:paraId="391B1917"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M4 – wykład słowno-graficzny z wykorzystaniem źródeł internetowych</w:t>
            </w:r>
          </w:p>
          <w:p w14:paraId="5F9E4911" w14:textId="77777777" w:rsidR="00FD2F3F" w:rsidRPr="00A22D0F" w:rsidRDefault="00FD2F3F" w:rsidP="00000D7F">
            <w:pPr>
              <w:spacing w:before="60" w:after="60"/>
              <w:jc w:val="both"/>
              <w:rPr>
                <w:rFonts w:ascii="Cambria" w:hAnsi="Cambria"/>
                <w:bCs/>
                <w:lang w:val="pl-PL"/>
              </w:rPr>
            </w:pPr>
            <w:r w:rsidRPr="00A22D0F">
              <w:rPr>
                <w:rFonts w:ascii="Cambria" w:hAnsi="Cambria"/>
                <w:lang w:val="pl-PL"/>
              </w:rPr>
              <w:t>M5 – ćwiczenia przedmiotowe i translatorskie (realizacja projektów indywidualnych i w grupach)</w:t>
            </w:r>
          </w:p>
          <w:p w14:paraId="5665F67A" w14:textId="77777777" w:rsidR="00FD2F3F" w:rsidRPr="00A22D0F" w:rsidRDefault="00FD2F3F" w:rsidP="00000D7F">
            <w:pPr>
              <w:rPr>
                <w:rFonts w:ascii="Cambria" w:eastAsia="Times New Roman" w:hAnsi="Cambria"/>
                <w:lang w:val="pl-PL" w:eastAsia="pl-PL"/>
              </w:rPr>
            </w:pPr>
          </w:p>
        </w:tc>
        <w:tc>
          <w:tcPr>
            <w:tcW w:w="2551" w:type="dxa"/>
          </w:tcPr>
          <w:p w14:paraId="20AD9657" w14:textId="77777777" w:rsidR="00FD2F3F" w:rsidRPr="00A22D0F" w:rsidRDefault="00FD2F3F" w:rsidP="00000D7F">
            <w:pPr>
              <w:rPr>
                <w:rFonts w:ascii="Cambria" w:hAnsi="Cambria"/>
                <w:lang w:val="pl-PL"/>
              </w:rPr>
            </w:pPr>
            <w:r w:rsidRPr="00A22D0F">
              <w:rPr>
                <w:rFonts w:ascii="Cambria" w:eastAsia="Cambria" w:hAnsi="Cambria" w:cs="Cambria"/>
                <w:lang w:val="pl-PL"/>
              </w:rPr>
              <w:t>tekst, interaktywne karty pracy (worksheets), test, komputery z dostępem do internetu</w:t>
            </w:r>
          </w:p>
        </w:tc>
      </w:tr>
    </w:tbl>
    <w:p w14:paraId="02ADE1B5" w14:textId="77777777" w:rsidR="00FD2F3F" w:rsidRPr="00A22D0F" w:rsidRDefault="00FD2F3F" w:rsidP="003D1C8B">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63B8806B" w14:textId="77777777" w:rsidR="00FD2F3F" w:rsidRPr="00A22D0F" w:rsidRDefault="00FD2F3F" w:rsidP="003D1C8B">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12"/>
        <w:gridCol w:w="3509"/>
      </w:tblGrid>
      <w:tr w:rsidR="00FD2F3F" w:rsidRPr="00907478" w14:paraId="0479D89F" w14:textId="77777777" w:rsidTr="003D1C8B">
        <w:tc>
          <w:tcPr>
            <w:tcW w:w="1459" w:type="dxa"/>
            <w:vAlign w:val="center"/>
          </w:tcPr>
          <w:p w14:paraId="38237465"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212" w:type="dxa"/>
            <w:vAlign w:val="center"/>
          </w:tcPr>
          <w:p w14:paraId="43352A45"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69A38243"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509" w:type="dxa"/>
            <w:vAlign w:val="center"/>
          </w:tcPr>
          <w:p w14:paraId="40C94571"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5748452E" w14:textId="77777777" w:rsidTr="003D1C8B">
        <w:trPr>
          <w:trHeight w:val="1134"/>
        </w:trPr>
        <w:tc>
          <w:tcPr>
            <w:tcW w:w="1459" w:type="dxa"/>
          </w:tcPr>
          <w:p w14:paraId="5177F3B3" w14:textId="77777777" w:rsidR="00FD2F3F" w:rsidRPr="00A22D0F" w:rsidRDefault="00FD2F3F" w:rsidP="00000D7F">
            <w:pPr>
              <w:spacing w:before="60" w:after="60"/>
              <w:rPr>
                <w:rFonts w:ascii="Cambria" w:hAnsi="Cambria"/>
                <w:b/>
                <w:bCs/>
              </w:rPr>
            </w:pPr>
            <w:r w:rsidRPr="00A22D0F">
              <w:rPr>
                <w:rFonts w:ascii="Cambria" w:hAnsi="Cambria"/>
                <w:bCs/>
              </w:rPr>
              <w:t>Laboratoria</w:t>
            </w:r>
          </w:p>
        </w:tc>
        <w:tc>
          <w:tcPr>
            <w:tcW w:w="4212" w:type="dxa"/>
          </w:tcPr>
          <w:p w14:paraId="01CCECC1"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F1 – sprawdzian pisemny wiedzy</w:t>
            </w:r>
          </w:p>
          <w:p w14:paraId="2DA3499C" w14:textId="77777777" w:rsidR="00FD2F3F" w:rsidRPr="00A22D0F" w:rsidRDefault="00FD2F3F" w:rsidP="00000D7F">
            <w:pPr>
              <w:pBdr>
                <w:top w:val="nil"/>
                <w:left w:val="nil"/>
                <w:bottom w:val="nil"/>
                <w:right w:val="nil"/>
                <w:between w:val="nil"/>
              </w:pBdr>
              <w:ind w:hanging="2"/>
              <w:rPr>
                <w:rFonts w:ascii="Cambria" w:eastAsia="Cambria" w:hAnsi="Cambria" w:cs="Cambria"/>
                <w:lang w:val="pl-PL"/>
              </w:rPr>
            </w:pPr>
            <w:r w:rsidRPr="00A22D0F">
              <w:rPr>
                <w:rFonts w:ascii="Cambria" w:eastAsia="Cambria" w:hAnsi="Cambria" w:cs="Cambria"/>
                <w:lang w:val="pl-PL"/>
              </w:rPr>
              <w:t>F2 – obserwacja/aktywność (ocena ćwiczeń)</w:t>
            </w:r>
          </w:p>
          <w:p w14:paraId="6C4BA091" w14:textId="77777777" w:rsidR="00FD2F3F" w:rsidRPr="00A22D0F" w:rsidRDefault="00FD2F3F" w:rsidP="00000D7F">
            <w:pPr>
              <w:pBdr>
                <w:top w:val="nil"/>
                <w:left w:val="nil"/>
                <w:bottom w:val="nil"/>
                <w:right w:val="nil"/>
                <w:between w:val="nil"/>
              </w:pBdr>
              <w:ind w:hanging="2"/>
              <w:rPr>
                <w:rFonts w:ascii="Cambria" w:eastAsia="Cambria" w:hAnsi="Cambria" w:cs="Cambria"/>
              </w:rPr>
            </w:pPr>
            <w:r w:rsidRPr="00A22D0F">
              <w:rPr>
                <w:rFonts w:ascii="Cambria" w:eastAsia="Cambria" w:hAnsi="Cambria" w:cs="Cambria"/>
              </w:rPr>
              <w:t>F5 – ćwiczenia sprawdzające umiejętności</w:t>
            </w:r>
          </w:p>
        </w:tc>
        <w:tc>
          <w:tcPr>
            <w:tcW w:w="3509" w:type="dxa"/>
          </w:tcPr>
          <w:p w14:paraId="2C5BC2AE" w14:textId="77777777" w:rsidR="00FD2F3F" w:rsidRPr="00A22D0F" w:rsidRDefault="00FD2F3F" w:rsidP="00000D7F">
            <w:pPr>
              <w:spacing w:before="60" w:after="60"/>
              <w:rPr>
                <w:rFonts w:ascii="Cambria" w:hAnsi="Cambria"/>
                <w:b/>
                <w:bCs/>
                <w:lang w:val="pl-PL"/>
              </w:rPr>
            </w:pPr>
            <w:r w:rsidRPr="00A22D0F">
              <w:rPr>
                <w:rFonts w:ascii="Cambria" w:eastAsia="Cambria" w:hAnsi="Cambria" w:cs="Cambria"/>
                <w:lang w:val="pl-PL"/>
              </w:rPr>
              <w:t>P3 – ocena podsumowująca powstała na podstawie ocen formujących, uzyskanych w semestrze</w:t>
            </w:r>
          </w:p>
        </w:tc>
      </w:tr>
    </w:tbl>
    <w:p w14:paraId="0A92E9DA" w14:textId="77777777" w:rsidR="00FD2F3F" w:rsidRPr="00A22D0F" w:rsidRDefault="00FD2F3F" w:rsidP="003D1C8B">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6"/>
        <w:gridCol w:w="1922"/>
        <w:gridCol w:w="2067"/>
        <w:gridCol w:w="1918"/>
        <w:gridCol w:w="1177"/>
      </w:tblGrid>
      <w:tr w:rsidR="00FD2F3F" w:rsidRPr="00A22D0F" w14:paraId="700A6886" w14:textId="77777777" w:rsidTr="003D1C8B">
        <w:trPr>
          <w:trHeight w:val="137"/>
        </w:trPr>
        <w:tc>
          <w:tcPr>
            <w:tcW w:w="2096" w:type="dxa"/>
            <w:vMerge w:val="restart"/>
            <w:tcBorders>
              <w:left w:val="single" w:sz="4" w:space="0" w:color="000000"/>
              <w:right w:val="single" w:sz="4" w:space="0" w:color="000000"/>
            </w:tcBorders>
            <w:vAlign w:val="center"/>
          </w:tcPr>
          <w:p w14:paraId="41221880"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7084" w:type="dxa"/>
            <w:gridSpan w:val="4"/>
            <w:tcBorders>
              <w:top w:val="single" w:sz="4" w:space="0" w:color="000000"/>
              <w:left w:val="single" w:sz="4" w:space="0" w:color="000000"/>
              <w:bottom w:val="single" w:sz="4" w:space="0" w:color="auto"/>
              <w:right w:val="single" w:sz="4" w:space="0" w:color="000000"/>
            </w:tcBorders>
            <w:vAlign w:val="center"/>
          </w:tcPr>
          <w:p w14:paraId="5412CB34"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Laboratoria</w:t>
            </w:r>
          </w:p>
        </w:tc>
      </w:tr>
      <w:tr w:rsidR="00FD2F3F" w:rsidRPr="00A22D0F" w14:paraId="578F026E" w14:textId="77777777" w:rsidTr="003D1C8B">
        <w:trPr>
          <w:trHeight w:val="298"/>
        </w:trPr>
        <w:tc>
          <w:tcPr>
            <w:tcW w:w="2096" w:type="dxa"/>
            <w:vMerge/>
            <w:tcBorders>
              <w:left w:val="single" w:sz="4" w:space="0" w:color="000000"/>
              <w:bottom w:val="single" w:sz="4" w:space="0" w:color="000000"/>
              <w:right w:val="single" w:sz="4" w:space="0" w:color="000000"/>
            </w:tcBorders>
            <w:vAlign w:val="center"/>
          </w:tcPr>
          <w:p w14:paraId="5A58C654" w14:textId="77777777" w:rsidR="00FD2F3F" w:rsidRPr="00A22D0F" w:rsidRDefault="00FD2F3F" w:rsidP="00000D7F">
            <w:pPr>
              <w:spacing w:before="20" w:after="20"/>
              <w:jc w:val="center"/>
              <w:rPr>
                <w:rFonts w:ascii="Cambria" w:hAnsi="Cambria"/>
                <w:sz w:val="28"/>
                <w:szCs w:val="28"/>
              </w:rPr>
            </w:pPr>
          </w:p>
        </w:tc>
        <w:tc>
          <w:tcPr>
            <w:tcW w:w="1922" w:type="dxa"/>
            <w:tcBorders>
              <w:top w:val="single" w:sz="4" w:space="0" w:color="auto"/>
              <w:left w:val="single" w:sz="4" w:space="0" w:color="000000"/>
              <w:right w:val="single" w:sz="4" w:space="0" w:color="000000"/>
            </w:tcBorders>
          </w:tcPr>
          <w:p w14:paraId="1ABD62DA"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rPr>
            </w:pPr>
            <w:r w:rsidRPr="00A22D0F">
              <w:rPr>
                <w:rFonts w:ascii="Cambria" w:eastAsia="Cambria" w:hAnsi="Cambria" w:cs="Cambria"/>
                <w:b/>
              </w:rPr>
              <w:t>F1</w:t>
            </w:r>
          </w:p>
          <w:p w14:paraId="6E8612F8"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rPr>
            </w:pPr>
            <w:r w:rsidRPr="00A22D0F">
              <w:rPr>
                <w:rFonts w:ascii="Cambria" w:eastAsia="Cambria" w:hAnsi="Cambria" w:cs="Cambria"/>
                <w:b/>
              </w:rPr>
              <w:t>sprawdzian pisemny</w:t>
            </w:r>
          </w:p>
          <w:p w14:paraId="2892A2C4"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b/>
              </w:rPr>
              <w:t>wiedzy</w:t>
            </w:r>
          </w:p>
        </w:tc>
        <w:tc>
          <w:tcPr>
            <w:tcW w:w="2067" w:type="dxa"/>
            <w:tcBorders>
              <w:top w:val="single" w:sz="4" w:space="0" w:color="auto"/>
              <w:left w:val="single" w:sz="4" w:space="0" w:color="000000"/>
              <w:right w:val="single" w:sz="4" w:space="0" w:color="000000"/>
            </w:tcBorders>
          </w:tcPr>
          <w:p w14:paraId="1C7AF79F"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lang w:val="pl-PL"/>
              </w:rPr>
            </w:pPr>
            <w:r w:rsidRPr="00A22D0F">
              <w:rPr>
                <w:rFonts w:ascii="Cambria" w:eastAsia="Cambria" w:hAnsi="Cambria" w:cs="Cambria"/>
                <w:b/>
                <w:lang w:val="pl-PL"/>
              </w:rPr>
              <w:t>F2</w:t>
            </w:r>
          </w:p>
          <w:p w14:paraId="347A4E01" w14:textId="77777777" w:rsidR="00FD2F3F" w:rsidRPr="00A22D0F" w:rsidRDefault="00FD2F3F" w:rsidP="00000D7F">
            <w:pPr>
              <w:spacing w:before="20" w:after="20"/>
              <w:jc w:val="center"/>
              <w:rPr>
                <w:rFonts w:ascii="Cambria" w:hAnsi="Cambria"/>
                <w:bCs/>
                <w:sz w:val="16"/>
                <w:szCs w:val="16"/>
                <w:lang w:val="pl-PL"/>
              </w:rPr>
            </w:pPr>
            <w:r w:rsidRPr="00A22D0F">
              <w:rPr>
                <w:rFonts w:ascii="Cambria" w:eastAsia="Cambria" w:hAnsi="Cambria" w:cs="Cambria"/>
                <w:b/>
                <w:lang w:val="pl-PL"/>
              </w:rPr>
              <w:t>obserwacja/aktywność (ocena ćwiczeń)</w:t>
            </w:r>
          </w:p>
        </w:tc>
        <w:tc>
          <w:tcPr>
            <w:tcW w:w="1918" w:type="dxa"/>
            <w:tcBorders>
              <w:top w:val="single" w:sz="4" w:space="0" w:color="auto"/>
              <w:left w:val="single" w:sz="4" w:space="0" w:color="000000"/>
              <w:right w:val="single" w:sz="4" w:space="0" w:color="000000"/>
            </w:tcBorders>
          </w:tcPr>
          <w:p w14:paraId="530F3B87"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rPr>
            </w:pPr>
            <w:r w:rsidRPr="00A22D0F">
              <w:rPr>
                <w:rFonts w:ascii="Cambria" w:eastAsia="Cambria" w:hAnsi="Cambria" w:cs="Cambria"/>
                <w:b/>
              </w:rPr>
              <w:t>F5</w:t>
            </w:r>
          </w:p>
          <w:p w14:paraId="0A6B889B"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b/>
              </w:rPr>
              <w:t>ćwiczenia sprawdzające umiejętności</w:t>
            </w:r>
          </w:p>
        </w:tc>
        <w:tc>
          <w:tcPr>
            <w:tcW w:w="1177" w:type="dxa"/>
            <w:tcBorders>
              <w:top w:val="single" w:sz="4" w:space="0" w:color="auto"/>
              <w:left w:val="single" w:sz="4" w:space="0" w:color="000000"/>
              <w:right w:val="single" w:sz="4" w:space="0" w:color="000000"/>
            </w:tcBorders>
          </w:tcPr>
          <w:p w14:paraId="5A645EA0"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b/>
              </w:rPr>
            </w:pPr>
            <w:r w:rsidRPr="00A22D0F">
              <w:rPr>
                <w:rFonts w:ascii="Cambria" w:eastAsia="Cambria" w:hAnsi="Cambria" w:cs="Cambria"/>
                <w:b/>
              </w:rPr>
              <w:t>P3</w:t>
            </w:r>
          </w:p>
        </w:tc>
      </w:tr>
      <w:tr w:rsidR="00FD2F3F" w:rsidRPr="00A22D0F" w14:paraId="695DF2E5"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245D1BCA"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922" w:type="dxa"/>
            <w:tcBorders>
              <w:left w:val="single" w:sz="4" w:space="0" w:color="000000"/>
              <w:right w:val="single" w:sz="4" w:space="0" w:color="000000"/>
            </w:tcBorders>
          </w:tcPr>
          <w:p w14:paraId="22FFE87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2067" w:type="dxa"/>
            <w:tcBorders>
              <w:left w:val="single" w:sz="4" w:space="0" w:color="000000"/>
              <w:right w:val="single" w:sz="4" w:space="0" w:color="000000"/>
            </w:tcBorders>
          </w:tcPr>
          <w:p w14:paraId="4E857C56" w14:textId="77777777" w:rsidR="00FD2F3F" w:rsidRPr="00A22D0F" w:rsidRDefault="00FD2F3F" w:rsidP="00000D7F">
            <w:pPr>
              <w:spacing w:before="20" w:after="20"/>
              <w:jc w:val="center"/>
              <w:rPr>
                <w:rFonts w:ascii="Cambria" w:hAnsi="Cambria"/>
                <w:b/>
                <w:sz w:val="24"/>
                <w:szCs w:val="24"/>
              </w:rPr>
            </w:pPr>
          </w:p>
        </w:tc>
        <w:tc>
          <w:tcPr>
            <w:tcW w:w="1918" w:type="dxa"/>
            <w:tcBorders>
              <w:left w:val="single" w:sz="4" w:space="0" w:color="000000"/>
              <w:right w:val="single" w:sz="4" w:space="0" w:color="000000"/>
            </w:tcBorders>
          </w:tcPr>
          <w:p w14:paraId="71FFD30B" w14:textId="77777777" w:rsidR="00FD2F3F" w:rsidRPr="00A22D0F" w:rsidRDefault="00FD2F3F" w:rsidP="00000D7F">
            <w:pPr>
              <w:spacing w:before="20" w:after="20"/>
              <w:jc w:val="center"/>
              <w:rPr>
                <w:rFonts w:ascii="Cambria" w:hAnsi="Cambria"/>
                <w:b/>
                <w:sz w:val="24"/>
                <w:szCs w:val="24"/>
              </w:rPr>
            </w:pPr>
          </w:p>
        </w:tc>
        <w:tc>
          <w:tcPr>
            <w:tcW w:w="1177" w:type="dxa"/>
            <w:tcBorders>
              <w:left w:val="single" w:sz="4" w:space="0" w:color="000000"/>
              <w:right w:val="single" w:sz="4" w:space="0" w:color="000000"/>
            </w:tcBorders>
          </w:tcPr>
          <w:p w14:paraId="7E504B1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509D58CE"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543C1BEC"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922" w:type="dxa"/>
            <w:tcBorders>
              <w:left w:val="single" w:sz="4" w:space="0" w:color="000000"/>
              <w:right w:val="single" w:sz="4" w:space="0" w:color="000000"/>
            </w:tcBorders>
          </w:tcPr>
          <w:p w14:paraId="210819AF"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2067" w:type="dxa"/>
            <w:tcBorders>
              <w:left w:val="single" w:sz="4" w:space="0" w:color="000000"/>
              <w:right w:val="single" w:sz="4" w:space="0" w:color="000000"/>
            </w:tcBorders>
          </w:tcPr>
          <w:p w14:paraId="4ECE0618" w14:textId="77777777" w:rsidR="00FD2F3F" w:rsidRPr="00A22D0F" w:rsidRDefault="00FD2F3F" w:rsidP="00000D7F">
            <w:pPr>
              <w:spacing w:before="20" w:after="20"/>
              <w:jc w:val="center"/>
              <w:rPr>
                <w:rFonts w:ascii="Cambria" w:hAnsi="Cambria"/>
                <w:b/>
                <w:sz w:val="24"/>
                <w:szCs w:val="24"/>
              </w:rPr>
            </w:pPr>
          </w:p>
        </w:tc>
        <w:tc>
          <w:tcPr>
            <w:tcW w:w="1918" w:type="dxa"/>
            <w:tcBorders>
              <w:left w:val="single" w:sz="4" w:space="0" w:color="000000"/>
              <w:right w:val="single" w:sz="4" w:space="0" w:color="000000"/>
            </w:tcBorders>
          </w:tcPr>
          <w:p w14:paraId="50CCB769" w14:textId="77777777" w:rsidR="00FD2F3F" w:rsidRPr="00A22D0F" w:rsidRDefault="00FD2F3F" w:rsidP="00000D7F">
            <w:pPr>
              <w:spacing w:before="20" w:after="20"/>
              <w:jc w:val="center"/>
              <w:rPr>
                <w:rFonts w:ascii="Cambria" w:hAnsi="Cambria"/>
                <w:b/>
                <w:sz w:val="24"/>
                <w:szCs w:val="24"/>
              </w:rPr>
            </w:pPr>
          </w:p>
        </w:tc>
        <w:tc>
          <w:tcPr>
            <w:tcW w:w="1177" w:type="dxa"/>
            <w:tcBorders>
              <w:left w:val="single" w:sz="4" w:space="0" w:color="000000"/>
              <w:right w:val="single" w:sz="4" w:space="0" w:color="000000"/>
            </w:tcBorders>
          </w:tcPr>
          <w:p w14:paraId="58A5182D"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0F992EB3"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3F64A43D"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922" w:type="dxa"/>
            <w:tcBorders>
              <w:left w:val="single" w:sz="4" w:space="0" w:color="000000"/>
              <w:right w:val="single" w:sz="4" w:space="0" w:color="000000"/>
            </w:tcBorders>
          </w:tcPr>
          <w:p w14:paraId="12FD83FE"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right w:val="single" w:sz="4" w:space="0" w:color="000000"/>
            </w:tcBorders>
          </w:tcPr>
          <w:p w14:paraId="22BD53DC"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918" w:type="dxa"/>
            <w:tcBorders>
              <w:left w:val="single" w:sz="4" w:space="0" w:color="000000"/>
              <w:right w:val="single" w:sz="4" w:space="0" w:color="000000"/>
            </w:tcBorders>
          </w:tcPr>
          <w:p w14:paraId="5446D55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177" w:type="dxa"/>
            <w:tcBorders>
              <w:left w:val="single" w:sz="4" w:space="0" w:color="000000"/>
              <w:right w:val="single" w:sz="4" w:space="0" w:color="000000"/>
            </w:tcBorders>
          </w:tcPr>
          <w:p w14:paraId="3C727FAF"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r w:rsidR="00FD2F3F" w:rsidRPr="00A22D0F" w14:paraId="24292520" w14:textId="77777777" w:rsidTr="003D1C8B">
        <w:trPr>
          <w:trHeight w:val="281"/>
        </w:trPr>
        <w:tc>
          <w:tcPr>
            <w:tcW w:w="2096" w:type="dxa"/>
            <w:tcBorders>
              <w:top w:val="single" w:sz="4" w:space="0" w:color="000000"/>
              <w:left w:val="single" w:sz="4" w:space="0" w:color="000000"/>
              <w:bottom w:val="single" w:sz="4" w:space="0" w:color="000000"/>
              <w:right w:val="single" w:sz="4" w:space="0" w:color="000000"/>
            </w:tcBorders>
            <w:vAlign w:val="center"/>
          </w:tcPr>
          <w:p w14:paraId="02A13F81"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922" w:type="dxa"/>
            <w:tcBorders>
              <w:left w:val="single" w:sz="4" w:space="0" w:color="000000"/>
              <w:right w:val="single" w:sz="4" w:space="0" w:color="000000"/>
            </w:tcBorders>
          </w:tcPr>
          <w:p w14:paraId="7F0DED5C"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right w:val="single" w:sz="4" w:space="0" w:color="000000"/>
            </w:tcBorders>
          </w:tcPr>
          <w:p w14:paraId="5457D6C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918" w:type="dxa"/>
            <w:tcBorders>
              <w:left w:val="single" w:sz="4" w:space="0" w:color="000000"/>
              <w:right w:val="single" w:sz="4" w:space="0" w:color="000000"/>
            </w:tcBorders>
          </w:tcPr>
          <w:p w14:paraId="48D7D13C"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177" w:type="dxa"/>
            <w:tcBorders>
              <w:left w:val="single" w:sz="4" w:space="0" w:color="000000"/>
              <w:right w:val="single" w:sz="4" w:space="0" w:color="000000"/>
            </w:tcBorders>
          </w:tcPr>
          <w:p w14:paraId="1A82BA1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r w:rsidR="00FD2F3F" w:rsidRPr="00A22D0F" w14:paraId="76365D9E"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5981F545"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922" w:type="dxa"/>
            <w:tcBorders>
              <w:left w:val="single" w:sz="4" w:space="0" w:color="000000"/>
              <w:right w:val="single" w:sz="4" w:space="0" w:color="000000"/>
            </w:tcBorders>
          </w:tcPr>
          <w:p w14:paraId="69AB3E31"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right w:val="single" w:sz="4" w:space="0" w:color="000000"/>
            </w:tcBorders>
          </w:tcPr>
          <w:p w14:paraId="697DCDBE"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918" w:type="dxa"/>
            <w:tcBorders>
              <w:left w:val="single" w:sz="4" w:space="0" w:color="000000"/>
              <w:right w:val="single" w:sz="4" w:space="0" w:color="000000"/>
            </w:tcBorders>
          </w:tcPr>
          <w:p w14:paraId="1A4ADA1A"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177" w:type="dxa"/>
            <w:tcBorders>
              <w:left w:val="single" w:sz="4" w:space="0" w:color="000000"/>
              <w:right w:val="single" w:sz="4" w:space="0" w:color="000000"/>
            </w:tcBorders>
          </w:tcPr>
          <w:p w14:paraId="449DD66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r w:rsidR="00FD2F3F" w:rsidRPr="00A22D0F" w14:paraId="5820AEBD"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1EB26572"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922" w:type="dxa"/>
            <w:tcBorders>
              <w:left w:val="single" w:sz="4" w:space="0" w:color="000000"/>
              <w:right w:val="single" w:sz="4" w:space="0" w:color="000000"/>
            </w:tcBorders>
          </w:tcPr>
          <w:p w14:paraId="3CEA8162"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right w:val="single" w:sz="4" w:space="0" w:color="000000"/>
            </w:tcBorders>
          </w:tcPr>
          <w:p w14:paraId="0B726492" w14:textId="77777777" w:rsidR="00FD2F3F" w:rsidRPr="00A22D0F" w:rsidRDefault="00FD2F3F" w:rsidP="00000D7F">
            <w:pPr>
              <w:spacing w:before="20" w:after="20"/>
              <w:jc w:val="center"/>
              <w:rPr>
                <w:rFonts w:ascii="Cambria" w:hAnsi="Cambria"/>
                <w:bCs/>
                <w:sz w:val="24"/>
                <w:szCs w:val="24"/>
              </w:rPr>
            </w:pPr>
            <w:r w:rsidRPr="00A22D0F">
              <w:rPr>
                <w:rFonts w:ascii="Cambria" w:hAnsi="Cambria"/>
                <w:bCs/>
                <w:sz w:val="24"/>
                <w:szCs w:val="24"/>
              </w:rPr>
              <w:t>x</w:t>
            </w:r>
          </w:p>
        </w:tc>
        <w:tc>
          <w:tcPr>
            <w:tcW w:w="1918" w:type="dxa"/>
            <w:tcBorders>
              <w:left w:val="single" w:sz="4" w:space="0" w:color="000000"/>
              <w:right w:val="single" w:sz="4" w:space="0" w:color="000000"/>
            </w:tcBorders>
          </w:tcPr>
          <w:p w14:paraId="3E88F1F5"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177" w:type="dxa"/>
            <w:tcBorders>
              <w:left w:val="single" w:sz="4" w:space="0" w:color="000000"/>
              <w:right w:val="single" w:sz="4" w:space="0" w:color="000000"/>
            </w:tcBorders>
          </w:tcPr>
          <w:p w14:paraId="26B7115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r w:rsidR="00FD2F3F" w:rsidRPr="00A22D0F" w14:paraId="193DCA2C"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78DC5FB9"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922" w:type="dxa"/>
            <w:tcBorders>
              <w:left w:val="single" w:sz="4" w:space="0" w:color="000000"/>
              <w:right w:val="single" w:sz="4" w:space="0" w:color="000000"/>
            </w:tcBorders>
          </w:tcPr>
          <w:p w14:paraId="39513EF5"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right w:val="single" w:sz="4" w:space="0" w:color="000000"/>
            </w:tcBorders>
          </w:tcPr>
          <w:p w14:paraId="7CE9157E"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c>
          <w:tcPr>
            <w:tcW w:w="1918" w:type="dxa"/>
            <w:tcBorders>
              <w:left w:val="single" w:sz="4" w:space="0" w:color="000000"/>
              <w:right w:val="single" w:sz="4" w:space="0" w:color="000000"/>
            </w:tcBorders>
          </w:tcPr>
          <w:p w14:paraId="14EA7079" w14:textId="77777777" w:rsidR="00FD2F3F" w:rsidRPr="00A22D0F" w:rsidRDefault="00FD2F3F" w:rsidP="00000D7F">
            <w:pPr>
              <w:spacing w:before="20" w:after="20"/>
              <w:jc w:val="center"/>
              <w:rPr>
                <w:rFonts w:ascii="Cambria" w:hAnsi="Cambria"/>
                <w:b/>
                <w:sz w:val="24"/>
                <w:szCs w:val="24"/>
              </w:rPr>
            </w:pPr>
          </w:p>
        </w:tc>
        <w:tc>
          <w:tcPr>
            <w:tcW w:w="1177" w:type="dxa"/>
            <w:tcBorders>
              <w:left w:val="single" w:sz="4" w:space="0" w:color="000000"/>
              <w:right w:val="single" w:sz="4" w:space="0" w:color="000000"/>
            </w:tcBorders>
          </w:tcPr>
          <w:p w14:paraId="00E98271"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6AB010B8" w14:textId="77777777" w:rsidTr="003D1C8B">
        <w:trPr>
          <w:trHeight w:val="293"/>
        </w:trPr>
        <w:tc>
          <w:tcPr>
            <w:tcW w:w="2096" w:type="dxa"/>
            <w:tcBorders>
              <w:top w:val="single" w:sz="4" w:space="0" w:color="000000"/>
              <w:left w:val="single" w:sz="4" w:space="0" w:color="000000"/>
              <w:bottom w:val="single" w:sz="4" w:space="0" w:color="000000"/>
              <w:right w:val="single" w:sz="4" w:space="0" w:color="000000"/>
            </w:tcBorders>
            <w:vAlign w:val="center"/>
          </w:tcPr>
          <w:p w14:paraId="7281B866"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922" w:type="dxa"/>
            <w:tcBorders>
              <w:left w:val="single" w:sz="4" w:space="0" w:color="000000"/>
              <w:bottom w:val="single" w:sz="4" w:space="0" w:color="000000"/>
              <w:right w:val="single" w:sz="4" w:space="0" w:color="000000"/>
            </w:tcBorders>
          </w:tcPr>
          <w:p w14:paraId="758C1228" w14:textId="77777777" w:rsidR="00FD2F3F" w:rsidRPr="00A22D0F" w:rsidRDefault="00FD2F3F" w:rsidP="00000D7F">
            <w:pPr>
              <w:spacing w:before="20" w:after="20"/>
              <w:jc w:val="center"/>
              <w:rPr>
                <w:rFonts w:ascii="Cambria" w:hAnsi="Cambria"/>
                <w:b/>
                <w:sz w:val="24"/>
                <w:szCs w:val="24"/>
              </w:rPr>
            </w:pPr>
          </w:p>
        </w:tc>
        <w:tc>
          <w:tcPr>
            <w:tcW w:w="2067" w:type="dxa"/>
            <w:tcBorders>
              <w:left w:val="single" w:sz="4" w:space="0" w:color="000000"/>
              <w:bottom w:val="single" w:sz="4" w:space="0" w:color="000000"/>
              <w:right w:val="single" w:sz="4" w:space="0" w:color="000000"/>
            </w:tcBorders>
          </w:tcPr>
          <w:p w14:paraId="19A17CBF"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c>
          <w:tcPr>
            <w:tcW w:w="1918" w:type="dxa"/>
            <w:tcBorders>
              <w:left w:val="single" w:sz="4" w:space="0" w:color="000000"/>
              <w:bottom w:val="single" w:sz="4" w:space="0" w:color="000000"/>
              <w:right w:val="single" w:sz="4" w:space="0" w:color="000000"/>
            </w:tcBorders>
          </w:tcPr>
          <w:p w14:paraId="633B7ABC" w14:textId="77777777" w:rsidR="00FD2F3F" w:rsidRPr="00A22D0F" w:rsidRDefault="00FD2F3F" w:rsidP="00000D7F">
            <w:pPr>
              <w:spacing w:before="20" w:after="20"/>
              <w:jc w:val="center"/>
              <w:rPr>
                <w:rFonts w:ascii="Cambria" w:hAnsi="Cambria"/>
                <w:b/>
                <w:sz w:val="24"/>
                <w:szCs w:val="24"/>
              </w:rPr>
            </w:pPr>
          </w:p>
        </w:tc>
        <w:tc>
          <w:tcPr>
            <w:tcW w:w="1177" w:type="dxa"/>
            <w:tcBorders>
              <w:left w:val="single" w:sz="4" w:space="0" w:color="000000"/>
              <w:bottom w:val="single" w:sz="4" w:space="0" w:color="000000"/>
              <w:right w:val="single" w:sz="4" w:space="0" w:color="000000"/>
            </w:tcBorders>
          </w:tcPr>
          <w:p w14:paraId="7BE065D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bl>
    <w:p w14:paraId="7F7E496B" w14:textId="55080A44" w:rsidR="00FD2F3F" w:rsidRPr="003D1C8B" w:rsidRDefault="00FD2F3F" w:rsidP="003D1C8B">
      <w:pPr>
        <w:pStyle w:val="Nagwek1"/>
        <w:pageBreakBefore w:val="0"/>
        <w:spacing w:before="120" w:after="120" w:line="240" w:lineRule="auto"/>
        <w:jc w:val="both"/>
        <w:rPr>
          <w:rFonts w:ascii="Cambria" w:eastAsia="Calibri" w:hAnsi="Cambria"/>
          <w:b w:val="0"/>
          <w:bCs w:val="0"/>
          <w:smallCaps w:val="0"/>
          <w:kern w:val="0"/>
          <w:sz w:val="20"/>
          <w:lang w:val="pl-PL"/>
        </w:rPr>
      </w:pPr>
      <w:r w:rsidRPr="003D1C8B">
        <w:rPr>
          <w:rFonts w:ascii="Cambria" w:hAnsi="Cambria"/>
          <w:smallCaps w:val="0"/>
          <w:sz w:val="20"/>
          <w:lang w:val="pl-PL"/>
        </w:rPr>
        <w:t xml:space="preserve">9. Opis sposobu ustalania oceny końcowej </w:t>
      </w:r>
      <w:r w:rsidRPr="003D1C8B">
        <w:rPr>
          <w:rFonts w:ascii="Cambria" w:hAnsi="Cambria"/>
          <w:b w:val="0"/>
          <w:bCs w:val="0"/>
          <w:smallCaps w:val="0"/>
          <w:sz w:val="20"/>
          <w:lang w:val="pl-PL"/>
        </w:rPr>
        <w:t>(zasady i kryteria przyznawania oceny, a także sposób obliczania oceny w przypadku zajęć, w skład których wchodzi więcej niż j</w:t>
      </w:r>
      <w:r w:rsidR="003D1C8B">
        <w:rPr>
          <w:rFonts w:ascii="Cambria" w:hAnsi="Cambria"/>
          <w:b w:val="0"/>
          <w:bCs w:val="0"/>
          <w:smallCaps w:val="0"/>
          <w:sz w:val="20"/>
          <w:lang w:val="pl-PL"/>
        </w:rPr>
        <w:t>edna forma prowadzenia zajęć, z </w:t>
      </w:r>
      <w:r w:rsidRPr="003D1C8B">
        <w:rPr>
          <w:rFonts w:ascii="Cambria" w:hAnsi="Cambria"/>
          <w:b w:val="0"/>
          <w:bCs w:val="0"/>
          <w:smallCaps w:val="0"/>
          <w:sz w:val="20"/>
          <w:lang w:val="pl-PL"/>
        </w:rPr>
        <w:t>uwzględnieniem wszystkich form prowadzenia zajęć oraz wszystkich t</w:t>
      </w:r>
      <w:r w:rsidR="003D1C8B">
        <w:rPr>
          <w:rFonts w:ascii="Cambria" w:hAnsi="Cambria"/>
          <w:b w:val="0"/>
          <w:bCs w:val="0"/>
          <w:smallCaps w:val="0"/>
          <w:sz w:val="20"/>
          <w:lang w:val="pl-PL"/>
        </w:rPr>
        <w:t>erminów egzaminów i zaliczeń, w </w:t>
      </w:r>
      <w:r w:rsidRPr="003D1C8B">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4884A705" w14:textId="77777777" w:rsidTr="003D1C8B">
        <w:trPr>
          <w:trHeight w:val="93"/>
        </w:trPr>
        <w:tc>
          <w:tcPr>
            <w:tcW w:w="9180" w:type="dxa"/>
          </w:tcPr>
          <w:p w14:paraId="2AD38143" w14:textId="77777777" w:rsidR="00FD2F3F" w:rsidRPr="00EC3E26" w:rsidRDefault="00FD2F3F" w:rsidP="003D1C8B">
            <w:pPr>
              <w:jc w:val="both"/>
              <w:rPr>
                <w:rFonts w:ascii="Cambria" w:hAnsi="Cambria"/>
                <w:lang w:val="pl-PL"/>
              </w:rPr>
            </w:pPr>
            <w:r w:rsidRPr="00EC3E26">
              <w:rPr>
                <w:rFonts w:ascii="Cambria" w:hAnsi="Cambria"/>
                <w:lang w:val="pl-PL"/>
              </w:rPr>
              <w:t>Ocena końcowa wynika z procentowego podsumowania liczby uzyskanych punktów w ramach poszczególnych form oceny przedmiotu.</w:t>
            </w:r>
          </w:p>
          <w:p w14:paraId="0F12B6B1"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Sposób obliczania oceny:</w:t>
            </w:r>
          </w:p>
          <w:p w14:paraId="5BF7657D"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90-100% 5.0</w:t>
            </w:r>
          </w:p>
          <w:p w14:paraId="3CFD474C"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80-89%</w:t>
            </w:r>
            <w:r w:rsidRPr="00EC3E26">
              <w:rPr>
                <w:rFonts w:ascii="Cambria" w:hAnsi="Cambria"/>
                <w:sz w:val="20"/>
                <w:szCs w:val="20"/>
              </w:rPr>
              <w:tab/>
              <w:t>4.5</w:t>
            </w:r>
          </w:p>
          <w:p w14:paraId="5BA5151C"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70-79%</w:t>
            </w:r>
            <w:r w:rsidRPr="00EC3E26">
              <w:rPr>
                <w:rFonts w:ascii="Cambria" w:hAnsi="Cambria"/>
                <w:sz w:val="20"/>
                <w:szCs w:val="20"/>
              </w:rPr>
              <w:tab/>
              <w:t>4.0</w:t>
            </w:r>
          </w:p>
          <w:p w14:paraId="6727BF97"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60-69%</w:t>
            </w:r>
            <w:r w:rsidRPr="00EC3E26">
              <w:rPr>
                <w:rFonts w:ascii="Cambria" w:hAnsi="Cambria"/>
                <w:sz w:val="20"/>
                <w:szCs w:val="20"/>
              </w:rPr>
              <w:tab/>
              <w:t>3.5</w:t>
            </w:r>
          </w:p>
          <w:p w14:paraId="7AEDFDB0"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50-59%</w:t>
            </w:r>
            <w:r w:rsidRPr="00EC3E26">
              <w:rPr>
                <w:rFonts w:ascii="Cambria" w:hAnsi="Cambria"/>
                <w:sz w:val="20"/>
                <w:szCs w:val="20"/>
              </w:rPr>
              <w:tab/>
              <w:t>3.0</w:t>
            </w:r>
          </w:p>
          <w:p w14:paraId="172A301E" w14:textId="77777777" w:rsidR="00FD2F3F" w:rsidRPr="00EC3E26" w:rsidRDefault="00FD2F3F" w:rsidP="003D1C8B">
            <w:pPr>
              <w:pStyle w:val="karta"/>
              <w:spacing w:before="0" w:after="0"/>
              <w:rPr>
                <w:rFonts w:ascii="Cambria" w:hAnsi="Cambria"/>
                <w:sz w:val="20"/>
                <w:szCs w:val="20"/>
              </w:rPr>
            </w:pPr>
            <w:r w:rsidRPr="00EC3E26">
              <w:rPr>
                <w:rFonts w:ascii="Cambria" w:hAnsi="Cambria"/>
                <w:sz w:val="20"/>
                <w:szCs w:val="20"/>
              </w:rPr>
              <w:t>0- 49%</w:t>
            </w:r>
            <w:r w:rsidRPr="00EC3E26">
              <w:rPr>
                <w:rFonts w:ascii="Cambria" w:hAnsi="Cambria"/>
                <w:sz w:val="20"/>
                <w:szCs w:val="20"/>
              </w:rPr>
              <w:tab/>
              <w:t>2.0</w:t>
            </w:r>
          </w:p>
        </w:tc>
      </w:tr>
    </w:tbl>
    <w:p w14:paraId="24084688" w14:textId="77777777" w:rsidR="00FD2F3F" w:rsidRPr="003D1C8B" w:rsidRDefault="00FD2F3F" w:rsidP="003D1C8B">
      <w:pPr>
        <w:pStyle w:val="Legenda"/>
        <w:spacing w:before="120" w:after="120" w:line="240" w:lineRule="auto"/>
        <w:rPr>
          <w:rFonts w:ascii="Cambria" w:hAnsi="Cambria"/>
        </w:rPr>
      </w:pPr>
      <w:r w:rsidRPr="003D1C8B">
        <w:rPr>
          <w:rFonts w:ascii="Cambria" w:hAnsi="Cambria"/>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013AD40D" w14:textId="77777777" w:rsidTr="003D1C8B">
        <w:trPr>
          <w:trHeight w:val="540"/>
        </w:trPr>
        <w:tc>
          <w:tcPr>
            <w:tcW w:w="9142" w:type="dxa"/>
          </w:tcPr>
          <w:p w14:paraId="6C868F78" w14:textId="2BD78B5D"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48E5A81A" w14:textId="77777777" w:rsidR="00FD2F3F" w:rsidRPr="003D1C8B" w:rsidRDefault="00FD2F3F" w:rsidP="003D1C8B">
      <w:pPr>
        <w:pStyle w:val="Legenda"/>
        <w:spacing w:before="120" w:after="120" w:line="240" w:lineRule="auto"/>
        <w:rPr>
          <w:rFonts w:ascii="Cambria" w:hAnsi="Cambria"/>
          <w:b w:val="0"/>
          <w:bCs w:val="0"/>
        </w:rPr>
      </w:pPr>
      <w:r w:rsidRPr="003D1C8B">
        <w:rPr>
          <w:rFonts w:ascii="Cambria" w:hAnsi="Cambria"/>
        </w:rPr>
        <w:t xml:space="preserve">11. Obciążenie pracą studenta </w:t>
      </w:r>
      <w:r w:rsidRPr="003D1C8B">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701"/>
        <w:gridCol w:w="1842"/>
      </w:tblGrid>
      <w:tr w:rsidR="00FD2F3F" w:rsidRPr="00A22D0F" w14:paraId="01096D23" w14:textId="77777777" w:rsidTr="003D1C8B">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2D6EBBD3"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543" w:type="dxa"/>
            <w:gridSpan w:val="2"/>
            <w:tcBorders>
              <w:top w:val="single" w:sz="4" w:space="0" w:color="000000"/>
              <w:left w:val="single" w:sz="4" w:space="0" w:color="000000"/>
              <w:right w:val="single" w:sz="4" w:space="0" w:color="000000"/>
            </w:tcBorders>
            <w:shd w:val="clear" w:color="auto" w:fill="FFFFFF"/>
            <w:vAlign w:val="center"/>
          </w:tcPr>
          <w:p w14:paraId="0C284C72"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09EBBFA5" w14:textId="77777777" w:rsidTr="003D1C8B">
        <w:trPr>
          <w:trHeight w:val="291"/>
        </w:trPr>
        <w:tc>
          <w:tcPr>
            <w:tcW w:w="5637" w:type="dxa"/>
            <w:vMerge/>
            <w:tcBorders>
              <w:left w:val="single" w:sz="4" w:space="0" w:color="000000"/>
              <w:right w:val="single" w:sz="4" w:space="0" w:color="000000"/>
            </w:tcBorders>
            <w:shd w:val="clear" w:color="auto" w:fill="D9D9D9"/>
            <w:vAlign w:val="center"/>
          </w:tcPr>
          <w:p w14:paraId="61AC8246" w14:textId="77777777" w:rsidR="00FD2F3F" w:rsidRPr="00A22D0F" w:rsidRDefault="00FD2F3F" w:rsidP="00000D7F">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20E97DD"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74E4D5D2"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5DB76244" w14:textId="77777777" w:rsidTr="003D1C8B">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3423D537"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5CDD3626" w14:textId="77777777" w:rsidTr="003D1C8B">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5F41A8E3"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74F8F2AA" w14:textId="77777777" w:rsidR="00FD2F3F" w:rsidRPr="00A22D0F" w:rsidRDefault="00FD2F3F" w:rsidP="00000D7F">
            <w:pPr>
              <w:spacing w:before="20" w:after="20"/>
              <w:jc w:val="center"/>
              <w:rPr>
                <w:rFonts w:ascii="Cambria" w:hAnsi="Cambria"/>
                <w:b/>
                <w:iCs/>
              </w:rPr>
            </w:pPr>
            <w:r w:rsidRPr="00A22D0F">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0D825AAC" w14:textId="77777777" w:rsidR="00FD2F3F" w:rsidRPr="00A22D0F" w:rsidRDefault="00FD2F3F" w:rsidP="00000D7F">
            <w:pPr>
              <w:spacing w:before="20" w:after="20"/>
              <w:jc w:val="center"/>
              <w:rPr>
                <w:rFonts w:ascii="Cambria" w:hAnsi="Cambria"/>
                <w:b/>
                <w:iCs/>
              </w:rPr>
            </w:pPr>
            <w:r w:rsidRPr="00A22D0F">
              <w:rPr>
                <w:rFonts w:ascii="Cambria" w:hAnsi="Cambria"/>
                <w:b/>
                <w:iCs/>
              </w:rPr>
              <w:t>18</w:t>
            </w:r>
          </w:p>
        </w:tc>
      </w:tr>
      <w:tr w:rsidR="00FD2F3F" w:rsidRPr="00907478" w14:paraId="38E2F027" w14:textId="77777777" w:rsidTr="003D1C8B">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733C74"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32FB2839" w14:textId="77777777" w:rsidTr="003D1C8B">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7523E2FA"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7CC796B7"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1842" w:type="dxa"/>
            <w:tcBorders>
              <w:top w:val="single" w:sz="4" w:space="0" w:color="000000"/>
              <w:left w:val="single" w:sz="4" w:space="0" w:color="000000"/>
              <w:bottom w:val="single" w:sz="4" w:space="0" w:color="000000"/>
              <w:right w:val="single" w:sz="4" w:space="0" w:color="000000"/>
            </w:tcBorders>
            <w:vAlign w:val="center"/>
          </w:tcPr>
          <w:p w14:paraId="0FEDDB1A" w14:textId="77777777" w:rsidR="00FD2F3F" w:rsidRPr="00A22D0F" w:rsidRDefault="00FD2F3F" w:rsidP="00000D7F">
            <w:pPr>
              <w:spacing w:before="20" w:after="20"/>
              <w:jc w:val="center"/>
              <w:rPr>
                <w:rFonts w:ascii="Cambria" w:hAnsi="Cambria"/>
              </w:rPr>
            </w:pPr>
            <w:r w:rsidRPr="00A22D0F">
              <w:rPr>
                <w:rFonts w:ascii="Cambria" w:hAnsi="Cambria"/>
              </w:rPr>
              <w:t>4</w:t>
            </w:r>
          </w:p>
        </w:tc>
      </w:tr>
      <w:tr w:rsidR="00FD2F3F" w:rsidRPr="00A22D0F" w14:paraId="7A7337D8" w14:textId="77777777" w:rsidTr="003D1C8B">
        <w:trPr>
          <w:trHeight w:val="456"/>
        </w:trPr>
        <w:tc>
          <w:tcPr>
            <w:tcW w:w="5637" w:type="dxa"/>
            <w:tcBorders>
              <w:top w:val="single" w:sz="4" w:space="0" w:color="000000"/>
              <w:left w:val="single" w:sz="4" w:space="0" w:color="000000"/>
              <w:bottom w:val="single" w:sz="4" w:space="0" w:color="000000"/>
              <w:right w:val="single" w:sz="4" w:space="0" w:color="000000"/>
            </w:tcBorders>
          </w:tcPr>
          <w:p w14:paraId="6842D9E3" w14:textId="77777777" w:rsidR="00FD2F3F" w:rsidRPr="00A22D0F" w:rsidRDefault="00FD2F3F" w:rsidP="00000D7F">
            <w:pPr>
              <w:spacing w:before="20" w:after="20"/>
              <w:rPr>
                <w:rFonts w:ascii="Cambria" w:hAnsi="Cambria"/>
              </w:rPr>
            </w:pPr>
            <w:r w:rsidRPr="00A22D0F">
              <w:rPr>
                <w:rFonts w:ascii="Cambria" w:hAnsi="Cambria"/>
              </w:rPr>
              <w:t>przygotowanie projektu</w:t>
            </w:r>
          </w:p>
        </w:tc>
        <w:tc>
          <w:tcPr>
            <w:tcW w:w="1701" w:type="dxa"/>
            <w:tcBorders>
              <w:top w:val="single" w:sz="4" w:space="0" w:color="000000"/>
              <w:left w:val="single" w:sz="4" w:space="0" w:color="000000"/>
              <w:bottom w:val="single" w:sz="4" w:space="0" w:color="000000"/>
              <w:right w:val="single" w:sz="4" w:space="0" w:color="000000"/>
            </w:tcBorders>
            <w:vAlign w:val="center"/>
          </w:tcPr>
          <w:p w14:paraId="67ADC8BB"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1842" w:type="dxa"/>
            <w:tcBorders>
              <w:top w:val="single" w:sz="4" w:space="0" w:color="000000"/>
              <w:left w:val="single" w:sz="4" w:space="0" w:color="000000"/>
              <w:bottom w:val="single" w:sz="4" w:space="0" w:color="000000"/>
              <w:right w:val="single" w:sz="4" w:space="0" w:color="000000"/>
            </w:tcBorders>
            <w:vAlign w:val="center"/>
          </w:tcPr>
          <w:p w14:paraId="10FAA406" w14:textId="77777777" w:rsidR="00FD2F3F" w:rsidRPr="00A22D0F" w:rsidRDefault="00FD2F3F" w:rsidP="00000D7F">
            <w:pPr>
              <w:spacing w:before="20" w:after="20"/>
              <w:jc w:val="center"/>
              <w:rPr>
                <w:rFonts w:ascii="Cambria" w:hAnsi="Cambria"/>
              </w:rPr>
            </w:pPr>
            <w:r w:rsidRPr="00A22D0F">
              <w:rPr>
                <w:rFonts w:ascii="Cambria" w:hAnsi="Cambria"/>
              </w:rPr>
              <w:t>6</w:t>
            </w:r>
          </w:p>
        </w:tc>
      </w:tr>
      <w:tr w:rsidR="00FD2F3F" w:rsidRPr="00A22D0F" w14:paraId="1ABA6AF9" w14:textId="77777777" w:rsidTr="003D1C8B">
        <w:trPr>
          <w:trHeight w:val="438"/>
        </w:trPr>
        <w:tc>
          <w:tcPr>
            <w:tcW w:w="5637" w:type="dxa"/>
            <w:tcBorders>
              <w:top w:val="single" w:sz="4" w:space="0" w:color="000000"/>
              <w:left w:val="single" w:sz="4" w:space="0" w:color="000000"/>
              <w:bottom w:val="single" w:sz="4" w:space="0" w:color="000000"/>
              <w:right w:val="single" w:sz="4" w:space="0" w:color="000000"/>
            </w:tcBorders>
          </w:tcPr>
          <w:p w14:paraId="3132461E" w14:textId="77777777" w:rsidR="00FD2F3F" w:rsidRPr="00A22D0F" w:rsidRDefault="00FD2F3F" w:rsidP="00000D7F">
            <w:pPr>
              <w:spacing w:before="20" w:after="20"/>
              <w:rPr>
                <w:rFonts w:ascii="Cambria" w:hAnsi="Cambria"/>
              </w:rPr>
            </w:pPr>
            <w:r w:rsidRPr="00A22D0F">
              <w:rPr>
                <w:rFonts w:ascii="Cambria" w:hAnsi="Cambria"/>
              </w:rPr>
              <w:t xml:space="preserve">przygotowanie do zajęć </w:t>
            </w:r>
          </w:p>
        </w:tc>
        <w:tc>
          <w:tcPr>
            <w:tcW w:w="1701" w:type="dxa"/>
            <w:tcBorders>
              <w:top w:val="single" w:sz="4" w:space="0" w:color="000000"/>
              <w:left w:val="single" w:sz="4" w:space="0" w:color="000000"/>
              <w:bottom w:val="single" w:sz="4" w:space="0" w:color="000000"/>
              <w:right w:val="single" w:sz="4" w:space="0" w:color="000000"/>
            </w:tcBorders>
            <w:vAlign w:val="center"/>
          </w:tcPr>
          <w:p w14:paraId="70B8AF0F" w14:textId="77777777" w:rsidR="00FD2F3F" w:rsidRPr="00A22D0F" w:rsidRDefault="00FD2F3F" w:rsidP="00000D7F">
            <w:pPr>
              <w:spacing w:before="20" w:after="20"/>
              <w:jc w:val="center"/>
              <w:rPr>
                <w:rFonts w:ascii="Cambria" w:hAnsi="Cambria"/>
              </w:rPr>
            </w:pPr>
            <w:r w:rsidRPr="00A22D0F">
              <w:rPr>
                <w:rFonts w:ascii="Cambria" w:hAnsi="Cambria"/>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7820BB32" w14:textId="77777777" w:rsidR="00FD2F3F" w:rsidRPr="00A22D0F" w:rsidRDefault="00FD2F3F" w:rsidP="00000D7F">
            <w:pPr>
              <w:spacing w:before="20" w:after="20"/>
              <w:jc w:val="center"/>
              <w:rPr>
                <w:rFonts w:ascii="Cambria" w:hAnsi="Cambria"/>
              </w:rPr>
            </w:pPr>
            <w:r w:rsidRPr="00A22D0F">
              <w:rPr>
                <w:rFonts w:ascii="Cambria" w:hAnsi="Cambria"/>
              </w:rPr>
              <w:t>12</w:t>
            </w:r>
          </w:p>
        </w:tc>
      </w:tr>
      <w:tr w:rsidR="00FD2F3F" w:rsidRPr="00A22D0F" w14:paraId="4E7F8E93" w14:textId="77777777" w:rsidTr="003D1C8B">
        <w:trPr>
          <w:trHeight w:val="453"/>
        </w:trPr>
        <w:tc>
          <w:tcPr>
            <w:tcW w:w="5637" w:type="dxa"/>
            <w:tcBorders>
              <w:top w:val="single" w:sz="4" w:space="0" w:color="000000"/>
              <w:left w:val="single" w:sz="4" w:space="0" w:color="000000"/>
              <w:bottom w:val="single" w:sz="4" w:space="0" w:color="000000"/>
              <w:right w:val="single" w:sz="4" w:space="0" w:color="000000"/>
            </w:tcBorders>
          </w:tcPr>
          <w:p w14:paraId="7CA68508"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1B4A750D" w14:textId="77777777" w:rsidR="00FD2F3F" w:rsidRPr="00A22D0F" w:rsidRDefault="00FD2F3F" w:rsidP="00000D7F">
            <w:pPr>
              <w:spacing w:before="20" w:after="20"/>
              <w:jc w:val="center"/>
              <w:rPr>
                <w:rFonts w:ascii="Cambria" w:hAnsi="Cambria"/>
              </w:rPr>
            </w:pPr>
            <w:r w:rsidRPr="00A22D0F">
              <w:rPr>
                <w:rFonts w:ascii="Cambria" w:hAnsi="Cambria"/>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127931FE" w14:textId="77777777" w:rsidR="00FD2F3F" w:rsidRPr="00A22D0F" w:rsidRDefault="00FD2F3F" w:rsidP="00000D7F">
            <w:pPr>
              <w:spacing w:before="20" w:after="20"/>
              <w:jc w:val="center"/>
              <w:rPr>
                <w:rFonts w:ascii="Cambria" w:hAnsi="Cambria"/>
              </w:rPr>
            </w:pPr>
            <w:r w:rsidRPr="00A22D0F">
              <w:rPr>
                <w:rFonts w:ascii="Cambria" w:hAnsi="Cambria"/>
              </w:rPr>
              <w:t>10</w:t>
            </w:r>
          </w:p>
        </w:tc>
      </w:tr>
      <w:tr w:rsidR="00FD2F3F" w:rsidRPr="00A22D0F" w14:paraId="417E55BF" w14:textId="77777777" w:rsidTr="003D1C8B">
        <w:trPr>
          <w:trHeight w:val="379"/>
        </w:trPr>
        <w:tc>
          <w:tcPr>
            <w:tcW w:w="5637" w:type="dxa"/>
            <w:tcBorders>
              <w:top w:val="single" w:sz="4" w:space="0" w:color="000000"/>
              <w:left w:val="single" w:sz="4" w:space="0" w:color="000000"/>
              <w:bottom w:val="single" w:sz="4" w:space="0" w:color="000000"/>
              <w:right w:val="single" w:sz="4" w:space="0" w:color="000000"/>
            </w:tcBorders>
            <w:vAlign w:val="center"/>
          </w:tcPr>
          <w:p w14:paraId="0E8D8B2D"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6720F4CB" w14:textId="77777777" w:rsidR="00FD2F3F" w:rsidRPr="00A22D0F" w:rsidRDefault="00FD2F3F" w:rsidP="00000D7F">
            <w:pPr>
              <w:spacing w:before="20" w:after="20"/>
              <w:jc w:val="center"/>
              <w:rPr>
                <w:rFonts w:ascii="Cambria" w:hAnsi="Cambria"/>
                <w:b/>
              </w:rPr>
            </w:pPr>
            <w:r w:rsidRPr="00A22D0F">
              <w:rPr>
                <w:rFonts w:ascii="Cambria" w:hAnsi="Cambria"/>
                <w:b/>
              </w:rPr>
              <w:t>50</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BF978" w14:textId="77777777" w:rsidR="00FD2F3F" w:rsidRPr="00A22D0F" w:rsidRDefault="00FD2F3F" w:rsidP="00000D7F">
            <w:pPr>
              <w:spacing w:before="20" w:after="20"/>
              <w:jc w:val="center"/>
              <w:rPr>
                <w:rFonts w:ascii="Cambria" w:hAnsi="Cambria"/>
                <w:b/>
              </w:rPr>
            </w:pPr>
            <w:r w:rsidRPr="00A22D0F">
              <w:rPr>
                <w:rFonts w:ascii="Cambria" w:hAnsi="Cambria"/>
                <w:b/>
              </w:rPr>
              <w:t>50</w:t>
            </w:r>
          </w:p>
        </w:tc>
      </w:tr>
      <w:tr w:rsidR="00FD2F3F" w:rsidRPr="00A22D0F" w14:paraId="45396571" w14:textId="77777777" w:rsidTr="003D1C8B">
        <w:tc>
          <w:tcPr>
            <w:tcW w:w="5637" w:type="dxa"/>
            <w:tcBorders>
              <w:top w:val="single" w:sz="4" w:space="0" w:color="000000"/>
              <w:left w:val="single" w:sz="4" w:space="0" w:color="000000"/>
              <w:bottom w:val="single" w:sz="4" w:space="0" w:color="000000"/>
              <w:right w:val="single" w:sz="4" w:space="0" w:color="000000"/>
            </w:tcBorders>
            <w:vAlign w:val="center"/>
          </w:tcPr>
          <w:p w14:paraId="26AC629F"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3E502642" w14:textId="77777777" w:rsidR="00FD2F3F" w:rsidRPr="00A22D0F" w:rsidRDefault="00FD2F3F" w:rsidP="00000D7F">
            <w:pPr>
              <w:spacing w:before="20" w:after="20"/>
              <w:jc w:val="center"/>
              <w:rPr>
                <w:rFonts w:ascii="Cambria" w:hAnsi="Cambria"/>
                <w:b/>
              </w:rPr>
            </w:pPr>
            <w:r w:rsidRPr="00A22D0F">
              <w:rPr>
                <w:rFonts w:ascii="Cambria" w:hAnsi="Cambria"/>
                <w:b/>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23D88A2B" w14:textId="77777777" w:rsidR="00FD2F3F" w:rsidRPr="00A22D0F" w:rsidRDefault="00FD2F3F" w:rsidP="00000D7F">
            <w:pPr>
              <w:spacing w:before="20" w:after="20"/>
              <w:jc w:val="center"/>
              <w:rPr>
                <w:rFonts w:ascii="Cambria" w:hAnsi="Cambria"/>
                <w:b/>
              </w:rPr>
            </w:pPr>
            <w:r w:rsidRPr="00A22D0F">
              <w:rPr>
                <w:rFonts w:ascii="Cambria" w:hAnsi="Cambria"/>
                <w:b/>
              </w:rPr>
              <w:t>2</w:t>
            </w:r>
          </w:p>
        </w:tc>
      </w:tr>
    </w:tbl>
    <w:p w14:paraId="45F58760" w14:textId="77777777" w:rsidR="00FD2F3F" w:rsidRPr="003D1C8B" w:rsidRDefault="00FD2F3F" w:rsidP="003D1C8B">
      <w:pPr>
        <w:pStyle w:val="Legenda"/>
        <w:spacing w:before="120" w:after="120" w:line="240" w:lineRule="auto"/>
        <w:rPr>
          <w:rFonts w:ascii="Cambria" w:hAnsi="Cambria"/>
        </w:rPr>
      </w:pPr>
      <w:r w:rsidRPr="003D1C8B">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A22D0F" w14:paraId="7A499213" w14:textId="77777777" w:rsidTr="003D1C8B">
        <w:tc>
          <w:tcPr>
            <w:tcW w:w="9180" w:type="dxa"/>
          </w:tcPr>
          <w:p w14:paraId="77575A38" w14:textId="77777777" w:rsidR="00FD2F3F" w:rsidRPr="00A22D0F" w:rsidRDefault="00FD2F3F" w:rsidP="00000D7F">
            <w:pPr>
              <w:rPr>
                <w:rFonts w:ascii="Cambria" w:hAnsi="Cambria"/>
                <w:b/>
                <w:lang w:val="pl-PL"/>
              </w:rPr>
            </w:pPr>
            <w:r w:rsidRPr="00A22D0F">
              <w:rPr>
                <w:rFonts w:ascii="Cambria" w:hAnsi="Cambria"/>
                <w:b/>
                <w:lang w:val="pl-PL"/>
              </w:rPr>
              <w:t>Literatura obowiązkowa:</w:t>
            </w:r>
          </w:p>
          <w:p w14:paraId="6D2D0935" w14:textId="77777777" w:rsidR="00FD2F3F" w:rsidRPr="00A22D0F" w:rsidRDefault="00FD2F3F" w:rsidP="00000D7F">
            <w:pPr>
              <w:rPr>
                <w:rFonts w:ascii="Cambria" w:hAnsi="Cambria"/>
                <w:lang w:val="pl-PL"/>
              </w:rPr>
            </w:pPr>
            <w:r w:rsidRPr="00A22D0F">
              <w:rPr>
                <w:rFonts w:ascii="Cambria" w:hAnsi="Cambria"/>
                <w:lang w:val="pl-PL"/>
              </w:rPr>
              <w:t>Eckstein M., Sosnowski R. 2004. Komputer w pracy tłumacza. Praktyczny poradnik. Kraków: Tertium.</w:t>
            </w:r>
          </w:p>
          <w:p w14:paraId="73C721A0" w14:textId="77777777" w:rsidR="00FD2F3F" w:rsidRPr="00A22D0F" w:rsidRDefault="00FD2F3F" w:rsidP="00000D7F">
            <w:pPr>
              <w:rPr>
                <w:rFonts w:ascii="Cambria" w:hAnsi="Cambria"/>
                <w:lang w:val="pl-PL"/>
              </w:rPr>
            </w:pPr>
            <w:r w:rsidRPr="00A22D0F">
              <w:rPr>
                <w:rFonts w:ascii="Cambria" w:hAnsi="Cambria"/>
                <w:lang w:val="pl-PL"/>
              </w:rPr>
              <w:t>Bogucki Ł. 2009. Tłumaczenie wspomagane komputerowo. Warszawa: Wydawnictwo Naukowe PWN.</w:t>
            </w:r>
          </w:p>
          <w:p w14:paraId="3961DC34" w14:textId="77777777" w:rsidR="00FD2F3F" w:rsidRPr="00A22D0F" w:rsidRDefault="00FD2F3F" w:rsidP="00000D7F">
            <w:pPr>
              <w:rPr>
                <w:rFonts w:ascii="Cambria" w:hAnsi="Cambria"/>
              </w:rPr>
            </w:pPr>
            <w:r w:rsidRPr="00A22D0F">
              <w:rPr>
                <w:rFonts w:ascii="Cambria" w:hAnsi="Cambria"/>
              </w:rPr>
              <w:t>Instrukcje obsługi wybranych narzędzi.</w:t>
            </w:r>
          </w:p>
        </w:tc>
      </w:tr>
      <w:tr w:rsidR="00FD2F3F" w:rsidRPr="00A22D0F" w14:paraId="7951647B" w14:textId="77777777" w:rsidTr="003D1C8B">
        <w:tc>
          <w:tcPr>
            <w:tcW w:w="9180" w:type="dxa"/>
          </w:tcPr>
          <w:p w14:paraId="7375E546"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0CE9B0BC" w14:textId="77777777" w:rsidR="00FD2F3F" w:rsidRPr="00A22D0F" w:rsidRDefault="00FD2F3F" w:rsidP="00000D7F">
            <w:pPr>
              <w:rPr>
                <w:rFonts w:ascii="Cambria" w:hAnsi="Cambria"/>
              </w:rPr>
            </w:pPr>
            <w:r w:rsidRPr="00A22D0F">
              <w:rPr>
                <w:rFonts w:ascii="Cambria" w:hAnsi="Cambria"/>
                <w:lang w:val="pl-PL"/>
              </w:rPr>
              <w:t xml:space="preserve">Cronin M. (red.) 2013. </w:t>
            </w:r>
            <w:r w:rsidRPr="00A22D0F">
              <w:rPr>
                <w:rFonts w:ascii="Cambria" w:hAnsi="Cambria"/>
              </w:rPr>
              <w:t>Translation in the Digital Age. London/New York: Routledge</w:t>
            </w:r>
          </w:p>
          <w:p w14:paraId="7C2DCAF9" w14:textId="77777777" w:rsidR="00FD2F3F" w:rsidRPr="00A22D0F" w:rsidRDefault="00FD2F3F" w:rsidP="00000D7F">
            <w:pPr>
              <w:rPr>
                <w:rFonts w:ascii="Cambria" w:hAnsi="Cambria"/>
              </w:rPr>
            </w:pPr>
            <w:r w:rsidRPr="00A22D0F">
              <w:rPr>
                <w:rFonts w:ascii="Cambria" w:hAnsi="Cambria"/>
              </w:rPr>
              <w:t>Enríquez Raído V. 2014. Translation and Web Searching. New York: Routledge</w:t>
            </w:r>
          </w:p>
          <w:p w14:paraId="03D0B8E2" w14:textId="77777777" w:rsidR="00FD2F3F" w:rsidRPr="00A22D0F" w:rsidRDefault="00FD2F3F" w:rsidP="00000D7F">
            <w:pPr>
              <w:rPr>
                <w:rFonts w:ascii="Cambria" w:hAnsi="Cambria"/>
              </w:rPr>
            </w:pPr>
            <w:r w:rsidRPr="00A22D0F">
              <w:rPr>
                <w:rFonts w:ascii="Cambria" w:hAnsi="Cambria"/>
              </w:rPr>
              <w:t>Paradowska, U. (2020). “Web-based resources and web searching skills for translators with a specific focus on the Polish-English language pair”. Current Trends in Translation Teaching and Learning E, 7, 167-212.  (http://www.cttl.org/uploads/5/2/4/3/5243866/cttl_e_2020_6_urszula_paradowska.pdf)</w:t>
            </w:r>
          </w:p>
        </w:tc>
      </w:tr>
    </w:tbl>
    <w:p w14:paraId="4288AD3B" w14:textId="77777777" w:rsidR="00FD2F3F" w:rsidRPr="003D1C8B" w:rsidRDefault="00FD2F3F" w:rsidP="003D1C8B">
      <w:pPr>
        <w:pStyle w:val="Legenda"/>
        <w:spacing w:before="120" w:after="120" w:line="240" w:lineRule="auto"/>
        <w:rPr>
          <w:rFonts w:ascii="Cambria" w:hAnsi="Cambria"/>
        </w:rPr>
      </w:pPr>
      <w:r w:rsidRPr="003D1C8B">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A22D0F" w14:paraId="6399AB37" w14:textId="77777777" w:rsidTr="003D1C8B">
        <w:tc>
          <w:tcPr>
            <w:tcW w:w="3846" w:type="dxa"/>
          </w:tcPr>
          <w:p w14:paraId="106A95AA"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63FC5D71" w14:textId="77777777" w:rsidR="00FD2F3F" w:rsidRPr="00A22D0F" w:rsidRDefault="00FD2F3F" w:rsidP="00000D7F">
            <w:pPr>
              <w:spacing w:before="60" w:after="60"/>
              <w:rPr>
                <w:rFonts w:ascii="Cambria" w:hAnsi="Cambria"/>
                <w:lang w:val="pl-PL"/>
              </w:rPr>
            </w:pPr>
            <w:r w:rsidRPr="00A22D0F">
              <w:rPr>
                <w:rFonts w:ascii="Cambria" w:hAnsi="Cambria"/>
                <w:lang w:val="pl-PL"/>
              </w:rPr>
              <w:t>dr Urszula Paradowska</w:t>
            </w:r>
          </w:p>
        </w:tc>
      </w:tr>
      <w:tr w:rsidR="00FD2F3F" w:rsidRPr="00A22D0F" w14:paraId="0BD51998" w14:textId="77777777" w:rsidTr="003D1C8B">
        <w:tc>
          <w:tcPr>
            <w:tcW w:w="3846" w:type="dxa"/>
          </w:tcPr>
          <w:p w14:paraId="194A3DCA"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50313BEF"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29353BB8" w14:textId="77777777" w:rsidTr="003D1C8B">
        <w:tc>
          <w:tcPr>
            <w:tcW w:w="3846" w:type="dxa"/>
          </w:tcPr>
          <w:p w14:paraId="09438090"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7DA7CB75" w14:textId="77777777" w:rsidR="00FD2F3F" w:rsidRPr="00A22D0F" w:rsidRDefault="00FD2F3F" w:rsidP="00000D7F">
            <w:pPr>
              <w:spacing w:before="60" w:after="60"/>
              <w:rPr>
                <w:rFonts w:ascii="Cambria" w:hAnsi="Cambria"/>
              </w:rPr>
            </w:pPr>
            <w:r w:rsidRPr="00A22D0F">
              <w:rPr>
                <w:rFonts w:ascii="Cambria" w:hAnsi="Cambria"/>
              </w:rPr>
              <w:t>uparadowska@ajp.edu.pl</w:t>
            </w:r>
          </w:p>
        </w:tc>
      </w:tr>
      <w:tr w:rsidR="00FD2F3F" w:rsidRPr="00A22D0F" w14:paraId="390053BC" w14:textId="77777777" w:rsidTr="003D1C8B">
        <w:tc>
          <w:tcPr>
            <w:tcW w:w="3846" w:type="dxa"/>
            <w:tcBorders>
              <w:bottom w:val="single" w:sz="4" w:space="0" w:color="000000"/>
            </w:tcBorders>
          </w:tcPr>
          <w:p w14:paraId="7A40D131"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23A62C5B" w14:textId="77777777" w:rsidR="00FD2F3F" w:rsidRPr="00A22D0F" w:rsidRDefault="00FD2F3F" w:rsidP="00000D7F">
            <w:pPr>
              <w:spacing w:before="60" w:after="60"/>
              <w:rPr>
                <w:rFonts w:ascii="Cambria" w:hAnsi="Cambria"/>
              </w:rPr>
            </w:pPr>
          </w:p>
        </w:tc>
      </w:tr>
    </w:tbl>
    <w:p w14:paraId="5C99215F" w14:textId="77777777" w:rsidR="00FD2F3F" w:rsidRPr="00A22D0F" w:rsidRDefault="00FD2F3F" w:rsidP="00FD2F3F">
      <w:pPr>
        <w:spacing w:before="60" w:after="60"/>
        <w:rPr>
          <w:rFonts w:ascii="Cambria" w:hAnsi="Cambria"/>
        </w:rPr>
      </w:pPr>
    </w:p>
    <w:p w14:paraId="79A21DB0" w14:textId="77777777" w:rsidR="00FD2F3F" w:rsidRPr="00A22D0F" w:rsidRDefault="00FD2F3F" w:rsidP="00FD2F3F">
      <w:pPr>
        <w:spacing w:before="60" w:after="60"/>
        <w:rPr>
          <w:rFonts w:ascii="Cambria" w:hAnsi="Cambria"/>
        </w:rPr>
      </w:pPr>
      <w:r w:rsidRPr="00A22D0F">
        <w:rPr>
          <w:rFonts w:ascii="Cambria" w:hAnsi="Cambria"/>
        </w:rPr>
        <w:br w:type="page"/>
      </w:r>
    </w:p>
    <w:tbl>
      <w:tblPr>
        <w:tblpPr w:leftFromText="141" w:rightFromText="141" w:vertAnchor="page" w:horzAnchor="margin" w:tblpXSpec="center" w:tblpY="181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224"/>
      </w:tblGrid>
      <w:tr w:rsidR="00FD2F3F" w:rsidRPr="00A22D0F" w14:paraId="06EA086B" w14:textId="77777777" w:rsidTr="00467910">
        <w:trPr>
          <w:trHeight w:val="269"/>
        </w:trPr>
        <w:tc>
          <w:tcPr>
            <w:tcW w:w="1968" w:type="dxa"/>
            <w:vMerge w:val="restart"/>
          </w:tcPr>
          <w:p w14:paraId="227A4574"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6C0376A3" wp14:editId="5BEB4D37">
                  <wp:extent cx="1066800" cy="1066800"/>
                  <wp:effectExtent l="0" t="0" r="0" b="0"/>
                  <wp:docPr id="30" name="Obraz 3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47C72857"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224" w:type="dxa"/>
            <w:tcBorders>
              <w:bottom w:val="single" w:sz="4" w:space="0" w:color="000000" w:themeColor="text1"/>
            </w:tcBorders>
            <w:vAlign w:val="center"/>
          </w:tcPr>
          <w:p w14:paraId="3E636A19"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0499713B" w14:textId="77777777" w:rsidTr="00467910">
        <w:trPr>
          <w:trHeight w:val="275"/>
        </w:trPr>
        <w:tc>
          <w:tcPr>
            <w:tcW w:w="1968" w:type="dxa"/>
            <w:vMerge/>
          </w:tcPr>
          <w:p w14:paraId="5B51A159"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5A7C12D"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224" w:type="dxa"/>
            <w:tcBorders>
              <w:bottom w:val="single" w:sz="4" w:space="0" w:color="000000" w:themeColor="text1"/>
            </w:tcBorders>
            <w:vAlign w:val="center"/>
          </w:tcPr>
          <w:p w14:paraId="6FAAC020"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3C671AC8" w14:textId="77777777" w:rsidTr="00467910">
        <w:trPr>
          <w:trHeight w:val="139"/>
        </w:trPr>
        <w:tc>
          <w:tcPr>
            <w:tcW w:w="1968" w:type="dxa"/>
            <w:vMerge/>
          </w:tcPr>
          <w:p w14:paraId="0D99A39A"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5A260324"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224" w:type="dxa"/>
            <w:tcBorders>
              <w:bottom w:val="single" w:sz="4" w:space="0" w:color="000000" w:themeColor="text1"/>
            </w:tcBorders>
            <w:vAlign w:val="center"/>
          </w:tcPr>
          <w:p w14:paraId="7F535EC1"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6077EA86" w14:textId="77777777" w:rsidTr="00467910">
        <w:trPr>
          <w:trHeight w:val="139"/>
        </w:trPr>
        <w:tc>
          <w:tcPr>
            <w:tcW w:w="1968" w:type="dxa"/>
            <w:vMerge/>
          </w:tcPr>
          <w:p w14:paraId="5A7B507C"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47CB791E"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224" w:type="dxa"/>
            <w:tcBorders>
              <w:bottom w:val="single" w:sz="4" w:space="0" w:color="000000" w:themeColor="text1"/>
            </w:tcBorders>
            <w:vAlign w:val="center"/>
          </w:tcPr>
          <w:p w14:paraId="63F24618"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5081D043" w14:textId="77777777" w:rsidTr="00467910">
        <w:trPr>
          <w:trHeight w:val="139"/>
        </w:trPr>
        <w:tc>
          <w:tcPr>
            <w:tcW w:w="1968" w:type="dxa"/>
            <w:vMerge/>
          </w:tcPr>
          <w:p w14:paraId="736CEE6B" w14:textId="77777777" w:rsidR="00FD2F3F" w:rsidRPr="00A22D0F" w:rsidRDefault="00FD2F3F" w:rsidP="00000D7F">
            <w:pPr>
              <w:jc w:val="center"/>
              <w:rPr>
                <w:rFonts w:ascii="Cambria" w:hAnsi="Cambria"/>
                <w:b/>
                <w:bCs/>
                <w:sz w:val="24"/>
                <w:szCs w:val="24"/>
              </w:rPr>
            </w:pPr>
          </w:p>
        </w:tc>
        <w:tc>
          <w:tcPr>
            <w:tcW w:w="3130" w:type="dxa"/>
            <w:vAlign w:val="center"/>
          </w:tcPr>
          <w:p w14:paraId="3503739C"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224" w:type="dxa"/>
            <w:vAlign w:val="center"/>
          </w:tcPr>
          <w:p w14:paraId="60770182"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7CF83FA5" w14:textId="77777777" w:rsidTr="00467910">
        <w:trPr>
          <w:trHeight w:val="139"/>
        </w:trPr>
        <w:tc>
          <w:tcPr>
            <w:tcW w:w="5098" w:type="dxa"/>
            <w:gridSpan w:val="2"/>
            <w:tcBorders>
              <w:bottom w:val="single" w:sz="4" w:space="0" w:color="000000" w:themeColor="text1"/>
            </w:tcBorders>
            <w:vAlign w:val="center"/>
          </w:tcPr>
          <w:p w14:paraId="1F1F73BB"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224" w:type="dxa"/>
            <w:tcBorders>
              <w:bottom w:val="single" w:sz="4" w:space="0" w:color="000000" w:themeColor="text1"/>
            </w:tcBorders>
            <w:vAlign w:val="center"/>
          </w:tcPr>
          <w:p w14:paraId="14A79B29" w14:textId="4D05C16B" w:rsidR="00FD2F3F" w:rsidRPr="00A22D0F" w:rsidRDefault="00FD2F3F" w:rsidP="00000D7F">
            <w:pPr>
              <w:rPr>
                <w:rFonts w:ascii="Cambria" w:hAnsi="Cambria"/>
                <w:sz w:val="24"/>
                <w:szCs w:val="24"/>
              </w:rPr>
            </w:pPr>
            <w:r w:rsidRPr="00A22D0F">
              <w:rPr>
                <w:rFonts w:ascii="Cambria" w:hAnsi="Cambria"/>
                <w:sz w:val="24"/>
                <w:szCs w:val="24"/>
              </w:rPr>
              <w:t>2</w:t>
            </w:r>
            <w:r w:rsidR="00380E64">
              <w:rPr>
                <w:rFonts w:ascii="Cambria" w:hAnsi="Cambria"/>
                <w:sz w:val="24"/>
                <w:szCs w:val="24"/>
              </w:rPr>
              <w:t>1/21</w:t>
            </w:r>
          </w:p>
        </w:tc>
      </w:tr>
    </w:tbl>
    <w:p w14:paraId="5AAE8F48"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75BB9E2F" w14:textId="77777777" w:rsidR="00FD2F3F" w:rsidRPr="00A22D0F" w:rsidRDefault="00FD2F3F" w:rsidP="00467910">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FD2F3F" w:rsidRPr="00EC3E26" w14:paraId="559F39C9" w14:textId="77777777" w:rsidTr="00467910">
        <w:trPr>
          <w:trHeight w:val="328"/>
        </w:trPr>
        <w:tc>
          <w:tcPr>
            <w:tcW w:w="4219" w:type="dxa"/>
            <w:vAlign w:val="center"/>
          </w:tcPr>
          <w:p w14:paraId="39B079E5" w14:textId="77777777" w:rsidR="00FD2F3F" w:rsidRPr="00EC3E26" w:rsidRDefault="00FD2F3F" w:rsidP="00000D7F">
            <w:pPr>
              <w:pStyle w:val="akarta"/>
              <w:rPr>
                <w:b/>
                <w:bCs/>
              </w:rPr>
            </w:pPr>
            <w:r w:rsidRPr="00EC3E26">
              <w:rPr>
                <w:b/>
                <w:bCs/>
              </w:rPr>
              <w:t>Nazwa zajęć</w:t>
            </w:r>
          </w:p>
        </w:tc>
        <w:tc>
          <w:tcPr>
            <w:tcW w:w="5103" w:type="dxa"/>
            <w:vAlign w:val="center"/>
          </w:tcPr>
          <w:p w14:paraId="424113BE" w14:textId="77777777" w:rsidR="00FD2F3F" w:rsidRPr="00EC3E26" w:rsidRDefault="00FD2F3F" w:rsidP="00000D7F">
            <w:pPr>
              <w:pStyle w:val="akarta"/>
              <w:rPr>
                <w:b/>
                <w:bCs/>
              </w:rPr>
            </w:pPr>
            <w:r w:rsidRPr="00EC3E26">
              <w:rPr>
                <w:b/>
                <w:bCs/>
              </w:rPr>
              <w:t>Komunikacja interpersonalna dla tłumaczy 2</w:t>
            </w:r>
          </w:p>
        </w:tc>
      </w:tr>
      <w:tr w:rsidR="00FD2F3F" w:rsidRPr="00EC3E26" w14:paraId="7158B4B6" w14:textId="77777777" w:rsidTr="00467910">
        <w:tc>
          <w:tcPr>
            <w:tcW w:w="4219" w:type="dxa"/>
            <w:vAlign w:val="center"/>
          </w:tcPr>
          <w:p w14:paraId="5878C516" w14:textId="77777777" w:rsidR="00FD2F3F" w:rsidRPr="00EC3E26" w:rsidRDefault="00FD2F3F" w:rsidP="00000D7F">
            <w:pPr>
              <w:pStyle w:val="akarta"/>
              <w:rPr>
                <w:b/>
                <w:bCs/>
              </w:rPr>
            </w:pPr>
            <w:r w:rsidRPr="00EC3E26">
              <w:rPr>
                <w:b/>
                <w:bCs/>
              </w:rPr>
              <w:t>Punkty ECTS</w:t>
            </w:r>
          </w:p>
        </w:tc>
        <w:tc>
          <w:tcPr>
            <w:tcW w:w="5103" w:type="dxa"/>
            <w:vAlign w:val="center"/>
          </w:tcPr>
          <w:p w14:paraId="2C2DBA81" w14:textId="77777777" w:rsidR="00FD2F3F" w:rsidRPr="00EC3E26" w:rsidRDefault="00FD2F3F" w:rsidP="00000D7F">
            <w:pPr>
              <w:pStyle w:val="akarta"/>
              <w:rPr>
                <w:b/>
                <w:bCs/>
              </w:rPr>
            </w:pPr>
            <w:r w:rsidRPr="00EC3E26">
              <w:rPr>
                <w:b/>
                <w:bCs/>
              </w:rPr>
              <w:t>2</w:t>
            </w:r>
          </w:p>
        </w:tc>
      </w:tr>
      <w:tr w:rsidR="00FD2F3F" w:rsidRPr="00EC3E26" w14:paraId="18253E7E" w14:textId="77777777" w:rsidTr="00467910">
        <w:tc>
          <w:tcPr>
            <w:tcW w:w="4219" w:type="dxa"/>
            <w:vAlign w:val="center"/>
          </w:tcPr>
          <w:p w14:paraId="73199FC0" w14:textId="77777777" w:rsidR="00FD2F3F" w:rsidRPr="00EC3E26" w:rsidRDefault="00FD2F3F" w:rsidP="00000D7F">
            <w:pPr>
              <w:pStyle w:val="akarta"/>
              <w:rPr>
                <w:b/>
                <w:bCs/>
              </w:rPr>
            </w:pPr>
            <w:r w:rsidRPr="00EC3E26">
              <w:rPr>
                <w:b/>
                <w:bCs/>
              </w:rPr>
              <w:t>Rodzaj zajęć</w:t>
            </w:r>
          </w:p>
        </w:tc>
        <w:tc>
          <w:tcPr>
            <w:tcW w:w="5103" w:type="dxa"/>
            <w:vAlign w:val="center"/>
          </w:tcPr>
          <w:p w14:paraId="39128FD9" w14:textId="77777777" w:rsidR="00FD2F3F" w:rsidRPr="00EC3E26" w:rsidRDefault="00FD2F3F" w:rsidP="00000D7F">
            <w:pPr>
              <w:pStyle w:val="akarta"/>
              <w:rPr>
                <w:b/>
                <w:bCs/>
              </w:rPr>
            </w:pPr>
            <w:r w:rsidRPr="00EC3E26">
              <w:rPr>
                <w:b/>
                <w:bCs/>
              </w:rPr>
              <w:t>obieralne</w:t>
            </w:r>
          </w:p>
        </w:tc>
      </w:tr>
      <w:tr w:rsidR="00FD2F3F" w:rsidRPr="00907478" w14:paraId="0B2A000E" w14:textId="77777777" w:rsidTr="00467910">
        <w:tc>
          <w:tcPr>
            <w:tcW w:w="4219" w:type="dxa"/>
            <w:vAlign w:val="center"/>
          </w:tcPr>
          <w:p w14:paraId="67DB2643" w14:textId="77777777" w:rsidR="00FD2F3F" w:rsidRPr="00EC3E26" w:rsidRDefault="00FD2F3F" w:rsidP="00000D7F">
            <w:pPr>
              <w:pStyle w:val="akarta"/>
              <w:rPr>
                <w:b/>
                <w:bCs/>
              </w:rPr>
            </w:pPr>
            <w:r w:rsidRPr="00EC3E26">
              <w:rPr>
                <w:b/>
                <w:bCs/>
              </w:rPr>
              <w:t>Moduł/specjalizacja</w:t>
            </w:r>
          </w:p>
        </w:tc>
        <w:tc>
          <w:tcPr>
            <w:tcW w:w="5103" w:type="dxa"/>
            <w:vAlign w:val="center"/>
          </w:tcPr>
          <w:p w14:paraId="5D57C4E9" w14:textId="77777777" w:rsidR="00FD2F3F" w:rsidRPr="00EC3E26" w:rsidRDefault="00FD2F3F" w:rsidP="00000D7F">
            <w:pPr>
              <w:pStyle w:val="akarta"/>
              <w:rPr>
                <w:b/>
                <w:bCs/>
              </w:rPr>
            </w:pPr>
            <w:r w:rsidRPr="00EC3E26">
              <w:rPr>
                <w:b/>
                <w:bCs/>
              </w:rPr>
              <w:t>Przedmioty kierunkowe w zakresie kształcenia translatorskiego / translatorska</w:t>
            </w:r>
          </w:p>
        </w:tc>
      </w:tr>
      <w:tr w:rsidR="00FD2F3F" w:rsidRPr="00EC3E26" w14:paraId="436F9A80" w14:textId="77777777" w:rsidTr="00467910">
        <w:tc>
          <w:tcPr>
            <w:tcW w:w="4219" w:type="dxa"/>
            <w:vAlign w:val="center"/>
          </w:tcPr>
          <w:p w14:paraId="6550D1A8" w14:textId="77777777" w:rsidR="00FD2F3F" w:rsidRPr="00EC3E26" w:rsidRDefault="00FD2F3F" w:rsidP="00000D7F">
            <w:pPr>
              <w:pStyle w:val="akarta"/>
              <w:rPr>
                <w:b/>
                <w:bCs/>
              </w:rPr>
            </w:pPr>
            <w:r w:rsidRPr="00EC3E26">
              <w:rPr>
                <w:b/>
                <w:bCs/>
              </w:rPr>
              <w:t>Język, w którym prowadzone są zajęcia</w:t>
            </w:r>
          </w:p>
        </w:tc>
        <w:tc>
          <w:tcPr>
            <w:tcW w:w="5103" w:type="dxa"/>
            <w:vAlign w:val="center"/>
          </w:tcPr>
          <w:p w14:paraId="6887F930" w14:textId="77777777" w:rsidR="00FD2F3F" w:rsidRPr="00EC3E26" w:rsidRDefault="00FD2F3F" w:rsidP="00000D7F">
            <w:pPr>
              <w:pStyle w:val="akarta"/>
              <w:rPr>
                <w:b/>
                <w:bCs/>
              </w:rPr>
            </w:pPr>
            <w:r w:rsidRPr="00EC3E26">
              <w:rPr>
                <w:b/>
                <w:bCs/>
              </w:rPr>
              <w:t>język polski</w:t>
            </w:r>
          </w:p>
        </w:tc>
      </w:tr>
      <w:tr w:rsidR="00FD2F3F" w:rsidRPr="00EC3E26" w14:paraId="546CDBF4" w14:textId="77777777" w:rsidTr="00467910">
        <w:tc>
          <w:tcPr>
            <w:tcW w:w="4219" w:type="dxa"/>
            <w:vAlign w:val="center"/>
          </w:tcPr>
          <w:p w14:paraId="2B870834" w14:textId="77777777" w:rsidR="00FD2F3F" w:rsidRPr="00EC3E26" w:rsidRDefault="00FD2F3F" w:rsidP="00000D7F">
            <w:pPr>
              <w:pStyle w:val="akarta"/>
              <w:rPr>
                <w:b/>
                <w:bCs/>
              </w:rPr>
            </w:pPr>
            <w:r w:rsidRPr="00EC3E26">
              <w:rPr>
                <w:b/>
                <w:bCs/>
              </w:rPr>
              <w:t>Rok studiów</w:t>
            </w:r>
          </w:p>
        </w:tc>
        <w:tc>
          <w:tcPr>
            <w:tcW w:w="5103" w:type="dxa"/>
            <w:vAlign w:val="center"/>
          </w:tcPr>
          <w:p w14:paraId="76527559" w14:textId="77777777" w:rsidR="00FD2F3F" w:rsidRPr="00EC3E26" w:rsidRDefault="00FD2F3F" w:rsidP="00000D7F">
            <w:pPr>
              <w:pStyle w:val="akarta"/>
              <w:rPr>
                <w:b/>
                <w:bCs/>
              </w:rPr>
            </w:pPr>
            <w:r w:rsidRPr="00EC3E26">
              <w:rPr>
                <w:b/>
                <w:bCs/>
              </w:rPr>
              <w:t>I</w:t>
            </w:r>
          </w:p>
        </w:tc>
      </w:tr>
      <w:tr w:rsidR="00FD2F3F" w:rsidRPr="00907478" w14:paraId="73386776" w14:textId="77777777" w:rsidTr="00467910">
        <w:tc>
          <w:tcPr>
            <w:tcW w:w="4219" w:type="dxa"/>
            <w:vAlign w:val="center"/>
          </w:tcPr>
          <w:p w14:paraId="6F3F0CF5" w14:textId="77777777" w:rsidR="00FD2F3F" w:rsidRPr="00EC3E26" w:rsidRDefault="00FD2F3F" w:rsidP="00000D7F">
            <w:pPr>
              <w:pStyle w:val="akarta"/>
              <w:rPr>
                <w:b/>
                <w:bCs/>
              </w:rPr>
            </w:pPr>
            <w:r w:rsidRPr="00EC3E26">
              <w:rPr>
                <w:b/>
                <w:bCs/>
              </w:rPr>
              <w:t>Imię i nazwisko koordynatora zajęć oraz osób prowadzących zajęcia</w:t>
            </w:r>
          </w:p>
        </w:tc>
        <w:tc>
          <w:tcPr>
            <w:tcW w:w="5103" w:type="dxa"/>
            <w:vAlign w:val="center"/>
          </w:tcPr>
          <w:p w14:paraId="60E113BB" w14:textId="77777777" w:rsidR="00FD2F3F" w:rsidRPr="00EC3E26" w:rsidRDefault="00FD2F3F" w:rsidP="00000D7F">
            <w:pPr>
              <w:pStyle w:val="akarta"/>
              <w:rPr>
                <w:b/>
                <w:bCs/>
              </w:rPr>
            </w:pPr>
            <w:r w:rsidRPr="00EC3E26">
              <w:rPr>
                <w:b/>
                <w:bCs/>
              </w:rPr>
              <w:t>Koordynator: dr Urszula Paradowska</w:t>
            </w:r>
          </w:p>
          <w:p w14:paraId="71C2D4DA" w14:textId="77777777" w:rsidR="00EF5BB3" w:rsidRDefault="00EF5BB3" w:rsidP="00000D7F">
            <w:pPr>
              <w:pStyle w:val="akarta"/>
              <w:rPr>
                <w:b/>
                <w:bCs/>
              </w:rPr>
            </w:pPr>
            <w:r>
              <w:rPr>
                <w:b/>
                <w:bCs/>
              </w:rPr>
              <w:t xml:space="preserve">Prowadzący: prof. AJP dr hab. Igor Panasiuk, </w:t>
            </w:r>
          </w:p>
          <w:p w14:paraId="35BEC92C" w14:textId="5A6C93BF" w:rsidR="00FD2F3F" w:rsidRPr="00EC3E26" w:rsidRDefault="00EF5BB3" w:rsidP="00000D7F">
            <w:pPr>
              <w:pStyle w:val="akarta"/>
              <w:rPr>
                <w:b/>
                <w:bCs/>
              </w:rPr>
            </w:pPr>
            <w:r>
              <w:rPr>
                <w:b/>
                <w:bCs/>
              </w:rPr>
              <w:t>dr Joanna Bobin</w:t>
            </w:r>
          </w:p>
        </w:tc>
      </w:tr>
    </w:tbl>
    <w:p w14:paraId="55E608D6" w14:textId="77777777" w:rsidR="00FD2F3F" w:rsidRPr="00A22D0F" w:rsidRDefault="00FD2F3F" w:rsidP="00EF5BB3">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918"/>
        <w:gridCol w:w="2195"/>
        <w:gridCol w:w="1782"/>
      </w:tblGrid>
      <w:tr w:rsidR="00FD2F3F" w:rsidRPr="00907478" w14:paraId="1B95D363" w14:textId="77777777" w:rsidTr="00EF5BB3">
        <w:tc>
          <w:tcPr>
            <w:tcW w:w="2427" w:type="dxa"/>
            <w:vAlign w:val="center"/>
          </w:tcPr>
          <w:p w14:paraId="74EDD407"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18" w:type="dxa"/>
            <w:vAlign w:val="center"/>
          </w:tcPr>
          <w:p w14:paraId="62EC0C06"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14962936" w14:textId="77777777" w:rsidR="00FD2F3F" w:rsidRPr="00A22D0F" w:rsidRDefault="00FD2F3F" w:rsidP="00000D7F">
            <w:pPr>
              <w:spacing w:before="60" w:after="60"/>
              <w:ind w:left="-26"/>
              <w:jc w:val="center"/>
              <w:rPr>
                <w:rFonts w:ascii="Cambria" w:hAnsi="Cambria"/>
                <w:b/>
                <w:bCs/>
              </w:rPr>
            </w:pPr>
            <w:r w:rsidRPr="00A22D0F">
              <w:rPr>
                <w:rFonts w:ascii="Cambria" w:hAnsi="Cambria"/>
                <w:b/>
                <w:bCs/>
              </w:rPr>
              <w:t>(stacjonarne/niestacjonarne)</w:t>
            </w:r>
          </w:p>
        </w:tc>
        <w:tc>
          <w:tcPr>
            <w:tcW w:w="2195" w:type="dxa"/>
            <w:vAlign w:val="center"/>
          </w:tcPr>
          <w:p w14:paraId="5FB7A6BA"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782" w:type="dxa"/>
            <w:vAlign w:val="center"/>
          </w:tcPr>
          <w:p w14:paraId="23840A8F"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20B197FD" w14:textId="77777777" w:rsidTr="00EF5BB3">
        <w:tc>
          <w:tcPr>
            <w:tcW w:w="2427" w:type="dxa"/>
          </w:tcPr>
          <w:p w14:paraId="5DDB42B9"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18" w:type="dxa"/>
            <w:vAlign w:val="center"/>
          </w:tcPr>
          <w:p w14:paraId="3F9B912B"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30/18</w:t>
            </w:r>
          </w:p>
        </w:tc>
        <w:tc>
          <w:tcPr>
            <w:tcW w:w="2195" w:type="dxa"/>
            <w:vAlign w:val="center"/>
          </w:tcPr>
          <w:p w14:paraId="4E1CEFEB" w14:textId="77777777" w:rsidR="00FD2F3F" w:rsidRPr="00A22D0F" w:rsidRDefault="00FD2F3F" w:rsidP="00000D7F">
            <w:pPr>
              <w:spacing w:before="60" w:after="60"/>
              <w:ind w:left="-47"/>
              <w:jc w:val="center"/>
              <w:rPr>
                <w:rFonts w:ascii="Cambria" w:hAnsi="Cambria"/>
                <w:b/>
                <w:bCs/>
              </w:rPr>
            </w:pPr>
            <w:r w:rsidRPr="00A22D0F">
              <w:rPr>
                <w:rFonts w:ascii="Cambria" w:hAnsi="Cambria"/>
                <w:b/>
                <w:bCs/>
              </w:rPr>
              <w:t>I/1</w:t>
            </w:r>
          </w:p>
        </w:tc>
        <w:tc>
          <w:tcPr>
            <w:tcW w:w="1782" w:type="dxa"/>
            <w:vAlign w:val="center"/>
          </w:tcPr>
          <w:p w14:paraId="472CE748" w14:textId="77777777" w:rsidR="00FD2F3F" w:rsidRPr="00A22D0F" w:rsidRDefault="00FD2F3F" w:rsidP="00000D7F">
            <w:pPr>
              <w:spacing w:before="60" w:after="60"/>
              <w:ind w:left="-126"/>
              <w:jc w:val="center"/>
              <w:rPr>
                <w:rFonts w:ascii="Cambria" w:hAnsi="Cambria"/>
                <w:b/>
                <w:bCs/>
              </w:rPr>
            </w:pPr>
            <w:r w:rsidRPr="00A22D0F">
              <w:rPr>
                <w:rFonts w:ascii="Cambria" w:hAnsi="Cambria"/>
                <w:b/>
                <w:bCs/>
              </w:rPr>
              <w:t>2</w:t>
            </w:r>
          </w:p>
        </w:tc>
      </w:tr>
    </w:tbl>
    <w:p w14:paraId="58208ECA" w14:textId="77777777" w:rsidR="00FD2F3F" w:rsidRPr="00A22D0F" w:rsidRDefault="00FD2F3F" w:rsidP="00EF5BB3">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D2F3F" w:rsidRPr="00A22D0F" w14:paraId="0D4ED6EA" w14:textId="77777777" w:rsidTr="00EF5BB3">
        <w:trPr>
          <w:trHeight w:val="301"/>
        </w:trPr>
        <w:tc>
          <w:tcPr>
            <w:tcW w:w="9284" w:type="dxa"/>
          </w:tcPr>
          <w:p w14:paraId="7412B8F7" w14:textId="458C0A71" w:rsidR="00FD2F3F" w:rsidRPr="00714827" w:rsidRDefault="00714827" w:rsidP="00714827">
            <w:pPr>
              <w:pBdr>
                <w:top w:val="nil"/>
                <w:left w:val="nil"/>
                <w:bottom w:val="nil"/>
                <w:right w:val="nil"/>
                <w:between w:val="nil"/>
              </w:pBdr>
              <w:spacing w:before="20" w:after="20"/>
              <w:rPr>
                <w:rFonts w:ascii="Cambria" w:hAnsi="Cambria"/>
                <w:lang w:val="pl-PL"/>
              </w:rPr>
            </w:pPr>
            <w:r>
              <w:rPr>
                <w:rFonts w:ascii="Cambria" w:eastAsia="Cambria" w:hAnsi="Cambria" w:cs="Cambria"/>
              </w:rPr>
              <w:t xml:space="preserve">Zaliczenie przedmiotu </w:t>
            </w:r>
            <w:r w:rsidRPr="00714827">
              <w:rPr>
                <w:rFonts w:ascii="Cambria" w:eastAsia="Cambria" w:hAnsi="Cambria" w:cs="Cambria"/>
                <w:i/>
              </w:rPr>
              <w:t>Komunikacja interpersonalna</w:t>
            </w:r>
            <w:r>
              <w:rPr>
                <w:rFonts w:ascii="Cambria" w:eastAsia="Cambria" w:hAnsi="Cambria" w:cs="Cambria"/>
                <w:i/>
              </w:rPr>
              <w:t xml:space="preserve"> dla t</w:t>
            </w:r>
            <w:r w:rsidRPr="00714827">
              <w:rPr>
                <w:rFonts w:ascii="Cambria" w:eastAsia="Cambria" w:hAnsi="Cambria" w:cs="Cambria"/>
                <w:i/>
                <w:lang w:val="pl-PL"/>
              </w:rPr>
              <w:t>łu</w:t>
            </w:r>
            <w:r>
              <w:rPr>
                <w:rFonts w:ascii="Cambria" w:eastAsia="Cambria" w:hAnsi="Cambria" w:cs="Cambria"/>
                <w:i/>
                <w:lang w:val="pl-PL"/>
              </w:rPr>
              <w:t>maczy</w:t>
            </w:r>
            <w:r w:rsidRPr="00714827">
              <w:rPr>
                <w:rFonts w:ascii="Cambria" w:eastAsia="Cambria" w:hAnsi="Cambria" w:cs="Cambria"/>
                <w:i/>
              </w:rPr>
              <w:t xml:space="preserve"> 1</w:t>
            </w:r>
            <w:r>
              <w:rPr>
                <w:rFonts w:ascii="Cambria" w:eastAsia="Cambria" w:hAnsi="Cambria" w:cs="Cambria"/>
              </w:rPr>
              <w:t xml:space="preserve"> </w:t>
            </w:r>
            <w:r w:rsidRPr="00714827">
              <w:rPr>
                <w:rFonts w:ascii="Cambria" w:eastAsia="Cambria" w:hAnsi="Cambria" w:cs="Cambria"/>
                <w:lang w:val="pl-PL"/>
              </w:rPr>
              <w:t>(s</w:t>
            </w:r>
            <w:r>
              <w:rPr>
                <w:rFonts w:ascii="Cambria" w:eastAsia="Cambria" w:hAnsi="Cambria" w:cs="Cambria"/>
                <w:lang w:val="pl-PL"/>
              </w:rPr>
              <w:t>tudia I stopnia)</w:t>
            </w:r>
          </w:p>
        </w:tc>
      </w:tr>
    </w:tbl>
    <w:p w14:paraId="24979A2A" w14:textId="77777777" w:rsidR="00FD2F3F" w:rsidRDefault="00FD2F3F" w:rsidP="00EF5BB3">
      <w:pPr>
        <w:spacing w:before="120" w:after="120"/>
        <w:rPr>
          <w:rFonts w:ascii="Cambria" w:hAnsi="Cambria"/>
          <w:b/>
          <w:bCs/>
        </w:rPr>
      </w:pPr>
      <w:r w:rsidRPr="00A22D0F">
        <w:rPr>
          <w:rFonts w:ascii="Cambria" w:hAnsi="Cambria"/>
          <w:b/>
          <w:bCs/>
        </w:rPr>
        <w:t>4.  Cele kształcenia</w:t>
      </w:r>
    </w:p>
    <w:tbl>
      <w:tblPr>
        <w:tblpPr w:leftFromText="141" w:rightFromText="141" w:vertAnchor="text" w:horzAnchor="margin" w:tblpXSpec="center" w:tblpY="7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C3E26" w:rsidRPr="00907478" w14:paraId="5D55243C" w14:textId="77777777" w:rsidTr="00EF5BB3">
        <w:tc>
          <w:tcPr>
            <w:tcW w:w="9322" w:type="dxa"/>
          </w:tcPr>
          <w:p w14:paraId="1CFA89DA" w14:textId="77777777" w:rsidR="00EC3E26" w:rsidRPr="00A22D0F" w:rsidRDefault="00EC3E26" w:rsidP="0097495F">
            <w:pPr>
              <w:tabs>
                <w:tab w:val="left" w:pos="907"/>
              </w:tabs>
              <w:spacing w:before="60" w:after="60"/>
              <w:ind w:left="426" w:hanging="426"/>
              <w:rPr>
                <w:rFonts w:ascii="Cambria" w:hAnsi="Cambria"/>
                <w:lang w:val="pl-PL"/>
              </w:rPr>
            </w:pPr>
            <w:r w:rsidRPr="00A22D0F">
              <w:rPr>
                <w:rFonts w:ascii="Cambria" w:hAnsi="Cambria"/>
                <w:lang w:val="pl-PL"/>
              </w:rPr>
              <w:t>C1 – Pogłębianie wiedzy dotyczącej zasad w zakresie komunikacji  interpersonalnej i komunikacji międzykulturowej.</w:t>
            </w:r>
          </w:p>
          <w:p w14:paraId="52872552" w14:textId="77777777"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C2 – Doskonalenie  umiejętności stosowania wiedzy teoretycznej w praktyce w zakresie tworzenia tekstów ustnych i pisemnych. </w:t>
            </w:r>
          </w:p>
          <w:p w14:paraId="25AF8C50" w14:textId="77777777" w:rsidR="00EC3E26" w:rsidRPr="00A22D0F" w:rsidRDefault="00EC3E26" w:rsidP="0097495F">
            <w:pPr>
              <w:spacing w:before="60" w:after="60"/>
              <w:ind w:left="426" w:hanging="426"/>
              <w:rPr>
                <w:rFonts w:ascii="Cambria" w:hAnsi="Cambria"/>
                <w:lang w:val="pl-PL"/>
              </w:rPr>
            </w:pPr>
            <w:r w:rsidRPr="00A22D0F">
              <w:rPr>
                <w:rFonts w:ascii="Cambria" w:hAnsi="Cambria"/>
                <w:lang w:val="pl-PL"/>
              </w:rPr>
              <w:t>C3 – Rozwijanie potrzeby ciągłego dokształcania się, doskonalenia zawodowego i ciągłego rozwoju umiejętności komunikacyjnych.</w:t>
            </w:r>
          </w:p>
          <w:p w14:paraId="5AA6A484" w14:textId="77777777" w:rsidR="00EC3E26" w:rsidRPr="00A22D0F" w:rsidRDefault="00EC3E26" w:rsidP="00EC3E26">
            <w:pPr>
              <w:spacing w:before="60" w:after="60"/>
              <w:rPr>
                <w:rFonts w:ascii="Cambria" w:hAnsi="Cambria"/>
                <w:lang w:val="pl-PL"/>
              </w:rPr>
            </w:pPr>
            <w:r w:rsidRPr="00A22D0F">
              <w:rPr>
                <w:rFonts w:ascii="Cambria" w:hAnsi="Cambria"/>
                <w:lang w:val="pl-PL"/>
              </w:rPr>
              <w:t>C4 – Przygotowanie studentów do kontaktu z klientem podczas świadczenia usług tłumaczeniowych.</w:t>
            </w:r>
          </w:p>
          <w:p w14:paraId="4602326C" w14:textId="77777777" w:rsidR="00EC3E26" w:rsidRPr="00A22D0F" w:rsidRDefault="00EC3E26" w:rsidP="00EC3E26">
            <w:pPr>
              <w:spacing w:before="60" w:after="60"/>
              <w:rPr>
                <w:rFonts w:ascii="Cambria" w:hAnsi="Cambria"/>
                <w:b/>
                <w:bCs/>
                <w:lang w:val="pl-PL"/>
              </w:rPr>
            </w:pPr>
            <w:r w:rsidRPr="00A22D0F">
              <w:rPr>
                <w:rFonts w:ascii="Cambria" w:hAnsi="Cambria"/>
                <w:lang w:val="pl-PL"/>
              </w:rPr>
              <w:t>C5 – Uwrażliwianie na etyczny wymiar pracy tłumacza.</w:t>
            </w:r>
          </w:p>
        </w:tc>
      </w:tr>
    </w:tbl>
    <w:p w14:paraId="3B341C86" w14:textId="77777777" w:rsidR="00FD2F3F" w:rsidRPr="00A22D0F" w:rsidRDefault="00FD2F3F" w:rsidP="00EF5BB3">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559"/>
      </w:tblGrid>
      <w:tr w:rsidR="00FD2F3F" w:rsidRPr="00A22D0F" w14:paraId="2985BFAA" w14:textId="77777777" w:rsidTr="00EF5BB3">
        <w:tc>
          <w:tcPr>
            <w:tcW w:w="1526" w:type="dxa"/>
            <w:vAlign w:val="center"/>
          </w:tcPr>
          <w:p w14:paraId="59371174"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237" w:type="dxa"/>
            <w:vAlign w:val="center"/>
          </w:tcPr>
          <w:p w14:paraId="30A561A3"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539F8387"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7FE98E73" w14:textId="77777777" w:rsidTr="00EF5BB3">
        <w:tc>
          <w:tcPr>
            <w:tcW w:w="9322" w:type="dxa"/>
            <w:gridSpan w:val="3"/>
          </w:tcPr>
          <w:p w14:paraId="0B16ACA3"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WIEDZA: absolwent zna i rozumie</w:t>
            </w:r>
          </w:p>
        </w:tc>
      </w:tr>
      <w:tr w:rsidR="00FD2F3F" w:rsidRPr="00A22D0F" w14:paraId="27589A18" w14:textId="77777777" w:rsidTr="00EF5BB3">
        <w:tc>
          <w:tcPr>
            <w:tcW w:w="1526" w:type="dxa"/>
            <w:vAlign w:val="center"/>
          </w:tcPr>
          <w:p w14:paraId="3E0ADC8C" w14:textId="77777777" w:rsidR="00FD2F3F" w:rsidRPr="00A22D0F" w:rsidRDefault="00FD2F3F" w:rsidP="00000D7F">
            <w:pPr>
              <w:spacing w:before="60" w:after="60"/>
              <w:jc w:val="center"/>
              <w:rPr>
                <w:rFonts w:ascii="Cambria" w:hAnsi="Cambria"/>
              </w:rPr>
            </w:pPr>
            <w:r w:rsidRPr="00A22D0F">
              <w:rPr>
                <w:rFonts w:ascii="Cambria" w:hAnsi="Cambria"/>
              </w:rPr>
              <w:lastRenderedPageBreak/>
              <w:t>W_01</w:t>
            </w:r>
          </w:p>
        </w:tc>
        <w:tc>
          <w:tcPr>
            <w:tcW w:w="6237" w:type="dxa"/>
          </w:tcPr>
          <w:p w14:paraId="41BBA99F" w14:textId="77777777" w:rsidR="00FD2F3F" w:rsidRPr="00A22D0F" w:rsidRDefault="00FD2F3F" w:rsidP="00000D7F">
            <w:pPr>
              <w:tabs>
                <w:tab w:val="left" w:pos="1787"/>
              </w:tabs>
              <w:spacing w:before="60" w:after="60"/>
              <w:rPr>
                <w:rFonts w:ascii="Cambria" w:hAnsi="Cambria"/>
                <w:lang w:val="pl-PL"/>
              </w:rPr>
            </w:pPr>
            <w:r w:rsidRPr="00A22D0F">
              <w:rPr>
                <w:rFonts w:ascii="Cambria" w:eastAsia="Times New Roman" w:hAnsi="Cambria"/>
                <w:lang w:val="pl-PL" w:eastAsia="de-DE"/>
              </w:rPr>
              <w:t xml:space="preserve">w pogłębionym stopniu terminologię dotyczącą </w:t>
            </w:r>
            <w:r w:rsidRPr="00A22D0F">
              <w:rPr>
                <w:rFonts w:ascii="Cambria" w:eastAsia="Cambria" w:hAnsi="Cambria" w:cs="Cambria"/>
                <w:lang w:val="pl-PL"/>
              </w:rPr>
              <w:t>języka jako narzędzia komunikacji w j. polskim i niemieckim, kontekstów sytuacyjnych oraz komunikacji niewerbalnej</w:t>
            </w:r>
          </w:p>
        </w:tc>
        <w:tc>
          <w:tcPr>
            <w:tcW w:w="1559" w:type="dxa"/>
          </w:tcPr>
          <w:p w14:paraId="57670C88" w14:textId="77777777" w:rsidR="00FD2F3F" w:rsidRPr="00A22D0F" w:rsidRDefault="00FD2F3F" w:rsidP="00000D7F">
            <w:pPr>
              <w:spacing w:before="60" w:after="60"/>
              <w:jc w:val="center"/>
              <w:rPr>
                <w:rFonts w:ascii="Cambria" w:hAnsi="Cambria"/>
              </w:rPr>
            </w:pPr>
            <w:r w:rsidRPr="00A22D0F">
              <w:rPr>
                <w:rFonts w:ascii="Cambria" w:eastAsia="Cambria" w:hAnsi="Cambria" w:cs="Cambria"/>
                <w:lang w:val="pl-PL"/>
              </w:rPr>
              <w:t xml:space="preserve"> </w:t>
            </w:r>
            <w:r w:rsidRPr="00A22D0F">
              <w:rPr>
                <w:rFonts w:ascii="Cambria" w:eastAsia="Cambria" w:hAnsi="Cambria" w:cs="Cambria"/>
              </w:rPr>
              <w:t>K_W02</w:t>
            </w:r>
          </w:p>
        </w:tc>
      </w:tr>
      <w:tr w:rsidR="00FD2F3F" w:rsidRPr="00A22D0F" w14:paraId="4FC21A27" w14:textId="77777777" w:rsidTr="00EF5BB3">
        <w:tc>
          <w:tcPr>
            <w:tcW w:w="1526" w:type="dxa"/>
            <w:vAlign w:val="center"/>
          </w:tcPr>
          <w:p w14:paraId="0D1C58A6"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237" w:type="dxa"/>
          </w:tcPr>
          <w:p w14:paraId="13818830" w14:textId="77777777" w:rsidR="00FD2F3F" w:rsidRPr="00A22D0F" w:rsidRDefault="00FD2F3F" w:rsidP="00000D7F">
            <w:pPr>
              <w:spacing w:before="60" w:after="60"/>
              <w:rPr>
                <w:rFonts w:ascii="Cambria" w:eastAsia="Cambria" w:hAnsi="Cambria" w:cs="Cambria"/>
                <w:lang w:val="pl-PL"/>
              </w:rPr>
            </w:pPr>
            <w:r w:rsidRPr="00A22D0F">
              <w:rPr>
                <w:rFonts w:ascii="Cambria" w:eastAsia="Times New Roman" w:hAnsi="Cambria"/>
                <w:lang w:val="pl-PL" w:eastAsia="de-DE"/>
              </w:rPr>
              <w:t xml:space="preserve">w pogłębionym stopniu zaawansowane metody </w:t>
            </w:r>
            <w:r w:rsidRPr="00A22D0F">
              <w:rPr>
                <w:rFonts w:ascii="Cambria" w:eastAsia="Cambria" w:hAnsi="Cambria" w:cs="Cambria"/>
                <w:lang w:val="pl-PL"/>
              </w:rPr>
              <w:t>analizy i interpretacji różnego rodzaju tekstów w j. polskim i niemieckim</w:t>
            </w:r>
          </w:p>
        </w:tc>
        <w:tc>
          <w:tcPr>
            <w:tcW w:w="1559" w:type="dxa"/>
          </w:tcPr>
          <w:p w14:paraId="6B524F89"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K_W05</w:t>
            </w:r>
          </w:p>
        </w:tc>
      </w:tr>
      <w:tr w:rsidR="00FD2F3F" w:rsidRPr="00A22D0F" w14:paraId="0B2F6324" w14:textId="77777777" w:rsidTr="00EF5BB3">
        <w:tc>
          <w:tcPr>
            <w:tcW w:w="9322" w:type="dxa"/>
            <w:gridSpan w:val="3"/>
            <w:vAlign w:val="center"/>
          </w:tcPr>
          <w:p w14:paraId="64722CD9"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07F799D2" w14:textId="77777777" w:rsidTr="00EF5BB3">
        <w:tc>
          <w:tcPr>
            <w:tcW w:w="1526" w:type="dxa"/>
            <w:vAlign w:val="center"/>
          </w:tcPr>
          <w:p w14:paraId="33FB1B8B"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237" w:type="dxa"/>
          </w:tcPr>
          <w:p w14:paraId="435C7791"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dobierać źródła i informacje z nich pochodzące (</w:t>
            </w:r>
            <w:r w:rsidRPr="00A22D0F">
              <w:rPr>
                <w:rFonts w:ascii="Cambria" w:eastAsia="Cambria" w:hAnsi="Cambria" w:cs="Cambria"/>
                <w:lang w:val="pl-PL"/>
              </w:rPr>
              <w:t xml:space="preserve">związane z tematyką zajęć, </w:t>
            </w:r>
            <w:r w:rsidRPr="00A22D0F">
              <w:rPr>
                <w:rFonts w:ascii="Cambria" w:hAnsi="Cambria"/>
                <w:lang w:val="pl-PL"/>
              </w:rPr>
              <w:t>pochodzące ze źródeł tradycyjnych i z wykorzystaniem nowoczesnych technologii</w:t>
            </w:r>
            <w:r w:rsidRPr="00A22D0F">
              <w:rPr>
                <w:rFonts w:ascii="Cambria" w:eastAsia="Times New Roman" w:hAnsi="Cambria"/>
                <w:lang w:val="pl-PL" w:eastAsia="de-DE"/>
              </w:rPr>
              <w:t>) i dokonywać oceny tych informacji</w:t>
            </w:r>
          </w:p>
        </w:tc>
        <w:tc>
          <w:tcPr>
            <w:tcW w:w="1559" w:type="dxa"/>
          </w:tcPr>
          <w:p w14:paraId="4D63C7DF"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062159C1" w14:textId="77777777" w:rsidTr="00EF5BB3">
        <w:tc>
          <w:tcPr>
            <w:tcW w:w="1526" w:type="dxa"/>
            <w:vAlign w:val="center"/>
          </w:tcPr>
          <w:p w14:paraId="40D4BEAB"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237" w:type="dxa"/>
          </w:tcPr>
          <w:p w14:paraId="3CA3747F" w14:textId="77777777"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dobierać oraz stosować właściwe metody i narzędzia w tym zaawansowane techniki informacyjno-komunikacyjne do wykonywania zadań związanych z działalnością tłumaczeniową, w tym </w:t>
            </w:r>
            <w:r w:rsidRPr="00A22D0F">
              <w:rPr>
                <w:rFonts w:ascii="Cambria" w:hAnsi="Cambria"/>
                <w:lang w:val="pl-PL"/>
              </w:rPr>
              <w:t>przygotować wystąpienie, uzasadniając swoje stanowisko</w:t>
            </w:r>
          </w:p>
        </w:tc>
        <w:tc>
          <w:tcPr>
            <w:tcW w:w="1559" w:type="dxa"/>
          </w:tcPr>
          <w:p w14:paraId="65B905D3"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K_U03</w:t>
            </w:r>
          </w:p>
        </w:tc>
      </w:tr>
      <w:tr w:rsidR="00FD2F3F" w:rsidRPr="00907478" w14:paraId="7DEB0913" w14:textId="77777777" w:rsidTr="00EF5BB3">
        <w:tc>
          <w:tcPr>
            <w:tcW w:w="9322" w:type="dxa"/>
            <w:gridSpan w:val="3"/>
            <w:vAlign w:val="center"/>
          </w:tcPr>
          <w:p w14:paraId="487CFC62"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2A1CE0F6" w14:textId="77777777" w:rsidTr="00EF5BB3">
        <w:tc>
          <w:tcPr>
            <w:tcW w:w="1526" w:type="dxa"/>
            <w:vAlign w:val="center"/>
          </w:tcPr>
          <w:p w14:paraId="3CC81710"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237" w:type="dxa"/>
            <w:vAlign w:val="center"/>
          </w:tcPr>
          <w:p w14:paraId="63298FB6" w14:textId="77777777"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krytycznej oceny posiadanej wiedzy z zakresu komunikacji interpersonalnej </w:t>
            </w:r>
          </w:p>
        </w:tc>
        <w:tc>
          <w:tcPr>
            <w:tcW w:w="1559" w:type="dxa"/>
          </w:tcPr>
          <w:p w14:paraId="4C7B1D39"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63783C00" w14:textId="77777777" w:rsidTr="00EF5BB3">
        <w:tc>
          <w:tcPr>
            <w:tcW w:w="1526" w:type="dxa"/>
            <w:vAlign w:val="center"/>
          </w:tcPr>
          <w:p w14:paraId="30EEFB42"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237" w:type="dxa"/>
            <w:vAlign w:val="center"/>
          </w:tcPr>
          <w:p w14:paraId="5B29EE2A"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uznawania znaczenia wiedzy w rozwiązywaniu problemów związanych z działalnością zawodową tłumacza</w:t>
            </w:r>
          </w:p>
        </w:tc>
        <w:tc>
          <w:tcPr>
            <w:tcW w:w="1559" w:type="dxa"/>
          </w:tcPr>
          <w:p w14:paraId="72A29D44"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r w:rsidR="00FD2F3F" w:rsidRPr="00A22D0F" w14:paraId="62ABCBB6" w14:textId="77777777" w:rsidTr="00EF5BB3">
        <w:tc>
          <w:tcPr>
            <w:tcW w:w="1526" w:type="dxa"/>
            <w:vAlign w:val="center"/>
          </w:tcPr>
          <w:p w14:paraId="16A2C769"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237" w:type="dxa"/>
          </w:tcPr>
          <w:p w14:paraId="7DC8C0D6" w14:textId="77777777" w:rsidR="00FD2F3F" w:rsidRPr="00A22D0F" w:rsidRDefault="00FD2F3F" w:rsidP="00000D7F">
            <w:pPr>
              <w:spacing w:before="60" w:after="60"/>
              <w:rPr>
                <w:rFonts w:ascii="Cambria" w:hAnsi="Cambria"/>
              </w:rPr>
            </w:pPr>
            <w:r w:rsidRPr="00A22D0F">
              <w:rPr>
                <w:rFonts w:ascii="Cambria" w:eastAsia="Cambria" w:hAnsi="Cambria" w:cs="Cambria"/>
              </w:rPr>
              <w:t>odpowiedzialnego pełnienia roli tłumacza</w:t>
            </w:r>
          </w:p>
        </w:tc>
        <w:tc>
          <w:tcPr>
            <w:tcW w:w="1559" w:type="dxa"/>
          </w:tcPr>
          <w:p w14:paraId="199ACCB4"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K_K04</w:t>
            </w:r>
          </w:p>
        </w:tc>
      </w:tr>
    </w:tbl>
    <w:p w14:paraId="73B2F967" w14:textId="77777777" w:rsidR="00FD2F3F" w:rsidRPr="00A22D0F" w:rsidRDefault="00FD2F3F" w:rsidP="00EF5BB3">
      <w:pPr>
        <w:spacing w:before="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p w14:paraId="3416E106" w14:textId="77777777" w:rsidR="00FD2F3F" w:rsidRPr="00A22D0F" w:rsidRDefault="00FD2F3F" w:rsidP="00FD2F3F">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8"/>
        <w:gridCol w:w="1255"/>
        <w:gridCol w:w="1479"/>
      </w:tblGrid>
      <w:tr w:rsidR="00FD2F3F" w:rsidRPr="00A22D0F" w14:paraId="6D8A9BBC" w14:textId="77777777" w:rsidTr="00EF5BB3">
        <w:trPr>
          <w:trHeight w:val="340"/>
        </w:trPr>
        <w:tc>
          <w:tcPr>
            <w:tcW w:w="660" w:type="dxa"/>
            <w:vMerge w:val="restart"/>
            <w:vAlign w:val="center"/>
          </w:tcPr>
          <w:p w14:paraId="6CC37FB7"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6" w:type="dxa"/>
            <w:vMerge w:val="restart"/>
            <w:vAlign w:val="center"/>
          </w:tcPr>
          <w:p w14:paraId="230775D6"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2126" w:type="dxa"/>
            <w:gridSpan w:val="2"/>
            <w:vAlign w:val="center"/>
          </w:tcPr>
          <w:p w14:paraId="70404B03"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3A43D66F" w14:textId="77777777" w:rsidTr="00EF5BB3">
        <w:trPr>
          <w:trHeight w:val="196"/>
        </w:trPr>
        <w:tc>
          <w:tcPr>
            <w:tcW w:w="660" w:type="dxa"/>
            <w:vMerge/>
          </w:tcPr>
          <w:p w14:paraId="79857FFE" w14:textId="77777777" w:rsidR="00FD2F3F" w:rsidRPr="00A22D0F" w:rsidRDefault="00FD2F3F" w:rsidP="00000D7F">
            <w:pPr>
              <w:spacing w:before="20" w:after="20"/>
              <w:rPr>
                <w:rFonts w:ascii="Cambria" w:hAnsi="Cambria"/>
                <w:b/>
              </w:rPr>
            </w:pPr>
          </w:p>
        </w:tc>
        <w:tc>
          <w:tcPr>
            <w:tcW w:w="6536" w:type="dxa"/>
            <w:vMerge/>
          </w:tcPr>
          <w:p w14:paraId="118C277E" w14:textId="77777777" w:rsidR="00FD2F3F" w:rsidRPr="00A22D0F" w:rsidRDefault="00FD2F3F" w:rsidP="00000D7F">
            <w:pPr>
              <w:spacing w:before="20" w:after="20"/>
              <w:rPr>
                <w:rFonts w:ascii="Cambria" w:hAnsi="Cambria"/>
                <w:b/>
              </w:rPr>
            </w:pPr>
          </w:p>
        </w:tc>
        <w:tc>
          <w:tcPr>
            <w:tcW w:w="1256" w:type="dxa"/>
          </w:tcPr>
          <w:p w14:paraId="48D3B5C2"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870" w:type="dxa"/>
          </w:tcPr>
          <w:p w14:paraId="7CF0BB06"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05B0F8CB" w14:textId="77777777" w:rsidTr="00EF5BB3">
        <w:trPr>
          <w:trHeight w:val="225"/>
        </w:trPr>
        <w:tc>
          <w:tcPr>
            <w:tcW w:w="660" w:type="dxa"/>
          </w:tcPr>
          <w:p w14:paraId="57862089" w14:textId="77777777" w:rsidR="00FD2F3F" w:rsidRPr="00A22D0F" w:rsidRDefault="00FD2F3F" w:rsidP="00000D7F">
            <w:pPr>
              <w:spacing w:before="20" w:after="20"/>
              <w:rPr>
                <w:rFonts w:ascii="Cambria" w:hAnsi="Cambria"/>
              </w:rPr>
            </w:pPr>
            <w:r w:rsidRPr="00A22D0F">
              <w:rPr>
                <w:rFonts w:ascii="Cambria" w:hAnsi="Cambria"/>
              </w:rPr>
              <w:t>C1</w:t>
            </w:r>
          </w:p>
        </w:tc>
        <w:tc>
          <w:tcPr>
            <w:tcW w:w="6536" w:type="dxa"/>
          </w:tcPr>
          <w:p w14:paraId="4F9B1B29"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Komunikacja. Akt komunikacyjny – jego elementy, ich znaczenie.</w:t>
            </w:r>
          </w:p>
        </w:tc>
        <w:tc>
          <w:tcPr>
            <w:tcW w:w="1256" w:type="dxa"/>
            <w:vAlign w:val="center"/>
          </w:tcPr>
          <w:p w14:paraId="0C6DC33F"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870" w:type="dxa"/>
            <w:vAlign w:val="center"/>
          </w:tcPr>
          <w:p w14:paraId="69E8091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1D22EAA3" w14:textId="77777777" w:rsidTr="00EF5BB3">
        <w:trPr>
          <w:trHeight w:val="285"/>
        </w:trPr>
        <w:tc>
          <w:tcPr>
            <w:tcW w:w="660" w:type="dxa"/>
          </w:tcPr>
          <w:p w14:paraId="714543E2" w14:textId="77777777" w:rsidR="00FD2F3F" w:rsidRPr="00A22D0F" w:rsidRDefault="00FD2F3F" w:rsidP="00000D7F">
            <w:pPr>
              <w:spacing w:before="20" w:after="20"/>
              <w:rPr>
                <w:rFonts w:ascii="Cambria" w:hAnsi="Cambria"/>
              </w:rPr>
            </w:pPr>
            <w:r w:rsidRPr="00A22D0F">
              <w:rPr>
                <w:rFonts w:ascii="Cambria" w:hAnsi="Cambria"/>
              </w:rPr>
              <w:t>C2</w:t>
            </w:r>
          </w:p>
        </w:tc>
        <w:tc>
          <w:tcPr>
            <w:tcW w:w="6536" w:type="dxa"/>
          </w:tcPr>
          <w:p w14:paraId="094A2187" w14:textId="77777777" w:rsidR="00FD2F3F" w:rsidRPr="00A22D0F" w:rsidRDefault="00FD2F3F" w:rsidP="00000D7F">
            <w:pPr>
              <w:spacing w:before="20" w:after="20"/>
              <w:rPr>
                <w:rFonts w:ascii="Cambria" w:hAnsi="Cambria"/>
              </w:rPr>
            </w:pPr>
            <w:r w:rsidRPr="00A22D0F">
              <w:rPr>
                <w:rFonts w:ascii="Cambria" w:eastAsia="Cambria" w:hAnsi="Cambria" w:cs="Cambria"/>
                <w:lang w:val="pl-PL"/>
              </w:rPr>
              <w:t xml:space="preserve">Rola kontekstów sytuacyjnych w procesie komunikacji. </w:t>
            </w:r>
            <w:r w:rsidRPr="00A22D0F">
              <w:rPr>
                <w:rFonts w:ascii="Cambria" w:eastAsia="Cambria" w:hAnsi="Cambria" w:cs="Cambria"/>
              </w:rPr>
              <w:t xml:space="preserve">Wskazywanie uwarunkowań zewnętrznych. </w:t>
            </w:r>
          </w:p>
        </w:tc>
        <w:tc>
          <w:tcPr>
            <w:tcW w:w="1256" w:type="dxa"/>
            <w:vAlign w:val="center"/>
          </w:tcPr>
          <w:p w14:paraId="7BF4E539"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870" w:type="dxa"/>
            <w:vAlign w:val="center"/>
          </w:tcPr>
          <w:p w14:paraId="7D0AA9D9"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w:t>
            </w:r>
          </w:p>
        </w:tc>
      </w:tr>
      <w:tr w:rsidR="00FD2F3F" w:rsidRPr="00A22D0F" w14:paraId="1F7E29F6" w14:textId="77777777" w:rsidTr="00EF5BB3">
        <w:trPr>
          <w:trHeight w:val="345"/>
        </w:trPr>
        <w:tc>
          <w:tcPr>
            <w:tcW w:w="660" w:type="dxa"/>
          </w:tcPr>
          <w:p w14:paraId="5F902BFB" w14:textId="77777777" w:rsidR="00FD2F3F" w:rsidRPr="00A22D0F" w:rsidRDefault="00FD2F3F" w:rsidP="00000D7F">
            <w:pPr>
              <w:spacing w:before="20" w:after="20"/>
              <w:rPr>
                <w:rFonts w:ascii="Cambria" w:hAnsi="Cambria"/>
              </w:rPr>
            </w:pPr>
            <w:r w:rsidRPr="00A22D0F">
              <w:rPr>
                <w:rFonts w:ascii="Cambria" w:hAnsi="Cambria"/>
              </w:rPr>
              <w:t>C3</w:t>
            </w:r>
          </w:p>
        </w:tc>
        <w:tc>
          <w:tcPr>
            <w:tcW w:w="6536" w:type="dxa"/>
          </w:tcPr>
          <w:p w14:paraId="38F421F0"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Język -  jego rola w komunikowaniu. Zasady udanej komunikacji werbalnej i niewerbalnej.</w:t>
            </w:r>
          </w:p>
        </w:tc>
        <w:tc>
          <w:tcPr>
            <w:tcW w:w="1256" w:type="dxa"/>
            <w:vAlign w:val="center"/>
          </w:tcPr>
          <w:p w14:paraId="08C6C14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870" w:type="dxa"/>
            <w:vAlign w:val="center"/>
          </w:tcPr>
          <w:p w14:paraId="4BF20A3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w:t>
            </w:r>
          </w:p>
        </w:tc>
      </w:tr>
      <w:tr w:rsidR="00FD2F3F" w:rsidRPr="00A22D0F" w14:paraId="35EA680E" w14:textId="77777777" w:rsidTr="00EF5BB3">
        <w:trPr>
          <w:trHeight w:val="345"/>
        </w:trPr>
        <w:tc>
          <w:tcPr>
            <w:tcW w:w="660" w:type="dxa"/>
          </w:tcPr>
          <w:p w14:paraId="461C7744" w14:textId="77777777" w:rsidR="00FD2F3F" w:rsidRPr="00A22D0F" w:rsidRDefault="00FD2F3F" w:rsidP="00000D7F">
            <w:pPr>
              <w:spacing w:before="20" w:after="20"/>
              <w:rPr>
                <w:rFonts w:ascii="Cambria" w:hAnsi="Cambria"/>
              </w:rPr>
            </w:pPr>
            <w:r w:rsidRPr="00A22D0F">
              <w:rPr>
                <w:rFonts w:ascii="Cambria" w:hAnsi="Cambria"/>
              </w:rPr>
              <w:t>C4</w:t>
            </w:r>
          </w:p>
        </w:tc>
        <w:tc>
          <w:tcPr>
            <w:tcW w:w="6536" w:type="dxa"/>
          </w:tcPr>
          <w:p w14:paraId="4D184EAF" w14:textId="77777777" w:rsidR="00FD2F3F" w:rsidRPr="00A22D0F" w:rsidRDefault="00FD2F3F" w:rsidP="00000D7F">
            <w:pPr>
              <w:spacing w:before="20" w:after="20"/>
              <w:rPr>
                <w:rFonts w:ascii="Cambria" w:hAnsi="Cambria"/>
                <w:lang w:val="pl-PL"/>
              </w:rPr>
            </w:pPr>
            <w:r w:rsidRPr="00A22D0F">
              <w:rPr>
                <w:rFonts w:ascii="Cambria" w:hAnsi="Cambria"/>
                <w:lang w:val="pl-PL"/>
              </w:rPr>
              <w:t>Zróżnicowanie stylistyczne wypowiedzi w języku polskim i obcym i jego rola w procesie przekładu</w:t>
            </w:r>
          </w:p>
        </w:tc>
        <w:tc>
          <w:tcPr>
            <w:tcW w:w="1256" w:type="dxa"/>
            <w:vAlign w:val="center"/>
          </w:tcPr>
          <w:p w14:paraId="388F6764" w14:textId="77777777" w:rsidR="00FD2F3F" w:rsidRPr="00A22D0F" w:rsidRDefault="00FD2F3F" w:rsidP="00000D7F">
            <w:pPr>
              <w:spacing w:before="20" w:after="20"/>
              <w:jc w:val="center"/>
              <w:rPr>
                <w:rFonts w:ascii="Cambria" w:hAnsi="Cambria"/>
              </w:rPr>
            </w:pPr>
            <w:r w:rsidRPr="00A22D0F">
              <w:rPr>
                <w:rFonts w:ascii="Cambria" w:hAnsi="Cambria"/>
              </w:rPr>
              <w:t>6</w:t>
            </w:r>
          </w:p>
        </w:tc>
        <w:tc>
          <w:tcPr>
            <w:tcW w:w="870" w:type="dxa"/>
            <w:vAlign w:val="center"/>
          </w:tcPr>
          <w:p w14:paraId="707E3CA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6D62CEB2" w14:textId="77777777" w:rsidTr="00EF5BB3">
        <w:trPr>
          <w:trHeight w:val="345"/>
        </w:trPr>
        <w:tc>
          <w:tcPr>
            <w:tcW w:w="660" w:type="dxa"/>
          </w:tcPr>
          <w:p w14:paraId="7CA6A558" w14:textId="77777777" w:rsidR="00FD2F3F" w:rsidRPr="00A22D0F" w:rsidRDefault="00FD2F3F" w:rsidP="00000D7F">
            <w:pPr>
              <w:spacing w:before="20" w:after="20"/>
              <w:rPr>
                <w:rFonts w:ascii="Cambria" w:hAnsi="Cambria"/>
              </w:rPr>
            </w:pPr>
            <w:r w:rsidRPr="00A22D0F">
              <w:rPr>
                <w:rFonts w:ascii="Cambria" w:hAnsi="Cambria"/>
              </w:rPr>
              <w:t>C5</w:t>
            </w:r>
          </w:p>
        </w:tc>
        <w:tc>
          <w:tcPr>
            <w:tcW w:w="6536" w:type="dxa"/>
          </w:tcPr>
          <w:p w14:paraId="20220D05" w14:textId="77777777" w:rsidR="00FD2F3F" w:rsidRPr="00A22D0F" w:rsidRDefault="00FD2F3F" w:rsidP="00000D7F">
            <w:pPr>
              <w:spacing w:before="20" w:after="20"/>
              <w:rPr>
                <w:rFonts w:ascii="Cambria" w:hAnsi="Cambria"/>
                <w:lang w:val="pl-PL"/>
              </w:rPr>
            </w:pPr>
            <w:r w:rsidRPr="00A22D0F">
              <w:rPr>
                <w:rFonts w:ascii="Cambria" w:hAnsi="Cambria"/>
                <w:lang w:val="pl-PL"/>
              </w:rPr>
              <w:t>Komunikacja interpersonalna w dobie Internetu (kontakt tłumacza z klientem).</w:t>
            </w:r>
          </w:p>
        </w:tc>
        <w:tc>
          <w:tcPr>
            <w:tcW w:w="1256" w:type="dxa"/>
            <w:vAlign w:val="center"/>
          </w:tcPr>
          <w:p w14:paraId="555A299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870" w:type="dxa"/>
            <w:vAlign w:val="center"/>
          </w:tcPr>
          <w:p w14:paraId="7EFA8F9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5AC4332" w14:textId="77777777" w:rsidTr="00EF5BB3">
        <w:trPr>
          <w:trHeight w:val="345"/>
        </w:trPr>
        <w:tc>
          <w:tcPr>
            <w:tcW w:w="660" w:type="dxa"/>
          </w:tcPr>
          <w:p w14:paraId="02A069D8" w14:textId="77777777" w:rsidR="00FD2F3F" w:rsidRPr="00A22D0F" w:rsidRDefault="00FD2F3F" w:rsidP="00000D7F">
            <w:pPr>
              <w:spacing w:before="20" w:after="20"/>
              <w:rPr>
                <w:rFonts w:ascii="Cambria" w:hAnsi="Cambria"/>
              </w:rPr>
            </w:pPr>
            <w:r w:rsidRPr="00A22D0F">
              <w:rPr>
                <w:rFonts w:ascii="Cambria" w:hAnsi="Cambria"/>
              </w:rPr>
              <w:t>C6</w:t>
            </w:r>
          </w:p>
        </w:tc>
        <w:tc>
          <w:tcPr>
            <w:tcW w:w="6536" w:type="dxa"/>
          </w:tcPr>
          <w:p w14:paraId="5F093B97"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 xml:space="preserve">Skuteczna komunikacja w praktyce (tworzenie tekstów ustnych i pisemnych, symulacja rozmowy o pracę). </w:t>
            </w:r>
          </w:p>
        </w:tc>
        <w:tc>
          <w:tcPr>
            <w:tcW w:w="1256" w:type="dxa"/>
            <w:vAlign w:val="center"/>
          </w:tcPr>
          <w:p w14:paraId="003FEB93"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870" w:type="dxa"/>
            <w:vAlign w:val="center"/>
          </w:tcPr>
          <w:p w14:paraId="2F3D171B"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6</w:t>
            </w:r>
          </w:p>
        </w:tc>
      </w:tr>
      <w:tr w:rsidR="00FD2F3F" w:rsidRPr="00A22D0F" w14:paraId="5A582059" w14:textId="77777777" w:rsidTr="00EF5BB3">
        <w:trPr>
          <w:trHeight w:val="345"/>
        </w:trPr>
        <w:tc>
          <w:tcPr>
            <w:tcW w:w="660" w:type="dxa"/>
          </w:tcPr>
          <w:p w14:paraId="4C9ABBF7" w14:textId="77777777" w:rsidR="00FD2F3F" w:rsidRPr="00A22D0F" w:rsidRDefault="00FD2F3F" w:rsidP="00000D7F">
            <w:pPr>
              <w:spacing w:before="20" w:after="20"/>
              <w:rPr>
                <w:rFonts w:ascii="Cambria" w:hAnsi="Cambria"/>
              </w:rPr>
            </w:pPr>
            <w:r w:rsidRPr="00A22D0F">
              <w:rPr>
                <w:rFonts w:ascii="Cambria" w:hAnsi="Cambria"/>
              </w:rPr>
              <w:t>C7</w:t>
            </w:r>
          </w:p>
        </w:tc>
        <w:tc>
          <w:tcPr>
            <w:tcW w:w="6536" w:type="dxa"/>
          </w:tcPr>
          <w:p w14:paraId="6729D4A9" w14:textId="77777777" w:rsidR="00FD2F3F" w:rsidRPr="00A22D0F" w:rsidRDefault="00FD2F3F" w:rsidP="00000D7F">
            <w:pPr>
              <w:spacing w:before="20" w:after="20"/>
              <w:rPr>
                <w:rFonts w:ascii="Cambria" w:hAnsi="Cambria"/>
                <w:lang w:val="pl-PL"/>
              </w:rPr>
            </w:pPr>
            <w:r w:rsidRPr="00A22D0F">
              <w:rPr>
                <w:rFonts w:ascii="Cambria" w:hAnsi="Cambria"/>
                <w:lang w:val="pl-PL"/>
              </w:rPr>
              <w:t>Budowanie planu wypowiedzi naukowej w języku niemieckim</w:t>
            </w:r>
          </w:p>
        </w:tc>
        <w:tc>
          <w:tcPr>
            <w:tcW w:w="1256" w:type="dxa"/>
            <w:vAlign w:val="center"/>
          </w:tcPr>
          <w:p w14:paraId="4AD040BE"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c>
          <w:tcPr>
            <w:tcW w:w="870" w:type="dxa"/>
            <w:vAlign w:val="center"/>
          </w:tcPr>
          <w:p w14:paraId="3250A1B3"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2B5506B5" w14:textId="77777777" w:rsidTr="00EF5BB3">
        <w:tc>
          <w:tcPr>
            <w:tcW w:w="660" w:type="dxa"/>
          </w:tcPr>
          <w:p w14:paraId="01DDEBC0" w14:textId="77777777" w:rsidR="00FD2F3F" w:rsidRPr="00A22D0F" w:rsidRDefault="00FD2F3F" w:rsidP="00000D7F">
            <w:pPr>
              <w:spacing w:before="20" w:after="20"/>
              <w:rPr>
                <w:rFonts w:ascii="Cambria" w:hAnsi="Cambria"/>
                <w:b/>
              </w:rPr>
            </w:pPr>
          </w:p>
        </w:tc>
        <w:tc>
          <w:tcPr>
            <w:tcW w:w="6536" w:type="dxa"/>
          </w:tcPr>
          <w:p w14:paraId="39A9CA11"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6" w:type="dxa"/>
            <w:vAlign w:val="center"/>
          </w:tcPr>
          <w:p w14:paraId="41B9B330" w14:textId="77777777" w:rsidR="00FD2F3F" w:rsidRPr="00A22D0F" w:rsidRDefault="00FD2F3F" w:rsidP="00000D7F">
            <w:pPr>
              <w:spacing w:before="20" w:after="20"/>
              <w:jc w:val="center"/>
              <w:rPr>
                <w:rFonts w:ascii="Cambria" w:hAnsi="Cambria"/>
              </w:rPr>
            </w:pPr>
            <w:r w:rsidRPr="00A22D0F">
              <w:rPr>
                <w:rFonts w:ascii="Cambria" w:hAnsi="Cambria"/>
              </w:rPr>
              <w:t>30</w:t>
            </w:r>
          </w:p>
        </w:tc>
        <w:tc>
          <w:tcPr>
            <w:tcW w:w="870" w:type="dxa"/>
            <w:vAlign w:val="center"/>
          </w:tcPr>
          <w:p w14:paraId="0C1C0E16" w14:textId="77777777" w:rsidR="00FD2F3F" w:rsidRPr="00A22D0F" w:rsidRDefault="00FD2F3F" w:rsidP="00000D7F">
            <w:pPr>
              <w:spacing w:before="20" w:after="20"/>
              <w:jc w:val="center"/>
              <w:rPr>
                <w:rFonts w:ascii="Cambria" w:hAnsi="Cambria"/>
              </w:rPr>
            </w:pPr>
            <w:r w:rsidRPr="00A22D0F">
              <w:rPr>
                <w:rFonts w:ascii="Cambria" w:hAnsi="Cambria"/>
              </w:rPr>
              <w:t>18</w:t>
            </w:r>
          </w:p>
        </w:tc>
      </w:tr>
    </w:tbl>
    <w:p w14:paraId="77EF27BD" w14:textId="77777777" w:rsidR="00FD2F3F" w:rsidRPr="00A22D0F" w:rsidRDefault="00FD2F3F" w:rsidP="00EF5BB3">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FD2F3F" w:rsidRPr="00A22D0F" w14:paraId="4FC378AE" w14:textId="77777777" w:rsidTr="00EF5BB3">
        <w:tc>
          <w:tcPr>
            <w:tcW w:w="1666" w:type="dxa"/>
          </w:tcPr>
          <w:p w14:paraId="2CD483A2"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6FCAAEFF"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693" w:type="dxa"/>
          </w:tcPr>
          <w:p w14:paraId="4DA861F9"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28B31C52" w14:textId="77777777" w:rsidTr="00EF5BB3">
        <w:tc>
          <w:tcPr>
            <w:tcW w:w="1666" w:type="dxa"/>
          </w:tcPr>
          <w:p w14:paraId="18F98248" w14:textId="77777777" w:rsidR="00FD2F3F" w:rsidRPr="00A22D0F" w:rsidRDefault="00FD2F3F" w:rsidP="00000D7F">
            <w:pPr>
              <w:spacing w:before="60" w:after="60"/>
              <w:jc w:val="both"/>
              <w:rPr>
                <w:rFonts w:ascii="Cambria" w:hAnsi="Cambria"/>
                <w:bCs/>
              </w:rPr>
            </w:pPr>
            <w:r w:rsidRPr="00A22D0F">
              <w:rPr>
                <w:rFonts w:ascii="Cambria" w:hAnsi="Cambria"/>
                <w:bCs/>
              </w:rPr>
              <w:t>Ćwiczenia</w:t>
            </w:r>
          </w:p>
        </w:tc>
        <w:tc>
          <w:tcPr>
            <w:tcW w:w="4963" w:type="dxa"/>
          </w:tcPr>
          <w:p w14:paraId="3707BA2E"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t>M1 – elementy wykładu,</w:t>
            </w:r>
          </w:p>
          <w:p w14:paraId="3E7E4F20"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M2 – wykład konwersatoryjny, dyskusja, rozmowa sterowana,</w:t>
            </w:r>
          </w:p>
          <w:p w14:paraId="0EAE655B" w14:textId="77777777" w:rsidR="00FD2F3F" w:rsidRPr="00A22D0F" w:rsidRDefault="00FD2F3F" w:rsidP="00000D7F">
            <w:pPr>
              <w:pBdr>
                <w:top w:val="nil"/>
                <w:left w:val="nil"/>
                <w:bottom w:val="nil"/>
                <w:right w:val="nil"/>
                <w:between w:val="nil"/>
              </w:pBdr>
              <w:ind w:left="496" w:hanging="498"/>
              <w:rPr>
                <w:rFonts w:ascii="Cambria" w:hAnsi="Cambria"/>
                <w:bCs/>
                <w:lang w:val="pl-PL"/>
              </w:rPr>
            </w:pPr>
            <w:r w:rsidRPr="00A22D0F">
              <w:rPr>
                <w:rFonts w:ascii="Cambria" w:hAnsi="Cambria"/>
                <w:bCs/>
                <w:lang w:val="pl-PL"/>
              </w:rPr>
              <w:t>M3 – prezentacja mat. audiowizualnego, prezentacja multimedialna,</w:t>
            </w:r>
          </w:p>
          <w:p w14:paraId="537308A8" w14:textId="77777777" w:rsidR="00FD2F3F" w:rsidRPr="00A22D0F" w:rsidRDefault="00FD2F3F" w:rsidP="00000D7F">
            <w:pPr>
              <w:pBdr>
                <w:top w:val="nil"/>
                <w:left w:val="nil"/>
                <w:bottom w:val="nil"/>
                <w:right w:val="nil"/>
                <w:between w:val="nil"/>
              </w:pBdr>
              <w:ind w:hanging="2"/>
              <w:rPr>
                <w:rFonts w:ascii="Cambria" w:hAnsi="Cambria"/>
                <w:bCs/>
                <w:lang w:val="pl-PL"/>
              </w:rPr>
            </w:pPr>
            <w:r w:rsidRPr="00A22D0F">
              <w:rPr>
                <w:rFonts w:ascii="Cambria" w:hAnsi="Cambria"/>
                <w:bCs/>
                <w:lang w:val="pl-PL"/>
              </w:rPr>
              <w:t xml:space="preserve">M4 – praca na materiale przekazów medialnych, </w:t>
            </w:r>
          </w:p>
          <w:p w14:paraId="7F20027F" w14:textId="77777777" w:rsidR="00FD2F3F" w:rsidRPr="00A22D0F" w:rsidRDefault="00FD2F3F" w:rsidP="00000D7F">
            <w:pPr>
              <w:spacing w:before="60" w:after="60"/>
              <w:jc w:val="both"/>
              <w:rPr>
                <w:rFonts w:ascii="Cambria" w:hAnsi="Cambria"/>
                <w:bCs/>
              </w:rPr>
            </w:pPr>
            <w:r w:rsidRPr="00A22D0F">
              <w:rPr>
                <w:rFonts w:ascii="Cambria" w:hAnsi="Cambria"/>
                <w:bCs/>
              </w:rPr>
              <w:t>M5 – ćwiczenia przedmiotowe</w:t>
            </w:r>
          </w:p>
        </w:tc>
        <w:tc>
          <w:tcPr>
            <w:tcW w:w="2693" w:type="dxa"/>
          </w:tcPr>
          <w:p w14:paraId="0A0CD0CE"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tekst, interaktywne karty pracy opracowane w oparciu o literaturę, słowniki, komputer z dostępem do internetu, oprogramowanie do tworzenia napisów</w:t>
            </w:r>
          </w:p>
        </w:tc>
      </w:tr>
    </w:tbl>
    <w:p w14:paraId="7A523314" w14:textId="77777777" w:rsidR="00FD2F3F" w:rsidRPr="00A22D0F" w:rsidRDefault="00FD2F3F" w:rsidP="00EF5BB3">
      <w:pPr>
        <w:spacing w:before="120" w:after="120"/>
        <w:rPr>
          <w:rFonts w:ascii="Cambria" w:hAnsi="Cambria"/>
          <w:b/>
          <w:bCs/>
          <w:lang w:val="pl-PL"/>
        </w:rPr>
      </w:pPr>
      <w:r w:rsidRPr="00A22D0F">
        <w:rPr>
          <w:rFonts w:ascii="Cambria" w:hAnsi="Cambria"/>
          <w:b/>
          <w:bCs/>
          <w:lang w:val="pl-PL"/>
        </w:rPr>
        <w:lastRenderedPageBreak/>
        <w:t>8. Sposoby (metody) weryfikacji i oceny efektów uczenia się osiągniętych przez studenta</w:t>
      </w:r>
    </w:p>
    <w:p w14:paraId="3E7E766F" w14:textId="77777777" w:rsidR="00FD2F3F" w:rsidRPr="00A22D0F" w:rsidRDefault="00FD2F3F" w:rsidP="00EF5BB3">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54"/>
        <w:gridCol w:w="3367"/>
      </w:tblGrid>
      <w:tr w:rsidR="00FD2F3F" w:rsidRPr="00907478" w14:paraId="01F37B7E" w14:textId="77777777" w:rsidTr="00EF5BB3">
        <w:tc>
          <w:tcPr>
            <w:tcW w:w="1459" w:type="dxa"/>
            <w:vAlign w:val="center"/>
          </w:tcPr>
          <w:p w14:paraId="14925705"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354" w:type="dxa"/>
            <w:vAlign w:val="center"/>
          </w:tcPr>
          <w:p w14:paraId="4D21145C"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0916FA72"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367" w:type="dxa"/>
            <w:vAlign w:val="center"/>
          </w:tcPr>
          <w:p w14:paraId="5192A5E7"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536CC860" w14:textId="77777777" w:rsidTr="00EF5BB3">
        <w:tc>
          <w:tcPr>
            <w:tcW w:w="1459" w:type="dxa"/>
          </w:tcPr>
          <w:p w14:paraId="74D54BD0"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354" w:type="dxa"/>
          </w:tcPr>
          <w:p w14:paraId="35CA6FDD" w14:textId="77777777" w:rsidR="00FD2F3F" w:rsidRPr="00A22D0F" w:rsidRDefault="00FD2F3F" w:rsidP="00000D7F">
            <w:pPr>
              <w:spacing w:before="20" w:after="20"/>
              <w:rPr>
                <w:rFonts w:ascii="Cambria" w:hAnsi="Cambria"/>
                <w:lang w:val="pl-PL"/>
              </w:rPr>
            </w:pPr>
            <w:r w:rsidRPr="00A22D0F">
              <w:rPr>
                <w:rFonts w:ascii="Cambria" w:hAnsi="Cambria"/>
                <w:lang w:val="pl-PL"/>
              </w:rPr>
              <w:t>F1 – sprawdzian</w:t>
            </w:r>
          </w:p>
          <w:p w14:paraId="32324116" w14:textId="77777777" w:rsidR="00FD2F3F" w:rsidRPr="00A22D0F" w:rsidRDefault="00FD2F3F" w:rsidP="00000D7F">
            <w:pPr>
              <w:spacing w:before="20" w:after="20"/>
              <w:rPr>
                <w:rFonts w:ascii="Cambria" w:hAnsi="Cambria"/>
                <w:lang w:val="pl-PL"/>
              </w:rPr>
            </w:pPr>
            <w:r w:rsidRPr="00A22D0F">
              <w:rPr>
                <w:rFonts w:ascii="Cambria" w:hAnsi="Cambria"/>
                <w:lang w:val="pl-PL"/>
              </w:rPr>
              <w:t>F2 – obserwacja/aktywność</w:t>
            </w:r>
          </w:p>
          <w:p w14:paraId="4CF7ADA0" w14:textId="77777777" w:rsidR="00FD2F3F" w:rsidRPr="00A22D0F" w:rsidRDefault="00FD2F3F" w:rsidP="00000D7F">
            <w:pPr>
              <w:spacing w:before="20" w:after="20"/>
              <w:rPr>
                <w:rFonts w:ascii="Cambria" w:hAnsi="Cambria"/>
                <w:lang w:val="pl-PL"/>
              </w:rPr>
            </w:pPr>
            <w:r w:rsidRPr="00A22D0F">
              <w:rPr>
                <w:rFonts w:ascii="Cambria" w:hAnsi="Cambria"/>
                <w:lang w:val="pl-PL"/>
              </w:rPr>
              <w:t>F3 – praca pisemna</w:t>
            </w:r>
          </w:p>
          <w:p w14:paraId="54CCBBA6" w14:textId="77777777" w:rsidR="00FD2F3F" w:rsidRPr="00A22D0F" w:rsidRDefault="00FD2F3F" w:rsidP="00000D7F">
            <w:pPr>
              <w:spacing w:before="20" w:after="20"/>
              <w:rPr>
                <w:rFonts w:ascii="Cambria" w:hAnsi="Cambria"/>
              </w:rPr>
            </w:pPr>
            <w:r w:rsidRPr="00A22D0F">
              <w:rPr>
                <w:rFonts w:ascii="Cambria" w:hAnsi="Cambria"/>
              </w:rPr>
              <w:t>F4 – wystąpienie</w:t>
            </w:r>
          </w:p>
        </w:tc>
        <w:tc>
          <w:tcPr>
            <w:tcW w:w="3367" w:type="dxa"/>
          </w:tcPr>
          <w:p w14:paraId="4D47B80E" w14:textId="77777777" w:rsidR="00FD2F3F" w:rsidRPr="00A22D0F" w:rsidRDefault="00FD2F3F" w:rsidP="00000D7F">
            <w:pPr>
              <w:pBdr>
                <w:top w:val="nil"/>
                <w:left w:val="nil"/>
                <w:bottom w:val="nil"/>
                <w:right w:val="nil"/>
                <w:between w:val="nil"/>
              </w:pBdr>
              <w:spacing w:before="20" w:after="20"/>
              <w:ind w:hanging="2"/>
              <w:rPr>
                <w:rFonts w:ascii="Cambria" w:eastAsia="Cambria" w:hAnsi="Cambria" w:cs="Cambria"/>
                <w:lang w:val="pl-PL"/>
              </w:rPr>
            </w:pPr>
            <w:r w:rsidRPr="00A22D0F">
              <w:rPr>
                <w:rFonts w:ascii="Cambria" w:eastAsia="Cambria" w:hAnsi="Cambria" w:cs="Cambria"/>
                <w:lang w:val="pl-PL"/>
              </w:rPr>
              <w:t>P3 ocena powstała na podstawie ocen formujących uzyskanych w semestrze</w:t>
            </w:r>
          </w:p>
        </w:tc>
      </w:tr>
    </w:tbl>
    <w:p w14:paraId="0F4FFC2B" w14:textId="77777777" w:rsidR="00FD2F3F" w:rsidRPr="00A22D0F" w:rsidRDefault="00FD2F3F" w:rsidP="00EF5BB3">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3"/>
        <w:gridCol w:w="1514"/>
        <w:gridCol w:w="1141"/>
        <w:gridCol w:w="1417"/>
        <w:gridCol w:w="1276"/>
        <w:gridCol w:w="1559"/>
      </w:tblGrid>
      <w:tr w:rsidR="00FD2F3F" w:rsidRPr="00A22D0F" w14:paraId="2C8EBAA4" w14:textId="77777777" w:rsidTr="00EF5BB3">
        <w:trPr>
          <w:trHeight w:val="111"/>
        </w:trPr>
        <w:tc>
          <w:tcPr>
            <w:tcW w:w="2273" w:type="dxa"/>
            <w:vMerge w:val="restart"/>
            <w:tcBorders>
              <w:left w:val="single" w:sz="4" w:space="0" w:color="000000"/>
              <w:right w:val="single" w:sz="4" w:space="0" w:color="000000"/>
            </w:tcBorders>
            <w:vAlign w:val="center"/>
          </w:tcPr>
          <w:p w14:paraId="0A89C9AD"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6907" w:type="dxa"/>
            <w:gridSpan w:val="5"/>
            <w:tcBorders>
              <w:left w:val="single" w:sz="4" w:space="0" w:color="000000"/>
              <w:right w:val="single" w:sz="4" w:space="0" w:color="000000"/>
            </w:tcBorders>
          </w:tcPr>
          <w:p w14:paraId="630AB355"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FD2F3F" w:rsidRPr="00A22D0F" w14:paraId="0C927931" w14:textId="77777777" w:rsidTr="00EF5BB3">
        <w:trPr>
          <w:trHeight w:val="240"/>
        </w:trPr>
        <w:tc>
          <w:tcPr>
            <w:tcW w:w="2273" w:type="dxa"/>
            <w:vMerge/>
            <w:tcBorders>
              <w:left w:val="single" w:sz="4" w:space="0" w:color="000000"/>
              <w:bottom w:val="single" w:sz="4" w:space="0" w:color="000000"/>
              <w:right w:val="single" w:sz="4" w:space="0" w:color="000000"/>
            </w:tcBorders>
            <w:vAlign w:val="center"/>
          </w:tcPr>
          <w:p w14:paraId="7A9AFB98" w14:textId="77777777" w:rsidR="00FD2F3F" w:rsidRPr="00A22D0F" w:rsidRDefault="00FD2F3F" w:rsidP="00000D7F">
            <w:pPr>
              <w:spacing w:before="20" w:after="20"/>
              <w:jc w:val="center"/>
              <w:rPr>
                <w:rFonts w:ascii="Cambria" w:hAnsi="Cambria"/>
                <w:sz w:val="28"/>
                <w:szCs w:val="28"/>
              </w:rPr>
            </w:pPr>
          </w:p>
        </w:tc>
        <w:tc>
          <w:tcPr>
            <w:tcW w:w="1514" w:type="dxa"/>
            <w:tcBorders>
              <w:left w:val="single" w:sz="4" w:space="0" w:color="auto"/>
              <w:bottom w:val="single" w:sz="4" w:space="0" w:color="000000"/>
              <w:right w:val="single" w:sz="4" w:space="0" w:color="auto"/>
            </w:tcBorders>
          </w:tcPr>
          <w:p w14:paraId="26B2E424" w14:textId="77777777" w:rsidR="00FD2F3F" w:rsidRPr="00A22D0F" w:rsidRDefault="00FD2F3F" w:rsidP="00000D7F">
            <w:pPr>
              <w:spacing w:before="20" w:after="20"/>
              <w:jc w:val="center"/>
              <w:rPr>
                <w:rFonts w:ascii="Cambria" w:eastAsia="Cambria" w:hAnsi="Cambria" w:cs="Cambria"/>
                <w:sz w:val="16"/>
                <w:szCs w:val="16"/>
              </w:rPr>
            </w:pPr>
            <w:r w:rsidRPr="00A22D0F">
              <w:rPr>
                <w:rFonts w:ascii="Cambria" w:eastAsia="Cambria" w:hAnsi="Cambria" w:cs="Cambria"/>
                <w:sz w:val="16"/>
                <w:szCs w:val="16"/>
              </w:rPr>
              <w:t>F1</w:t>
            </w:r>
          </w:p>
        </w:tc>
        <w:tc>
          <w:tcPr>
            <w:tcW w:w="1141" w:type="dxa"/>
            <w:tcBorders>
              <w:top w:val="single" w:sz="4" w:space="0" w:color="auto"/>
              <w:left w:val="single" w:sz="4" w:space="0" w:color="auto"/>
              <w:bottom w:val="single" w:sz="4" w:space="0" w:color="000000"/>
              <w:right w:val="single" w:sz="4" w:space="0" w:color="000000"/>
            </w:tcBorders>
            <w:vAlign w:val="center"/>
          </w:tcPr>
          <w:p w14:paraId="37E6FE8A" w14:textId="77777777" w:rsidR="00FD2F3F" w:rsidRPr="00A22D0F" w:rsidRDefault="00FD2F3F" w:rsidP="00000D7F">
            <w:pPr>
              <w:spacing w:before="20" w:after="20"/>
              <w:jc w:val="center"/>
              <w:rPr>
                <w:rFonts w:ascii="Cambria" w:hAnsi="Cambria"/>
                <w:sz w:val="16"/>
                <w:szCs w:val="16"/>
              </w:rPr>
            </w:pPr>
            <w:r w:rsidRPr="00A22D0F">
              <w:rPr>
                <w:rFonts w:ascii="Cambria" w:eastAsia="Cambria" w:hAnsi="Cambria" w:cs="Cambria"/>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33BFB638"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F3</w:t>
            </w:r>
          </w:p>
        </w:tc>
        <w:tc>
          <w:tcPr>
            <w:tcW w:w="1276" w:type="dxa"/>
            <w:tcBorders>
              <w:top w:val="single" w:sz="4" w:space="0" w:color="auto"/>
              <w:left w:val="single" w:sz="4" w:space="0" w:color="000000"/>
              <w:bottom w:val="single" w:sz="4" w:space="0" w:color="000000"/>
              <w:right w:val="single" w:sz="4" w:space="0" w:color="000000"/>
            </w:tcBorders>
            <w:vAlign w:val="center"/>
          </w:tcPr>
          <w:p w14:paraId="5CBE6420"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F4</w:t>
            </w:r>
          </w:p>
        </w:tc>
        <w:tc>
          <w:tcPr>
            <w:tcW w:w="1559" w:type="dxa"/>
            <w:tcBorders>
              <w:top w:val="single" w:sz="4" w:space="0" w:color="auto"/>
              <w:left w:val="single" w:sz="4" w:space="0" w:color="000000"/>
              <w:bottom w:val="single" w:sz="4" w:space="0" w:color="000000"/>
              <w:right w:val="single" w:sz="4" w:space="0" w:color="000000"/>
            </w:tcBorders>
            <w:vAlign w:val="center"/>
          </w:tcPr>
          <w:p w14:paraId="0F13FB0A"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P3</w:t>
            </w:r>
          </w:p>
        </w:tc>
      </w:tr>
      <w:tr w:rsidR="00FD2F3F" w:rsidRPr="00A22D0F" w14:paraId="6714EA04"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6A3FF602"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514" w:type="dxa"/>
            <w:tcBorders>
              <w:top w:val="single" w:sz="4" w:space="0" w:color="000000"/>
              <w:left w:val="single" w:sz="4" w:space="0" w:color="auto"/>
              <w:bottom w:val="single" w:sz="4" w:space="0" w:color="000000"/>
              <w:right w:val="single" w:sz="4" w:space="0" w:color="auto"/>
            </w:tcBorders>
          </w:tcPr>
          <w:p w14:paraId="32CDA72F"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141" w:type="dxa"/>
            <w:tcBorders>
              <w:top w:val="single" w:sz="4" w:space="0" w:color="000000"/>
              <w:left w:val="single" w:sz="4" w:space="0" w:color="auto"/>
              <w:bottom w:val="single" w:sz="4" w:space="0" w:color="000000"/>
              <w:right w:val="single" w:sz="4" w:space="0" w:color="000000"/>
            </w:tcBorders>
            <w:vAlign w:val="center"/>
          </w:tcPr>
          <w:p w14:paraId="1693849A" w14:textId="77777777" w:rsidR="00FD2F3F" w:rsidRPr="00A22D0F" w:rsidRDefault="00FD2F3F" w:rsidP="00000D7F">
            <w:pPr>
              <w:spacing w:before="20" w:after="20"/>
              <w:jc w:val="center"/>
              <w:rPr>
                <w:rFonts w:ascii="Cambria" w:hAnsi="Cambria"/>
                <w:b/>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452C935" w14:textId="77777777" w:rsidR="00FD2F3F" w:rsidRPr="00A22D0F" w:rsidRDefault="00FD2F3F" w:rsidP="00000D7F">
            <w:pPr>
              <w:spacing w:before="20" w:after="20"/>
              <w:jc w:val="center"/>
              <w:rPr>
                <w:rFonts w:ascii="Cambria" w:hAnsi="Cambria"/>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FDD81C"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588C8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0381A744"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286291C4"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514" w:type="dxa"/>
            <w:tcBorders>
              <w:top w:val="single" w:sz="4" w:space="0" w:color="000000"/>
              <w:left w:val="single" w:sz="4" w:space="0" w:color="auto"/>
              <w:bottom w:val="single" w:sz="4" w:space="0" w:color="000000"/>
              <w:right w:val="single" w:sz="4" w:space="0" w:color="auto"/>
            </w:tcBorders>
          </w:tcPr>
          <w:p w14:paraId="687EDEC6"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141" w:type="dxa"/>
            <w:tcBorders>
              <w:top w:val="single" w:sz="4" w:space="0" w:color="000000"/>
              <w:left w:val="single" w:sz="4" w:space="0" w:color="auto"/>
              <w:bottom w:val="single" w:sz="4" w:space="0" w:color="000000"/>
              <w:right w:val="single" w:sz="4" w:space="0" w:color="000000"/>
            </w:tcBorders>
            <w:vAlign w:val="center"/>
          </w:tcPr>
          <w:p w14:paraId="66353236" w14:textId="77777777" w:rsidR="00FD2F3F" w:rsidRPr="00A22D0F" w:rsidRDefault="00FD2F3F" w:rsidP="00000D7F">
            <w:pPr>
              <w:spacing w:before="20" w:after="20"/>
              <w:jc w:val="center"/>
              <w:rPr>
                <w:rFonts w:ascii="Cambria" w:hAnsi="Cambria"/>
                <w:b/>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1D42B1E" w14:textId="77777777" w:rsidR="00FD2F3F" w:rsidRPr="00A22D0F" w:rsidRDefault="00FD2F3F" w:rsidP="00000D7F">
            <w:pPr>
              <w:spacing w:before="20" w:after="20"/>
              <w:jc w:val="center"/>
              <w:rPr>
                <w:rFonts w:ascii="Cambria" w:hAnsi="Cambria"/>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386EE25"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6AEFE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0AAEE784" w14:textId="77777777" w:rsidTr="00EF5BB3">
        <w:trPr>
          <w:trHeight w:val="227"/>
        </w:trPr>
        <w:tc>
          <w:tcPr>
            <w:tcW w:w="2273" w:type="dxa"/>
            <w:tcBorders>
              <w:top w:val="single" w:sz="4" w:space="0" w:color="000000"/>
              <w:left w:val="single" w:sz="4" w:space="0" w:color="000000"/>
              <w:bottom w:val="single" w:sz="4" w:space="0" w:color="000000"/>
              <w:right w:val="single" w:sz="4" w:space="0" w:color="000000"/>
            </w:tcBorders>
            <w:vAlign w:val="center"/>
          </w:tcPr>
          <w:p w14:paraId="1FFAA057"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514" w:type="dxa"/>
            <w:tcBorders>
              <w:top w:val="single" w:sz="4" w:space="0" w:color="000000"/>
              <w:left w:val="single" w:sz="4" w:space="0" w:color="auto"/>
              <w:bottom w:val="single" w:sz="4" w:space="0" w:color="000000"/>
              <w:right w:val="single" w:sz="4" w:space="0" w:color="auto"/>
            </w:tcBorders>
          </w:tcPr>
          <w:p w14:paraId="6CE5EBC4" w14:textId="77777777" w:rsidR="00FD2F3F" w:rsidRPr="00A22D0F" w:rsidRDefault="00FD2F3F" w:rsidP="00000D7F">
            <w:pPr>
              <w:spacing w:before="20" w:after="20"/>
              <w:jc w:val="center"/>
              <w:rPr>
                <w:rFonts w:ascii="Cambria" w:hAnsi="Cambria"/>
                <w:b/>
                <w:sz w:val="24"/>
                <w:szCs w:val="24"/>
              </w:rPr>
            </w:pPr>
          </w:p>
        </w:tc>
        <w:tc>
          <w:tcPr>
            <w:tcW w:w="1141" w:type="dxa"/>
            <w:tcBorders>
              <w:top w:val="single" w:sz="4" w:space="0" w:color="000000"/>
              <w:left w:val="single" w:sz="4" w:space="0" w:color="auto"/>
              <w:bottom w:val="single" w:sz="4" w:space="0" w:color="000000"/>
              <w:right w:val="single" w:sz="4" w:space="0" w:color="000000"/>
            </w:tcBorders>
            <w:vAlign w:val="center"/>
          </w:tcPr>
          <w:p w14:paraId="4B92A6F4"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41BB615"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46251C7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8C2F7F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48FD44D4"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72F47C4E"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514" w:type="dxa"/>
            <w:tcBorders>
              <w:top w:val="single" w:sz="4" w:space="0" w:color="000000"/>
              <w:left w:val="single" w:sz="4" w:space="0" w:color="auto"/>
              <w:bottom w:val="single" w:sz="4" w:space="0" w:color="000000"/>
              <w:right w:val="single" w:sz="4" w:space="0" w:color="auto"/>
            </w:tcBorders>
          </w:tcPr>
          <w:p w14:paraId="2851B5DF" w14:textId="77777777" w:rsidR="00FD2F3F" w:rsidRPr="00A22D0F" w:rsidRDefault="00FD2F3F" w:rsidP="00000D7F">
            <w:pPr>
              <w:spacing w:before="20" w:after="20"/>
              <w:jc w:val="center"/>
              <w:rPr>
                <w:rFonts w:ascii="Cambria" w:hAnsi="Cambria"/>
                <w:b/>
                <w:sz w:val="24"/>
                <w:szCs w:val="24"/>
              </w:rPr>
            </w:pPr>
          </w:p>
        </w:tc>
        <w:tc>
          <w:tcPr>
            <w:tcW w:w="1141" w:type="dxa"/>
            <w:tcBorders>
              <w:top w:val="single" w:sz="4" w:space="0" w:color="000000"/>
              <w:left w:val="single" w:sz="4" w:space="0" w:color="auto"/>
              <w:bottom w:val="single" w:sz="4" w:space="0" w:color="000000"/>
              <w:right w:val="single" w:sz="4" w:space="0" w:color="000000"/>
            </w:tcBorders>
            <w:vAlign w:val="center"/>
          </w:tcPr>
          <w:p w14:paraId="61BAF776"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CB466B2"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0FD4AC09"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CD881ED"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130FFD1A"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374649DD"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514" w:type="dxa"/>
            <w:tcBorders>
              <w:top w:val="single" w:sz="4" w:space="0" w:color="000000"/>
              <w:left w:val="single" w:sz="4" w:space="0" w:color="auto"/>
              <w:bottom w:val="single" w:sz="4" w:space="0" w:color="000000"/>
              <w:right w:val="single" w:sz="4" w:space="0" w:color="auto"/>
            </w:tcBorders>
          </w:tcPr>
          <w:p w14:paraId="1E8C7CC0" w14:textId="77777777" w:rsidR="00FD2F3F" w:rsidRPr="00A22D0F" w:rsidRDefault="00FD2F3F" w:rsidP="00000D7F">
            <w:pPr>
              <w:spacing w:before="20" w:after="20"/>
              <w:jc w:val="center"/>
              <w:rPr>
                <w:rFonts w:ascii="Cambria" w:hAnsi="Cambria"/>
                <w:b/>
                <w:sz w:val="24"/>
                <w:szCs w:val="24"/>
              </w:rPr>
            </w:pPr>
          </w:p>
        </w:tc>
        <w:tc>
          <w:tcPr>
            <w:tcW w:w="1141" w:type="dxa"/>
            <w:tcBorders>
              <w:top w:val="single" w:sz="4" w:space="0" w:color="000000"/>
              <w:left w:val="single" w:sz="4" w:space="0" w:color="auto"/>
              <w:bottom w:val="single" w:sz="4" w:space="0" w:color="000000"/>
              <w:right w:val="single" w:sz="4" w:space="0" w:color="000000"/>
            </w:tcBorders>
            <w:vAlign w:val="center"/>
          </w:tcPr>
          <w:p w14:paraId="0E9AA6F2"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E03598B" w14:textId="77777777" w:rsidR="00FD2F3F" w:rsidRPr="00A22D0F" w:rsidRDefault="00FD2F3F" w:rsidP="00000D7F">
            <w:pPr>
              <w:spacing w:before="20" w:after="20"/>
              <w:jc w:val="center"/>
              <w:rPr>
                <w:rFonts w:ascii="Cambria" w:hAnsi="Cambria"/>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18F1C36"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A3A20FB" w14:textId="77777777" w:rsidR="00FD2F3F" w:rsidRPr="00A22D0F" w:rsidRDefault="00FD2F3F" w:rsidP="00000D7F">
            <w:pPr>
              <w:spacing w:before="20" w:after="20"/>
              <w:jc w:val="center"/>
              <w:rPr>
                <w:rFonts w:ascii="Cambria" w:hAnsi="Cambria"/>
                <w:b/>
                <w:sz w:val="24"/>
                <w:szCs w:val="24"/>
              </w:rPr>
            </w:pPr>
          </w:p>
        </w:tc>
      </w:tr>
      <w:tr w:rsidR="00FD2F3F" w:rsidRPr="00A22D0F" w14:paraId="6DC5D3E8"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676D7F99"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514" w:type="dxa"/>
            <w:tcBorders>
              <w:top w:val="single" w:sz="4" w:space="0" w:color="000000"/>
              <w:left w:val="single" w:sz="4" w:space="0" w:color="auto"/>
              <w:bottom w:val="single" w:sz="4" w:space="0" w:color="000000"/>
              <w:right w:val="single" w:sz="4" w:space="0" w:color="auto"/>
            </w:tcBorders>
          </w:tcPr>
          <w:p w14:paraId="6EC4F06A" w14:textId="77777777" w:rsidR="00FD2F3F" w:rsidRPr="00A22D0F" w:rsidRDefault="00FD2F3F" w:rsidP="00000D7F">
            <w:pPr>
              <w:spacing w:before="20" w:after="20"/>
              <w:jc w:val="center"/>
              <w:rPr>
                <w:rFonts w:ascii="Cambria" w:hAnsi="Cambria"/>
                <w:b/>
                <w:sz w:val="24"/>
                <w:szCs w:val="24"/>
              </w:rPr>
            </w:pPr>
          </w:p>
        </w:tc>
        <w:tc>
          <w:tcPr>
            <w:tcW w:w="1141" w:type="dxa"/>
            <w:tcBorders>
              <w:top w:val="single" w:sz="4" w:space="0" w:color="000000"/>
              <w:left w:val="single" w:sz="4" w:space="0" w:color="auto"/>
              <w:bottom w:val="single" w:sz="4" w:space="0" w:color="000000"/>
              <w:right w:val="single" w:sz="4" w:space="0" w:color="000000"/>
            </w:tcBorders>
            <w:vAlign w:val="center"/>
          </w:tcPr>
          <w:p w14:paraId="1447F890"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28176F13" w14:textId="77777777" w:rsidR="00FD2F3F" w:rsidRPr="00A22D0F" w:rsidRDefault="00FD2F3F" w:rsidP="00000D7F">
            <w:pPr>
              <w:spacing w:before="20" w:after="20"/>
              <w:jc w:val="center"/>
              <w:rPr>
                <w:rFonts w:ascii="Cambria" w:hAnsi="Cambria"/>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0CFFAD"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BB9462B" w14:textId="77777777" w:rsidR="00FD2F3F" w:rsidRPr="00A22D0F" w:rsidRDefault="00FD2F3F" w:rsidP="00000D7F">
            <w:pPr>
              <w:spacing w:before="20" w:after="20"/>
              <w:jc w:val="center"/>
              <w:rPr>
                <w:rFonts w:ascii="Cambria" w:hAnsi="Cambria"/>
                <w:b/>
                <w:sz w:val="24"/>
                <w:szCs w:val="24"/>
              </w:rPr>
            </w:pPr>
          </w:p>
        </w:tc>
      </w:tr>
      <w:tr w:rsidR="00FD2F3F" w:rsidRPr="00A22D0F" w14:paraId="496782D9" w14:textId="77777777" w:rsidTr="00EF5BB3">
        <w:trPr>
          <w:trHeight w:val="236"/>
        </w:trPr>
        <w:tc>
          <w:tcPr>
            <w:tcW w:w="2273" w:type="dxa"/>
            <w:tcBorders>
              <w:top w:val="single" w:sz="4" w:space="0" w:color="000000"/>
              <w:left w:val="single" w:sz="4" w:space="0" w:color="000000"/>
              <w:bottom w:val="single" w:sz="4" w:space="0" w:color="000000"/>
              <w:right w:val="single" w:sz="4" w:space="0" w:color="000000"/>
            </w:tcBorders>
            <w:vAlign w:val="center"/>
          </w:tcPr>
          <w:p w14:paraId="595F67E3"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514" w:type="dxa"/>
            <w:tcBorders>
              <w:top w:val="single" w:sz="4" w:space="0" w:color="000000"/>
              <w:left w:val="single" w:sz="4" w:space="0" w:color="auto"/>
              <w:bottom w:val="single" w:sz="4" w:space="0" w:color="000000"/>
              <w:right w:val="single" w:sz="4" w:space="0" w:color="auto"/>
            </w:tcBorders>
          </w:tcPr>
          <w:p w14:paraId="3C214C00" w14:textId="77777777" w:rsidR="00FD2F3F" w:rsidRPr="00A22D0F" w:rsidRDefault="00FD2F3F" w:rsidP="00000D7F">
            <w:pPr>
              <w:spacing w:before="20" w:after="20"/>
              <w:jc w:val="center"/>
              <w:rPr>
                <w:rFonts w:ascii="Cambria" w:hAnsi="Cambria"/>
                <w:b/>
                <w:sz w:val="24"/>
                <w:szCs w:val="24"/>
              </w:rPr>
            </w:pPr>
          </w:p>
        </w:tc>
        <w:tc>
          <w:tcPr>
            <w:tcW w:w="1141" w:type="dxa"/>
            <w:tcBorders>
              <w:top w:val="single" w:sz="4" w:space="0" w:color="000000"/>
              <w:left w:val="single" w:sz="4" w:space="0" w:color="auto"/>
              <w:bottom w:val="single" w:sz="4" w:space="0" w:color="000000"/>
              <w:right w:val="single" w:sz="4" w:space="0" w:color="000000"/>
            </w:tcBorders>
            <w:vAlign w:val="center"/>
          </w:tcPr>
          <w:p w14:paraId="646D825A"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82E952E" w14:textId="77777777" w:rsidR="00FD2F3F" w:rsidRPr="00A22D0F" w:rsidRDefault="00FD2F3F" w:rsidP="00000D7F">
            <w:pPr>
              <w:spacing w:before="20" w:after="20"/>
              <w:jc w:val="center"/>
              <w:rPr>
                <w:rFonts w:ascii="Cambria" w:hAnsi="Cambria"/>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1DE16D" w14:textId="77777777" w:rsidR="00FD2F3F" w:rsidRPr="00A22D0F" w:rsidRDefault="00FD2F3F" w:rsidP="00000D7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B5DD2AA" w14:textId="77777777" w:rsidR="00FD2F3F" w:rsidRPr="00A22D0F" w:rsidRDefault="00FD2F3F" w:rsidP="00000D7F">
            <w:pPr>
              <w:spacing w:before="20" w:after="20"/>
              <w:jc w:val="center"/>
              <w:rPr>
                <w:rFonts w:ascii="Cambria" w:hAnsi="Cambria"/>
                <w:b/>
                <w:sz w:val="24"/>
                <w:szCs w:val="24"/>
              </w:rPr>
            </w:pPr>
          </w:p>
        </w:tc>
      </w:tr>
    </w:tbl>
    <w:p w14:paraId="2313966D" w14:textId="0ADF00D4" w:rsidR="00FD2F3F" w:rsidRPr="00EF5BB3" w:rsidRDefault="00FD2F3F" w:rsidP="00EF5BB3">
      <w:pPr>
        <w:pStyle w:val="Nagwek1"/>
        <w:pageBreakBefore w:val="0"/>
        <w:spacing w:before="120" w:after="120" w:line="240" w:lineRule="auto"/>
        <w:jc w:val="both"/>
        <w:rPr>
          <w:rFonts w:ascii="Cambria" w:hAnsi="Cambria"/>
          <w:smallCaps w:val="0"/>
          <w:sz w:val="20"/>
          <w:lang w:val="pl-PL"/>
        </w:rPr>
      </w:pPr>
      <w:r w:rsidRPr="00EF5BB3">
        <w:rPr>
          <w:rFonts w:ascii="Cambria" w:hAnsi="Cambria"/>
          <w:smallCaps w:val="0"/>
          <w:sz w:val="20"/>
          <w:lang w:val="pl-PL"/>
        </w:rPr>
        <w:t xml:space="preserve">9. Opis sposobu ustalania oceny końcowej </w:t>
      </w:r>
      <w:r w:rsidRPr="00EF5BB3">
        <w:rPr>
          <w:rFonts w:ascii="Cambria" w:hAnsi="Cambria"/>
          <w:b w:val="0"/>
          <w:bCs w:val="0"/>
          <w:smallCaps w:val="0"/>
          <w:sz w:val="20"/>
          <w:lang w:val="pl-PL"/>
        </w:rPr>
        <w:t>(zasady i kryteria przyznawania oceny, a także sposób obliczania oceny w przypadku zajęć, w skład których wchodzi więcej niż j</w:t>
      </w:r>
      <w:r w:rsidR="00EF5BB3">
        <w:rPr>
          <w:rFonts w:ascii="Cambria" w:hAnsi="Cambria"/>
          <w:b w:val="0"/>
          <w:bCs w:val="0"/>
          <w:smallCaps w:val="0"/>
          <w:sz w:val="20"/>
          <w:lang w:val="pl-PL"/>
        </w:rPr>
        <w:t>edna forma prowadzenia zajęć, z </w:t>
      </w:r>
      <w:r w:rsidRPr="00EF5BB3">
        <w:rPr>
          <w:rFonts w:ascii="Cambria" w:hAnsi="Cambria"/>
          <w:b w:val="0"/>
          <w:bCs w:val="0"/>
          <w:smallCaps w:val="0"/>
          <w:sz w:val="20"/>
          <w:lang w:val="pl-PL"/>
        </w:rPr>
        <w:t>uwzględnieniem wszystkich form prowadzenia zajęć oraz wszystkich t</w:t>
      </w:r>
      <w:r w:rsidR="00EF5BB3">
        <w:rPr>
          <w:rFonts w:ascii="Cambria" w:hAnsi="Cambria"/>
          <w:b w:val="0"/>
          <w:bCs w:val="0"/>
          <w:smallCaps w:val="0"/>
          <w:sz w:val="20"/>
          <w:lang w:val="pl-PL"/>
        </w:rPr>
        <w:t>erminów egzaminów i zaliczeń, w </w:t>
      </w:r>
      <w:r w:rsidRPr="00EF5BB3">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19FDCA24" w14:textId="77777777" w:rsidTr="00EF5BB3">
        <w:trPr>
          <w:trHeight w:val="93"/>
        </w:trPr>
        <w:tc>
          <w:tcPr>
            <w:tcW w:w="9180" w:type="dxa"/>
          </w:tcPr>
          <w:p w14:paraId="417E9409" w14:textId="77777777" w:rsidR="00FD2F3F" w:rsidRPr="00EC3E26" w:rsidRDefault="00FD2F3F" w:rsidP="00EF5BB3">
            <w:pPr>
              <w:jc w:val="both"/>
              <w:rPr>
                <w:rFonts w:ascii="Cambria" w:hAnsi="Cambria"/>
                <w:lang w:val="pl-PL"/>
              </w:rPr>
            </w:pPr>
            <w:bookmarkStart w:id="12" w:name="_Hlk123214472"/>
            <w:r w:rsidRPr="00EC3E26">
              <w:rPr>
                <w:rFonts w:ascii="Cambria" w:hAnsi="Cambria"/>
                <w:lang w:val="pl-PL"/>
              </w:rPr>
              <w:t>Ocena końcowa wynika z procentowego podsumowania liczby uzyskanych punktów w ramach poszczególnych form oceny przedmiotu.</w:t>
            </w:r>
          </w:p>
          <w:p w14:paraId="3001FF34"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Sposób obliczania oceny:</w:t>
            </w:r>
          </w:p>
          <w:p w14:paraId="57A830E0"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90-100% 5.0</w:t>
            </w:r>
          </w:p>
          <w:p w14:paraId="6A67EA0C"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80-89%</w:t>
            </w:r>
            <w:r w:rsidRPr="00EC3E26">
              <w:rPr>
                <w:rFonts w:ascii="Cambria" w:hAnsi="Cambria"/>
                <w:sz w:val="20"/>
                <w:szCs w:val="20"/>
              </w:rPr>
              <w:tab/>
              <w:t>4.5</w:t>
            </w:r>
          </w:p>
          <w:p w14:paraId="2F8AC50C"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70-79%</w:t>
            </w:r>
            <w:r w:rsidRPr="00EC3E26">
              <w:rPr>
                <w:rFonts w:ascii="Cambria" w:hAnsi="Cambria"/>
                <w:sz w:val="20"/>
                <w:szCs w:val="20"/>
              </w:rPr>
              <w:tab/>
              <w:t>4.0</w:t>
            </w:r>
          </w:p>
          <w:p w14:paraId="79B62C68"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60-69%</w:t>
            </w:r>
            <w:r w:rsidRPr="00EC3E26">
              <w:rPr>
                <w:rFonts w:ascii="Cambria" w:hAnsi="Cambria"/>
                <w:sz w:val="20"/>
                <w:szCs w:val="20"/>
              </w:rPr>
              <w:tab/>
              <w:t>3.5</w:t>
            </w:r>
          </w:p>
          <w:p w14:paraId="5CD283D2" w14:textId="77777777" w:rsidR="00FD2F3F" w:rsidRPr="00EC3E26" w:rsidRDefault="00FD2F3F" w:rsidP="00EF5BB3">
            <w:pPr>
              <w:pStyle w:val="karta"/>
              <w:spacing w:before="0" w:after="0"/>
              <w:rPr>
                <w:rFonts w:ascii="Cambria" w:hAnsi="Cambria"/>
                <w:sz w:val="20"/>
                <w:szCs w:val="20"/>
              </w:rPr>
            </w:pPr>
            <w:r w:rsidRPr="00EC3E26">
              <w:rPr>
                <w:rFonts w:ascii="Cambria" w:hAnsi="Cambria"/>
                <w:sz w:val="20"/>
                <w:szCs w:val="20"/>
              </w:rPr>
              <w:t>50-59%</w:t>
            </w:r>
            <w:r w:rsidRPr="00EC3E26">
              <w:rPr>
                <w:rFonts w:ascii="Cambria" w:hAnsi="Cambria"/>
                <w:sz w:val="20"/>
                <w:szCs w:val="20"/>
              </w:rPr>
              <w:tab/>
              <w:t>3.0</w:t>
            </w:r>
          </w:p>
          <w:p w14:paraId="1317FAD0" w14:textId="77777777" w:rsidR="00FD2F3F" w:rsidRPr="00EC3E26" w:rsidRDefault="00FD2F3F" w:rsidP="00EF5BB3">
            <w:pPr>
              <w:pStyle w:val="karta"/>
              <w:spacing w:before="0" w:after="0"/>
              <w:rPr>
                <w:rFonts w:ascii="Cambria" w:hAnsi="Cambria"/>
                <w:b/>
                <w:bCs/>
                <w:sz w:val="20"/>
                <w:szCs w:val="20"/>
              </w:rPr>
            </w:pPr>
            <w:r w:rsidRPr="00EC3E26">
              <w:rPr>
                <w:rFonts w:ascii="Cambria" w:hAnsi="Cambria"/>
                <w:sz w:val="20"/>
                <w:szCs w:val="20"/>
              </w:rPr>
              <w:t>0- 49%</w:t>
            </w:r>
            <w:r w:rsidRPr="00EC3E26">
              <w:rPr>
                <w:rFonts w:ascii="Cambria" w:hAnsi="Cambria"/>
                <w:sz w:val="20"/>
                <w:szCs w:val="20"/>
              </w:rPr>
              <w:tab/>
              <w:t>2.0</w:t>
            </w:r>
          </w:p>
        </w:tc>
      </w:tr>
    </w:tbl>
    <w:bookmarkEnd w:id="12"/>
    <w:p w14:paraId="384092FB" w14:textId="77777777" w:rsidR="00FD2F3F" w:rsidRPr="00EF5BB3" w:rsidRDefault="00FD2F3F" w:rsidP="00EF5BB3">
      <w:pPr>
        <w:pStyle w:val="Legenda"/>
        <w:spacing w:before="120" w:after="120" w:line="240" w:lineRule="auto"/>
        <w:rPr>
          <w:rFonts w:ascii="Cambria" w:hAnsi="Cambria"/>
        </w:rPr>
      </w:pPr>
      <w:r w:rsidRPr="00EF5BB3">
        <w:rPr>
          <w:rFonts w:ascii="Cambria" w:hAnsi="Cambria"/>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3E8C74B9" w14:textId="77777777" w:rsidTr="00EF5BB3">
        <w:trPr>
          <w:trHeight w:val="540"/>
        </w:trPr>
        <w:tc>
          <w:tcPr>
            <w:tcW w:w="9142" w:type="dxa"/>
          </w:tcPr>
          <w:p w14:paraId="2053811A" w14:textId="224EC0C9"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2D66B27A" w14:textId="77777777" w:rsidR="00FD2F3F" w:rsidRPr="00EF5BB3" w:rsidRDefault="00FD2F3F" w:rsidP="00EF5BB3">
      <w:pPr>
        <w:pStyle w:val="Legenda"/>
        <w:spacing w:before="120" w:after="120" w:line="240" w:lineRule="auto"/>
        <w:rPr>
          <w:rFonts w:ascii="Cambria" w:hAnsi="Cambria"/>
          <w:b w:val="0"/>
          <w:bCs w:val="0"/>
        </w:rPr>
      </w:pPr>
      <w:r w:rsidRPr="00EF5BB3">
        <w:rPr>
          <w:rFonts w:ascii="Cambria" w:hAnsi="Cambria"/>
        </w:rPr>
        <w:t xml:space="preserve">11. Obciążenie pracą studenta </w:t>
      </w:r>
      <w:r w:rsidRPr="00EF5BB3">
        <w:rPr>
          <w:rFonts w:ascii="Cambria" w:hAnsi="Cambria"/>
          <w:b w:val="0"/>
          <w:bCs w:val="0"/>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09"/>
        <w:gridCol w:w="1820"/>
      </w:tblGrid>
      <w:tr w:rsidR="00FD2F3F" w:rsidRPr="00A22D0F" w14:paraId="1DE51278" w14:textId="77777777" w:rsidTr="00EC3E26">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7D9C0EB"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4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7CAE5F7"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Liczba godzin</w:t>
            </w:r>
          </w:p>
        </w:tc>
      </w:tr>
      <w:tr w:rsidR="00FD2F3F" w:rsidRPr="00A22D0F" w14:paraId="552090F3" w14:textId="77777777" w:rsidTr="00EC3E26">
        <w:trPr>
          <w:trHeight w:val="285"/>
        </w:trPr>
        <w:tc>
          <w:tcPr>
            <w:tcW w:w="5775" w:type="dxa"/>
            <w:vMerge/>
            <w:tcBorders>
              <w:left w:val="single" w:sz="0" w:space="0" w:color="000000" w:themeColor="text1"/>
              <w:bottom w:val="single" w:sz="0" w:space="0" w:color="000000" w:themeColor="text1"/>
              <w:right w:val="single" w:sz="0" w:space="0" w:color="000000" w:themeColor="text1"/>
            </w:tcBorders>
            <w:vAlign w:val="center"/>
          </w:tcPr>
          <w:p w14:paraId="780241FC" w14:textId="77777777" w:rsidR="00FD2F3F" w:rsidRPr="00A22D0F" w:rsidRDefault="00FD2F3F" w:rsidP="00000D7F">
            <w:pPr>
              <w:rPr>
                <w:rFonts w:ascii="Cambria" w:hAnsi="Cambria"/>
              </w:rPr>
            </w:pP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AA49D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4DEDF1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niestacjonarnych</w:t>
            </w:r>
          </w:p>
        </w:tc>
      </w:tr>
      <w:tr w:rsidR="00FD2F3F" w:rsidRPr="00907478" w14:paraId="20656CBD" w14:textId="77777777" w:rsidTr="00EC3E26">
        <w:trPr>
          <w:trHeight w:val="435"/>
        </w:trPr>
        <w:tc>
          <w:tcPr>
            <w:tcW w:w="920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D65AB31"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FD2F3F" w:rsidRPr="00A22D0F" w14:paraId="52989C09" w14:textId="77777777" w:rsidTr="00EC3E26">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0964C0" w14:textId="77777777" w:rsidR="00FD2F3F" w:rsidRPr="00A22D0F" w:rsidRDefault="00FD2F3F" w:rsidP="00000D7F">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60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96B0EA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B1D6AD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18</w:t>
            </w:r>
          </w:p>
        </w:tc>
      </w:tr>
      <w:tr w:rsidR="00FD2F3F" w:rsidRPr="00907478" w14:paraId="761D0C12" w14:textId="77777777" w:rsidTr="00EC3E26">
        <w:trPr>
          <w:trHeight w:val="435"/>
        </w:trPr>
        <w:tc>
          <w:tcPr>
            <w:tcW w:w="92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3A6EE9E"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FD2F3F" w:rsidRPr="00A22D0F" w14:paraId="56692B8F" w14:textId="77777777" w:rsidTr="00EC3E26">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65053A"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lastRenderedPageBreak/>
              <w:t>przygotowanie do kolokwium zaliczeniowych</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86511E"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E2DDF0"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4</w:t>
            </w:r>
          </w:p>
        </w:tc>
      </w:tr>
      <w:tr w:rsidR="00FD2F3F" w:rsidRPr="00A22D0F" w14:paraId="744C8BF5" w14:textId="77777777" w:rsidTr="00EC3E26">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B8F208"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wykonanie ćwiczeń</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29D1A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6</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5CEF1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12</w:t>
            </w:r>
          </w:p>
        </w:tc>
      </w:tr>
      <w:tr w:rsidR="00FD2F3F" w:rsidRPr="00A22D0F" w14:paraId="57C92E55" w14:textId="77777777" w:rsidTr="00EC3E26">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A230F6"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przygotowanie tekstów</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3D2A0D"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6</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832904"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9</w:t>
            </w:r>
          </w:p>
        </w:tc>
      </w:tr>
      <w:tr w:rsidR="00FD2F3F" w:rsidRPr="00A22D0F" w14:paraId="0544724B" w14:textId="77777777" w:rsidTr="00EC3E26">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034F57" w14:textId="77777777" w:rsidR="00FD2F3F" w:rsidRPr="00A22D0F" w:rsidRDefault="00FD2F3F" w:rsidP="00000D7F">
            <w:pPr>
              <w:spacing w:before="20" w:after="20"/>
              <w:rPr>
                <w:rFonts w:ascii="Cambria" w:eastAsia="Cambria" w:hAnsi="Cambria" w:cs="Cambria"/>
                <w:lang w:val="pl-PL"/>
              </w:rPr>
            </w:pPr>
            <w:r w:rsidRPr="00A22D0F">
              <w:rPr>
                <w:rFonts w:ascii="Cambria" w:eastAsia="Cambria" w:hAnsi="Cambria" w:cs="Cambria"/>
                <w:lang w:val="pl-PL"/>
              </w:rPr>
              <w:t>przygotowanie do symulacji rozmowy o pracę</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079BFE"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F81B83"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3</w:t>
            </w:r>
          </w:p>
        </w:tc>
      </w:tr>
      <w:tr w:rsidR="00FD2F3F" w:rsidRPr="00A22D0F" w14:paraId="05533504" w14:textId="77777777" w:rsidTr="00EC3E26">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E16AE8"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zapoznanie z literaturą</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CF20F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2FB584"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4</w:t>
            </w:r>
          </w:p>
        </w:tc>
      </w:tr>
      <w:tr w:rsidR="00FD2F3F" w:rsidRPr="00A22D0F" w14:paraId="7B259CF8" w14:textId="77777777" w:rsidTr="00EC3E26">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25866F" w14:textId="77777777" w:rsidR="00FD2F3F" w:rsidRPr="00A22D0F" w:rsidRDefault="00FD2F3F" w:rsidP="00000D7F">
            <w:pPr>
              <w:spacing w:before="20" w:after="20"/>
              <w:jc w:val="right"/>
              <w:rPr>
                <w:rFonts w:ascii="Cambria" w:eastAsia="Cambria" w:hAnsi="Cambria" w:cs="Cambria"/>
              </w:rPr>
            </w:pPr>
            <w:r w:rsidRPr="00A22D0F">
              <w:rPr>
                <w:rFonts w:ascii="Cambria" w:eastAsia="Cambria" w:hAnsi="Cambria" w:cs="Cambria"/>
                <w:b/>
                <w:bCs/>
              </w:rPr>
              <w:t>suma godzin:</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A3421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50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2A55AD"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50</w:t>
            </w:r>
          </w:p>
        </w:tc>
      </w:tr>
      <w:tr w:rsidR="00FD2F3F" w:rsidRPr="00A22D0F" w14:paraId="58FB0161" w14:textId="77777777" w:rsidTr="00EC3E26">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03CF1A" w14:textId="77777777" w:rsidR="00FD2F3F" w:rsidRPr="00A22D0F" w:rsidRDefault="00FD2F3F" w:rsidP="00000D7F">
            <w:pPr>
              <w:spacing w:before="20" w:after="20"/>
              <w:jc w:val="right"/>
              <w:rPr>
                <w:rFonts w:ascii="Cambria" w:eastAsia="Cambria" w:hAnsi="Cambria" w:cs="Cambria"/>
                <w:lang w:val="pl-PL"/>
              </w:rPr>
            </w:pPr>
            <w:r w:rsidRPr="00A22D0F">
              <w:rPr>
                <w:rFonts w:ascii="Cambria" w:eastAsia="Cambria" w:hAnsi="Cambria" w:cs="Cambria"/>
                <w:b/>
                <w:bCs/>
                <w:lang w:val="pl-PL"/>
              </w:rPr>
              <w:t xml:space="preserve">liczba pkt ECTS przypisana do zajęć: </w:t>
            </w:r>
            <w:r w:rsidRPr="00A22D0F">
              <w:rPr>
                <w:rFonts w:ascii="Cambria" w:hAnsi="Cambria"/>
                <w:lang w:val="pl-PL"/>
              </w:rPr>
              <w:br/>
            </w:r>
            <w:r w:rsidRPr="00EC3E26">
              <w:rPr>
                <w:rFonts w:ascii="Cambria" w:eastAsia="Cambria" w:hAnsi="Cambria" w:cs="Cambria"/>
                <w:lang w:val="pl-PL"/>
              </w:rPr>
              <w:t>(1 pkt ECTS odpowiada od 25 do 30 godzin aktywności studenta)</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2CFFC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5D14FD"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2</w:t>
            </w:r>
          </w:p>
        </w:tc>
      </w:tr>
    </w:tbl>
    <w:p w14:paraId="3070CD6A" w14:textId="77777777" w:rsidR="00FD2F3F" w:rsidRPr="00EF5BB3" w:rsidRDefault="00FD2F3F" w:rsidP="00EF5BB3">
      <w:pPr>
        <w:pStyle w:val="Legenda"/>
        <w:spacing w:before="120" w:after="120" w:line="240" w:lineRule="auto"/>
        <w:rPr>
          <w:rFonts w:ascii="Cambria" w:hAnsi="Cambria"/>
        </w:rPr>
      </w:pPr>
      <w:r w:rsidRPr="00EF5BB3">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907478" w14:paraId="17497EEF" w14:textId="77777777" w:rsidTr="00EF5BB3">
        <w:tc>
          <w:tcPr>
            <w:tcW w:w="9180" w:type="dxa"/>
          </w:tcPr>
          <w:p w14:paraId="728539EA" w14:textId="77777777" w:rsidR="00FD2F3F" w:rsidRPr="00A22D0F" w:rsidRDefault="00FD2F3F" w:rsidP="00000D7F">
            <w:pPr>
              <w:rPr>
                <w:rFonts w:ascii="Cambria" w:hAnsi="Cambria"/>
                <w:b/>
              </w:rPr>
            </w:pPr>
            <w:r w:rsidRPr="00A22D0F">
              <w:rPr>
                <w:rFonts w:ascii="Cambria" w:hAnsi="Cambria"/>
                <w:b/>
              </w:rPr>
              <w:t>Literatura obowiązkowa:</w:t>
            </w:r>
          </w:p>
          <w:p w14:paraId="69FC6028" w14:textId="77777777" w:rsidR="00FD2F3F" w:rsidRPr="00A22D0F" w:rsidRDefault="00FD2F3F" w:rsidP="00000D7F">
            <w:pPr>
              <w:pStyle w:val="Akapitzlist"/>
              <w:numPr>
                <w:ilvl w:val="0"/>
                <w:numId w:val="34"/>
              </w:numPr>
              <w:contextualSpacing w:val="0"/>
              <w:rPr>
                <w:rFonts w:ascii="Cambria" w:hAnsi="Cambria"/>
                <w:lang w:val="pl-PL"/>
              </w:rPr>
            </w:pPr>
            <w:r w:rsidRPr="00A22D0F">
              <w:rPr>
                <w:rFonts w:ascii="Cambria" w:hAnsi="Cambria"/>
                <w:lang w:val="pl-PL"/>
              </w:rPr>
              <w:t>Sánchez R., Bullock D. Jak komunikować się efektywnie: paszport do komunikacji globalnej, Poznań, Dom Wydawniczy Rebis 2022.</w:t>
            </w:r>
          </w:p>
          <w:p w14:paraId="1201CAA8" w14:textId="77777777" w:rsidR="00FD2F3F" w:rsidRPr="00A22D0F" w:rsidRDefault="00FD2F3F" w:rsidP="00000D7F">
            <w:pPr>
              <w:pStyle w:val="Akapitzlist"/>
              <w:numPr>
                <w:ilvl w:val="0"/>
                <w:numId w:val="34"/>
              </w:numPr>
              <w:contextualSpacing w:val="0"/>
              <w:rPr>
                <w:rFonts w:ascii="Cambria" w:hAnsi="Cambria"/>
                <w:lang w:val="pl-PL"/>
              </w:rPr>
            </w:pPr>
            <w:r w:rsidRPr="00A22D0F">
              <w:rPr>
                <w:rFonts w:ascii="Cambria" w:hAnsi="Cambria"/>
                <w:lang w:val="pl-PL"/>
              </w:rPr>
              <w:t xml:space="preserve">Majewska- Opiełka I., Jak mówić by nas słuchano, Funky Books 2015. </w:t>
            </w:r>
          </w:p>
          <w:p w14:paraId="69C846A0" w14:textId="77777777" w:rsidR="00FD2F3F" w:rsidRPr="00A22D0F" w:rsidRDefault="00FD2F3F" w:rsidP="00000D7F">
            <w:pPr>
              <w:pStyle w:val="Akapitzlist"/>
              <w:numPr>
                <w:ilvl w:val="0"/>
                <w:numId w:val="34"/>
              </w:numPr>
              <w:contextualSpacing w:val="0"/>
              <w:rPr>
                <w:rFonts w:ascii="Cambria" w:hAnsi="Cambria"/>
                <w:lang w:val="pl-PL"/>
              </w:rPr>
            </w:pPr>
            <w:r w:rsidRPr="00A22D0F">
              <w:rPr>
                <w:rFonts w:ascii="Cambria" w:hAnsi="Cambria"/>
                <w:lang w:val="pl-PL"/>
              </w:rPr>
              <w:t>McKay M., Davis M., Fanning P., Sztuka skutecznego porozumiewania się, Wydawnictwo: GWP 2021.</w:t>
            </w:r>
          </w:p>
          <w:p w14:paraId="434A5FC9" w14:textId="0A6D3443" w:rsidR="00FD2F3F" w:rsidRPr="00A22D0F" w:rsidRDefault="00FD2F3F" w:rsidP="00000D7F">
            <w:pPr>
              <w:pBdr>
                <w:top w:val="nil"/>
                <w:left w:val="nil"/>
                <w:bottom w:val="nil"/>
                <w:right w:val="nil"/>
                <w:between w:val="nil"/>
              </w:pBdr>
              <w:ind w:hanging="2"/>
              <w:rPr>
                <w:rFonts w:ascii="Cambria" w:hAnsi="Cambria"/>
                <w:lang w:val="pl-PL"/>
              </w:rPr>
            </w:pPr>
            <w:r w:rsidRPr="00A22D0F">
              <w:rPr>
                <w:rFonts w:ascii="Cambria" w:eastAsia="Cambria" w:hAnsi="Cambria" w:cs="Cambria"/>
                <w:lang w:val="pl-PL"/>
              </w:rPr>
              <w:t xml:space="preserve">3. </w:t>
            </w:r>
            <w:r w:rsidR="00EF5BB3">
              <w:rPr>
                <w:rFonts w:ascii="Cambria" w:eastAsia="Cambria" w:hAnsi="Cambria" w:cs="Cambria"/>
                <w:lang w:val="pl-PL"/>
              </w:rPr>
              <w:t xml:space="preserve">   </w:t>
            </w:r>
            <w:r w:rsidRPr="00A22D0F">
              <w:rPr>
                <w:rFonts w:ascii="Cambria" w:eastAsia="Cambria" w:hAnsi="Cambria" w:cs="Cambria"/>
                <w:lang w:val="pl-PL"/>
              </w:rPr>
              <w:t>Pisarek, W. Wstęp do nauki o komunikowaniu, Warszawa: WAIP 2008.</w:t>
            </w:r>
          </w:p>
        </w:tc>
      </w:tr>
      <w:tr w:rsidR="00FD2F3F" w:rsidRPr="00A22D0F" w14:paraId="4D702F2D" w14:textId="77777777" w:rsidTr="00EF5BB3">
        <w:tc>
          <w:tcPr>
            <w:tcW w:w="9180" w:type="dxa"/>
          </w:tcPr>
          <w:p w14:paraId="7997534A"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3D632E20" w14:textId="7713D69B" w:rsidR="00FD2F3F" w:rsidRPr="00A22D0F" w:rsidRDefault="00FD2F3F" w:rsidP="00EF5BB3">
            <w:pPr>
              <w:ind w:left="284" w:hanging="286"/>
              <w:rPr>
                <w:rFonts w:ascii="Cambria" w:hAnsi="Cambria"/>
                <w:lang w:val="en-US"/>
              </w:rPr>
            </w:pPr>
            <w:r w:rsidRPr="00A22D0F">
              <w:rPr>
                <w:rFonts w:ascii="Cambria" w:eastAsia="Cambria" w:hAnsi="Cambria" w:cs="Cambria"/>
                <w:lang w:val="pl-PL"/>
              </w:rPr>
              <w:t xml:space="preserve">1. </w:t>
            </w:r>
            <w:r w:rsidR="00EF5BB3">
              <w:rPr>
                <w:rFonts w:ascii="Cambria" w:eastAsia="Cambria" w:hAnsi="Cambria" w:cs="Cambria"/>
                <w:lang w:val="pl-PL"/>
              </w:rPr>
              <w:t xml:space="preserve">  </w:t>
            </w:r>
            <w:r w:rsidRPr="00A22D0F">
              <w:rPr>
                <w:rFonts w:ascii="Cambria" w:hAnsi="Cambria"/>
                <w:lang w:val="pl-PL"/>
              </w:rPr>
              <w:t xml:space="preserve">Bańko, M., Jadacka, H., Linde-Usiekniewicz, J., Łaziński, M., Majewska-Tworek, A., Marcjanik, M., Markowski, A., Naruszewicz-Duchlińska, A., Piekot, T., Polański, E., Wierzbicka-Piotrowska, E., Wolańska, E., Wolański, A., Zaśko-Zielińska, M., &amp; Zdunkiewicz-Jedynak, D. (red.). 2022. Polszczyzna na co dzień: ABC dobrego mówcy, językowy savoir-vivre, redagowanie tekstów, komunikacja internetowa, wzory tekstów użytkowych. </w:t>
            </w:r>
            <w:r w:rsidRPr="00A22D0F">
              <w:rPr>
                <w:rFonts w:ascii="Cambria" w:hAnsi="Cambria"/>
                <w:lang w:val="en-US"/>
              </w:rPr>
              <w:t>Warszawa: PWN.</w:t>
            </w:r>
          </w:p>
          <w:p w14:paraId="20ED5F5D" w14:textId="05FA615E" w:rsidR="00FD2F3F" w:rsidRPr="00A22D0F" w:rsidRDefault="00FD2F3F" w:rsidP="00EF5BB3">
            <w:pPr>
              <w:pBdr>
                <w:top w:val="nil"/>
                <w:left w:val="nil"/>
                <w:bottom w:val="nil"/>
                <w:right w:val="nil"/>
                <w:between w:val="nil"/>
              </w:pBdr>
              <w:ind w:left="284" w:hanging="286"/>
              <w:rPr>
                <w:rFonts w:ascii="Cambria" w:hAnsi="Cambria"/>
                <w:lang w:val="en-US"/>
              </w:rPr>
            </w:pPr>
            <w:r w:rsidRPr="00A22D0F">
              <w:rPr>
                <w:rFonts w:ascii="Cambria" w:hAnsi="Cambria"/>
                <w:lang w:val="en-US"/>
              </w:rPr>
              <w:t xml:space="preserve">2. </w:t>
            </w:r>
            <w:r w:rsidR="00EF5BB3">
              <w:rPr>
                <w:rFonts w:ascii="Cambria" w:hAnsi="Cambria"/>
                <w:lang w:val="en-US"/>
              </w:rPr>
              <w:t xml:space="preserve">  </w:t>
            </w:r>
            <w:r w:rsidRPr="00A22D0F">
              <w:rPr>
                <w:rFonts w:ascii="Cambria" w:hAnsi="Cambria"/>
                <w:lang w:val="en-US"/>
              </w:rPr>
              <w:t>Froemling, K. K., Grice, G. L., &amp; Skinner, J. F. 2011. Communication: The Handbook. Boston: Allyn &amp; Bacon.</w:t>
            </w:r>
          </w:p>
        </w:tc>
      </w:tr>
    </w:tbl>
    <w:p w14:paraId="63CEBA9F" w14:textId="77777777" w:rsidR="00FD2F3F" w:rsidRPr="00EF5BB3" w:rsidRDefault="00FD2F3F" w:rsidP="00EF5BB3">
      <w:pPr>
        <w:pStyle w:val="Legenda"/>
        <w:spacing w:before="120" w:after="120" w:line="240" w:lineRule="auto"/>
        <w:rPr>
          <w:rFonts w:ascii="Cambria" w:hAnsi="Cambria"/>
        </w:rPr>
      </w:pPr>
      <w:r w:rsidRPr="00EF5BB3">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907478" w14:paraId="3EEC9D4F" w14:textId="77777777" w:rsidTr="00EF5BB3">
        <w:tc>
          <w:tcPr>
            <w:tcW w:w="3846" w:type="dxa"/>
          </w:tcPr>
          <w:p w14:paraId="0CDA4779"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2CF49B0A" w14:textId="7AC349BE" w:rsidR="00FD2F3F" w:rsidRPr="00A22D0F" w:rsidRDefault="00FD2F3F" w:rsidP="00000D7F">
            <w:pPr>
              <w:spacing w:before="60" w:after="60"/>
              <w:rPr>
                <w:rFonts w:ascii="Cambria" w:hAnsi="Cambria"/>
                <w:lang w:val="pl-PL"/>
              </w:rPr>
            </w:pPr>
            <w:r w:rsidRPr="00A22D0F">
              <w:rPr>
                <w:rFonts w:ascii="Cambria" w:eastAsia="Cambria" w:hAnsi="Cambria" w:cs="Cambria"/>
                <w:lang w:val="pl-PL"/>
              </w:rPr>
              <w:t>dr Urszula Paradowska</w:t>
            </w:r>
          </w:p>
        </w:tc>
      </w:tr>
      <w:tr w:rsidR="00FD2F3F" w:rsidRPr="00A22D0F" w14:paraId="10BB5FC1" w14:textId="77777777" w:rsidTr="00EF5BB3">
        <w:tc>
          <w:tcPr>
            <w:tcW w:w="3846" w:type="dxa"/>
          </w:tcPr>
          <w:p w14:paraId="165BAEE7"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5651872B"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699AF51F" w14:textId="77777777" w:rsidTr="00EF5BB3">
        <w:tc>
          <w:tcPr>
            <w:tcW w:w="3846" w:type="dxa"/>
          </w:tcPr>
          <w:p w14:paraId="7F552E80"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01E5D7F8" w14:textId="77777777" w:rsidR="00FD2F3F" w:rsidRPr="00A22D0F" w:rsidRDefault="00FD2F3F" w:rsidP="00000D7F">
            <w:pPr>
              <w:spacing w:before="60" w:after="60"/>
              <w:rPr>
                <w:rFonts w:ascii="Cambria" w:hAnsi="Cambria"/>
              </w:rPr>
            </w:pPr>
            <w:r w:rsidRPr="00A22D0F">
              <w:rPr>
                <w:rFonts w:ascii="Cambria" w:eastAsia="Cambria" w:hAnsi="Cambria" w:cs="Cambria"/>
              </w:rPr>
              <w:t>uparadowska@ajp.edu.pl</w:t>
            </w:r>
          </w:p>
        </w:tc>
      </w:tr>
      <w:tr w:rsidR="00FD2F3F" w:rsidRPr="00A22D0F" w14:paraId="1C783593" w14:textId="77777777" w:rsidTr="00EF5BB3">
        <w:tc>
          <w:tcPr>
            <w:tcW w:w="3846" w:type="dxa"/>
            <w:tcBorders>
              <w:bottom w:val="single" w:sz="4" w:space="0" w:color="000000"/>
            </w:tcBorders>
          </w:tcPr>
          <w:p w14:paraId="78BA90A9"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284C918A" w14:textId="77777777" w:rsidR="00FD2F3F" w:rsidRPr="00A22D0F" w:rsidRDefault="00FD2F3F" w:rsidP="00000D7F">
            <w:pPr>
              <w:spacing w:before="60" w:after="60"/>
              <w:rPr>
                <w:rFonts w:ascii="Cambria" w:hAnsi="Cambria"/>
              </w:rPr>
            </w:pPr>
          </w:p>
        </w:tc>
      </w:tr>
    </w:tbl>
    <w:p w14:paraId="4AAC0518" w14:textId="77777777" w:rsidR="00FD2F3F" w:rsidRPr="00A22D0F" w:rsidRDefault="00FD2F3F" w:rsidP="00FD2F3F">
      <w:pPr>
        <w:spacing w:before="60" w:after="60"/>
        <w:rPr>
          <w:rFonts w:ascii="Cambria" w:hAnsi="Cambria"/>
        </w:rPr>
      </w:pPr>
    </w:p>
    <w:p w14:paraId="444C4881" w14:textId="77777777" w:rsidR="00FD2F3F" w:rsidRPr="00A22D0F" w:rsidRDefault="00FD2F3F" w:rsidP="00FD2F3F">
      <w:pPr>
        <w:rPr>
          <w:rFonts w:ascii="Cambria" w:hAnsi="Cambria"/>
        </w:rPr>
      </w:pPr>
      <w:r w:rsidRPr="00A22D0F">
        <w:rPr>
          <w:rFonts w:ascii="Cambria" w:hAnsi="Cambria"/>
        </w:rPr>
        <w:br w:type="page"/>
      </w:r>
    </w:p>
    <w:tbl>
      <w:tblPr>
        <w:tblpPr w:leftFromText="141" w:rightFromText="141" w:vertAnchor="page" w:horzAnchor="margin" w:tblpXSpec="center" w:tblpY="181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3941"/>
      </w:tblGrid>
      <w:tr w:rsidR="00FD2F3F" w:rsidRPr="00A22D0F" w14:paraId="689D85CC" w14:textId="77777777" w:rsidTr="00266D44">
        <w:trPr>
          <w:trHeight w:val="269"/>
        </w:trPr>
        <w:tc>
          <w:tcPr>
            <w:tcW w:w="1968" w:type="dxa"/>
            <w:vMerge w:val="restart"/>
          </w:tcPr>
          <w:p w14:paraId="3D864E16"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6CFE1683" wp14:editId="6AB29021">
                  <wp:extent cx="1066800" cy="1066800"/>
                  <wp:effectExtent l="0" t="0" r="0" b="0"/>
                  <wp:docPr id="913016065" name="Obraz 91301606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6065" name="Obraz 913016065"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646E77EF"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3941" w:type="dxa"/>
            <w:tcBorders>
              <w:bottom w:val="single" w:sz="4" w:space="0" w:color="000000" w:themeColor="text1"/>
            </w:tcBorders>
            <w:vAlign w:val="center"/>
          </w:tcPr>
          <w:p w14:paraId="7CFBF2C6"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53F87837" w14:textId="77777777" w:rsidTr="00266D44">
        <w:trPr>
          <w:trHeight w:val="275"/>
        </w:trPr>
        <w:tc>
          <w:tcPr>
            <w:tcW w:w="1968" w:type="dxa"/>
            <w:vMerge/>
          </w:tcPr>
          <w:p w14:paraId="7E22C44A"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16D13B47"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3941" w:type="dxa"/>
            <w:tcBorders>
              <w:bottom w:val="single" w:sz="4" w:space="0" w:color="000000" w:themeColor="text1"/>
            </w:tcBorders>
            <w:vAlign w:val="center"/>
          </w:tcPr>
          <w:p w14:paraId="73DBD7F3"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12373D07" w14:textId="77777777" w:rsidTr="00266D44">
        <w:trPr>
          <w:trHeight w:val="139"/>
        </w:trPr>
        <w:tc>
          <w:tcPr>
            <w:tcW w:w="1968" w:type="dxa"/>
            <w:vMerge/>
          </w:tcPr>
          <w:p w14:paraId="7E28C864"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7D9CB28A"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3941" w:type="dxa"/>
            <w:tcBorders>
              <w:bottom w:val="single" w:sz="4" w:space="0" w:color="000000" w:themeColor="text1"/>
            </w:tcBorders>
            <w:vAlign w:val="center"/>
          </w:tcPr>
          <w:p w14:paraId="7F7A4F0A"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135D638A" w14:textId="77777777" w:rsidTr="00266D44">
        <w:trPr>
          <w:trHeight w:val="139"/>
        </w:trPr>
        <w:tc>
          <w:tcPr>
            <w:tcW w:w="1968" w:type="dxa"/>
            <w:vMerge/>
          </w:tcPr>
          <w:p w14:paraId="6C2CFBE6"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14C895E7"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3941" w:type="dxa"/>
            <w:tcBorders>
              <w:bottom w:val="single" w:sz="4" w:space="0" w:color="000000" w:themeColor="text1"/>
            </w:tcBorders>
            <w:vAlign w:val="center"/>
          </w:tcPr>
          <w:p w14:paraId="6E2B6F65"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5FDB4045" w14:textId="77777777" w:rsidTr="00266D44">
        <w:trPr>
          <w:trHeight w:val="139"/>
        </w:trPr>
        <w:tc>
          <w:tcPr>
            <w:tcW w:w="1968" w:type="dxa"/>
            <w:vMerge/>
          </w:tcPr>
          <w:p w14:paraId="00C063B4" w14:textId="77777777" w:rsidR="00FD2F3F" w:rsidRPr="00A22D0F" w:rsidRDefault="00FD2F3F" w:rsidP="00000D7F">
            <w:pPr>
              <w:jc w:val="center"/>
              <w:rPr>
                <w:rFonts w:ascii="Cambria" w:hAnsi="Cambria"/>
                <w:b/>
                <w:bCs/>
                <w:sz w:val="24"/>
                <w:szCs w:val="24"/>
              </w:rPr>
            </w:pPr>
          </w:p>
        </w:tc>
        <w:tc>
          <w:tcPr>
            <w:tcW w:w="3130" w:type="dxa"/>
            <w:vAlign w:val="center"/>
          </w:tcPr>
          <w:p w14:paraId="6FBD9733"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3941" w:type="dxa"/>
            <w:vAlign w:val="center"/>
          </w:tcPr>
          <w:p w14:paraId="575E832D"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06DA15D9" w14:textId="77777777" w:rsidTr="00266D44">
        <w:trPr>
          <w:trHeight w:val="139"/>
        </w:trPr>
        <w:tc>
          <w:tcPr>
            <w:tcW w:w="5098" w:type="dxa"/>
            <w:gridSpan w:val="2"/>
            <w:tcBorders>
              <w:bottom w:val="single" w:sz="4" w:space="0" w:color="000000" w:themeColor="text1"/>
            </w:tcBorders>
            <w:vAlign w:val="center"/>
          </w:tcPr>
          <w:p w14:paraId="793D789F"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3941" w:type="dxa"/>
            <w:tcBorders>
              <w:bottom w:val="single" w:sz="4" w:space="0" w:color="000000" w:themeColor="text1"/>
            </w:tcBorders>
            <w:vAlign w:val="center"/>
          </w:tcPr>
          <w:p w14:paraId="464958A2" w14:textId="0F2BBF20" w:rsidR="00FD2F3F" w:rsidRPr="00A22D0F" w:rsidRDefault="00FD2F3F" w:rsidP="00000D7F">
            <w:pPr>
              <w:rPr>
                <w:rFonts w:ascii="Cambria" w:hAnsi="Cambria"/>
                <w:sz w:val="24"/>
                <w:szCs w:val="24"/>
              </w:rPr>
            </w:pPr>
            <w:r w:rsidRPr="00A22D0F">
              <w:rPr>
                <w:rFonts w:ascii="Cambria" w:hAnsi="Cambria"/>
                <w:sz w:val="24"/>
                <w:szCs w:val="24"/>
              </w:rPr>
              <w:t>2</w:t>
            </w:r>
            <w:r w:rsidR="00380E64">
              <w:rPr>
                <w:rFonts w:ascii="Cambria" w:hAnsi="Cambria"/>
                <w:sz w:val="24"/>
                <w:szCs w:val="24"/>
              </w:rPr>
              <w:t>2/22</w:t>
            </w:r>
          </w:p>
        </w:tc>
      </w:tr>
    </w:tbl>
    <w:p w14:paraId="3DE7E500"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0449176E" w14:textId="77777777" w:rsidR="00FD2F3F" w:rsidRPr="00A22D0F" w:rsidRDefault="00FD2F3F" w:rsidP="00266D44">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FD2F3F" w:rsidRPr="00EC3E26" w14:paraId="295C0BDE" w14:textId="77777777" w:rsidTr="00266D44">
        <w:trPr>
          <w:trHeight w:val="328"/>
        </w:trPr>
        <w:tc>
          <w:tcPr>
            <w:tcW w:w="4219" w:type="dxa"/>
            <w:vAlign w:val="center"/>
          </w:tcPr>
          <w:p w14:paraId="0314960E" w14:textId="77777777" w:rsidR="00FD2F3F" w:rsidRPr="00EC3E26" w:rsidRDefault="00FD2F3F" w:rsidP="00000D7F">
            <w:pPr>
              <w:pStyle w:val="akarta"/>
              <w:rPr>
                <w:b/>
                <w:bCs/>
              </w:rPr>
            </w:pPr>
            <w:r w:rsidRPr="00EC3E26">
              <w:rPr>
                <w:b/>
                <w:bCs/>
              </w:rPr>
              <w:t>Nazwa zajęć</w:t>
            </w:r>
          </w:p>
        </w:tc>
        <w:tc>
          <w:tcPr>
            <w:tcW w:w="4961" w:type="dxa"/>
            <w:vAlign w:val="center"/>
          </w:tcPr>
          <w:p w14:paraId="47CD4850" w14:textId="77777777" w:rsidR="00FD2F3F" w:rsidRPr="00EC3E26" w:rsidRDefault="00FD2F3F" w:rsidP="00000D7F">
            <w:pPr>
              <w:pStyle w:val="akarta"/>
              <w:rPr>
                <w:b/>
                <w:bCs/>
              </w:rPr>
            </w:pPr>
            <w:r w:rsidRPr="00EC3E26">
              <w:rPr>
                <w:b/>
                <w:bCs/>
              </w:rPr>
              <w:t>Wystąpienia publiczne</w:t>
            </w:r>
          </w:p>
        </w:tc>
      </w:tr>
      <w:tr w:rsidR="00FD2F3F" w:rsidRPr="00EC3E26" w14:paraId="6985DD9F" w14:textId="77777777" w:rsidTr="00266D44">
        <w:tc>
          <w:tcPr>
            <w:tcW w:w="4219" w:type="dxa"/>
            <w:vAlign w:val="center"/>
          </w:tcPr>
          <w:p w14:paraId="4B401638" w14:textId="77777777" w:rsidR="00FD2F3F" w:rsidRPr="00EC3E26" w:rsidRDefault="00FD2F3F" w:rsidP="00000D7F">
            <w:pPr>
              <w:pStyle w:val="akarta"/>
              <w:rPr>
                <w:b/>
                <w:bCs/>
              </w:rPr>
            </w:pPr>
            <w:r w:rsidRPr="00EC3E26">
              <w:rPr>
                <w:b/>
                <w:bCs/>
              </w:rPr>
              <w:t>Punkty ECTS</w:t>
            </w:r>
          </w:p>
        </w:tc>
        <w:tc>
          <w:tcPr>
            <w:tcW w:w="4961" w:type="dxa"/>
            <w:vAlign w:val="center"/>
          </w:tcPr>
          <w:p w14:paraId="74A142A0" w14:textId="77777777" w:rsidR="00FD2F3F" w:rsidRPr="00EC3E26" w:rsidRDefault="00FD2F3F" w:rsidP="00000D7F">
            <w:pPr>
              <w:pStyle w:val="akarta"/>
              <w:rPr>
                <w:b/>
                <w:bCs/>
              </w:rPr>
            </w:pPr>
            <w:r w:rsidRPr="00EC3E26">
              <w:rPr>
                <w:b/>
                <w:bCs/>
              </w:rPr>
              <w:t>1</w:t>
            </w:r>
          </w:p>
        </w:tc>
      </w:tr>
      <w:tr w:rsidR="00FD2F3F" w:rsidRPr="00EC3E26" w14:paraId="7695B3CD" w14:textId="77777777" w:rsidTr="00266D44">
        <w:tc>
          <w:tcPr>
            <w:tcW w:w="4219" w:type="dxa"/>
            <w:vAlign w:val="center"/>
          </w:tcPr>
          <w:p w14:paraId="4F94135F" w14:textId="77777777" w:rsidR="00FD2F3F" w:rsidRPr="00EC3E26" w:rsidRDefault="00FD2F3F" w:rsidP="00000D7F">
            <w:pPr>
              <w:pStyle w:val="akarta"/>
              <w:rPr>
                <w:b/>
                <w:bCs/>
              </w:rPr>
            </w:pPr>
            <w:r w:rsidRPr="00EC3E26">
              <w:rPr>
                <w:b/>
                <w:bCs/>
              </w:rPr>
              <w:t>Rodzaj zajęć</w:t>
            </w:r>
          </w:p>
        </w:tc>
        <w:tc>
          <w:tcPr>
            <w:tcW w:w="4961" w:type="dxa"/>
            <w:vAlign w:val="center"/>
          </w:tcPr>
          <w:p w14:paraId="7EB811F4" w14:textId="77777777" w:rsidR="00FD2F3F" w:rsidRPr="00EC3E26" w:rsidRDefault="00FD2F3F" w:rsidP="00000D7F">
            <w:pPr>
              <w:pStyle w:val="akarta"/>
              <w:rPr>
                <w:b/>
                <w:bCs/>
              </w:rPr>
            </w:pPr>
            <w:r w:rsidRPr="00EC3E26">
              <w:rPr>
                <w:b/>
                <w:bCs/>
              </w:rPr>
              <w:t>obieralne</w:t>
            </w:r>
          </w:p>
        </w:tc>
      </w:tr>
      <w:tr w:rsidR="00FD2F3F" w:rsidRPr="00907478" w14:paraId="70C9FF68" w14:textId="77777777" w:rsidTr="00266D44">
        <w:tc>
          <w:tcPr>
            <w:tcW w:w="4219" w:type="dxa"/>
            <w:vAlign w:val="center"/>
          </w:tcPr>
          <w:p w14:paraId="681FAA8B" w14:textId="77777777" w:rsidR="00FD2F3F" w:rsidRPr="00EC3E26" w:rsidRDefault="00FD2F3F" w:rsidP="00000D7F">
            <w:pPr>
              <w:pStyle w:val="akarta"/>
              <w:rPr>
                <w:b/>
                <w:bCs/>
              </w:rPr>
            </w:pPr>
            <w:r w:rsidRPr="00EC3E26">
              <w:rPr>
                <w:b/>
                <w:bCs/>
              </w:rPr>
              <w:t>Moduł/specjalizacja</w:t>
            </w:r>
          </w:p>
        </w:tc>
        <w:tc>
          <w:tcPr>
            <w:tcW w:w="4961" w:type="dxa"/>
            <w:vAlign w:val="center"/>
          </w:tcPr>
          <w:p w14:paraId="21DE8611" w14:textId="77777777" w:rsidR="00FD2F3F" w:rsidRPr="00EC3E26" w:rsidRDefault="00FD2F3F" w:rsidP="00000D7F">
            <w:pPr>
              <w:pStyle w:val="akarta"/>
              <w:rPr>
                <w:b/>
                <w:bCs/>
              </w:rPr>
            </w:pPr>
            <w:r w:rsidRPr="00EC3E26">
              <w:rPr>
                <w:b/>
                <w:bCs/>
              </w:rPr>
              <w:t>Przedmioty kierunkowe w zakresie kształcenia translatorskiego / translatorska</w:t>
            </w:r>
          </w:p>
        </w:tc>
      </w:tr>
      <w:tr w:rsidR="00FD2F3F" w:rsidRPr="00EC3E26" w14:paraId="0E1777CB" w14:textId="77777777" w:rsidTr="00266D44">
        <w:tc>
          <w:tcPr>
            <w:tcW w:w="4219" w:type="dxa"/>
            <w:vAlign w:val="center"/>
          </w:tcPr>
          <w:p w14:paraId="105832B1" w14:textId="77777777" w:rsidR="00FD2F3F" w:rsidRPr="00EC3E26" w:rsidRDefault="00FD2F3F" w:rsidP="00000D7F">
            <w:pPr>
              <w:pStyle w:val="akarta"/>
              <w:rPr>
                <w:b/>
                <w:bCs/>
              </w:rPr>
            </w:pPr>
            <w:r w:rsidRPr="00EC3E26">
              <w:rPr>
                <w:b/>
                <w:bCs/>
              </w:rPr>
              <w:t>Język, w którym prowadzone są zajęcia</w:t>
            </w:r>
          </w:p>
        </w:tc>
        <w:tc>
          <w:tcPr>
            <w:tcW w:w="4961" w:type="dxa"/>
            <w:vAlign w:val="center"/>
          </w:tcPr>
          <w:p w14:paraId="229D7829" w14:textId="77777777" w:rsidR="00FD2F3F" w:rsidRPr="00EC3E26" w:rsidRDefault="00FD2F3F" w:rsidP="00000D7F">
            <w:pPr>
              <w:pStyle w:val="akarta"/>
              <w:rPr>
                <w:b/>
                <w:bCs/>
              </w:rPr>
            </w:pPr>
            <w:r w:rsidRPr="00EC3E26">
              <w:rPr>
                <w:b/>
                <w:bCs/>
              </w:rPr>
              <w:t>język niemiecki</w:t>
            </w:r>
          </w:p>
        </w:tc>
      </w:tr>
      <w:tr w:rsidR="00FD2F3F" w:rsidRPr="00EC3E26" w14:paraId="453CA988" w14:textId="77777777" w:rsidTr="00266D44">
        <w:tc>
          <w:tcPr>
            <w:tcW w:w="4219" w:type="dxa"/>
            <w:vAlign w:val="center"/>
          </w:tcPr>
          <w:p w14:paraId="355B5162" w14:textId="77777777" w:rsidR="00FD2F3F" w:rsidRPr="00EC3E26" w:rsidRDefault="00FD2F3F" w:rsidP="00000D7F">
            <w:pPr>
              <w:pStyle w:val="akarta"/>
              <w:rPr>
                <w:b/>
                <w:bCs/>
              </w:rPr>
            </w:pPr>
            <w:r w:rsidRPr="00EC3E26">
              <w:rPr>
                <w:b/>
                <w:bCs/>
              </w:rPr>
              <w:t>Rok studiów</w:t>
            </w:r>
          </w:p>
        </w:tc>
        <w:tc>
          <w:tcPr>
            <w:tcW w:w="4961" w:type="dxa"/>
            <w:vAlign w:val="center"/>
          </w:tcPr>
          <w:p w14:paraId="0B4DDDA5" w14:textId="77777777" w:rsidR="00FD2F3F" w:rsidRPr="00EC3E26" w:rsidRDefault="00FD2F3F" w:rsidP="00000D7F">
            <w:pPr>
              <w:pStyle w:val="akarta"/>
              <w:rPr>
                <w:b/>
                <w:bCs/>
              </w:rPr>
            </w:pPr>
            <w:r w:rsidRPr="00EC3E26">
              <w:rPr>
                <w:b/>
                <w:bCs/>
              </w:rPr>
              <w:t>I</w:t>
            </w:r>
          </w:p>
        </w:tc>
      </w:tr>
      <w:tr w:rsidR="00FD2F3F" w:rsidRPr="00907478" w14:paraId="2B199596" w14:textId="77777777" w:rsidTr="00266D44">
        <w:tc>
          <w:tcPr>
            <w:tcW w:w="4219" w:type="dxa"/>
            <w:vAlign w:val="center"/>
          </w:tcPr>
          <w:p w14:paraId="43408EC9" w14:textId="77777777" w:rsidR="00FD2F3F" w:rsidRPr="00EC3E26" w:rsidRDefault="00FD2F3F" w:rsidP="00000D7F">
            <w:pPr>
              <w:pStyle w:val="akarta"/>
              <w:rPr>
                <w:b/>
                <w:bCs/>
              </w:rPr>
            </w:pPr>
            <w:r w:rsidRPr="00EC3E26">
              <w:rPr>
                <w:b/>
                <w:bCs/>
              </w:rPr>
              <w:t>Imię i nazwisko koordynatora zajęć oraz osób prowadzących zajęcia</w:t>
            </w:r>
          </w:p>
        </w:tc>
        <w:tc>
          <w:tcPr>
            <w:tcW w:w="4961" w:type="dxa"/>
            <w:vAlign w:val="center"/>
          </w:tcPr>
          <w:p w14:paraId="1EB2A0B2" w14:textId="77777777" w:rsidR="00FD2F3F" w:rsidRPr="00EC3E26" w:rsidRDefault="00FD2F3F" w:rsidP="00000D7F">
            <w:pPr>
              <w:pStyle w:val="akarta"/>
              <w:rPr>
                <w:b/>
                <w:bCs/>
              </w:rPr>
            </w:pPr>
            <w:r w:rsidRPr="00EC3E26">
              <w:rPr>
                <w:b/>
                <w:bCs/>
              </w:rPr>
              <w:t>Koordynator: dr Urszula Paradowska</w:t>
            </w:r>
          </w:p>
          <w:p w14:paraId="45CB80D0" w14:textId="77777777" w:rsidR="00FD2F3F" w:rsidRPr="00EC3E26" w:rsidRDefault="00FD2F3F" w:rsidP="00000D7F">
            <w:pPr>
              <w:pStyle w:val="akarta"/>
              <w:rPr>
                <w:b/>
                <w:bCs/>
              </w:rPr>
            </w:pPr>
            <w:r w:rsidRPr="00EC3E26">
              <w:rPr>
                <w:b/>
                <w:bCs/>
              </w:rPr>
              <w:t>Prowadzący: dr Joanna Dubiec-Stach, dr Anna Bielewicz-Dubiec, prof. AJP dr Małgorzata Czabańska-Rosada, prof. AJP dr hab. Renata Nadobnik, prof. AJP dr hab. Igor Panasiuk, mgr Dariusz Łężak , mgr Sławomir Szenwald, mgr Piotr Kotek</w:t>
            </w:r>
          </w:p>
        </w:tc>
      </w:tr>
    </w:tbl>
    <w:p w14:paraId="0F8C7629" w14:textId="77777777" w:rsidR="00FD2F3F" w:rsidRPr="00A22D0F" w:rsidRDefault="00FD2F3F" w:rsidP="00266D44">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918"/>
        <w:gridCol w:w="2195"/>
        <w:gridCol w:w="1640"/>
      </w:tblGrid>
      <w:tr w:rsidR="00FD2F3F" w:rsidRPr="00907478" w14:paraId="4AECCF52" w14:textId="77777777" w:rsidTr="00266D44">
        <w:tc>
          <w:tcPr>
            <w:tcW w:w="2427" w:type="dxa"/>
            <w:vAlign w:val="center"/>
          </w:tcPr>
          <w:p w14:paraId="1A9DAE21"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18" w:type="dxa"/>
            <w:vAlign w:val="center"/>
          </w:tcPr>
          <w:p w14:paraId="2E2DFA69"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34EC607E" w14:textId="77777777" w:rsidR="00FD2F3F" w:rsidRPr="00A22D0F" w:rsidRDefault="00FD2F3F" w:rsidP="00000D7F">
            <w:pPr>
              <w:spacing w:before="60" w:after="60"/>
              <w:ind w:left="-26"/>
              <w:jc w:val="center"/>
              <w:rPr>
                <w:rFonts w:ascii="Cambria" w:hAnsi="Cambria"/>
                <w:b/>
                <w:bCs/>
              </w:rPr>
            </w:pPr>
            <w:r w:rsidRPr="00A22D0F">
              <w:rPr>
                <w:rFonts w:ascii="Cambria" w:hAnsi="Cambria"/>
                <w:b/>
                <w:bCs/>
              </w:rPr>
              <w:t>(stacjonarne/niestacjonarne)</w:t>
            </w:r>
          </w:p>
        </w:tc>
        <w:tc>
          <w:tcPr>
            <w:tcW w:w="2195" w:type="dxa"/>
            <w:vAlign w:val="center"/>
          </w:tcPr>
          <w:p w14:paraId="6B3E8D26"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640" w:type="dxa"/>
            <w:vAlign w:val="center"/>
          </w:tcPr>
          <w:p w14:paraId="59B9E0AA"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0B73B2ED" w14:textId="77777777" w:rsidTr="00266D44">
        <w:tc>
          <w:tcPr>
            <w:tcW w:w="2427" w:type="dxa"/>
          </w:tcPr>
          <w:p w14:paraId="79DA5666"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18" w:type="dxa"/>
            <w:vAlign w:val="center"/>
          </w:tcPr>
          <w:p w14:paraId="4831908C" w14:textId="77777777" w:rsidR="00FD2F3F" w:rsidRPr="00A22D0F" w:rsidRDefault="00FD2F3F" w:rsidP="00000D7F">
            <w:pPr>
              <w:spacing w:before="60" w:after="60"/>
              <w:ind w:left="-99"/>
              <w:jc w:val="center"/>
              <w:rPr>
                <w:rFonts w:ascii="Cambria" w:hAnsi="Cambria"/>
                <w:b/>
                <w:bCs/>
              </w:rPr>
            </w:pPr>
            <w:r w:rsidRPr="00A22D0F">
              <w:rPr>
                <w:rFonts w:ascii="Cambria" w:hAnsi="Cambria"/>
                <w:b/>
                <w:bCs/>
              </w:rPr>
              <w:t>15/9</w:t>
            </w:r>
          </w:p>
        </w:tc>
        <w:tc>
          <w:tcPr>
            <w:tcW w:w="2195" w:type="dxa"/>
            <w:vAlign w:val="center"/>
          </w:tcPr>
          <w:p w14:paraId="308330B0" w14:textId="77777777" w:rsidR="00FD2F3F" w:rsidRPr="00A22D0F" w:rsidRDefault="00FD2F3F" w:rsidP="00000D7F">
            <w:pPr>
              <w:spacing w:before="60" w:after="60"/>
              <w:ind w:left="-47"/>
              <w:jc w:val="center"/>
              <w:rPr>
                <w:rFonts w:ascii="Cambria" w:hAnsi="Cambria"/>
                <w:b/>
                <w:bCs/>
              </w:rPr>
            </w:pPr>
            <w:r w:rsidRPr="00A22D0F">
              <w:rPr>
                <w:rFonts w:ascii="Cambria" w:hAnsi="Cambria"/>
                <w:b/>
                <w:bCs/>
              </w:rPr>
              <w:t>I/2</w:t>
            </w:r>
          </w:p>
        </w:tc>
        <w:tc>
          <w:tcPr>
            <w:tcW w:w="1640" w:type="dxa"/>
            <w:vAlign w:val="center"/>
          </w:tcPr>
          <w:p w14:paraId="33EFA402" w14:textId="77777777" w:rsidR="00FD2F3F" w:rsidRPr="00A22D0F" w:rsidRDefault="00FD2F3F" w:rsidP="00000D7F">
            <w:pPr>
              <w:spacing w:before="60" w:after="60"/>
              <w:ind w:left="-126"/>
              <w:jc w:val="center"/>
              <w:rPr>
                <w:rFonts w:ascii="Cambria" w:hAnsi="Cambria"/>
                <w:b/>
                <w:bCs/>
              </w:rPr>
            </w:pPr>
            <w:r w:rsidRPr="00A22D0F">
              <w:rPr>
                <w:rFonts w:ascii="Cambria" w:hAnsi="Cambria"/>
                <w:b/>
                <w:bCs/>
              </w:rPr>
              <w:t>1</w:t>
            </w:r>
          </w:p>
        </w:tc>
      </w:tr>
    </w:tbl>
    <w:p w14:paraId="70A3EB89" w14:textId="77777777" w:rsidR="00FD2F3F" w:rsidRDefault="00FD2F3F" w:rsidP="00266D44">
      <w:pPr>
        <w:spacing w:before="120" w:after="120"/>
        <w:rPr>
          <w:rFonts w:ascii="Cambria" w:hAnsi="Cambria"/>
          <w:b/>
          <w:bCs/>
          <w:lang w:val="pl-PL"/>
        </w:rPr>
      </w:pPr>
      <w:r w:rsidRPr="00A22D0F">
        <w:rPr>
          <w:rFonts w:ascii="Cambria" w:hAnsi="Cambria"/>
          <w:b/>
          <w:bCs/>
          <w:lang w:val="pl-PL"/>
        </w:rPr>
        <w:t>3. Wymagania wstępne, z uwzględnieniem sekwencyjności zajęć</w:t>
      </w:r>
    </w:p>
    <w:tbl>
      <w:tblPr>
        <w:tblpPr w:leftFromText="141" w:rightFromText="141" w:vertAnchor="text" w:tblpXSpec="center" w:tblpY="17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EC3E26" w:rsidRPr="00A22D0F" w14:paraId="75A49208" w14:textId="77777777" w:rsidTr="00266D44">
        <w:trPr>
          <w:trHeight w:val="301"/>
        </w:trPr>
        <w:tc>
          <w:tcPr>
            <w:tcW w:w="9142" w:type="dxa"/>
          </w:tcPr>
          <w:p w14:paraId="2B22EB2B" w14:textId="36C0B13F" w:rsidR="00EC3E26" w:rsidRPr="00A22D0F" w:rsidRDefault="00714827" w:rsidP="00EC3E26">
            <w:pPr>
              <w:pBdr>
                <w:top w:val="nil"/>
                <w:left w:val="nil"/>
                <w:bottom w:val="nil"/>
                <w:right w:val="nil"/>
                <w:between w:val="nil"/>
              </w:pBdr>
              <w:spacing w:before="20" w:after="20"/>
              <w:ind w:hanging="2"/>
              <w:rPr>
                <w:rFonts w:ascii="Cambria" w:hAnsi="Cambria"/>
              </w:rPr>
            </w:pPr>
            <w:r>
              <w:rPr>
                <w:rFonts w:ascii="Cambria" w:eastAsia="Cambria" w:hAnsi="Cambria" w:cs="Cambria"/>
              </w:rPr>
              <w:t>Brak</w:t>
            </w:r>
          </w:p>
        </w:tc>
      </w:tr>
    </w:tbl>
    <w:p w14:paraId="5BEC3130" w14:textId="77777777" w:rsidR="00EC3E26" w:rsidRPr="00A22D0F" w:rsidRDefault="00EC3E26" w:rsidP="00266D44">
      <w:pPr>
        <w:spacing w:before="120" w:after="120"/>
        <w:rPr>
          <w:rFonts w:ascii="Cambria" w:hAnsi="Cambria"/>
          <w:b/>
          <w:bCs/>
          <w:lang w:val="pl-PL"/>
        </w:rPr>
      </w:pPr>
      <w:r w:rsidRPr="00A22D0F">
        <w:rPr>
          <w:rFonts w:ascii="Cambria" w:hAnsi="Cambria"/>
          <w:b/>
          <w:bCs/>
          <w:lang w:val="pl-PL"/>
        </w:rPr>
        <w:t>4.  Cele kształcenia</w:t>
      </w:r>
    </w:p>
    <w:tbl>
      <w:tblPr>
        <w:tblpPr w:leftFromText="141" w:rightFromText="141" w:vertAnchor="text" w:horzAnchor="margin" w:tblpXSpec="center" w:tblpY="3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C3E26" w:rsidRPr="00907478" w14:paraId="3EA05439" w14:textId="77777777" w:rsidTr="00266D44">
        <w:tc>
          <w:tcPr>
            <w:tcW w:w="9180" w:type="dxa"/>
          </w:tcPr>
          <w:p w14:paraId="4B7D59D2" w14:textId="123DD611" w:rsidR="00EC3E26" w:rsidRPr="00A22D0F" w:rsidRDefault="00EC3E26" w:rsidP="0097495F">
            <w:pPr>
              <w:tabs>
                <w:tab w:val="left" w:pos="907"/>
              </w:tabs>
              <w:spacing w:before="60" w:after="60"/>
              <w:ind w:left="426" w:hanging="426"/>
              <w:rPr>
                <w:rFonts w:ascii="Cambria" w:hAnsi="Cambria"/>
                <w:lang w:val="pl-PL"/>
              </w:rPr>
            </w:pPr>
            <w:r w:rsidRPr="00A22D0F">
              <w:rPr>
                <w:rFonts w:ascii="Cambria" w:hAnsi="Cambria"/>
                <w:lang w:val="pl-PL"/>
              </w:rPr>
              <w:t xml:space="preserve">C1 </w:t>
            </w:r>
            <w:r w:rsidR="0097495F">
              <w:rPr>
                <w:rFonts w:ascii="Cambria" w:hAnsi="Cambria"/>
                <w:lang w:val="pl-PL"/>
              </w:rPr>
              <w:t>–</w:t>
            </w:r>
            <w:r w:rsidRPr="00A22D0F">
              <w:rPr>
                <w:rFonts w:ascii="Cambria" w:hAnsi="Cambria"/>
                <w:lang w:val="pl-PL"/>
              </w:rPr>
              <w:t xml:space="preserve"> Zapoznanie z zasadami przygotowania i wygłaszania przemówień w j. polskim i niemieckim, uwzględniając aspekty językowe i pozajęzykowe.</w:t>
            </w:r>
          </w:p>
          <w:p w14:paraId="22EBABED" w14:textId="324628BB"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C2 </w:t>
            </w:r>
            <w:r w:rsidR="0097495F">
              <w:rPr>
                <w:rFonts w:ascii="Cambria" w:hAnsi="Cambria"/>
                <w:lang w:val="pl-PL"/>
              </w:rPr>
              <w:t>–</w:t>
            </w:r>
            <w:r w:rsidRPr="00A22D0F">
              <w:rPr>
                <w:rFonts w:ascii="Cambria" w:hAnsi="Cambria"/>
                <w:lang w:val="pl-PL"/>
              </w:rPr>
              <w:t xml:space="preserve"> Rozwijanie umiejętności swobodnego przemawiania i pokonywania lęku przed wystąpieniami publicznymi.</w:t>
            </w:r>
          </w:p>
          <w:p w14:paraId="462F6662" w14:textId="11D69FC7" w:rsidR="00EC3E26" w:rsidRPr="00A22D0F" w:rsidRDefault="00EC3E26" w:rsidP="00EC3E26">
            <w:pPr>
              <w:spacing w:before="60" w:after="60"/>
              <w:rPr>
                <w:rFonts w:ascii="Cambria" w:hAnsi="Cambria"/>
                <w:lang w:val="pl-PL"/>
              </w:rPr>
            </w:pPr>
            <w:r w:rsidRPr="00A22D0F">
              <w:rPr>
                <w:rFonts w:ascii="Cambria" w:hAnsi="Cambria"/>
                <w:lang w:val="pl-PL"/>
              </w:rPr>
              <w:t xml:space="preserve">C3 </w:t>
            </w:r>
            <w:r w:rsidR="0097495F">
              <w:rPr>
                <w:rFonts w:ascii="Cambria" w:hAnsi="Cambria"/>
                <w:lang w:val="pl-PL"/>
              </w:rPr>
              <w:t>–</w:t>
            </w:r>
            <w:r w:rsidRPr="00A22D0F">
              <w:rPr>
                <w:rFonts w:ascii="Cambria" w:hAnsi="Cambria"/>
                <w:lang w:val="pl-PL"/>
              </w:rPr>
              <w:t xml:space="preserve"> Praktyczne wykorzystanie wiedzy teoretycznej w prowadzeniu wystąpień publicznych.</w:t>
            </w:r>
          </w:p>
          <w:p w14:paraId="23779BCA" w14:textId="265563F8" w:rsidR="00EC3E26" w:rsidRPr="00A22D0F" w:rsidRDefault="00EC3E26" w:rsidP="0097495F">
            <w:pPr>
              <w:spacing w:before="60" w:after="60"/>
              <w:ind w:left="426" w:hanging="426"/>
              <w:rPr>
                <w:rFonts w:ascii="Cambria" w:hAnsi="Cambria"/>
                <w:b/>
                <w:bCs/>
                <w:lang w:val="pl-PL"/>
              </w:rPr>
            </w:pPr>
            <w:r w:rsidRPr="00A22D0F">
              <w:rPr>
                <w:rFonts w:ascii="Cambria" w:hAnsi="Cambria"/>
                <w:lang w:val="pl-PL"/>
              </w:rPr>
              <w:t>C4 – Podniesienie świadomości potrzeby uczenia się przez całe życie</w:t>
            </w:r>
            <w:r w:rsidR="0097495F">
              <w:rPr>
                <w:rFonts w:ascii="Cambria" w:hAnsi="Cambria"/>
                <w:lang w:val="pl-PL"/>
              </w:rPr>
              <w:t>, uzupełniania nabytej wiedzy i </w:t>
            </w:r>
            <w:r w:rsidRPr="00A22D0F">
              <w:rPr>
                <w:rFonts w:ascii="Cambria" w:hAnsi="Cambria"/>
                <w:lang w:val="pl-PL"/>
              </w:rPr>
              <w:t>podnoszenia umiejętności.</w:t>
            </w:r>
          </w:p>
        </w:tc>
      </w:tr>
    </w:tbl>
    <w:p w14:paraId="194B7CBF" w14:textId="77777777" w:rsidR="00FD2F3F" w:rsidRPr="00A22D0F" w:rsidRDefault="00FD2F3F" w:rsidP="00266D44">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417"/>
      </w:tblGrid>
      <w:tr w:rsidR="00FD2F3F" w:rsidRPr="00A22D0F" w14:paraId="6909DEDD" w14:textId="77777777" w:rsidTr="00266D44">
        <w:tc>
          <w:tcPr>
            <w:tcW w:w="1526" w:type="dxa"/>
            <w:vAlign w:val="center"/>
          </w:tcPr>
          <w:p w14:paraId="7FFD7245"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237" w:type="dxa"/>
            <w:vAlign w:val="center"/>
          </w:tcPr>
          <w:p w14:paraId="3915AB77"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417" w:type="dxa"/>
            <w:vAlign w:val="center"/>
          </w:tcPr>
          <w:p w14:paraId="0F5FCB60" w14:textId="77777777" w:rsidR="00FD2F3F" w:rsidRPr="00A22D0F" w:rsidRDefault="00FD2F3F" w:rsidP="00000D7F">
            <w:pPr>
              <w:spacing w:before="60" w:after="60"/>
              <w:jc w:val="center"/>
              <w:rPr>
                <w:rFonts w:ascii="Cambria" w:hAnsi="Cambria"/>
                <w:b/>
                <w:bCs/>
              </w:rPr>
            </w:pPr>
            <w:r w:rsidRPr="00A22D0F">
              <w:rPr>
                <w:rFonts w:ascii="Cambria" w:hAnsi="Cambria"/>
                <w:b/>
                <w:bCs/>
              </w:rPr>
              <w:t xml:space="preserve">Odniesienie do efektu </w:t>
            </w:r>
            <w:r w:rsidRPr="00A22D0F">
              <w:rPr>
                <w:rFonts w:ascii="Cambria" w:hAnsi="Cambria"/>
                <w:b/>
                <w:bCs/>
              </w:rPr>
              <w:lastRenderedPageBreak/>
              <w:t>kierunkowego</w:t>
            </w:r>
          </w:p>
        </w:tc>
      </w:tr>
      <w:tr w:rsidR="00FD2F3F" w:rsidRPr="00907478" w14:paraId="36250AA7" w14:textId="77777777" w:rsidTr="00266D44">
        <w:tc>
          <w:tcPr>
            <w:tcW w:w="9180" w:type="dxa"/>
            <w:gridSpan w:val="3"/>
          </w:tcPr>
          <w:p w14:paraId="3AB7BEF2"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lastRenderedPageBreak/>
              <w:t>WIEDZA: absolwent zna i rozumie</w:t>
            </w:r>
          </w:p>
        </w:tc>
      </w:tr>
      <w:tr w:rsidR="00FD2F3F" w:rsidRPr="00A22D0F" w14:paraId="0A2F51A7" w14:textId="77777777" w:rsidTr="00266D44">
        <w:tc>
          <w:tcPr>
            <w:tcW w:w="1526" w:type="dxa"/>
            <w:vAlign w:val="center"/>
          </w:tcPr>
          <w:p w14:paraId="4616801C"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237" w:type="dxa"/>
          </w:tcPr>
          <w:p w14:paraId="683D8B09" w14:textId="77777777" w:rsidR="00FD2F3F" w:rsidRPr="00A22D0F" w:rsidRDefault="00FD2F3F" w:rsidP="0097495F">
            <w:pPr>
              <w:tabs>
                <w:tab w:val="left" w:pos="1787"/>
              </w:tabs>
              <w:spacing w:before="60" w:after="60"/>
              <w:jc w:val="both"/>
              <w:rPr>
                <w:rFonts w:ascii="Cambria" w:hAnsi="Cambria"/>
                <w:lang w:val="pl-PL"/>
              </w:rPr>
            </w:pPr>
            <w:r w:rsidRPr="00A22D0F">
              <w:rPr>
                <w:rFonts w:ascii="Cambria" w:eastAsia="Times New Roman" w:hAnsi="Cambria"/>
                <w:lang w:val="pl-PL" w:eastAsia="de-DE"/>
              </w:rPr>
              <w:t xml:space="preserve">w pogłębionym stopniu </w:t>
            </w:r>
            <w:r w:rsidRPr="00A22D0F">
              <w:rPr>
                <w:rFonts w:ascii="Cambria" w:eastAsia="Cambria" w:hAnsi="Cambria" w:cs="Cambria"/>
                <w:lang w:val="pl-PL"/>
              </w:rPr>
              <w:t>zasady przygotowywania i prowadzenia wystąpień publicznych w j. polskim i niemieckim.</w:t>
            </w:r>
          </w:p>
        </w:tc>
        <w:tc>
          <w:tcPr>
            <w:tcW w:w="1417" w:type="dxa"/>
          </w:tcPr>
          <w:p w14:paraId="1C0BC272" w14:textId="77777777" w:rsidR="00FD2F3F" w:rsidRPr="00A22D0F" w:rsidRDefault="00FD2F3F" w:rsidP="00000D7F">
            <w:pPr>
              <w:spacing w:before="60" w:after="60"/>
              <w:jc w:val="center"/>
              <w:rPr>
                <w:rFonts w:ascii="Cambria" w:hAnsi="Cambria"/>
              </w:rPr>
            </w:pPr>
            <w:r w:rsidRPr="00A22D0F">
              <w:rPr>
                <w:rFonts w:ascii="Cambria" w:eastAsia="Cambria" w:hAnsi="Cambria" w:cs="Cambria"/>
                <w:lang w:val="pl-PL"/>
              </w:rPr>
              <w:t xml:space="preserve"> </w:t>
            </w:r>
            <w:r w:rsidRPr="00A22D0F">
              <w:rPr>
                <w:rFonts w:ascii="Cambria" w:eastAsia="Cambria" w:hAnsi="Cambria" w:cs="Cambria"/>
              </w:rPr>
              <w:t>K_W02</w:t>
            </w:r>
          </w:p>
        </w:tc>
      </w:tr>
      <w:tr w:rsidR="00FD2F3F" w:rsidRPr="00A22D0F" w14:paraId="3D19629B" w14:textId="77777777" w:rsidTr="00266D44">
        <w:tc>
          <w:tcPr>
            <w:tcW w:w="1526" w:type="dxa"/>
            <w:vAlign w:val="center"/>
          </w:tcPr>
          <w:p w14:paraId="545C3D06"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237" w:type="dxa"/>
          </w:tcPr>
          <w:p w14:paraId="719DE259" w14:textId="5726D5C9"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w pogłębionym stopniu zaawansowane metody analizy </w:t>
            </w:r>
            <w:r w:rsidR="0097495F">
              <w:rPr>
                <w:rFonts w:ascii="Cambria" w:eastAsia="Cambria" w:hAnsi="Cambria" w:cs="Cambria"/>
                <w:lang w:val="pl-PL"/>
              </w:rPr>
              <w:t>przemówień w </w:t>
            </w:r>
            <w:r w:rsidRPr="00A22D0F">
              <w:rPr>
                <w:rFonts w:ascii="Cambria" w:eastAsia="Cambria" w:hAnsi="Cambria" w:cs="Cambria"/>
                <w:lang w:val="pl-PL"/>
              </w:rPr>
              <w:t>j. polskim i niemieckim.</w:t>
            </w:r>
          </w:p>
        </w:tc>
        <w:tc>
          <w:tcPr>
            <w:tcW w:w="1417" w:type="dxa"/>
          </w:tcPr>
          <w:p w14:paraId="510161FF"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K_W05</w:t>
            </w:r>
          </w:p>
        </w:tc>
      </w:tr>
      <w:tr w:rsidR="00FD2F3F" w:rsidRPr="00A22D0F" w14:paraId="267C18D5" w14:textId="77777777" w:rsidTr="00266D44">
        <w:tc>
          <w:tcPr>
            <w:tcW w:w="9180" w:type="dxa"/>
            <w:gridSpan w:val="3"/>
            <w:vAlign w:val="center"/>
          </w:tcPr>
          <w:p w14:paraId="11E8AE87"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25A32307" w14:textId="77777777" w:rsidTr="00266D44">
        <w:tc>
          <w:tcPr>
            <w:tcW w:w="1526" w:type="dxa"/>
            <w:vAlign w:val="center"/>
          </w:tcPr>
          <w:p w14:paraId="01D1682B"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237" w:type="dxa"/>
          </w:tcPr>
          <w:p w14:paraId="5995E35B" w14:textId="3487F778"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dobierać oraz stosować właściwe metody i narzędzia w tym zaawansowane techniki informacyjno-komunikacyjne do </w:t>
            </w:r>
            <w:r w:rsidRPr="00A22D0F">
              <w:rPr>
                <w:rFonts w:ascii="Cambria" w:eastAsia="Cambria" w:hAnsi="Cambria" w:cs="Cambria"/>
                <w:lang w:val="pl-PL"/>
              </w:rPr>
              <w:t>przygotowywania i wygłaszania wystą</w:t>
            </w:r>
            <w:r w:rsidR="0097495F">
              <w:rPr>
                <w:rFonts w:ascii="Cambria" w:eastAsia="Cambria" w:hAnsi="Cambria" w:cs="Cambria"/>
                <w:lang w:val="pl-PL"/>
              </w:rPr>
              <w:t>pień publicznych w j. polskim i </w:t>
            </w:r>
            <w:r w:rsidRPr="00A22D0F">
              <w:rPr>
                <w:rFonts w:ascii="Cambria" w:eastAsia="Cambria" w:hAnsi="Cambria" w:cs="Cambria"/>
                <w:lang w:val="pl-PL"/>
              </w:rPr>
              <w:t>niemieckim</w:t>
            </w:r>
          </w:p>
        </w:tc>
        <w:tc>
          <w:tcPr>
            <w:tcW w:w="1417" w:type="dxa"/>
          </w:tcPr>
          <w:p w14:paraId="663FFA91"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K_U03</w:t>
            </w:r>
          </w:p>
          <w:p w14:paraId="3F7C7BB8" w14:textId="77777777" w:rsidR="00FD2F3F" w:rsidRPr="00A22D0F" w:rsidRDefault="00FD2F3F" w:rsidP="00000D7F">
            <w:pPr>
              <w:spacing w:before="60" w:after="60"/>
              <w:jc w:val="center"/>
              <w:rPr>
                <w:rFonts w:ascii="Cambria" w:eastAsia="Cambria" w:hAnsi="Cambria" w:cs="Cambria"/>
              </w:rPr>
            </w:pPr>
          </w:p>
        </w:tc>
      </w:tr>
      <w:tr w:rsidR="00FD2F3F" w:rsidRPr="00A22D0F" w14:paraId="3996A39A" w14:textId="77777777" w:rsidTr="00266D44">
        <w:tc>
          <w:tcPr>
            <w:tcW w:w="1526" w:type="dxa"/>
            <w:vAlign w:val="center"/>
          </w:tcPr>
          <w:p w14:paraId="7E838D92"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237" w:type="dxa"/>
          </w:tcPr>
          <w:p w14:paraId="17DB0590"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wykorzystywać posiadaną wiedzę – potrafi </w:t>
            </w:r>
            <w:r w:rsidRPr="00A22D0F">
              <w:rPr>
                <w:rFonts w:ascii="Cambria" w:eastAsia="Cambria" w:hAnsi="Cambria" w:cs="Cambria"/>
                <w:lang w:val="pl-PL"/>
              </w:rPr>
              <w:t>analizować obserwowane wystąpienia oraz monitorować językowe i pozajęzykowe elementy wystąpienia</w:t>
            </w:r>
          </w:p>
        </w:tc>
        <w:tc>
          <w:tcPr>
            <w:tcW w:w="1417" w:type="dxa"/>
          </w:tcPr>
          <w:p w14:paraId="487131F7"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K_U05</w:t>
            </w:r>
          </w:p>
        </w:tc>
      </w:tr>
      <w:tr w:rsidR="00FD2F3F" w:rsidRPr="00A22D0F" w14:paraId="25C81094" w14:textId="77777777" w:rsidTr="00266D44">
        <w:tc>
          <w:tcPr>
            <w:tcW w:w="1526" w:type="dxa"/>
            <w:vAlign w:val="center"/>
          </w:tcPr>
          <w:p w14:paraId="630F20BD"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6237" w:type="dxa"/>
          </w:tcPr>
          <w:p w14:paraId="5667CBAD"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komunikować się na tematy specjalistyczne ze zróżnicowanymi kręgami odbiorców</w:t>
            </w:r>
          </w:p>
        </w:tc>
        <w:tc>
          <w:tcPr>
            <w:tcW w:w="1417" w:type="dxa"/>
          </w:tcPr>
          <w:p w14:paraId="66FD7D98"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K_U08</w:t>
            </w:r>
          </w:p>
        </w:tc>
      </w:tr>
      <w:tr w:rsidR="00FD2F3F" w:rsidRPr="00907478" w14:paraId="75708223" w14:textId="77777777" w:rsidTr="00266D44">
        <w:tc>
          <w:tcPr>
            <w:tcW w:w="9180" w:type="dxa"/>
            <w:gridSpan w:val="3"/>
            <w:vAlign w:val="center"/>
          </w:tcPr>
          <w:p w14:paraId="0730C7E0"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54A9CAE9" w14:textId="77777777" w:rsidTr="00266D44">
        <w:tc>
          <w:tcPr>
            <w:tcW w:w="1526" w:type="dxa"/>
            <w:vAlign w:val="center"/>
          </w:tcPr>
          <w:p w14:paraId="783D6788"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237" w:type="dxa"/>
            <w:vAlign w:val="center"/>
          </w:tcPr>
          <w:p w14:paraId="66B9BF1F"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krytycznej oceny posiadanej wiedzy w zakresie wystąpień publicznych i odbieranych treści</w:t>
            </w:r>
          </w:p>
        </w:tc>
        <w:tc>
          <w:tcPr>
            <w:tcW w:w="1417" w:type="dxa"/>
          </w:tcPr>
          <w:p w14:paraId="7EE5E5B2" w14:textId="77777777" w:rsidR="00FD2F3F" w:rsidRPr="00A22D0F" w:rsidRDefault="00FD2F3F" w:rsidP="00000D7F">
            <w:pPr>
              <w:spacing w:before="60" w:after="60"/>
              <w:jc w:val="center"/>
              <w:rPr>
                <w:rFonts w:ascii="Cambria" w:hAnsi="Cambria"/>
              </w:rPr>
            </w:pPr>
            <w:r w:rsidRPr="00A22D0F">
              <w:rPr>
                <w:rFonts w:ascii="Cambria" w:hAnsi="Cambria"/>
              </w:rPr>
              <w:t>K_K01</w:t>
            </w:r>
          </w:p>
        </w:tc>
      </w:tr>
      <w:tr w:rsidR="00FD2F3F" w:rsidRPr="00A22D0F" w14:paraId="0BAA8AFE" w14:textId="77777777" w:rsidTr="00266D44">
        <w:tc>
          <w:tcPr>
            <w:tcW w:w="1526" w:type="dxa"/>
            <w:vAlign w:val="center"/>
          </w:tcPr>
          <w:p w14:paraId="10DA2031"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237" w:type="dxa"/>
            <w:vAlign w:val="center"/>
          </w:tcPr>
          <w:p w14:paraId="1B11BF96"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uznawania znaczenia wiedzy w rozwiązywaniu problemów poznawczych i praktycznych</w:t>
            </w:r>
          </w:p>
        </w:tc>
        <w:tc>
          <w:tcPr>
            <w:tcW w:w="1417" w:type="dxa"/>
          </w:tcPr>
          <w:p w14:paraId="12EF916C" w14:textId="77777777" w:rsidR="00FD2F3F" w:rsidRPr="00A22D0F" w:rsidRDefault="00FD2F3F" w:rsidP="00000D7F">
            <w:pPr>
              <w:spacing w:before="60" w:after="60"/>
              <w:jc w:val="center"/>
              <w:rPr>
                <w:rFonts w:ascii="Cambria" w:hAnsi="Cambria"/>
              </w:rPr>
            </w:pPr>
            <w:r w:rsidRPr="00A22D0F">
              <w:rPr>
                <w:rFonts w:ascii="Cambria" w:hAnsi="Cambria"/>
              </w:rPr>
              <w:t>K_K02</w:t>
            </w:r>
          </w:p>
        </w:tc>
      </w:tr>
      <w:tr w:rsidR="00FD2F3F" w:rsidRPr="00A22D0F" w14:paraId="0690DC0A" w14:textId="77777777" w:rsidTr="00266D44">
        <w:tc>
          <w:tcPr>
            <w:tcW w:w="1526" w:type="dxa"/>
            <w:vAlign w:val="center"/>
          </w:tcPr>
          <w:p w14:paraId="28A2F2F0"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237" w:type="dxa"/>
          </w:tcPr>
          <w:p w14:paraId="0E4EB1AA" w14:textId="77777777" w:rsidR="00FD2F3F" w:rsidRPr="00A22D0F" w:rsidRDefault="00FD2F3F" w:rsidP="00000D7F">
            <w:pPr>
              <w:spacing w:before="60" w:after="60"/>
              <w:rPr>
                <w:rFonts w:ascii="Cambria" w:eastAsia="Cambria" w:hAnsi="Cambria" w:cs="Cambria"/>
              </w:rPr>
            </w:pPr>
            <w:r w:rsidRPr="00A22D0F">
              <w:rPr>
                <w:rFonts w:ascii="Cambria" w:eastAsia="Times New Roman" w:hAnsi="Cambria"/>
                <w:lang w:eastAsia="de-DE"/>
              </w:rPr>
              <w:t>odpowiedzialnego pełnienia roli tłumacza</w:t>
            </w:r>
          </w:p>
        </w:tc>
        <w:tc>
          <w:tcPr>
            <w:tcW w:w="1417" w:type="dxa"/>
          </w:tcPr>
          <w:p w14:paraId="7C027D61"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K_K06</w:t>
            </w:r>
          </w:p>
        </w:tc>
      </w:tr>
    </w:tbl>
    <w:p w14:paraId="7E563163" w14:textId="77777777" w:rsidR="00FD2F3F" w:rsidRPr="00A22D0F" w:rsidRDefault="00FD2F3F" w:rsidP="00266D44">
      <w:pPr>
        <w:spacing w:before="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p w14:paraId="4BB1A74A" w14:textId="77777777" w:rsidR="00FD2F3F" w:rsidRPr="00A22D0F" w:rsidRDefault="00FD2F3F" w:rsidP="00FD2F3F">
      <w:pPr>
        <w:spacing w:before="60" w:after="60"/>
        <w:rPr>
          <w:rFonts w:ascii="Cambria" w:hAnsi="Cambria"/>
          <w:b/>
          <w:sz w:val="8"/>
          <w:szCs w:val="8"/>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11"/>
        <w:gridCol w:w="1255"/>
        <w:gridCol w:w="1479"/>
      </w:tblGrid>
      <w:tr w:rsidR="00FD2F3F" w:rsidRPr="00A22D0F" w14:paraId="5B0D773E" w14:textId="77777777" w:rsidTr="00266D44">
        <w:trPr>
          <w:trHeight w:val="340"/>
        </w:trPr>
        <w:tc>
          <w:tcPr>
            <w:tcW w:w="645" w:type="dxa"/>
            <w:vMerge w:val="restart"/>
            <w:vAlign w:val="center"/>
          </w:tcPr>
          <w:p w14:paraId="796B9354" w14:textId="77777777" w:rsidR="00FD2F3F" w:rsidRPr="00A22D0F" w:rsidRDefault="00FD2F3F" w:rsidP="00000D7F">
            <w:pPr>
              <w:spacing w:before="20" w:after="20"/>
              <w:rPr>
                <w:rFonts w:ascii="Cambria" w:hAnsi="Cambria"/>
                <w:b/>
              </w:rPr>
            </w:pPr>
            <w:r w:rsidRPr="00A22D0F">
              <w:rPr>
                <w:rFonts w:ascii="Cambria" w:hAnsi="Cambria"/>
                <w:b/>
              </w:rPr>
              <w:t>Lp.</w:t>
            </w:r>
          </w:p>
        </w:tc>
        <w:tc>
          <w:tcPr>
            <w:tcW w:w="6085" w:type="dxa"/>
            <w:vMerge w:val="restart"/>
            <w:vAlign w:val="center"/>
          </w:tcPr>
          <w:p w14:paraId="2EFFE85D"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2450" w:type="dxa"/>
            <w:gridSpan w:val="2"/>
            <w:vAlign w:val="center"/>
          </w:tcPr>
          <w:p w14:paraId="2A821286"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6DF4A2AB" w14:textId="77777777" w:rsidTr="00266D44">
        <w:trPr>
          <w:trHeight w:val="196"/>
        </w:trPr>
        <w:tc>
          <w:tcPr>
            <w:tcW w:w="645" w:type="dxa"/>
            <w:vMerge/>
          </w:tcPr>
          <w:p w14:paraId="2EA47A30" w14:textId="77777777" w:rsidR="00FD2F3F" w:rsidRPr="00A22D0F" w:rsidRDefault="00FD2F3F" w:rsidP="00000D7F">
            <w:pPr>
              <w:spacing w:before="20" w:after="20"/>
              <w:rPr>
                <w:rFonts w:ascii="Cambria" w:hAnsi="Cambria"/>
                <w:b/>
              </w:rPr>
            </w:pPr>
          </w:p>
        </w:tc>
        <w:tc>
          <w:tcPr>
            <w:tcW w:w="6085" w:type="dxa"/>
            <w:vMerge/>
          </w:tcPr>
          <w:p w14:paraId="76F05628" w14:textId="77777777" w:rsidR="00FD2F3F" w:rsidRPr="00A22D0F" w:rsidRDefault="00FD2F3F" w:rsidP="00000D7F">
            <w:pPr>
              <w:spacing w:before="20" w:after="20"/>
              <w:rPr>
                <w:rFonts w:ascii="Cambria" w:hAnsi="Cambria"/>
                <w:b/>
              </w:rPr>
            </w:pPr>
          </w:p>
        </w:tc>
        <w:tc>
          <w:tcPr>
            <w:tcW w:w="1255" w:type="dxa"/>
          </w:tcPr>
          <w:p w14:paraId="7D262ABF"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1195" w:type="dxa"/>
          </w:tcPr>
          <w:p w14:paraId="3C42E915"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50387291" w14:textId="77777777" w:rsidTr="00266D44">
        <w:trPr>
          <w:trHeight w:val="225"/>
        </w:trPr>
        <w:tc>
          <w:tcPr>
            <w:tcW w:w="645" w:type="dxa"/>
          </w:tcPr>
          <w:p w14:paraId="5D11645E" w14:textId="77777777" w:rsidR="00FD2F3F" w:rsidRPr="00A22D0F" w:rsidRDefault="00FD2F3F" w:rsidP="00000D7F">
            <w:pPr>
              <w:spacing w:before="20" w:after="20"/>
              <w:rPr>
                <w:rFonts w:ascii="Cambria" w:hAnsi="Cambria"/>
              </w:rPr>
            </w:pPr>
            <w:r w:rsidRPr="00A22D0F">
              <w:rPr>
                <w:rFonts w:ascii="Cambria" w:hAnsi="Cambria"/>
              </w:rPr>
              <w:t>C1</w:t>
            </w:r>
          </w:p>
        </w:tc>
        <w:tc>
          <w:tcPr>
            <w:tcW w:w="6085" w:type="dxa"/>
          </w:tcPr>
          <w:p w14:paraId="7F4459DD"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Sposoby mówienia i mowa ciała.</w:t>
            </w:r>
          </w:p>
        </w:tc>
        <w:tc>
          <w:tcPr>
            <w:tcW w:w="1255" w:type="dxa"/>
            <w:vAlign w:val="center"/>
          </w:tcPr>
          <w:p w14:paraId="7C386CD1"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1195" w:type="dxa"/>
            <w:vAlign w:val="center"/>
          </w:tcPr>
          <w:p w14:paraId="1BB37FBF" w14:textId="77777777" w:rsidR="00FD2F3F" w:rsidRPr="00A22D0F" w:rsidRDefault="00FD2F3F" w:rsidP="00000D7F">
            <w:pPr>
              <w:spacing w:before="20" w:after="20"/>
              <w:jc w:val="center"/>
              <w:rPr>
                <w:rFonts w:ascii="Cambria" w:hAnsi="Cambria"/>
              </w:rPr>
            </w:pPr>
            <w:r w:rsidRPr="00A22D0F">
              <w:rPr>
                <w:rFonts w:ascii="Cambria" w:hAnsi="Cambria"/>
              </w:rPr>
              <w:t>1</w:t>
            </w:r>
          </w:p>
        </w:tc>
      </w:tr>
      <w:tr w:rsidR="00FD2F3F" w:rsidRPr="00A22D0F" w14:paraId="5FD1DECB" w14:textId="77777777" w:rsidTr="00266D44">
        <w:trPr>
          <w:trHeight w:val="285"/>
        </w:trPr>
        <w:tc>
          <w:tcPr>
            <w:tcW w:w="645" w:type="dxa"/>
          </w:tcPr>
          <w:p w14:paraId="208FF6A6" w14:textId="77777777" w:rsidR="00FD2F3F" w:rsidRPr="00A22D0F" w:rsidRDefault="00FD2F3F" w:rsidP="00000D7F">
            <w:pPr>
              <w:spacing w:before="20" w:after="20"/>
              <w:rPr>
                <w:rFonts w:ascii="Cambria" w:hAnsi="Cambria"/>
              </w:rPr>
            </w:pPr>
            <w:r w:rsidRPr="00A22D0F">
              <w:rPr>
                <w:rFonts w:ascii="Cambria" w:hAnsi="Cambria"/>
              </w:rPr>
              <w:t>C2</w:t>
            </w:r>
          </w:p>
        </w:tc>
        <w:tc>
          <w:tcPr>
            <w:tcW w:w="6085" w:type="dxa"/>
          </w:tcPr>
          <w:p w14:paraId="4DF60D34" w14:textId="77777777" w:rsidR="00FD2F3F" w:rsidRPr="00A22D0F" w:rsidRDefault="00FD2F3F" w:rsidP="00000D7F">
            <w:pPr>
              <w:spacing w:before="20" w:after="20"/>
              <w:rPr>
                <w:rFonts w:ascii="Cambria" w:hAnsi="Cambria"/>
              </w:rPr>
            </w:pPr>
            <w:r w:rsidRPr="00A22D0F">
              <w:rPr>
                <w:rFonts w:ascii="Cambria" w:eastAsia="Cambria" w:hAnsi="Cambria" w:cs="Cambria"/>
              </w:rPr>
              <w:t>Analiza i ocena przemówień.</w:t>
            </w:r>
          </w:p>
        </w:tc>
        <w:tc>
          <w:tcPr>
            <w:tcW w:w="1255" w:type="dxa"/>
            <w:vAlign w:val="center"/>
          </w:tcPr>
          <w:p w14:paraId="736567FE" w14:textId="77777777" w:rsidR="00FD2F3F" w:rsidRPr="00A22D0F" w:rsidRDefault="00FD2F3F" w:rsidP="00000D7F">
            <w:pPr>
              <w:spacing w:before="20" w:after="20"/>
              <w:jc w:val="center"/>
              <w:rPr>
                <w:rFonts w:ascii="Cambria" w:hAnsi="Cambria"/>
              </w:rPr>
            </w:pPr>
            <w:r w:rsidRPr="00A22D0F">
              <w:rPr>
                <w:rFonts w:ascii="Cambria" w:hAnsi="Cambria"/>
              </w:rPr>
              <w:t>3</w:t>
            </w:r>
          </w:p>
        </w:tc>
        <w:tc>
          <w:tcPr>
            <w:tcW w:w="1195" w:type="dxa"/>
            <w:vAlign w:val="center"/>
          </w:tcPr>
          <w:p w14:paraId="14536EE4"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r>
      <w:tr w:rsidR="00FD2F3F" w:rsidRPr="00A22D0F" w14:paraId="5D77601E" w14:textId="77777777" w:rsidTr="00266D44">
        <w:trPr>
          <w:trHeight w:val="345"/>
        </w:trPr>
        <w:tc>
          <w:tcPr>
            <w:tcW w:w="645" w:type="dxa"/>
          </w:tcPr>
          <w:p w14:paraId="115CF3E8" w14:textId="77777777" w:rsidR="00FD2F3F" w:rsidRPr="00A22D0F" w:rsidRDefault="00FD2F3F" w:rsidP="00000D7F">
            <w:pPr>
              <w:spacing w:before="20" w:after="20"/>
              <w:rPr>
                <w:rFonts w:ascii="Cambria" w:hAnsi="Cambria"/>
              </w:rPr>
            </w:pPr>
            <w:r w:rsidRPr="00A22D0F">
              <w:rPr>
                <w:rFonts w:ascii="Cambria" w:hAnsi="Cambria"/>
              </w:rPr>
              <w:t>C3</w:t>
            </w:r>
          </w:p>
        </w:tc>
        <w:tc>
          <w:tcPr>
            <w:tcW w:w="6085" w:type="dxa"/>
          </w:tcPr>
          <w:p w14:paraId="3605BCCF" w14:textId="77777777" w:rsidR="00FD2F3F" w:rsidRPr="00A22D0F" w:rsidRDefault="00FD2F3F" w:rsidP="00000D7F">
            <w:pPr>
              <w:spacing w:before="20" w:after="20"/>
              <w:rPr>
                <w:rFonts w:ascii="Cambria" w:hAnsi="Cambria"/>
              </w:rPr>
            </w:pPr>
            <w:r w:rsidRPr="00A22D0F">
              <w:rPr>
                <w:rFonts w:ascii="Cambria" w:eastAsia="Cambria" w:hAnsi="Cambria" w:cs="Cambria"/>
              </w:rPr>
              <w:t>Ćwiczenia praktyczne.</w:t>
            </w:r>
          </w:p>
        </w:tc>
        <w:tc>
          <w:tcPr>
            <w:tcW w:w="1255" w:type="dxa"/>
            <w:vAlign w:val="center"/>
          </w:tcPr>
          <w:p w14:paraId="15292D84"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1195" w:type="dxa"/>
            <w:vAlign w:val="center"/>
          </w:tcPr>
          <w:p w14:paraId="67C3CC09" w14:textId="77777777" w:rsidR="00FD2F3F" w:rsidRPr="00A22D0F" w:rsidRDefault="00FD2F3F" w:rsidP="00000D7F">
            <w:pPr>
              <w:spacing w:before="20" w:after="20"/>
              <w:jc w:val="center"/>
              <w:rPr>
                <w:rFonts w:ascii="Cambria" w:hAnsi="Cambria"/>
              </w:rPr>
            </w:pPr>
            <w:r w:rsidRPr="00A22D0F">
              <w:rPr>
                <w:rFonts w:ascii="Cambria" w:hAnsi="Cambria"/>
              </w:rPr>
              <w:t>2</w:t>
            </w:r>
          </w:p>
        </w:tc>
      </w:tr>
      <w:tr w:rsidR="00FD2F3F" w:rsidRPr="00A22D0F" w14:paraId="169E15B1" w14:textId="77777777" w:rsidTr="00266D44">
        <w:trPr>
          <w:trHeight w:val="345"/>
        </w:trPr>
        <w:tc>
          <w:tcPr>
            <w:tcW w:w="645" w:type="dxa"/>
          </w:tcPr>
          <w:p w14:paraId="47AF397D" w14:textId="77777777" w:rsidR="00FD2F3F" w:rsidRPr="00A22D0F" w:rsidRDefault="00FD2F3F" w:rsidP="00000D7F">
            <w:pPr>
              <w:spacing w:before="20" w:after="20"/>
              <w:rPr>
                <w:rFonts w:ascii="Cambria" w:hAnsi="Cambria"/>
              </w:rPr>
            </w:pPr>
            <w:r w:rsidRPr="00A22D0F">
              <w:rPr>
                <w:rFonts w:ascii="Cambria" w:hAnsi="Cambria"/>
              </w:rPr>
              <w:t>C4</w:t>
            </w:r>
          </w:p>
        </w:tc>
        <w:tc>
          <w:tcPr>
            <w:tcW w:w="6085" w:type="dxa"/>
          </w:tcPr>
          <w:p w14:paraId="283D3B0A"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Zasady przygotowania planu oraz dobór struktury do rodzaju przemówienia.</w:t>
            </w:r>
          </w:p>
        </w:tc>
        <w:tc>
          <w:tcPr>
            <w:tcW w:w="1255" w:type="dxa"/>
            <w:vAlign w:val="center"/>
          </w:tcPr>
          <w:p w14:paraId="500EC52D"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2</w:t>
            </w:r>
          </w:p>
        </w:tc>
        <w:tc>
          <w:tcPr>
            <w:tcW w:w="1195" w:type="dxa"/>
            <w:vAlign w:val="center"/>
          </w:tcPr>
          <w:p w14:paraId="61AF2151" w14:textId="77777777" w:rsidR="00FD2F3F" w:rsidRPr="00A22D0F" w:rsidRDefault="00FD2F3F" w:rsidP="00000D7F">
            <w:pPr>
              <w:spacing w:before="20" w:after="20"/>
              <w:jc w:val="center"/>
              <w:rPr>
                <w:rFonts w:ascii="Cambria" w:hAnsi="Cambria"/>
              </w:rPr>
            </w:pPr>
            <w:r w:rsidRPr="00A22D0F">
              <w:rPr>
                <w:rFonts w:ascii="Cambria" w:hAnsi="Cambria"/>
              </w:rPr>
              <w:t>1</w:t>
            </w:r>
          </w:p>
        </w:tc>
      </w:tr>
      <w:tr w:rsidR="00FD2F3F" w:rsidRPr="00A22D0F" w14:paraId="31D7FD75" w14:textId="77777777" w:rsidTr="00266D44">
        <w:trPr>
          <w:trHeight w:val="345"/>
        </w:trPr>
        <w:tc>
          <w:tcPr>
            <w:tcW w:w="645" w:type="dxa"/>
          </w:tcPr>
          <w:p w14:paraId="49B2E50B" w14:textId="77777777" w:rsidR="00FD2F3F" w:rsidRPr="00A22D0F" w:rsidRDefault="00FD2F3F" w:rsidP="00000D7F">
            <w:pPr>
              <w:spacing w:before="20" w:after="20"/>
              <w:rPr>
                <w:rFonts w:ascii="Cambria" w:hAnsi="Cambria"/>
              </w:rPr>
            </w:pPr>
            <w:r w:rsidRPr="00A22D0F">
              <w:rPr>
                <w:rFonts w:ascii="Cambria" w:hAnsi="Cambria"/>
              </w:rPr>
              <w:t>C5</w:t>
            </w:r>
          </w:p>
        </w:tc>
        <w:tc>
          <w:tcPr>
            <w:tcW w:w="6085" w:type="dxa"/>
          </w:tcPr>
          <w:p w14:paraId="6F09A43F" w14:textId="77777777" w:rsidR="00FD2F3F" w:rsidRPr="00A22D0F" w:rsidRDefault="00FD2F3F" w:rsidP="00000D7F">
            <w:pPr>
              <w:spacing w:before="20" w:after="20"/>
              <w:rPr>
                <w:rFonts w:ascii="Cambria" w:hAnsi="Cambria"/>
              </w:rPr>
            </w:pPr>
            <w:r w:rsidRPr="00A22D0F">
              <w:rPr>
                <w:rFonts w:ascii="Cambria" w:eastAsia="Cambria" w:hAnsi="Cambria" w:cs="Cambria"/>
              </w:rPr>
              <w:t>Prezentacja wystąpień.</w:t>
            </w:r>
          </w:p>
        </w:tc>
        <w:tc>
          <w:tcPr>
            <w:tcW w:w="1255" w:type="dxa"/>
            <w:vAlign w:val="center"/>
          </w:tcPr>
          <w:p w14:paraId="5FEEE924"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1195" w:type="dxa"/>
            <w:vAlign w:val="center"/>
          </w:tcPr>
          <w:p w14:paraId="6B72E56A" w14:textId="77777777" w:rsidR="00FD2F3F" w:rsidRPr="00A22D0F" w:rsidRDefault="00FD2F3F" w:rsidP="00000D7F">
            <w:pPr>
              <w:spacing w:before="20" w:after="20"/>
              <w:jc w:val="center"/>
              <w:rPr>
                <w:rFonts w:ascii="Cambria" w:hAnsi="Cambria"/>
              </w:rPr>
            </w:pPr>
            <w:r w:rsidRPr="00A22D0F">
              <w:rPr>
                <w:rFonts w:ascii="Cambria" w:hAnsi="Cambria"/>
              </w:rPr>
              <w:t>3</w:t>
            </w:r>
          </w:p>
        </w:tc>
      </w:tr>
      <w:tr w:rsidR="00FD2F3F" w:rsidRPr="00A22D0F" w14:paraId="5B31EC05" w14:textId="77777777" w:rsidTr="00266D44">
        <w:tc>
          <w:tcPr>
            <w:tcW w:w="645" w:type="dxa"/>
          </w:tcPr>
          <w:p w14:paraId="46234559" w14:textId="77777777" w:rsidR="00FD2F3F" w:rsidRPr="00A22D0F" w:rsidRDefault="00FD2F3F" w:rsidP="00000D7F">
            <w:pPr>
              <w:spacing w:before="20" w:after="20"/>
              <w:rPr>
                <w:rFonts w:ascii="Cambria" w:hAnsi="Cambria"/>
                <w:b/>
              </w:rPr>
            </w:pPr>
          </w:p>
        </w:tc>
        <w:tc>
          <w:tcPr>
            <w:tcW w:w="6085" w:type="dxa"/>
          </w:tcPr>
          <w:p w14:paraId="52284AFC"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5" w:type="dxa"/>
            <w:vAlign w:val="center"/>
          </w:tcPr>
          <w:p w14:paraId="6ED195B6" w14:textId="77777777" w:rsidR="00FD2F3F" w:rsidRPr="00A22D0F" w:rsidRDefault="00FD2F3F" w:rsidP="00000D7F">
            <w:pPr>
              <w:spacing w:before="20" w:after="20"/>
              <w:jc w:val="center"/>
              <w:rPr>
                <w:rFonts w:ascii="Cambria" w:hAnsi="Cambria"/>
              </w:rPr>
            </w:pPr>
            <w:r w:rsidRPr="00A22D0F">
              <w:rPr>
                <w:rFonts w:ascii="Cambria" w:hAnsi="Cambria"/>
              </w:rPr>
              <w:t>15</w:t>
            </w:r>
          </w:p>
        </w:tc>
        <w:tc>
          <w:tcPr>
            <w:tcW w:w="1195" w:type="dxa"/>
            <w:vAlign w:val="center"/>
          </w:tcPr>
          <w:p w14:paraId="79696418" w14:textId="77777777" w:rsidR="00FD2F3F" w:rsidRPr="00A22D0F" w:rsidRDefault="00FD2F3F" w:rsidP="00000D7F">
            <w:pPr>
              <w:spacing w:before="20" w:after="20"/>
              <w:jc w:val="center"/>
              <w:rPr>
                <w:rFonts w:ascii="Cambria" w:hAnsi="Cambria"/>
              </w:rPr>
            </w:pPr>
            <w:r w:rsidRPr="00A22D0F">
              <w:rPr>
                <w:rFonts w:ascii="Cambria" w:hAnsi="Cambria"/>
              </w:rPr>
              <w:t>9</w:t>
            </w:r>
          </w:p>
        </w:tc>
      </w:tr>
    </w:tbl>
    <w:p w14:paraId="25386D09" w14:textId="77777777" w:rsidR="00FD2F3F" w:rsidRPr="00A22D0F" w:rsidRDefault="00FD2F3F" w:rsidP="00266D44">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0ACF5B73" w14:textId="77777777" w:rsidTr="00266D44">
        <w:tc>
          <w:tcPr>
            <w:tcW w:w="1666" w:type="dxa"/>
          </w:tcPr>
          <w:p w14:paraId="00BBB75C"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3C75E3AB"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11ABE726"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7542C194" w14:textId="77777777" w:rsidTr="00266D44">
        <w:tc>
          <w:tcPr>
            <w:tcW w:w="1666" w:type="dxa"/>
          </w:tcPr>
          <w:p w14:paraId="4FF3F88F" w14:textId="77777777" w:rsidR="00FD2F3F" w:rsidRPr="00A22D0F" w:rsidRDefault="00FD2F3F" w:rsidP="00000D7F">
            <w:pPr>
              <w:spacing w:before="60" w:after="60"/>
              <w:jc w:val="both"/>
              <w:rPr>
                <w:rFonts w:ascii="Cambria" w:hAnsi="Cambria"/>
                <w:bCs/>
              </w:rPr>
            </w:pPr>
            <w:r w:rsidRPr="00A22D0F">
              <w:rPr>
                <w:rFonts w:ascii="Cambria" w:hAnsi="Cambria"/>
                <w:bCs/>
              </w:rPr>
              <w:t>Ćwiczenia</w:t>
            </w:r>
          </w:p>
        </w:tc>
        <w:tc>
          <w:tcPr>
            <w:tcW w:w="4963" w:type="dxa"/>
          </w:tcPr>
          <w:p w14:paraId="5D935F1D"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M1 – objaśnienie, elementy wykładu</w:t>
            </w:r>
          </w:p>
          <w:p w14:paraId="79B4BB37"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M2 – wykład interaktywny, dyskusja</w:t>
            </w:r>
          </w:p>
          <w:p w14:paraId="257F2B76"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M3 – prezentacja materiału audiowizualnego</w:t>
            </w:r>
          </w:p>
          <w:p w14:paraId="1AB318B9"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M4 – praca na materiale przekazów medialnych</w:t>
            </w:r>
          </w:p>
          <w:p w14:paraId="63C8364A" w14:textId="77777777" w:rsidR="00FD2F3F" w:rsidRPr="00A22D0F" w:rsidRDefault="00FD2F3F" w:rsidP="00000D7F">
            <w:pPr>
              <w:spacing w:before="60" w:after="60"/>
              <w:jc w:val="both"/>
              <w:rPr>
                <w:rFonts w:ascii="Cambria" w:hAnsi="Cambria"/>
                <w:bCs/>
              </w:rPr>
            </w:pPr>
            <w:r w:rsidRPr="00A22D0F">
              <w:rPr>
                <w:rFonts w:ascii="Cambria" w:hAnsi="Cambria"/>
              </w:rPr>
              <w:t>M5 – ćwiczenia przedmiotowe</w:t>
            </w:r>
          </w:p>
        </w:tc>
        <w:tc>
          <w:tcPr>
            <w:tcW w:w="2551" w:type="dxa"/>
          </w:tcPr>
          <w:p w14:paraId="12D7A0DC" w14:textId="77777777" w:rsidR="00FD2F3F" w:rsidRPr="00A22D0F" w:rsidRDefault="00FD2F3F" w:rsidP="00000D7F">
            <w:pPr>
              <w:spacing w:before="60" w:after="60"/>
              <w:jc w:val="both"/>
              <w:rPr>
                <w:rFonts w:ascii="Cambria" w:hAnsi="Cambria"/>
                <w:lang w:val="pl-PL"/>
              </w:rPr>
            </w:pPr>
            <w:r w:rsidRPr="00A22D0F">
              <w:rPr>
                <w:rFonts w:ascii="Cambria" w:eastAsia="Cambria" w:hAnsi="Cambria" w:cs="Cambria"/>
                <w:lang w:val="pl-PL"/>
              </w:rPr>
              <w:t>tekst, interaktywne karty pracy (worksheets), test</w:t>
            </w:r>
          </w:p>
        </w:tc>
      </w:tr>
    </w:tbl>
    <w:p w14:paraId="1D094AAC" w14:textId="77777777" w:rsidR="00FD2F3F" w:rsidRPr="00A22D0F" w:rsidRDefault="00FD2F3F" w:rsidP="00266D44">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08825E5D" w14:textId="77777777" w:rsidR="00FD2F3F" w:rsidRPr="00A22D0F" w:rsidRDefault="00FD2F3F" w:rsidP="00266D44">
      <w:pPr>
        <w:spacing w:before="120" w:after="120"/>
        <w:rPr>
          <w:rFonts w:ascii="Cambria" w:hAnsi="Cambria"/>
          <w:b/>
          <w:bCs/>
          <w:lang w:val="pl-PL"/>
        </w:rPr>
      </w:pPr>
      <w:r w:rsidRPr="00A22D0F">
        <w:rPr>
          <w:rFonts w:ascii="Cambria" w:hAnsi="Cambria"/>
          <w:b/>
          <w:bCs/>
          <w:lang w:val="pl-PL"/>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54"/>
        <w:gridCol w:w="3367"/>
      </w:tblGrid>
      <w:tr w:rsidR="00FD2F3F" w:rsidRPr="00907478" w14:paraId="7D901CC0" w14:textId="77777777" w:rsidTr="00266D44">
        <w:tc>
          <w:tcPr>
            <w:tcW w:w="1459" w:type="dxa"/>
            <w:vAlign w:val="center"/>
          </w:tcPr>
          <w:p w14:paraId="0C6AB9E7"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354" w:type="dxa"/>
            <w:vAlign w:val="center"/>
          </w:tcPr>
          <w:p w14:paraId="756A9B85"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15DD3DE5"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367" w:type="dxa"/>
            <w:vAlign w:val="center"/>
          </w:tcPr>
          <w:p w14:paraId="639C4857"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58C5016D" w14:textId="77777777" w:rsidTr="00266D44">
        <w:tc>
          <w:tcPr>
            <w:tcW w:w="1459" w:type="dxa"/>
          </w:tcPr>
          <w:p w14:paraId="1CABE837"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354" w:type="dxa"/>
          </w:tcPr>
          <w:p w14:paraId="09F84034" w14:textId="77777777" w:rsidR="00FD2F3F" w:rsidRPr="00A22D0F" w:rsidRDefault="00FD2F3F" w:rsidP="00000D7F">
            <w:pPr>
              <w:pBdr>
                <w:top w:val="nil"/>
                <w:left w:val="nil"/>
                <w:bottom w:val="nil"/>
                <w:right w:val="nil"/>
                <w:between w:val="nil"/>
              </w:pBdr>
              <w:spacing w:before="20" w:after="20"/>
              <w:ind w:hanging="2"/>
              <w:rPr>
                <w:rFonts w:ascii="Cambria" w:eastAsia="Cambria" w:hAnsi="Cambria" w:cs="Cambria"/>
                <w:lang w:val="pl-PL"/>
              </w:rPr>
            </w:pPr>
            <w:r w:rsidRPr="00A22D0F">
              <w:rPr>
                <w:rFonts w:ascii="Cambria" w:eastAsia="Cambria" w:hAnsi="Cambria" w:cs="Cambria"/>
                <w:lang w:val="pl-PL"/>
              </w:rPr>
              <w:t>F2 obserwacja podczas zajęć / aktywność</w:t>
            </w:r>
          </w:p>
          <w:p w14:paraId="13C3C38A"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F4 dyskusja, formułowanie dłuższych wypowiedzi na wybrany temat, prezentacja wybranego tekstu.</w:t>
            </w:r>
          </w:p>
        </w:tc>
        <w:tc>
          <w:tcPr>
            <w:tcW w:w="3367" w:type="dxa"/>
          </w:tcPr>
          <w:p w14:paraId="583144E5" w14:textId="77777777" w:rsidR="00FD2F3F" w:rsidRPr="00A22D0F" w:rsidRDefault="00FD2F3F" w:rsidP="00000D7F">
            <w:pPr>
              <w:pBdr>
                <w:top w:val="nil"/>
                <w:left w:val="nil"/>
                <w:bottom w:val="nil"/>
                <w:right w:val="nil"/>
                <w:between w:val="nil"/>
              </w:pBdr>
              <w:spacing w:before="20" w:after="20"/>
              <w:ind w:hanging="2"/>
              <w:rPr>
                <w:rFonts w:ascii="Cambria" w:eastAsia="Cambria" w:hAnsi="Cambria" w:cs="Cambria"/>
                <w:lang w:val="pl-PL"/>
              </w:rPr>
            </w:pPr>
            <w:r w:rsidRPr="00A22D0F">
              <w:rPr>
                <w:rFonts w:ascii="Cambria" w:eastAsia="Cambria" w:hAnsi="Cambria" w:cs="Cambria"/>
                <w:lang w:val="pl-PL"/>
              </w:rPr>
              <w:t>P3 ocena powstała na podstawie ocen formujących uzyskanych w semestrze.</w:t>
            </w:r>
          </w:p>
          <w:p w14:paraId="752CF522"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 xml:space="preserve">P5 wystąpienie/ rozmowa pokazująca sprawność w zakresie komunikowania </w:t>
            </w:r>
          </w:p>
        </w:tc>
      </w:tr>
    </w:tbl>
    <w:p w14:paraId="18D497FA" w14:textId="77777777" w:rsidR="00FD2F3F" w:rsidRPr="00A22D0F" w:rsidRDefault="00FD2F3F" w:rsidP="00266D44">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726"/>
        <w:gridCol w:w="1827"/>
        <w:gridCol w:w="1824"/>
        <w:gridCol w:w="1212"/>
      </w:tblGrid>
      <w:tr w:rsidR="00FD2F3F" w:rsidRPr="00A22D0F" w14:paraId="5C43B903" w14:textId="77777777" w:rsidTr="00266D44">
        <w:trPr>
          <w:trHeight w:val="124"/>
        </w:trPr>
        <w:tc>
          <w:tcPr>
            <w:tcW w:w="2591" w:type="dxa"/>
            <w:vMerge w:val="restart"/>
            <w:tcBorders>
              <w:left w:val="single" w:sz="4" w:space="0" w:color="000000"/>
              <w:right w:val="single" w:sz="4" w:space="0" w:color="000000"/>
            </w:tcBorders>
            <w:vAlign w:val="center"/>
          </w:tcPr>
          <w:p w14:paraId="2ED72272"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6589" w:type="dxa"/>
            <w:gridSpan w:val="4"/>
            <w:tcBorders>
              <w:top w:val="single" w:sz="4" w:space="0" w:color="000000"/>
              <w:left w:val="single" w:sz="4" w:space="0" w:color="000000"/>
              <w:bottom w:val="single" w:sz="4" w:space="0" w:color="auto"/>
              <w:right w:val="single" w:sz="4" w:space="0" w:color="000000"/>
            </w:tcBorders>
            <w:vAlign w:val="center"/>
          </w:tcPr>
          <w:p w14:paraId="0E5133FA"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FD2F3F" w:rsidRPr="00A22D0F" w14:paraId="60526893" w14:textId="77777777" w:rsidTr="00266D44">
        <w:trPr>
          <w:trHeight w:val="268"/>
        </w:trPr>
        <w:tc>
          <w:tcPr>
            <w:tcW w:w="2591" w:type="dxa"/>
            <w:vMerge/>
            <w:tcBorders>
              <w:left w:val="single" w:sz="4" w:space="0" w:color="000000"/>
              <w:bottom w:val="single" w:sz="4" w:space="0" w:color="000000"/>
              <w:right w:val="single" w:sz="4" w:space="0" w:color="000000"/>
            </w:tcBorders>
            <w:vAlign w:val="center"/>
          </w:tcPr>
          <w:p w14:paraId="2D1D94F6" w14:textId="77777777" w:rsidR="00FD2F3F" w:rsidRPr="00A22D0F" w:rsidRDefault="00FD2F3F" w:rsidP="00000D7F">
            <w:pPr>
              <w:spacing w:before="20" w:after="20"/>
              <w:jc w:val="center"/>
              <w:rPr>
                <w:rFonts w:ascii="Cambria" w:hAnsi="Cambria"/>
                <w:sz w:val="28"/>
                <w:szCs w:val="28"/>
              </w:rPr>
            </w:pPr>
          </w:p>
        </w:tc>
        <w:tc>
          <w:tcPr>
            <w:tcW w:w="1726" w:type="dxa"/>
            <w:tcBorders>
              <w:top w:val="single" w:sz="4" w:space="0" w:color="auto"/>
              <w:left w:val="single" w:sz="4" w:space="0" w:color="auto"/>
              <w:bottom w:val="single" w:sz="4" w:space="0" w:color="000000"/>
              <w:right w:val="single" w:sz="4" w:space="0" w:color="000000"/>
            </w:tcBorders>
            <w:vAlign w:val="center"/>
          </w:tcPr>
          <w:p w14:paraId="62E87848" w14:textId="77777777" w:rsidR="00FD2F3F" w:rsidRPr="00A22D0F" w:rsidRDefault="00FD2F3F" w:rsidP="00000D7F">
            <w:pPr>
              <w:spacing w:before="20" w:after="20"/>
              <w:jc w:val="center"/>
              <w:rPr>
                <w:rFonts w:ascii="Cambria" w:hAnsi="Cambria"/>
                <w:sz w:val="16"/>
                <w:szCs w:val="16"/>
              </w:rPr>
            </w:pPr>
            <w:r w:rsidRPr="00A22D0F">
              <w:rPr>
                <w:rFonts w:ascii="Cambria" w:eastAsia="Cambria" w:hAnsi="Cambria" w:cs="Cambria"/>
                <w:sz w:val="16"/>
                <w:szCs w:val="16"/>
              </w:rPr>
              <w:t>F2</w:t>
            </w:r>
          </w:p>
        </w:tc>
        <w:tc>
          <w:tcPr>
            <w:tcW w:w="1827" w:type="dxa"/>
            <w:tcBorders>
              <w:top w:val="single" w:sz="4" w:space="0" w:color="auto"/>
              <w:left w:val="single" w:sz="4" w:space="0" w:color="000000"/>
              <w:bottom w:val="single" w:sz="4" w:space="0" w:color="000000"/>
              <w:right w:val="single" w:sz="4" w:space="0" w:color="000000"/>
            </w:tcBorders>
            <w:vAlign w:val="center"/>
          </w:tcPr>
          <w:p w14:paraId="0B5B56F9"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F4</w:t>
            </w:r>
          </w:p>
        </w:tc>
        <w:tc>
          <w:tcPr>
            <w:tcW w:w="1824" w:type="dxa"/>
            <w:tcBorders>
              <w:top w:val="single" w:sz="4" w:space="0" w:color="auto"/>
              <w:left w:val="single" w:sz="4" w:space="0" w:color="000000"/>
              <w:bottom w:val="single" w:sz="4" w:space="0" w:color="000000"/>
              <w:right w:val="single" w:sz="4" w:space="0" w:color="000000"/>
            </w:tcBorders>
            <w:vAlign w:val="center"/>
          </w:tcPr>
          <w:p w14:paraId="4A2448C0"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P3</w:t>
            </w:r>
          </w:p>
        </w:tc>
        <w:tc>
          <w:tcPr>
            <w:tcW w:w="1212" w:type="dxa"/>
            <w:tcBorders>
              <w:top w:val="single" w:sz="4" w:space="0" w:color="auto"/>
              <w:left w:val="single" w:sz="4" w:space="0" w:color="000000"/>
              <w:bottom w:val="single" w:sz="4" w:space="0" w:color="000000"/>
              <w:right w:val="single" w:sz="4" w:space="0" w:color="000000"/>
            </w:tcBorders>
            <w:vAlign w:val="center"/>
          </w:tcPr>
          <w:p w14:paraId="6D07D3BA" w14:textId="77777777" w:rsidR="00FD2F3F" w:rsidRPr="00A22D0F" w:rsidRDefault="00FD2F3F" w:rsidP="00000D7F">
            <w:pPr>
              <w:spacing w:before="20" w:after="20"/>
              <w:jc w:val="center"/>
              <w:rPr>
                <w:rFonts w:ascii="Cambria" w:hAnsi="Cambria"/>
                <w:bCs/>
                <w:sz w:val="16"/>
                <w:szCs w:val="16"/>
              </w:rPr>
            </w:pPr>
            <w:r w:rsidRPr="00A22D0F">
              <w:rPr>
                <w:rFonts w:ascii="Cambria" w:eastAsia="Cambria" w:hAnsi="Cambria" w:cs="Cambria"/>
                <w:sz w:val="16"/>
                <w:szCs w:val="16"/>
              </w:rPr>
              <w:t>P5</w:t>
            </w:r>
          </w:p>
        </w:tc>
      </w:tr>
      <w:tr w:rsidR="00FD2F3F" w:rsidRPr="00A22D0F" w14:paraId="2C969356"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5482BFB8"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726" w:type="dxa"/>
            <w:tcBorders>
              <w:top w:val="single" w:sz="4" w:space="0" w:color="000000"/>
              <w:left w:val="single" w:sz="4" w:space="0" w:color="auto"/>
              <w:bottom w:val="single" w:sz="4" w:space="0" w:color="000000"/>
              <w:right w:val="single" w:sz="4" w:space="0" w:color="000000"/>
            </w:tcBorders>
            <w:vAlign w:val="center"/>
          </w:tcPr>
          <w:p w14:paraId="3701DA66"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5D244BC0"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547AF6A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0C54CF04" w14:textId="77777777" w:rsidR="00FD2F3F" w:rsidRPr="00A22D0F" w:rsidRDefault="00FD2F3F" w:rsidP="00000D7F">
            <w:pPr>
              <w:spacing w:before="20" w:after="20"/>
              <w:jc w:val="center"/>
              <w:rPr>
                <w:rFonts w:ascii="Cambria" w:hAnsi="Cambria"/>
                <w:b/>
                <w:sz w:val="24"/>
                <w:szCs w:val="24"/>
              </w:rPr>
            </w:pPr>
          </w:p>
        </w:tc>
      </w:tr>
      <w:tr w:rsidR="00FD2F3F" w:rsidRPr="00A22D0F" w14:paraId="731B4E7D"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279F1DA4"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726" w:type="dxa"/>
            <w:tcBorders>
              <w:top w:val="single" w:sz="4" w:space="0" w:color="000000"/>
              <w:left w:val="single" w:sz="4" w:space="0" w:color="auto"/>
              <w:bottom w:val="single" w:sz="4" w:space="0" w:color="000000"/>
              <w:right w:val="single" w:sz="4" w:space="0" w:color="000000"/>
            </w:tcBorders>
            <w:vAlign w:val="center"/>
          </w:tcPr>
          <w:p w14:paraId="1E40D66D"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386ECFC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0E256693"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4BDCDD1C" w14:textId="77777777" w:rsidR="00FD2F3F" w:rsidRPr="00A22D0F" w:rsidRDefault="00FD2F3F" w:rsidP="00000D7F">
            <w:pPr>
              <w:spacing w:before="20" w:after="20"/>
              <w:jc w:val="center"/>
              <w:rPr>
                <w:rFonts w:ascii="Cambria" w:hAnsi="Cambria"/>
                <w:b/>
                <w:sz w:val="24"/>
                <w:szCs w:val="24"/>
              </w:rPr>
            </w:pPr>
          </w:p>
        </w:tc>
      </w:tr>
      <w:tr w:rsidR="00FD2F3F" w:rsidRPr="00A22D0F" w14:paraId="62FF9FAC" w14:textId="77777777" w:rsidTr="00266D44">
        <w:trPr>
          <w:trHeight w:val="253"/>
        </w:trPr>
        <w:tc>
          <w:tcPr>
            <w:tcW w:w="2591" w:type="dxa"/>
            <w:tcBorders>
              <w:top w:val="single" w:sz="4" w:space="0" w:color="000000"/>
              <w:left w:val="single" w:sz="4" w:space="0" w:color="000000"/>
              <w:bottom w:val="single" w:sz="4" w:space="0" w:color="000000"/>
              <w:right w:val="single" w:sz="4" w:space="0" w:color="000000"/>
            </w:tcBorders>
            <w:vAlign w:val="center"/>
          </w:tcPr>
          <w:p w14:paraId="799F1103"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726" w:type="dxa"/>
            <w:tcBorders>
              <w:top w:val="single" w:sz="4" w:space="0" w:color="000000"/>
              <w:left w:val="single" w:sz="4" w:space="0" w:color="auto"/>
              <w:bottom w:val="single" w:sz="4" w:space="0" w:color="000000"/>
              <w:right w:val="single" w:sz="4" w:space="0" w:color="000000"/>
            </w:tcBorders>
            <w:vAlign w:val="center"/>
          </w:tcPr>
          <w:p w14:paraId="665C86D1"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06ACDAF8"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305903CF"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61F3DA03"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21F9D0FD"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039D699F"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726" w:type="dxa"/>
            <w:tcBorders>
              <w:top w:val="single" w:sz="4" w:space="0" w:color="000000"/>
              <w:left w:val="single" w:sz="4" w:space="0" w:color="auto"/>
              <w:bottom w:val="single" w:sz="4" w:space="0" w:color="000000"/>
              <w:right w:val="single" w:sz="4" w:space="0" w:color="000000"/>
            </w:tcBorders>
            <w:vAlign w:val="center"/>
          </w:tcPr>
          <w:p w14:paraId="48E9ADF6"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47C38EDB"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344C5541"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6F6F757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r>
      <w:tr w:rsidR="00FD2F3F" w:rsidRPr="00A22D0F" w14:paraId="089A5BE4"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07D3387B"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726" w:type="dxa"/>
            <w:tcBorders>
              <w:top w:val="single" w:sz="4" w:space="0" w:color="000000"/>
              <w:left w:val="single" w:sz="4" w:space="0" w:color="auto"/>
              <w:bottom w:val="single" w:sz="4" w:space="0" w:color="000000"/>
              <w:right w:val="single" w:sz="4" w:space="0" w:color="000000"/>
            </w:tcBorders>
            <w:vAlign w:val="center"/>
          </w:tcPr>
          <w:p w14:paraId="4D2A6D7F"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6FB77E6B"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6D79D48A"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75DBB421"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r>
      <w:tr w:rsidR="00FD2F3F" w:rsidRPr="00A22D0F" w14:paraId="0EF191AE"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24C3DDB9"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726" w:type="dxa"/>
            <w:tcBorders>
              <w:top w:val="single" w:sz="4" w:space="0" w:color="000000"/>
              <w:left w:val="single" w:sz="4" w:space="0" w:color="auto"/>
              <w:bottom w:val="single" w:sz="4" w:space="0" w:color="000000"/>
              <w:right w:val="single" w:sz="4" w:space="0" w:color="000000"/>
            </w:tcBorders>
            <w:vAlign w:val="center"/>
          </w:tcPr>
          <w:p w14:paraId="091DB5E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53D86BDB"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30AEA3F3"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36D470A1" w14:textId="77777777" w:rsidR="00FD2F3F" w:rsidRPr="00A22D0F" w:rsidRDefault="00FD2F3F" w:rsidP="00000D7F">
            <w:pPr>
              <w:spacing w:before="20" w:after="20"/>
              <w:jc w:val="center"/>
              <w:rPr>
                <w:rFonts w:ascii="Cambria" w:hAnsi="Cambria"/>
                <w:b/>
                <w:sz w:val="24"/>
                <w:szCs w:val="24"/>
              </w:rPr>
            </w:pPr>
          </w:p>
        </w:tc>
      </w:tr>
      <w:tr w:rsidR="00FD2F3F" w:rsidRPr="00A22D0F" w14:paraId="2A106186"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646E74BC"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726" w:type="dxa"/>
            <w:tcBorders>
              <w:top w:val="single" w:sz="4" w:space="0" w:color="000000"/>
              <w:left w:val="single" w:sz="4" w:space="0" w:color="auto"/>
              <w:bottom w:val="single" w:sz="4" w:space="0" w:color="000000"/>
              <w:right w:val="single" w:sz="4" w:space="0" w:color="000000"/>
            </w:tcBorders>
            <w:vAlign w:val="center"/>
          </w:tcPr>
          <w:p w14:paraId="7C8136CC"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04201C8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5EF360F3"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39DB386C" w14:textId="77777777" w:rsidR="00FD2F3F" w:rsidRPr="00A22D0F" w:rsidRDefault="00FD2F3F" w:rsidP="00000D7F">
            <w:pPr>
              <w:spacing w:before="20" w:after="20"/>
              <w:jc w:val="center"/>
              <w:rPr>
                <w:rFonts w:ascii="Cambria" w:hAnsi="Cambria"/>
                <w:b/>
                <w:sz w:val="24"/>
                <w:szCs w:val="24"/>
              </w:rPr>
            </w:pPr>
          </w:p>
        </w:tc>
      </w:tr>
      <w:tr w:rsidR="00FD2F3F" w:rsidRPr="00A22D0F" w14:paraId="0BAA53E7" w14:textId="77777777" w:rsidTr="00266D44">
        <w:trPr>
          <w:trHeight w:val="264"/>
        </w:trPr>
        <w:tc>
          <w:tcPr>
            <w:tcW w:w="2591" w:type="dxa"/>
            <w:tcBorders>
              <w:top w:val="single" w:sz="4" w:space="0" w:color="000000"/>
              <w:left w:val="single" w:sz="4" w:space="0" w:color="000000"/>
              <w:bottom w:val="single" w:sz="4" w:space="0" w:color="000000"/>
              <w:right w:val="single" w:sz="4" w:space="0" w:color="000000"/>
            </w:tcBorders>
            <w:vAlign w:val="center"/>
          </w:tcPr>
          <w:p w14:paraId="517A26CC"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726" w:type="dxa"/>
            <w:tcBorders>
              <w:top w:val="single" w:sz="4" w:space="0" w:color="000000"/>
              <w:left w:val="single" w:sz="4" w:space="0" w:color="auto"/>
              <w:bottom w:val="single" w:sz="4" w:space="0" w:color="000000"/>
              <w:right w:val="single" w:sz="4" w:space="0" w:color="000000"/>
            </w:tcBorders>
            <w:vAlign w:val="center"/>
          </w:tcPr>
          <w:p w14:paraId="562F4722"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827" w:type="dxa"/>
            <w:tcBorders>
              <w:top w:val="single" w:sz="4" w:space="0" w:color="000000"/>
              <w:left w:val="single" w:sz="4" w:space="0" w:color="000000"/>
              <w:bottom w:val="single" w:sz="4" w:space="0" w:color="000000"/>
              <w:right w:val="single" w:sz="4" w:space="0" w:color="000000"/>
            </w:tcBorders>
            <w:vAlign w:val="center"/>
          </w:tcPr>
          <w:p w14:paraId="6EC8DA2F"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824" w:type="dxa"/>
            <w:tcBorders>
              <w:top w:val="single" w:sz="4" w:space="0" w:color="000000"/>
              <w:left w:val="single" w:sz="4" w:space="0" w:color="000000"/>
              <w:bottom w:val="single" w:sz="4" w:space="0" w:color="000000"/>
              <w:right w:val="single" w:sz="4" w:space="0" w:color="000000"/>
            </w:tcBorders>
            <w:vAlign w:val="center"/>
          </w:tcPr>
          <w:p w14:paraId="2A67406D" w14:textId="77777777" w:rsidR="00FD2F3F" w:rsidRPr="00A22D0F" w:rsidRDefault="00FD2F3F" w:rsidP="00000D7F">
            <w:pPr>
              <w:spacing w:before="20" w:after="20"/>
              <w:jc w:val="center"/>
              <w:rPr>
                <w:rFonts w:ascii="Cambria" w:eastAsia="Cambria" w:hAnsi="Cambria" w:cs="Cambria"/>
                <w:sz w:val="24"/>
                <w:szCs w:val="24"/>
              </w:rPr>
            </w:pPr>
            <w:r w:rsidRPr="00A22D0F">
              <w:rPr>
                <w:rFonts w:ascii="Cambria" w:eastAsia="Cambria" w:hAnsi="Cambria" w:cs="Cambria"/>
                <w:sz w:val="24"/>
                <w:szCs w:val="24"/>
              </w:rPr>
              <w:t>x</w:t>
            </w:r>
          </w:p>
        </w:tc>
        <w:tc>
          <w:tcPr>
            <w:tcW w:w="1212" w:type="dxa"/>
            <w:tcBorders>
              <w:top w:val="single" w:sz="4" w:space="0" w:color="000000"/>
              <w:left w:val="single" w:sz="4" w:space="0" w:color="000000"/>
              <w:bottom w:val="single" w:sz="4" w:space="0" w:color="000000"/>
              <w:right w:val="single" w:sz="4" w:space="0" w:color="000000"/>
            </w:tcBorders>
            <w:vAlign w:val="center"/>
          </w:tcPr>
          <w:p w14:paraId="561F591B" w14:textId="77777777" w:rsidR="00FD2F3F" w:rsidRPr="00A22D0F" w:rsidRDefault="00FD2F3F" w:rsidP="00000D7F">
            <w:pPr>
              <w:spacing w:before="20" w:after="20"/>
              <w:jc w:val="center"/>
              <w:rPr>
                <w:rFonts w:ascii="Cambria" w:hAnsi="Cambria"/>
                <w:b/>
                <w:sz w:val="24"/>
                <w:szCs w:val="24"/>
              </w:rPr>
            </w:pPr>
          </w:p>
        </w:tc>
      </w:tr>
    </w:tbl>
    <w:p w14:paraId="20617865" w14:textId="67390399" w:rsidR="00FD2F3F" w:rsidRPr="00266D44" w:rsidRDefault="00FD2F3F" w:rsidP="00266D44">
      <w:pPr>
        <w:pStyle w:val="Nagwek1"/>
        <w:pageBreakBefore w:val="0"/>
        <w:spacing w:before="120" w:after="120" w:line="240" w:lineRule="auto"/>
        <w:jc w:val="both"/>
        <w:rPr>
          <w:rFonts w:ascii="Cambria" w:hAnsi="Cambria"/>
          <w:smallCaps w:val="0"/>
          <w:sz w:val="20"/>
          <w:lang w:val="pl-PL"/>
        </w:rPr>
      </w:pPr>
      <w:r w:rsidRPr="00266D44">
        <w:rPr>
          <w:rFonts w:ascii="Cambria" w:hAnsi="Cambria"/>
          <w:smallCaps w:val="0"/>
          <w:sz w:val="20"/>
          <w:lang w:val="pl-PL"/>
        </w:rPr>
        <w:t xml:space="preserve">9. Opis sposobu ustalania oceny końcowej </w:t>
      </w:r>
      <w:r w:rsidRPr="00266D44">
        <w:rPr>
          <w:rFonts w:ascii="Cambria" w:hAnsi="Cambria"/>
          <w:b w:val="0"/>
          <w:bCs w:val="0"/>
          <w:smallCaps w:val="0"/>
          <w:sz w:val="20"/>
          <w:lang w:val="pl-PL"/>
        </w:rPr>
        <w:t>(zasady i kryteria przyznawania oceny, a także sposób obliczania oceny w przypadku zajęć, w skład których wchodzi więcej niż j</w:t>
      </w:r>
      <w:r w:rsidR="00266D44">
        <w:rPr>
          <w:rFonts w:ascii="Cambria" w:hAnsi="Cambria"/>
          <w:b w:val="0"/>
          <w:bCs w:val="0"/>
          <w:smallCaps w:val="0"/>
          <w:sz w:val="20"/>
          <w:lang w:val="pl-PL"/>
        </w:rPr>
        <w:t>edna forma prowadzenia zajęć, z </w:t>
      </w:r>
      <w:r w:rsidRPr="00266D44">
        <w:rPr>
          <w:rFonts w:ascii="Cambria" w:hAnsi="Cambria"/>
          <w:b w:val="0"/>
          <w:bCs w:val="0"/>
          <w:smallCaps w:val="0"/>
          <w:sz w:val="20"/>
          <w:lang w:val="pl-PL"/>
        </w:rPr>
        <w:t>uwzględnieniem wszystkich form prowadzenia zajęć oraz wszystkich t</w:t>
      </w:r>
      <w:r w:rsidR="00266D44">
        <w:rPr>
          <w:rFonts w:ascii="Cambria" w:hAnsi="Cambria"/>
          <w:b w:val="0"/>
          <w:bCs w:val="0"/>
          <w:smallCaps w:val="0"/>
          <w:sz w:val="20"/>
          <w:lang w:val="pl-PL"/>
        </w:rPr>
        <w:t>erminów egzaminów i zaliczeń, w </w:t>
      </w:r>
      <w:r w:rsidRPr="00266D44">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58E1B679" w14:textId="77777777" w:rsidTr="00266D44">
        <w:trPr>
          <w:trHeight w:val="93"/>
        </w:trPr>
        <w:tc>
          <w:tcPr>
            <w:tcW w:w="9180" w:type="dxa"/>
          </w:tcPr>
          <w:p w14:paraId="56548C5D" w14:textId="77777777" w:rsidR="00FD2F3F" w:rsidRPr="00EC3E26" w:rsidRDefault="00FD2F3F" w:rsidP="00266D44">
            <w:pPr>
              <w:jc w:val="both"/>
              <w:rPr>
                <w:rFonts w:ascii="Cambria" w:hAnsi="Cambria"/>
                <w:lang w:val="pl-PL"/>
              </w:rPr>
            </w:pPr>
            <w:r w:rsidRPr="00EC3E26">
              <w:rPr>
                <w:rFonts w:ascii="Cambria" w:hAnsi="Cambria"/>
                <w:lang w:val="pl-PL"/>
              </w:rPr>
              <w:t>Ocena końcowa wynika z procentowego podsumowania liczby uzyskanych punktów w ramach poszczególnych form oceny przedmiotu.</w:t>
            </w:r>
          </w:p>
          <w:p w14:paraId="0499A52E"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Sposób obliczania oceny:</w:t>
            </w:r>
          </w:p>
          <w:p w14:paraId="15627D93"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90-100% 5.0</w:t>
            </w:r>
          </w:p>
          <w:p w14:paraId="7E783C27"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80-89%</w:t>
            </w:r>
            <w:r w:rsidRPr="00EC3E26">
              <w:rPr>
                <w:rFonts w:ascii="Cambria" w:hAnsi="Cambria"/>
                <w:sz w:val="20"/>
                <w:szCs w:val="20"/>
              </w:rPr>
              <w:tab/>
              <w:t>4.5</w:t>
            </w:r>
          </w:p>
          <w:p w14:paraId="65A89682"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70-79%</w:t>
            </w:r>
            <w:r w:rsidRPr="00EC3E26">
              <w:rPr>
                <w:rFonts w:ascii="Cambria" w:hAnsi="Cambria"/>
                <w:sz w:val="20"/>
                <w:szCs w:val="20"/>
              </w:rPr>
              <w:tab/>
              <w:t>4.0</w:t>
            </w:r>
          </w:p>
          <w:p w14:paraId="0FA2DA43"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60-69%</w:t>
            </w:r>
            <w:r w:rsidRPr="00EC3E26">
              <w:rPr>
                <w:rFonts w:ascii="Cambria" w:hAnsi="Cambria"/>
                <w:sz w:val="20"/>
                <w:szCs w:val="20"/>
              </w:rPr>
              <w:tab/>
              <w:t>3.5</w:t>
            </w:r>
          </w:p>
          <w:p w14:paraId="759BF86E" w14:textId="77777777" w:rsidR="00FD2F3F" w:rsidRPr="00EC3E26" w:rsidRDefault="00FD2F3F" w:rsidP="00266D44">
            <w:pPr>
              <w:pStyle w:val="karta"/>
              <w:spacing w:before="0" w:after="0"/>
              <w:rPr>
                <w:rFonts w:ascii="Cambria" w:hAnsi="Cambria"/>
                <w:sz w:val="20"/>
                <w:szCs w:val="20"/>
              </w:rPr>
            </w:pPr>
            <w:r w:rsidRPr="00EC3E26">
              <w:rPr>
                <w:rFonts w:ascii="Cambria" w:hAnsi="Cambria"/>
                <w:sz w:val="20"/>
                <w:szCs w:val="20"/>
              </w:rPr>
              <w:t>50-59%</w:t>
            </w:r>
            <w:r w:rsidRPr="00EC3E26">
              <w:rPr>
                <w:rFonts w:ascii="Cambria" w:hAnsi="Cambria"/>
                <w:sz w:val="20"/>
                <w:szCs w:val="20"/>
              </w:rPr>
              <w:tab/>
              <w:t>3.0</w:t>
            </w:r>
          </w:p>
          <w:p w14:paraId="7B9687B9" w14:textId="77777777" w:rsidR="00FD2F3F" w:rsidRPr="00EC3E26" w:rsidRDefault="00FD2F3F" w:rsidP="00266D44">
            <w:pPr>
              <w:pStyle w:val="karta"/>
              <w:spacing w:before="0" w:after="0"/>
              <w:rPr>
                <w:rFonts w:ascii="Cambria" w:hAnsi="Cambria"/>
                <w:b/>
                <w:bCs/>
                <w:sz w:val="20"/>
                <w:szCs w:val="20"/>
              </w:rPr>
            </w:pPr>
            <w:r w:rsidRPr="00EC3E26">
              <w:rPr>
                <w:rFonts w:ascii="Cambria" w:hAnsi="Cambria"/>
                <w:sz w:val="20"/>
                <w:szCs w:val="20"/>
              </w:rPr>
              <w:t>0- 49%</w:t>
            </w:r>
            <w:r w:rsidRPr="00EC3E26">
              <w:rPr>
                <w:rFonts w:ascii="Cambria" w:hAnsi="Cambria"/>
                <w:sz w:val="20"/>
                <w:szCs w:val="20"/>
              </w:rPr>
              <w:tab/>
              <w:t>2.0</w:t>
            </w:r>
          </w:p>
        </w:tc>
      </w:tr>
    </w:tbl>
    <w:p w14:paraId="662219F2" w14:textId="77777777" w:rsidR="00FD2F3F" w:rsidRPr="00266D44" w:rsidRDefault="00FD2F3F" w:rsidP="00266D44">
      <w:pPr>
        <w:pStyle w:val="Legenda"/>
        <w:spacing w:before="120" w:after="120" w:line="240" w:lineRule="auto"/>
        <w:rPr>
          <w:rFonts w:ascii="Cambria" w:hAnsi="Cambria"/>
        </w:rPr>
      </w:pPr>
      <w:r w:rsidRPr="00266D44">
        <w:rPr>
          <w:rFonts w:ascii="Cambria" w:hAnsi="Cambria"/>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4B673DD4" w14:textId="77777777" w:rsidTr="00266D44">
        <w:trPr>
          <w:trHeight w:val="540"/>
        </w:trPr>
        <w:tc>
          <w:tcPr>
            <w:tcW w:w="9142" w:type="dxa"/>
          </w:tcPr>
          <w:p w14:paraId="454A3886" w14:textId="7BCC7583"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52BBBCFD" w14:textId="77777777" w:rsidR="00FD2F3F" w:rsidRPr="00266D44" w:rsidRDefault="00FD2F3F" w:rsidP="00266D44">
      <w:pPr>
        <w:pStyle w:val="Legenda"/>
        <w:spacing w:before="120" w:after="120" w:line="240" w:lineRule="auto"/>
        <w:rPr>
          <w:rFonts w:ascii="Cambria" w:hAnsi="Cambria"/>
          <w:b w:val="0"/>
          <w:bCs w:val="0"/>
        </w:rPr>
      </w:pPr>
      <w:r w:rsidRPr="00266D44">
        <w:rPr>
          <w:rFonts w:ascii="Cambria" w:hAnsi="Cambria"/>
        </w:rPr>
        <w:t xml:space="preserve">11. Obciążenie pracą studenta </w:t>
      </w:r>
      <w:r w:rsidRPr="00266D44">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843"/>
        <w:gridCol w:w="1842"/>
      </w:tblGrid>
      <w:tr w:rsidR="00FD2F3F" w:rsidRPr="00A22D0F" w14:paraId="4742CD7A" w14:textId="77777777" w:rsidTr="00964E19">
        <w:trPr>
          <w:trHeight w:val="291"/>
        </w:trPr>
        <w:tc>
          <w:tcPr>
            <w:tcW w:w="5495" w:type="dxa"/>
            <w:vMerge w:val="restart"/>
            <w:tcBorders>
              <w:top w:val="single" w:sz="4" w:space="0" w:color="000000"/>
              <w:left w:val="single" w:sz="4" w:space="0" w:color="000000"/>
              <w:right w:val="single" w:sz="4" w:space="0" w:color="000000"/>
            </w:tcBorders>
            <w:shd w:val="clear" w:color="auto" w:fill="FFFFFF"/>
            <w:vAlign w:val="center"/>
          </w:tcPr>
          <w:p w14:paraId="074E20FD"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5B542CAD"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12A33586" w14:textId="77777777" w:rsidTr="00964E19">
        <w:trPr>
          <w:trHeight w:val="291"/>
        </w:trPr>
        <w:tc>
          <w:tcPr>
            <w:tcW w:w="5495" w:type="dxa"/>
            <w:vMerge/>
            <w:tcBorders>
              <w:left w:val="single" w:sz="4" w:space="0" w:color="000000"/>
              <w:right w:val="single" w:sz="4" w:space="0" w:color="000000"/>
            </w:tcBorders>
            <w:shd w:val="clear" w:color="auto" w:fill="D9D9D9"/>
            <w:vAlign w:val="center"/>
          </w:tcPr>
          <w:p w14:paraId="68D198FC" w14:textId="77777777" w:rsidR="00FD2F3F" w:rsidRPr="00A22D0F" w:rsidRDefault="00FD2F3F" w:rsidP="00000D7F">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BE6E951"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7491A63C"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00A6018D" w14:textId="77777777" w:rsidTr="00964E19">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1A49148C"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355534E6" w14:textId="77777777" w:rsidTr="00964E19">
        <w:trPr>
          <w:trHeight w:val="291"/>
        </w:trPr>
        <w:tc>
          <w:tcPr>
            <w:tcW w:w="5495" w:type="dxa"/>
            <w:tcBorders>
              <w:top w:val="single" w:sz="4" w:space="0" w:color="000000"/>
              <w:left w:val="single" w:sz="4" w:space="0" w:color="000000"/>
              <w:bottom w:val="single" w:sz="4" w:space="0" w:color="auto"/>
              <w:right w:val="single" w:sz="4" w:space="0" w:color="auto"/>
            </w:tcBorders>
            <w:vAlign w:val="center"/>
          </w:tcPr>
          <w:p w14:paraId="7B9624A8"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4A094834" w14:textId="77777777" w:rsidR="00FD2F3F" w:rsidRPr="00A22D0F" w:rsidRDefault="00FD2F3F" w:rsidP="00000D7F">
            <w:pPr>
              <w:spacing w:before="20" w:after="20"/>
              <w:jc w:val="center"/>
              <w:rPr>
                <w:rFonts w:ascii="Cambria" w:hAnsi="Cambria"/>
                <w:b/>
                <w:iCs/>
              </w:rPr>
            </w:pPr>
            <w:r w:rsidRPr="00A22D0F">
              <w:rPr>
                <w:rFonts w:ascii="Cambria" w:hAnsi="Cambria"/>
                <w:b/>
                <w:iCs/>
              </w:rPr>
              <w:t>15</w:t>
            </w:r>
          </w:p>
        </w:tc>
        <w:tc>
          <w:tcPr>
            <w:tcW w:w="1842" w:type="dxa"/>
            <w:tcBorders>
              <w:top w:val="single" w:sz="4" w:space="0" w:color="auto"/>
              <w:left w:val="single" w:sz="4" w:space="0" w:color="auto"/>
              <w:bottom w:val="single" w:sz="4" w:space="0" w:color="auto"/>
              <w:right w:val="single" w:sz="4" w:space="0" w:color="auto"/>
            </w:tcBorders>
            <w:vAlign w:val="center"/>
          </w:tcPr>
          <w:p w14:paraId="6123CBFB" w14:textId="77777777" w:rsidR="00FD2F3F" w:rsidRPr="00A22D0F" w:rsidRDefault="00FD2F3F" w:rsidP="00000D7F">
            <w:pPr>
              <w:spacing w:before="20" w:after="20"/>
              <w:jc w:val="center"/>
              <w:rPr>
                <w:rFonts w:ascii="Cambria" w:hAnsi="Cambria"/>
                <w:b/>
                <w:iCs/>
              </w:rPr>
            </w:pPr>
            <w:r w:rsidRPr="00A22D0F">
              <w:rPr>
                <w:rFonts w:ascii="Cambria" w:hAnsi="Cambria"/>
                <w:b/>
                <w:iCs/>
              </w:rPr>
              <w:t>9</w:t>
            </w:r>
          </w:p>
        </w:tc>
      </w:tr>
      <w:tr w:rsidR="00FD2F3F" w:rsidRPr="00907478" w14:paraId="14F8313A" w14:textId="77777777" w:rsidTr="00964E19">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0DB37CB"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lastRenderedPageBreak/>
              <w:t>Praca własna studenta (indywidualna praca studenta związana z zajęciami):</w:t>
            </w:r>
          </w:p>
        </w:tc>
      </w:tr>
      <w:tr w:rsidR="00FD2F3F" w:rsidRPr="00A22D0F" w14:paraId="3FF0EC84" w14:textId="77777777" w:rsidTr="00964E19">
        <w:trPr>
          <w:trHeight w:val="391"/>
        </w:trPr>
        <w:tc>
          <w:tcPr>
            <w:tcW w:w="5495" w:type="dxa"/>
            <w:tcBorders>
              <w:top w:val="single" w:sz="4" w:space="0" w:color="000000"/>
              <w:left w:val="single" w:sz="4" w:space="0" w:color="000000"/>
              <w:bottom w:val="single" w:sz="4" w:space="0" w:color="000000"/>
              <w:right w:val="single" w:sz="4" w:space="0" w:color="000000"/>
            </w:tcBorders>
            <w:vAlign w:val="center"/>
          </w:tcPr>
          <w:p w14:paraId="108546AE" w14:textId="77777777" w:rsidR="00FD2F3F" w:rsidRPr="00A22D0F" w:rsidRDefault="00FD2F3F" w:rsidP="00000D7F">
            <w:pPr>
              <w:spacing w:before="20" w:after="20"/>
              <w:rPr>
                <w:rFonts w:ascii="Cambria" w:hAnsi="Cambria"/>
              </w:rPr>
            </w:pPr>
            <w:r w:rsidRPr="00A22D0F">
              <w:rPr>
                <w:rFonts w:ascii="Cambria" w:hAnsi="Cambria"/>
              </w:rPr>
              <w:t>Przygotowanie do zajęć</w:t>
            </w:r>
          </w:p>
        </w:tc>
        <w:tc>
          <w:tcPr>
            <w:tcW w:w="1843" w:type="dxa"/>
            <w:tcBorders>
              <w:top w:val="single" w:sz="4" w:space="0" w:color="000000"/>
              <w:left w:val="single" w:sz="4" w:space="0" w:color="000000"/>
              <w:bottom w:val="single" w:sz="4" w:space="0" w:color="000000"/>
              <w:right w:val="single" w:sz="4" w:space="0" w:color="000000"/>
            </w:tcBorders>
            <w:vAlign w:val="center"/>
          </w:tcPr>
          <w:p w14:paraId="63F5350F" w14:textId="77777777" w:rsidR="00FD2F3F" w:rsidRPr="00A22D0F" w:rsidRDefault="00FD2F3F" w:rsidP="00000D7F">
            <w:pPr>
              <w:spacing w:before="20" w:after="20"/>
              <w:jc w:val="center"/>
              <w:rPr>
                <w:rFonts w:ascii="Cambria" w:hAnsi="Cambria"/>
              </w:rPr>
            </w:pPr>
            <w:r w:rsidRPr="00A22D0F">
              <w:rPr>
                <w:rFonts w:ascii="Cambria" w:hAnsi="Cambria"/>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510174F6" w14:textId="77777777" w:rsidR="00FD2F3F" w:rsidRPr="00A22D0F" w:rsidRDefault="00FD2F3F" w:rsidP="00000D7F">
            <w:pPr>
              <w:spacing w:before="20" w:after="20"/>
              <w:jc w:val="center"/>
              <w:rPr>
                <w:rFonts w:ascii="Cambria" w:hAnsi="Cambria"/>
              </w:rPr>
            </w:pPr>
            <w:r w:rsidRPr="00A22D0F">
              <w:rPr>
                <w:rFonts w:ascii="Cambria" w:hAnsi="Cambria"/>
              </w:rPr>
              <w:t>5</w:t>
            </w:r>
          </w:p>
        </w:tc>
      </w:tr>
      <w:tr w:rsidR="00FD2F3F" w:rsidRPr="00A22D0F" w14:paraId="306BEE48" w14:textId="77777777" w:rsidTr="00964E19">
        <w:trPr>
          <w:trHeight w:val="391"/>
        </w:trPr>
        <w:tc>
          <w:tcPr>
            <w:tcW w:w="5495" w:type="dxa"/>
            <w:tcBorders>
              <w:top w:val="single" w:sz="4" w:space="0" w:color="000000"/>
              <w:left w:val="single" w:sz="4" w:space="0" w:color="000000"/>
              <w:bottom w:val="single" w:sz="4" w:space="0" w:color="000000"/>
              <w:right w:val="single" w:sz="4" w:space="0" w:color="000000"/>
            </w:tcBorders>
            <w:vAlign w:val="center"/>
          </w:tcPr>
          <w:p w14:paraId="18AE540E" w14:textId="77777777" w:rsidR="00FD2F3F" w:rsidRPr="00A22D0F" w:rsidRDefault="00FD2F3F" w:rsidP="00000D7F">
            <w:pPr>
              <w:spacing w:before="20" w:after="20"/>
              <w:rPr>
                <w:rFonts w:ascii="Cambria" w:hAnsi="Cambria"/>
              </w:rPr>
            </w:pPr>
            <w:r w:rsidRPr="00A22D0F">
              <w:rPr>
                <w:rFonts w:ascii="Cambria" w:hAnsi="Cambria"/>
              </w:rPr>
              <w:t>Samodzielna analiza wystąpień</w:t>
            </w:r>
          </w:p>
        </w:tc>
        <w:tc>
          <w:tcPr>
            <w:tcW w:w="1843" w:type="dxa"/>
            <w:tcBorders>
              <w:top w:val="single" w:sz="4" w:space="0" w:color="000000"/>
              <w:left w:val="single" w:sz="4" w:space="0" w:color="000000"/>
              <w:bottom w:val="single" w:sz="4" w:space="0" w:color="000000"/>
              <w:right w:val="single" w:sz="4" w:space="0" w:color="000000"/>
            </w:tcBorders>
            <w:vAlign w:val="center"/>
          </w:tcPr>
          <w:p w14:paraId="72DB573A" w14:textId="77777777" w:rsidR="00FD2F3F" w:rsidRPr="00A22D0F" w:rsidRDefault="00FD2F3F" w:rsidP="00000D7F">
            <w:pPr>
              <w:spacing w:before="20" w:after="20"/>
              <w:jc w:val="center"/>
              <w:rPr>
                <w:rFonts w:ascii="Cambria" w:hAnsi="Cambria"/>
              </w:rPr>
            </w:pPr>
            <w:r w:rsidRPr="00A22D0F">
              <w:rPr>
                <w:rFonts w:ascii="Cambria" w:hAnsi="Cambria"/>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63AE4A79" w14:textId="77777777" w:rsidR="00FD2F3F" w:rsidRPr="00A22D0F" w:rsidRDefault="00FD2F3F" w:rsidP="00000D7F">
            <w:pPr>
              <w:spacing w:before="20" w:after="20"/>
              <w:jc w:val="center"/>
              <w:rPr>
                <w:rFonts w:ascii="Cambria" w:hAnsi="Cambria"/>
              </w:rPr>
            </w:pPr>
            <w:r w:rsidRPr="00A22D0F">
              <w:rPr>
                <w:rFonts w:ascii="Cambria" w:hAnsi="Cambria"/>
              </w:rPr>
              <w:t>5</w:t>
            </w:r>
          </w:p>
        </w:tc>
      </w:tr>
      <w:tr w:rsidR="00FD2F3F" w:rsidRPr="00A22D0F" w14:paraId="005A8B6E" w14:textId="77777777" w:rsidTr="00964E19">
        <w:trPr>
          <w:trHeight w:val="412"/>
        </w:trPr>
        <w:tc>
          <w:tcPr>
            <w:tcW w:w="5495" w:type="dxa"/>
            <w:tcBorders>
              <w:top w:val="single" w:sz="4" w:space="0" w:color="000000"/>
              <w:left w:val="single" w:sz="4" w:space="0" w:color="000000"/>
              <w:bottom w:val="single" w:sz="4" w:space="0" w:color="000000"/>
              <w:right w:val="single" w:sz="4" w:space="0" w:color="000000"/>
            </w:tcBorders>
          </w:tcPr>
          <w:p w14:paraId="37A11055" w14:textId="77777777" w:rsidR="00FD2F3F" w:rsidRPr="00A22D0F" w:rsidRDefault="00FD2F3F" w:rsidP="00000D7F">
            <w:pPr>
              <w:spacing w:before="20" w:after="20"/>
              <w:rPr>
                <w:rFonts w:ascii="Cambria" w:hAnsi="Cambria"/>
              </w:rPr>
            </w:pPr>
            <w:r w:rsidRPr="00A22D0F">
              <w:rPr>
                <w:rFonts w:ascii="Cambria" w:hAnsi="Cambria"/>
              </w:rPr>
              <w:t>Przygotowanie wystąpienia</w:t>
            </w:r>
          </w:p>
        </w:tc>
        <w:tc>
          <w:tcPr>
            <w:tcW w:w="1843" w:type="dxa"/>
            <w:tcBorders>
              <w:top w:val="single" w:sz="4" w:space="0" w:color="000000"/>
              <w:left w:val="single" w:sz="4" w:space="0" w:color="000000"/>
              <w:bottom w:val="single" w:sz="4" w:space="0" w:color="000000"/>
              <w:right w:val="single" w:sz="4" w:space="0" w:color="000000"/>
            </w:tcBorders>
            <w:vAlign w:val="center"/>
          </w:tcPr>
          <w:p w14:paraId="38FC4DFE" w14:textId="77777777" w:rsidR="00FD2F3F" w:rsidRPr="00A22D0F" w:rsidRDefault="00FD2F3F" w:rsidP="00000D7F">
            <w:pPr>
              <w:spacing w:before="20" w:after="20"/>
              <w:jc w:val="center"/>
              <w:rPr>
                <w:rFonts w:ascii="Cambria" w:hAnsi="Cambria"/>
              </w:rPr>
            </w:pPr>
            <w:r w:rsidRPr="00A22D0F">
              <w:rPr>
                <w:rFonts w:ascii="Cambria" w:hAnsi="Cambria"/>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4248DD31" w14:textId="77777777" w:rsidR="00FD2F3F" w:rsidRPr="00A22D0F" w:rsidRDefault="00FD2F3F" w:rsidP="00000D7F">
            <w:pPr>
              <w:spacing w:before="20" w:after="20"/>
              <w:jc w:val="center"/>
              <w:rPr>
                <w:rFonts w:ascii="Cambria" w:hAnsi="Cambria"/>
              </w:rPr>
            </w:pPr>
            <w:r w:rsidRPr="00A22D0F">
              <w:rPr>
                <w:rFonts w:ascii="Cambria" w:hAnsi="Cambria"/>
              </w:rPr>
              <w:t>4</w:t>
            </w:r>
          </w:p>
        </w:tc>
      </w:tr>
      <w:tr w:rsidR="00FD2F3F" w:rsidRPr="00A22D0F" w14:paraId="26EEC46A" w14:textId="77777777" w:rsidTr="00964E19">
        <w:trPr>
          <w:trHeight w:val="453"/>
        </w:trPr>
        <w:tc>
          <w:tcPr>
            <w:tcW w:w="5495" w:type="dxa"/>
            <w:tcBorders>
              <w:top w:val="single" w:sz="4" w:space="0" w:color="000000"/>
              <w:left w:val="single" w:sz="4" w:space="0" w:color="000000"/>
              <w:bottom w:val="single" w:sz="4" w:space="0" w:color="000000"/>
              <w:right w:val="single" w:sz="4" w:space="0" w:color="000000"/>
            </w:tcBorders>
          </w:tcPr>
          <w:p w14:paraId="2CA39A48"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843" w:type="dxa"/>
            <w:tcBorders>
              <w:top w:val="single" w:sz="4" w:space="0" w:color="000000"/>
              <w:left w:val="single" w:sz="4" w:space="0" w:color="000000"/>
              <w:bottom w:val="single" w:sz="4" w:space="0" w:color="000000"/>
              <w:right w:val="single" w:sz="4" w:space="0" w:color="000000"/>
            </w:tcBorders>
            <w:vAlign w:val="center"/>
          </w:tcPr>
          <w:p w14:paraId="1B629327" w14:textId="77777777" w:rsidR="00FD2F3F" w:rsidRPr="00A22D0F" w:rsidRDefault="00FD2F3F" w:rsidP="00000D7F">
            <w:pPr>
              <w:spacing w:before="20" w:after="20"/>
              <w:jc w:val="center"/>
              <w:rPr>
                <w:rFonts w:ascii="Cambria" w:hAnsi="Cambria"/>
              </w:rPr>
            </w:pPr>
            <w:r w:rsidRPr="00A22D0F">
              <w:rPr>
                <w:rFonts w:ascii="Cambria" w:hAnsi="Cambria"/>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2FB3FC9C" w14:textId="77777777" w:rsidR="00FD2F3F" w:rsidRPr="00A22D0F" w:rsidRDefault="00FD2F3F" w:rsidP="00000D7F">
            <w:pPr>
              <w:spacing w:before="20" w:after="20"/>
              <w:jc w:val="center"/>
              <w:rPr>
                <w:rFonts w:ascii="Cambria" w:hAnsi="Cambria"/>
              </w:rPr>
            </w:pPr>
            <w:r w:rsidRPr="00A22D0F">
              <w:rPr>
                <w:rFonts w:ascii="Cambria" w:hAnsi="Cambria"/>
              </w:rPr>
              <w:t>2</w:t>
            </w:r>
          </w:p>
        </w:tc>
      </w:tr>
      <w:tr w:rsidR="00FD2F3F" w:rsidRPr="00A22D0F" w14:paraId="1B6B8651" w14:textId="77777777" w:rsidTr="00964E19">
        <w:trPr>
          <w:trHeight w:val="360"/>
        </w:trPr>
        <w:tc>
          <w:tcPr>
            <w:tcW w:w="5495" w:type="dxa"/>
            <w:tcBorders>
              <w:top w:val="single" w:sz="4" w:space="0" w:color="000000"/>
              <w:left w:val="single" w:sz="4" w:space="0" w:color="000000"/>
              <w:bottom w:val="single" w:sz="4" w:space="0" w:color="000000"/>
              <w:right w:val="single" w:sz="4" w:space="0" w:color="000000"/>
            </w:tcBorders>
            <w:vAlign w:val="center"/>
          </w:tcPr>
          <w:p w14:paraId="30F1E4E2"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E68BCA" w14:textId="77777777" w:rsidR="00FD2F3F" w:rsidRPr="00A22D0F" w:rsidRDefault="00FD2F3F" w:rsidP="00000D7F">
            <w:pPr>
              <w:spacing w:before="20" w:after="20"/>
              <w:jc w:val="center"/>
              <w:rPr>
                <w:rFonts w:ascii="Cambria" w:hAnsi="Cambria"/>
                <w:b/>
              </w:rPr>
            </w:pPr>
            <w:r w:rsidRPr="00A22D0F">
              <w:rPr>
                <w:rFonts w:ascii="Cambria" w:hAnsi="Cambria"/>
                <w:b/>
              </w:rPr>
              <w:t>25</w:t>
            </w:r>
          </w:p>
        </w:tc>
        <w:tc>
          <w:tcPr>
            <w:tcW w:w="1842" w:type="dxa"/>
            <w:tcBorders>
              <w:top w:val="single" w:sz="4" w:space="0" w:color="000000"/>
              <w:left w:val="single" w:sz="4" w:space="0" w:color="000000"/>
              <w:bottom w:val="single" w:sz="4" w:space="0" w:color="000000"/>
              <w:right w:val="single" w:sz="4" w:space="0" w:color="000000"/>
            </w:tcBorders>
            <w:vAlign w:val="center"/>
          </w:tcPr>
          <w:p w14:paraId="098DAE7C" w14:textId="77777777" w:rsidR="00FD2F3F" w:rsidRPr="00A22D0F" w:rsidRDefault="00FD2F3F" w:rsidP="00000D7F">
            <w:pPr>
              <w:spacing w:before="20" w:after="20"/>
              <w:jc w:val="center"/>
              <w:rPr>
                <w:rFonts w:ascii="Cambria" w:hAnsi="Cambria"/>
                <w:b/>
              </w:rPr>
            </w:pPr>
            <w:r w:rsidRPr="00A22D0F">
              <w:rPr>
                <w:rFonts w:ascii="Cambria" w:hAnsi="Cambria"/>
                <w:b/>
              </w:rPr>
              <w:t>25</w:t>
            </w:r>
          </w:p>
        </w:tc>
      </w:tr>
      <w:tr w:rsidR="00FD2F3F" w:rsidRPr="00A22D0F" w14:paraId="18160279" w14:textId="77777777" w:rsidTr="00964E19">
        <w:tc>
          <w:tcPr>
            <w:tcW w:w="5495" w:type="dxa"/>
            <w:tcBorders>
              <w:top w:val="single" w:sz="4" w:space="0" w:color="000000"/>
              <w:left w:val="single" w:sz="4" w:space="0" w:color="000000"/>
              <w:bottom w:val="single" w:sz="4" w:space="0" w:color="000000"/>
              <w:right w:val="single" w:sz="4" w:space="0" w:color="000000"/>
            </w:tcBorders>
            <w:vAlign w:val="center"/>
          </w:tcPr>
          <w:p w14:paraId="070C9EE8"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0A38D6B8" w14:textId="77777777" w:rsidR="00FD2F3F" w:rsidRPr="00A22D0F" w:rsidRDefault="00FD2F3F" w:rsidP="00000D7F">
            <w:pPr>
              <w:spacing w:before="20" w:after="20"/>
              <w:jc w:val="center"/>
              <w:rPr>
                <w:rFonts w:ascii="Cambria" w:hAnsi="Cambria"/>
                <w:b/>
              </w:rPr>
            </w:pPr>
            <w:r w:rsidRPr="00A22D0F">
              <w:rPr>
                <w:rFonts w:ascii="Cambria" w:hAnsi="Cambria"/>
                <w:b/>
              </w:rPr>
              <w:t>1</w:t>
            </w:r>
          </w:p>
        </w:tc>
        <w:tc>
          <w:tcPr>
            <w:tcW w:w="1842" w:type="dxa"/>
            <w:tcBorders>
              <w:top w:val="single" w:sz="4" w:space="0" w:color="000000"/>
              <w:left w:val="single" w:sz="4" w:space="0" w:color="000000"/>
              <w:bottom w:val="single" w:sz="4" w:space="0" w:color="000000"/>
              <w:right w:val="single" w:sz="4" w:space="0" w:color="000000"/>
            </w:tcBorders>
            <w:vAlign w:val="center"/>
          </w:tcPr>
          <w:p w14:paraId="4191F94E" w14:textId="77777777" w:rsidR="00FD2F3F" w:rsidRPr="00A22D0F" w:rsidRDefault="00FD2F3F" w:rsidP="00000D7F">
            <w:pPr>
              <w:spacing w:before="20" w:after="20"/>
              <w:jc w:val="center"/>
              <w:rPr>
                <w:rFonts w:ascii="Cambria" w:hAnsi="Cambria"/>
                <w:b/>
              </w:rPr>
            </w:pPr>
            <w:r w:rsidRPr="00A22D0F">
              <w:rPr>
                <w:rFonts w:ascii="Cambria" w:hAnsi="Cambria"/>
                <w:b/>
              </w:rPr>
              <w:t>1</w:t>
            </w:r>
          </w:p>
        </w:tc>
      </w:tr>
    </w:tbl>
    <w:p w14:paraId="1F69AD55" w14:textId="77777777" w:rsidR="00FD2F3F" w:rsidRPr="00964E19" w:rsidRDefault="00FD2F3F" w:rsidP="00964E19">
      <w:pPr>
        <w:pStyle w:val="Legenda"/>
        <w:spacing w:before="120" w:after="120" w:line="240" w:lineRule="auto"/>
        <w:rPr>
          <w:rFonts w:ascii="Cambria" w:hAnsi="Cambria"/>
        </w:rPr>
      </w:pPr>
      <w:r w:rsidRPr="00964E19">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907478" w14:paraId="3DF8017A" w14:textId="77777777" w:rsidTr="00964E19">
        <w:tc>
          <w:tcPr>
            <w:tcW w:w="9180" w:type="dxa"/>
          </w:tcPr>
          <w:p w14:paraId="342B5365" w14:textId="77777777" w:rsidR="00FD2F3F" w:rsidRPr="00A22D0F" w:rsidRDefault="00FD2F3F" w:rsidP="00000D7F">
            <w:pPr>
              <w:rPr>
                <w:rFonts w:ascii="Cambria" w:hAnsi="Cambria"/>
                <w:b/>
                <w:lang w:val="pl-PL"/>
              </w:rPr>
            </w:pPr>
            <w:r w:rsidRPr="00A22D0F">
              <w:rPr>
                <w:rFonts w:ascii="Cambria" w:hAnsi="Cambria"/>
                <w:b/>
                <w:lang w:val="pl-PL"/>
              </w:rPr>
              <w:t>Literatura obowiązkowa:</w:t>
            </w:r>
          </w:p>
          <w:p w14:paraId="7BB9C1AB" w14:textId="7F81C333" w:rsidR="00FD2F3F" w:rsidRPr="00A22D0F" w:rsidRDefault="00FD2F3F" w:rsidP="00000D7F">
            <w:pPr>
              <w:rPr>
                <w:rFonts w:ascii="Cambria" w:hAnsi="Cambria"/>
                <w:lang w:val="pl-PL"/>
              </w:rPr>
            </w:pPr>
            <w:r w:rsidRPr="00A22D0F">
              <w:rPr>
                <w:rFonts w:ascii="Cambria" w:hAnsi="Cambria"/>
                <w:lang w:val="pl-PL"/>
              </w:rPr>
              <w:t>1. Kalka V., 2020, Elementarz wystąpień publicznych, Warszawa, Wydawnictwo SBM Sp. Z o.o.</w:t>
            </w:r>
          </w:p>
          <w:p w14:paraId="302A7942" w14:textId="033F3EBF" w:rsidR="00FD2F3F" w:rsidRDefault="00964E19" w:rsidP="00000D7F">
            <w:pPr>
              <w:rPr>
                <w:rFonts w:ascii="Cambria" w:hAnsi="Cambria"/>
                <w:lang w:val="pl-PL"/>
              </w:rPr>
            </w:pPr>
            <w:r>
              <w:rPr>
                <w:rFonts w:ascii="Cambria" w:hAnsi="Cambria"/>
                <w:lang w:val="pl-PL"/>
              </w:rPr>
              <w:t>2</w:t>
            </w:r>
            <w:r w:rsidR="00FD2F3F" w:rsidRPr="00A22D0F">
              <w:rPr>
                <w:rFonts w:ascii="Cambria" w:hAnsi="Cambria"/>
                <w:lang w:val="pl-PL"/>
              </w:rPr>
              <w:t>. Decker, B. 2009. Wystąpienia publiczne.  Trening dla menedżerów, polityków i ekspertów PR, Warszawa: MT Biznes.</w:t>
            </w:r>
          </w:p>
          <w:p w14:paraId="7B426A61" w14:textId="13886C99" w:rsidR="00964E19" w:rsidRPr="00A22D0F" w:rsidRDefault="00964E19" w:rsidP="00000D7F">
            <w:pPr>
              <w:rPr>
                <w:rFonts w:ascii="Cambria" w:hAnsi="Cambria"/>
                <w:lang w:val="pl-PL"/>
              </w:rPr>
            </w:pPr>
            <w:r>
              <w:rPr>
                <w:rFonts w:ascii="Cambria" w:hAnsi="Cambria"/>
                <w:lang w:val="pl-PL"/>
              </w:rPr>
              <w:t xml:space="preserve">3. </w:t>
            </w:r>
            <w:r w:rsidRPr="00964E19">
              <w:rPr>
                <w:rFonts w:ascii="Cambria" w:hAnsi="Cambria"/>
                <w:lang w:val="pl-PL"/>
              </w:rPr>
              <w:t>Materiały opracowane przez prowadzącego.</w:t>
            </w:r>
          </w:p>
        </w:tc>
      </w:tr>
      <w:tr w:rsidR="00FD2F3F" w:rsidRPr="00907478" w14:paraId="28E14895" w14:textId="77777777" w:rsidTr="00964E19">
        <w:tc>
          <w:tcPr>
            <w:tcW w:w="9180" w:type="dxa"/>
          </w:tcPr>
          <w:p w14:paraId="6E5D7112"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11C7B1E2" w14:textId="77777777" w:rsidR="00FD2F3F" w:rsidRPr="00A22D0F" w:rsidRDefault="00FD2F3F" w:rsidP="00000D7F">
            <w:pPr>
              <w:rPr>
                <w:rFonts w:ascii="Cambria" w:hAnsi="Cambria"/>
                <w:lang w:val="pl-PL"/>
              </w:rPr>
            </w:pPr>
            <w:r w:rsidRPr="00A22D0F">
              <w:rPr>
                <w:rFonts w:ascii="Cambria" w:eastAsia="Cambria" w:hAnsi="Cambria" w:cs="Cambria"/>
                <w:lang w:val="pl-PL"/>
              </w:rPr>
              <w:t xml:space="preserve">1. Bucki P., 2020 Prezentacje po prostu: szkoła wystąpień publicznych, Gliwice, Helion </w:t>
            </w:r>
          </w:p>
          <w:p w14:paraId="581E9905" w14:textId="3BC0FAEE" w:rsidR="00FD2F3F" w:rsidRPr="00A22D0F" w:rsidRDefault="00FD2F3F" w:rsidP="00EC3E26">
            <w:pPr>
              <w:rPr>
                <w:rFonts w:ascii="Cambria" w:hAnsi="Cambria"/>
                <w:lang w:val="pl-PL"/>
              </w:rPr>
            </w:pPr>
            <w:r w:rsidRPr="00A22D0F">
              <w:rPr>
                <w:rFonts w:ascii="Cambria" w:hAnsi="Cambria"/>
                <w:lang w:val="pl-PL"/>
              </w:rPr>
              <w:t>2. Szramka A., 2022, Mówca: przełamuj bariery, poruszaj serca i w blasku fleszy zdobywaj sceny, [miejsce wyd. nieznane], Paweł Szramka</w:t>
            </w:r>
          </w:p>
        </w:tc>
      </w:tr>
    </w:tbl>
    <w:p w14:paraId="65AA47F4" w14:textId="77777777" w:rsidR="00FD2F3F" w:rsidRPr="00964E19" w:rsidRDefault="00FD2F3F" w:rsidP="00964E19">
      <w:pPr>
        <w:pStyle w:val="Legenda"/>
        <w:spacing w:before="120" w:after="120" w:line="240" w:lineRule="auto"/>
        <w:rPr>
          <w:rFonts w:ascii="Cambria" w:hAnsi="Cambria"/>
        </w:rPr>
      </w:pPr>
      <w:r w:rsidRPr="00964E19">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A22D0F" w14:paraId="78541386" w14:textId="77777777" w:rsidTr="00964E19">
        <w:tc>
          <w:tcPr>
            <w:tcW w:w="3846" w:type="dxa"/>
          </w:tcPr>
          <w:p w14:paraId="509754F3"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58A2CB0A" w14:textId="77777777" w:rsidR="00FD2F3F" w:rsidRPr="00A22D0F" w:rsidRDefault="00FD2F3F" w:rsidP="00000D7F">
            <w:pPr>
              <w:spacing w:before="60" w:after="60"/>
              <w:rPr>
                <w:rFonts w:ascii="Cambria" w:hAnsi="Cambria"/>
                <w:lang w:val="pl-PL"/>
              </w:rPr>
            </w:pPr>
            <w:r w:rsidRPr="00A22D0F">
              <w:rPr>
                <w:rFonts w:ascii="Cambria" w:eastAsia="Cambria" w:hAnsi="Cambria" w:cs="Cambria"/>
                <w:lang w:val="pl-PL"/>
              </w:rPr>
              <w:t>dr Urszula Paradowska</w:t>
            </w:r>
          </w:p>
        </w:tc>
      </w:tr>
      <w:tr w:rsidR="00FD2F3F" w:rsidRPr="00A22D0F" w14:paraId="60FE9094" w14:textId="77777777" w:rsidTr="00964E19">
        <w:tc>
          <w:tcPr>
            <w:tcW w:w="3846" w:type="dxa"/>
          </w:tcPr>
          <w:p w14:paraId="4C7DF42A"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170CCC19"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276F31DF" w14:textId="77777777" w:rsidTr="00964E19">
        <w:tc>
          <w:tcPr>
            <w:tcW w:w="3846" w:type="dxa"/>
          </w:tcPr>
          <w:p w14:paraId="20FD7222"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36103933" w14:textId="77777777" w:rsidR="00FD2F3F" w:rsidRPr="00A22D0F" w:rsidRDefault="00FD2F3F" w:rsidP="00000D7F">
            <w:pPr>
              <w:spacing w:before="60" w:after="60"/>
              <w:rPr>
                <w:rFonts w:ascii="Cambria" w:hAnsi="Cambria"/>
              </w:rPr>
            </w:pPr>
            <w:r w:rsidRPr="00A22D0F">
              <w:rPr>
                <w:rFonts w:ascii="Cambria" w:eastAsia="Cambria" w:hAnsi="Cambria" w:cs="Cambria"/>
              </w:rPr>
              <w:t>uparadowska@ajp.edu.pl</w:t>
            </w:r>
          </w:p>
        </w:tc>
      </w:tr>
      <w:tr w:rsidR="00FD2F3F" w:rsidRPr="00A22D0F" w14:paraId="77FE6874" w14:textId="77777777" w:rsidTr="00964E19">
        <w:tc>
          <w:tcPr>
            <w:tcW w:w="3846" w:type="dxa"/>
            <w:tcBorders>
              <w:bottom w:val="single" w:sz="4" w:space="0" w:color="000000"/>
            </w:tcBorders>
          </w:tcPr>
          <w:p w14:paraId="6FD8F167"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70B201DD" w14:textId="77777777" w:rsidR="00FD2F3F" w:rsidRPr="00A22D0F" w:rsidRDefault="00FD2F3F" w:rsidP="00000D7F">
            <w:pPr>
              <w:spacing w:before="60" w:after="60"/>
              <w:rPr>
                <w:rFonts w:ascii="Cambria" w:hAnsi="Cambria"/>
              </w:rPr>
            </w:pPr>
          </w:p>
        </w:tc>
      </w:tr>
    </w:tbl>
    <w:p w14:paraId="75FA1D01" w14:textId="77777777" w:rsidR="00FD2F3F" w:rsidRPr="00A22D0F" w:rsidRDefault="00FD2F3F" w:rsidP="00FD2F3F">
      <w:pPr>
        <w:spacing w:before="60" w:after="60"/>
        <w:rPr>
          <w:rFonts w:ascii="Cambria" w:hAnsi="Cambria"/>
        </w:rPr>
      </w:pPr>
    </w:p>
    <w:p w14:paraId="17379ABD" w14:textId="77777777" w:rsidR="00FD2F3F" w:rsidRPr="00A22D0F" w:rsidRDefault="00FD2F3F" w:rsidP="00FD2F3F">
      <w:pPr>
        <w:spacing w:before="60" w:after="60"/>
        <w:rPr>
          <w:rFonts w:ascii="Cambria" w:hAnsi="Cambria"/>
        </w:rPr>
      </w:pPr>
      <w:r w:rsidRPr="00A22D0F">
        <w:rPr>
          <w:rFonts w:ascii="Cambria" w:hAnsi="Cambria"/>
        </w:rPr>
        <w:br w:type="page"/>
      </w:r>
    </w:p>
    <w:tbl>
      <w:tblPr>
        <w:tblpPr w:leftFromText="141" w:rightFromText="141" w:vertAnchor="page" w:horzAnchor="margin" w:tblpXSpec="center" w:tblpY="174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082"/>
      </w:tblGrid>
      <w:tr w:rsidR="00FD2F3F" w:rsidRPr="00A22D0F" w14:paraId="4DFA299F" w14:textId="77777777" w:rsidTr="00A239DB">
        <w:trPr>
          <w:trHeight w:val="269"/>
        </w:trPr>
        <w:tc>
          <w:tcPr>
            <w:tcW w:w="1968" w:type="dxa"/>
            <w:vMerge w:val="restart"/>
          </w:tcPr>
          <w:p w14:paraId="3EE654FD"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5F503B98" wp14:editId="240B2EDB">
                  <wp:extent cx="1066800" cy="1066800"/>
                  <wp:effectExtent l="0" t="0" r="0" b="0"/>
                  <wp:docPr id="31" name="Obraz 3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255742F5"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4082" w:type="dxa"/>
            <w:tcBorders>
              <w:bottom w:val="single" w:sz="4" w:space="0" w:color="000000" w:themeColor="text1"/>
            </w:tcBorders>
            <w:vAlign w:val="center"/>
          </w:tcPr>
          <w:p w14:paraId="1FB06AB3"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3D35001C" w14:textId="77777777" w:rsidTr="00A239DB">
        <w:trPr>
          <w:trHeight w:val="275"/>
        </w:trPr>
        <w:tc>
          <w:tcPr>
            <w:tcW w:w="1968" w:type="dxa"/>
            <w:vMerge/>
          </w:tcPr>
          <w:p w14:paraId="111B9560"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A3E4AD4"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4082" w:type="dxa"/>
            <w:tcBorders>
              <w:bottom w:val="single" w:sz="4" w:space="0" w:color="000000" w:themeColor="text1"/>
            </w:tcBorders>
            <w:vAlign w:val="center"/>
          </w:tcPr>
          <w:p w14:paraId="72C9A7BD"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17010866" w14:textId="77777777" w:rsidTr="00A239DB">
        <w:trPr>
          <w:trHeight w:val="139"/>
        </w:trPr>
        <w:tc>
          <w:tcPr>
            <w:tcW w:w="1968" w:type="dxa"/>
            <w:vMerge/>
          </w:tcPr>
          <w:p w14:paraId="35521527"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290250FC"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4082" w:type="dxa"/>
            <w:tcBorders>
              <w:bottom w:val="single" w:sz="4" w:space="0" w:color="000000" w:themeColor="text1"/>
            </w:tcBorders>
            <w:vAlign w:val="center"/>
          </w:tcPr>
          <w:p w14:paraId="58E9A8E4"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4D587F45" w14:textId="77777777" w:rsidTr="00A239DB">
        <w:trPr>
          <w:trHeight w:val="139"/>
        </w:trPr>
        <w:tc>
          <w:tcPr>
            <w:tcW w:w="1968" w:type="dxa"/>
            <w:vMerge/>
          </w:tcPr>
          <w:p w14:paraId="1DABF52B"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8E92A5E"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4082" w:type="dxa"/>
            <w:tcBorders>
              <w:bottom w:val="single" w:sz="4" w:space="0" w:color="000000" w:themeColor="text1"/>
            </w:tcBorders>
            <w:vAlign w:val="center"/>
          </w:tcPr>
          <w:p w14:paraId="540B3762"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7827D97D" w14:textId="77777777" w:rsidTr="00A239DB">
        <w:trPr>
          <w:trHeight w:val="139"/>
        </w:trPr>
        <w:tc>
          <w:tcPr>
            <w:tcW w:w="1968" w:type="dxa"/>
            <w:vMerge/>
          </w:tcPr>
          <w:p w14:paraId="57175DA5" w14:textId="77777777" w:rsidR="00FD2F3F" w:rsidRPr="00A22D0F" w:rsidRDefault="00FD2F3F" w:rsidP="00000D7F">
            <w:pPr>
              <w:jc w:val="center"/>
              <w:rPr>
                <w:rFonts w:ascii="Cambria" w:hAnsi="Cambria"/>
                <w:b/>
                <w:bCs/>
                <w:sz w:val="24"/>
                <w:szCs w:val="24"/>
              </w:rPr>
            </w:pPr>
          </w:p>
        </w:tc>
        <w:tc>
          <w:tcPr>
            <w:tcW w:w="3130" w:type="dxa"/>
            <w:vAlign w:val="center"/>
          </w:tcPr>
          <w:p w14:paraId="36706C24"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4082" w:type="dxa"/>
            <w:vAlign w:val="center"/>
          </w:tcPr>
          <w:p w14:paraId="11F17BD2"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195B2DDB" w14:textId="77777777" w:rsidTr="00A239DB">
        <w:trPr>
          <w:trHeight w:val="139"/>
        </w:trPr>
        <w:tc>
          <w:tcPr>
            <w:tcW w:w="5098" w:type="dxa"/>
            <w:gridSpan w:val="2"/>
            <w:tcBorders>
              <w:bottom w:val="single" w:sz="4" w:space="0" w:color="000000" w:themeColor="text1"/>
            </w:tcBorders>
            <w:vAlign w:val="center"/>
          </w:tcPr>
          <w:p w14:paraId="2BCF8513"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4082" w:type="dxa"/>
            <w:tcBorders>
              <w:bottom w:val="single" w:sz="4" w:space="0" w:color="000000" w:themeColor="text1"/>
            </w:tcBorders>
            <w:vAlign w:val="center"/>
          </w:tcPr>
          <w:p w14:paraId="5330FCB2" w14:textId="5D8FE343" w:rsidR="00FD2F3F" w:rsidRPr="00A22D0F" w:rsidRDefault="00FD2F3F" w:rsidP="00000D7F">
            <w:pPr>
              <w:rPr>
                <w:rFonts w:ascii="Cambria" w:hAnsi="Cambria"/>
                <w:sz w:val="24"/>
                <w:szCs w:val="24"/>
              </w:rPr>
            </w:pPr>
            <w:r w:rsidRPr="00A22D0F">
              <w:rPr>
                <w:rFonts w:ascii="Cambria" w:hAnsi="Cambria"/>
                <w:sz w:val="24"/>
                <w:szCs w:val="24"/>
              </w:rPr>
              <w:t>2</w:t>
            </w:r>
            <w:r w:rsidR="00380E64">
              <w:rPr>
                <w:rFonts w:ascii="Cambria" w:hAnsi="Cambria"/>
                <w:sz w:val="24"/>
                <w:szCs w:val="24"/>
              </w:rPr>
              <w:t>3/23</w:t>
            </w:r>
          </w:p>
        </w:tc>
      </w:tr>
    </w:tbl>
    <w:p w14:paraId="59FAE154"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08A34B41" w14:textId="77777777" w:rsidR="00FD2F3F" w:rsidRPr="00A22D0F" w:rsidRDefault="00FD2F3F" w:rsidP="00A239DB">
      <w:pPr>
        <w:spacing w:before="120" w:after="120"/>
        <w:rPr>
          <w:rFonts w:ascii="Cambria" w:hAnsi="Cambria"/>
          <w:b/>
          <w:bCs/>
        </w:rPr>
      </w:pPr>
      <w:r w:rsidRPr="00A22D0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FD2F3F" w:rsidRPr="00EC3E26" w14:paraId="46BE3748" w14:textId="77777777" w:rsidTr="00A239DB">
        <w:trPr>
          <w:trHeight w:val="328"/>
        </w:trPr>
        <w:tc>
          <w:tcPr>
            <w:tcW w:w="4219" w:type="dxa"/>
            <w:vAlign w:val="center"/>
          </w:tcPr>
          <w:p w14:paraId="7B8ABA20" w14:textId="77777777" w:rsidR="00FD2F3F" w:rsidRPr="00EC3E26" w:rsidRDefault="00FD2F3F" w:rsidP="00000D7F">
            <w:pPr>
              <w:pStyle w:val="akarta"/>
              <w:rPr>
                <w:b/>
                <w:bCs/>
              </w:rPr>
            </w:pPr>
            <w:r w:rsidRPr="00EC3E26">
              <w:rPr>
                <w:b/>
                <w:bCs/>
              </w:rPr>
              <w:t>Nazwa zajęć</w:t>
            </w:r>
          </w:p>
        </w:tc>
        <w:tc>
          <w:tcPr>
            <w:tcW w:w="5103" w:type="dxa"/>
            <w:vAlign w:val="center"/>
          </w:tcPr>
          <w:p w14:paraId="141362B3" w14:textId="77777777" w:rsidR="00FD2F3F" w:rsidRPr="00EC3E26" w:rsidRDefault="00FD2F3F" w:rsidP="00000D7F">
            <w:pPr>
              <w:pStyle w:val="akarta"/>
              <w:rPr>
                <w:b/>
                <w:bCs/>
              </w:rPr>
            </w:pPr>
            <w:r w:rsidRPr="00EC3E26">
              <w:rPr>
                <w:b/>
                <w:bCs/>
              </w:rPr>
              <w:t>Tłumaczenia ustne 2</w:t>
            </w:r>
          </w:p>
        </w:tc>
      </w:tr>
      <w:tr w:rsidR="00FD2F3F" w:rsidRPr="00EC3E26" w14:paraId="023AE3C4" w14:textId="77777777" w:rsidTr="00A239DB">
        <w:tc>
          <w:tcPr>
            <w:tcW w:w="4219" w:type="dxa"/>
            <w:vAlign w:val="center"/>
          </w:tcPr>
          <w:p w14:paraId="0A5B9F39" w14:textId="77777777" w:rsidR="00FD2F3F" w:rsidRPr="00EC3E26" w:rsidRDefault="00FD2F3F" w:rsidP="00000D7F">
            <w:pPr>
              <w:pStyle w:val="akarta"/>
              <w:rPr>
                <w:b/>
                <w:bCs/>
              </w:rPr>
            </w:pPr>
            <w:r w:rsidRPr="00EC3E26">
              <w:rPr>
                <w:b/>
                <w:bCs/>
              </w:rPr>
              <w:t>Punkty ECTS</w:t>
            </w:r>
          </w:p>
        </w:tc>
        <w:tc>
          <w:tcPr>
            <w:tcW w:w="5103" w:type="dxa"/>
            <w:vAlign w:val="center"/>
          </w:tcPr>
          <w:p w14:paraId="77F80DEB" w14:textId="77777777" w:rsidR="00FD2F3F" w:rsidRPr="00EC3E26" w:rsidRDefault="00FD2F3F" w:rsidP="00000D7F">
            <w:pPr>
              <w:pStyle w:val="akarta"/>
              <w:rPr>
                <w:b/>
                <w:bCs/>
              </w:rPr>
            </w:pPr>
            <w:r w:rsidRPr="00EC3E26">
              <w:rPr>
                <w:b/>
                <w:bCs/>
              </w:rPr>
              <w:t>5</w:t>
            </w:r>
          </w:p>
        </w:tc>
      </w:tr>
      <w:tr w:rsidR="00FD2F3F" w:rsidRPr="00EC3E26" w14:paraId="66764ACD" w14:textId="77777777" w:rsidTr="00A239DB">
        <w:tc>
          <w:tcPr>
            <w:tcW w:w="4219" w:type="dxa"/>
            <w:vAlign w:val="center"/>
          </w:tcPr>
          <w:p w14:paraId="28407F31" w14:textId="77777777" w:rsidR="00FD2F3F" w:rsidRPr="00EC3E26" w:rsidRDefault="00FD2F3F" w:rsidP="00000D7F">
            <w:pPr>
              <w:pStyle w:val="akarta"/>
              <w:rPr>
                <w:b/>
                <w:bCs/>
              </w:rPr>
            </w:pPr>
            <w:r w:rsidRPr="00EC3E26">
              <w:rPr>
                <w:b/>
                <w:bCs/>
              </w:rPr>
              <w:t>Rodzaj zajęć</w:t>
            </w:r>
          </w:p>
        </w:tc>
        <w:tc>
          <w:tcPr>
            <w:tcW w:w="5103" w:type="dxa"/>
            <w:vAlign w:val="center"/>
          </w:tcPr>
          <w:p w14:paraId="4D5C3BFE" w14:textId="77777777" w:rsidR="00FD2F3F" w:rsidRPr="00EC3E26" w:rsidRDefault="00FD2F3F" w:rsidP="00000D7F">
            <w:pPr>
              <w:pStyle w:val="akarta"/>
              <w:rPr>
                <w:b/>
                <w:bCs/>
              </w:rPr>
            </w:pPr>
            <w:r w:rsidRPr="00EC3E26">
              <w:rPr>
                <w:b/>
                <w:bCs/>
              </w:rPr>
              <w:t>obieralne</w:t>
            </w:r>
          </w:p>
        </w:tc>
      </w:tr>
      <w:tr w:rsidR="00FD2F3F" w:rsidRPr="00907478" w14:paraId="2512CA71" w14:textId="77777777" w:rsidTr="00A239DB">
        <w:tc>
          <w:tcPr>
            <w:tcW w:w="4219" w:type="dxa"/>
            <w:vAlign w:val="center"/>
          </w:tcPr>
          <w:p w14:paraId="632077E8" w14:textId="77777777" w:rsidR="00FD2F3F" w:rsidRPr="00EC3E26" w:rsidRDefault="00FD2F3F" w:rsidP="00000D7F">
            <w:pPr>
              <w:pStyle w:val="akarta"/>
              <w:rPr>
                <w:b/>
                <w:bCs/>
              </w:rPr>
            </w:pPr>
            <w:r w:rsidRPr="00EC3E26">
              <w:rPr>
                <w:b/>
                <w:bCs/>
              </w:rPr>
              <w:t>Moduł/specjalizacja</w:t>
            </w:r>
          </w:p>
        </w:tc>
        <w:tc>
          <w:tcPr>
            <w:tcW w:w="5103" w:type="dxa"/>
            <w:vAlign w:val="center"/>
          </w:tcPr>
          <w:p w14:paraId="6FA4EC86" w14:textId="77777777" w:rsidR="00FD2F3F" w:rsidRPr="00EC3E26" w:rsidRDefault="00FD2F3F" w:rsidP="00000D7F">
            <w:pPr>
              <w:pStyle w:val="akarta"/>
              <w:rPr>
                <w:b/>
                <w:bCs/>
              </w:rPr>
            </w:pPr>
            <w:r w:rsidRPr="00EC3E26">
              <w:rPr>
                <w:b/>
                <w:bCs/>
              </w:rPr>
              <w:t>Przedmioty kierunkowe w zakresie kształcenia translatorskiego / translatorska</w:t>
            </w:r>
          </w:p>
        </w:tc>
      </w:tr>
      <w:tr w:rsidR="00FD2F3F" w:rsidRPr="00EC3E26" w14:paraId="57A55877" w14:textId="77777777" w:rsidTr="00A239DB">
        <w:tc>
          <w:tcPr>
            <w:tcW w:w="4219" w:type="dxa"/>
            <w:vAlign w:val="center"/>
          </w:tcPr>
          <w:p w14:paraId="5CED0AF8" w14:textId="77777777" w:rsidR="00FD2F3F" w:rsidRPr="00EC3E26" w:rsidRDefault="00FD2F3F" w:rsidP="00000D7F">
            <w:pPr>
              <w:pStyle w:val="akarta"/>
              <w:rPr>
                <w:b/>
                <w:bCs/>
              </w:rPr>
            </w:pPr>
            <w:r w:rsidRPr="00EC3E26">
              <w:rPr>
                <w:b/>
                <w:bCs/>
              </w:rPr>
              <w:t>Język, w którym prowadzone są zajęcia</w:t>
            </w:r>
          </w:p>
        </w:tc>
        <w:tc>
          <w:tcPr>
            <w:tcW w:w="5103" w:type="dxa"/>
            <w:vAlign w:val="center"/>
          </w:tcPr>
          <w:p w14:paraId="0CCAB599" w14:textId="77777777" w:rsidR="00FD2F3F" w:rsidRPr="00EC3E26" w:rsidRDefault="00FD2F3F" w:rsidP="00000D7F">
            <w:pPr>
              <w:pStyle w:val="akarta"/>
              <w:rPr>
                <w:b/>
                <w:bCs/>
              </w:rPr>
            </w:pPr>
            <w:r w:rsidRPr="00EC3E26">
              <w:rPr>
                <w:b/>
                <w:bCs/>
              </w:rPr>
              <w:t>język niemiecki</w:t>
            </w:r>
          </w:p>
        </w:tc>
      </w:tr>
      <w:tr w:rsidR="00FD2F3F" w:rsidRPr="00EC3E26" w14:paraId="2138C404" w14:textId="77777777" w:rsidTr="00A239DB">
        <w:tc>
          <w:tcPr>
            <w:tcW w:w="4219" w:type="dxa"/>
            <w:vAlign w:val="center"/>
          </w:tcPr>
          <w:p w14:paraId="7D3FBBAC" w14:textId="77777777" w:rsidR="00FD2F3F" w:rsidRPr="00EC3E26" w:rsidRDefault="00FD2F3F" w:rsidP="00000D7F">
            <w:pPr>
              <w:pStyle w:val="akarta"/>
              <w:rPr>
                <w:b/>
                <w:bCs/>
              </w:rPr>
            </w:pPr>
            <w:r w:rsidRPr="00EC3E26">
              <w:rPr>
                <w:b/>
                <w:bCs/>
              </w:rPr>
              <w:t>Rok studiów</w:t>
            </w:r>
          </w:p>
        </w:tc>
        <w:tc>
          <w:tcPr>
            <w:tcW w:w="5103" w:type="dxa"/>
            <w:vAlign w:val="center"/>
          </w:tcPr>
          <w:p w14:paraId="110FABA6" w14:textId="77777777" w:rsidR="00FD2F3F" w:rsidRPr="00EC3E26" w:rsidRDefault="00FD2F3F" w:rsidP="00000D7F">
            <w:pPr>
              <w:pStyle w:val="akarta"/>
              <w:rPr>
                <w:b/>
                <w:bCs/>
              </w:rPr>
            </w:pPr>
            <w:r w:rsidRPr="00EC3E26">
              <w:rPr>
                <w:b/>
                <w:bCs/>
              </w:rPr>
              <w:t>I-II</w:t>
            </w:r>
          </w:p>
        </w:tc>
      </w:tr>
      <w:tr w:rsidR="00FD2F3F" w:rsidRPr="00907478" w14:paraId="19F474B8" w14:textId="77777777" w:rsidTr="00A239DB">
        <w:tc>
          <w:tcPr>
            <w:tcW w:w="4219" w:type="dxa"/>
            <w:vAlign w:val="center"/>
          </w:tcPr>
          <w:p w14:paraId="19C49696" w14:textId="77777777" w:rsidR="00FD2F3F" w:rsidRPr="00EC3E26" w:rsidRDefault="00FD2F3F" w:rsidP="00000D7F">
            <w:pPr>
              <w:pStyle w:val="akarta"/>
              <w:rPr>
                <w:b/>
                <w:bCs/>
              </w:rPr>
            </w:pPr>
            <w:r w:rsidRPr="00EC3E26">
              <w:rPr>
                <w:b/>
                <w:bCs/>
              </w:rPr>
              <w:t>Imię i nazwisko koordynatora zajęć oraz osób prowadzących zajęcia</w:t>
            </w:r>
          </w:p>
        </w:tc>
        <w:tc>
          <w:tcPr>
            <w:tcW w:w="5103" w:type="dxa"/>
            <w:vAlign w:val="center"/>
          </w:tcPr>
          <w:p w14:paraId="25D1B6C2" w14:textId="77777777" w:rsidR="00FD2F3F" w:rsidRPr="00EC3E26" w:rsidRDefault="00FD2F3F" w:rsidP="00000D7F">
            <w:pPr>
              <w:pStyle w:val="akarta"/>
              <w:rPr>
                <w:b/>
                <w:bCs/>
              </w:rPr>
            </w:pPr>
            <w:r w:rsidRPr="00EC3E26">
              <w:rPr>
                <w:b/>
                <w:bCs/>
              </w:rPr>
              <w:t>Koordynator: dr Urszula Paradowska</w:t>
            </w:r>
          </w:p>
          <w:p w14:paraId="795D0824" w14:textId="77777777" w:rsidR="00FD2F3F" w:rsidRPr="00EC3E26" w:rsidRDefault="00FD2F3F" w:rsidP="00000D7F">
            <w:pPr>
              <w:pStyle w:val="akarta"/>
              <w:rPr>
                <w:b/>
                <w:bCs/>
              </w:rPr>
            </w:pPr>
            <w:r w:rsidRPr="00EC3E26">
              <w:rPr>
                <w:b/>
                <w:bCs/>
              </w:rPr>
              <w:t>Prowadzący:</w:t>
            </w:r>
          </w:p>
          <w:p w14:paraId="010E3ADA" w14:textId="77777777" w:rsidR="00FD2F3F" w:rsidRPr="00EC3E26" w:rsidRDefault="00FD2F3F" w:rsidP="00000D7F">
            <w:pPr>
              <w:pStyle w:val="akarta"/>
              <w:rPr>
                <w:b/>
                <w:bCs/>
              </w:rPr>
            </w:pPr>
            <w:r w:rsidRPr="00EC3E26">
              <w:rPr>
                <w:b/>
                <w:bCs/>
              </w:rPr>
              <w:t>dr Joanna Dubiec-Stach, dr Anna Bielewicz-Dubiec, prof. AJP dr Małgorzata Czabańska-Rosada, prof. AJP dr hab. Renata Nadobnik, prof. AJP dr hab. Igor Panasiuk, mgr Dariusz Łężak , mgr Sławomir Szenwald, mgr Piotr Kotek</w:t>
            </w:r>
          </w:p>
        </w:tc>
      </w:tr>
    </w:tbl>
    <w:p w14:paraId="522E812C"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94"/>
        <w:gridCol w:w="2253"/>
        <w:gridCol w:w="1948"/>
      </w:tblGrid>
      <w:tr w:rsidR="00FD2F3F" w:rsidRPr="00907478" w14:paraId="7BF8ED13" w14:textId="77777777" w:rsidTr="00A239DB">
        <w:tc>
          <w:tcPr>
            <w:tcW w:w="2127" w:type="dxa"/>
            <w:vAlign w:val="center"/>
          </w:tcPr>
          <w:p w14:paraId="5D1E6184"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94" w:type="dxa"/>
            <w:vAlign w:val="center"/>
          </w:tcPr>
          <w:p w14:paraId="718FF618" w14:textId="77777777" w:rsidR="00FD2F3F" w:rsidRPr="00A22D0F" w:rsidRDefault="00FD2F3F" w:rsidP="00000D7F">
            <w:pPr>
              <w:spacing w:before="60" w:after="60"/>
              <w:ind w:left="29" w:hanging="29"/>
              <w:jc w:val="center"/>
              <w:rPr>
                <w:rFonts w:ascii="Cambria" w:hAnsi="Cambria"/>
                <w:b/>
                <w:bCs/>
              </w:rPr>
            </w:pPr>
            <w:r w:rsidRPr="00A22D0F">
              <w:rPr>
                <w:rFonts w:ascii="Cambria" w:hAnsi="Cambria"/>
                <w:b/>
                <w:bCs/>
              </w:rPr>
              <w:t>Liczba godzin</w:t>
            </w:r>
          </w:p>
          <w:p w14:paraId="3AE0DB33" w14:textId="77777777" w:rsidR="00FD2F3F" w:rsidRPr="00A22D0F" w:rsidRDefault="00FD2F3F" w:rsidP="00000D7F">
            <w:pPr>
              <w:spacing w:before="60" w:after="60"/>
              <w:ind w:left="29" w:hanging="29"/>
              <w:jc w:val="center"/>
              <w:rPr>
                <w:rFonts w:ascii="Cambria" w:hAnsi="Cambria"/>
                <w:b/>
                <w:bCs/>
              </w:rPr>
            </w:pPr>
            <w:r w:rsidRPr="00A22D0F">
              <w:rPr>
                <w:rFonts w:ascii="Cambria" w:hAnsi="Cambria"/>
                <w:b/>
                <w:bCs/>
              </w:rPr>
              <w:t>(stacjonarne/niestacjonarne)</w:t>
            </w:r>
          </w:p>
        </w:tc>
        <w:tc>
          <w:tcPr>
            <w:tcW w:w="2253" w:type="dxa"/>
            <w:vAlign w:val="center"/>
          </w:tcPr>
          <w:p w14:paraId="5F45FD55"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948" w:type="dxa"/>
            <w:vAlign w:val="center"/>
          </w:tcPr>
          <w:p w14:paraId="1B147C80"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5822AD8A" w14:textId="77777777" w:rsidTr="00A239DB">
        <w:tc>
          <w:tcPr>
            <w:tcW w:w="2127" w:type="dxa"/>
          </w:tcPr>
          <w:p w14:paraId="17ABE30C"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94" w:type="dxa"/>
            <w:vAlign w:val="center"/>
          </w:tcPr>
          <w:p w14:paraId="383201A0" w14:textId="77777777" w:rsidR="00FD2F3F" w:rsidRPr="00A22D0F" w:rsidRDefault="00FD2F3F" w:rsidP="00000D7F">
            <w:pPr>
              <w:spacing w:before="60" w:after="60"/>
              <w:ind w:left="-113"/>
              <w:jc w:val="center"/>
              <w:rPr>
                <w:rFonts w:ascii="Cambria" w:hAnsi="Cambria"/>
                <w:b/>
                <w:bCs/>
              </w:rPr>
            </w:pPr>
            <w:r w:rsidRPr="00A22D0F">
              <w:rPr>
                <w:rFonts w:ascii="Cambria" w:hAnsi="Cambria"/>
                <w:b/>
                <w:bCs/>
              </w:rPr>
              <w:t>30/18</w:t>
            </w:r>
          </w:p>
          <w:p w14:paraId="71752ECA" w14:textId="77777777" w:rsidR="00FD2F3F" w:rsidRPr="00A22D0F" w:rsidRDefault="00FD2F3F" w:rsidP="00000D7F">
            <w:pPr>
              <w:spacing w:before="60" w:after="60"/>
              <w:ind w:left="-113"/>
              <w:jc w:val="center"/>
              <w:rPr>
                <w:rFonts w:ascii="Cambria" w:hAnsi="Cambria"/>
                <w:b/>
                <w:bCs/>
              </w:rPr>
            </w:pPr>
            <w:r w:rsidRPr="00A22D0F">
              <w:rPr>
                <w:rFonts w:ascii="Cambria" w:hAnsi="Cambria"/>
                <w:b/>
                <w:bCs/>
              </w:rPr>
              <w:t>30/18</w:t>
            </w:r>
          </w:p>
        </w:tc>
        <w:tc>
          <w:tcPr>
            <w:tcW w:w="2253" w:type="dxa"/>
            <w:vAlign w:val="center"/>
          </w:tcPr>
          <w:p w14:paraId="3790E927" w14:textId="77777777" w:rsidR="00FD2F3F" w:rsidRPr="00A22D0F" w:rsidRDefault="00FD2F3F" w:rsidP="00000D7F">
            <w:pPr>
              <w:spacing w:before="60" w:after="60"/>
              <w:jc w:val="center"/>
              <w:rPr>
                <w:rFonts w:ascii="Cambria" w:hAnsi="Cambria"/>
                <w:b/>
                <w:bCs/>
              </w:rPr>
            </w:pPr>
            <w:r w:rsidRPr="00A22D0F">
              <w:rPr>
                <w:rFonts w:ascii="Cambria" w:hAnsi="Cambria"/>
                <w:b/>
                <w:bCs/>
              </w:rPr>
              <w:t>I/2</w:t>
            </w:r>
          </w:p>
          <w:p w14:paraId="4D4D5B0D" w14:textId="77777777" w:rsidR="00FD2F3F" w:rsidRPr="00A22D0F" w:rsidRDefault="00FD2F3F" w:rsidP="00000D7F">
            <w:pPr>
              <w:spacing w:before="60" w:after="60"/>
              <w:jc w:val="center"/>
              <w:rPr>
                <w:rFonts w:ascii="Cambria" w:hAnsi="Cambria"/>
                <w:b/>
                <w:bCs/>
              </w:rPr>
            </w:pPr>
            <w:r w:rsidRPr="00A22D0F">
              <w:rPr>
                <w:rFonts w:ascii="Cambria" w:hAnsi="Cambria"/>
                <w:b/>
                <w:bCs/>
              </w:rPr>
              <w:t>II/3</w:t>
            </w:r>
          </w:p>
        </w:tc>
        <w:tc>
          <w:tcPr>
            <w:tcW w:w="1948" w:type="dxa"/>
            <w:vAlign w:val="center"/>
          </w:tcPr>
          <w:p w14:paraId="2BAAF26B" w14:textId="77777777" w:rsidR="00FD2F3F" w:rsidRPr="00A22D0F" w:rsidRDefault="00FD2F3F" w:rsidP="00000D7F">
            <w:pPr>
              <w:spacing w:before="60" w:after="60"/>
              <w:ind w:left="-103"/>
              <w:jc w:val="center"/>
              <w:rPr>
                <w:rFonts w:ascii="Cambria" w:hAnsi="Cambria"/>
                <w:b/>
                <w:bCs/>
              </w:rPr>
            </w:pPr>
            <w:r w:rsidRPr="00A22D0F">
              <w:rPr>
                <w:rFonts w:ascii="Cambria" w:hAnsi="Cambria"/>
                <w:b/>
                <w:bCs/>
              </w:rPr>
              <w:t>5</w:t>
            </w:r>
          </w:p>
        </w:tc>
      </w:tr>
    </w:tbl>
    <w:p w14:paraId="45686997" w14:textId="77777777" w:rsidR="00FD2F3F" w:rsidRPr="00A22D0F" w:rsidRDefault="00FD2F3F" w:rsidP="00A239DB">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D2F3F" w:rsidRPr="00A22D0F" w14:paraId="24C916CE" w14:textId="77777777" w:rsidTr="00A239DB">
        <w:trPr>
          <w:trHeight w:val="301"/>
        </w:trPr>
        <w:tc>
          <w:tcPr>
            <w:tcW w:w="9284" w:type="dxa"/>
          </w:tcPr>
          <w:p w14:paraId="51A79341" w14:textId="4A6475AE" w:rsidR="00FD2F3F" w:rsidRPr="00714827" w:rsidRDefault="00714827" w:rsidP="00000D7F">
            <w:pPr>
              <w:pBdr>
                <w:top w:val="nil"/>
                <w:left w:val="nil"/>
                <w:bottom w:val="nil"/>
                <w:right w:val="nil"/>
                <w:between w:val="nil"/>
              </w:pBdr>
              <w:spacing w:before="20" w:after="20"/>
              <w:ind w:hanging="2"/>
              <w:rPr>
                <w:rFonts w:ascii="Cambria" w:hAnsi="Cambria"/>
                <w:lang w:val="pl-PL"/>
              </w:rPr>
            </w:pPr>
            <w:r>
              <w:rPr>
                <w:rFonts w:ascii="Cambria" w:eastAsia="Cambria" w:hAnsi="Cambria" w:cs="Cambria"/>
              </w:rPr>
              <w:t xml:space="preserve">Zaliczenie przedmiotu </w:t>
            </w:r>
            <w:r w:rsidRPr="00714827">
              <w:rPr>
                <w:rFonts w:ascii="Cambria" w:eastAsia="Cambria" w:hAnsi="Cambria" w:cs="Cambria"/>
                <w:i/>
              </w:rPr>
              <w:t>Tłumaczenia ustane 1</w:t>
            </w:r>
            <w:r>
              <w:rPr>
                <w:rFonts w:ascii="Cambria" w:eastAsia="Cambria" w:hAnsi="Cambria" w:cs="Cambria"/>
              </w:rPr>
              <w:t xml:space="preserve"> </w:t>
            </w:r>
            <w:r w:rsidRPr="00714827">
              <w:rPr>
                <w:rFonts w:ascii="Cambria" w:eastAsia="Cambria" w:hAnsi="Cambria" w:cs="Cambria"/>
                <w:lang w:val="pl-PL"/>
              </w:rPr>
              <w:t>(s</w:t>
            </w:r>
            <w:r>
              <w:rPr>
                <w:rFonts w:ascii="Cambria" w:eastAsia="Cambria" w:hAnsi="Cambria" w:cs="Cambria"/>
                <w:lang w:val="pl-PL"/>
              </w:rPr>
              <w:t>tudia I stopnia)</w:t>
            </w:r>
          </w:p>
        </w:tc>
      </w:tr>
    </w:tbl>
    <w:p w14:paraId="517CAFC8" w14:textId="77777777" w:rsidR="00FD2F3F" w:rsidRDefault="00FD2F3F" w:rsidP="00A239DB">
      <w:pPr>
        <w:spacing w:before="120" w:after="120"/>
        <w:rPr>
          <w:rFonts w:ascii="Cambria" w:hAnsi="Cambria"/>
          <w:b/>
          <w:bCs/>
        </w:rPr>
      </w:pPr>
      <w:r w:rsidRPr="00A22D0F">
        <w:rPr>
          <w:rFonts w:ascii="Cambria" w:hAnsi="Cambria"/>
          <w:b/>
          <w:bCs/>
        </w:rPr>
        <w:t>4.  Cele kształcenia</w:t>
      </w:r>
    </w:p>
    <w:tbl>
      <w:tblPr>
        <w:tblpPr w:leftFromText="141" w:rightFromText="141" w:vertAnchor="text" w:horzAnchor="margin" w:tblpXSpec="center" w:tblpY="12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C3E26" w:rsidRPr="00907478" w14:paraId="27BFA8E3" w14:textId="77777777" w:rsidTr="00A239DB">
        <w:tc>
          <w:tcPr>
            <w:tcW w:w="9322" w:type="dxa"/>
          </w:tcPr>
          <w:p w14:paraId="5A42B5D9" w14:textId="7A69B788"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C1 </w:t>
            </w:r>
            <w:r w:rsidR="0097495F">
              <w:rPr>
                <w:rFonts w:ascii="Cambria" w:hAnsi="Cambria"/>
                <w:lang w:val="pl-PL"/>
              </w:rPr>
              <w:t>–</w:t>
            </w:r>
            <w:r w:rsidRPr="00A22D0F">
              <w:rPr>
                <w:rFonts w:ascii="Cambria" w:hAnsi="Cambria"/>
                <w:lang w:val="pl-PL"/>
              </w:rPr>
              <w:t xml:space="preserve"> Omówienie cech tłumaczenia symultanicznego, konsekutywnego i środowiskowego oraz nowych form przekładu ustnego.</w:t>
            </w:r>
          </w:p>
          <w:p w14:paraId="4C473EB1" w14:textId="694596B4" w:rsidR="00EC3E26" w:rsidRPr="00A22D0F" w:rsidRDefault="00EC3E26" w:rsidP="00EC3E26">
            <w:pPr>
              <w:spacing w:before="60" w:after="60"/>
              <w:rPr>
                <w:rFonts w:ascii="Cambria" w:hAnsi="Cambria"/>
                <w:lang w:val="pl-PL"/>
              </w:rPr>
            </w:pPr>
            <w:r w:rsidRPr="00A22D0F">
              <w:rPr>
                <w:rFonts w:ascii="Cambria" w:hAnsi="Cambria"/>
                <w:lang w:val="pl-PL"/>
              </w:rPr>
              <w:t xml:space="preserve">C2 </w:t>
            </w:r>
            <w:r w:rsidR="0097495F">
              <w:rPr>
                <w:rFonts w:ascii="Cambria" w:hAnsi="Cambria"/>
                <w:lang w:val="pl-PL"/>
              </w:rPr>
              <w:t>–</w:t>
            </w:r>
            <w:r w:rsidRPr="00A22D0F">
              <w:rPr>
                <w:rFonts w:ascii="Cambria" w:hAnsi="Cambria"/>
                <w:lang w:val="pl-PL"/>
              </w:rPr>
              <w:t xml:space="preserve"> Doskonalenie umiejętności stosowania wiedzy teoretycznej w praktyce w zakresie tłumaczeń ustnych.</w:t>
            </w:r>
          </w:p>
          <w:p w14:paraId="643CE59D" w14:textId="20AFE283"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C3 </w:t>
            </w:r>
            <w:r w:rsidR="0097495F">
              <w:rPr>
                <w:rFonts w:ascii="Cambria" w:hAnsi="Cambria"/>
                <w:lang w:val="pl-PL"/>
              </w:rPr>
              <w:t>–</w:t>
            </w:r>
            <w:r w:rsidRPr="00A22D0F">
              <w:rPr>
                <w:rFonts w:ascii="Cambria" w:hAnsi="Cambria"/>
                <w:lang w:val="pl-PL"/>
              </w:rPr>
              <w:t xml:space="preserve"> Doskonalenie umiejętności trafnego doboru stylu tłumaczenia w zależności od sytuacji i typu wypowiedzi.</w:t>
            </w:r>
          </w:p>
          <w:p w14:paraId="0F41A5A9" w14:textId="72D221FD" w:rsidR="00EC3E26" w:rsidRPr="00A22D0F" w:rsidRDefault="00EC3E26" w:rsidP="00EC3E26">
            <w:pPr>
              <w:spacing w:before="60" w:after="60"/>
              <w:rPr>
                <w:rFonts w:ascii="Cambria" w:hAnsi="Cambria"/>
                <w:lang w:val="pl-PL"/>
              </w:rPr>
            </w:pPr>
            <w:r w:rsidRPr="00A22D0F">
              <w:rPr>
                <w:rFonts w:ascii="Cambria" w:hAnsi="Cambria"/>
                <w:lang w:val="pl-PL"/>
              </w:rPr>
              <w:t xml:space="preserve">C4 </w:t>
            </w:r>
            <w:r w:rsidR="0097495F">
              <w:rPr>
                <w:rFonts w:ascii="Cambria" w:hAnsi="Cambria"/>
                <w:lang w:val="pl-PL"/>
              </w:rPr>
              <w:t>–</w:t>
            </w:r>
            <w:r w:rsidRPr="00A22D0F">
              <w:rPr>
                <w:rFonts w:ascii="Cambria" w:hAnsi="Cambria"/>
                <w:lang w:val="pl-PL"/>
              </w:rPr>
              <w:t xml:space="preserve"> Rozwijanie potrzeby ciągłego rozwoju umiejętności translatorskich.</w:t>
            </w:r>
          </w:p>
          <w:p w14:paraId="647CEDE7" w14:textId="54AC888A" w:rsidR="00EC3E26" w:rsidRPr="00A22D0F" w:rsidRDefault="00EC3E26" w:rsidP="00EC3E26">
            <w:pPr>
              <w:spacing w:before="60" w:after="60"/>
              <w:rPr>
                <w:rFonts w:ascii="Cambria" w:hAnsi="Cambria"/>
                <w:b/>
                <w:bCs/>
                <w:lang w:val="pl-PL"/>
              </w:rPr>
            </w:pPr>
            <w:r w:rsidRPr="00A22D0F">
              <w:rPr>
                <w:rFonts w:ascii="Cambria" w:hAnsi="Cambria"/>
                <w:lang w:val="pl-PL"/>
              </w:rPr>
              <w:t xml:space="preserve">C5 </w:t>
            </w:r>
            <w:r w:rsidR="0097495F">
              <w:rPr>
                <w:rFonts w:ascii="Cambria" w:hAnsi="Cambria"/>
                <w:lang w:val="pl-PL"/>
              </w:rPr>
              <w:t>–</w:t>
            </w:r>
            <w:r w:rsidRPr="00A22D0F">
              <w:rPr>
                <w:rFonts w:ascii="Cambria" w:hAnsi="Cambria"/>
                <w:lang w:val="pl-PL"/>
              </w:rPr>
              <w:t xml:space="preserve"> Uwrażliwianie na etyczny wymiar pracy tłumacza.</w:t>
            </w:r>
          </w:p>
        </w:tc>
      </w:tr>
    </w:tbl>
    <w:p w14:paraId="1B60E9C6" w14:textId="77777777" w:rsidR="00FD2F3F" w:rsidRPr="00A22D0F" w:rsidRDefault="00FD2F3F" w:rsidP="00A239DB">
      <w:pPr>
        <w:spacing w:before="120" w:after="120"/>
        <w:rPr>
          <w:rFonts w:ascii="Cambria" w:hAnsi="Cambria"/>
          <w:b/>
          <w:bCs/>
          <w:strike/>
          <w:lang w:val="pl-PL"/>
        </w:rPr>
      </w:pPr>
      <w:r w:rsidRPr="00A22D0F">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FD2F3F" w:rsidRPr="00A22D0F" w14:paraId="75031939" w14:textId="77777777" w:rsidTr="00A239DB">
        <w:tc>
          <w:tcPr>
            <w:tcW w:w="1526" w:type="dxa"/>
            <w:vAlign w:val="center"/>
          </w:tcPr>
          <w:p w14:paraId="6FF50D2B" w14:textId="77777777" w:rsidR="00FD2F3F" w:rsidRPr="00A22D0F" w:rsidRDefault="00FD2F3F" w:rsidP="00000D7F">
            <w:pPr>
              <w:spacing w:before="60" w:after="60"/>
              <w:jc w:val="center"/>
              <w:rPr>
                <w:rFonts w:ascii="Cambria" w:hAnsi="Cambria"/>
                <w:b/>
                <w:bCs/>
              </w:rPr>
            </w:pPr>
            <w:r w:rsidRPr="00A22D0F">
              <w:rPr>
                <w:rFonts w:ascii="Cambria" w:hAnsi="Cambria"/>
                <w:b/>
                <w:bCs/>
              </w:rPr>
              <w:t xml:space="preserve">Symbol efektu </w:t>
            </w:r>
            <w:r w:rsidRPr="00A22D0F">
              <w:rPr>
                <w:rFonts w:ascii="Cambria" w:hAnsi="Cambria"/>
                <w:b/>
                <w:bCs/>
              </w:rPr>
              <w:lastRenderedPageBreak/>
              <w:t>uczenia się</w:t>
            </w:r>
          </w:p>
        </w:tc>
        <w:tc>
          <w:tcPr>
            <w:tcW w:w="6095" w:type="dxa"/>
            <w:vAlign w:val="center"/>
          </w:tcPr>
          <w:p w14:paraId="27072C53" w14:textId="77777777" w:rsidR="00FD2F3F" w:rsidRPr="00A22D0F" w:rsidRDefault="00FD2F3F" w:rsidP="00000D7F">
            <w:pPr>
              <w:spacing w:before="60" w:after="60"/>
              <w:jc w:val="center"/>
              <w:rPr>
                <w:rFonts w:ascii="Cambria" w:hAnsi="Cambria"/>
                <w:b/>
                <w:bCs/>
              </w:rPr>
            </w:pPr>
            <w:r w:rsidRPr="00A22D0F">
              <w:rPr>
                <w:rFonts w:ascii="Cambria" w:hAnsi="Cambria"/>
                <w:b/>
                <w:bCs/>
              </w:rPr>
              <w:lastRenderedPageBreak/>
              <w:t>Opis efektu uczenia się</w:t>
            </w:r>
          </w:p>
        </w:tc>
        <w:tc>
          <w:tcPr>
            <w:tcW w:w="1701" w:type="dxa"/>
            <w:vAlign w:val="center"/>
          </w:tcPr>
          <w:p w14:paraId="593C2FD0" w14:textId="77777777" w:rsidR="00FD2F3F" w:rsidRPr="00A22D0F" w:rsidRDefault="00FD2F3F" w:rsidP="00000D7F">
            <w:pPr>
              <w:spacing w:before="60" w:after="60"/>
              <w:jc w:val="center"/>
              <w:rPr>
                <w:rFonts w:ascii="Cambria" w:hAnsi="Cambria"/>
                <w:b/>
                <w:bCs/>
              </w:rPr>
            </w:pPr>
            <w:r w:rsidRPr="00A22D0F">
              <w:rPr>
                <w:rFonts w:ascii="Cambria" w:hAnsi="Cambria"/>
                <w:b/>
                <w:bCs/>
              </w:rPr>
              <w:t xml:space="preserve">Odniesienie do </w:t>
            </w:r>
            <w:r w:rsidRPr="00A22D0F">
              <w:rPr>
                <w:rFonts w:ascii="Cambria" w:hAnsi="Cambria"/>
                <w:b/>
                <w:bCs/>
              </w:rPr>
              <w:lastRenderedPageBreak/>
              <w:t>efektu kierunkowego</w:t>
            </w:r>
          </w:p>
        </w:tc>
      </w:tr>
      <w:tr w:rsidR="00FD2F3F" w:rsidRPr="00907478" w14:paraId="73264D9D" w14:textId="77777777" w:rsidTr="00A239DB">
        <w:tc>
          <w:tcPr>
            <w:tcW w:w="9322" w:type="dxa"/>
            <w:gridSpan w:val="3"/>
          </w:tcPr>
          <w:p w14:paraId="12EB97AC"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lastRenderedPageBreak/>
              <w:t>WIEDZA: absolwent zna i rozumie</w:t>
            </w:r>
          </w:p>
        </w:tc>
      </w:tr>
      <w:tr w:rsidR="00FD2F3F" w:rsidRPr="00A22D0F" w14:paraId="2EFC3360" w14:textId="77777777" w:rsidTr="00A239DB">
        <w:tc>
          <w:tcPr>
            <w:tcW w:w="1526" w:type="dxa"/>
            <w:vAlign w:val="center"/>
          </w:tcPr>
          <w:p w14:paraId="1F7C7FB7"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095" w:type="dxa"/>
          </w:tcPr>
          <w:p w14:paraId="063C56BE" w14:textId="77777777" w:rsidR="00FD2F3F" w:rsidRPr="00A22D0F" w:rsidRDefault="00FD2F3F" w:rsidP="0097495F">
            <w:pPr>
              <w:tabs>
                <w:tab w:val="left" w:pos="1173"/>
              </w:tabs>
              <w:spacing w:before="60" w:after="60"/>
              <w:rPr>
                <w:rFonts w:ascii="Cambria" w:hAnsi="Cambria"/>
                <w:lang w:val="pl-PL"/>
              </w:rPr>
            </w:pPr>
            <w:r w:rsidRPr="00A22D0F">
              <w:rPr>
                <w:rFonts w:ascii="Cambria" w:eastAsia="Times New Roman" w:hAnsi="Cambria"/>
                <w:lang w:val="pl-PL" w:eastAsia="de-DE"/>
              </w:rPr>
              <w:t xml:space="preserve">w pogłębionym stopniu terminologię z zakresu </w:t>
            </w:r>
            <w:r w:rsidRPr="00A22D0F">
              <w:rPr>
                <w:rFonts w:ascii="Cambria" w:eastAsia="Cambria" w:hAnsi="Cambria" w:cs="Cambria"/>
                <w:lang w:val="pl-PL"/>
              </w:rPr>
              <w:t>przekładu ustnego</w:t>
            </w:r>
          </w:p>
        </w:tc>
        <w:tc>
          <w:tcPr>
            <w:tcW w:w="1701" w:type="dxa"/>
          </w:tcPr>
          <w:p w14:paraId="53D86088"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K_W02</w:t>
            </w:r>
          </w:p>
        </w:tc>
      </w:tr>
      <w:tr w:rsidR="00FD2F3F" w:rsidRPr="00A22D0F" w14:paraId="30CBCAF3" w14:textId="77777777" w:rsidTr="00A239DB">
        <w:tc>
          <w:tcPr>
            <w:tcW w:w="1526" w:type="dxa"/>
            <w:vAlign w:val="center"/>
          </w:tcPr>
          <w:p w14:paraId="1C4BA7EB"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095" w:type="dxa"/>
          </w:tcPr>
          <w:p w14:paraId="1D75A522" w14:textId="68FB16DB"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w pogłębionym stopni</w:t>
            </w:r>
            <w:r w:rsidR="0097495F">
              <w:rPr>
                <w:rFonts w:ascii="Cambria" w:eastAsia="Times New Roman" w:hAnsi="Cambria"/>
                <w:lang w:val="pl-PL" w:eastAsia="de-DE"/>
              </w:rPr>
              <w:t>u zaawansowane metody analizy i </w:t>
            </w:r>
            <w:r w:rsidRPr="00A22D0F">
              <w:rPr>
                <w:rFonts w:ascii="Cambria" w:eastAsia="Times New Roman" w:hAnsi="Cambria"/>
                <w:lang w:val="pl-PL" w:eastAsia="de-DE"/>
              </w:rPr>
              <w:t xml:space="preserve">interpretacji </w:t>
            </w:r>
            <w:r w:rsidRPr="00A22D0F">
              <w:rPr>
                <w:rFonts w:ascii="Cambria" w:eastAsia="Cambria" w:hAnsi="Cambria" w:cs="Cambria"/>
                <w:lang w:val="pl-PL"/>
              </w:rPr>
              <w:t>tekstów poddawanych tłumaczeniu, a także posiada wiedzę o specyfice komunikacji ustnej</w:t>
            </w:r>
          </w:p>
        </w:tc>
        <w:tc>
          <w:tcPr>
            <w:tcW w:w="1701" w:type="dxa"/>
          </w:tcPr>
          <w:p w14:paraId="454CDD1F"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K_W05</w:t>
            </w:r>
          </w:p>
        </w:tc>
      </w:tr>
      <w:tr w:rsidR="00FD2F3F" w:rsidRPr="00A22D0F" w14:paraId="44699322" w14:textId="77777777" w:rsidTr="00A239DB">
        <w:tc>
          <w:tcPr>
            <w:tcW w:w="9322" w:type="dxa"/>
            <w:gridSpan w:val="3"/>
            <w:vAlign w:val="center"/>
          </w:tcPr>
          <w:p w14:paraId="15359A35"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74E538A7" w14:textId="77777777" w:rsidTr="00A239DB">
        <w:tc>
          <w:tcPr>
            <w:tcW w:w="1526" w:type="dxa"/>
            <w:vAlign w:val="center"/>
          </w:tcPr>
          <w:p w14:paraId="213E5BD1"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095" w:type="dxa"/>
          </w:tcPr>
          <w:p w14:paraId="705519F2" w14:textId="77777777"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dobierać źródła i informacje z nich pochodzące, dokonywać oceny, krytycznej analizy</w:t>
            </w:r>
            <w:r w:rsidRPr="00A22D0F">
              <w:rPr>
                <w:rFonts w:ascii="Cambria" w:eastAsia="Cambria" w:hAnsi="Cambria" w:cs="Cambria"/>
                <w:lang w:val="pl-PL"/>
              </w:rPr>
              <w:t xml:space="preserve"> informacji związanych z tematyką przekładanych wypowiedzi</w:t>
            </w:r>
          </w:p>
        </w:tc>
        <w:tc>
          <w:tcPr>
            <w:tcW w:w="1701" w:type="dxa"/>
          </w:tcPr>
          <w:p w14:paraId="0BD13B86"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K_U02</w:t>
            </w:r>
          </w:p>
        </w:tc>
      </w:tr>
      <w:tr w:rsidR="00FD2F3F" w:rsidRPr="00A22D0F" w14:paraId="62C51583" w14:textId="77777777" w:rsidTr="00A239DB">
        <w:tc>
          <w:tcPr>
            <w:tcW w:w="1526" w:type="dxa"/>
            <w:vAlign w:val="center"/>
          </w:tcPr>
          <w:p w14:paraId="18BB489F"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095" w:type="dxa"/>
          </w:tcPr>
          <w:p w14:paraId="63DDA93E"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 xml:space="preserve">dobierać oraz stosować właściwe </w:t>
            </w:r>
            <w:r w:rsidRPr="00A22D0F">
              <w:rPr>
                <w:rFonts w:ascii="Cambria" w:eastAsia="Cambria" w:hAnsi="Cambria" w:cs="Cambria"/>
                <w:lang w:val="pl-PL"/>
              </w:rPr>
              <w:t>techniki stosowane w przekładzie ustnym wypowiedzi o tematyce ogólnej</w:t>
            </w:r>
          </w:p>
        </w:tc>
        <w:tc>
          <w:tcPr>
            <w:tcW w:w="1701" w:type="dxa"/>
          </w:tcPr>
          <w:p w14:paraId="49B2932E"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K_U03</w:t>
            </w:r>
          </w:p>
        </w:tc>
      </w:tr>
      <w:tr w:rsidR="00FD2F3F" w:rsidRPr="00A22D0F" w14:paraId="3B0FA8D9" w14:textId="77777777" w:rsidTr="00A239DB">
        <w:tc>
          <w:tcPr>
            <w:tcW w:w="1526" w:type="dxa"/>
            <w:vAlign w:val="center"/>
          </w:tcPr>
          <w:p w14:paraId="3DD73F92"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6095" w:type="dxa"/>
          </w:tcPr>
          <w:p w14:paraId="05AE9CFC" w14:textId="77777777" w:rsidR="00FD2F3F" w:rsidRPr="00A22D0F" w:rsidRDefault="00FD2F3F" w:rsidP="0097495F">
            <w:pPr>
              <w:spacing w:before="60" w:after="60"/>
              <w:jc w:val="both"/>
              <w:rPr>
                <w:rFonts w:ascii="Cambria" w:eastAsia="Times New Roman" w:hAnsi="Cambria"/>
                <w:lang w:val="pl-PL" w:eastAsia="de-DE"/>
              </w:rPr>
            </w:pPr>
            <w:r w:rsidRPr="00A22D0F">
              <w:rPr>
                <w:rFonts w:ascii="Cambria" w:eastAsia="Times New Roman" w:hAnsi="Cambria"/>
                <w:lang w:val="pl-PL" w:eastAsia="de-DE"/>
              </w:rPr>
              <w:t>wykorzystywać posiadaną wiedzę – rozwiązywać problemy oraz wykonywać zadania typowe dla działalności zawodowej tłumacza ustnego</w:t>
            </w:r>
          </w:p>
        </w:tc>
        <w:tc>
          <w:tcPr>
            <w:tcW w:w="1701" w:type="dxa"/>
          </w:tcPr>
          <w:p w14:paraId="16C913F7"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K_U05</w:t>
            </w:r>
          </w:p>
        </w:tc>
      </w:tr>
      <w:tr w:rsidR="00FD2F3F" w:rsidRPr="00907478" w14:paraId="7A7EA1F5" w14:textId="77777777" w:rsidTr="00A239DB">
        <w:tc>
          <w:tcPr>
            <w:tcW w:w="9322" w:type="dxa"/>
            <w:gridSpan w:val="3"/>
            <w:vAlign w:val="center"/>
          </w:tcPr>
          <w:p w14:paraId="62CD568F"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307CF523" w14:textId="77777777" w:rsidTr="00A239DB">
        <w:tc>
          <w:tcPr>
            <w:tcW w:w="1526" w:type="dxa"/>
            <w:vAlign w:val="center"/>
          </w:tcPr>
          <w:p w14:paraId="6718376D"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095" w:type="dxa"/>
            <w:vAlign w:val="center"/>
          </w:tcPr>
          <w:p w14:paraId="27134184"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 xml:space="preserve">krytycznej oceny posiadanej wiedzy w zakresie tłumaczeń ustnych </w:t>
            </w:r>
          </w:p>
        </w:tc>
        <w:tc>
          <w:tcPr>
            <w:tcW w:w="1701" w:type="dxa"/>
          </w:tcPr>
          <w:p w14:paraId="28C53487"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70545CC1" w14:textId="77777777" w:rsidTr="00A239DB">
        <w:tc>
          <w:tcPr>
            <w:tcW w:w="1526" w:type="dxa"/>
            <w:vAlign w:val="center"/>
          </w:tcPr>
          <w:p w14:paraId="44D50E3D"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095" w:type="dxa"/>
            <w:vAlign w:val="center"/>
          </w:tcPr>
          <w:p w14:paraId="3C9021C9"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uznawania znaczenia wiedzy w rozwiązywaniu problemów tłumaczeniowych</w:t>
            </w:r>
          </w:p>
        </w:tc>
        <w:tc>
          <w:tcPr>
            <w:tcW w:w="1701" w:type="dxa"/>
          </w:tcPr>
          <w:p w14:paraId="006CFDE1"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K_K02</w:t>
            </w:r>
          </w:p>
        </w:tc>
      </w:tr>
      <w:tr w:rsidR="00FD2F3F" w:rsidRPr="00A22D0F" w14:paraId="576DABB3" w14:textId="77777777" w:rsidTr="00A239DB">
        <w:tc>
          <w:tcPr>
            <w:tcW w:w="1526" w:type="dxa"/>
            <w:vAlign w:val="center"/>
          </w:tcPr>
          <w:p w14:paraId="6F7744E8"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095" w:type="dxa"/>
          </w:tcPr>
          <w:p w14:paraId="4D9B7A22"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odpowiedzialnego pełnienia roli tłumacza ustnego z uwzględnieniem zmieniających się potrzeb społecznych</w:t>
            </w:r>
          </w:p>
        </w:tc>
        <w:tc>
          <w:tcPr>
            <w:tcW w:w="1701" w:type="dxa"/>
          </w:tcPr>
          <w:p w14:paraId="60A93BF2"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K_K06</w:t>
            </w:r>
          </w:p>
        </w:tc>
      </w:tr>
    </w:tbl>
    <w:p w14:paraId="2560C460" w14:textId="77777777" w:rsidR="00FD2F3F" w:rsidRPr="00A22D0F" w:rsidRDefault="00FD2F3F" w:rsidP="00A239DB">
      <w:pPr>
        <w:spacing w:before="120" w:after="120"/>
        <w:jc w:val="both"/>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8"/>
        <w:gridCol w:w="1255"/>
        <w:gridCol w:w="1479"/>
      </w:tblGrid>
      <w:tr w:rsidR="00FD2F3F" w:rsidRPr="00A22D0F" w14:paraId="34A1ADE3" w14:textId="77777777" w:rsidTr="00A239DB">
        <w:trPr>
          <w:trHeight w:val="340"/>
        </w:trPr>
        <w:tc>
          <w:tcPr>
            <w:tcW w:w="660" w:type="dxa"/>
            <w:vMerge w:val="restart"/>
            <w:vAlign w:val="center"/>
          </w:tcPr>
          <w:p w14:paraId="0278271E"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6" w:type="dxa"/>
            <w:vMerge w:val="restart"/>
            <w:vAlign w:val="center"/>
          </w:tcPr>
          <w:p w14:paraId="568152A9"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2126" w:type="dxa"/>
            <w:gridSpan w:val="2"/>
            <w:vAlign w:val="center"/>
          </w:tcPr>
          <w:p w14:paraId="3A4CF00B"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533E1A8E" w14:textId="77777777" w:rsidTr="00A239DB">
        <w:trPr>
          <w:trHeight w:val="196"/>
        </w:trPr>
        <w:tc>
          <w:tcPr>
            <w:tcW w:w="660" w:type="dxa"/>
            <w:vMerge/>
          </w:tcPr>
          <w:p w14:paraId="3998B9C7" w14:textId="77777777" w:rsidR="00FD2F3F" w:rsidRPr="00A22D0F" w:rsidRDefault="00FD2F3F" w:rsidP="00000D7F">
            <w:pPr>
              <w:spacing w:before="20" w:after="20"/>
              <w:rPr>
                <w:rFonts w:ascii="Cambria" w:hAnsi="Cambria"/>
                <w:b/>
              </w:rPr>
            </w:pPr>
          </w:p>
        </w:tc>
        <w:tc>
          <w:tcPr>
            <w:tcW w:w="6536" w:type="dxa"/>
            <w:vMerge/>
          </w:tcPr>
          <w:p w14:paraId="331BD8BE" w14:textId="77777777" w:rsidR="00FD2F3F" w:rsidRPr="00A22D0F" w:rsidRDefault="00FD2F3F" w:rsidP="00000D7F">
            <w:pPr>
              <w:spacing w:before="20" w:after="20"/>
              <w:rPr>
                <w:rFonts w:ascii="Cambria" w:hAnsi="Cambria"/>
                <w:b/>
              </w:rPr>
            </w:pPr>
          </w:p>
        </w:tc>
        <w:tc>
          <w:tcPr>
            <w:tcW w:w="1256" w:type="dxa"/>
          </w:tcPr>
          <w:p w14:paraId="4E56B582"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870" w:type="dxa"/>
          </w:tcPr>
          <w:p w14:paraId="6F7E16D0"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52B58173" w14:textId="77777777" w:rsidTr="00A239DB">
        <w:trPr>
          <w:trHeight w:val="196"/>
        </w:trPr>
        <w:tc>
          <w:tcPr>
            <w:tcW w:w="660" w:type="dxa"/>
          </w:tcPr>
          <w:p w14:paraId="108D9022" w14:textId="77777777" w:rsidR="00FD2F3F" w:rsidRPr="00A22D0F" w:rsidRDefault="00FD2F3F" w:rsidP="00000D7F">
            <w:pPr>
              <w:spacing w:before="20" w:after="20"/>
              <w:rPr>
                <w:rFonts w:ascii="Cambria" w:hAnsi="Cambria"/>
                <w:b/>
              </w:rPr>
            </w:pPr>
          </w:p>
        </w:tc>
        <w:tc>
          <w:tcPr>
            <w:tcW w:w="6536" w:type="dxa"/>
          </w:tcPr>
          <w:p w14:paraId="21DF13F6" w14:textId="77777777" w:rsidR="00FD2F3F" w:rsidRPr="00A22D0F" w:rsidRDefault="00FD2F3F" w:rsidP="00000D7F">
            <w:pPr>
              <w:spacing w:before="20" w:after="20"/>
              <w:rPr>
                <w:rFonts w:ascii="Cambria" w:hAnsi="Cambria"/>
                <w:b/>
              </w:rPr>
            </w:pPr>
            <w:r w:rsidRPr="00A22D0F">
              <w:rPr>
                <w:rFonts w:ascii="Cambria" w:hAnsi="Cambria"/>
                <w:b/>
              </w:rPr>
              <w:t>Semestr 2</w:t>
            </w:r>
          </w:p>
        </w:tc>
        <w:tc>
          <w:tcPr>
            <w:tcW w:w="1256" w:type="dxa"/>
          </w:tcPr>
          <w:p w14:paraId="060D9345" w14:textId="77777777" w:rsidR="00FD2F3F" w:rsidRPr="00A22D0F" w:rsidRDefault="00FD2F3F" w:rsidP="00000D7F">
            <w:pPr>
              <w:spacing w:before="20" w:after="20"/>
              <w:jc w:val="center"/>
              <w:rPr>
                <w:rFonts w:ascii="Cambria" w:hAnsi="Cambria"/>
                <w:b/>
                <w:sz w:val="16"/>
                <w:szCs w:val="16"/>
              </w:rPr>
            </w:pPr>
          </w:p>
        </w:tc>
        <w:tc>
          <w:tcPr>
            <w:tcW w:w="870" w:type="dxa"/>
          </w:tcPr>
          <w:p w14:paraId="51D77BCE" w14:textId="77777777" w:rsidR="00FD2F3F" w:rsidRPr="00A22D0F" w:rsidRDefault="00FD2F3F" w:rsidP="00000D7F">
            <w:pPr>
              <w:spacing w:before="20" w:after="20"/>
              <w:jc w:val="center"/>
              <w:rPr>
                <w:rFonts w:ascii="Cambria" w:hAnsi="Cambria"/>
                <w:b/>
                <w:sz w:val="16"/>
                <w:szCs w:val="16"/>
              </w:rPr>
            </w:pPr>
          </w:p>
        </w:tc>
      </w:tr>
      <w:tr w:rsidR="00FD2F3F" w:rsidRPr="00A22D0F" w14:paraId="556FE3FB" w14:textId="77777777" w:rsidTr="00A239DB">
        <w:trPr>
          <w:trHeight w:val="225"/>
        </w:trPr>
        <w:tc>
          <w:tcPr>
            <w:tcW w:w="660" w:type="dxa"/>
          </w:tcPr>
          <w:p w14:paraId="1833FD09" w14:textId="77777777" w:rsidR="00FD2F3F" w:rsidRPr="00A22D0F" w:rsidRDefault="00FD2F3F" w:rsidP="00000D7F">
            <w:pPr>
              <w:spacing w:before="20" w:after="20"/>
              <w:rPr>
                <w:rFonts w:ascii="Cambria" w:hAnsi="Cambria"/>
              </w:rPr>
            </w:pPr>
            <w:r w:rsidRPr="00A22D0F">
              <w:rPr>
                <w:rFonts w:ascii="Cambria" w:hAnsi="Cambria"/>
              </w:rPr>
              <w:t>C1</w:t>
            </w:r>
          </w:p>
        </w:tc>
        <w:tc>
          <w:tcPr>
            <w:tcW w:w="6536" w:type="dxa"/>
          </w:tcPr>
          <w:p w14:paraId="1D7EF719" w14:textId="77777777" w:rsidR="00FD2F3F" w:rsidRPr="00A22D0F" w:rsidRDefault="00FD2F3F" w:rsidP="00000D7F">
            <w:pPr>
              <w:tabs>
                <w:tab w:val="left" w:pos="1720"/>
              </w:tabs>
              <w:spacing w:before="20" w:after="20"/>
              <w:rPr>
                <w:rFonts w:ascii="Cambria" w:hAnsi="Cambria"/>
                <w:lang w:val="pl-PL"/>
              </w:rPr>
            </w:pPr>
            <w:r w:rsidRPr="00A22D0F">
              <w:rPr>
                <w:rFonts w:ascii="Cambria" w:eastAsia="Times New Roman" w:hAnsi="Cambria"/>
                <w:lang w:val="pl-PL"/>
              </w:rPr>
              <w:t>Tłumaczenie właściwe różnych typów wypowiedzi ustnych</w:t>
            </w:r>
          </w:p>
        </w:tc>
        <w:tc>
          <w:tcPr>
            <w:tcW w:w="1256" w:type="dxa"/>
            <w:vAlign w:val="center"/>
          </w:tcPr>
          <w:p w14:paraId="2ADA2FBB" w14:textId="77777777" w:rsidR="00FD2F3F" w:rsidRPr="00A22D0F" w:rsidRDefault="00FD2F3F" w:rsidP="00000D7F">
            <w:pPr>
              <w:spacing w:before="20" w:after="20"/>
              <w:jc w:val="center"/>
              <w:rPr>
                <w:rFonts w:ascii="Cambria" w:hAnsi="Cambria"/>
              </w:rPr>
            </w:pPr>
            <w:r w:rsidRPr="00A22D0F">
              <w:rPr>
                <w:rFonts w:ascii="Cambria" w:hAnsi="Cambria"/>
              </w:rPr>
              <w:t>20</w:t>
            </w:r>
          </w:p>
        </w:tc>
        <w:tc>
          <w:tcPr>
            <w:tcW w:w="870" w:type="dxa"/>
            <w:vAlign w:val="center"/>
          </w:tcPr>
          <w:p w14:paraId="0F65F4E0" w14:textId="77777777" w:rsidR="00FD2F3F" w:rsidRPr="00A22D0F" w:rsidRDefault="00FD2F3F" w:rsidP="00000D7F">
            <w:pPr>
              <w:spacing w:before="20" w:after="20"/>
              <w:jc w:val="center"/>
              <w:rPr>
                <w:rFonts w:ascii="Cambria" w:hAnsi="Cambria"/>
              </w:rPr>
            </w:pPr>
            <w:r w:rsidRPr="00A22D0F">
              <w:rPr>
                <w:rFonts w:ascii="Cambria" w:hAnsi="Cambria"/>
              </w:rPr>
              <w:t>12</w:t>
            </w:r>
          </w:p>
        </w:tc>
      </w:tr>
      <w:tr w:rsidR="00FD2F3F" w:rsidRPr="00A22D0F" w14:paraId="612BA1E8" w14:textId="77777777" w:rsidTr="00A239DB">
        <w:trPr>
          <w:trHeight w:val="285"/>
        </w:trPr>
        <w:tc>
          <w:tcPr>
            <w:tcW w:w="660" w:type="dxa"/>
          </w:tcPr>
          <w:p w14:paraId="4089ED46" w14:textId="77777777" w:rsidR="00FD2F3F" w:rsidRPr="00A22D0F" w:rsidRDefault="00FD2F3F" w:rsidP="00000D7F">
            <w:pPr>
              <w:spacing w:before="20" w:after="20"/>
              <w:rPr>
                <w:rFonts w:ascii="Cambria" w:hAnsi="Cambria"/>
              </w:rPr>
            </w:pPr>
            <w:r w:rsidRPr="00A22D0F">
              <w:rPr>
                <w:rFonts w:ascii="Cambria" w:hAnsi="Cambria"/>
              </w:rPr>
              <w:t>C2</w:t>
            </w:r>
          </w:p>
        </w:tc>
        <w:tc>
          <w:tcPr>
            <w:tcW w:w="6536" w:type="dxa"/>
          </w:tcPr>
          <w:p w14:paraId="06606F26" w14:textId="77777777" w:rsidR="00FD2F3F" w:rsidRPr="00A22D0F" w:rsidRDefault="00FD2F3F" w:rsidP="00000D7F">
            <w:pPr>
              <w:spacing w:before="20" w:after="20"/>
              <w:rPr>
                <w:rFonts w:ascii="Cambria" w:hAnsi="Cambria"/>
              </w:rPr>
            </w:pPr>
            <w:r w:rsidRPr="00A22D0F">
              <w:rPr>
                <w:rFonts w:ascii="Cambria" w:eastAsia="Times New Roman" w:hAnsi="Cambria"/>
              </w:rPr>
              <w:t>Analiza wysłuchanych przekładów</w:t>
            </w:r>
          </w:p>
        </w:tc>
        <w:tc>
          <w:tcPr>
            <w:tcW w:w="1256" w:type="dxa"/>
            <w:vAlign w:val="center"/>
          </w:tcPr>
          <w:p w14:paraId="3C94BAAE"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870" w:type="dxa"/>
            <w:vAlign w:val="center"/>
          </w:tcPr>
          <w:p w14:paraId="30CA6FB1" w14:textId="77777777" w:rsidR="00FD2F3F" w:rsidRPr="00A22D0F" w:rsidRDefault="00FD2F3F" w:rsidP="00000D7F">
            <w:pPr>
              <w:spacing w:before="20" w:after="20"/>
              <w:jc w:val="center"/>
              <w:rPr>
                <w:rFonts w:ascii="Cambria" w:hAnsi="Cambria"/>
              </w:rPr>
            </w:pPr>
            <w:r w:rsidRPr="00A22D0F">
              <w:rPr>
                <w:rFonts w:ascii="Cambria" w:hAnsi="Cambria"/>
              </w:rPr>
              <w:t>2</w:t>
            </w:r>
          </w:p>
        </w:tc>
      </w:tr>
      <w:tr w:rsidR="00FD2F3F" w:rsidRPr="00A22D0F" w14:paraId="44F720DA" w14:textId="77777777" w:rsidTr="00A239DB">
        <w:trPr>
          <w:trHeight w:val="345"/>
        </w:trPr>
        <w:tc>
          <w:tcPr>
            <w:tcW w:w="660" w:type="dxa"/>
          </w:tcPr>
          <w:p w14:paraId="61EF1B7E" w14:textId="77777777" w:rsidR="00FD2F3F" w:rsidRPr="00A22D0F" w:rsidRDefault="00FD2F3F" w:rsidP="00000D7F">
            <w:pPr>
              <w:spacing w:before="20" w:after="20"/>
              <w:rPr>
                <w:rFonts w:ascii="Cambria" w:hAnsi="Cambria"/>
              </w:rPr>
            </w:pPr>
            <w:r w:rsidRPr="00A22D0F">
              <w:rPr>
                <w:rFonts w:ascii="Cambria" w:hAnsi="Cambria"/>
              </w:rPr>
              <w:t>C3</w:t>
            </w:r>
          </w:p>
        </w:tc>
        <w:tc>
          <w:tcPr>
            <w:tcW w:w="6536" w:type="dxa"/>
          </w:tcPr>
          <w:p w14:paraId="2CFEA54A" w14:textId="77777777" w:rsidR="00FD2F3F" w:rsidRPr="00A22D0F" w:rsidRDefault="00FD2F3F" w:rsidP="00000D7F">
            <w:pPr>
              <w:spacing w:before="20" w:after="20"/>
              <w:rPr>
                <w:rFonts w:ascii="Cambria" w:hAnsi="Cambria"/>
              </w:rPr>
            </w:pPr>
            <w:r w:rsidRPr="00A22D0F">
              <w:rPr>
                <w:rFonts w:ascii="Cambria" w:eastAsia="Times New Roman" w:hAnsi="Cambria"/>
              </w:rPr>
              <w:t>Tłumaczenie a vista</w:t>
            </w:r>
          </w:p>
        </w:tc>
        <w:tc>
          <w:tcPr>
            <w:tcW w:w="1256" w:type="dxa"/>
            <w:vAlign w:val="center"/>
          </w:tcPr>
          <w:p w14:paraId="4017CCAB" w14:textId="77777777" w:rsidR="00FD2F3F" w:rsidRPr="00A22D0F" w:rsidRDefault="00FD2F3F" w:rsidP="00000D7F">
            <w:pPr>
              <w:spacing w:before="20" w:after="20"/>
              <w:jc w:val="center"/>
              <w:rPr>
                <w:rFonts w:ascii="Cambria" w:hAnsi="Cambria"/>
              </w:rPr>
            </w:pPr>
            <w:r w:rsidRPr="00A22D0F">
              <w:rPr>
                <w:rFonts w:ascii="Cambria" w:hAnsi="Cambria"/>
              </w:rPr>
              <w:t>6</w:t>
            </w:r>
          </w:p>
        </w:tc>
        <w:tc>
          <w:tcPr>
            <w:tcW w:w="870" w:type="dxa"/>
            <w:vAlign w:val="center"/>
          </w:tcPr>
          <w:p w14:paraId="6C138C38" w14:textId="77777777" w:rsidR="00FD2F3F" w:rsidRPr="00A22D0F" w:rsidRDefault="00FD2F3F" w:rsidP="00000D7F">
            <w:pPr>
              <w:spacing w:before="20" w:after="20"/>
              <w:jc w:val="center"/>
              <w:rPr>
                <w:rFonts w:ascii="Cambria" w:hAnsi="Cambria"/>
              </w:rPr>
            </w:pPr>
            <w:r w:rsidRPr="00A22D0F">
              <w:rPr>
                <w:rFonts w:ascii="Cambria" w:hAnsi="Cambria"/>
              </w:rPr>
              <w:t>4</w:t>
            </w:r>
          </w:p>
        </w:tc>
      </w:tr>
      <w:tr w:rsidR="00FD2F3F" w:rsidRPr="00A22D0F" w14:paraId="13D8F931" w14:textId="77777777" w:rsidTr="00A239DB">
        <w:trPr>
          <w:trHeight w:val="345"/>
        </w:trPr>
        <w:tc>
          <w:tcPr>
            <w:tcW w:w="660" w:type="dxa"/>
          </w:tcPr>
          <w:p w14:paraId="57B4233C" w14:textId="77777777" w:rsidR="00FD2F3F" w:rsidRPr="00A22D0F" w:rsidRDefault="00FD2F3F" w:rsidP="00000D7F">
            <w:pPr>
              <w:spacing w:before="20" w:after="20"/>
              <w:rPr>
                <w:rFonts w:ascii="Cambria" w:hAnsi="Cambria"/>
              </w:rPr>
            </w:pPr>
          </w:p>
        </w:tc>
        <w:tc>
          <w:tcPr>
            <w:tcW w:w="6536" w:type="dxa"/>
          </w:tcPr>
          <w:p w14:paraId="34B89F0C" w14:textId="77777777" w:rsidR="00FD2F3F" w:rsidRPr="00A22D0F" w:rsidRDefault="00FD2F3F" w:rsidP="00000D7F">
            <w:pPr>
              <w:spacing w:before="20" w:after="20"/>
              <w:rPr>
                <w:rFonts w:ascii="Cambria" w:eastAsia="Times New Roman" w:hAnsi="Cambria"/>
              </w:rPr>
            </w:pPr>
            <w:r w:rsidRPr="00A22D0F">
              <w:rPr>
                <w:rFonts w:ascii="Cambria" w:eastAsia="Times New Roman" w:hAnsi="Cambria"/>
              </w:rPr>
              <w:t>Razem</w:t>
            </w:r>
          </w:p>
        </w:tc>
        <w:tc>
          <w:tcPr>
            <w:tcW w:w="1256" w:type="dxa"/>
            <w:vAlign w:val="center"/>
          </w:tcPr>
          <w:p w14:paraId="29BA5891" w14:textId="77777777" w:rsidR="00FD2F3F" w:rsidRPr="00A22D0F" w:rsidRDefault="00FD2F3F" w:rsidP="00000D7F">
            <w:pPr>
              <w:spacing w:before="20" w:after="20"/>
              <w:jc w:val="center"/>
              <w:rPr>
                <w:rFonts w:ascii="Cambria" w:hAnsi="Cambria"/>
                <w:b/>
              </w:rPr>
            </w:pPr>
            <w:r w:rsidRPr="00A22D0F">
              <w:rPr>
                <w:rFonts w:ascii="Cambria" w:hAnsi="Cambria"/>
                <w:b/>
              </w:rPr>
              <w:t>30</w:t>
            </w:r>
          </w:p>
        </w:tc>
        <w:tc>
          <w:tcPr>
            <w:tcW w:w="870" w:type="dxa"/>
            <w:vAlign w:val="center"/>
          </w:tcPr>
          <w:p w14:paraId="6CE477E8" w14:textId="77777777" w:rsidR="00FD2F3F" w:rsidRPr="00A22D0F" w:rsidRDefault="00FD2F3F" w:rsidP="00000D7F">
            <w:pPr>
              <w:spacing w:before="20" w:after="20"/>
              <w:jc w:val="center"/>
              <w:rPr>
                <w:rFonts w:ascii="Cambria" w:hAnsi="Cambria"/>
                <w:b/>
              </w:rPr>
            </w:pPr>
            <w:r w:rsidRPr="00A22D0F">
              <w:rPr>
                <w:rFonts w:ascii="Cambria" w:hAnsi="Cambria"/>
                <w:b/>
              </w:rPr>
              <w:t>18</w:t>
            </w:r>
          </w:p>
        </w:tc>
      </w:tr>
      <w:tr w:rsidR="00FD2F3F" w:rsidRPr="00A22D0F" w14:paraId="003D4DFB" w14:textId="77777777" w:rsidTr="00A239DB">
        <w:trPr>
          <w:trHeight w:val="345"/>
        </w:trPr>
        <w:tc>
          <w:tcPr>
            <w:tcW w:w="660" w:type="dxa"/>
          </w:tcPr>
          <w:p w14:paraId="05DC94A9" w14:textId="77777777" w:rsidR="00FD2F3F" w:rsidRPr="00A22D0F" w:rsidRDefault="00FD2F3F" w:rsidP="00000D7F">
            <w:pPr>
              <w:spacing w:before="20" w:after="20"/>
              <w:rPr>
                <w:rFonts w:ascii="Cambria" w:hAnsi="Cambria"/>
              </w:rPr>
            </w:pPr>
          </w:p>
        </w:tc>
        <w:tc>
          <w:tcPr>
            <w:tcW w:w="6536" w:type="dxa"/>
          </w:tcPr>
          <w:p w14:paraId="7A3FD249" w14:textId="77777777" w:rsidR="00FD2F3F" w:rsidRPr="00A22D0F" w:rsidRDefault="00FD2F3F" w:rsidP="00000D7F">
            <w:pPr>
              <w:spacing w:before="20" w:after="20"/>
              <w:rPr>
                <w:rFonts w:ascii="Cambria" w:eastAsia="Times New Roman" w:hAnsi="Cambria"/>
                <w:b/>
              </w:rPr>
            </w:pPr>
            <w:r w:rsidRPr="00A22D0F">
              <w:rPr>
                <w:rFonts w:ascii="Cambria" w:eastAsia="Times New Roman" w:hAnsi="Cambria"/>
                <w:b/>
              </w:rPr>
              <w:t>Semestr 3</w:t>
            </w:r>
          </w:p>
        </w:tc>
        <w:tc>
          <w:tcPr>
            <w:tcW w:w="1256" w:type="dxa"/>
            <w:vAlign w:val="center"/>
          </w:tcPr>
          <w:p w14:paraId="7D7331E0" w14:textId="77777777" w:rsidR="00FD2F3F" w:rsidRPr="00A22D0F" w:rsidRDefault="00FD2F3F" w:rsidP="00000D7F">
            <w:pPr>
              <w:spacing w:before="20" w:after="20"/>
              <w:jc w:val="center"/>
              <w:rPr>
                <w:rFonts w:ascii="Cambria" w:hAnsi="Cambria"/>
              </w:rPr>
            </w:pPr>
          </w:p>
        </w:tc>
        <w:tc>
          <w:tcPr>
            <w:tcW w:w="870" w:type="dxa"/>
            <w:vAlign w:val="center"/>
          </w:tcPr>
          <w:p w14:paraId="474D6C37" w14:textId="77777777" w:rsidR="00FD2F3F" w:rsidRPr="00A22D0F" w:rsidRDefault="00FD2F3F" w:rsidP="00000D7F">
            <w:pPr>
              <w:spacing w:before="20" w:after="20"/>
              <w:jc w:val="center"/>
              <w:rPr>
                <w:rFonts w:ascii="Cambria" w:hAnsi="Cambria"/>
              </w:rPr>
            </w:pPr>
          </w:p>
        </w:tc>
      </w:tr>
      <w:tr w:rsidR="00FD2F3F" w:rsidRPr="00A22D0F" w14:paraId="1013CEBA" w14:textId="77777777" w:rsidTr="00A239DB">
        <w:trPr>
          <w:trHeight w:val="345"/>
        </w:trPr>
        <w:tc>
          <w:tcPr>
            <w:tcW w:w="660" w:type="dxa"/>
          </w:tcPr>
          <w:p w14:paraId="4AE53B0C" w14:textId="77777777" w:rsidR="00FD2F3F" w:rsidRPr="00A22D0F" w:rsidRDefault="00FD2F3F" w:rsidP="00000D7F">
            <w:pPr>
              <w:spacing w:before="20" w:after="20"/>
              <w:rPr>
                <w:rFonts w:ascii="Cambria" w:hAnsi="Cambria"/>
              </w:rPr>
            </w:pPr>
            <w:r w:rsidRPr="00A22D0F">
              <w:rPr>
                <w:rFonts w:ascii="Cambria" w:hAnsi="Cambria"/>
              </w:rPr>
              <w:t>C4</w:t>
            </w:r>
          </w:p>
        </w:tc>
        <w:tc>
          <w:tcPr>
            <w:tcW w:w="6536" w:type="dxa"/>
          </w:tcPr>
          <w:p w14:paraId="57172349" w14:textId="77777777" w:rsidR="00FD2F3F" w:rsidRPr="00A22D0F" w:rsidRDefault="00FD2F3F" w:rsidP="00000D7F">
            <w:pPr>
              <w:spacing w:before="20" w:after="20"/>
              <w:rPr>
                <w:rFonts w:ascii="Cambria" w:eastAsia="Times New Roman" w:hAnsi="Cambria"/>
              </w:rPr>
            </w:pPr>
            <w:r w:rsidRPr="00A22D0F">
              <w:rPr>
                <w:rFonts w:ascii="Cambria" w:eastAsia="Times New Roman" w:hAnsi="Cambria"/>
              </w:rPr>
              <w:t>Tłumaczenie a vista</w:t>
            </w:r>
          </w:p>
        </w:tc>
        <w:tc>
          <w:tcPr>
            <w:tcW w:w="1256" w:type="dxa"/>
            <w:vAlign w:val="center"/>
          </w:tcPr>
          <w:p w14:paraId="2DB18D46" w14:textId="77777777" w:rsidR="00FD2F3F" w:rsidRPr="00A22D0F" w:rsidRDefault="00FD2F3F" w:rsidP="00000D7F">
            <w:pPr>
              <w:spacing w:before="20" w:after="20"/>
              <w:jc w:val="center"/>
              <w:rPr>
                <w:rFonts w:ascii="Cambria" w:hAnsi="Cambria"/>
              </w:rPr>
            </w:pPr>
            <w:r w:rsidRPr="00A22D0F">
              <w:rPr>
                <w:rFonts w:ascii="Cambria" w:hAnsi="Cambria"/>
              </w:rPr>
              <w:t>2</w:t>
            </w:r>
          </w:p>
        </w:tc>
        <w:tc>
          <w:tcPr>
            <w:tcW w:w="870" w:type="dxa"/>
            <w:vAlign w:val="center"/>
          </w:tcPr>
          <w:p w14:paraId="0F858389" w14:textId="77777777" w:rsidR="00FD2F3F" w:rsidRPr="00A22D0F" w:rsidRDefault="00FD2F3F" w:rsidP="00000D7F">
            <w:pPr>
              <w:spacing w:before="20" w:after="20"/>
              <w:jc w:val="center"/>
              <w:rPr>
                <w:rFonts w:ascii="Cambria" w:hAnsi="Cambria"/>
              </w:rPr>
            </w:pPr>
            <w:r w:rsidRPr="00A22D0F">
              <w:rPr>
                <w:rFonts w:ascii="Cambria" w:hAnsi="Cambria"/>
              </w:rPr>
              <w:t>2</w:t>
            </w:r>
          </w:p>
        </w:tc>
      </w:tr>
      <w:tr w:rsidR="00FD2F3F" w:rsidRPr="00A22D0F" w14:paraId="692A7498" w14:textId="77777777" w:rsidTr="00A239DB">
        <w:trPr>
          <w:trHeight w:val="345"/>
        </w:trPr>
        <w:tc>
          <w:tcPr>
            <w:tcW w:w="660" w:type="dxa"/>
          </w:tcPr>
          <w:p w14:paraId="62EE72A3" w14:textId="77777777" w:rsidR="00FD2F3F" w:rsidRPr="00A22D0F" w:rsidRDefault="00FD2F3F" w:rsidP="00000D7F">
            <w:pPr>
              <w:spacing w:before="20" w:after="20"/>
              <w:rPr>
                <w:rFonts w:ascii="Cambria" w:hAnsi="Cambria"/>
              </w:rPr>
            </w:pPr>
            <w:r w:rsidRPr="00A22D0F">
              <w:rPr>
                <w:rFonts w:ascii="Cambria" w:hAnsi="Cambria"/>
              </w:rPr>
              <w:t>C5</w:t>
            </w:r>
          </w:p>
        </w:tc>
        <w:tc>
          <w:tcPr>
            <w:tcW w:w="6536" w:type="dxa"/>
          </w:tcPr>
          <w:p w14:paraId="70B0B27A" w14:textId="77777777" w:rsidR="00FD2F3F" w:rsidRPr="00A22D0F" w:rsidRDefault="00FD2F3F" w:rsidP="00000D7F">
            <w:pPr>
              <w:spacing w:before="20" w:after="20"/>
              <w:rPr>
                <w:rFonts w:ascii="Cambria" w:hAnsi="Cambria"/>
              </w:rPr>
            </w:pPr>
            <w:r w:rsidRPr="00A22D0F">
              <w:rPr>
                <w:rFonts w:ascii="Cambria" w:eastAsia="Times New Roman" w:hAnsi="Cambria"/>
              </w:rPr>
              <w:t>Ćwiczenia wzbogacające słownictwo</w:t>
            </w:r>
          </w:p>
        </w:tc>
        <w:tc>
          <w:tcPr>
            <w:tcW w:w="1256" w:type="dxa"/>
            <w:vAlign w:val="center"/>
          </w:tcPr>
          <w:p w14:paraId="45BBD54D" w14:textId="77777777" w:rsidR="00FD2F3F" w:rsidRPr="00A22D0F" w:rsidRDefault="00FD2F3F" w:rsidP="00000D7F">
            <w:pPr>
              <w:spacing w:before="20" w:after="20"/>
              <w:jc w:val="center"/>
              <w:rPr>
                <w:rFonts w:ascii="Cambria" w:hAnsi="Cambria"/>
              </w:rPr>
            </w:pPr>
            <w:r w:rsidRPr="00A22D0F">
              <w:rPr>
                <w:rFonts w:ascii="Cambria" w:hAnsi="Cambria"/>
              </w:rPr>
              <w:t>18</w:t>
            </w:r>
          </w:p>
        </w:tc>
        <w:tc>
          <w:tcPr>
            <w:tcW w:w="870" w:type="dxa"/>
            <w:vAlign w:val="center"/>
          </w:tcPr>
          <w:p w14:paraId="51F2C2DD" w14:textId="77777777" w:rsidR="00FD2F3F" w:rsidRPr="00A22D0F" w:rsidRDefault="00FD2F3F" w:rsidP="00000D7F">
            <w:pPr>
              <w:spacing w:before="20" w:after="20"/>
              <w:jc w:val="center"/>
              <w:rPr>
                <w:rFonts w:ascii="Cambria" w:hAnsi="Cambria"/>
              </w:rPr>
            </w:pPr>
            <w:r w:rsidRPr="00A22D0F">
              <w:rPr>
                <w:rFonts w:ascii="Cambria" w:hAnsi="Cambria"/>
              </w:rPr>
              <w:t>10</w:t>
            </w:r>
          </w:p>
        </w:tc>
      </w:tr>
      <w:tr w:rsidR="00FD2F3F" w:rsidRPr="00A22D0F" w14:paraId="6C65BC8A" w14:textId="77777777" w:rsidTr="00A239DB">
        <w:trPr>
          <w:trHeight w:val="345"/>
        </w:trPr>
        <w:tc>
          <w:tcPr>
            <w:tcW w:w="660" w:type="dxa"/>
          </w:tcPr>
          <w:p w14:paraId="1CC7E308" w14:textId="77777777" w:rsidR="00FD2F3F" w:rsidRPr="00A22D0F" w:rsidRDefault="00FD2F3F" w:rsidP="00000D7F">
            <w:pPr>
              <w:spacing w:before="20" w:after="20"/>
              <w:rPr>
                <w:rFonts w:ascii="Cambria" w:hAnsi="Cambria"/>
              </w:rPr>
            </w:pPr>
            <w:r w:rsidRPr="00A22D0F">
              <w:rPr>
                <w:rFonts w:ascii="Cambria" w:hAnsi="Cambria"/>
              </w:rPr>
              <w:t>C6</w:t>
            </w:r>
          </w:p>
        </w:tc>
        <w:tc>
          <w:tcPr>
            <w:tcW w:w="6536" w:type="dxa"/>
          </w:tcPr>
          <w:p w14:paraId="3B5D6E64" w14:textId="77777777" w:rsidR="00FD2F3F" w:rsidRPr="00A22D0F" w:rsidRDefault="00FD2F3F" w:rsidP="00000D7F">
            <w:pPr>
              <w:spacing w:before="20" w:after="20"/>
              <w:rPr>
                <w:rFonts w:ascii="Cambria" w:hAnsi="Cambria"/>
              </w:rPr>
            </w:pPr>
            <w:r w:rsidRPr="00A22D0F">
              <w:rPr>
                <w:rFonts w:ascii="Cambria" w:eastAsia="Times New Roman" w:hAnsi="Cambria"/>
              </w:rPr>
              <w:t>Ćwiczenie pamięci</w:t>
            </w:r>
          </w:p>
        </w:tc>
        <w:tc>
          <w:tcPr>
            <w:tcW w:w="1256" w:type="dxa"/>
            <w:vAlign w:val="center"/>
          </w:tcPr>
          <w:p w14:paraId="0A60CCEC"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870" w:type="dxa"/>
            <w:vAlign w:val="center"/>
          </w:tcPr>
          <w:p w14:paraId="3EA21E00" w14:textId="77777777" w:rsidR="00FD2F3F" w:rsidRPr="00A22D0F" w:rsidRDefault="00FD2F3F" w:rsidP="00000D7F">
            <w:pPr>
              <w:spacing w:before="20" w:after="20"/>
              <w:jc w:val="center"/>
              <w:rPr>
                <w:rFonts w:ascii="Cambria" w:hAnsi="Cambria"/>
              </w:rPr>
            </w:pPr>
            <w:r w:rsidRPr="00A22D0F">
              <w:rPr>
                <w:rFonts w:ascii="Cambria" w:hAnsi="Cambria"/>
              </w:rPr>
              <w:t>6</w:t>
            </w:r>
          </w:p>
        </w:tc>
      </w:tr>
      <w:tr w:rsidR="00FD2F3F" w:rsidRPr="00A22D0F" w14:paraId="009D5351" w14:textId="77777777" w:rsidTr="00A239DB">
        <w:trPr>
          <w:trHeight w:val="345"/>
        </w:trPr>
        <w:tc>
          <w:tcPr>
            <w:tcW w:w="660" w:type="dxa"/>
          </w:tcPr>
          <w:p w14:paraId="15FEF278" w14:textId="77777777" w:rsidR="00FD2F3F" w:rsidRPr="00A22D0F" w:rsidRDefault="00FD2F3F" w:rsidP="00000D7F">
            <w:pPr>
              <w:spacing w:before="20" w:after="20"/>
              <w:rPr>
                <w:rFonts w:ascii="Cambria" w:hAnsi="Cambria"/>
              </w:rPr>
            </w:pPr>
          </w:p>
        </w:tc>
        <w:tc>
          <w:tcPr>
            <w:tcW w:w="6536" w:type="dxa"/>
          </w:tcPr>
          <w:p w14:paraId="70A8B4A4" w14:textId="77777777" w:rsidR="00FD2F3F" w:rsidRPr="00A22D0F" w:rsidRDefault="00FD2F3F" w:rsidP="00000D7F">
            <w:pPr>
              <w:spacing w:before="20" w:after="20"/>
              <w:rPr>
                <w:rFonts w:ascii="Cambria" w:eastAsia="Times New Roman" w:hAnsi="Cambria"/>
              </w:rPr>
            </w:pPr>
            <w:r w:rsidRPr="00A22D0F">
              <w:rPr>
                <w:rFonts w:ascii="Cambria" w:eastAsia="Times New Roman" w:hAnsi="Cambria"/>
              </w:rPr>
              <w:t>Razem</w:t>
            </w:r>
          </w:p>
        </w:tc>
        <w:tc>
          <w:tcPr>
            <w:tcW w:w="1256" w:type="dxa"/>
            <w:vAlign w:val="center"/>
          </w:tcPr>
          <w:p w14:paraId="1326E99F" w14:textId="77777777" w:rsidR="00FD2F3F" w:rsidRPr="00A22D0F" w:rsidRDefault="00FD2F3F" w:rsidP="00000D7F">
            <w:pPr>
              <w:spacing w:before="20" w:after="20"/>
              <w:jc w:val="center"/>
              <w:rPr>
                <w:rFonts w:ascii="Cambria" w:hAnsi="Cambria"/>
                <w:b/>
              </w:rPr>
            </w:pPr>
            <w:r w:rsidRPr="00A22D0F">
              <w:rPr>
                <w:rFonts w:ascii="Cambria" w:hAnsi="Cambria"/>
                <w:b/>
              </w:rPr>
              <w:t>30</w:t>
            </w:r>
          </w:p>
        </w:tc>
        <w:tc>
          <w:tcPr>
            <w:tcW w:w="870" w:type="dxa"/>
            <w:vAlign w:val="center"/>
          </w:tcPr>
          <w:p w14:paraId="56DD3DEB" w14:textId="77777777" w:rsidR="00FD2F3F" w:rsidRPr="00A22D0F" w:rsidRDefault="00FD2F3F" w:rsidP="00000D7F">
            <w:pPr>
              <w:spacing w:before="20" w:after="20"/>
              <w:jc w:val="center"/>
              <w:rPr>
                <w:rFonts w:ascii="Cambria" w:hAnsi="Cambria"/>
                <w:b/>
              </w:rPr>
            </w:pPr>
            <w:r w:rsidRPr="00A22D0F">
              <w:rPr>
                <w:rFonts w:ascii="Cambria" w:hAnsi="Cambria"/>
                <w:b/>
              </w:rPr>
              <w:t>18</w:t>
            </w:r>
          </w:p>
        </w:tc>
      </w:tr>
      <w:tr w:rsidR="00FD2F3F" w:rsidRPr="00A22D0F" w14:paraId="09688CE1" w14:textId="77777777" w:rsidTr="00A239DB">
        <w:tc>
          <w:tcPr>
            <w:tcW w:w="660" w:type="dxa"/>
          </w:tcPr>
          <w:p w14:paraId="2E91EFF7" w14:textId="77777777" w:rsidR="00FD2F3F" w:rsidRPr="00A22D0F" w:rsidRDefault="00FD2F3F" w:rsidP="00000D7F">
            <w:pPr>
              <w:spacing w:before="20" w:after="20"/>
              <w:rPr>
                <w:rFonts w:ascii="Cambria" w:hAnsi="Cambria"/>
                <w:b/>
              </w:rPr>
            </w:pPr>
          </w:p>
        </w:tc>
        <w:tc>
          <w:tcPr>
            <w:tcW w:w="6536" w:type="dxa"/>
          </w:tcPr>
          <w:p w14:paraId="2FAFB0A6"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6" w:type="dxa"/>
            <w:vAlign w:val="center"/>
          </w:tcPr>
          <w:p w14:paraId="02188E16" w14:textId="77777777" w:rsidR="00FD2F3F" w:rsidRPr="00A22D0F" w:rsidRDefault="00FD2F3F" w:rsidP="00000D7F">
            <w:pPr>
              <w:tabs>
                <w:tab w:val="center" w:pos="520"/>
                <w:tab w:val="right" w:pos="1040"/>
              </w:tabs>
              <w:spacing w:before="20" w:after="20"/>
              <w:jc w:val="center"/>
              <w:rPr>
                <w:rFonts w:ascii="Cambria" w:hAnsi="Cambria"/>
              </w:rPr>
            </w:pPr>
            <w:r w:rsidRPr="00A22D0F">
              <w:rPr>
                <w:rFonts w:ascii="Cambria" w:hAnsi="Cambria"/>
                <w:b/>
                <w:bCs/>
              </w:rPr>
              <w:t>60</w:t>
            </w:r>
          </w:p>
        </w:tc>
        <w:tc>
          <w:tcPr>
            <w:tcW w:w="870" w:type="dxa"/>
            <w:vAlign w:val="center"/>
          </w:tcPr>
          <w:p w14:paraId="030F9F8D" w14:textId="77777777" w:rsidR="00FD2F3F" w:rsidRPr="00A22D0F" w:rsidRDefault="00FD2F3F" w:rsidP="00000D7F">
            <w:pPr>
              <w:spacing w:before="20" w:after="20"/>
              <w:jc w:val="center"/>
              <w:rPr>
                <w:rFonts w:ascii="Cambria" w:hAnsi="Cambria"/>
              </w:rPr>
            </w:pPr>
            <w:r w:rsidRPr="00A22D0F">
              <w:rPr>
                <w:rFonts w:ascii="Cambria" w:hAnsi="Cambria"/>
                <w:b/>
                <w:bCs/>
              </w:rPr>
              <w:t>36</w:t>
            </w:r>
          </w:p>
        </w:tc>
      </w:tr>
    </w:tbl>
    <w:p w14:paraId="0AF13963" w14:textId="77777777" w:rsidR="00FD2F3F" w:rsidRPr="00A22D0F" w:rsidRDefault="00FD2F3F" w:rsidP="00FD2F3F">
      <w:pPr>
        <w:spacing w:before="60" w:after="60"/>
        <w:rPr>
          <w:rFonts w:ascii="Cambria" w:hAnsi="Cambria"/>
          <w:b/>
          <w:sz w:val="8"/>
          <w:szCs w:val="8"/>
        </w:rPr>
      </w:pPr>
    </w:p>
    <w:p w14:paraId="63335486" w14:textId="77777777" w:rsidR="00FD2F3F" w:rsidRPr="00A22D0F" w:rsidRDefault="00FD2F3F" w:rsidP="00A239DB">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FD2F3F" w:rsidRPr="00A22D0F" w14:paraId="572B526F" w14:textId="77777777" w:rsidTr="00A239DB">
        <w:tc>
          <w:tcPr>
            <w:tcW w:w="1666" w:type="dxa"/>
          </w:tcPr>
          <w:p w14:paraId="433E889B"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510B6BE3"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693" w:type="dxa"/>
          </w:tcPr>
          <w:p w14:paraId="3E36CB8A"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06D4EA2A" w14:textId="77777777" w:rsidTr="00A239DB">
        <w:tc>
          <w:tcPr>
            <w:tcW w:w="1666" w:type="dxa"/>
          </w:tcPr>
          <w:p w14:paraId="34065C58" w14:textId="77777777" w:rsidR="00FD2F3F" w:rsidRPr="00A22D0F" w:rsidRDefault="00FD2F3F" w:rsidP="00000D7F">
            <w:pPr>
              <w:spacing w:before="60" w:after="60"/>
              <w:jc w:val="both"/>
              <w:rPr>
                <w:rFonts w:ascii="Cambria" w:hAnsi="Cambria"/>
                <w:bCs/>
              </w:rPr>
            </w:pPr>
            <w:r w:rsidRPr="00A22D0F">
              <w:rPr>
                <w:rFonts w:ascii="Cambria" w:hAnsi="Cambria"/>
                <w:bCs/>
              </w:rPr>
              <w:t>Ćwiczenia</w:t>
            </w:r>
          </w:p>
        </w:tc>
        <w:tc>
          <w:tcPr>
            <w:tcW w:w="4963" w:type="dxa"/>
          </w:tcPr>
          <w:p w14:paraId="731164A5"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 xml:space="preserve">M2 </w:t>
            </w:r>
            <w:r w:rsidRPr="00A22D0F">
              <w:rPr>
                <w:rFonts w:ascii="Cambria" w:hAnsi="Cambria"/>
                <w:lang w:val="pl-PL"/>
              </w:rPr>
              <w:softHyphen/>
              <w:t>– dyskusja dydaktyczna</w:t>
            </w:r>
          </w:p>
          <w:p w14:paraId="7D4F157C"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M3 – prezentacja materiału audiowizualnego</w:t>
            </w:r>
          </w:p>
          <w:p w14:paraId="5DF82683"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lastRenderedPageBreak/>
              <w:t>M4 – wykład problemowy z wykorzystaniem sprzętu multimedialnego</w:t>
            </w:r>
          </w:p>
          <w:p w14:paraId="13EA6229" w14:textId="77777777" w:rsidR="00FD2F3F" w:rsidRPr="00A22D0F" w:rsidRDefault="00FD2F3F" w:rsidP="00000D7F">
            <w:pPr>
              <w:spacing w:before="60" w:after="60"/>
              <w:jc w:val="both"/>
              <w:rPr>
                <w:rFonts w:ascii="Cambria" w:hAnsi="Cambria"/>
                <w:bCs/>
                <w:lang w:val="pl-PL"/>
              </w:rPr>
            </w:pPr>
            <w:r w:rsidRPr="00A22D0F">
              <w:rPr>
                <w:rFonts w:ascii="Cambria" w:hAnsi="Cambria"/>
                <w:lang w:val="pl-PL"/>
              </w:rPr>
              <w:t>M5 – ćwiczenia translatorskie (ćwiczenie pamięci, shadowing, symulacje, tłumaczenie właściwe z komentarzem, tłumaczenie wzrokowe (a vista), praca w grupach)</w:t>
            </w:r>
          </w:p>
        </w:tc>
        <w:tc>
          <w:tcPr>
            <w:tcW w:w="2693" w:type="dxa"/>
          </w:tcPr>
          <w:p w14:paraId="21C467F5"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lastRenderedPageBreak/>
              <w:t xml:space="preserve">komputery z dostępem do internetu i słuchawki, tekst, </w:t>
            </w:r>
            <w:r w:rsidRPr="00A22D0F">
              <w:rPr>
                <w:rFonts w:ascii="Cambria" w:hAnsi="Cambria"/>
                <w:lang w:val="pl-PL"/>
              </w:rPr>
              <w:lastRenderedPageBreak/>
              <w:t>materiały autentyczne audio i video, test, interaktywne karty pracy (worksheets)</w:t>
            </w:r>
          </w:p>
        </w:tc>
      </w:tr>
    </w:tbl>
    <w:p w14:paraId="3127FDAA"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lastRenderedPageBreak/>
        <w:t>8. Sposoby (metody) weryfikacji i oceny efektów uczenia się osiągniętych przez studenta</w:t>
      </w:r>
    </w:p>
    <w:p w14:paraId="663B2345"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6"/>
        <w:gridCol w:w="3367"/>
      </w:tblGrid>
      <w:tr w:rsidR="00FD2F3F" w:rsidRPr="00907478" w14:paraId="74B2D403" w14:textId="77777777" w:rsidTr="00A239DB">
        <w:tc>
          <w:tcPr>
            <w:tcW w:w="1459" w:type="dxa"/>
            <w:vAlign w:val="center"/>
          </w:tcPr>
          <w:p w14:paraId="05C4F6F8"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496" w:type="dxa"/>
            <w:vAlign w:val="center"/>
          </w:tcPr>
          <w:p w14:paraId="704346F5"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60060E0D"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367" w:type="dxa"/>
            <w:vAlign w:val="center"/>
          </w:tcPr>
          <w:p w14:paraId="6355FC09"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1058B472" w14:textId="77777777" w:rsidTr="00A239DB">
        <w:tc>
          <w:tcPr>
            <w:tcW w:w="1459" w:type="dxa"/>
          </w:tcPr>
          <w:p w14:paraId="0B7C62C4"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496" w:type="dxa"/>
          </w:tcPr>
          <w:p w14:paraId="3DE5AD6E" w14:textId="77777777" w:rsidR="00FD2F3F" w:rsidRPr="00A22D0F" w:rsidRDefault="00FD2F3F" w:rsidP="00000D7F">
            <w:pPr>
              <w:spacing w:before="20" w:after="20"/>
              <w:rPr>
                <w:rFonts w:ascii="Cambria" w:hAnsi="Cambria"/>
                <w:lang w:val="pl-PL"/>
              </w:rPr>
            </w:pPr>
            <w:r w:rsidRPr="00A22D0F">
              <w:rPr>
                <w:rFonts w:ascii="Cambria" w:hAnsi="Cambria"/>
                <w:lang w:val="pl-PL"/>
              </w:rPr>
              <w:t>F1 – sprawdzian pisemny</w:t>
            </w:r>
          </w:p>
          <w:p w14:paraId="2F3B1F97" w14:textId="77777777" w:rsidR="00FD2F3F" w:rsidRPr="00A22D0F" w:rsidRDefault="00FD2F3F" w:rsidP="00000D7F">
            <w:pPr>
              <w:spacing w:before="20" w:after="20"/>
              <w:rPr>
                <w:rFonts w:ascii="Cambria" w:hAnsi="Cambria"/>
                <w:lang w:val="pl-PL"/>
              </w:rPr>
            </w:pPr>
            <w:r w:rsidRPr="00A22D0F">
              <w:rPr>
                <w:rFonts w:ascii="Cambria" w:hAnsi="Cambria"/>
                <w:lang w:val="pl-PL"/>
              </w:rPr>
              <w:t>F1 – sprawdzian ustny umiejętności tłumaczenia ustnego</w:t>
            </w:r>
          </w:p>
          <w:p w14:paraId="0A37BA67" w14:textId="77777777" w:rsidR="00FD2F3F" w:rsidRPr="00A22D0F" w:rsidRDefault="00FD2F3F" w:rsidP="00000D7F">
            <w:pPr>
              <w:spacing w:before="20" w:after="20"/>
              <w:rPr>
                <w:rFonts w:ascii="Cambria" w:hAnsi="Cambria"/>
                <w:lang w:val="pl-PL"/>
              </w:rPr>
            </w:pPr>
            <w:r w:rsidRPr="00A22D0F">
              <w:rPr>
                <w:rFonts w:ascii="Cambria" w:hAnsi="Cambria"/>
                <w:lang w:val="pl-PL"/>
              </w:rPr>
              <w:t>F2 – obserwacja podczas zajęć / aktywność</w:t>
            </w:r>
          </w:p>
        </w:tc>
        <w:tc>
          <w:tcPr>
            <w:tcW w:w="3367" w:type="dxa"/>
          </w:tcPr>
          <w:p w14:paraId="16F6AD07"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P3 – ocena podsumowująca powstała na podstawie ocen formujących, uzyskanych w semestrze</w:t>
            </w:r>
          </w:p>
        </w:tc>
      </w:tr>
    </w:tbl>
    <w:p w14:paraId="360F3728" w14:textId="77777777" w:rsidR="00FD2F3F" w:rsidRPr="00A22D0F" w:rsidRDefault="00FD2F3F" w:rsidP="00A239DB">
      <w:pPr>
        <w:spacing w:before="120" w:after="120"/>
        <w:jc w:val="both"/>
        <w:rPr>
          <w:rFonts w:ascii="Cambria" w:hAnsi="Cambria"/>
          <w:lang w:val="pl-PL"/>
        </w:rPr>
      </w:pPr>
      <w:r w:rsidRPr="00A22D0F">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8"/>
        <w:gridCol w:w="1724"/>
        <w:gridCol w:w="1824"/>
        <w:gridCol w:w="1821"/>
        <w:gridCol w:w="1365"/>
      </w:tblGrid>
      <w:tr w:rsidR="00FD2F3F" w:rsidRPr="00A22D0F" w14:paraId="334E27D6" w14:textId="77777777" w:rsidTr="00A239DB">
        <w:trPr>
          <w:trHeight w:val="154"/>
        </w:trPr>
        <w:tc>
          <w:tcPr>
            <w:tcW w:w="2588" w:type="dxa"/>
            <w:vMerge w:val="restart"/>
            <w:tcBorders>
              <w:left w:val="single" w:sz="4" w:space="0" w:color="000000"/>
              <w:right w:val="single" w:sz="4" w:space="0" w:color="000000"/>
            </w:tcBorders>
            <w:vAlign w:val="center"/>
          </w:tcPr>
          <w:p w14:paraId="00C3C6C9"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6734" w:type="dxa"/>
            <w:gridSpan w:val="4"/>
            <w:tcBorders>
              <w:top w:val="single" w:sz="4" w:space="0" w:color="000000"/>
              <w:left w:val="single" w:sz="4" w:space="0" w:color="000000"/>
              <w:bottom w:val="single" w:sz="4" w:space="0" w:color="auto"/>
              <w:right w:val="single" w:sz="4" w:space="0" w:color="000000"/>
            </w:tcBorders>
            <w:vAlign w:val="center"/>
          </w:tcPr>
          <w:p w14:paraId="71ADCAE8"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 xml:space="preserve">Ćwiczenia </w:t>
            </w:r>
          </w:p>
        </w:tc>
      </w:tr>
      <w:tr w:rsidR="00FD2F3F" w:rsidRPr="00A22D0F" w14:paraId="64B7F618" w14:textId="77777777" w:rsidTr="00A239DB">
        <w:trPr>
          <w:trHeight w:val="362"/>
        </w:trPr>
        <w:tc>
          <w:tcPr>
            <w:tcW w:w="2588" w:type="dxa"/>
            <w:vMerge/>
            <w:tcBorders>
              <w:left w:val="single" w:sz="4" w:space="0" w:color="000000"/>
              <w:bottom w:val="single" w:sz="4" w:space="0" w:color="000000"/>
              <w:right w:val="single" w:sz="4" w:space="0" w:color="000000"/>
            </w:tcBorders>
            <w:vAlign w:val="center"/>
          </w:tcPr>
          <w:p w14:paraId="585AFE01" w14:textId="77777777" w:rsidR="00FD2F3F" w:rsidRPr="00A22D0F" w:rsidRDefault="00FD2F3F" w:rsidP="00000D7F">
            <w:pPr>
              <w:spacing w:before="20" w:after="20"/>
              <w:jc w:val="center"/>
              <w:rPr>
                <w:rFonts w:ascii="Cambria" w:hAnsi="Cambria"/>
                <w:sz w:val="28"/>
                <w:szCs w:val="28"/>
              </w:rPr>
            </w:pPr>
          </w:p>
        </w:tc>
        <w:tc>
          <w:tcPr>
            <w:tcW w:w="1724" w:type="dxa"/>
            <w:tcBorders>
              <w:top w:val="single" w:sz="4" w:space="0" w:color="auto"/>
              <w:left w:val="single" w:sz="4" w:space="0" w:color="auto"/>
              <w:bottom w:val="single" w:sz="4" w:space="0" w:color="000000"/>
              <w:right w:val="single" w:sz="4" w:space="0" w:color="000000"/>
            </w:tcBorders>
          </w:tcPr>
          <w:p w14:paraId="35CF4E38"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rPr>
            </w:pPr>
            <w:r w:rsidRPr="00A22D0F">
              <w:rPr>
                <w:rFonts w:ascii="Cambria" w:eastAsia="Cambria" w:hAnsi="Cambria" w:cs="Cambria"/>
                <w:b/>
              </w:rPr>
              <w:t>F1</w:t>
            </w:r>
          </w:p>
          <w:p w14:paraId="6CF89CB9" w14:textId="77777777" w:rsidR="00FD2F3F" w:rsidRPr="00A22D0F" w:rsidRDefault="00FD2F3F" w:rsidP="00000D7F">
            <w:pPr>
              <w:rPr>
                <w:rFonts w:ascii="Cambria" w:hAnsi="Cambria"/>
                <w:sz w:val="16"/>
                <w:szCs w:val="16"/>
              </w:rPr>
            </w:pPr>
          </w:p>
        </w:tc>
        <w:tc>
          <w:tcPr>
            <w:tcW w:w="1824" w:type="dxa"/>
            <w:tcBorders>
              <w:top w:val="single" w:sz="4" w:space="0" w:color="auto"/>
              <w:left w:val="single" w:sz="4" w:space="0" w:color="000000"/>
              <w:bottom w:val="single" w:sz="4" w:space="0" w:color="000000"/>
              <w:right w:val="single" w:sz="4" w:space="0" w:color="000000"/>
            </w:tcBorders>
          </w:tcPr>
          <w:p w14:paraId="18A15201"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lang w:val="pl-PL"/>
              </w:rPr>
            </w:pPr>
            <w:r w:rsidRPr="00A22D0F">
              <w:rPr>
                <w:rFonts w:ascii="Cambria" w:eastAsia="Cambria" w:hAnsi="Cambria" w:cs="Cambria"/>
                <w:b/>
                <w:lang w:val="pl-PL"/>
              </w:rPr>
              <w:t>F1</w:t>
            </w:r>
          </w:p>
          <w:p w14:paraId="7FD3C04F" w14:textId="77777777" w:rsidR="00FD2F3F" w:rsidRPr="00A22D0F" w:rsidRDefault="00FD2F3F" w:rsidP="00000D7F">
            <w:pPr>
              <w:jc w:val="center"/>
              <w:rPr>
                <w:rFonts w:ascii="Cambria" w:hAnsi="Cambria"/>
                <w:bCs/>
                <w:sz w:val="16"/>
                <w:szCs w:val="16"/>
                <w:lang w:val="pl-PL"/>
              </w:rPr>
            </w:pPr>
          </w:p>
        </w:tc>
        <w:tc>
          <w:tcPr>
            <w:tcW w:w="1821" w:type="dxa"/>
            <w:tcBorders>
              <w:top w:val="single" w:sz="4" w:space="0" w:color="auto"/>
              <w:left w:val="single" w:sz="4" w:space="0" w:color="000000"/>
              <w:bottom w:val="single" w:sz="4" w:space="0" w:color="000000"/>
              <w:right w:val="single" w:sz="4" w:space="0" w:color="000000"/>
            </w:tcBorders>
          </w:tcPr>
          <w:p w14:paraId="79858FA1" w14:textId="77777777" w:rsidR="00FD2F3F" w:rsidRPr="00A22D0F" w:rsidRDefault="00FD2F3F" w:rsidP="00000D7F">
            <w:pPr>
              <w:pBdr>
                <w:top w:val="nil"/>
                <w:left w:val="nil"/>
                <w:bottom w:val="nil"/>
                <w:right w:val="nil"/>
                <w:between w:val="nil"/>
              </w:pBdr>
              <w:ind w:hanging="2"/>
              <w:jc w:val="center"/>
              <w:rPr>
                <w:rFonts w:ascii="Cambria" w:eastAsia="Cambria" w:hAnsi="Cambria" w:cs="Cambria"/>
                <w:lang w:val="pl-PL"/>
              </w:rPr>
            </w:pPr>
            <w:r w:rsidRPr="00A22D0F">
              <w:rPr>
                <w:rFonts w:ascii="Cambria" w:eastAsia="Cambria" w:hAnsi="Cambria" w:cs="Cambria"/>
                <w:b/>
                <w:lang w:val="pl-PL"/>
              </w:rPr>
              <w:t>F2</w:t>
            </w:r>
          </w:p>
          <w:p w14:paraId="13E41A4A" w14:textId="77777777" w:rsidR="00FD2F3F" w:rsidRPr="00A22D0F" w:rsidRDefault="00FD2F3F" w:rsidP="00000D7F">
            <w:pPr>
              <w:rPr>
                <w:rFonts w:ascii="Cambria" w:hAnsi="Cambria"/>
                <w:bCs/>
                <w:sz w:val="16"/>
                <w:szCs w:val="16"/>
                <w:lang w:val="pl-PL"/>
              </w:rPr>
            </w:pPr>
          </w:p>
        </w:tc>
        <w:tc>
          <w:tcPr>
            <w:tcW w:w="1365" w:type="dxa"/>
            <w:tcBorders>
              <w:top w:val="single" w:sz="4" w:space="0" w:color="auto"/>
              <w:left w:val="single" w:sz="4" w:space="0" w:color="000000"/>
              <w:bottom w:val="single" w:sz="4" w:space="0" w:color="000000"/>
              <w:right w:val="single" w:sz="4" w:space="0" w:color="000000"/>
            </w:tcBorders>
          </w:tcPr>
          <w:p w14:paraId="30D133AB" w14:textId="77777777" w:rsidR="00FD2F3F" w:rsidRPr="00A22D0F" w:rsidRDefault="00FD2F3F" w:rsidP="00000D7F">
            <w:pPr>
              <w:jc w:val="center"/>
              <w:rPr>
                <w:rFonts w:ascii="Cambria" w:hAnsi="Cambria"/>
                <w:bCs/>
                <w:sz w:val="16"/>
                <w:szCs w:val="16"/>
              </w:rPr>
            </w:pPr>
            <w:r w:rsidRPr="00A22D0F">
              <w:rPr>
                <w:rFonts w:ascii="Cambria" w:eastAsia="Cambria" w:hAnsi="Cambria" w:cs="Cambria"/>
                <w:b/>
              </w:rPr>
              <w:t>P3</w:t>
            </w:r>
          </w:p>
        </w:tc>
      </w:tr>
      <w:tr w:rsidR="00FD2F3F" w:rsidRPr="00A22D0F" w14:paraId="086FABE3"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0068E1CC"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724" w:type="dxa"/>
            <w:tcBorders>
              <w:top w:val="single" w:sz="4" w:space="0" w:color="000000"/>
              <w:left w:val="single" w:sz="4" w:space="0" w:color="auto"/>
              <w:bottom w:val="single" w:sz="4" w:space="0" w:color="000000"/>
              <w:right w:val="single" w:sz="4" w:space="0" w:color="000000"/>
            </w:tcBorders>
          </w:tcPr>
          <w:p w14:paraId="52AAF1E0"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824" w:type="dxa"/>
            <w:tcBorders>
              <w:top w:val="single" w:sz="4" w:space="0" w:color="000000"/>
              <w:left w:val="single" w:sz="4" w:space="0" w:color="000000"/>
              <w:bottom w:val="single" w:sz="4" w:space="0" w:color="000000"/>
              <w:right w:val="single" w:sz="4" w:space="0" w:color="000000"/>
            </w:tcBorders>
          </w:tcPr>
          <w:p w14:paraId="030E0302" w14:textId="77777777" w:rsidR="00FD2F3F" w:rsidRPr="00A22D0F" w:rsidRDefault="00FD2F3F" w:rsidP="00000D7F">
            <w:pPr>
              <w:spacing w:before="20" w:after="20"/>
              <w:jc w:val="center"/>
              <w:rPr>
                <w:rFonts w:ascii="Cambria" w:hAnsi="Cambria"/>
                <w:b/>
                <w:sz w:val="24"/>
                <w:szCs w:val="24"/>
              </w:rPr>
            </w:pPr>
          </w:p>
        </w:tc>
        <w:tc>
          <w:tcPr>
            <w:tcW w:w="1821" w:type="dxa"/>
            <w:tcBorders>
              <w:top w:val="single" w:sz="4" w:space="0" w:color="000000"/>
              <w:left w:val="single" w:sz="4" w:space="0" w:color="000000"/>
              <w:bottom w:val="single" w:sz="4" w:space="0" w:color="000000"/>
              <w:right w:val="single" w:sz="4" w:space="0" w:color="000000"/>
            </w:tcBorders>
          </w:tcPr>
          <w:p w14:paraId="4B96236A" w14:textId="77777777" w:rsidR="00FD2F3F" w:rsidRPr="00A22D0F" w:rsidRDefault="00FD2F3F" w:rsidP="00000D7F">
            <w:pPr>
              <w:spacing w:before="20" w:after="20"/>
              <w:jc w:val="center"/>
              <w:rPr>
                <w:rFonts w:ascii="Cambria" w:hAnsi="Cambria"/>
                <w:b/>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59D9827C"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151FFC98"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3F21D8F7"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724" w:type="dxa"/>
            <w:tcBorders>
              <w:top w:val="single" w:sz="4" w:space="0" w:color="000000"/>
              <w:left w:val="single" w:sz="4" w:space="0" w:color="auto"/>
              <w:bottom w:val="single" w:sz="4" w:space="0" w:color="000000"/>
              <w:right w:val="single" w:sz="4" w:space="0" w:color="000000"/>
            </w:tcBorders>
          </w:tcPr>
          <w:p w14:paraId="108D49BC"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824" w:type="dxa"/>
            <w:tcBorders>
              <w:top w:val="single" w:sz="4" w:space="0" w:color="000000"/>
              <w:left w:val="single" w:sz="4" w:space="0" w:color="000000"/>
              <w:bottom w:val="single" w:sz="4" w:space="0" w:color="000000"/>
              <w:right w:val="single" w:sz="4" w:space="0" w:color="000000"/>
            </w:tcBorders>
          </w:tcPr>
          <w:p w14:paraId="17526826" w14:textId="77777777" w:rsidR="00FD2F3F" w:rsidRPr="00A22D0F" w:rsidRDefault="00FD2F3F" w:rsidP="00000D7F">
            <w:pPr>
              <w:spacing w:before="20" w:after="20"/>
              <w:jc w:val="center"/>
              <w:rPr>
                <w:rFonts w:ascii="Cambria" w:hAnsi="Cambria"/>
                <w:b/>
                <w:sz w:val="24"/>
                <w:szCs w:val="24"/>
              </w:rPr>
            </w:pPr>
          </w:p>
        </w:tc>
        <w:tc>
          <w:tcPr>
            <w:tcW w:w="1821" w:type="dxa"/>
            <w:tcBorders>
              <w:top w:val="single" w:sz="4" w:space="0" w:color="000000"/>
              <w:left w:val="single" w:sz="4" w:space="0" w:color="000000"/>
              <w:bottom w:val="single" w:sz="4" w:space="0" w:color="000000"/>
              <w:right w:val="single" w:sz="4" w:space="0" w:color="000000"/>
            </w:tcBorders>
          </w:tcPr>
          <w:p w14:paraId="4F722BC8" w14:textId="77777777" w:rsidR="00FD2F3F" w:rsidRPr="00A22D0F" w:rsidRDefault="00FD2F3F" w:rsidP="00000D7F">
            <w:pPr>
              <w:spacing w:before="20" w:after="20"/>
              <w:jc w:val="center"/>
              <w:rPr>
                <w:rFonts w:ascii="Cambria" w:hAnsi="Cambria"/>
                <w:b/>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6A06776A"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2660DEAF" w14:textId="77777777" w:rsidTr="00A239DB">
        <w:trPr>
          <w:trHeight w:val="317"/>
        </w:trPr>
        <w:tc>
          <w:tcPr>
            <w:tcW w:w="2588" w:type="dxa"/>
            <w:tcBorders>
              <w:top w:val="single" w:sz="4" w:space="0" w:color="000000"/>
              <w:left w:val="single" w:sz="4" w:space="0" w:color="000000"/>
              <w:bottom w:val="single" w:sz="4" w:space="0" w:color="000000"/>
              <w:right w:val="single" w:sz="4" w:space="0" w:color="000000"/>
            </w:tcBorders>
            <w:vAlign w:val="center"/>
          </w:tcPr>
          <w:p w14:paraId="072A19F4"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724" w:type="dxa"/>
            <w:tcBorders>
              <w:top w:val="single" w:sz="4" w:space="0" w:color="000000"/>
              <w:left w:val="single" w:sz="4" w:space="0" w:color="auto"/>
              <w:bottom w:val="single" w:sz="4" w:space="0" w:color="000000"/>
              <w:right w:val="single" w:sz="4" w:space="0" w:color="000000"/>
            </w:tcBorders>
          </w:tcPr>
          <w:p w14:paraId="75326B19"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2A43868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821" w:type="dxa"/>
            <w:tcBorders>
              <w:top w:val="single" w:sz="4" w:space="0" w:color="000000"/>
              <w:left w:val="single" w:sz="4" w:space="0" w:color="000000"/>
              <w:bottom w:val="single" w:sz="4" w:space="0" w:color="000000"/>
              <w:right w:val="single" w:sz="4" w:space="0" w:color="000000"/>
            </w:tcBorders>
          </w:tcPr>
          <w:p w14:paraId="7B8CF156"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69135997"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7F045FB8"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6D4B9778"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U_02</w:t>
            </w:r>
          </w:p>
        </w:tc>
        <w:tc>
          <w:tcPr>
            <w:tcW w:w="1724" w:type="dxa"/>
            <w:tcBorders>
              <w:top w:val="single" w:sz="4" w:space="0" w:color="000000"/>
              <w:left w:val="single" w:sz="4" w:space="0" w:color="auto"/>
              <w:bottom w:val="single" w:sz="4" w:space="0" w:color="000000"/>
              <w:right w:val="single" w:sz="4" w:space="0" w:color="000000"/>
            </w:tcBorders>
          </w:tcPr>
          <w:p w14:paraId="07FEC3C5"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53A902B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821" w:type="dxa"/>
            <w:tcBorders>
              <w:top w:val="single" w:sz="4" w:space="0" w:color="000000"/>
              <w:left w:val="single" w:sz="4" w:space="0" w:color="000000"/>
              <w:bottom w:val="single" w:sz="4" w:space="0" w:color="000000"/>
              <w:right w:val="single" w:sz="4" w:space="0" w:color="000000"/>
            </w:tcBorders>
          </w:tcPr>
          <w:p w14:paraId="15D99EB1"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58A9A3F9"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2CB75CCB"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65D914FF"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724" w:type="dxa"/>
            <w:tcBorders>
              <w:top w:val="single" w:sz="4" w:space="0" w:color="000000"/>
              <w:left w:val="single" w:sz="4" w:space="0" w:color="auto"/>
              <w:bottom w:val="single" w:sz="4" w:space="0" w:color="000000"/>
              <w:right w:val="single" w:sz="4" w:space="0" w:color="000000"/>
            </w:tcBorders>
          </w:tcPr>
          <w:p w14:paraId="54075DEA"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9AACDB3"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821" w:type="dxa"/>
            <w:tcBorders>
              <w:top w:val="single" w:sz="4" w:space="0" w:color="000000"/>
              <w:left w:val="single" w:sz="4" w:space="0" w:color="000000"/>
              <w:bottom w:val="single" w:sz="4" w:space="0" w:color="000000"/>
              <w:right w:val="single" w:sz="4" w:space="0" w:color="000000"/>
            </w:tcBorders>
          </w:tcPr>
          <w:p w14:paraId="68A210E2"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2C6EAB88"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728A8DA6"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116FB02A"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724" w:type="dxa"/>
            <w:tcBorders>
              <w:top w:val="single" w:sz="4" w:space="0" w:color="000000"/>
              <w:left w:val="single" w:sz="4" w:space="0" w:color="auto"/>
              <w:bottom w:val="single" w:sz="4" w:space="0" w:color="000000"/>
              <w:right w:val="single" w:sz="4" w:space="0" w:color="000000"/>
            </w:tcBorders>
          </w:tcPr>
          <w:p w14:paraId="04C5FBA0"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A52DDBA" w14:textId="77777777" w:rsidR="00FD2F3F" w:rsidRPr="00A22D0F" w:rsidRDefault="00FD2F3F" w:rsidP="00000D7F">
            <w:pPr>
              <w:spacing w:before="20" w:after="20"/>
              <w:jc w:val="center"/>
              <w:rPr>
                <w:rFonts w:ascii="Cambria" w:hAnsi="Cambria"/>
                <w:b/>
                <w:sz w:val="24"/>
                <w:szCs w:val="24"/>
              </w:rPr>
            </w:pPr>
          </w:p>
        </w:tc>
        <w:tc>
          <w:tcPr>
            <w:tcW w:w="1821" w:type="dxa"/>
            <w:tcBorders>
              <w:top w:val="single" w:sz="4" w:space="0" w:color="000000"/>
              <w:left w:val="single" w:sz="4" w:space="0" w:color="000000"/>
              <w:bottom w:val="single" w:sz="4" w:space="0" w:color="000000"/>
              <w:right w:val="single" w:sz="4" w:space="0" w:color="000000"/>
            </w:tcBorders>
          </w:tcPr>
          <w:p w14:paraId="1810EFAE"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5CC7A825"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175CF9AD"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4868FCF6"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724" w:type="dxa"/>
            <w:tcBorders>
              <w:top w:val="single" w:sz="4" w:space="0" w:color="000000"/>
              <w:left w:val="single" w:sz="4" w:space="0" w:color="auto"/>
              <w:bottom w:val="single" w:sz="4" w:space="0" w:color="000000"/>
              <w:right w:val="single" w:sz="4" w:space="0" w:color="000000"/>
            </w:tcBorders>
          </w:tcPr>
          <w:p w14:paraId="7EBD3351"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B66B558" w14:textId="77777777" w:rsidR="00FD2F3F" w:rsidRPr="00A22D0F" w:rsidRDefault="00FD2F3F" w:rsidP="00000D7F">
            <w:pPr>
              <w:spacing w:before="20" w:after="20"/>
              <w:jc w:val="center"/>
              <w:rPr>
                <w:rFonts w:ascii="Cambria" w:hAnsi="Cambria"/>
                <w:b/>
                <w:sz w:val="24"/>
                <w:szCs w:val="24"/>
              </w:rPr>
            </w:pPr>
          </w:p>
        </w:tc>
        <w:tc>
          <w:tcPr>
            <w:tcW w:w="1821" w:type="dxa"/>
            <w:tcBorders>
              <w:top w:val="single" w:sz="4" w:space="0" w:color="000000"/>
              <w:left w:val="single" w:sz="4" w:space="0" w:color="000000"/>
              <w:bottom w:val="single" w:sz="4" w:space="0" w:color="000000"/>
              <w:right w:val="single" w:sz="4" w:space="0" w:color="000000"/>
            </w:tcBorders>
          </w:tcPr>
          <w:p w14:paraId="6E47C1D0"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51E34864" w14:textId="77777777" w:rsidR="00FD2F3F" w:rsidRPr="00A22D0F" w:rsidRDefault="00FD2F3F" w:rsidP="00000D7F">
            <w:pPr>
              <w:spacing w:before="20" w:after="20"/>
              <w:jc w:val="center"/>
              <w:rPr>
                <w:rFonts w:ascii="Cambria" w:hAnsi="Cambria"/>
                <w:b/>
                <w:sz w:val="24"/>
                <w:szCs w:val="24"/>
              </w:rPr>
            </w:pPr>
            <w:r w:rsidRPr="00A22D0F">
              <w:rPr>
                <w:rFonts w:ascii="Cambria" w:eastAsia="Cambria" w:hAnsi="Cambria" w:cs="Cambria"/>
              </w:rPr>
              <w:t>x</w:t>
            </w:r>
          </w:p>
        </w:tc>
      </w:tr>
      <w:tr w:rsidR="00FD2F3F" w:rsidRPr="00A22D0F" w14:paraId="79E4C153" w14:textId="77777777" w:rsidTr="00A239DB">
        <w:trPr>
          <w:trHeight w:val="330"/>
        </w:trPr>
        <w:tc>
          <w:tcPr>
            <w:tcW w:w="2588" w:type="dxa"/>
            <w:tcBorders>
              <w:top w:val="single" w:sz="4" w:space="0" w:color="000000"/>
              <w:left w:val="single" w:sz="4" w:space="0" w:color="000000"/>
              <w:bottom w:val="single" w:sz="4" w:space="0" w:color="000000"/>
              <w:right w:val="single" w:sz="4" w:space="0" w:color="000000"/>
            </w:tcBorders>
            <w:vAlign w:val="center"/>
          </w:tcPr>
          <w:p w14:paraId="64E3110D"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724" w:type="dxa"/>
            <w:tcBorders>
              <w:top w:val="single" w:sz="4" w:space="0" w:color="000000"/>
              <w:left w:val="single" w:sz="4" w:space="0" w:color="auto"/>
              <w:bottom w:val="single" w:sz="4" w:space="0" w:color="000000"/>
              <w:right w:val="single" w:sz="4" w:space="0" w:color="000000"/>
            </w:tcBorders>
          </w:tcPr>
          <w:p w14:paraId="76120A31" w14:textId="77777777" w:rsidR="00FD2F3F" w:rsidRPr="00A22D0F" w:rsidRDefault="00FD2F3F" w:rsidP="00000D7F">
            <w:pPr>
              <w:spacing w:before="20" w:after="20"/>
              <w:jc w:val="center"/>
              <w:rPr>
                <w:rFonts w:ascii="Cambria" w:hAnsi="Cambria"/>
                <w:b/>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2D1DFE47" w14:textId="77777777" w:rsidR="00FD2F3F" w:rsidRPr="00A22D0F" w:rsidRDefault="00FD2F3F" w:rsidP="00000D7F">
            <w:pPr>
              <w:spacing w:before="20" w:after="20"/>
              <w:jc w:val="center"/>
              <w:rPr>
                <w:rFonts w:ascii="Cambria" w:hAnsi="Cambria"/>
                <w:b/>
                <w:sz w:val="24"/>
                <w:szCs w:val="24"/>
              </w:rPr>
            </w:pPr>
          </w:p>
        </w:tc>
        <w:tc>
          <w:tcPr>
            <w:tcW w:w="1821" w:type="dxa"/>
            <w:tcBorders>
              <w:top w:val="single" w:sz="4" w:space="0" w:color="000000"/>
              <w:left w:val="single" w:sz="4" w:space="0" w:color="000000"/>
              <w:bottom w:val="single" w:sz="4" w:space="0" w:color="000000"/>
              <w:right w:val="single" w:sz="4" w:space="0" w:color="000000"/>
            </w:tcBorders>
          </w:tcPr>
          <w:p w14:paraId="72B0A2A9"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c>
          <w:tcPr>
            <w:tcW w:w="1365" w:type="dxa"/>
            <w:tcBorders>
              <w:top w:val="single" w:sz="4" w:space="0" w:color="000000"/>
              <w:left w:val="single" w:sz="4" w:space="0" w:color="000000"/>
              <w:bottom w:val="single" w:sz="4" w:space="0" w:color="000000"/>
              <w:right w:val="single" w:sz="4" w:space="0" w:color="000000"/>
            </w:tcBorders>
          </w:tcPr>
          <w:p w14:paraId="7D5D286C"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x</w:t>
            </w:r>
          </w:p>
        </w:tc>
      </w:tr>
    </w:tbl>
    <w:p w14:paraId="57D9845D" w14:textId="6360C31D" w:rsidR="00FD2F3F" w:rsidRPr="00A239DB" w:rsidRDefault="00FD2F3F" w:rsidP="00A239DB">
      <w:pPr>
        <w:pStyle w:val="Nagwek1"/>
        <w:pageBreakBefore w:val="0"/>
        <w:spacing w:before="120" w:after="120" w:line="240" w:lineRule="auto"/>
        <w:jc w:val="both"/>
        <w:rPr>
          <w:rFonts w:ascii="Cambria" w:hAnsi="Cambria"/>
          <w:smallCaps w:val="0"/>
          <w:sz w:val="20"/>
          <w:lang w:val="pl-PL"/>
        </w:rPr>
      </w:pPr>
      <w:r w:rsidRPr="00A239DB">
        <w:rPr>
          <w:rFonts w:ascii="Cambria" w:hAnsi="Cambria"/>
          <w:smallCaps w:val="0"/>
          <w:sz w:val="20"/>
          <w:lang w:val="pl-PL"/>
        </w:rPr>
        <w:t xml:space="preserve">9. Opis sposobu ustalania oceny końcowej </w:t>
      </w:r>
      <w:r w:rsidRPr="00A239DB">
        <w:rPr>
          <w:rFonts w:ascii="Cambria" w:hAnsi="Cambria"/>
          <w:b w:val="0"/>
          <w:bCs w:val="0"/>
          <w:smallCaps w:val="0"/>
          <w:sz w:val="20"/>
          <w:lang w:val="pl-PL"/>
        </w:rPr>
        <w:t>(zasady i kryteria przyznawania oceny, a także sposób obliczania oceny w przypadku zajęć, w skład których wchodzi więcej niż jedna forma prow</w:t>
      </w:r>
      <w:r w:rsidR="00A239DB">
        <w:rPr>
          <w:rFonts w:ascii="Cambria" w:hAnsi="Cambria"/>
          <w:b w:val="0"/>
          <w:bCs w:val="0"/>
          <w:smallCaps w:val="0"/>
          <w:sz w:val="20"/>
          <w:lang w:val="pl-PL"/>
        </w:rPr>
        <w:t>adzenia zajęć, z </w:t>
      </w:r>
      <w:r w:rsidRPr="00A239DB">
        <w:rPr>
          <w:rFonts w:ascii="Cambria" w:hAnsi="Cambria"/>
          <w:b w:val="0"/>
          <w:bCs w:val="0"/>
          <w:smallCaps w:val="0"/>
          <w:sz w:val="20"/>
          <w:lang w:val="pl-PL"/>
        </w:rPr>
        <w:t>uwzględnieniem wszystkich form prowadzenia zajęć oraz wszystkich t</w:t>
      </w:r>
      <w:r w:rsidR="00A239DB">
        <w:rPr>
          <w:rFonts w:ascii="Cambria" w:hAnsi="Cambria"/>
          <w:b w:val="0"/>
          <w:bCs w:val="0"/>
          <w:smallCaps w:val="0"/>
          <w:sz w:val="20"/>
          <w:lang w:val="pl-PL"/>
        </w:rPr>
        <w:t>erminów egzaminów i zaliczeń, w </w:t>
      </w:r>
      <w:r w:rsidRPr="00A239DB">
        <w:rPr>
          <w:rFonts w:ascii="Cambria" w:hAnsi="Cambria"/>
          <w:b w:val="0"/>
          <w:bCs w:val="0"/>
          <w:smallCaps w:val="0"/>
          <w:sz w:val="20"/>
          <w:lang w:val="pl-PL"/>
        </w:rPr>
        <w:t>tym także poprawkowych):</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3"/>
      </w:tblGrid>
      <w:tr w:rsidR="00FD2F3F" w:rsidRPr="00A22D0F" w14:paraId="2B307182" w14:textId="77777777" w:rsidTr="00A239DB">
        <w:trPr>
          <w:trHeight w:val="93"/>
          <w:jc w:val="center"/>
        </w:trPr>
        <w:tc>
          <w:tcPr>
            <w:tcW w:w="8953" w:type="dxa"/>
          </w:tcPr>
          <w:p w14:paraId="4EB7BD53" w14:textId="77777777" w:rsidR="00FD2F3F" w:rsidRPr="00EC3E26" w:rsidRDefault="00FD2F3F" w:rsidP="00A239DB">
            <w:pPr>
              <w:pStyle w:val="karta"/>
              <w:spacing w:before="0" w:after="0"/>
              <w:jc w:val="left"/>
              <w:rPr>
                <w:rFonts w:ascii="Cambria" w:hAnsi="Cambria"/>
                <w:i/>
                <w:iCs/>
                <w:sz w:val="20"/>
                <w:szCs w:val="20"/>
              </w:rPr>
            </w:pPr>
            <w:r w:rsidRPr="00EC3E26">
              <w:rPr>
                <w:rFonts w:ascii="Cambria" w:hAnsi="Cambria"/>
                <w:sz w:val="20"/>
                <w:szCs w:val="20"/>
              </w:rPr>
              <w:t>Ocena końcowa wynika z procentowego podsumowania liczby uzyskanych punktów w ramach poszczególnych form oceny przedmiotu.</w:t>
            </w:r>
          </w:p>
          <w:p w14:paraId="79E6F550"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Sposób obliczania oceny:</w:t>
            </w:r>
          </w:p>
          <w:p w14:paraId="2C5DE7F0"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90-100% 5.0</w:t>
            </w:r>
          </w:p>
          <w:p w14:paraId="2997AEFE"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80-89%</w:t>
            </w:r>
            <w:r w:rsidRPr="00EC3E26">
              <w:rPr>
                <w:rFonts w:ascii="Cambria" w:hAnsi="Cambria"/>
                <w:sz w:val="20"/>
                <w:szCs w:val="20"/>
              </w:rPr>
              <w:tab/>
              <w:t>4.5</w:t>
            </w:r>
          </w:p>
          <w:p w14:paraId="3B2100B8"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70-79%</w:t>
            </w:r>
            <w:r w:rsidRPr="00EC3E26">
              <w:rPr>
                <w:rFonts w:ascii="Cambria" w:hAnsi="Cambria"/>
                <w:sz w:val="20"/>
                <w:szCs w:val="20"/>
              </w:rPr>
              <w:tab/>
              <w:t>4.0</w:t>
            </w:r>
          </w:p>
          <w:p w14:paraId="7C256064"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60-69%</w:t>
            </w:r>
            <w:r w:rsidRPr="00EC3E26">
              <w:rPr>
                <w:rFonts w:ascii="Cambria" w:hAnsi="Cambria"/>
                <w:sz w:val="20"/>
                <w:szCs w:val="20"/>
              </w:rPr>
              <w:tab/>
              <w:t>3.5</w:t>
            </w:r>
          </w:p>
          <w:p w14:paraId="40EFDC75" w14:textId="77777777" w:rsidR="00FD2F3F" w:rsidRPr="00EC3E26" w:rsidRDefault="00FD2F3F" w:rsidP="00A239DB">
            <w:pPr>
              <w:pStyle w:val="karta"/>
              <w:spacing w:before="0" w:after="0"/>
              <w:jc w:val="left"/>
              <w:rPr>
                <w:rFonts w:ascii="Cambria" w:hAnsi="Cambria"/>
                <w:sz w:val="20"/>
                <w:szCs w:val="20"/>
              </w:rPr>
            </w:pPr>
            <w:r w:rsidRPr="00EC3E26">
              <w:rPr>
                <w:rFonts w:ascii="Cambria" w:hAnsi="Cambria"/>
                <w:sz w:val="20"/>
                <w:szCs w:val="20"/>
              </w:rPr>
              <w:t>50-59%</w:t>
            </w:r>
            <w:r w:rsidRPr="00EC3E26">
              <w:rPr>
                <w:rFonts w:ascii="Cambria" w:hAnsi="Cambria"/>
                <w:sz w:val="20"/>
                <w:szCs w:val="20"/>
              </w:rPr>
              <w:tab/>
              <w:t>3.0</w:t>
            </w:r>
          </w:p>
          <w:p w14:paraId="4CE93F5B" w14:textId="77777777" w:rsidR="00FD2F3F" w:rsidRPr="00EC3E26" w:rsidRDefault="00FD2F3F" w:rsidP="00A239DB">
            <w:pPr>
              <w:pStyle w:val="karta"/>
              <w:spacing w:before="0" w:after="0"/>
              <w:jc w:val="left"/>
              <w:rPr>
                <w:rFonts w:ascii="Cambria" w:hAnsi="Cambria"/>
                <w:b/>
                <w:bCs/>
                <w:sz w:val="20"/>
                <w:szCs w:val="20"/>
              </w:rPr>
            </w:pPr>
            <w:r w:rsidRPr="00EC3E26">
              <w:rPr>
                <w:rFonts w:ascii="Cambria" w:hAnsi="Cambria"/>
                <w:sz w:val="20"/>
                <w:szCs w:val="20"/>
              </w:rPr>
              <w:t>0- 49%</w:t>
            </w:r>
            <w:r w:rsidRPr="00EC3E26">
              <w:rPr>
                <w:rFonts w:ascii="Cambria" w:hAnsi="Cambria"/>
                <w:sz w:val="20"/>
                <w:szCs w:val="20"/>
              </w:rPr>
              <w:tab/>
              <w:t>2.0</w:t>
            </w:r>
          </w:p>
        </w:tc>
      </w:tr>
    </w:tbl>
    <w:p w14:paraId="7C7F4DD5" w14:textId="77777777" w:rsidR="00FD2F3F" w:rsidRPr="00A239DB" w:rsidRDefault="00FD2F3F" w:rsidP="00A239DB">
      <w:pPr>
        <w:pStyle w:val="Legenda"/>
        <w:spacing w:before="120" w:after="120" w:line="240" w:lineRule="auto"/>
        <w:ind w:left="142"/>
        <w:rPr>
          <w:rFonts w:ascii="Cambria" w:hAnsi="Cambria"/>
        </w:rPr>
      </w:pPr>
      <w:r w:rsidRPr="00A239DB">
        <w:rPr>
          <w:rFonts w:ascii="Cambria" w:hAnsi="Cambria"/>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52AA6ABE" w14:textId="77777777" w:rsidTr="00A239DB">
        <w:trPr>
          <w:trHeight w:val="540"/>
        </w:trPr>
        <w:tc>
          <w:tcPr>
            <w:tcW w:w="9142" w:type="dxa"/>
          </w:tcPr>
          <w:p w14:paraId="3AD9DAC4" w14:textId="39DF68D6" w:rsidR="00FD2F3F" w:rsidRPr="00A22D0F" w:rsidRDefault="00FD2F3F" w:rsidP="00000D7F">
            <w:pPr>
              <w:spacing w:before="120" w:after="120"/>
              <w:rPr>
                <w:rFonts w:ascii="Cambria" w:hAnsi="Cambria"/>
                <w:b/>
                <w:bCs/>
                <w:sz w:val="24"/>
                <w:szCs w:val="24"/>
              </w:rPr>
            </w:pPr>
            <w:r w:rsidRPr="00A22D0F">
              <w:rPr>
                <w:rFonts w:ascii="Cambria" w:hAnsi="Cambria"/>
              </w:rPr>
              <w:t>Zaliczenie z oceną</w:t>
            </w:r>
          </w:p>
        </w:tc>
      </w:tr>
    </w:tbl>
    <w:p w14:paraId="57C94556" w14:textId="77777777" w:rsidR="00A239DB" w:rsidRDefault="00A239DB" w:rsidP="00A239DB">
      <w:pPr>
        <w:pStyle w:val="Legenda"/>
        <w:spacing w:before="120" w:after="120" w:line="240" w:lineRule="auto"/>
        <w:rPr>
          <w:rFonts w:ascii="Cambria" w:hAnsi="Cambria"/>
        </w:rPr>
      </w:pPr>
    </w:p>
    <w:p w14:paraId="5F75E349" w14:textId="77777777" w:rsidR="00A239DB" w:rsidRDefault="00A239DB" w:rsidP="00A239DB">
      <w:pPr>
        <w:pStyle w:val="Legenda"/>
        <w:spacing w:before="120" w:after="120" w:line="240" w:lineRule="auto"/>
        <w:rPr>
          <w:rFonts w:ascii="Cambria" w:hAnsi="Cambria"/>
        </w:rPr>
      </w:pPr>
    </w:p>
    <w:p w14:paraId="6ECDD72F" w14:textId="77777777" w:rsidR="00FD2F3F" w:rsidRPr="00A239DB" w:rsidRDefault="00FD2F3F" w:rsidP="00A239DB">
      <w:pPr>
        <w:pStyle w:val="Legenda"/>
        <w:spacing w:before="120" w:after="120" w:line="240" w:lineRule="auto"/>
        <w:rPr>
          <w:rFonts w:ascii="Cambria" w:hAnsi="Cambria"/>
          <w:b w:val="0"/>
          <w:bCs w:val="0"/>
        </w:rPr>
      </w:pPr>
      <w:r w:rsidRPr="00A239DB">
        <w:rPr>
          <w:rFonts w:ascii="Cambria" w:hAnsi="Cambria"/>
        </w:rPr>
        <w:lastRenderedPageBreak/>
        <w:t xml:space="preserve">11. Obciążenie pracą studenta </w:t>
      </w:r>
      <w:r w:rsidRPr="00A239DB">
        <w:rPr>
          <w:rFonts w:ascii="Cambria" w:hAnsi="Cambria"/>
          <w:b w:val="0"/>
          <w:bCs w:val="0"/>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276"/>
      </w:tblGrid>
      <w:tr w:rsidR="00FD2F3F" w:rsidRPr="00A22D0F" w14:paraId="02E6A214" w14:textId="77777777" w:rsidTr="00A239DB">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9C50FF2" w14:textId="77777777" w:rsidR="00FD2F3F" w:rsidRPr="00A22D0F" w:rsidRDefault="00FD2F3F" w:rsidP="00000D7F">
            <w:pPr>
              <w:spacing w:before="20" w:after="20"/>
              <w:jc w:val="center"/>
              <w:rPr>
                <w:rFonts w:ascii="Cambria" w:hAnsi="Cambria"/>
                <w:b/>
                <w:bCs/>
              </w:rPr>
            </w:pPr>
            <w:r w:rsidRPr="00A22D0F">
              <w:rPr>
                <w:rFonts w:ascii="Cambria" w:hAnsi="Cambria"/>
                <w:b/>
                <w:bCs/>
              </w:rPr>
              <w:t>Forma aktywności studenta</w:t>
            </w:r>
          </w:p>
        </w:tc>
        <w:tc>
          <w:tcPr>
            <w:tcW w:w="3260" w:type="dxa"/>
            <w:gridSpan w:val="2"/>
            <w:tcBorders>
              <w:top w:val="single" w:sz="4" w:space="0" w:color="000000"/>
              <w:left w:val="single" w:sz="4" w:space="0" w:color="000000"/>
              <w:right w:val="single" w:sz="4" w:space="0" w:color="000000"/>
            </w:tcBorders>
            <w:shd w:val="clear" w:color="auto" w:fill="FFFFFF"/>
            <w:vAlign w:val="center"/>
          </w:tcPr>
          <w:p w14:paraId="4801AA14" w14:textId="77777777" w:rsidR="00FD2F3F" w:rsidRPr="00A22D0F" w:rsidRDefault="00FD2F3F" w:rsidP="00000D7F">
            <w:pPr>
              <w:spacing w:before="20" w:after="20"/>
              <w:jc w:val="center"/>
              <w:rPr>
                <w:rFonts w:ascii="Cambria" w:hAnsi="Cambria"/>
                <w:b/>
                <w:iCs/>
              </w:rPr>
            </w:pPr>
            <w:r w:rsidRPr="00A22D0F">
              <w:rPr>
                <w:rFonts w:ascii="Cambria" w:hAnsi="Cambria"/>
                <w:b/>
                <w:iCs/>
              </w:rPr>
              <w:t>Liczba godzin</w:t>
            </w:r>
          </w:p>
        </w:tc>
      </w:tr>
      <w:tr w:rsidR="00FD2F3F" w:rsidRPr="00A22D0F" w14:paraId="2BC1825B" w14:textId="77777777" w:rsidTr="00A239DB">
        <w:trPr>
          <w:trHeight w:val="291"/>
        </w:trPr>
        <w:tc>
          <w:tcPr>
            <w:tcW w:w="5920" w:type="dxa"/>
            <w:vMerge/>
            <w:tcBorders>
              <w:left w:val="single" w:sz="4" w:space="0" w:color="000000"/>
              <w:right w:val="single" w:sz="4" w:space="0" w:color="000000"/>
            </w:tcBorders>
            <w:shd w:val="clear" w:color="auto" w:fill="D9D9D9"/>
            <w:vAlign w:val="center"/>
          </w:tcPr>
          <w:p w14:paraId="64E48074" w14:textId="77777777" w:rsidR="00FD2F3F" w:rsidRPr="00A22D0F" w:rsidRDefault="00FD2F3F" w:rsidP="00000D7F">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D20BBE9"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stacjonarnych</w:t>
            </w:r>
          </w:p>
        </w:tc>
        <w:tc>
          <w:tcPr>
            <w:tcW w:w="1276" w:type="dxa"/>
            <w:tcBorders>
              <w:top w:val="single" w:sz="4" w:space="0" w:color="000000"/>
              <w:left w:val="single" w:sz="4" w:space="0" w:color="000000"/>
              <w:bottom w:val="single" w:sz="4" w:space="0" w:color="auto"/>
              <w:right w:val="single" w:sz="4" w:space="0" w:color="000000"/>
            </w:tcBorders>
            <w:shd w:val="clear" w:color="auto" w:fill="FFFFFF"/>
          </w:tcPr>
          <w:p w14:paraId="5BD594FD" w14:textId="77777777" w:rsidR="00FD2F3F" w:rsidRPr="00A22D0F" w:rsidRDefault="00FD2F3F" w:rsidP="00000D7F">
            <w:pPr>
              <w:spacing w:before="20" w:after="20"/>
              <w:jc w:val="center"/>
              <w:rPr>
                <w:rFonts w:ascii="Cambria" w:hAnsi="Cambria"/>
                <w:b/>
                <w:iCs/>
              </w:rPr>
            </w:pPr>
            <w:r w:rsidRPr="00A22D0F">
              <w:rPr>
                <w:rFonts w:ascii="Cambria" w:hAnsi="Cambria"/>
                <w:b/>
                <w:iCs/>
              </w:rPr>
              <w:t>na studiach niestacjonarnych</w:t>
            </w:r>
          </w:p>
        </w:tc>
      </w:tr>
      <w:tr w:rsidR="00FD2F3F" w:rsidRPr="00907478" w14:paraId="16731A80" w14:textId="77777777" w:rsidTr="00A239DB">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39B2ABBC" w14:textId="77777777" w:rsidR="00FD2F3F" w:rsidRPr="00A22D0F" w:rsidRDefault="00FD2F3F" w:rsidP="00000D7F">
            <w:pPr>
              <w:spacing w:before="20" w:after="20"/>
              <w:jc w:val="center"/>
              <w:rPr>
                <w:rFonts w:ascii="Cambria" w:hAnsi="Cambria"/>
                <w:b/>
                <w:iCs/>
                <w:lang w:val="pl-PL"/>
              </w:rPr>
            </w:pPr>
            <w:r w:rsidRPr="00A22D0F">
              <w:rPr>
                <w:rFonts w:ascii="Cambria" w:hAnsi="Cambria"/>
                <w:b/>
                <w:bCs/>
                <w:lang w:val="pl-PL"/>
              </w:rPr>
              <w:t>Godziny kontaktowe studenta (w ramach zajęć):</w:t>
            </w:r>
          </w:p>
        </w:tc>
      </w:tr>
      <w:tr w:rsidR="00FD2F3F" w:rsidRPr="00A22D0F" w14:paraId="18EF3EE1" w14:textId="77777777" w:rsidTr="00A239DB">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58CC53C0" w14:textId="77777777" w:rsidR="00FD2F3F" w:rsidRPr="00A22D0F" w:rsidRDefault="00FD2F3F" w:rsidP="00000D7F">
            <w:pPr>
              <w:spacing w:before="20" w:after="20"/>
              <w:rPr>
                <w:rFonts w:ascii="Cambria" w:hAnsi="Cambria"/>
                <w:b/>
                <w:iCs/>
                <w:lang w:val="pl-PL"/>
              </w:rPr>
            </w:pPr>
            <w:r w:rsidRPr="00A22D0F">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1B5CFE2" w14:textId="77777777" w:rsidR="00FD2F3F" w:rsidRPr="00A22D0F" w:rsidRDefault="00FD2F3F" w:rsidP="00000D7F">
            <w:pPr>
              <w:spacing w:before="20" w:after="20"/>
              <w:jc w:val="center"/>
              <w:rPr>
                <w:rFonts w:ascii="Cambria" w:hAnsi="Cambria"/>
                <w:b/>
                <w:iCs/>
              </w:rPr>
            </w:pPr>
            <w:r w:rsidRPr="00A22D0F">
              <w:rPr>
                <w:rFonts w:ascii="Cambria" w:hAnsi="Cambria"/>
                <w:b/>
                <w:iCs/>
              </w:rPr>
              <w:t>60</w:t>
            </w:r>
          </w:p>
        </w:tc>
        <w:tc>
          <w:tcPr>
            <w:tcW w:w="1276" w:type="dxa"/>
            <w:tcBorders>
              <w:top w:val="single" w:sz="4" w:space="0" w:color="auto"/>
              <w:left w:val="single" w:sz="4" w:space="0" w:color="auto"/>
              <w:bottom w:val="single" w:sz="4" w:space="0" w:color="auto"/>
              <w:right w:val="single" w:sz="4" w:space="0" w:color="auto"/>
            </w:tcBorders>
            <w:vAlign w:val="center"/>
          </w:tcPr>
          <w:p w14:paraId="26F4D07E" w14:textId="77777777" w:rsidR="00FD2F3F" w:rsidRPr="00A22D0F" w:rsidRDefault="00FD2F3F" w:rsidP="00000D7F">
            <w:pPr>
              <w:spacing w:before="20" w:after="20"/>
              <w:jc w:val="center"/>
              <w:rPr>
                <w:rFonts w:ascii="Cambria" w:hAnsi="Cambria"/>
                <w:b/>
                <w:iCs/>
              </w:rPr>
            </w:pPr>
            <w:r w:rsidRPr="00A22D0F">
              <w:rPr>
                <w:rFonts w:ascii="Cambria" w:hAnsi="Cambria"/>
                <w:b/>
                <w:iCs/>
              </w:rPr>
              <w:t>36</w:t>
            </w:r>
          </w:p>
        </w:tc>
      </w:tr>
      <w:tr w:rsidR="00FD2F3F" w:rsidRPr="00907478" w14:paraId="54EA82BB" w14:textId="77777777" w:rsidTr="00A239DB">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4BEDB2" w14:textId="77777777" w:rsidR="00FD2F3F" w:rsidRPr="00A22D0F" w:rsidRDefault="00FD2F3F" w:rsidP="00000D7F">
            <w:pPr>
              <w:spacing w:before="20" w:after="20"/>
              <w:jc w:val="center"/>
              <w:rPr>
                <w:rFonts w:ascii="Cambria" w:hAnsi="Cambria"/>
                <w:b/>
                <w:iCs/>
                <w:lang w:val="pl-PL"/>
              </w:rPr>
            </w:pPr>
            <w:r w:rsidRPr="00A22D0F">
              <w:rPr>
                <w:rFonts w:ascii="Cambria" w:hAnsi="Cambria"/>
                <w:b/>
                <w:iCs/>
                <w:lang w:val="pl-PL"/>
              </w:rPr>
              <w:t>Praca własna studenta (indywidualna praca studenta związana z zajęciami):</w:t>
            </w:r>
          </w:p>
        </w:tc>
      </w:tr>
      <w:tr w:rsidR="00FD2F3F" w:rsidRPr="00A22D0F" w14:paraId="316A6052" w14:textId="77777777" w:rsidTr="00A239D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43A61B32" w14:textId="77777777" w:rsidR="00FD2F3F" w:rsidRPr="00A22D0F" w:rsidRDefault="00FD2F3F" w:rsidP="00000D7F">
            <w:pPr>
              <w:spacing w:before="20" w:after="20"/>
              <w:rPr>
                <w:rFonts w:ascii="Cambria" w:hAnsi="Cambria"/>
              </w:rPr>
            </w:pPr>
            <w:r w:rsidRPr="00A22D0F">
              <w:rPr>
                <w:rFonts w:ascii="Cambria" w:hAnsi="Cambria"/>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566E3025"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39D342" w14:textId="77777777" w:rsidR="00FD2F3F" w:rsidRPr="00A22D0F" w:rsidRDefault="00FD2F3F" w:rsidP="00000D7F">
            <w:pPr>
              <w:spacing w:before="20" w:after="20"/>
              <w:jc w:val="center"/>
              <w:rPr>
                <w:rFonts w:ascii="Cambria" w:hAnsi="Cambria"/>
              </w:rPr>
            </w:pPr>
            <w:r w:rsidRPr="00A22D0F">
              <w:rPr>
                <w:rFonts w:ascii="Cambria" w:hAnsi="Cambria"/>
              </w:rPr>
              <w:t>20</w:t>
            </w:r>
          </w:p>
        </w:tc>
      </w:tr>
      <w:tr w:rsidR="00FD2F3F" w:rsidRPr="00A22D0F" w14:paraId="53AE3A30" w14:textId="77777777" w:rsidTr="00A239DB">
        <w:trPr>
          <w:trHeight w:val="412"/>
        </w:trPr>
        <w:tc>
          <w:tcPr>
            <w:tcW w:w="5920" w:type="dxa"/>
            <w:tcBorders>
              <w:top w:val="single" w:sz="4" w:space="0" w:color="000000"/>
              <w:left w:val="single" w:sz="4" w:space="0" w:color="000000"/>
              <w:bottom w:val="single" w:sz="4" w:space="0" w:color="000000"/>
              <w:right w:val="single" w:sz="4" w:space="0" w:color="000000"/>
            </w:tcBorders>
          </w:tcPr>
          <w:p w14:paraId="58FDFF5B" w14:textId="77777777" w:rsidR="00FD2F3F" w:rsidRPr="00A22D0F" w:rsidRDefault="00FD2F3F" w:rsidP="00000D7F">
            <w:pPr>
              <w:spacing w:before="20" w:after="20"/>
              <w:rPr>
                <w:rFonts w:ascii="Cambria" w:hAnsi="Cambria"/>
              </w:rPr>
            </w:pPr>
            <w:r w:rsidRPr="00A22D0F">
              <w:rPr>
                <w:rFonts w:ascii="Cambria" w:hAnsi="Cambria"/>
              </w:rPr>
              <w:t>ćwiczenie pamięci</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A3089" w14:textId="77777777" w:rsidR="00FD2F3F" w:rsidRPr="00A22D0F" w:rsidRDefault="00FD2F3F" w:rsidP="00000D7F">
            <w:pPr>
              <w:spacing w:before="20" w:after="20"/>
              <w:jc w:val="center"/>
              <w:rPr>
                <w:rFonts w:ascii="Cambria" w:hAnsi="Cambria"/>
              </w:rPr>
            </w:pPr>
            <w:r w:rsidRPr="00A22D0F">
              <w:rPr>
                <w:rFonts w:ascii="Cambria" w:hAnsi="Cambria"/>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0A64AF85" w14:textId="77777777" w:rsidR="00FD2F3F" w:rsidRPr="00A22D0F" w:rsidRDefault="00FD2F3F" w:rsidP="00000D7F">
            <w:pPr>
              <w:spacing w:before="20" w:after="20"/>
              <w:jc w:val="center"/>
              <w:rPr>
                <w:rFonts w:ascii="Cambria" w:hAnsi="Cambria"/>
              </w:rPr>
            </w:pPr>
            <w:r w:rsidRPr="00A22D0F">
              <w:rPr>
                <w:rFonts w:ascii="Cambria" w:hAnsi="Cambria"/>
              </w:rPr>
              <w:t>25</w:t>
            </w:r>
          </w:p>
        </w:tc>
      </w:tr>
      <w:tr w:rsidR="00FD2F3F" w:rsidRPr="00A22D0F" w14:paraId="6CE7A7FE" w14:textId="77777777" w:rsidTr="00A239DB">
        <w:trPr>
          <w:trHeight w:val="437"/>
        </w:trPr>
        <w:tc>
          <w:tcPr>
            <w:tcW w:w="5920" w:type="dxa"/>
            <w:tcBorders>
              <w:top w:val="single" w:sz="4" w:space="0" w:color="000000"/>
              <w:left w:val="single" w:sz="4" w:space="0" w:color="000000"/>
              <w:bottom w:val="single" w:sz="4" w:space="0" w:color="000000"/>
              <w:right w:val="single" w:sz="4" w:space="0" w:color="000000"/>
            </w:tcBorders>
          </w:tcPr>
          <w:p w14:paraId="5DFB181B"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przygotowanie do zajęć (opracowanie potrzebnej terminologii)</w:t>
            </w:r>
          </w:p>
        </w:tc>
        <w:tc>
          <w:tcPr>
            <w:tcW w:w="1984" w:type="dxa"/>
            <w:tcBorders>
              <w:top w:val="single" w:sz="4" w:space="0" w:color="000000"/>
              <w:left w:val="single" w:sz="4" w:space="0" w:color="000000"/>
              <w:bottom w:val="single" w:sz="4" w:space="0" w:color="000000"/>
              <w:right w:val="single" w:sz="4" w:space="0" w:color="000000"/>
            </w:tcBorders>
            <w:vAlign w:val="center"/>
          </w:tcPr>
          <w:p w14:paraId="04D8A764" w14:textId="77777777" w:rsidR="00FD2F3F" w:rsidRPr="00A22D0F" w:rsidRDefault="00FD2F3F" w:rsidP="00000D7F">
            <w:pPr>
              <w:spacing w:before="20" w:after="20"/>
              <w:jc w:val="center"/>
              <w:rPr>
                <w:rFonts w:ascii="Cambria" w:hAnsi="Cambria"/>
              </w:rPr>
            </w:pPr>
            <w:r w:rsidRPr="00A22D0F">
              <w:rPr>
                <w:rFonts w:ascii="Cambria" w:hAnsi="Cambria"/>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069A6A2B" w14:textId="77777777" w:rsidR="00FD2F3F" w:rsidRPr="00A22D0F" w:rsidRDefault="00FD2F3F" w:rsidP="00000D7F">
            <w:pPr>
              <w:spacing w:before="20" w:after="20"/>
              <w:jc w:val="center"/>
              <w:rPr>
                <w:rFonts w:ascii="Cambria" w:hAnsi="Cambria"/>
              </w:rPr>
            </w:pPr>
            <w:r w:rsidRPr="00A22D0F">
              <w:rPr>
                <w:rFonts w:ascii="Cambria" w:hAnsi="Cambria"/>
              </w:rPr>
              <w:t>20</w:t>
            </w:r>
          </w:p>
        </w:tc>
      </w:tr>
      <w:tr w:rsidR="00FD2F3F" w:rsidRPr="00A22D0F" w14:paraId="3165B552" w14:textId="77777777" w:rsidTr="00A239DB">
        <w:trPr>
          <w:trHeight w:val="453"/>
        </w:trPr>
        <w:tc>
          <w:tcPr>
            <w:tcW w:w="5920" w:type="dxa"/>
            <w:tcBorders>
              <w:top w:val="single" w:sz="4" w:space="0" w:color="000000"/>
              <w:left w:val="single" w:sz="4" w:space="0" w:color="000000"/>
              <w:bottom w:val="single" w:sz="4" w:space="0" w:color="000000"/>
              <w:right w:val="single" w:sz="4" w:space="0" w:color="000000"/>
            </w:tcBorders>
          </w:tcPr>
          <w:p w14:paraId="0E24BA35" w14:textId="77777777" w:rsidR="00FD2F3F" w:rsidRPr="00A22D0F" w:rsidRDefault="00FD2F3F" w:rsidP="00000D7F">
            <w:pPr>
              <w:spacing w:before="20" w:after="20"/>
              <w:rPr>
                <w:rFonts w:ascii="Cambria" w:hAnsi="Cambria"/>
              </w:rPr>
            </w:pPr>
            <w:r w:rsidRPr="00A22D0F">
              <w:rPr>
                <w:rFonts w:ascii="Cambria" w:hAnsi="Cambria"/>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32082B57" w14:textId="77777777" w:rsidR="00FD2F3F" w:rsidRPr="00A22D0F" w:rsidRDefault="00FD2F3F" w:rsidP="00000D7F">
            <w:pPr>
              <w:spacing w:before="20" w:after="20"/>
              <w:jc w:val="center"/>
              <w:rPr>
                <w:rFonts w:ascii="Cambria" w:hAnsi="Cambria"/>
              </w:rPr>
            </w:pPr>
            <w:r w:rsidRPr="00A22D0F">
              <w:rPr>
                <w:rFonts w:ascii="Cambria" w:hAnsi="Cambria"/>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E738942" w14:textId="77777777" w:rsidR="00FD2F3F" w:rsidRPr="00A22D0F" w:rsidRDefault="00FD2F3F" w:rsidP="00000D7F">
            <w:pPr>
              <w:spacing w:before="20" w:after="20"/>
              <w:jc w:val="center"/>
              <w:rPr>
                <w:rFonts w:ascii="Cambria" w:hAnsi="Cambria"/>
              </w:rPr>
            </w:pPr>
            <w:r w:rsidRPr="00A22D0F">
              <w:rPr>
                <w:rFonts w:ascii="Cambria" w:hAnsi="Cambria"/>
              </w:rPr>
              <w:t>24</w:t>
            </w:r>
          </w:p>
        </w:tc>
      </w:tr>
      <w:tr w:rsidR="00FD2F3F" w:rsidRPr="00A22D0F" w14:paraId="1D39893C" w14:textId="77777777" w:rsidTr="00A239DB">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25E9C682" w14:textId="77777777" w:rsidR="00FD2F3F" w:rsidRPr="00A22D0F" w:rsidRDefault="00FD2F3F" w:rsidP="00000D7F">
            <w:pPr>
              <w:spacing w:before="20" w:after="20"/>
              <w:jc w:val="right"/>
              <w:rPr>
                <w:rFonts w:ascii="Cambria" w:hAnsi="Cambria"/>
                <w:b/>
              </w:rPr>
            </w:pPr>
            <w:r w:rsidRPr="00A22D0F">
              <w:rPr>
                <w:rFonts w:ascii="Cambria" w:hAnsi="Cambria"/>
                <w:b/>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4713A27" w14:textId="77777777" w:rsidR="00FD2F3F" w:rsidRPr="00A22D0F" w:rsidRDefault="00FD2F3F" w:rsidP="00000D7F">
            <w:pPr>
              <w:spacing w:before="20" w:after="20"/>
              <w:jc w:val="center"/>
              <w:rPr>
                <w:rFonts w:ascii="Cambria" w:hAnsi="Cambria"/>
                <w:b/>
              </w:rPr>
            </w:pPr>
            <w:r w:rsidRPr="00A22D0F">
              <w:rPr>
                <w:rFonts w:ascii="Cambria" w:hAnsi="Cambria"/>
                <w:b/>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0A43D" w14:textId="77777777" w:rsidR="00FD2F3F" w:rsidRPr="00A22D0F" w:rsidRDefault="00FD2F3F" w:rsidP="00000D7F">
            <w:pPr>
              <w:spacing w:before="20" w:after="20"/>
              <w:jc w:val="center"/>
              <w:rPr>
                <w:rFonts w:ascii="Cambria" w:hAnsi="Cambria"/>
                <w:b/>
              </w:rPr>
            </w:pPr>
            <w:r w:rsidRPr="00A22D0F">
              <w:rPr>
                <w:rFonts w:ascii="Cambria" w:hAnsi="Cambria"/>
                <w:b/>
              </w:rPr>
              <w:t>125</w:t>
            </w:r>
          </w:p>
        </w:tc>
      </w:tr>
      <w:tr w:rsidR="00FD2F3F" w:rsidRPr="00A22D0F" w14:paraId="5E901286" w14:textId="77777777" w:rsidTr="00A239DB">
        <w:tc>
          <w:tcPr>
            <w:tcW w:w="5920" w:type="dxa"/>
            <w:tcBorders>
              <w:top w:val="single" w:sz="4" w:space="0" w:color="000000"/>
              <w:left w:val="single" w:sz="4" w:space="0" w:color="000000"/>
              <w:bottom w:val="single" w:sz="4" w:space="0" w:color="000000"/>
              <w:right w:val="single" w:sz="4" w:space="0" w:color="000000"/>
            </w:tcBorders>
            <w:vAlign w:val="center"/>
          </w:tcPr>
          <w:p w14:paraId="43528ACE" w14:textId="77777777" w:rsidR="00FD2F3F" w:rsidRPr="00A22D0F" w:rsidRDefault="00FD2F3F" w:rsidP="00000D7F">
            <w:pPr>
              <w:spacing w:before="20" w:after="20"/>
              <w:jc w:val="right"/>
              <w:rPr>
                <w:rFonts w:ascii="Cambria" w:hAnsi="Cambria"/>
                <w:b/>
                <w:lang w:val="pl-PL"/>
              </w:rPr>
            </w:pPr>
            <w:r w:rsidRPr="00A22D0F">
              <w:rPr>
                <w:rFonts w:ascii="Cambria" w:hAnsi="Cambria"/>
                <w:b/>
                <w:lang w:val="pl-PL"/>
              </w:rPr>
              <w:t xml:space="preserve">liczba pkt ECTS przypisana do </w:t>
            </w:r>
            <w:r w:rsidRPr="00A22D0F">
              <w:rPr>
                <w:rFonts w:ascii="Cambria" w:hAnsi="Cambria"/>
                <w:b/>
                <w:bCs/>
                <w:lang w:val="pl-PL"/>
              </w:rPr>
              <w:t>zajęć</w:t>
            </w:r>
            <w:r w:rsidRPr="00A22D0F">
              <w:rPr>
                <w:rFonts w:ascii="Cambria" w:hAnsi="Cambria"/>
                <w:b/>
                <w:lang w:val="pl-PL"/>
              </w:rPr>
              <w:t xml:space="preserve">: </w:t>
            </w:r>
            <w:r w:rsidRPr="00A22D0F">
              <w:rPr>
                <w:rFonts w:ascii="Cambria" w:hAnsi="Cambria"/>
                <w:b/>
                <w:lang w:val="pl-PL"/>
              </w:rPr>
              <w:br/>
            </w:r>
            <w:r w:rsidRPr="00A22D0F">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0A3C9AA" w14:textId="77777777" w:rsidR="00FD2F3F" w:rsidRPr="00A22D0F" w:rsidRDefault="00FD2F3F" w:rsidP="00000D7F">
            <w:pPr>
              <w:spacing w:before="20" w:after="20"/>
              <w:jc w:val="center"/>
              <w:rPr>
                <w:rFonts w:ascii="Cambria" w:hAnsi="Cambria"/>
                <w:b/>
              </w:rPr>
            </w:pPr>
            <w:r w:rsidRPr="00A22D0F">
              <w:rPr>
                <w:rFonts w:ascii="Cambria" w:hAnsi="Cambria"/>
                <w:b/>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367C6DE1" w14:textId="77777777" w:rsidR="00FD2F3F" w:rsidRPr="00A22D0F" w:rsidRDefault="00FD2F3F" w:rsidP="00000D7F">
            <w:pPr>
              <w:spacing w:before="20" w:after="20"/>
              <w:jc w:val="center"/>
              <w:rPr>
                <w:rFonts w:ascii="Cambria" w:hAnsi="Cambria"/>
                <w:b/>
              </w:rPr>
            </w:pPr>
            <w:r w:rsidRPr="00A22D0F">
              <w:rPr>
                <w:rFonts w:ascii="Cambria" w:hAnsi="Cambria"/>
                <w:b/>
              </w:rPr>
              <w:t>5</w:t>
            </w:r>
          </w:p>
        </w:tc>
      </w:tr>
    </w:tbl>
    <w:p w14:paraId="58238AF3" w14:textId="77777777" w:rsidR="00FD2F3F" w:rsidRPr="00A239DB" w:rsidRDefault="00FD2F3F" w:rsidP="00A239DB">
      <w:pPr>
        <w:pStyle w:val="Legenda"/>
        <w:spacing w:before="120" w:after="120" w:line="240" w:lineRule="auto"/>
        <w:rPr>
          <w:rFonts w:ascii="Cambria" w:hAnsi="Cambria"/>
        </w:rPr>
      </w:pPr>
      <w:r w:rsidRPr="00A239DB">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FD2F3F" w:rsidRPr="00907478" w14:paraId="6532B5A7" w14:textId="77777777" w:rsidTr="00A239DB">
        <w:tc>
          <w:tcPr>
            <w:tcW w:w="9180" w:type="dxa"/>
          </w:tcPr>
          <w:p w14:paraId="6696782C" w14:textId="77777777" w:rsidR="00FD2F3F" w:rsidRPr="00CA5241" w:rsidRDefault="00FD2F3F" w:rsidP="00000D7F">
            <w:pPr>
              <w:rPr>
                <w:rFonts w:ascii="Cambria" w:hAnsi="Cambria"/>
                <w:b/>
                <w:lang w:val="de-DE"/>
              </w:rPr>
            </w:pPr>
            <w:r w:rsidRPr="00CA5241">
              <w:rPr>
                <w:rFonts w:ascii="Cambria" w:hAnsi="Cambria"/>
                <w:b/>
                <w:lang w:val="de-DE"/>
              </w:rPr>
              <w:t>Literatura obowiązkowa:</w:t>
            </w:r>
          </w:p>
          <w:p w14:paraId="01FA9015" w14:textId="71A4E4E7" w:rsidR="00FD2F3F" w:rsidRPr="00A239DB" w:rsidRDefault="00FD2F3F" w:rsidP="00A239DB">
            <w:pPr>
              <w:ind w:hanging="2"/>
              <w:rPr>
                <w:rFonts w:ascii="Cambria" w:eastAsia="Cambria" w:hAnsi="Cambria" w:cs="Cambria"/>
                <w:lang w:val="de-DE"/>
              </w:rPr>
            </w:pPr>
            <w:r w:rsidRPr="00A239DB">
              <w:rPr>
                <w:rFonts w:ascii="Cambria" w:hAnsi="Cambria"/>
                <w:lang w:val="de-DE"/>
              </w:rPr>
              <w:t xml:space="preserve">1. </w:t>
            </w:r>
            <w:r w:rsidRPr="00A22D0F">
              <w:rPr>
                <w:rFonts w:ascii="Cambria" w:eastAsia="Cambria" w:hAnsi="Cambria" w:cs="Cambria"/>
                <w:lang w:val="de-AT"/>
              </w:rPr>
              <w:t>Dörte, Andres, Konsekutivdolmetschen und Notation, Frankfurt/M, Peter Lang, 2004.</w:t>
            </w:r>
          </w:p>
          <w:p w14:paraId="04762B0F" w14:textId="77777777" w:rsidR="00FD2F3F" w:rsidRPr="00A22D0F" w:rsidRDefault="00FD2F3F" w:rsidP="00000D7F">
            <w:pPr>
              <w:ind w:right="-567" w:hanging="2"/>
              <w:rPr>
                <w:rFonts w:ascii="Cambria" w:eastAsia="Cambria" w:hAnsi="Cambria" w:cs="Cambria"/>
                <w:lang w:val="de-AT"/>
              </w:rPr>
            </w:pPr>
            <w:r w:rsidRPr="00A22D0F">
              <w:rPr>
                <w:rFonts w:ascii="Cambria" w:eastAsia="Cambria" w:hAnsi="Cambria" w:cs="Cambria"/>
                <w:lang w:val="de-AT"/>
              </w:rPr>
              <w:t>3. Matyssek, Heinz, Handbuch der Notitzentechnik für Dolmetscher, Tübingen, Julius Groos Verlag, 2006.</w:t>
            </w:r>
          </w:p>
          <w:p w14:paraId="445E7F1F" w14:textId="5DEE76C4" w:rsidR="00FD2F3F" w:rsidRPr="00A22D0F" w:rsidRDefault="00FD2F3F" w:rsidP="00000D7F">
            <w:pPr>
              <w:ind w:right="-567" w:hanging="2"/>
              <w:rPr>
                <w:rFonts w:ascii="Cambria" w:eastAsia="Cambria" w:hAnsi="Cambria" w:cs="Cambria"/>
                <w:lang w:val="en-US"/>
              </w:rPr>
            </w:pPr>
            <w:r w:rsidRPr="00A22D0F">
              <w:rPr>
                <w:rFonts w:ascii="Cambria" w:eastAsia="Cambria" w:hAnsi="Cambria" w:cs="Cambria"/>
                <w:lang w:val="en-US"/>
              </w:rPr>
              <w:t>4. Pöchhacker, Franz, Introducing Interpreting Studies, New York, Routledge, 2004.</w:t>
            </w:r>
          </w:p>
          <w:p w14:paraId="157E8F4F" w14:textId="77777777" w:rsidR="00FD2F3F" w:rsidRDefault="00FD2F3F" w:rsidP="00EC3E26">
            <w:pPr>
              <w:ind w:right="-567" w:hanging="2"/>
              <w:rPr>
                <w:rFonts w:ascii="Cambria" w:eastAsia="Cambria" w:hAnsi="Cambria" w:cs="Cambria"/>
                <w:lang w:val="de-AT"/>
              </w:rPr>
            </w:pPr>
            <w:r w:rsidRPr="00A22D0F">
              <w:rPr>
                <w:rFonts w:ascii="Cambria" w:eastAsia="Cambria" w:hAnsi="Cambria" w:cs="Cambria"/>
                <w:lang w:val="de-DE"/>
              </w:rPr>
              <w:t xml:space="preserve">5. </w:t>
            </w:r>
            <w:r w:rsidRPr="00A22D0F">
              <w:rPr>
                <w:rFonts w:ascii="Cambria" w:eastAsia="Cambria" w:hAnsi="Cambria" w:cs="Cambria"/>
                <w:lang w:val="de-AT"/>
              </w:rPr>
              <w:t>Kautz, Ulrich, Handbuch Didaktik des Übersetzens und Dolmetschens, München, Iudicium, 2002.</w:t>
            </w:r>
          </w:p>
          <w:p w14:paraId="3B0C62AF" w14:textId="19B01F01" w:rsidR="00A239DB" w:rsidRPr="00A239DB" w:rsidRDefault="00A239DB" w:rsidP="00EC3E26">
            <w:pPr>
              <w:ind w:right="-567" w:hanging="2"/>
              <w:rPr>
                <w:rFonts w:ascii="Cambria" w:eastAsia="Cambria" w:hAnsi="Cambria" w:cs="Cambria"/>
                <w:lang w:val="pl-PL"/>
              </w:rPr>
            </w:pPr>
            <w:r w:rsidRPr="00A239DB">
              <w:rPr>
                <w:rFonts w:ascii="Cambria" w:eastAsia="Cambria" w:hAnsi="Cambria" w:cs="Cambria"/>
                <w:lang w:val="pl-PL"/>
              </w:rPr>
              <w:t xml:space="preserve">6. </w:t>
            </w:r>
            <w:r w:rsidRPr="00A22D0F">
              <w:rPr>
                <w:rFonts w:ascii="Cambria" w:eastAsia="Cambria" w:hAnsi="Cambria" w:cs="Cambria"/>
                <w:lang w:val="pl-PL"/>
              </w:rPr>
              <w:t>Materi</w:t>
            </w:r>
            <w:r>
              <w:rPr>
                <w:rFonts w:ascii="Cambria" w:eastAsia="Cambria" w:hAnsi="Cambria" w:cs="Cambria"/>
                <w:lang w:val="pl-PL"/>
              </w:rPr>
              <w:t>ały opracowane przez osob</w:t>
            </w:r>
            <w:r w:rsidRPr="00A239DB">
              <w:rPr>
                <w:rFonts w:ascii="Cambria" w:eastAsia="Cambria" w:hAnsi="Cambria" w:cs="Cambria"/>
                <w:lang w:val="pl-PL"/>
              </w:rPr>
              <w:t>ę prowadzącą zajęcia</w:t>
            </w:r>
            <w:r w:rsidRPr="00A22D0F">
              <w:rPr>
                <w:rFonts w:ascii="Cambria" w:eastAsia="Cambria" w:hAnsi="Cambria" w:cs="Cambria"/>
                <w:lang w:val="pl-PL"/>
              </w:rPr>
              <w:t>.</w:t>
            </w:r>
            <w:r>
              <w:rPr>
                <w:rFonts w:ascii="Cambria" w:eastAsia="Cambria" w:hAnsi="Cambria" w:cs="Cambria"/>
                <w:lang w:val="pl-PL"/>
              </w:rPr>
              <w:t xml:space="preserve"> </w:t>
            </w:r>
          </w:p>
        </w:tc>
      </w:tr>
      <w:tr w:rsidR="00FD2F3F" w:rsidRPr="00A22D0F" w14:paraId="2DA8A897" w14:textId="77777777" w:rsidTr="00A239DB">
        <w:tc>
          <w:tcPr>
            <w:tcW w:w="9180" w:type="dxa"/>
          </w:tcPr>
          <w:p w14:paraId="656FBEF4" w14:textId="77777777" w:rsidR="00FD2F3F" w:rsidRPr="00A22D0F" w:rsidRDefault="00FD2F3F" w:rsidP="00000D7F">
            <w:pPr>
              <w:pStyle w:val="Akapitzlist"/>
              <w:ind w:left="0" w:right="-567"/>
              <w:rPr>
                <w:rFonts w:ascii="Cambria" w:hAnsi="Cambria"/>
                <w:b/>
                <w:lang w:val="pl-PL"/>
              </w:rPr>
            </w:pPr>
            <w:r w:rsidRPr="00A22D0F">
              <w:rPr>
                <w:rFonts w:ascii="Cambria" w:hAnsi="Cambria"/>
                <w:b/>
                <w:lang w:val="pl-PL"/>
              </w:rPr>
              <w:t>Literatura zalecana / fakultatywna:</w:t>
            </w:r>
          </w:p>
          <w:p w14:paraId="0AFD7714" w14:textId="77777777" w:rsidR="00FD2F3F" w:rsidRPr="00A22D0F" w:rsidRDefault="00FD2F3F" w:rsidP="00000D7F">
            <w:pPr>
              <w:ind w:hanging="2"/>
              <w:rPr>
                <w:rFonts w:ascii="Cambria" w:eastAsia="Cambria" w:hAnsi="Cambria" w:cs="Cambria"/>
                <w:lang w:val="pl-PL"/>
              </w:rPr>
            </w:pPr>
            <w:r w:rsidRPr="00A22D0F">
              <w:rPr>
                <w:rFonts w:ascii="Cambria" w:hAnsi="Cambria"/>
                <w:lang w:val="pl-PL"/>
              </w:rPr>
              <w:t xml:space="preserve">1. </w:t>
            </w:r>
            <w:r w:rsidRPr="00A22D0F">
              <w:rPr>
                <w:rFonts w:ascii="Cambria" w:eastAsia="Cambria" w:hAnsi="Cambria" w:cs="Cambria"/>
                <w:lang w:val="pl-PL"/>
              </w:rPr>
              <w:t xml:space="preserve">Florczak J. 2013. </w:t>
            </w:r>
            <w:r w:rsidRPr="00A22D0F">
              <w:rPr>
                <w:rFonts w:ascii="Cambria" w:eastAsia="Cambria" w:hAnsi="Cambria" w:cs="Cambria"/>
                <w:i/>
                <w:iCs/>
                <w:lang w:val="pl-PL"/>
              </w:rPr>
              <w:t>Tłumaczenia symultaniczne i konsekutywne. Teoria i praktyka.</w:t>
            </w:r>
            <w:r w:rsidRPr="00A22D0F">
              <w:rPr>
                <w:rFonts w:ascii="Cambria" w:eastAsia="Cambria" w:hAnsi="Cambria" w:cs="Cambria"/>
                <w:lang w:val="pl-PL"/>
              </w:rPr>
              <w:t xml:space="preserve"> Warszawa: C.H. Beck.</w:t>
            </w:r>
          </w:p>
          <w:p w14:paraId="38CDE4FA"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 xml:space="preserve">2. Gillies A. 2007. </w:t>
            </w:r>
            <w:r w:rsidRPr="00A22D0F">
              <w:rPr>
                <w:rFonts w:ascii="Cambria" w:eastAsia="Cambria" w:hAnsi="Cambria" w:cs="Cambria"/>
                <w:i/>
                <w:iCs/>
                <w:lang w:val="pl-PL"/>
              </w:rPr>
              <w:t>Sztuka notowania. Poradnik dla tłumaczy konferencyjnych.</w:t>
            </w:r>
            <w:r w:rsidRPr="00A22D0F">
              <w:rPr>
                <w:rFonts w:ascii="Cambria" w:eastAsia="Cambria" w:hAnsi="Cambria" w:cs="Cambria"/>
                <w:lang w:val="pl-PL"/>
              </w:rPr>
              <w:t xml:space="preserve"> Kraków: Tertium.</w:t>
            </w:r>
          </w:p>
          <w:p w14:paraId="4DD612D3" w14:textId="77777777" w:rsidR="00FD2F3F" w:rsidRPr="00A22D0F" w:rsidRDefault="00FD2F3F" w:rsidP="00000D7F">
            <w:pPr>
              <w:ind w:hanging="2"/>
              <w:rPr>
                <w:rFonts w:ascii="Cambria" w:eastAsia="Cambria" w:hAnsi="Cambria" w:cs="Cambria"/>
                <w:lang w:val="pl-PL"/>
              </w:rPr>
            </w:pPr>
            <w:r w:rsidRPr="00A22D0F">
              <w:rPr>
                <w:rFonts w:ascii="Cambria" w:eastAsia="Cambria" w:hAnsi="Cambria" w:cs="Cambria"/>
                <w:lang w:val="pl-PL"/>
              </w:rPr>
              <w:t xml:space="preserve">3. Tryuk M. 2006. </w:t>
            </w:r>
            <w:r w:rsidRPr="00A22D0F">
              <w:rPr>
                <w:rFonts w:ascii="Cambria" w:eastAsia="Cambria" w:hAnsi="Cambria" w:cs="Cambria"/>
                <w:i/>
                <w:lang w:val="pl-PL"/>
              </w:rPr>
              <w:t>Przekład ustny środowiskowy</w:t>
            </w:r>
            <w:r w:rsidRPr="00A22D0F">
              <w:rPr>
                <w:rFonts w:ascii="Cambria" w:eastAsia="Cambria" w:hAnsi="Cambria" w:cs="Cambria"/>
                <w:lang w:val="pl-PL"/>
              </w:rPr>
              <w:t>. Warszawa: WN PWN.</w:t>
            </w:r>
          </w:p>
          <w:p w14:paraId="289D17D9" w14:textId="77777777" w:rsidR="00FD2F3F" w:rsidRPr="00A22D0F" w:rsidRDefault="00FD2F3F" w:rsidP="00000D7F">
            <w:pPr>
              <w:pStyle w:val="Akapitzlist"/>
              <w:ind w:left="0" w:right="-567"/>
              <w:rPr>
                <w:rFonts w:ascii="Cambria" w:hAnsi="Cambria"/>
              </w:rPr>
            </w:pPr>
            <w:r w:rsidRPr="00A22D0F">
              <w:rPr>
                <w:rFonts w:ascii="Cambria" w:eastAsia="Cambria" w:hAnsi="Cambria" w:cs="Cambria"/>
                <w:lang w:val="pl-PL"/>
              </w:rPr>
              <w:t xml:space="preserve">4. Tryuk M. 2007. </w:t>
            </w:r>
            <w:r w:rsidRPr="00A22D0F">
              <w:rPr>
                <w:rFonts w:ascii="Cambria" w:eastAsia="Cambria" w:hAnsi="Cambria" w:cs="Cambria"/>
                <w:i/>
                <w:lang w:val="pl-PL"/>
              </w:rPr>
              <w:t>Przekład ustny konferencyjny</w:t>
            </w:r>
            <w:r w:rsidRPr="00A22D0F">
              <w:rPr>
                <w:rFonts w:ascii="Cambria" w:eastAsia="Cambria" w:hAnsi="Cambria" w:cs="Cambria"/>
                <w:lang w:val="pl-PL"/>
              </w:rPr>
              <w:t xml:space="preserve">. </w:t>
            </w:r>
            <w:r w:rsidRPr="00A22D0F">
              <w:rPr>
                <w:rFonts w:ascii="Cambria" w:eastAsia="Cambria" w:hAnsi="Cambria" w:cs="Cambria"/>
              </w:rPr>
              <w:t>Warszawa: WN PWN.</w:t>
            </w:r>
          </w:p>
        </w:tc>
      </w:tr>
    </w:tbl>
    <w:p w14:paraId="3A586AA5" w14:textId="77777777" w:rsidR="00FD2F3F" w:rsidRPr="00A239DB" w:rsidRDefault="00FD2F3F" w:rsidP="00A239DB">
      <w:pPr>
        <w:pStyle w:val="Legenda"/>
        <w:spacing w:before="120" w:after="120" w:line="240" w:lineRule="auto"/>
        <w:rPr>
          <w:rFonts w:ascii="Cambria" w:hAnsi="Cambria"/>
        </w:rPr>
      </w:pPr>
      <w:r w:rsidRPr="00A239DB">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A22D0F" w14:paraId="0E0847FE" w14:textId="77777777" w:rsidTr="00A239DB">
        <w:tc>
          <w:tcPr>
            <w:tcW w:w="3846" w:type="dxa"/>
          </w:tcPr>
          <w:p w14:paraId="6D0001D9"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3453CDBB" w14:textId="77777777" w:rsidR="00FD2F3F" w:rsidRPr="00A22D0F" w:rsidRDefault="00FD2F3F" w:rsidP="00000D7F">
            <w:pPr>
              <w:spacing w:before="60" w:after="60"/>
              <w:rPr>
                <w:rFonts w:ascii="Cambria" w:hAnsi="Cambria"/>
                <w:lang w:val="pl-PL"/>
              </w:rPr>
            </w:pPr>
            <w:r w:rsidRPr="00A22D0F">
              <w:rPr>
                <w:rFonts w:ascii="Cambria" w:hAnsi="Cambria"/>
                <w:lang w:val="pl-PL"/>
              </w:rPr>
              <w:t>dr Urszula Paradowska</w:t>
            </w:r>
          </w:p>
        </w:tc>
      </w:tr>
      <w:tr w:rsidR="00FD2F3F" w:rsidRPr="00A22D0F" w14:paraId="321D7A20" w14:textId="77777777" w:rsidTr="00A239DB">
        <w:tc>
          <w:tcPr>
            <w:tcW w:w="3846" w:type="dxa"/>
          </w:tcPr>
          <w:p w14:paraId="6EBE9291"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2009C6D4"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0AC6C130" w14:textId="77777777" w:rsidTr="00A239DB">
        <w:tc>
          <w:tcPr>
            <w:tcW w:w="3846" w:type="dxa"/>
          </w:tcPr>
          <w:p w14:paraId="2FE2DF90"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2DA76B29" w14:textId="77777777" w:rsidR="00FD2F3F" w:rsidRPr="00A22D0F" w:rsidRDefault="00FD2F3F" w:rsidP="00000D7F">
            <w:pPr>
              <w:spacing w:before="60" w:after="60"/>
              <w:rPr>
                <w:rFonts w:ascii="Cambria" w:hAnsi="Cambria"/>
              </w:rPr>
            </w:pPr>
            <w:r w:rsidRPr="00A22D0F">
              <w:rPr>
                <w:rFonts w:ascii="Cambria" w:hAnsi="Cambria"/>
              </w:rPr>
              <w:t>uparadowska@ajp.edu.pl</w:t>
            </w:r>
          </w:p>
        </w:tc>
      </w:tr>
      <w:tr w:rsidR="00FD2F3F" w:rsidRPr="00A22D0F" w14:paraId="12AB1305" w14:textId="77777777" w:rsidTr="00A239DB">
        <w:tc>
          <w:tcPr>
            <w:tcW w:w="3846" w:type="dxa"/>
            <w:tcBorders>
              <w:bottom w:val="single" w:sz="4" w:space="0" w:color="000000"/>
            </w:tcBorders>
          </w:tcPr>
          <w:p w14:paraId="05EE183F"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1A24D925" w14:textId="77777777" w:rsidR="00FD2F3F" w:rsidRPr="00A22D0F" w:rsidRDefault="00FD2F3F" w:rsidP="00000D7F">
            <w:pPr>
              <w:spacing w:before="60" w:after="60"/>
              <w:rPr>
                <w:rFonts w:ascii="Cambria" w:hAnsi="Cambria"/>
              </w:rPr>
            </w:pPr>
          </w:p>
        </w:tc>
      </w:tr>
    </w:tbl>
    <w:p w14:paraId="48057198" w14:textId="77777777" w:rsidR="00FD2F3F" w:rsidRPr="00A22D0F" w:rsidRDefault="00FD2F3F" w:rsidP="00FD2F3F">
      <w:pPr>
        <w:spacing w:before="60" w:after="60"/>
        <w:rPr>
          <w:rFonts w:ascii="Cambria" w:hAnsi="Cambria"/>
        </w:rPr>
      </w:pPr>
    </w:p>
    <w:p w14:paraId="13E3B8B3" w14:textId="77777777" w:rsidR="00FD2F3F" w:rsidRPr="00A22D0F" w:rsidRDefault="00FD2F3F" w:rsidP="00FD2F3F">
      <w:pPr>
        <w:spacing w:before="60" w:after="60"/>
        <w:rPr>
          <w:rFonts w:ascii="Cambria" w:hAnsi="Cambria"/>
        </w:rPr>
      </w:pPr>
    </w:p>
    <w:p w14:paraId="223174C2" w14:textId="77777777" w:rsidR="00FD2F3F" w:rsidRPr="00A22D0F" w:rsidRDefault="00FD2F3F" w:rsidP="00FD2F3F">
      <w:pPr>
        <w:spacing w:before="60" w:after="60"/>
        <w:rPr>
          <w:rFonts w:ascii="Cambria" w:hAnsi="Cambria"/>
        </w:rPr>
      </w:pPr>
      <w:r w:rsidRPr="00A22D0F">
        <w:rPr>
          <w:rFonts w:ascii="Cambria" w:hAnsi="Cambria"/>
        </w:rPr>
        <w:br w:type="page"/>
      </w:r>
    </w:p>
    <w:tbl>
      <w:tblPr>
        <w:tblpPr w:leftFromText="141" w:rightFromText="141" w:vertAnchor="page" w:horzAnchor="margin" w:tblpXSpec="center" w:tblpY="192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3941"/>
      </w:tblGrid>
      <w:tr w:rsidR="00FD2F3F" w:rsidRPr="00A22D0F" w14:paraId="41C8CDA5" w14:textId="77777777" w:rsidTr="00A239DB">
        <w:trPr>
          <w:trHeight w:val="269"/>
        </w:trPr>
        <w:tc>
          <w:tcPr>
            <w:tcW w:w="1968" w:type="dxa"/>
            <w:vMerge w:val="restart"/>
          </w:tcPr>
          <w:p w14:paraId="184CD6B0" w14:textId="77777777" w:rsidR="00FD2F3F" w:rsidRPr="00A22D0F" w:rsidRDefault="00FD2F3F" w:rsidP="00000D7F">
            <w:pPr>
              <w:jc w:val="center"/>
              <w:rPr>
                <w:rFonts w:ascii="Cambria" w:hAnsi="Cambria"/>
                <w:b/>
                <w:bCs/>
                <w:sz w:val="24"/>
                <w:szCs w:val="24"/>
              </w:rPr>
            </w:pPr>
            <w:r w:rsidRPr="00A22D0F">
              <w:rPr>
                <w:rFonts w:ascii="Cambria" w:hAnsi="Cambria"/>
                <w:noProof/>
                <w:lang w:val="de-DE" w:eastAsia="de-DE"/>
              </w:rPr>
              <w:lastRenderedPageBreak/>
              <w:drawing>
                <wp:inline distT="0" distB="0" distL="0" distR="0" wp14:anchorId="5C114BF7" wp14:editId="1E9C3CB7">
                  <wp:extent cx="1066800" cy="1066800"/>
                  <wp:effectExtent l="0" t="0" r="0" b="0"/>
                  <wp:docPr id="33" name="Obraz 3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56D4E857" w14:textId="77777777" w:rsidR="00FD2F3F" w:rsidRPr="00A22D0F" w:rsidRDefault="00FD2F3F" w:rsidP="00000D7F">
            <w:pPr>
              <w:rPr>
                <w:rFonts w:ascii="Cambria" w:hAnsi="Cambria"/>
                <w:b/>
                <w:bCs/>
                <w:sz w:val="28"/>
                <w:szCs w:val="28"/>
              </w:rPr>
            </w:pPr>
            <w:r w:rsidRPr="00A22D0F">
              <w:rPr>
                <w:rFonts w:ascii="Cambria" w:hAnsi="Cambria"/>
                <w:b/>
                <w:bCs/>
                <w:sz w:val="28"/>
                <w:szCs w:val="28"/>
              </w:rPr>
              <w:t>Wydział</w:t>
            </w:r>
          </w:p>
        </w:tc>
        <w:tc>
          <w:tcPr>
            <w:tcW w:w="3941" w:type="dxa"/>
            <w:tcBorders>
              <w:bottom w:val="single" w:sz="4" w:space="0" w:color="000000" w:themeColor="text1"/>
            </w:tcBorders>
            <w:vAlign w:val="center"/>
          </w:tcPr>
          <w:p w14:paraId="40E2399B" w14:textId="77777777" w:rsidR="00FD2F3F" w:rsidRPr="00A22D0F" w:rsidRDefault="00FD2F3F" w:rsidP="00000D7F">
            <w:pPr>
              <w:rPr>
                <w:rFonts w:ascii="Cambria" w:hAnsi="Cambria"/>
                <w:bCs/>
                <w:sz w:val="24"/>
                <w:szCs w:val="24"/>
              </w:rPr>
            </w:pPr>
            <w:r w:rsidRPr="00A22D0F">
              <w:rPr>
                <w:rFonts w:ascii="Cambria" w:eastAsia="Cambria" w:hAnsi="Cambria" w:cs="Cambria"/>
                <w:sz w:val="24"/>
                <w:szCs w:val="24"/>
              </w:rPr>
              <w:t>Humanistyczny</w:t>
            </w:r>
          </w:p>
        </w:tc>
      </w:tr>
      <w:tr w:rsidR="00FD2F3F" w:rsidRPr="00907478" w14:paraId="73A14ADC" w14:textId="77777777" w:rsidTr="00A239DB">
        <w:trPr>
          <w:trHeight w:val="275"/>
        </w:trPr>
        <w:tc>
          <w:tcPr>
            <w:tcW w:w="1968" w:type="dxa"/>
            <w:vMerge/>
          </w:tcPr>
          <w:p w14:paraId="4F8600B7"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62D65B26" w14:textId="77777777" w:rsidR="00FD2F3F" w:rsidRPr="00A22D0F" w:rsidRDefault="00FD2F3F" w:rsidP="00000D7F">
            <w:pPr>
              <w:rPr>
                <w:rFonts w:ascii="Cambria" w:hAnsi="Cambria"/>
                <w:b/>
                <w:bCs/>
                <w:sz w:val="28"/>
                <w:szCs w:val="28"/>
              </w:rPr>
            </w:pPr>
            <w:r w:rsidRPr="00A22D0F">
              <w:rPr>
                <w:rFonts w:ascii="Cambria" w:hAnsi="Cambria"/>
                <w:b/>
                <w:bCs/>
                <w:sz w:val="28"/>
                <w:szCs w:val="28"/>
              </w:rPr>
              <w:t>Kierunek</w:t>
            </w:r>
          </w:p>
        </w:tc>
        <w:tc>
          <w:tcPr>
            <w:tcW w:w="3941" w:type="dxa"/>
            <w:tcBorders>
              <w:bottom w:val="single" w:sz="4" w:space="0" w:color="000000" w:themeColor="text1"/>
            </w:tcBorders>
            <w:vAlign w:val="center"/>
          </w:tcPr>
          <w:p w14:paraId="5473A582" w14:textId="77777777" w:rsidR="00FD2F3F" w:rsidRPr="00A22D0F" w:rsidRDefault="00FD2F3F" w:rsidP="00000D7F">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FD2F3F" w:rsidRPr="00A22D0F" w14:paraId="519204F9" w14:textId="77777777" w:rsidTr="00A239DB">
        <w:trPr>
          <w:trHeight w:val="139"/>
        </w:trPr>
        <w:tc>
          <w:tcPr>
            <w:tcW w:w="1968" w:type="dxa"/>
            <w:vMerge/>
          </w:tcPr>
          <w:p w14:paraId="0DC1C393" w14:textId="77777777" w:rsidR="00FD2F3F" w:rsidRPr="00A22D0F" w:rsidRDefault="00FD2F3F" w:rsidP="00000D7F">
            <w:pPr>
              <w:jc w:val="center"/>
              <w:rPr>
                <w:rFonts w:ascii="Cambria" w:hAnsi="Cambria"/>
                <w:b/>
                <w:bCs/>
                <w:sz w:val="24"/>
                <w:szCs w:val="24"/>
                <w:lang w:val="pl-PL"/>
              </w:rPr>
            </w:pPr>
          </w:p>
        </w:tc>
        <w:tc>
          <w:tcPr>
            <w:tcW w:w="3130" w:type="dxa"/>
            <w:tcBorders>
              <w:bottom w:val="single" w:sz="4" w:space="0" w:color="000000" w:themeColor="text1"/>
            </w:tcBorders>
            <w:vAlign w:val="center"/>
          </w:tcPr>
          <w:p w14:paraId="5D78965F" w14:textId="77777777" w:rsidR="00FD2F3F" w:rsidRPr="00A22D0F" w:rsidRDefault="00FD2F3F" w:rsidP="00000D7F">
            <w:pPr>
              <w:rPr>
                <w:rFonts w:ascii="Cambria" w:hAnsi="Cambria"/>
                <w:b/>
                <w:bCs/>
                <w:sz w:val="28"/>
                <w:szCs w:val="28"/>
              </w:rPr>
            </w:pPr>
            <w:r w:rsidRPr="00A22D0F">
              <w:rPr>
                <w:rFonts w:ascii="Cambria" w:hAnsi="Cambria"/>
                <w:b/>
                <w:bCs/>
                <w:sz w:val="28"/>
                <w:szCs w:val="28"/>
              </w:rPr>
              <w:t>Poziom studiów</w:t>
            </w:r>
          </w:p>
        </w:tc>
        <w:tc>
          <w:tcPr>
            <w:tcW w:w="3941" w:type="dxa"/>
            <w:tcBorders>
              <w:bottom w:val="single" w:sz="4" w:space="0" w:color="000000" w:themeColor="text1"/>
            </w:tcBorders>
            <w:vAlign w:val="center"/>
          </w:tcPr>
          <w:p w14:paraId="762DAEA6" w14:textId="77777777" w:rsidR="00FD2F3F" w:rsidRPr="00A22D0F" w:rsidRDefault="00FD2F3F" w:rsidP="00000D7F">
            <w:pPr>
              <w:rPr>
                <w:rFonts w:ascii="Cambria" w:hAnsi="Cambria"/>
                <w:bCs/>
                <w:sz w:val="24"/>
                <w:szCs w:val="24"/>
              </w:rPr>
            </w:pPr>
            <w:r w:rsidRPr="00A22D0F">
              <w:rPr>
                <w:rFonts w:ascii="Cambria" w:hAnsi="Cambria"/>
                <w:bCs/>
                <w:sz w:val="18"/>
                <w:szCs w:val="18"/>
              </w:rPr>
              <w:t>drugiego stopnia</w:t>
            </w:r>
          </w:p>
        </w:tc>
      </w:tr>
      <w:tr w:rsidR="00FD2F3F" w:rsidRPr="00A22D0F" w14:paraId="352E70B0" w14:textId="77777777" w:rsidTr="00A239DB">
        <w:trPr>
          <w:trHeight w:val="139"/>
        </w:trPr>
        <w:tc>
          <w:tcPr>
            <w:tcW w:w="1968" w:type="dxa"/>
            <w:vMerge/>
          </w:tcPr>
          <w:p w14:paraId="69D5A93C" w14:textId="77777777" w:rsidR="00FD2F3F" w:rsidRPr="00A22D0F" w:rsidRDefault="00FD2F3F" w:rsidP="00000D7F">
            <w:pPr>
              <w:jc w:val="center"/>
              <w:rPr>
                <w:rFonts w:ascii="Cambria" w:hAnsi="Cambria"/>
                <w:b/>
                <w:bCs/>
                <w:sz w:val="24"/>
                <w:szCs w:val="24"/>
              </w:rPr>
            </w:pPr>
          </w:p>
        </w:tc>
        <w:tc>
          <w:tcPr>
            <w:tcW w:w="3130" w:type="dxa"/>
            <w:tcBorders>
              <w:bottom w:val="single" w:sz="4" w:space="0" w:color="000000" w:themeColor="text1"/>
            </w:tcBorders>
            <w:vAlign w:val="center"/>
          </w:tcPr>
          <w:p w14:paraId="44CA4866" w14:textId="77777777" w:rsidR="00FD2F3F" w:rsidRPr="00A22D0F" w:rsidRDefault="00FD2F3F" w:rsidP="00000D7F">
            <w:pPr>
              <w:rPr>
                <w:rFonts w:ascii="Cambria" w:hAnsi="Cambria"/>
                <w:b/>
                <w:bCs/>
                <w:sz w:val="28"/>
                <w:szCs w:val="28"/>
              </w:rPr>
            </w:pPr>
            <w:r w:rsidRPr="00A22D0F">
              <w:rPr>
                <w:rFonts w:ascii="Cambria" w:hAnsi="Cambria"/>
                <w:b/>
                <w:bCs/>
                <w:sz w:val="28"/>
                <w:szCs w:val="28"/>
              </w:rPr>
              <w:t>Forma studiów</w:t>
            </w:r>
          </w:p>
        </w:tc>
        <w:tc>
          <w:tcPr>
            <w:tcW w:w="3941" w:type="dxa"/>
            <w:tcBorders>
              <w:bottom w:val="single" w:sz="4" w:space="0" w:color="000000" w:themeColor="text1"/>
            </w:tcBorders>
            <w:vAlign w:val="center"/>
          </w:tcPr>
          <w:p w14:paraId="1F485696" w14:textId="77777777" w:rsidR="00FD2F3F" w:rsidRPr="00A22D0F" w:rsidRDefault="00FD2F3F" w:rsidP="00000D7F">
            <w:pPr>
              <w:rPr>
                <w:rFonts w:ascii="Cambria" w:hAnsi="Cambria"/>
                <w:bCs/>
                <w:sz w:val="24"/>
                <w:szCs w:val="24"/>
              </w:rPr>
            </w:pPr>
            <w:r w:rsidRPr="00A22D0F">
              <w:rPr>
                <w:rFonts w:ascii="Cambria" w:hAnsi="Cambria"/>
                <w:bCs/>
                <w:sz w:val="18"/>
                <w:szCs w:val="18"/>
              </w:rPr>
              <w:t>stacjonarna/niestacjonarna</w:t>
            </w:r>
          </w:p>
        </w:tc>
      </w:tr>
      <w:tr w:rsidR="00FD2F3F" w:rsidRPr="00A22D0F" w14:paraId="15403C6B" w14:textId="77777777" w:rsidTr="00A239DB">
        <w:trPr>
          <w:trHeight w:val="139"/>
        </w:trPr>
        <w:tc>
          <w:tcPr>
            <w:tcW w:w="1968" w:type="dxa"/>
            <w:vMerge/>
          </w:tcPr>
          <w:p w14:paraId="51A5F29E" w14:textId="77777777" w:rsidR="00FD2F3F" w:rsidRPr="00A22D0F" w:rsidRDefault="00FD2F3F" w:rsidP="00000D7F">
            <w:pPr>
              <w:jc w:val="center"/>
              <w:rPr>
                <w:rFonts w:ascii="Cambria" w:hAnsi="Cambria"/>
                <w:b/>
                <w:bCs/>
                <w:sz w:val="24"/>
                <w:szCs w:val="24"/>
              </w:rPr>
            </w:pPr>
          </w:p>
        </w:tc>
        <w:tc>
          <w:tcPr>
            <w:tcW w:w="3130" w:type="dxa"/>
            <w:vAlign w:val="center"/>
          </w:tcPr>
          <w:p w14:paraId="665979B4" w14:textId="77777777" w:rsidR="00FD2F3F" w:rsidRPr="00A22D0F" w:rsidRDefault="00FD2F3F" w:rsidP="00000D7F">
            <w:pPr>
              <w:rPr>
                <w:rFonts w:ascii="Cambria" w:hAnsi="Cambria"/>
                <w:b/>
                <w:bCs/>
                <w:sz w:val="28"/>
                <w:szCs w:val="28"/>
              </w:rPr>
            </w:pPr>
            <w:r w:rsidRPr="00A22D0F">
              <w:rPr>
                <w:rFonts w:ascii="Cambria" w:hAnsi="Cambria"/>
                <w:b/>
                <w:bCs/>
                <w:sz w:val="28"/>
                <w:szCs w:val="28"/>
              </w:rPr>
              <w:t>Profil studiów</w:t>
            </w:r>
          </w:p>
        </w:tc>
        <w:tc>
          <w:tcPr>
            <w:tcW w:w="3941" w:type="dxa"/>
            <w:vAlign w:val="center"/>
          </w:tcPr>
          <w:p w14:paraId="119ED439" w14:textId="77777777" w:rsidR="00FD2F3F" w:rsidRPr="00A22D0F" w:rsidRDefault="00FD2F3F" w:rsidP="00000D7F">
            <w:pPr>
              <w:rPr>
                <w:rFonts w:ascii="Cambria" w:hAnsi="Cambria"/>
                <w:bCs/>
                <w:sz w:val="24"/>
                <w:szCs w:val="24"/>
              </w:rPr>
            </w:pPr>
            <w:r w:rsidRPr="00A22D0F">
              <w:rPr>
                <w:rFonts w:ascii="Cambria" w:hAnsi="Cambria"/>
                <w:bCs/>
                <w:sz w:val="18"/>
                <w:szCs w:val="18"/>
              </w:rPr>
              <w:t>praktyczny</w:t>
            </w:r>
          </w:p>
        </w:tc>
      </w:tr>
      <w:tr w:rsidR="00FD2F3F" w:rsidRPr="00A22D0F" w14:paraId="36EC1EE8" w14:textId="77777777" w:rsidTr="00A239DB">
        <w:trPr>
          <w:trHeight w:val="139"/>
        </w:trPr>
        <w:tc>
          <w:tcPr>
            <w:tcW w:w="5098" w:type="dxa"/>
            <w:gridSpan w:val="2"/>
            <w:tcBorders>
              <w:bottom w:val="single" w:sz="4" w:space="0" w:color="000000" w:themeColor="text1"/>
            </w:tcBorders>
            <w:vAlign w:val="center"/>
          </w:tcPr>
          <w:p w14:paraId="5C5A80B4" w14:textId="77777777" w:rsidR="00FD2F3F" w:rsidRPr="00A22D0F" w:rsidRDefault="00FD2F3F" w:rsidP="00000D7F">
            <w:pPr>
              <w:rPr>
                <w:rFonts w:ascii="Cambria" w:hAnsi="Cambria"/>
                <w:b/>
                <w:bCs/>
                <w:sz w:val="28"/>
                <w:szCs w:val="28"/>
                <w:lang w:val="pl-PL"/>
              </w:rPr>
            </w:pPr>
            <w:r w:rsidRPr="00A22D0F">
              <w:rPr>
                <w:rFonts w:ascii="Cambria" w:hAnsi="Cambria"/>
                <w:b/>
                <w:bCs/>
                <w:lang w:val="pl-PL"/>
              </w:rPr>
              <w:t>Pozycja w planie studiów (lub kod przedmiotu)</w:t>
            </w:r>
          </w:p>
        </w:tc>
        <w:tc>
          <w:tcPr>
            <w:tcW w:w="3941" w:type="dxa"/>
            <w:tcBorders>
              <w:bottom w:val="single" w:sz="4" w:space="0" w:color="000000" w:themeColor="text1"/>
            </w:tcBorders>
            <w:vAlign w:val="center"/>
          </w:tcPr>
          <w:p w14:paraId="17085D33" w14:textId="15A601EC" w:rsidR="00FD2F3F" w:rsidRPr="00A22D0F" w:rsidRDefault="00FD2F3F" w:rsidP="00000D7F">
            <w:pPr>
              <w:rPr>
                <w:rFonts w:ascii="Cambria" w:hAnsi="Cambria"/>
                <w:sz w:val="24"/>
                <w:szCs w:val="24"/>
              </w:rPr>
            </w:pPr>
            <w:r w:rsidRPr="00A22D0F">
              <w:rPr>
                <w:rFonts w:ascii="Cambria" w:hAnsi="Cambria"/>
                <w:sz w:val="24"/>
                <w:szCs w:val="24"/>
              </w:rPr>
              <w:t>2</w:t>
            </w:r>
            <w:r w:rsidR="00380E64">
              <w:rPr>
                <w:rFonts w:ascii="Cambria" w:hAnsi="Cambria"/>
                <w:sz w:val="24"/>
                <w:szCs w:val="24"/>
              </w:rPr>
              <w:t>4/24</w:t>
            </w:r>
          </w:p>
        </w:tc>
      </w:tr>
    </w:tbl>
    <w:p w14:paraId="1B6A78A9" w14:textId="77777777" w:rsidR="00FD2F3F" w:rsidRPr="00A22D0F" w:rsidRDefault="00FD2F3F" w:rsidP="00FD2F3F">
      <w:pPr>
        <w:spacing w:before="240" w:after="240"/>
        <w:ind w:left="-426"/>
        <w:jc w:val="center"/>
        <w:rPr>
          <w:rFonts w:ascii="Cambria" w:hAnsi="Cambria"/>
          <w:b/>
          <w:bCs/>
          <w:spacing w:val="40"/>
          <w:sz w:val="28"/>
          <w:szCs w:val="28"/>
        </w:rPr>
      </w:pPr>
      <w:r w:rsidRPr="00A22D0F">
        <w:rPr>
          <w:rFonts w:ascii="Cambria" w:hAnsi="Cambria"/>
          <w:b/>
          <w:bCs/>
          <w:spacing w:val="40"/>
          <w:sz w:val="28"/>
          <w:szCs w:val="28"/>
        </w:rPr>
        <w:t>KARTA ZAJĘĆ</w:t>
      </w:r>
    </w:p>
    <w:p w14:paraId="5EA39EB8" w14:textId="77777777" w:rsidR="00FD2F3F" w:rsidRPr="00A22D0F" w:rsidRDefault="00FD2F3F" w:rsidP="00A239DB">
      <w:pPr>
        <w:spacing w:before="120" w:after="120"/>
        <w:rPr>
          <w:rFonts w:ascii="Cambria" w:hAnsi="Cambria"/>
          <w:b/>
          <w:bCs/>
        </w:rPr>
      </w:pPr>
      <w:r w:rsidRPr="00A22D0F">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FD2F3F" w:rsidRPr="00EC3E26" w14:paraId="62B1ED8C" w14:textId="77777777" w:rsidTr="00A239DB">
        <w:trPr>
          <w:trHeight w:val="328"/>
        </w:trPr>
        <w:tc>
          <w:tcPr>
            <w:tcW w:w="4068" w:type="dxa"/>
            <w:vAlign w:val="center"/>
          </w:tcPr>
          <w:p w14:paraId="460CE2F1" w14:textId="77777777" w:rsidR="00FD2F3F" w:rsidRPr="00EC3E26" w:rsidRDefault="00FD2F3F" w:rsidP="00000D7F">
            <w:pPr>
              <w:pStyle w:val="akarta"/>
              <w:rPr>
                <w:b/>
                <w:bCs/>
              </w:rPr>
            </w:pPr>
            <w:r w:rsidRPr="00EC3E26">
              <w:rPr>
                <w:b/>
                <w:bCs/>
              </w:rPr>
              <w:t>Nazwa zajęć</w:t>
            </w:r>
          </w:p>
        </w:tc>
        <w:tc>
          <w:tcPr>
            <w:tcW w:w="5112" w:type="dxa"/>
            <w:vAlign w:val="center"/>
          </w:tcPr>
          <w:p w14:paraId="776B192E" w14:textId="77777777" w:rsidR="00FD2F3F" w:rsidRPr="00EC3E26" w:rsidRDefault="00FD2F3F" w:rsidP="00000D7F">
            <w:pPr>
              <w:pStyle w:val="akarta"/>
              <w:rPr>
                <w:b/>
                <w:bCs/>
              </w:rPr>
            </w:pPr>
            <w:r w:rsidRPr="00EC3E26">
              <w:rPr>
                <w:b/>
                <w:bCs/>
              </w:rPr>
              <w:t>Projekt translatorski 2</w:t>
            </w:r>
          </w:p>
        </w:tc>
      </w:tr>
      <w:tr w:rsidR="00FD2F3F" w:rsidRPr="00EC3E26" w14:paraId="7F210F7E" w14:textId="77777777" w:rsidTr="00A239DB">
        <w:tc>
          <w:tcPr>
            <w:tcW w:w="4068" w:type="dxa"/>
            <w:vAlign w:val="center"/>
          </w:tcPr>
          <w:p w14:paraId="5EF30D2B" w14:textId="77777777" w:rsidR="00FD2F3F" w:rsidRPr="00EC3E26" w:rsidRDefault="00FD2F3F" w:rsidP="00000D7F">
            <w:pPr>
              <w:pStyle w:val="akarta"/>
              <w:rPr>
                <w:b/>
                <w:bCs/>
              </w:rPr>
            </w:pPr>
            <w:r w:rsidRPr="00EC3E26">
              <w:rPr>
                <w:b/>
                <w:bCs/>
              </w:rPr>
              <w:t>Punkty ECTS</w:t>
            </w:r>
          </w:p>
        </w:tc>
        <w:tc>
          <w:tcPr>
            <w:tcW w:w="5112" w:type="dxa"/>
            <w:vAlign w:val="center"/>
          </w:tcPr>
          <w:p w14:paraId="2D4D0762" w14:textId="77777777" w:rsidR="00FD2F3F" w:rsidRPr="00EC3E26" w:rsidRDefault="00FD2F3F" w:rsidP="00000D7F">
            <w:pPr>
              <w:pStyle w:val="akarta"/>
              <w:rPr>
                <w:b/>
                <w:bCs/>
              </w:rPr>
            </w:pPr>
            <w:r w:rsidRPr="00EC3E26">
              <w:rPr>
                <w:b/>
                <w:bCs/>
              </w:rPr>
              <w:t>4</w:t>
            </w:r>
          </w:p>
        </w:tc>
      </w:tr>
      <w:tr w:rsidR="00FD2F3F" w:rsidRPr="00EC3E26" w14:paraId="75413C6C" w14:textId="77777777" w:rsidTr="00A239DB">
        <w:tc>
          <w:tcPr>
            <w:tcW w:w="4068" w:type="dxa"/>
            <w:vAlign w:val="center"/>
          </w:tcPr>
          <w:p w14:paraId="325C4D42" w14:textId="77777777" w:rsidR="00FD2F3F" w:rsidRPr="00EC3E26" w:rsidRDefault="00FD2F3F" w:rsidP="00000D7F">
            <w:pPr>
              <w:pStyle w:val="akarta"/>
              <w:rPr>
                <w:b/>
                <w:bCs/>
              </w:rPr>
            </w:pPr>
            <w:r w:rsidRPr="00EC3E26">
              <w:rPr>
                <w:b/>
                <w:bCs/>
              </w:rPr>
              <w:t>Rodzaj zajęć</w:t>
            </w:r>
          </w:p>
        </w:tc>
        <w:tc>
          <w:tcPr>
            <w:tcW w:w="5112" w:type="dxa"/>
            <w:vAlign w:val="center"/>
          </w:tcPr>
          <w:p w14:paraId="1A0CB9D1" w14:textId="77777777" w:rsidR="00FD2F3F" w:rsidRPr="00EC3E26" w:rsidRDefault="00FD2F3F" w:rsidP="00000D7F">
            <w:pPr>
              <w:pStyle w:val="akarta"/>
              <w:rPr>
                <w:b/>
                <w:bCs/>
              </w:rPr>
            </w:pPr>
            <w:r w:rsidRPr="00EC3E26">
              <w:rPr>
                <w:b/>
                <w:bCs/>
              </w:rPr>
              <w:t>obieralne</w:t>
            </w:r>
          </w:p>
        </w:tc>
      </w:tr>
      <w:tr w:rsidR="00FD2F3F" w:rsidRPr="00907478" w14:paraId="66082CF5" w14:textId="77777777" w:rsidTr="00A239DB">
        <w:tc>
          <w:tcPr>
            <w:tcW w:w="4068" w:type="dxa"/>
            <w:vAlign w:val="center"/>
          </w:tcPr>
          <w:p w14:paraId="62B7EF99" w14:textId="77777777" w:rsidR="00FD2F3F" w:rsidRPr="00EC3E26" w:rsidRDefault="00FD2F3F" w:rsidP="00000D7F">
            <w:pPr>
              <w:pStyle w:val="akarta"/>
              <w:rPr>
                <w:b/>
                <w:bCs/>
              </w:rPr>
            </w:pPr>
            <w:r w:rsidRPr="00EC3E26">
              <w:rPr>
                <w:b/>
                <w:bCs/>
              </w:rPr>
              <w:t>Moduł/specjalizacja</w:t>
            </w:r>
          </w:p>
        </w:tc>
        <w:tc>
          <w:tcPr>
            <w:tcW w:w="5112" w:type="dxa"/>
            <w:vAlign w:val="center"/>
          </w:tcPr>
          <w:p w14:paraId="456F9DDE" w14:textId="77777777" w:rsidR="00FD2F3F" w:rsidRPr="00EC3E26" w:rsidRDefault="00FD2F3F" w:rsidP="00000D7F">
            <w:pPr>
              <w:pStyle w:val="akarta"/>
              <w:rPr>
                <w:b/>
                <w:bCs/>
              </w:rPr>
            </w:pPr>
            <w:r w:rsidRPr="00EC3E26">
              <w:rPr>
                <w:b/>
                <w:bCs/>
              </w:rPr>
              <w:t>Przedmioty kierunkowe w zakresie kształcenia translatorskiego / translatorska</w:t>
            </w:r>
          </w:p>
        </w:tc>
      </w:tr>
      <w:tr w:rsidR="00FD2F3F" w:rsidRPr="00EC3E26" w14:paraId="0BF987D9" w14:textId="77777777" w:rsidTr="00A239DB">
        <w:tc>
          <w:tcPr>
            <w:tcW w:w="4068" w:type="dxa"/>
            <w:vAlign w:val="center"/>
          </w:tcPr>
          <w:p w14:paraId="62B18EA4" w14:textId="77777777" w:rsidR="00FD2F3F" w:rsidRPr="00EC3E26" w:rsidRDefault="00FD2F3F" w:rsidP="00000D7F">
            <w:pPr>
              <w:pStyle w:val="akarta"/>
              <w:rPr>
                <w:b/>
                <w:bCs/>
              </w:rPr>
            </w:pPr>
            <w:r w:rsidRPr="00EC3E26">
              <w:rPr>
                <w:b/>
                <w:bCs/>
              </w:rPr>
              <w:t>Język, w którym prowadzone są zajęcia</w:t>
            </w:r>
          </w:p>
        </w:tc>
        <w:tc>
          <w:tcPr>
            <w:tcW w:w="5112" w:type="dxa"/>
            <w:vAlign w:val="center"/>
          </w:tcPr>
          <w:p w14:paraId="50BA0909" w14:textId="77777777" w:rsidR="00FD2F3F" w:rsidRPr="00EC3E26" w:rsidRDefault="00FD2F3F" w:rsidP="00000D7F">
            <w:pPr>
              <w:pStyle w:val="akarta"/>
              <w:rPr>
                <w:b/>
                <w:bCs/>
              </w:rPr>
            </w:pPr>
            <w:r w:rsidRPr="00EC3E26">
              <w:rPr>
                <w:b/>
                <w:bCs/>
              </w:rPr>
              <w:t>język niemiecki</w:t>
            </w:r>
          </w:p>
        </w:tc>
      </w:tr>
      <w:tr w:rsidR="00FD2F3F" w:rsidRPr="00EC3E26" w14:paraId="7B903ECD" w14:textId="77777777" w:rsidTr="00A239DB">
        <w:tc>
          <w:tcPr>
            <w:tcW w:w="4068" w:type="dxa"/>
            <w:vAlign w:val="center"/>
          </w:tcPr>
          <w:p w14:paraId="7EDD40AF" w14:textId="77777777" w:rsidR="00FD2F3F" w:rsidRPr="00EC3E26" w:rsidRDefault="00FD2F3F" w:rsidP="00000D7F">
            <w:pPr>
              <w:pStyle w:val="akarta"/>
              <w:rPr>
                <w:b/>
                <w:bCs/>
              </w:rPr>
            </w:pPr>
            <w:r w:rsidRPr="00EC3E26">
              <w:rPr>
                <w:b/>
                <w:bCs/>
              </w:rPr>
              <w:t>Rok studiów</w:t>
            </w:r>
          </w:p>
        </w:tc>
        <w:tc>
          <w:tcPr>
            <w:tcW w:w="5112" w:type="dxa"/>
            <w:vAlign w:val="center"/>
          </w:tcPr>
          <w:p w14:paraId="090763E7" w14:textId="77777777" w:rsidR="00FD2F3F" w:rsidRPr="00EC3E26" w:rsidRDefault="00FD2F3F" w:rsidP="00000D7F">
            <w:pPr>
              <w:pStyle w:val="akarta"/>
              <w:rPr>
                <w:b/>
                <w:bCs/>
              </w:rPr>
            </w:pPr>
            <w:r w:rsidRPr="00EC3E26">
              <w:rPr>
                <w:b/>
                <w:bCs/>
              </w:rPr>
              <w:t>II</w:t>
            </w:r>
          </w:p>
        </w:tc>
      </w:tr>
      <w:tr w:rsidR="00FD2F3F" w:rsidRPr="00907478" w14:paraId="518130B4" w14:textId="77777777" w:rsidTr="00A239DB">
        <w:tc>
          <w:tcPr>
            <w:tcW w:w="4068" w:type="dxa"/>
            <w:vAlign w:val="center"/>
          </w:tcPr>
          <w:p w14:paraId="67C62CEA" w14:textId="77777777" w:rsidR="00FD2F3F" w:rsidRPr="00EC3E26" w:rsidRDefault="00FD2F3F" w:rsidP="00000D7F">
            <w:pPr>
              <w:pStyle w:val="akarta"/>
              <w:rPr>
                <w:b/>
                <w:bCs/>
              </w:rPr>
            </w:pPr>
            <w:r w:rsidRPr="00EC3E26">
              <w:rPr>
                <w:b/>
                <w:bCs/>
              </w:rPr>
              <w:t>Imię i nazwisko koordynatora zajęć oraz osób prowadzących zajęcia</w:t>
            </w:r>
          </w:p>
        </w:tc>
        <w:tc>
          <w:tcPr>
            <w:tcW w:w="5112" w:type="dxa"/>
            <w:vAlign w:val="center"/>
          </w:tcPr>
          <w:p w14:paraId="38B60352" w14:textId="77777777" w:rsidR="00FD2F3F" w:rsidRPr="00EC3E26" w:rsidRDefault="00FD2F3F" w:rsidP="00000D7F">
            <w:pPr>
              <w:pStyle w:val="akarta"/>
              <w:rPr>
                <w:b/>
                <w:bCs/>
              </w:rPr>
            </w:pPr>
            <w:r w:rsidRPr="00EC3E26">
              <w:rPr>
                <w:b/>
                <w:bCs/>
              </w:rPr>
              <w:t>Koordynator: dr Urszula Paradowska</w:t>
            </w:r>
          </w:p>
          <w:p w14:paraId="39AA335C" w14:textId="77777777" w:rsidR="00FD2F3F" w:rsidRPr="00EC3E26" w:rsidRDefault="00FD2F3F" w:rsidP="00000D7F">
            <w:pPr>
              <w:pStyle w:val="akarta"/>
              <w:rPr>
                <w:b/>
                <w:bCs/>
              </w:rPr>
            </w:pPr>
            <w:r w:rsidRPr="00EC3E26">
              <w:rPr>
                <w:b/>
                <w:bCs/>
              </w:rPr>
              <w:t>Prowadzący: dr Joanna Dubiec-Stach, dr Anna Bielewicz-Dubiec, prof. AJP dr Małgorzata Czabańska-Rosada, prof. AJP dr hab. Renata Nadobnik, prof. AJP dr hab. Igor Panasiuk, mgr Dariusz Łężak , mgr Sławomir Szenwald, mgr Piotr Kotek</w:t>
            </w:r>
          </w:p>
        </w:tc>
      </w:tr>
    </w:tbl>
    <w:p w14:paraId="643652E3"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94"/>
        <w:gridCol w:w="2253"/>
        <w:gridCol w:w="1806"/>
      </w:tblGrid>
      <w:tr w:rsidR="00FD2F3F" w:rsidRPr="00907478" w14:paraId="679DD32D" w14:textId="77777777" w:rsidTr="00A239DB">
        <w:tc>
          <w:tcPr>
            <w:tcW w:w="2127" w:type="dxa"/>
            <w:vAlign w:val="center"/>
          </w:tcPr>
          <w:p w14:paraId="1316C514" w14:textId="77777777" w:rsidR="00FD2F3F" w:rsidRPr="00A22D0F" w:rsidRDefault="00FD2F3F" w:rsidP="00000D7F">
            <w:pPr>
              <w:spacing w:before="60" w:after="60"/>
              <w:ind w:left="-426"/>
              <w:jc w:val="center"/>
              <w:rPr>
                <w:rFonts w:ascii="Cambria" w:hAnsi="Cambria"/>
                <w:b/>
                <w:bCs/>
              </w:rPr>
            </w:pPr>
            <w:r w:rsidRPr="00A22D0F">
              <w:rPr>
                <w:rFonts w:ascii="Cambria" w:hAnsi="Cambria"/>
                <w:b/>
                <w:bCs/>
              </w:rPr>
              <w:t>Forma zajęć</w:t>
            </w:r>
          </w:p>
        </w:tc>
        <w:tc>
          <w:tcPr>
            <w:tcW w:w="2994" w:type="dxa"/>
            <w:vAlign w:val="center"/>
          </w:tcPr>
          <w:p w14:paraId="6B935858" w14:textId="77777777" w:rsidR="00FD2F3F" w:rsidRPr="00A22D0F" w:rsidRDefault="00FD2F3F" w:rsidP="00000D7F">
            <w:pPr>
              <w:spacing w:before="60" w:after="60"/>
              <w:jc w:val="center"/>
              <w:rPr>
                <w:rFonts w:ascii="Cambria" w:hAnsi="Cambria"/>
                <w:b/>
                <w:bCs/>
              </w:rPr>
            </w:pPr>
            <w:r w:rsidRPr="00A22D0F">
              <w:rPr>
                <w:rFonts w:ascii="Cambria" w:hAnsi="Cambria"/>
                <w:b/>
                <w:bCs/>
              </w:rPr>
              <w:t>Liczba godzin</w:t>
            </w:r>
          </w:p>
          <w:p w14:paraId="0EB11E22" w14:textId="77777777" w:rsidR="00FD2F3F" w:rsidRPr="00A22D0F" w:rsidRDefault="00FD2F3F" w:rsidP="00000D7F">
            <w:pPr>
              <w:spacing w:before="60" w:after="60"/>
              <w:jc w:val="center"/>
              <w:rPr>
                <w:rFonts w:ascii="Cambria" w:hAnsi="Cambria"/>
                <w:b/>
                <w:bCs/>
              </w:rPr>
            </w:pPr>
            <w:r w:rsidRPr="00A22D0F">
              <w:rPr>
                <w:rFonts w:ascii="Cambria" w:hAnsi="Cambria"/>
                <w:b/>
                <w:bCs/>
              </w:rPr>
              <w:t>(stacjonarne/niestacjonarne)</w:t>
            </w:r>
          </w:p>
        </w:tc>
        <w:tc>
          <w:tcPr>
            <w:tcW w:w="2253" w:type="dxa"/>
            <w:vAlign w:val="center"/>
          </w:tcPr>
          <w:p w14:paraId="3BDDC310" w14:textId="77777777" w:rsidR="00FD2F3F" w:rsidRPr="00A22D0F" w:rsidRDefault="00FD2F3F" w:rsidP="00000D7F">
            <w:pPr>
              <w:spacing w:before="60" w:after="60"/>
              <w:jc w:val="center"/>
              <w:rPr>
                <w:rFonts w:ascii="Cambria" w:hAnsi="Cambria"/>
                <w:b/>
                <w:bCs/>
              </w:rPr>
            </w:pPr>
            <w:r w:rsidRPr="00A22D0F">
              <w:rPr>
                <w:rFonts w:ascii="Cambria" w:hAnsi="Cambria"/>
                <w:b/>
                <w:bCs/>
              </w:rPr>
              <w:t>Rok studiów/semestr</w:t>
            </w:r>
          </w:p>
        </w:tc>
        <w:tc>
          <w:tcPr>
            <w:tcW w:w="1806" w:type="dxa"/>
            <w:vAlign w:val="center"/>
          </w:tcPr>
          <w:p w14:paraId="459105F1" w14:textId="77777777" w:rsidR="00FD2F3F" w:rsidRPr="00A22D0F" w:rsidRDefault="00FD2F3F" w:rsidP="00000D7F">
            <w:pPr>
              <w:spacing w:before="60" w:after="60"/>
              <w:jc w:val="center"/>
              <w:rPr>
                <w:rFonts w:ascii="Cambria" w:hAnsi="Cambria"/>
                <w:b/>
                <w:bCs/>
                <w:lang w:val="pl-PL"/>
              </w:rPr>
            </w:pPr>
            <w:r w:rsidRPr="00A22D0F">
              <w:rPr>
                <w:rFonts w:ascii="Cambria" w:hAnsi="Cambria"/>
                <w:b/>
                <w:bCs/>
                <w:lang w:val="pl-PL"/>
              </w:rPr>
              <w:t xml:space="preserve">Punkty ECTS </w:t>
            </w:r>
            <w:r w:rsidRPr="00A22D0F">
              <w:rPr>
                <w:rFonts w:ascii="Cambria" w:hAnsi="Cambria"/>
                <w:lang w:val="pl-PL"/>
              </w:rPr>
              <w:t>(zgodnie z programem studiów)</w:t>
            </w:r>
          </w:p>
        </w:tc>
      </w:tr>
      <w:tr w:rsidR="00FD2F3F" w:rsidRPr="00A22D0F" w14:paraId="04ACF042" w14:textId="77777777" w:rsidTr="00A239DB">
        <w:tc>
          <w:tcPr>
            <w:tcW w:w="2127" w:type="dxa"/>
          </w:tcPr>
          <w:p w14:paraId="2CBB6361" w14:textId="77777777" w:rsidR="00FD2F3F" w:rsidRPr="00A22D0F" w:rsidRDefault="00FD2F3F" w:rsidP="00000D7F">
            <w:pPr>
              <w:spacing w:before="60" w:after="60"/>
              <w:ind w:left="36"/>
              <w:rPr>
                <w:rFonts w:ascii="Cambria" w:hAnsi="Cambria"/>
                <w:b/>
                <w:bCs/>
              </w:rPr>
            </w:pPr>
            <w:r w:rsidRPr="00A22D0F">
              <w:rPr>
                <w:rFonts w:ascii="Cambria" w:hAnsi="Cambria"/>
                <w:b/>
                <w:bCs/>
              </w:rPr>
              <w:t>ćwiczenia</w:t>
            </w:r>
          </w:p>
        </w:tc>
        <w:tc>
          <w:tcPr>
            <w:tcW w:w="2994" w:type="dxa"/>
            <w:vAlign w:val="center"/>
          </w:tcPr>
          <w:p w14:paraId="2BE047A6" w14:textId="77777777" w:rsidR="00FD2F3F" w:rsidRPr="00A22D0F" w:rsidRDefault="00FD2F3F" w:rsidP="00000D7F">
            <w:pPr>
              <w:spacing w:before="60" w:after="60"/>
              <w:ind w:left="29"/>
              <w:jc w:val="center"/>
              <w:rPr>
                <w:rFonts w:ascii="Cambria" w:hAnsi="Cambria"/>
                <w:b/>
                <w:bCs/>
              </w:rPr>
            </w:pPr>
            <w:r w:rsidRPr="00A22D0F">
              <w:rPr>
                <w:rFonts w:ascii="Cambria" w:hAnsi="Cambria"/>
                <w:b/>
                <w:bCs/>
              </w:rPr>
              <w:t>60</w:t>
            </w:r>
          </w:p>
        </w:tc>
        <w:tc>
          <w:tcPr>
            <w:tcW w:w="2253" w:type="dxa"/>
            <w:vAlign w:val="center"/>
          </w:tcPr>
          <w:p w14:paraId="0CBE497A" w14:textId="08C2C0B3" w:rsidR="00FD2F3F" w:rsidRPr="00A22D0F" w:rsidRDefault="00FD2F3F" w:rsidP="00EC3E26">
            <w:pPr>
              <w:spacing w:before="60" w:after="60"/>
              <w:ind w:left="21"/>
              <w:jc w:val="center"/>
              <w:rPr>
                <w:rFonts w:ascii="Cambria" w:hAnsi="Cambria"/>
                <w:b/>
                <w:bCs/>
              </w:rPr>
            </w:pPr>
            <w:r w:rsidRPr="00A22D0F">
              <w:rPr>
                <w:rFonts w:ascii="Cambria" w:hAnsi="Cambria"/>
                <w:b/>
                <w:bCs/>
              </w:rPr>
              <w:t>II/3</w:t>
            </w:r>
            <w:r w:rsidR="00EC3E26">
              <w:rPr>
                <w:rFonts w:ascii="Cambria" w:hAnsi="Cambria"/>
                <w:b/>
                <w:bCs/>
              </w:rPr>
              <w:t>,4</w:t>
            </w:r>
          </w:p>
        </w:tc>
        <w:tc>
          <w:tcPr>
            <w:tcW w:w="1806" w:type="dxa"/>
            <w:vAlign w:val="center"/>
          </w:tcPr>
          <w:p w14:paraId="7B158C1B" w14:textId="77777777" w:rsidR="00FD2F3F" w:rsidRPr="00A22D0F" w:rsidRDefault="00FD2F3F" w:rsidP="00000D7F">
            <w:pPr>
              <w:spacing w:before="60" w:after="60"/>
              <w:jc w:val="center"/>
              <w:rPr>
                <w:rFonts w:ascii="Cambria" w:hAnsi="Cambria"/>
                <w:b/>
                <w:bCs/>
              </w:rPr>
            </w:pPr>
            <w:r w:rsidRPr="00A22D0F">
              <w:rPr>
                <w:rFonts w:ascii="Cambria" w:hAnsi="Cambria"/>
                <w:b/>
                <w:bCs/>
              </w:rPr>
              <w:t>4</w:t>
            </w:r>
          </w:p>
        </w:tc>
      </w:tr>
    </w:tbl>
    <w:p w14:paraId="7989BE9C" w14:textId="77777777" w:rsidR="00FD2F3F" w:rsidRPr="00A22D0F" w:rsidRDefault="00FD2F3F" w:rsidP="00A239DB">
      <w:pPr>
        <w:spacing w:before="120" w:after="120"/>
        <w:rPr>
          <w:rFonts w:ascii="Cambria" w:hAnsi="Cambria"/>
          <w:b/>
          <w:lang w:val="pl-PL"/>
        </w:rPr>
      </w:pPr>
      <w:r w:rsidRPr="00A22D0F">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3A59FBDB" w14:textId="77777777" w:rsidTr="00A239DB">
        <w:trPr>
          <w:trHeight w:val="301"/>
        </w:trPr>
        <w:tc>
          <w:tcPr>
            <w:tcW w:w="9142" w:type="dxa"/>
          </w:tcPr>
          <w:p w14:paraId="34624E13" w14:textId="605A0D2B" w:rsidR="00FD2F3F" w:rsidRPr="00714827" w:rsidRDefault="00714827" w:rsidP="00000D7F">
            <w:pPr>
              <w:pBdr>
                <w:top w:val="nil"/>
                <w:left w:val="nil"/>
                <w:bottom w:val="nil"/>
                <w:right w:val="nil"/>
                <w:between w:val="nil"/>
              </w:pBdr>
              <w:spacing w:before="20" w:after="20"/>
              <w:ind w:hanging="2"/>
              <w:rPr>
                <w:rFonts w:ascii="Cambria" w:hAnsi="Cambria"/>
                <w:lang w:val="pl-PL"/>
              </w:rPr>
            </w:pPr>
            <w:r w:rsidRPr="00714827">
              <w:rPr>
                <w:rFonts w:ascii="Cambria" w:eastAsia="Cambria" w:hAnsi="Cambria" w:cs="Cambria"/>
                <w:lang w:val="pl-PL"/>
              </w:rPr>
              <w:t xml:space="preserve">Zaliczenie przedmiotu </w:t>
            </w:r>
            <w:r w:rsidRPr="00714827">
              <w:rPr>
                <w:rFonts w:ascii="Cambria" w:eastAsia="Cambria" w:hAnsi="Cambria" w:cs="Cambria"/>
                <w:i/>
                <w:lang w:val="pl-PL"/>
              </w:rPr>
              <w:t>Projekt translatorski 1</w:t>
            </w:r>
            <w:r>
              <w:rPr>
                <w:rFonts w:ascii="Cambria" w:eastAsia="Cambria" w:hAnsi="Cambria" w:cs="Cambria"/>
                <w:lang w:val="pl-PL"/>
              </w:rPr>
              <w:t xml:space="preserve"> (</w:t>
            </w:r>
            <w:r w:rsidRPr="00714827">
              <w:rPr>
                <w:rFonts w:ascii="Cambria" w:eastAsia="Cambria" w:hAnsi="Cambria" w:cs="Cambria"/>
                <w:lang w:val="pl-PL"/>
              </w:rPr>
              <w:t>s</w:t>
            </w:r>
            <w:r>
              <w:rPr>
                <w:rFonts w:ascii="Cambria" w:eastAsia="Cambria" w:hAnsi="Cambria" w:cs="Cambria"/>
                <w:lang w:val="pl-PL"/>
              </w:rPr>
              <w:t>tudia I stopnia)</w:t>
            </w:r>
          </w:p>
        </w:tc>
      </w:tr>
    </w:tbl>
    <w:p w14:paraId="291FC8F1" w14:textId="77777777" w:rsidR="00FD2F3F" w:rsidRDefault="00FD2F3F" w:rsidP="00A239DB">
      <w:pPr>
        <w:spacing w:before="120" w:after="120"/>
        <w:rPr>
          <w:rFonts w:ascii="Cambria" w:hAnsi="Cambria"/>
          <w:b/>
          <w:bCs/>
        </w:rPr>
      </w:pPr>
      <w:r w:rsidRPr="00A22D0F">
        <w:rPr>
          <w:rFonts w:ascii="Cambria" w:hAnsi="Cambria"/>
          <w:b/>
          <w:bCs/>
        </w:rPr>
        <w:t>4.  Cele kształcenia</w:t>
      </w:r>
    </w:p>
    <w:tbl>
      <w:tblPr>
        <w:tblpPr w:leftFromText="141" w:rightFromText="141" w:vertAnchor="text" w:horzAnchor="margin" w:tblpXSpec="center" w:tblpY="4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C3E26" w:rsidRPr="00907478" w14:paraId="3A725AEE" w14:textId="77777777" w:rsidTr="00A239DB">
        <w:trPr>
          <w:trHeight w:val="300"/>
        </w:trPr>
        <w:tc>
          <w:tcPr>
            <w:tcW w:w="9039" w:type="dxa"/>
          </w:tcPr>
          <w:p w14:paraId="4CEB8F7D" w14:textId="58305653"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C1 </w:t>
            </w:r>
            <w:r w:rsidR="0097495F">
              <w:rPr>
                <w:rFonts w:ascii="Cambria" w:hAnsi="Cambria"/>
                <w:lang w:val="pl-PL"/>
              </w:rPr>
              <w:t>–</w:t>
            </w:r>
            <w:r w:rsidRPr="00A22D0F">
              <w:rPr>
                <w:rFonts w:ascii="Cambria" w:hAnsi="Cambria"/>
                <w:lang w:val="pl-PL"/>
              </w:rPr>
              <w:t xml:space="preserve"> Przypomnienie standardów mających zastosowanie w świadczeniu usług tłumaczeniowych oraz terminologii z dziedziny związanej z przekładanymi tekstami.</w:t>
            </w:r>
          </w:p>
          <w:p w14:paraId="03EC8EEC" w14:textId="3B3C8427"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C2 </w:t>
            </w:r>
            <w:r w:rsidR="0097495F">
              <w:rPr>
                <w:rFonts w:ascii="Cambria" w:hAnsi="Cambria"/>
                <w:lang w:val="pl-PL"/>
              </w:rPr>
              <w:t>–</w:t>
            </w:r>
            <w:r w:rsidRPr="00A22D0F">
              <w:rPr>
                <w:rFonts w:ascii="Cambria" w:hAnsi="Cambria"/>
                <w:lang w:val="pl-PL"/>
              </w:rPr>
              <w:t xml:space="preserve"> Wiedza interdyscyplinarna związana z udziałem w projekcie przekładowym, umożliwiająca wykorzystanie znajomości języka w różnych dziedzinach życia, w tym zawodowego.</w:t>
            </w:r>
          </w:p>
          <w:p w14:paraId="2533A56A" w14:textId="2004D792" w:rsidR="00EC3E26" w:rsidRPr="00A22D0F" w:rsidRDefault="00EC3E26" w:rsidP="0097495F">
            <w:pPr>
              <w:spacing w:before="60" w:after="60"/>
              <w:ind w:left="426" w:hanging="426"/>
              <w:rPr>
                <w:rFonts w:ascii="Cambria" w:hAnsi="Cambria"/>
                <w:lang w:val="pl-PL"/>
              </w:rPr>
            </w:pPr>
            <w:r w:rsidRPr="00A22D0F">
              <w:rPr>
                <w:rFonts w:ascii="Cambria" w:hAnsi="Cambria"/>
                <w:lang w:val="pl-PL"/>
              </w:rPr>
              <w:t xml:space="preserve">C3 </w:t>
            </w:r>
            <w:r w:rsidR="0097495F">
              <w:rPr>
                <w:rFonts w:ascii="Cambria" w:hAnsi="Cambria"/>
                <w:lang w:val="pl-PL"/>
              </w:rPr>
              <w:t>–</w:t>
            </w:r>
            <w:r w:rsidRPr="00A22D0F">
              <w:rPr>
                <w:rFonts w:ascii="Cambria" w:hAnsi="Cambria"/>
                <w:lang w:val="pl-PL"/>
              </w:rPr>
              <w:t xml:space="preserve"> Doskonalenie</w:t>
            </w:r>
            <w:r w:rsidR="0097495F">
              <w:rPr>
                <w:rFonts w:ascii="Cambria" w:hAnsi="Cambria"/>
                <w:lang w:val="pl-PL"/>
              </w:rPr>
              <w:t xml:space="preserve"> </w:t>
            </w:r>
            <w:r w:rsidRPr="00A22D0F">
              <w:rPr>
                <w:rFonts w:ascii="Cambria" w:hAnsi="Cambria"/>
                <w:lang w:val="pl-PL"/>
              </w:rPr>
              <w:t xml:space="preserve"> umiejętności wyszukiwania, analizy i oceny in</w:t>
            </w:r>
            <w:r w:rsidR="0097495F">
              <w:rPr>
                <w:rFonts w:ascii="Cambria" w:hAnsi="Cambria"/>
                <w:lang w:val="pl-PL"/>
              </w:rPr>
              <w:t xml:space="preserve">formacji pochodzących ze źródeł </w:t>
            </w:r>
            <w:r w:rsidRPr="00A22D0F">
              <w:rPr>
                <w:rFonts w:ascii="Cambria" w:hAnsi="Cambria"/>
                <w:lang w:val="pl-PL"/>
              </w:rPr>
              <w:t>tradycyjnych oraz informacji uzyskanych za pośrednictwem nowoczesnych technologii</w:t>
            </w:r>
          </w:p>
          <w:p w14:paraId="495D9765" w14:textId="1ECD5030" w:rsidR="00EC3E26" w:rsidRPr="00A22D0F" w:rsidRDefault="0097495F" w:rsidP="00EC3E26">
            <w:pPr>
              <w:spacing w:before="60" w:after="60"/>
              <w:rPr>
                <w:rFonts w:ascii="Cambria" w:hAnsi="Cambria"/>
                <w:lang w:val="pl-PL"/>
              </w:rPr>
            </w:pPr>
            <w:r>
              <w:rPr>
                <w:rFonts w:ascii="Cambria" w:hAnsi="Cambria"/>
                <w:lang w:val="pl-PL"/>
              </w:rPr>
              <w:t xml:space="preserve">C4 – </w:t>
            </w:r>
            <w:r w:rsidR="00EC3E26" w:rsidRPr="00A22D0F">
              <w:rPr>
                <w:rFonts w:ascii="Cambria" w:hAnsi="Cambria"/>
                <w:lang w:val="pl-PL"/>
              </w:rPr>
              <w:t>Doskonalenie umiejętności współdziałania w grupie, w tym kierowania pracą zespołu.</w:t>
            </w:r>
          </w:p>
          <w:p w14:paraId="2685C6E6" w14:textId="4D4FFB4A" w:rsidR="00EC3E26" w:rsidRPr="00A22D0F" w:rsidRDefault="00EC3E26" w:rsidP="00EC3E26">
            <w:pPr>
              <w:spacing w:before="60" w:after="60"/>
              <w:rPr>
                <w:rFonts w:ascii="Cambria" w:hAnsi="Cambria" w:cs="Cambria"/>
                <w:lang w:val="pl-PL"/>
              </w:rPr>
            </w:pPr>
            <w:r w:rsidRPr="00A22D0F">
              <w:rPr>
                <w:rFonts w:ascii="Cambria" w:eastAsia="Cambria" w:hAnsi="Cambria" w:cs="Cambria"/>
                <w:lang w:val="pl-PL"/>
              </w:rPr>
              <w:t xml:space="preserve">C5 </w:t>
            </w:r>
            <w:r w:rsidR="0097495F">
              <w:rPr>
                <w:rFonts w:ascii="Cambria" w:eastAsia="Cambria" w:hAnsi="Cambria" w:cs="Cambria"/>
                <w:lang w:val="pl-PL"/>
              </w:rPr>
              <w:t>–</w:t>
            </w:r>
            <w:r w:rsidRPr="00A22D0F">
              <w:rPr>
                <w:rFonts w:ascii="Cambria" w:eastAsia="Cambria" w:hAnsi="Cambria" w:cs="Cambria"/>
                <w:lang w:val="pl-PL"/>
              </w:rPr>
              <w:t xml:space="preserve"> </w:t>
            </w:r>
            <w:r w:rsidRPr="00A22D0F">
              <w:rPr>
                <w:rFonts w:ascii="Cambria" w:hAnsi="Cambria"/>
                <w:lang w:val="pl-PL"/>
              </w:rPr>
              <w:t>Doskonalenie</w:t>
            </w:r>
            <w:r w:rsidRPr="00A22D0F">
              <w:rPr>
                <w:rFonts w:ascii="Cambria" w:eastAsia="Cambria" w:hAnsi="Cambria" w:cs="Cambria"/>
                <w:lang w:val="pl-PL"/>
              </w:rPr>
              <w:t xml:space="preserve"> umiejętności myślenia i działania w sposób przedsiębiorczy</w:t>
            </w:r>
            <w:r w:rsidRPr="00A22D0F">
              <w:rPr>
                <w:rFonts w:ascii="Cambria" w:hAnsi="Cambria" w:cs="Cambria"/>
                <w:lang w:val="pl-PL"/>
              </w:rPr>
              <w:t>.</w:t>
            </w:r>
          </w:p>
          <w:p w14:paraId="752C2AC9" w14:textId="791E525B" w:rsidR="00EC3E26" w:rsidRPr="00A22D0F" w:rsidRDefault="00EC3E26" w:rsidP="0097495F">
            <w:pPr>
              <w:spacing w:before="60" w:after="60"/>
              <w:ind w:left="426" w:hanging="426"/>
              <w:rPr>
                <w:rFonts w:ascii="Cambria" w:hAnsi="Cambria"/>
                <w:lang w:val="pl-PL"/>
              </w:rPr>
            </w:pPr>
            <w:r w:rsidRPr="00A22D0F">
              <w:rPr>
                <w:rFonts w:ascii="Cambria" w:hAnsi="Cambria" w:cs="Cambria"/>
                <w:lang w:val="pl-PL"/>
              </w:rPr>
              <w:t xml:space="preserve">C6 </w:t>
            </w:r>
            <w:r w:rsidR="0097495F">
              <w:rPr>
                <w:rFonts w:ascii="Cambria" w:hAnsi="Cambria" w:cs="Cambria"/>
                <w:lang w:val="pl-PL"/>
              </w:rPr>
              <w:t>–</w:t>
            </w:r>
            <w:r w:rsidRPr="00A22D0F">
              <w:rPr>
                <w:rFonts w:ascii="Cambria" w:hAnsi="Cambria" w:cs="Cambria"/>
                <w:lang w:val="pl-PL"/>
              </w:rPr>
              <w:t xml:space="preserve"> </w:t>
            </w:r>
            <w:r w:rsidRPr="00A22D0F">
              <w:rPr>
                <w:rFonts w:ascii="Cambria" w:hAnsi="Cambria"/>
                <w:lang w:val="pl-PL"/>
              </w:rPr>
              <w:t>Doskonalenie</w:t>
            </w:r>
            <w:r w:rsidRPr="00A22D0F">
              <w:rPr>
                <w:rFonts w:ascii="Cambria" w:eastAsia="Cambria" w:hAnsi="Cambria" w:cs="Cambria"/>
                <w:lang w:val="pl-PL"/>
              </w:rPr>
              <w:t xml:space="preserve"> umiejętności organizacyjnych umożliwiających realizację długoterminowych celów, takich jak: planowanie samodzielnego tłumaczenia zadanych tekstów.</w:t>
            </w:r>
          </w:p>
        </w:tc>
      </w:tr>
    </w:tbl>
    <w:p w14:paraId="6E2D6DB5" w14:textId="77777777" w:rsidR="00FD2F3F" w:rsidRPr="00A22D0F" w:rsidRDefault="00FD2F3F" w:rsidP="00A239DB">
      <w:pPr>
        <w:spacing w:before="120" w:after="120"/>
        <w:rPr>
          <w:rFonts w:ascii="Cambria" w:hAnsi="Cambria"/>
          <w:b/>
          <w:bCs/>
          <w:strike/>
          <w:lang w:val="pl-PL"/>
        </w:rPr>
      </w:pPr>
      <w:r w:rsidRPr="00A22D0F">
        <w:rPr>
          <w:rFonts w:ascii="Cambria"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559"/>
      </w:tblGrid>
      <w:tr w:rsidR="00FD2F3F" w:rsidRPr="00A22D0F" w14:paraId="0C2C7365" w14:textId="77777777" w:rsidTr="00A239DB">
        <w:tc>
          <w:tcPr>
            <w:tcW w:w="1526" w:type="dxa"/>
            <w:vAlign w:val="center"/>
          </w:tcPr>
          <w:p w14:paraId="5FD6AE3D" w14:textId="77777777" w:rsidR="00FD2F3F" w:rsidRPr="00A22D0F" w:rsidRDefault="00FD2F3F" w:rsidP="00000D7F">
            <w:pPr>
              <w:spacing w:before="60" w:after="60"/>
              <w:jc w:val="center"/>
              <w:rPr>
                <w:rFonts w:ascii="Cambria" w:hAnsi="Cambria"/>
                <w:b/>
                <w:bCs/>
              </w:rPr>
            </w:pPr>
            <w:r w:rsidRPr="00A22D0F">
              <w:rPr>
                <w:rFonts w:ascii="Cambria" w:hAnsi="Cambria"/>
                <w:b/>
                <w:bCs/>
              </w:rPr>
              <w:t>Symbol efektu uczenia się</w:t>
            </w:r>
          </w:p>
        </w:tc>
        <w:tc>
          <w:tcPr>
            <w:tcW w:w="6095" w:type="dxa"/>
            <w:vAlign w:val="center"/>
          </w:tcPr>
          <w:p w14:paraId="49E7532B" w14:textId="77777777" w:rsidR="00FD2F3F" w:rsidRPr="00A22D0F" w:rsidRDefault="00FD2F3F" w:rsidP="00000D7F">
            <w:pPr>
              <w:spacing w:before="60" w:after="60"/>
              <w:jc w:val="center"/>
              <w:rPr>
                <w:rFonts w:ascii="Cambria" w:hAnsi="Cambria"/>
                <w:b/>
                <w:bCs/>
              </w:rPr>
            </w:pPr>
            <w:r w:rsidRPr="00A22D0F">
              <w:rPr>
                <w:rFonts w:ascii="Cambria" w:hAnsi="Cambria"/>
                <w:b/>
                <w:bCs/>
              </w:rPr>
              <w:t>Opis efektu uczenia się</w:t>
            </w:r>
          </w:p>
        </w:tc>
        <w:tc>
          <w:tcPr>
            <w:tcW w:w="1559" w:type="dxa"/>
            <w:vAlign w:val="center"/>
          </w:tcPr>
          <w:p w14:paraId="4A6E7FDF" w14:textId="77777777" w:rsidR="00FD2F3F" w:rsidRPr="00A22D0F" w:rsidRDefault="00FD2F3F" w:rsidP="00000D7F">
            <w:pPr>
              <w:spacing w:before="60" w:after="60"/>
              <w:jc w:val="center"/>
              <w:rPr>
                <w:rFonts w:ascii="Cambria" w:hAnsi="Cambria"/>
                <w:b/>
                <w:bCs/>
              </w:rPr>
            </w:pPr>
            <w:r w:rsidRPr="00A22D0F">
              <w:rPr>
                <w:rFonts w:ascii="Cambria" w:hAnsi="Cambria"/>
                <w:b/>
                <w:bCs/>
              </w:rPr>
              <w:t>Odniesienie do efektu kierunkowego</w:t>
            </w:r>
          </w:p>
        </w:tc>
      </w:tr>
      <w:tr w:rsidR="00FD2F3F" w:rsidRPr="00907478" w14:paraId="415FBC33" w14:textId="77777777" w:rsidTr="00A239DB">
        <w:tc>
          <w:tcPr>
            <w:tcW w:w="9180" w:type="dxa"/>
            <w:gridSpan w:val="3"/>
          </w:tcPr>
          <w:p w14:paraId="205393F4"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WIEDZA: absolwent zna i rozumie</w:t>
            </w:r>
          </w:p>
        </w:tc>
      </w:tr>
      <w:tr w:rsidR="00FD2F3F" w:rsidRPr="00A22D0F" w14:paraId="2747E453" w14:textId="77777777" w:rsidTr="00A239DB">
        <w:tc>
          <w:tcPr>
            <w:tcW w:w="1526" w:type="dxa"/>
            <w:vAlign w:val="center"/>
          </w:tcPr>
          <w:p w14:paraId="10C3D216" w14:textId="77777777" w:rsidR="00FD2F3F" w:rsidRPr="00A22D0F" w:rsidRDefault="00FD2F3F" w:rsidP="00000D7F">
            <w:pPr>
              <w:spacing w:before="60" w:after="60"/>
              <w:jc w:val="center"/>
              <w:rPr>
                <w:rFonts w:ascii="Cambria" w:hAnsi="Cambria"/>
              </w:rPr>
            </w:pPr>
            <w:r w:rsidRPr="00A22D0F">
              <w:rPr>
                <w:rFonts w:ascii="Cambria" w:hAnsi="Cambria"/>
              </w:rPr>
              <w:t>W_01</w:t>
            </w:r>
          </w:p>
        </w:tc>
        <w:tc>
          <w:tcPr>
            <w:tcW w:w="6095" w:type="dxa"/>
          </w:tcPr>
          <w:p w14:paraId="435F5C80" w14:textId="391E4A69"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w pogłębionym stopniu </w:t>
            </w:r>
            <w:r w:rsidRPr="00A22D0F">
              <w:rPr>
                <w:rFonts w:ascii="Cambria" w:eastAsia="Cambria" w:hAnsi="Cambria" w:cs="Cambria"/>
                <w:lang w:val="pl-PL"/>
              </w:rPr>
              <w:t>st</w:t>
            </w:r>
            <w:r w:rsidR="0097495F">
              <w:rPr>
                <w:rFonts w:ascii="Cambria" w:eastAsia="Cambria" w:hAnsi="Cambria" w:cs="Cambria"/>
                <w:lang w:val="pl-PL"/>
              </w:rPr>
              <w:t>andardy mających zastosowanie w </w:t>
            </w:r>
            <w:r w:rsidRPr="00A22D0F">
              <w:rPr>
                <w:rFonts w:ascii="Cambria" w:eastAsia="Cambria" w:hAnsi="Cambria" w:cs="Cambria"/>
                <w:lang w:val="pl-PL"/>
              </w:rPr>
              <w:t>świadczeniu usług tłumaczeniowych oraz wiedzę terminologiczną z dziedzin związanych z przekładanymi tekstami</w:t>
            </w:r>
          </w:p>
        </w:tc>
        <w:tc>
          <w:tcPr>
            <w:tcW w:w="1559" w:type="dxa"/>
          </w:tcPr>
          <w:p w14:paraId="3C6C716B"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K_W02</w:t>
            </w:r>
          </w:p>
        </w:tc>
      </w:tr>
      <w:tr w:rsidR="00FD2F3F" w:rsidRPr="00A22D0F" w14:paraId="15C15C33" w14:textId="77777777" w:rsidTr="00A239DB">
        <w:tc>
          <w:tcPr>
            <w:tcW w:w="1526" w:type="dxa"/>
            <w:vAlign w:val="center"/>
          </w:tcPr>
          <w:p w14:paraId="0C0EFE73" w14:textId="77777777" w:rsidR="00FD2F3F" w:rsidRPr="00A22D0F" w:rsidRDefault="00FD2F3F" w:rsidP="00000D7F">
            <w:pPr>
              <w:spacing w:before="60" w:after="60"/>
              <w:jc w:val="center"/>
              <w:rPr>
                <w:rFonts w:ascii="Cambria" w:hAnsi="Cambria"/>
              </w:rPr>
            </w:pPr>
            <w:r w:rsidRPr="00A22D0F">
              <w:rPr>
                <w:rFonts w:ascii="Cambria" w:hAnsi="Cambria"/>
              </w:rPr>
              <w:t>W_02</w:t>
            </w:r>
          </w:p>
        </w:tc>
        <w:tc>
          <w:tcPr>
            <w:tcW w:w="6095" w:type="dxa"/>
          </w:tcPr>
          <w:p w14:paraId="36444164" w14:textId="77777777" w:rsidR="00FD2F3F" w:rsidRPr="00A22D0F" w:rsidRDefault="00FD2F3F" w:rsidP="00000D7F">
            <w:pPr>
              <w:spacing w:before="60" w:after="60"/>
              <w:rPr>
                <w:rFonts w:ascii="Cambria" w:hAnsi="Cambria"/>
                <w:lang w:val="pl-PL"/>
              </w:rPr>
            </w:pPr>
            <w:r w:rsidRPr="00A22D0F">
              <w:rPr>
                <w:rFonts w:ascii="Cambria" w:eastAsia="Times New Roman" w:hAnsi="Cambria"/>
                <w:lang w:val="pl-PL" w:eastAsia="de-DE"/>
              </w:rPr>
              <w:t>prawne, ekonomiczne, etyczne i inne uwarunkowania</w:t>
            </w:r>
            <w:r w:rsidRPr="00A22D0F">
              <w:rPr>
                <w:rFonts w:ascii="Cambria" w:eastAsia="Cambria" w:hAnsi="Cambria" w:cs="Cambria"/>
                <w:lang w:val="pl-PL"/>
              </w:rPr>
              <w:t xml:space="preserve"> pracy tłumacza oraz posiada interdyscyplinarną wiedzę związaną z pracą w symulowanym biurze tłumaczeń</w:t>
            </w:r>
          </w:p>
        </w:tc>
        <w:tc>
          <w:tcPr>
            <w:tcW w:w="1559" w:type="dxa"/>
          </w:tcPr>
          <w:p w14:paraId="738D7B55"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K_W07</w:t>
            </w:r>
          </w:p>
        </w:tc>
      </w:tr>
      <w:tr w:rsidR="00FD2F3F" w:rsidRPr="00A22D0F" w14:paraId="71DC1969" w14:textId="77777777" w:rsidTr="00A239DB">
        <w:tc>
          <w:tcPr>
            <w:tcW w:w="9180" w:type="dxa"/>
            <w:gridSpan w:val="3"/>
            <w:vAlign w:val="center"/>
          </w:tcPr>
          <w:p w14:paraId="35FACECB" w14:textId="77777777" w:rsidR="00FD2F3F" w:rsidRPr="00A22D0F" w:rsidRDefault="00FD2F3F" w:rsidP="00000D7F">
            <w:pPr>
              <w:spacing w:before="60" w:after="60"/>
              <w:jc w:val="center"/>
              <w:rPr>
                <w:rFonts w:ascii="Cambria" w:hAnsi="Cambria"/>
                <w:b/>
                <w:bCs/>
              </w:rPr>
            </w:pPr>
            <w:r w:rsidRPr="00A22D0F">
              <w:rPr>
                <w:rFonts w:ascii="Cambria" w:eastAsia="Times New Roman" w:hAnsi="Cambria"/>
                <w:b/>
                <w:bCs/>
                <w:lang w:eastAsia="de-DE"/>
              </w:rPr>
              <w:t>UMIEJĘTNOŚCI: absolwent potrafi</w:t>
            </w:r>
          </w:p>
        </w:tc>
      </w:tr>
      <w:tr w:rsidR="00FD2F3F" w:rsidRPr="00A22D0F" w14:paraId="1FEE325A" w14:textId="77777777" w:rsidTr="00A239DB">
        <w:tc>
          <w:tcPr>
            <w:tcW w:w="1526" w:type="dxa"/>
            <w:vAlign w:val="center"/>
          </w:tcPr>
          <w:p w14:paraId="23C7BEEB" w14:textId="77777777" w:rsidR="00FD2F3F" w:rsidRPr="00A22D0F" w:rsidRDefault="00FD2F3F" w:rsidP="00000D7F">
            <w:pPr>
              <w:spacing w:before="60" w:after="60"/>
              <w:jc w:val="center"/>
              <w:rPr>
                <w:rFonts w:ascii="Cambria" w:hAnsi="Cambria"/>
              </w:rPr>
            </w:pPr>
            <w:r w:rsidRPr="00A22D0F">
              <w:rPr>
                <w:rFonts w:ascii="Cambria" w:hAnsi="Cambria"/>
              </w:rPr>
              <w:t>U_01</w:t>
            </w:r>
          </w:p>
        </w:tc>
        <w:tc>
          <w:tcPr>
            <w:tcW w:w="6095" w:type="dxa"/>
          </w:tcPr>
          <w:p w14:paraId="40F3F4E5" w14:textId="15DBFEAD"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 xml:space="preserve">wykorzystywać posiadaną wiedzę, aby </w:t>
            </w:r>
            <w:r w:rsidR="0097495F">
              <w:rPr>
                <w:rFonts w:ascii="Cambria" w:eastAsia="Times New Roman" w:hAnsi="Cambria"/>
                <w:lang w:val="pl-PL" w:eastAsia="de-DE"/>
              </w:rPr>
              <w:t>rozwiązywać złożone i </w:t>
            </w:r>
            <w:r w:rsidRPr="00A22D0F">
              <w:rPr>
                <w:rFonts w:ascii="Cambria" w:eastAsia="Times New Roman" w:hAnsi="Cambria"/>
                <w:lang w:val="pl-PL" w:eastAsia="de-DE"/>
              </w:rPr>
              <w:t>nietypowe problemy oraz innowacyjnie wykonywać zadania związane z realizowanymi projektami tłumaczeniowymi</w:t>
            </w:r>
          </w:p>
        </w:tc>
        <w:tc>
          <w:tcPr>
            <w:tcW w:w="1559" w:type="dxa"/>
          </w:tcPr>
          <w:p w14:paraId="6A06BF85" w14:textId="77777777" w:rsidR="00FD2F3F" w:rsidRPr="00A22D0F" w:rsidRDefault="00FD2F3F" w:rsidP="00000D7F">
            <w:pPr>
              <w:spacing w:before="60" w:after="60"/>
              <w:jc w:val="center"/>
              <w:rPr>
                <w:rFonts w:ascii="Cambria" w:hAnsi="Cambria"/>
              </w:rPr>
            </w:pPr>
            <w:r w:rsidRPr="00A22D0F">
              <w:rPr>
                <w:rFonts w:ascii="Cambria" w:eastAsia="Times New Roman" w:hAnsi="Cambria"/>
                <w:lang w:eastAsia="de-DE"/>
              </w:rPr>
              <w:t>K_U01 </w:t>
            </w:r>
          </w:p>
        </w:tc>
      </w:tr>
      <w:tr w:rsidR="00FD2F3F" w:rsidRPr="00A22D0F" w14:paraId="3A7365C7" w14:textId="77777777" w:rsidTr="00A239DB">
        <w:tc>
          <w:tcPr>
            <w:tcW w:w="1526" w:type="dxa"/>
            <w:vAlign w:val="center"/>
          </w:tcPr>
          <w:p w14:paraId="100E62CB" w14:textId="77777777" w:rsidR="00FD2F3F" w:rsidRPr="00A22D0F" w:rsidRDefault="00FD2F3F" w:rsidP="00000D7F">
            <w:pPr>
              <w:spacing w:before="60" w:after="60"/>
              <w:jc w:val="center"/>
              <w:rPr>
                <w:rFonts w:ascii="Cambria" w:hAnsi="Cambria"/>
              </w:rPr>
            </w:pPr>
            <w:r w:rsidRPr="00A22D0F">
              <w:rPr>
                <w:rFonts w:ascii="Cambria" w:hAnsi="Cambria"/>
              </w:rPr>
              <w:t>U_02</w:t>
            </w:r>
          </w:p>
        </w:tc>
        <w:tc>
          <w:tcPr>
            <w:tcW w:w="6095" w:type="dxa"/>
          </w:tcPr>
          <w:p w14:paraId="12F0ACC9"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dobierać oraz stosować właściwe metody i narzędzia w tym zaawansowane techniki informacyjno-komunikacyjne do wykonywania zadań</w:t>
            </w:r>
          </w:p>
        </w:tc>
        <w:tc>
          <w:tcPr>
            <w:tcW w:w="1559" w:type="dxa"/>
          </w:tcPr>
          <w:p w14:paraId="362166D9"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K_U03</w:t>
            </w:r>
          </w:p>
        </w:tc>
      </w:tr>
      <w:tr w:rsidR="00FD2F3F" w:rsidRPr="00A22D0F" w14:paraId="72FEB50A" w14:textId="77777777" w:rsidTr="00A239DB">
        <w:tc>
          <w:tcPr>
            <w:tcW w:w="1526" w:type="dxa"/>
            <w:vAlign w:val="center"/>
          </w:tcPr>
          <w:p w14:paraId="7814600D" w14:textId="77777777" w:rsidR="00FD2F3F" w:rsidRPr="00A22D0F" w:rsidRDefault="00FD2F3F" w:rsidP="00000D7F">
            <w:pPr>
              <w:spacing w:before="60" w:after="60"/>
              <w:jc w:val="center"/>
              <w:rPr>
                <w:rFonts w:ascii="Cambria" w:hAnsi="Cambria"/>
              </w:rPr>
            </w:pPr>
            <w:r w:rsidRPr="00A22D0F">
              <w:rPr>
                <w:rFonts w:ascii="Cambria" w:hAnsi="Cambria"/>
              </w:rPr>
              <w:t>U_03</w:t>
            </w:r>
          </w:p>
        </w:tc>
        <w:tc>
          <w:tcPr>
            <w:tcW w:w="6095" w:type="dxa"/>
          </w:tcPr>
          <w:p w14:paraId="40B5CDFB" w14:textId="77777777" w:rsidR="00FD2F3F" w:rsidRPr="00A22D0F" w:rsidRDefault="00FD2F3F" w:rsidP="0097495F">
            <w:pPr>
              <w:spacing w:before="60" w:after="60"/>
              <w:jc w:val="both"/>
              <w:rPr>
                <w:rFonts w:ascii="Cambria" w:eastAsia="Times New Roman" w:hAnsi="Cambria"/>
                <w:lang w:val="pl-PL" w:eastAsia="de-DE"/>
              </w:rPr>
            </w:pPr>
            <w:r w:rsidRPr="00A22D0F">
              <w:rPr>
                <w:rFonts w:ascii="Cambria" w:eastAsia="Times New Roman" w:hAnsi="Cambria"/>
                <w:lang w:val="pl-PL" w:eastAsia="de-DE"/>
              </w:rPr>
              <w:t>wykorzystywać posiadaną wiedzę – rozwiązywać problemy oraz wykonywać zadania typowe dla działalności zawodowej tłumacza</w:t>
            </w:r>
          </w:p>
        </w:tc>
        <w:tc>
          <w:tcPr>
            <w:tcW w:w="1559" w:type="dxa"/>
          </w:tcPr>
          <w:p w14:paraId="19ABE862" w14:textId="77777777" w:rsidR="00FD2F3F" w:rsidRPr="00A22D0F" w:rsidRDefault="00FD2F3F" w:rsidP="00000D7F">
            <w:pPr>
              <w:spacing w:before="60" w:after="60"/>
              <w:jc w:val="center"/>
              <w:rPr>
                <w:rFonts w:ascii="Cambria" w:eastAsia="Times New Roman" w:hAnsi="Cambria"/>
                <w:lang w:eastAsia="de-DE"/>
              </w:rPr>
            </w:pPr>
            <w:r w:rsidRPr="00A22D0F">
              <w:rPr>
                <w:rFonts w:ascii="Cambria" w:eastAsia="Times New Roman" w:hAnsi="Cambria"/>
                <w:lang w:eastAsia="de-DE"/>
              </w:rPr>
              <w:t>K_U05</w:t>
            </w:r>
          </w:p>
        </w:tc>
      </w:tr>
      <w:tr w:rsidR="00FD2F3F" w:rsidRPr="00A22D0F" w14:paraId="25695425" w14:textId="77777777" w:rsidTr="00A239DB">
        <w:tc>
          <w:tcPr>
            <w:tcW w:w="1526" w:type="dxa"/>
            <w:vAlign w:val="center"/>
          </w:tcPr>
          <w:p w14:paraId="30743EBD" w14:textId="77777777" w:rsidR="00FD2F3F" w:rsidRPr="00A22D0F" w:rsidRDefault="00FD2F3F" w:rsidP="00000D7F">
            <w:pPr>
              <w:spacing w:before="60" w:after="60"/>
              <w:jc w:val="center"/>
              <w:rPr>
                <w:rFonts w:ascii="Cambria" w:hAnsi="Cambria"/>
              </w:rPr>
            </w:pPr>
            <w:r w:rsidRPr="00A22D0F">
              <w:rPr>
                <w:rFonts w:ascii="Cambria" w:hAnsi="Cambria"/>
              </w:rPr>
              <w:t>U_04</w:t>
            </w:r>
          </w:p>
        </w:tc>
        <w:tc>
          <w:tcPr>
            <w:tcW w:w="6095" w:type="dxa"/>
          </w:tcPr>
          <w:p w14:paraId="7697A71B"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komunikować się na tematy specjalistyczne ze zróżnicowanymi kręgami odbiorców, w tym z klientami symulowanego biura tłumaczeń</w:t>
            </w:r>
          </w:p>
        </w:tc>
        <w:tc>
          <w:tcPr>
            <w:tcW w:w="1559" w:type="dxa"/>
          </w:tcPr>
          <w:p w14:paraId="32F2BDD5"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K_U08 </w:t>
            </w:r>
          </w:p>
        </w:tc>
      </w:tr>
      <w:tr w:rsidR="00FD2F3F" w:rsidRPr="00A22D0F" w14:paraId="371B0E02" w14:textId="77777777" w:rsidTr="00A239DB">
        <w:tc>
          <w:tcPr>
            <w:tcW w:w="1526" w:type="dxa"/>
            <w:vAlign w:val="center"/>
          </w:tcPr>
          <w:p w14:paraId="54CDD905" w14:textId="77777777" w:rsidR="00FD2F3F" w:rsidRPr="00A22D0F" w:rsidRDefault="00FD2F3F" w:rsidP="00000D7F">
            <w:pPr>
              <w:spacing w:before="60" w:after="60"/>
              <w:jc w:val="center"/>
              <w:rPr>
                <w:rFonts w:ascii="Cambria" w:hAnsi="Cambria"/>
              </w:rPr>
            </w:pPr>
            <w:r w:rsidRPr="00A22D0F">
              <w:rPr>
                <w:rFonts w:ascii="Cambria" w:hAnsi="Cambria"/>
              </w:rPr>
              <w:t>U_05</w:t>
            </w:r>
          </w:p>
        </w:tc>
        <w:tc>
          <w:tcPr>
            <w:tcW w:w="6095" w:type="dxa"/>
          </w:tcPr>
          <w:p w14:paraId="780B7CE4"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kierować pracą zespołu podczas realizacji projektów tłumaczeniowych</w:t>
            </w:r>
          </w:p>
        </w:tc>
        <w:tc>
          <w:tcPr>
            <w:tcW w:w="1559" w:type="dxa"/>
          </w:tcPr>
          <w:p w14:paraId="6BC31C21"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K_U12</w:t>
            </w:r>
          </w:p>
        </w:tc>
      </w:tr>
      <w:tr w:rsidR="00FD2F3F" w:rsidRPr="00A22D0F" w14:paraId="68D44433" w14:textId="77777777" w:rsidTr="00A239DB">
        <w:tc>
          <w:tcPr>
            <w:tcW w:w="1526" w:type="dxa"/>
            <w:vAlign w:val="center"/>
          </w:tcPr>
          <w:p w14:paraId="23F52B7C" w14:textId="77777777" w:rsidR="00FD2F3F" w:rsidRPr="00A22D0F" w:rsidRDefault="00FD2F3F" w:rsidP="00000D7F">
            <w:pPr>
              <w:spacing w:before="60" w:after="60"/>
              <w:jc w:val="center"/>
              <w:rPr>
                <w:rFonts w:ascii="Cambria" w:hAnsi="Cambria"/>
              </w:rPr>
            </w:pPr>
            <w:r w:rsidRPr="00A22D0F">
              <w:rPr>
                <w:rFonts w:ascii="Cambria" w:hAnsi="Cambria"/>
              </w:rPr>
              <w:t>U_06</w:t>
            </w:r>
          </w:p>
        </w:tc>
        <w:tc>
          <w:tcPr>
            <w:tcW w:w="6095" w:type="dxa"/>
          </w:tcPr>
          <w:p w14:paraId="0F91F5D6" w14:textId="1A4ABABF" w:rsidR="00FD2F3F" w:rsidRPr="00A22D0F" w:rsidRDefault="00FD2F3F" w:rsidP="0097495F">
            <w:pPr>
              <w:spacing w:before="60" w:after="60"/>
              <w:jc w:val="both"/>
              <w:rPr>
                <w:rFonts w:ascii="Cambria" w:eastAsia="Times New Roman" w:hAnsi="Cambria"/>
                <w:lang w:val="pl-PL" w:eastAsia="de-DE"/>
              </w:rPr>
            </w:pPr>
            <w:r w:rsidRPr="00A22D0F">
              <w:rPr>
                <w:rFonts w:ascii="Cambria" w:eastAsia="Times New Roman" w:hAnsi="Cambria"/>
                <w:lang w:val="pl-PL" w:eastAsia="de-DE"/>
              </w:rPr>
              <w:t>współdziałać z innymi osob</w:t>
            </w:r>
            <w:r w:rsidR="0097495F">
              <w:rPr>
                <w:rFonts w:ascii="Cambria" w:eastAsia="Times New Roman" w:hAnsi="Cambria"/>
                <w:lang w:val="pl-PL" w:eastAsia="de-DE"/>
              </w:rPr>
              <w:t>ami w ramach prac zespołowych i </w:t>
            </w:r>
            <w:r w:rsidRPr="00A22D0F">
              <w:rPr>
                <w:rFonts w:ascii="Cambria" w:eastAsia="Times New Roman" w:hAnsi="Cambria"/>
                <w:lang w:val="pl-PL" w:eastAsia="de-DE"/>
              </w:rPr>
              <w:t>podejmować wiodącą rolę w zespołach w ramach realizacji zadań związanych z działalnością zawodową tłumacza</w:t>
            </w:r>
          </w:p>
        </w:tc>
        <w:tc>
          <w:tcPr>
            <w:tcW w:w="1559" w:type="dxa"/>
          </w:tcPr>
          <w:p w14:paraId="6D90D8A6" w14:textId="77777777" w:rsidR="00FD2F3F" w:rsidRPr="00A22D0F" w:rsidRDefault="00FD2F3F" w:rsidP="00000D7F">
            <w:pPr>
              <w:spacing w:before="60" w:after="60"/>
              <w:jc w:val="center"/>
              <w:rPr>
                <w:rFonts w:ascii="Cambria" w:eastAsia="Times New Roman" w:hAnsi="Cambria"/>
                <w:lang w:eastAsia="de-DE"/>
              </w:rPr>
            </w:pPr>
            <w:r w:rsidRPr="00A22D0F">
              <w:rPr>
                <w:rFonts w:ascii="Cambria" w:eastAsia="Times New Roman" w:hAnsi="Cambria"/>
                <w:lang w:eastAsia="de-DE"/>
              </w:rPr>
              <w:t>K_U13</w:t>
            </w:r>
          </w:p>
        </w:tc>
      </w:tr>
      <w:tr w:rsidR="00FD2F3F" w:rsidRPr="00907478" w14:paraId="4059EC93" w14:textId="77777777" w:rsidTr="00A239DB">
        <w:tc>
          <w:tcPr>
            <w:tcW w:w="9180" w:type="dxa"/>
            <w:gridSpan w:val="3"/>
            <w:vAlign w:val="center"/>
          </w:tcPr>
          <w:p w14:paraId="324947F2" w14:textId="77777777" w:rsidR="00FD2F3F" w:rsidRPr="00A22D0F" w:rsidRDefault="00FD2F3F" w:rsidP="00000D7F">
            <w:pPr>
              <w:spacing w:before="60" w:after="60"/>
              <w:jc w:val="center"/>
              <w:rPr>
                <w:rFonts w:ascii="Cambria" w:hAnsi="Cambria"/>
                <w:b/>
                <w:bCs/>
                <w:lang w:val="pl-PL"/>
              </w:rPr>
            </w:pPr>
            <w:r w:rsidRPr="00A22D0F">
              <w:rPr>
                <w:rFonts w:ascii="Cambria" w:eastAsia="Times New Roman" w:hAnsi="Cambria"/>
                <w:b/>
                <w:bCs/>
                <w:lang w:val="pl-PL" w:eastAsia="de-DE"/>
              </w:rPr>
              <w:t>KOMPETENCJE SPOŁECZNE: absolwent jest gotów do</w:t>
            </w:r>
            <w:r w:rsidRPr="00A22D0F">
              <w:rPr>
                <w:rFonts w:ascii="Cambria" w:eastAsia="Times New Roman" w:hAnsi="Cambria"/>
                <w:lang w:val="pl-PL" w:eastAsia="de-DE"/>
              </w:rPr>
              <w:t> </w:t>
            </w:r>
          </w:p>
        </w:tc>
      </w:tr>
      <w:tr w:rsidR="00FD2F3F" w:rsidRPr="00A22D0F" w14:paraId="390BE315" w14:textId="77777777" w:rsidTr="00A239DB">
        <w:tc>
          <w:tcPr>
            <w:tcW w:w="1526" w:type="dxa"/>
            <w:vAlign w:val="center"/>
          </w:tcPr>
          <w:p w14:paraId="54D59F30" w14:textId="77777777" w:rsidR="00FD2F3F" w:rsidRPr="00A22D0F" w:rsidRDefault="00FD2F3F" w:rsidP="00000D7F">
            <w:pPr>
              <w:spacing w:before="60" w:after="60"/>
              <w:jc w:val="center"/>
              <w:rPr>
                <w:rFonts w:ascii="Cambria" w:hAnsi="Cambria"/>
              </w:rPr>
            </w:pPr>
            <w:r w:rsidRPr="00A22D0F">
              <w:rPr>
                <w:rFonts w:ascii="Cambria" w:hAnsi="Cambria"/>
              </w:rPr>
              <w:t>K_01</w:t>
            </w:r>
          </w:p>
        </w:tc>
        <w:tc>
          <w:tcPr>
            <w:tcW w:w="6095" w:type="dxa"/>
            <w:vAlign w:val="center"/>
          </w:tcPr>
          <w:p w14:paraId="2248E1D6" w14:textId="24457E86"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krytycznej oceny posiadanej wiedzy w zakresie świadczenia usług tłumaczeniowych oraz swoich</w:t>
            </w:r>
            <w:r w:rsidR="0097495F">
              <w:rPr>
                <w:rFonts w:ascii="Cambria" w:eastAsia="Times New Roman" w:hAnsi="Cambria"/>
                <w:lang w:val="pl-PL" w:eastAsia="de-DE"/>
              </w:rPr>
              <w:t xml:space="preserve"> kompetencji technologicznych i </w:t>
            </w:r>
            <w:r w:rsidRPr="00A22D0F">
              <w:rPr>
                <w:rFonts w:ascii="Cambria" w:eastAsia="Times New Roman" w:hAnsi="Cambria"/>
                <w:lang w:val="pl-PL" w:eastAsia="de-DE"/>
              </w:rPr>
              <w:t>interpersonalnych</w:t>
            </w:r>
          </w:p>
        </w:tc>
        <w:tc>
          <w:tcPr>
            <w:tcW w:w="1559" w:type="dxa"/>
          </w:tcPr>
          <w:p w14:paraId="610C89B6"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K_K01</w:t>
            </w:r>
          </w:p>
        </w:tc>
      </w:tr>
      <w:tr w:rsidR="00FD2F3F" w:rsidRPr="00A22D0F" w14:paraId="6793C57E" w14:textId="77777777" w:rsidTr="00A239DB">
        <w:tc>
          <w:tcPr>
            <w:tcW w:w="1526" w:type="dxa"/>
            <w:vAlign w:val="center"/>
          </w:tcPr>
          <w:p w14:paraId="18137FE9" w14:textId="77777777" w:rsidR="00FD2F3F" w:rsidRPr="00A22D0F" w:rsidRDefault="00FD2F3F" w:rsidP="00000D7F">
            <w:pPr>
              <w:spacing w:before="60" w:after="60"/>
              <w:jc w:val="center"/>
              <w:rPr>
                <w:rFonts w:ascii="Cambria" w:hAnsi="Cambria"/>
              </w:rPr>
            </w:pPr>
            <w:r w:rsidRPr="00A22D0F">
              <w:rPr>
                <w:rFonts w:ascii="Cambria" w:hAnsi="Cambria"/>
              </w:rPr>
              <w:t>K_02</w:t>
            </w:r>
          </w:p>
        </w:tc>
        <w:tc>
          <w:tcPr>
            <w:tcW w:w="6095" w:type="dxa"/>
            <w:vAlign w:val="center"/>
          </w:tcPr>
          <w:p w14:paraId="3F1EDAF9" w14:textId="77777777" w:rsidR="00FD2F3F" w:rsidRPr="00A22D0F" w:rsidRDefault="00FD2F3F" w:rsidP="0097495F">
            <w:pPr>
              <w:spacing w:before="60" w:after="60"/>
              <w:jc w:val="both"/>
              <w:rPr>
                <w:rFonts w:ascii="Cambria" w:eastAsia="Cambria" w:hAnsi="Cambria" w:cs="Cambria"/>
                <w:lang w:val="pl-PL"/>
              </w:rPr>
            </w:pPr>
            <w:r w:rsidRPr="00A22D0F">
              <w:rPr>
                <w:rFonts w:ascii="Cambria" w:eastAsia="Times New Roman" w:hAnsi="Cambria"/>
                <w:lang w:val="pl-PL" w:eastAsia="de-DE"/>
              </w:rPr>
              <w:t>uznawania znaczenia wiedzy w rozwiązywaniu problemów pojawiających się przy realizacji projektów</w:t>
            </w:r>
          </w:p>
        </w:tc>
        <w:tc>
          <w:tcPr>
            <w:tcW w:w="1559" w:type="dxa"/>
          </w:tcPr>
          <w:p w14:paraId="1DC34752" w14:textId="77777777" w:rsidR="00FD2F3F" w:rsidRPr="00A22D0F" w:rsidRDefault="00FD2F3F" w:rsidP="00000D7F">
            <w:pPr>
              <w:spacing w:before="60" w:after="60"/>
              <w:jc w:val="center"/>
              <w:rPr>
                <w:rFonts w:ascii="Cambria" w:eastAsia="Cambria" w:hAnsi="Cambria" w:cs="Cambria"/>
              </w:rPr>
            </w:pPr>
            <w:r w:rsidRPr="00A22D0F">
              <w:rPr>
                <w:rFonts w:ascii="Cambria" w:eastAsia="Times New Roman" w:hAnsi="Cambria"/>
                <w:lang w:eastAsia="de-DE"/>
              </w:rPr>
              <w:t>K_K02</w:t>
            </w:r>
          </w:p>
        </w:tc>
      </w:tr>
      <w:tr w:rsidR="00FD2F3F" w:rsidRPr="00A22D0F" w14:paraId="3ACF0990" w14:textId="77777777" w:rsidTr="00A239DB">
        <w:tc>
          <w:tcPr>
            <w:tcW w:w="1526" w:type="dxa"/>
            <w:vAlign w:val="center"/>
          </w:tcPr>
          <w:p w14:paraId="2B0C4F29" w14:textId="77777777" w:rsidR="00FD2F3F" w:rsidRPr="00A22D0F" w:rsidRDefault="00FD2F3F" w:rsidP="00000D7F">
            <w:pPr>
              <w:spacing w:before="60" w:after="60"/>
              <w:jc w:val="center"/>
              <w:rPr>
                <w:rFonts w:ascii="Cambria" w:hAnsi="Cambria"/>
              </w:rPr>
            </w:pPr>
            <w:r w:rsidRPr="00A22D0F">
              <w:rPr>
                <w:rFonts w:ascii="Cambria" w:hAnsi="Cambria"/>
              </w:rPr>
              <w:t>K_03</w:t>
            </w:r>
          </w:p>
        </w:tc>
        <w:tc>
          <w:tcPr>
            <w:tcW w:w="6095" w:type="dxa"/>
          </w:tcPr>
          <w:p w14:paraId="1245B050" w14:textId="00A4FF04" w:rsidR="00FD2F3F" w:rsidRPr="00A22D0F" w:rsidRDefault="00FD2F3F" w:rsidP="0097495F">
            <w:pPr>
              <w:spacing w:before="60" w:after="60"/>
              <w:jc w:val="both"/>
              <w:rPr>
                <w:rFonts w:ascii="Cambria" w:hAnsi="Cambria"/>
                <w:lang w:val="pl-PL"/>
              </w:rPr>
            </w:pPr>
            <w:r w:rsidRPr="00A22D0F">
              <w:rPr>
                <w:rFonts w:ascii="Cambria" w:eastAsia="Times New Roman" w:hAnsi="Cambria"/>
                <w:lang w:val="pl-PL" w:eastAsia="de-DE"/>
              </w:rPr>
              <w:t>myślenia i działania w sposó</w:t>
            </w:r>
            <w:r w:rsidR="0097495F">
              <w:rPr>
                <w:rFonts w:ascii="Cambria" w:eastAsia="Times New Roman" w:hAnsi="Cambria"/>
                <w:lang w:val="pl-PL" w:eastAsia="de-DE"/>
              </w:rPr>
              <w:t>b przedsiębiorczy (współpraca z </w:t>
            </w:r>
            <w:r w:rsidRPr="00A22D0F">
              <w:rPr>
                <w:rFonts w:ascii="Cambria" w:eastAsia="Times New Roman" w:hAnsi="Cambria"/>
                <w:lang w:val="pl-PL" w:eastAsia="de-DE"/>
              </w:rPr>
              <w:t>klientem, projekty tłumaczeniowe)</w:t>
            </w:r>
          </w:p>
        </w:tc>
        <w:tc>
          <w:tcPr>
            <w:tcW w:w="1559" w:type="dxa"/>
          </w:tcPr>
          <w:p w14:paraId="1689AD6E" w14:textId="77777777" w:rsidR="00FD2F3F" w:rsidRPr="00A22D0F" w:rsidRDefault="00FD2F3F" w:rsidP="00000D7F">
            <w:pPr>
              <w:spacing w:before="60" w:after="60"/>
              <w:jc w:val="center"/>
              <w:rPr>
                <w:rFonts w:ascii="Cambria" w:hAnsi="Cambria"/>
              </w:rPr>
            </w:pPr>
            <w:r w:rsidRPr="00A22D0F">
              <w:rPr>
                <w:rFonts w:ascii="Cambria" w:eastAsia="Cambria" w:hAnsi="Cambria" w:cs="Cambria"/>
              </w:rPr>
              <w:t>K_K05</w:t>
            </w:r>
          </w:p>
        </w:tc>
      </w:tr>
      <w:tr w:rsidR="00FD2F3F" w:rsidRPr="00A22D0F" w14:paraId="192BE0AC" w14:textId="77777777" w:rsidTr="00A239DB">
        <w:tc>
          <w:tcPr>
            <w:tcW w:w="1526" w:type="dxa"/>
            <w:vAlign w:val="center"/>
          </w:tcPr>
          <w:p w14:paraId="33AEA06C" w14:textId="77777777" w:rsidR="00FD2F3F" w:rsidRPr="00A22D0F" w:rsidRDefault="00FD2F3F" w:rsidP="00000D7F">
            <w:pPr>
              <w:spacing w:before="60" w:after="60"/>
              <w:jc w:val="center"/>
              <w:rPr>
                <w:rFonts w:ascii="Cambria" w:hAnsi="Cambria"/>
              </w:rPr>
            </w:pPr>
            <w:r w:rsidRPr="00A22D0F">
              <w:rPr>
                <w:rFonts w:ascii="Cambria" w:hAnsi="Cambria"/>
              </w:rPr>
              <w:t>K_04</w:t>
            </w:r>
          </w:p>
        </w:tc>
        <w:tc>
          <w:tcPr>
            <w:tcW w:w="6095" w:type="dxa"/>
          </w:tcPr>
          <w:p w14:paraId="4D4D112C" w14:textId="77777777" w:rsidR="00FD2F3F" w:rsidRPr="00A22D0F" w:rsidRDefault="00FD2F3F" w:rsidP="0097495F">
            <w:pPr>
              <w:spacing w:before="60" w:after="60"/>
              <w:jc w:val="both"/>
              <w:rPr>
                <w:rFonts w:ascii="Cambria" w:eastAsia="Times New Roman" w:hAnsi="Cambria"/>
                <w:lang w:val="pl-PL" w:eastAsia="de-DE"/>
              </w:rPr>
            </w:pPr>
            <w:r w:rsidRPr="00A22D0F">
              <w:rPr>
                <w:rFonts w:ascii="Cambria" w:eastAsia="Times New Roman" w:hAnsi="Cambria"/>
                <w:lang w:val="pl-PL" w:eastAsia="de-DE"/>
              </w:rPr>
              <w:t>odpowiedzialnego pełnienia różnych ról w ramach projektów tłumaczeniowych (np. project managera, terminologa, redaktora)</w:t>
            </w:r>
          </w:p>
        </w:tc>
        <w:tc>
          <w:tcPr>
            <w:tcW w:w="1559" w:type="dxa"/>
          </w:tcPr>
          <w:p w14:paraId="209898D5" w14:textId="77777777" w:rsidR="00FD2F3F" w:rsidRPr="00A22D0F" w:rsidRDefault="00FD2F3F" w:rsidP="00000D7F">
            <w:pPr>
              <w:spacing w:before="60" w:after="60"/>
              <w:jc w:val="center"/>
              <w:rPr>
                <w:rFonts w:ascii="Cambria" w:eastAsia="Cambria" w:hAnsi="Cambria" w:cs="Cambria"/>
              </w:rPr>
            </w:pPr>
            <w:r w:rsidRPr="00A22D0F">
              <w:rPr>
                <w:rFonts w:ascii="Cambria" w:eastAsia="Cambria" w:hAnsi="Cambria" w:cs="Cambria"/>
              </w:rPr>
              <w:t>K_K06</w:t>
            </w:r>
          </w:p>
        </w:tc>
      </w:tr>
    </w:tbl>
    <w:p w14:paraId="4356F04A"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 xml:space="preserve">6. Treści programowe oraz liczba godzin na poszczególnych formach zajęć </w:t>
      </w:r>
      <w:r w:rsidRPr="00A22D0F">
        <w:rPr>
          <w:rFonts w:ascii="Cambria" w:hAnsi="Cambria"/>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5812"/>
        <w:gridCol w:w="1255"/>
        <w:gridCol w:w="1479"/>
      </w:tblGrid>
      <w:tr w:rsidR="00FD2F3F" w:rsidRPr="00A22D0F" w14:paraId="4D58B1C2" w14:textId="77777777" w:rsidTr="00A239DB">
        <w:trPr>
          <w:trHeight w:val="340"/>
        </w:trPr>
        <w:tc>
          <w:tcPr>
            <w:tcW w:w="660" w:type="dxa"/>
            <w:vMerge w:val="restart"/>
            <w:vAlign w:val="center"/>
          </w:tcPr>
          <w:p w14:paraId="1E719071" w14:textId="77777777" w:rsidR="00FD2F3F" w:rsidRPr="00A22D0F" w:rsidRDefault="00FD2F3F" w:rsidP="00000D7F">
            <w:pPr>
              <w:spacing w:before="20" w:after="20"/>
              <w:rPr>
                <w:rFonts w:ascii="Cambria" w:hAnsi="Cambria"/>
                <w:b/>
              </w:rPr>
            </w:pPr>
            <w:r w:rsidRPr="00A22D0F">
              <w:rPr>
                <w:rFonts w:ascii="Cambria" w:hAnsi="Cambria"/>
                <w:b/>
              </w:rPr>
              <w:t>Lp.</w:t>
            </w:r>
          </w:p>
        </w:tc>
        <w:tc>
          <w:tcPr>
            <w:tcW w:w="6536" w:type="dxa"/>
            <w:vMerge w:val="restart"/>
            <w:vAlign w:val="center"/>
          </w:tcPr>
          <w:p w14:paraId="05BF09E8" w14:textId="77777777" w:rsidR="00FD2F3F" w:rsidRPr="00A22D0F" w:rsidRDefault="00FD2F3F" w:rsidP="00000D7F">
            <w:pPr>
              <w:spacing w:before="20" w:after="20"/>
              <w:rPr>
                <w:rFonts w:ascii="Cambria" w:hAnsi="Cambria"/>
                <w:b/>
              </w:rPr>
            </w:pPr>
            <w:r w:rsidRPr="00A22D0F">
              <w:rPr>
                <w:rFonts w:ascii="Cambria" w:hAnsi="Cambria"/>
                <w:b/>
              </w:rPr>
              <w:t>Treści ćwiczeń</w:t>
            </w:r>
          </w:p>
        </w:tc>
        <w:tc>
          <w:tcPr>
            <w:tcW w:w="1984" w:type="dxa"/>
            <w:gridSpan w:val="2"/>
            <w:vAlign w:val="center"/>
          </w:tcPr>
          <w:p w14:paraId="0CEBCE5E"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Liczba godzin na studiach</w:t>
            </w:r>
          </w:p>
        </w:tc>
      </w:tr>
      <w:tr w:rsidR="00FD2F3F" w:rsidRPr="00A22D0F" w14:paraId="1D123B3B" w14:textId="77777777" w:rsidTr="00A239DB">
        <w:trPr>
          <w:trHeight w:val="196"/>
        </w:trPr>
        <w:tc>
          <w:tcPr>
            <w:tcW w:w="660" w:type="dxa"/>
            <w:vMerge/>
          </w:tcPr>
          <w:p w14:paraId="5EA82F80" w14:textId="77777777" w:rsidR="00FD2F3F" w:rsidRPr="00A22D0F" w:rsidRDefault="00FD2F3F" w:rsidP="00000D7F">
            <w:pPr>
              <w:spacing w:before="20" w:after="20"/>
              <w:rPr>
                <w:rFonts w:ascii="Cambria" w:hAnsi="Cambria"/>
                <w:b/>
              </w:rPr>
            </w:pPr>
          </w:p>
        </w:tc>
        <w:tc>
          <w:tcPr>
            <w:tcW w:w="6536" w:type="dxa"/>
            <w:vMerge/>
          </w:tcPr>
          <w:p w14:paraId="75331B09" w14:textId="77777777" w:rsidR="00FD2F3F" w:rsidRPr="00A22D0F" w:rsidRDefault="00FD2F3F" w:rsidP="00000D7F">
            <w:pPr>
              <w:spacing w:before="20" w:after="20"/>
              <w:rPr>
                <w:rFonts w:ascii="Cambria" w:hAnsi="Cambria"/>
                <w:b/>
              </w:rPr>
            </w:pPr>
          </w:p>
        </w:tc>
        <w:tc>
          <w:tcPr>
            <w:tcW w:w="1256" w:type="dxa"/>
          </w:tcPr>
          <w:p w14:paraId="44A12ACB"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stacjonarnych</w:t>
            </w:r>
          </w:p>
        </w:tc>
        <w:tc>
          <w:tcPr>
            <w:tcW w:w="728" w:type="dxa"/>
          </w:tcPr>
          <w:p w14:paraId="75F397C4" w14:textId="77777777" w:rsidR="00FD2F3F" w:rsidRPr="00A22D0F" w:rsidRDefault="00FD2F3F" w:rsidP="00000D7F">
            <w:pPr>
              <w:spacing w:before="20" w:after="20"/>
              <w:jc w:val="center"/>
              <w:rPr>
                <w:rFonts w:ascii="Cambria" w:hAnsi="Cambria"/>
                <w:b/>
                <w:sz w:val="16"/>
                <w:szCs w:val="16"/>
              </w:rPr>
            </w:pPr>
            <w:r w:rsidRPr="00A22D0F">
              <w:rPr>
                <w:rFonts w:ascii="Cambria" w:hAnsi="Cambria"/>
                <w:b/>
                <w:sz w:val="16"/>
                <w:szCs w:val="16"/>
              </w:rPr>
              <w:t>niestacjonarnych</w:t>
            </w:r>
          </w:p>
        </w:tc>
      </w:tr>
      <w:tr w:rsidR="00FD2F3F" w:rsidRPr="00A22D0F" w14:paraId="6E79D5DD" w14:textId="77777777" w:rsidTr="00A239DB">
        <w:trPr>
          <w:trHeight w:val="196"/>
        </w:trPr>
        <w:tc>
          <w:tcPr>
            <w:tcW w:w="660" w:type="dxa"/>
          </w:tcPr>
          <w:p w14:paraId="5F77182E" w14:textId="77777777" w:rsidR="00FD2F3F" w:rsidRPr="00A22D0F" w:rsidRDefault="00FD2F3F" w:rsidP="00000D7F">
            <w:pPr>
              <w:spacing w:before="20" w:after="20"/>
              <w:rPr>
                <w:rFonts w:ascii="Cambria" w:hAnsi="Cambria"/>
                <w:b/>
              </w:rPr>
            </w:pPr>
          </w:p>
        </w:tc>
        <w:tc>
          <w:tcPr>
            <w:tcW w:w="6536" w:type="dxa"/>
          </w:tcPr>
          <w:p w14:paraId="76E77D11" w14:textId="77777777" w:rsidR="00FD2F3F" w:rsidRPr="00A22D0F" w:rsidRDefault="00FD2F3F" w:rsidP="00000D7F">
            <w:pPr>
              <w:spacing w:before="20" w:after="20"/>
              <w:rPr>
                <w:rFonts w:ascii="Cambria" w:hAnsi="Cambria"/>
                <w:b/>
              </w:rPr>
            </w:pPr>
            <w:r w:rsidRPr="00A22D0F">
              <w:rPr>
                <w:rFonts w:ascii="Cambria" w:hAnsi="Cambria"/>
                <w:b/>
              </w:rPr>
              <w:t>Semestr 3</w:t>
            </w:r>
          </w:p>
        </w:tc>
        <w:tc>
          <w:tcPr>
            <w:tcW w:w="1256" w:type="dxa"/>
          </w:tcPr>
          <w:p w14:paraId="29B5E5A5" w14:textId="77777777" w:rsidR="00FD2F3F" w:rsidRPr="00A22D0F" w:rsidRDefault="00FD2F3F" w:rsidP="00000D7F">
            <w:pPr>
              <w:spacing w:before="20" w:after="20"/>
              <w:jc w:val="center"/>
              <w:rPr>
                <w:rFonts w:ascii="Cambria" w:hAnsi="Cambria"/>
                <w:b/>
                <w:sz w:val="16"/>
                <w:szCs w:val="16"/>
              </w:rPr>
            </w:pPr>
          </w:p>
        </w:tc>
        <w:tc>
          <w:tcPr>
            <w:tcW w:w="728" w:type="dxa"/>
          </w:tcPr>
          <w:p w14:paraId="4237B725" w14:textId="77777777" w:rsidR="00FD2F3F" w:rsidRPr="00A22D0F" w:rsidRDefault="00FD2F3F" w:rsidP="00000D7F">
            <w:pPr>
              <w:spacing w:before="20" w:after="20"/>
              <w:jc w:val="center"/>
              <w:rPr>
                <w:rFonts w:ascii="Cambria" w:hAnsi="Cambria"/>
                <w:b/>
                <w:sz w:val="16"/>
                <w:szCs w:val="16"/>
              </w:rPr>
            </w:pPr>
          </w:p>
        </w:tc>
      </w:tr>
      <w:tr w:rsidR="00FD2F3F" w:rsidRPr="00A22D0F" w14:paraId="11A1339D" w14:textId="77777777" w:rsidTr="00A239DB">
        <w:trPr>
          <w:trHeight w:val="225"/>
        </w:trPr>
        <w:tc>
          <w:tcPr>
            <w:tcW w:w="660" w:type="dxa"/>
          </w:tcPr>
          <w:p w14:paraId="530E6DCE" w14:textId="77777777" w:rsidR="00FD2F3F" w:rsidRPr="00A22D0F" w:rsidRDefault="00FD2F3F" w:rsidP="00000D7F">
            <w:pPr>
              <w:spacing w:before="20" w:after="20"/>
              <w:rPr>
                <w:rFonts w:ascii="Cambria" w:hAnsi="Cambria"/>
              </w:rPr>
            </w:pPr>
            <w:r w:rsidRPr="00A22D0F">
              <w:rPr>
                <w:rFonts w:ascii="Cambria" w:hAnsi="Cambria"/>
              </w:rPr>
              <w:t>C1</w:t>
            </w:r>
          </w:p>
        </w:tc>
        <w:tc>
          <w:tcPr>
            <w:tcW w:w="6536" w:type="dxa"/>
          </w:tcPr>
          <w:p w14:paraId="6B974EAD" w14:textId="77777777" w:rsidR="00FD2F3F" w:rsidRPr="00A22D0F" w:rsidRDefault="00FD2F3F" w:rsidP="00000D7F">
            <w:pPr>
              <w:tabs>
                <w:tab w:val="left" w:pos="1573"/>
              </w:tabs>
              <w:spacing w:before="20" w:after="20"/>
              <w:rPr>
                <w:rFonts w:ascii="Cambria" w:hAnsi="Cambria"/>
                <w:lang w:val="pl-PL"/>
              </w:rPr>
            </w:pPr>
            <w:r w:rsidRPr="00A22D0F">
              <w:rPr>
                <w:rFonts w:ascii="Cambria" w:hAnsi="Cambria"/>
                <w:lang w:val="pl-PL"/>
              </w:rPr>
              <w:t>Tłumaczenie właściwe różnych typów tekstów pisemnych z wykorzystaniem narzędzi CAT</w:t>
            </w:r>
          </w:p>
        </w:tc>
        <w:tc>
          <w:tcPr>
            <w:tcW w:w="1256" w:type="dxa"/>
            <w:vAlign w:val="center"/>
          </w:tcPr>
          <w:p w14:paraId="26B230B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15</w:t>
            </w:r>
          </w:p>
        </w:tc>
        <w:tc>
          <w:tcPr>
            <w:tcW w:w="728" w:type="dxa"/>
            <w:vAlign w:val="center"/>
          </w:tcPr>
          <w:p w14:paraId="1D02DB3B" w14:textId="77777777" w:rsidR="00FD2F3F" w:rsidRPr="00A22D0F" w:rsidRDefault="00FD2F3F" w:rsidP="00000D7F">
            <w:pPr>
              <w:spacing w:before="20" w:after="20"/>
              <w:jc w:val="center"/>
              <w:rPr>
                <w:rFonts w:ascii="Cambria" w:hAnsi="Cambria"/>
              </w:rPr>
            </w:pPr>
            <w:r w:rsidRPr="00A22D0F">
              <w:rPr>
                <w:rFonts w:ascii="Cambria" w:hAnsi="Cambria"/>
              </w:rPr>
              <w:t>8</w:t>
            </w:r>
          </w:p>
        </w:tc>
      </w:tr>
      <w:tr w:rsidR="00FD2F3F" w:rsidRPr="00A22D0F" w14:paraId="44E9B29F" w14:textId="77777777" w:rsidTr="00A239DB">
        <w:trPr>
          <w:trHeight w:val="285"/>
        </w:trPr>
        <w:tc>
          <w:tcPr>
            <w:tcW w:w="660" w:type="dxa"/>
          </w:tcPr>
          <w:p w14:paraId="7045C4F4" w14:textId="77777777" w:rsidR="00FD2F3F" w:rsidRPr="00A22D0F" w:rsidRDefault="00FD2F3F" w:rsidP="00000D7F">
            <w:pPr>
              <w:spacing w:before="20" w:after="20"/>
              <w:rPr>
                <w:rFonts w:ascii="Cambria" w:hAnsi="Cambria"/>
              </w:rPr>
            </w:pPr>
            <w:r w:rsidRPr="00A22D0F">
              <w:rPr>
                <w:rFonts w:ascii="Cambria" w:hAnsi="Cambria"/>
              </w:rPr>
              <w:lastRenderedPageBreak/>
              <w:t>C2</w:t>
            </w:r>
          </w:p>
        </w:tc>
        <w:tc>
          <w:tcPr>
            <w:tcW w:w="6536" w:type="dxa"/>
          </w:tcPr>
          <w:p w14:paraId="3FA1CA50" w14:textId="77777777" w:rsidR="00FD2F3F" w:rsidRPr="00A22D0F" w:rsidRDefault="00FD2F3F" w:rsidP="00000D7F">
            <w:pPr>
              <w:spacing w:before="20" w:after="20"/>
              <w:rPr>
                <w:rFonts w:ascii="Cambria" w:hAnsi="Cambria"/>
              </w:rPr>
            </w:pPr>
            <w:r w:rsidRPr="00A22D0F">
              <w:rPr>
                <w:rFonts w:ascii="Cambria" w:hAnsi="Cambria"/>
              </w:rPr>
              <w:t>Korekta i redakcja tekstów</w:t>
            </w:r>
          </w:p>
        </w:tc>
        <w:tc>
          <w:tcPr>
            <w:tcW w:w="1256" w:type="dxa"/>
            <w:vAlign w:val="center"/>
          </w:tcPr>
          <w:p w14:paraId="3CDB3AB3" w14:textId="77777777" w:rsidR="00FD2F3F" w:rsidRPr="00A22D0F" w:rsidRDefault="00FD2F3F" w:rsidP="00000D7F">
            <w:pPr>
              <w:spacing w:before="20" w:after="20"/>
              <w:jc w:val="center"/>
              <w:rPr>
                <w:rFonts w:ascii="Cambria" w:hAnsi="Cambria"/>
              </w:rPr>
            </w:pPr>
            <w:r w:rsidRPr="00A22D0F">
              <w:rPr>
                <w:rFonts w:ascii="Cambria" w:hAnsi="Cambria"/>
              </w:rPr>
              <w:t>5</w:t>
            </w:r>
          </w:p>
        </w:tc>
        <w:tc>
          <w:tcPr>
            <w:tcW w:w="728" w:type="dxa"/>
            <w:vAlign w:val="center"/>
          </w:tcPr>
          <w:p w14:paraId="4167C47C" w14:textId="77777777" w:rsidR="00FD2F3F" w:rsidRPr="00A22D0F" w:rsidRDefault="00FD2F3F" w:rsidP="00000D7F">
            <w:pPr>
              <w:spacing w:before="20" w:after="20"/>
              <w:jc w:val="center"/>
              <w:rPr>
                <w:rFonts w:ascii="Cambria" w:hAnsi="Cambria"/>
              </w:rPr>
            </w:pPr>
            <w:r w:rsidRPr="00A22D0F">
              <w:rPr>
                <w:rFonts w:ascii="Cambria" w:hAnsi="Cambria"/>
              </w:rPr>
              <w:t>3</w:t>
            </w:r>
          </w:p>
        </w:tc>
      </w:tr>
      <w:tr w:rsidR="00FD2F3F" w:rsidRPr="00A22D0F" w14:paraId="7A735782" w14:textId="77777777" w:rsidTr="00A239DB">
        <w:trPr>
          <w:trHeight w:val="345"/>
        </w:trPr>
        <w:tc>
          <w:tcPr>
            <w:tcW w:w="660" w:type="dxa"/>
          </w:tcPr>
          <w:p w14:paraId="547654FA" w14:textId="77777777" w:rsidR="00FD2F3F" w:rsidRPr="00A22D0F" w:rsidRDefault="00FD2F3F" w:rsidP="00000D7F">
            <w:pPr>
              <w:spacing w:before="20" w:after="20"/>
              <w:rPr>
                <w:rFonts w:ascii="Cambria" w:hAnsi="Cambria"/>
              </w:rPr>
            </w:pPr>
            <w:r w:rsidRPr="00A22D0F">
              <w:rPr>
                <w:rFonts w:ascii="Cambria" w:hAnsi="Cambria"/>
              </w:rPr>
              <w:t>C3</w:t>
            </w:r>
          </w:p>
        </w:tc>
        <w:tc>
          <w:tcPr>
            <w:tcW w:w="6536" w:type="dxa"/>
          </w:tcPr>
          <w:p w14:paraId="5AA6E524" w14:textId="77777777" w:rsidR="00FD2F3F" w:rsidRPr="00A22D0F" w:rsidRDefault="00FD2F3F" w:rsidP="00000D7F">
            <w:pPr>
              <w:spacing w:before="20" w:after="20"/>
              <w:rPr>
                <w:rFonts w:ascii="Cambria" w:hAnsi="Cambria"/>
                <w:lang w:val="pl-PL"/>
              </w:rPr>
            </w:pPr>
            <w:r w:rsidRPr="00A22D0F">
              <w:rPr>
                <w:rFonts w:ascii="Cambria" w:hAnsi="Cambria"/>
                <w:lang w:val="pl-PL"/>
              </w:rPr>
              <w:t>Ćwiczenie umiejętności korzystania z technologii tłumaczeniowych i SI</w:t>
            </w:r>
          </w:p>
        </w:tc>
        <w:tc>
          <w:tcPr>
            <w:tcW w:w="1256" w:type="dxa"/>
            <w:vAlign w:val="center"/>
          </w:tcPr>
          <w:p w14:paraId="4FB18C9D"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696C4A8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7</w:t>
            </w:r>
          </w:p>
        </w:tc>
      </w:tr>
      <w:tr w:rsidR="00FD2F3F" w:rsidRPr="00A22D0F" w14:paraId="0D4DA62E" w14:textId="77777777" w:rsidTr="00A239DB">
        <w:trPr>
          <w:trHeight w:val="345"/>
        </w:trPr>
        <w:tc>
          <w:tcPr>
            <w:tcW w:w="660" w:type="dxa"/>
          </w:tcPr>
          <w:p w14:paraId="35F100DA" w14:textId="77777777" w:rsidR="00FD2F3F" w:rsidRPr="00A22D0F" w:rsidRDefault="00FD2F3F" w:rsidP="00000D7F">
            <w:pPr>
              <w:spacing w:before="20" w:after="20"/>
              <w:rPr>
                <w:rFonts w:ascii="Cambria" w:hAnsi="Cambria"/>
              </w:rPr>
            </w:pPr>
          </w:p>
        </w:tc>
        <w:tc>
          <w:tcPr>
            <w:tcW w:w="6536" w:type="dxa"/>
          </w:tcPr>
          <w:p w14:paraId="79BA70F3" w14:textId="77777777" w:rsidR="00FD2F3F" w:rsidRPr="00A22D0F" w:rsidRDefault="00FD2F3F" w:rsidP="00000D7F">
            <w:pPr>
              <w:spacing w:before="20" w:after="20"/>
              <w:rPr>
                <w:rFonts w:ascii="Cambria" w:hAnsi="Cambria"/>
                <w:b/>
                <w:lang w:val="pl-PL"/>
              </w:rPr>
            </w:pPr>
            <w:r w:rsidRPr="00A22D0F">
              <w:rPr>
                <w:rFonts w:ascii="Cambria" w:hAnsi="Cambria"/>
                <w:b/>
                <w:lang w:val="pl-PL"/>
              </w:rPr>
              <w:t>Razem</w:t>
            </w:r>
          </w:p>
        </w:tc>
        <w:tc>
          <w:tcPr>
            <w:tcW w:w="1256" w:type="dxa"/>
            <w:vAlign w:val="center"/>
          </w:tcPr>
          <w:p w14:paraId="008C1E9B"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30</w:t>
            </w:r>
          </w:p>
        </w:tc>
        <w:tc>
          <w:tcPr>
            <w:tcW w:w="728" w:type="dxa"/>
            <w:vAlign w:val="center"/>
          </w:tcPr>
          <w:p w14:paraId="1A7ECB65" w14:textId="77777777" w:rsidR="00FD2F3F" w:rsidRPr="00A22D0F" w:rsidRDefault="00FD2F3F" w:rsidP="00000D7F">
            <w:pPr>
              <w:spacing w:before="20" w:after="20"/>
              <w:jc w:val="center"/>
              <w:rPr>
                <w:rFonts w:ascii="Cambria" w:eastAsia="Cambria" w:hAnsi="Cambria" w:cs="Cambria"/>
                <w:b/>
              </w:rPr>
            </w:pPr>
            <w:r w:rsidRPr="00A22D0F">
              <w:rPr>
                <w:rFonts w:ascii="Cambria" w:eastAsia="Cambria" w:hAnsi="Cambria" w:cs="Cambria"/>
                <w:b/>
              </w:rPr>
              <w:t>18</w:t>
            </w:r>
          </w:p>
        </w:tc>
      </w:tr>
      <w:tr w:rsidR="00FD2F3F" w:rsidRPr="00A22D0F" w14:paraId="59392D88" w14:textId="77777777" w:rsidTr="00A239DB">
        <w:trPr>
          <w:trHeight w:val="345"/>
        </w:trPr>
        <w:tc>
          <w:tcPr>
            <w:tcW w:w="660" w:type="dxa"/>
          </w:tcPr>
          <w:p w14:paraId="76ECF26F" w14:textId="77777777" w:rsidR="00FD2F3F" w:rsidRPr="00A22D0F" w:rsidRDefault="00FD2F3F" w:rsidP="00000D7F">
            <w:pPr>
              <w:spacing w:before="20" w:after="20"/>
              <w:rPr>
                <w:rFonts w:ascii="Cambria" w:hAnsi="Cambria"/>
              </w:rPr>
            </w:pPr>
          </w:p>
        </w:tc>
        <w:tc>
          <w:tcPr>
            <w:tcW w:w="6536" w:type="dxa"/>
          </w:tcPr>
          <w:p w14:paraId="7B1D8BF6" w14:textId="77777777" w:rsidR="00FD2F3F" w:rsidRPr="00A22D0F" w:rsidRDefault="00FD2F3F" w:rsidP="00000D7F">
            <w:pPr>
              <w:spacing w:before="20" w:after="20"/>
              <w:rPr>
                <w:rFonts w:ascii="Cambria" w:hAnsi="Cambria"/>
                <w:b/>
                <w:lang w:val="pl-PL"/>
              </w:rPr>
            </w:pPr>
            <w:r w:rsidRPr="00A22D0F">
              <w:rPr>
                <w:rFonts w:ascii="Cambria" w:hAnsi="Cambria"/>
                <w:b/>
                <w:lang w:val="pl-PL"/>
              </w:rPr>
              <w:t>Semestr 4</w:t>
            </w:r>
          </w:p>
        </w:tc>
        <w:tc>
          <w:tcPr>
            <w:tcW w:w="1256" w:type="dxa"/>
            <w:vAlign w:val="center"/>
          </w:tcPr>
          <w:p w14:paraId="378F59B9" w14:textId="77777777" w:rsidR="00FD2F3F" w:rsidRPr="00A22D0F" w:rsidRDefault="00FD2F3F" w:rsidP="00000D7F">
            <w:pPr>
              <w:spacing w:before="20" w:after="20"/>
              <w:jc w:val="center"/>
              <w:rPr>
                <w:rFonts w:ascii="Cambria" w:eastAsia="Cambria" w:hAnsi="Cambria" w:cs="Cambria"/>
              </w:rPr>
            </w:pPr>
          </w:p>
        </w:tc>
        <w:tc>
          <w:tcPr>
            <w:tcW w:w="728" w:type="dxa"/>
            <w:vAlign w:val="center"/>
          </w:tcPr>
          <w:p w14:paraId="1171E3B4" w14:textId="77777777" w:rsidR="00FD2F3F" w:rsidRPr="00A22D0F" w:rsidRDefault="00FD2F3F" w:rsidP="00000D7F">
            <w:pPr>
              <w:spacing w:before="20" w:after="20"/>
              <w:jc w:val="center"/>
              <w:rPr>
                <w:rFonts w:ascii="Cambria" w:eastAsia="Cambria" w:hAnsi="Cambria" w:cs="Cambria"/>
              </w:rPr>
            </w:pPr>
          </w:p>
        </w:tc>
      </w:tr>
      <w:tr w:rsidR="00FD2F3F" w:rsidRPr="00A22D0F" w14:paraId="29BCB4AC" w14:textId="77777777" w:rsidTr="00A239DB">
        <w:trPr>
          <w:trHeight w:val="345"/>
        </w:trPr>
        <w:tc>
          <w:tcPr>
            <w:tcW w:w="660" w:type="dxa"/>
          </w:tcPr>
          <w:p w14:paraId="01949CA4" w14:textId="77777777" w:rsidR="00FD2F3F" w:rsidRPr="00A22D0F" w:rsidRDefault="00FD2F3F" w:rsidP="00000D7F">
            <w:pPr>
              <w:spacing w:before="20" w:after="20"/>
              <w:rPr>
                <w:rFonts w:ascii="Cambria" w:hAnsi="Cambria"/>
              </w:rPr>
            </w:pPr>
            <w:r w:rsidRPr="00A22D0F">
              <w:rPr>
                <w:rFonts w:ascii="Cambria" w:hAnsi="Cambria"/>
              </w:rPr>
              <w:t>C4</w:t>
            </w:r>
          </w:p>
        </w:tc>
        <w:tc>
          <w:tcPr>
            <w:tcW w:w="6536" w:type="dxa"/>
          </w:tcPr>
          <w:p w14:paraId="3D49F813" w14:textId="77777777" w:rsidR="00FD2F3F" w:rsidRPr="00A22D0F" w:rsidRDefault="00FD2F3F" w:rsidP="00000D7F">
            <w:pPr>
              <w:spacing w:before="20" w:after="20"/>
              <w:rPr>
                <w:rFonts w:ascii="Cambria" w:hAnsi="Cambria"/>
              </w:rPr>
            </w:pPr>
            <w:r w:rsidRPr="00A22D0F">
              <w:rPr>
                <w:rFonts w:ascii="Cambria" w:hAnsi="Cambria"/>
              </w:rPr>
              <w:t>Analiza problemów tłumaczeniowych</w:t>
            </w:r>
          </w:p>
        </w:tc>
        <w:tc>
          <w:tcPr>
            <w:tcW w:w="1256" w:type="dxa"/>
            <w:vAlign w:val="center"/>
          </w:tcPr>
          <w:p w14:paraId="59BEC918"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10</w:t>
            </w:r>
          </w:p>
        </w:tc>
        <w:tc>
          <w:tcPr>
            <w:tcW w:w="728" w:type="dxa"/>
            <w:vAlign w:val="center"/>
          </w:tcPr>
          <w:p w14:paraId="07357B02"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56</w:t>
            </w:r>
          </w:p>
        </w:tc>
      </w:tr>
      <w:tr w:rsidR="00FD2F3F" w:rsidRPr="00A22D0F" w14:paraId="00356C52" w14:textId="77777777" w:rsidTr="00A239DB">
        <w:trPr>
          <w:trHeight w:val="345"/>
        </w:trPr>
        <w:tc>
          <w:tcPr>
            <w:tcW w:w="660" w:type="dxa"/>
          </w:tcPr>
          <w:p w14:paraId="476C061F" w14:textId="77777777" w:rsidR="00FD2F3F" w:rsidRPr="00A22D0F" w:rsidRDefault="00FD2F3F" w:rsidP="00000D7F">
            <w:pPr>
              <w:spacing w:before="20" w:after="20"/>
              <w:rPr>
                <w:rFonts w:ascii="Cambria" w:hAnsi="Cambria"/>
              </w:rPr>
            </w:pPr>
            <w:r w:rsidRPr="00A22D0F">
              <w:rPr>
                <w:rFonts w:ascii="Cambria" w:hAnsi="Cambria"/>
              </w:rPr>
              <w:t>C5</w:t>
            </w:r>
          </w:p>
        </w:tc>
        <w:tc>
          <w:tcPr>
            <w:tcW w:w="6536" w:type="dxa"/>
          </w:tcPr>
          <w:p w14:paraId="1633B2B9" w14:textId="77777777" w:rsidR="00FD2F3F" w:rsidRPr="00A22D0F" w:rsidRDefault="00FD2F3F" w:rsidP="00000D7F">
            <w:pPr>
              <w:spacing w:before="20" w:after="20"/>
              <w:rPr>
                <w:rFonts w:ascii="Cambria" w:hAnsi="Cambria"/>
                <w:lang w:val="pl-PL"/>
              </w:rPr>
            </w:pPr>
            <w:r w:rsidRPr="00A22D0F">
              <w:rPr>
                <w:rFonts w:ascii="Cambria" w:hAnsi="Cambria"/>
                <w:lang w:val="pl-PL"/>
              </w:rPr>
              <w:t>Zarządzanie projektem przekładowym (cykl życia projektu)</w:t>
            </w:r>
          </w:p>
        </w:tc>
        <w:tc>
          <w:tcPr>
            <w:tcW w:w="1256" w:type="dxa"/>
            <w:vAlign w:val="center"/>
          </w:tcPr>
          <w:p w14:paraId="585C266B" w14:textId="77777777" w:rsidR="00FD2F3F" w:rsidRPr="00A22D0F" w:rsidRDefault="00FD2F3F" w:rsidP="00000D7F">
            <w:pPr>
              <w:spacing w:before="20" w:after="20"/>
              <w:jc w:val="center"/>
              <w:rPr>
                <w:rFonts w:ascii="Cambria" w:hAnsi="Cambria"/>
              </w:rPr>
            </w:pPr>
            <w:r w:rsidRPr="00A22D0F">
              <w:rPr>
                <w:rFonts w:ascii="Cambria" w:hAnsi="Cambria"/>
              </w:rPr>
              <w:t>6</w:t>
            </w:r>
          </w:p>
        </w:tc>
        <w:tc>
          <w:tcPr>
            <w:tcW w:w="728" w:type="dxa"/>
            <w:vAlign w:val="center"/>
          </w:tcPr>
          <w:p w14:paraId="623AAE16"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4</w:t>
            </w:r>
          </w:p>
        </w:tc>
      </w:tr>
      <w:tr w:rsidR="00FD2F3F" w:rsidRPr="00A22D0F" w14:paraId="2AA94F9F" w14:textId="77777777" w:rsidTr="00A239DB">
        <w:trPr>
          <w:trHeight w:val="345"/>
        </w:trPr>
        <w:tc>
          <w:tcPr>
            <w:tcW w:w="660" w:type="dxa"/>
          </w:tcPr>
          <w:p w14:paraId="1C892F9A" w14:textId="77777777" w:rsidR="00FD2F3F" w:rsidRPr="00A22D0F" w:rsidRDefault="00FD2F3F" w:rsidP="00000D7F">
            <w:pPr>
              <w:spacing w:before="20" w:after="20"/>
              <w:rPr>
                <w:rFonts w:ascii="Cambria" w:hAnsi="Cambria"/>
              </w:rPr>
            </w:pPr>
            <w:r w:rsidRPr="00A22D0F">
              <w:rPr>
                <w:rFonts w:ascii="Cambria" w:hAnsi="Cambria"/>
              </w:rPr>
              <w:t>C6</w:t>
            </w:r>
          </w:p>
        </w:tc>
        <w:tc>
          <w:tcPr>
            <w:tcW w:w="6536" w:type="dxa"/>
          </w:tcPr>
          <w:p w14:paraId="55F3E80F" w14:textId="77777777" w:rsidR="00FD2F3F" w:rsidRPr="00A22D0F" w:rsidRDefault="00FD2F3F" w:rsidP="00000D7F">
            <w:pPr>
              <w:spacing w:before="20" w:after="20"/>
              <w:rPr>
                <w:rFonts w:ascii="Cambria" w:hAnsi="Cambria"/>
                <w:lang w:val="pl-PL"/>
              </w:rPr>
            </w:pPr>
            <w:r w:rsidRPr="00A22D0F">
              <w:rPr>
                <w:rFonts w:ascii="Cambria" w:hAnsi="Cambria"/>
                <w:lang w:val="pl-PL"/>
              </w:rPr>
              <w:t>Projekty wykorzystujące nowoczesne technologie (AI, NMT)</w:t>
            </w:r>
          </w:p>
        </w:tc>
        <w:tc>
          <w:tcPr>
            <w:tcW w:w="1256" w:type="dxa"/>
            <w:vAlign w:val="center"/>
          </w:tcPr>
          <w:p w14:paraId="091A69C2" w14:textId="77777777" w:rsidR="00FD2F3F" w:rsidRPr="00A22D0F" w:rsidRDefault="00FD2F3F" w:rsidP="00000D7F">
            <w:pPr>
              <w:spacing w:before="20" w:after="20"/>
              <w:jc w:val="center"/>
              <w:rPr>
                <w:rFonts w:ascii="Cambria" w:hAnsi="Cambria"/>
              </w:rPr>
            </w:pPr>
            <w:r w:rsidRPr="00A22D0F">
              <w:rPr>
                <w:rFonts w:ascii="Cambria" w:hAnsi="Cambria"/>
              </w:rPr>
              <w:t>10</w:t>
            </w:r>
          </w:p>
        </w:tc>
        <w:tc>
          <w:tcPr>
            <w:tcW w:w="728" w:type="dxa"/>
            <w:vAlign w:val="center"/>
          </w:tcPr>
          <w:p w14:paraId="5557F6F1" w14:textId="77777777" w:rsidR="00FD2F3F" w:rsidRPr="00A22D0F" w:rsidRDefault="00FD2F3F" w:rsidP="00000D7F">
            <w:pPr>
              <w:spacing w:before="20" w:after="20"/>
              <w:jc w:val="center"/>
              <w:rPr>
                <w:rFonts w:ascii="Cambria" w:hAnsi="Cambria"/>
              </w:rPr>
            </w:pPr>
            <w:r w:rsidRPr="00A22D0F">
              <w:rPr>
                <w:rFonts w:ascii="Cambria" w:eastAsia="Cambria" w:hAnsi="Cambria" w:cs="Cambria"/>
              </w:rPr>
              <w:t>5</w:t>
            </w:r>
          </w:p>
        </w:tc>
      </w:tr>
      <w:tr w:rsidR="00FD2F3F" w:rsidRPr="00A22D0F" w14:paraId="5E0B52C9" w14:textId="77777777" w:rsidTr="00A239DB">
        <w:trPr>
          <w:trHeight w:val="345"/>
        </w:trPr>
        <w:tc>
          <w:tcPr>
            <w:tcW w:w="660" w:type="dxa"/>
          </w:tcPr>
          <w:p w14:paraId="3C6058F5" w14:textId="77777777" w:rsidR="00FD2F3F" w:rsidRPr="00A22D0F" w:rsidRDefault="00FD2F3F" w:rsidP="00000D7F">
            <w:pPr>
              <w:spacing w:before="20" w:after="20"/>
              <w:rPr>
                <w:rFonts w:ascii="Cambria" w:hAnsi="Cambria"/>
              </w:rPr>
            </w:pPr>
            <w:r w:rsidRPr="00A22D0F">
              <w:rPr>
                <w:rFonts w:ascii="Cambria" w:hAnsi="Cambria"/>
              </w:rPr>
              <w:t>C7</w:t>
            </w:r>
          </w:p>
        </w:tc>
        <w:tc>
          <w:tcPr>
            <w:tcW w:w="6536" w:type="dxa"/>
          </w:tcPr>
          <w:p w14:paraId="574192CF" w14:textId="77777777" w:rsidR="00FD2F3F" w:rsidRPr="00A22D0F" w:rsidRDefault="00FD2F3F" w:rsidP="00000D7F">
            <w:pPr>
              <w:spacing w:before="20" w:after="20"/>
              <w:rPr>
                <w:rFonts w:ascii="Cambria" w:hAnsi="Cambria"/>
                <w:lang w:val="pl-PL"/>
              </w:rPr>
            </w:pPr>
            <w:r w:rsidRPr="00A22D0F">
              <w:rPr>
                <w:rFonts w:ascii="Cambria" w:hAnsi="Cambria"/>
                <w:lang w:val="pl-PL"/>
              </w:rPr>
              <w:t>Ćwiczenie umiejętności korzystanie z informacji</w:t>
            </w:r>
          </w:p>
        </w:tc>
        <w:tc>
          <w:tcPr>
            <w:tcW w:w="1256" w:type="dxa"/>
            <w:vAlign w:val="center"/>
          </w:tcPr>
          <w:p w14:paraId="09A9E6F2" w14:textId="77777777" w:rsidR="00FD2F3F" w:rsidRPr="00A22D0F" w:rsidRDefault="00FD2F3F" w:rsidP="00000D7F">
            <w:pPr>
              <w:spacing w:before="20" w:after="20"/>
              <w:jc w:val="center"/>
              <w:rPr>
                <w:rFonts w:ascii="Cambria" w:hAnsi="Cambria"/>
              </w:rPr>
            </w:pPr>
            <w:r w:rsidRPr="00A22D0F">
              <w:rPr>
                <w:rFonts w:ascii="Cambria" w:hAnsi="Cambria"/>
              </w:rPr>
              <w:t>4</w:t>
            </w:r>
          </w:p>
        </w:tc>
        <w:tc>
          <w:tcPr>
            <w:tcW w:w="728" w:type="dxa"/>
            <w:vAlign w:val="center"/>
          </w:tcPr>
          <w:p w14:paraId="560D79ED" w14:textId="77777777" w:rsidR="00FD2F3F" w:rsidRPr="00A22D0F" w:rsidRDefault="00FD2F3F" w:rsidP="00000D7F">
            <w:pPr>
              <w:spacing w:before="20" w:after="20"/>
              <w:jc w:val="center"/>
              <w:rPr>
                <w:rFonts w:ascii="Cambria" w:hAnsi="Cambria"/>
              </w:rPr>
            </w:pPr>
            <w:r w:rsidRPr="00A22D0F">
              <w:rPr>
                <w:rFonts w:ascii="Cambria" w:hAnsi="Cambria"/>
              </w:rPr>
              <w:t>4</w:t>
            </w:r>
          </w:p>
        </w:tc>
      </w:tr>
      <w:tr w:rsidR="00FD2F3F" w:rsidRPr="00A22D0F" w14:paraId="6B59E145" w14:textId="77777777" w:rsidTr="00A239DB">
        <w:trPr>
          <w:trHeight w:val="345"/>
        </w:trPr>
        <w:tc>
          <w:tcPr>
            <w:tcW w:w="660" w:type="dxa"/>
          </w:tcPr>
          <w:p w14:paraId="7373D31D" w14:textId="77777777" w:rsidR="00FD2F3F" w:rsidRPr="00A22D0F" w:rsidRDefault="00FD2F3F" w:rsidP="00000D7F">
            <w:pPr>
              <w:spacing w:before="20" w:after="20"/>
              <w:rPr>
                <w:rFonts w:ascii="Cambria" w:hAnsi="Cambria"/>
              </w:rPr>
            </w:pPr>
          </w:p>
        </w:tc>
        <w:tc>
          <w:tcPr>
            <w:tcW w:w="6536" w:type="dxa"/>
          </w:tcPr>
          <w:p w14:paraId="3D770788" w14:textId="77777777" w:rsidR="00FD2F3F" w:rsidRPr="00A22D0F" w:rsidRDefault="00FD2F3F" w:rsidP="00000D7F">
            <w:pPr>
              <w:spacing w:before="20" w:after="20"/>
              <w:rPr>
                <w:rFonts w:ascii="Cambria" w:hAnsi="Cambria"/>
                <w:b/>
                <w:lang w:val="pl-PL"/>
              </w:rPr>
            </w:pPr>
            <w:r w:rsidRPr="00A22D0F">
              <w:rPr>
                <w:rFonts w:ascii="Cambria" w:hAnsi="Cambria"/>
                <w:b/>
                <w:lang w:val="pl-PL"/>
              </w:rPr>
              <w:t>Razem</w:t>
            </w:r>
          </w:p>
        </w:tc>
        <w:tc>
          <w:tcPr>
            <w:tcW w:w="1256" w:type="dxa"/>
            <w:vAlign w:val="center"/>
          </w:tcPr>
          <w:p w14:paraId="1A68B9F6" w14:textId="77777777" w:rsidR="00FD2F3F" w:rsidRPr="00A22D0F" w:rsidRDefault="00FD2F3F" w:rsidP="00000D7F">
            <w:pPr>
              <w:spacing w:before="20" w:after="20"/>
              <w:jc w:val="center"/>
              <w:rPr>
                <w:rFonts w:ascii="Cambria" w:hAnsi="Cambria"/>
                <w:b/>
              </w:rPr>
            </w:pPr>
            <w:r w:rsidRPr="00A22D0F">
              <w:rPr>
                <w:rFonts w:ascii="Cambria" w:hAnsi="Cambria"/>
                <w:b/>
              </w:rPr>
              <w:t>30</w:t>
            </w:r>
          </w:p>
        </w:tc>
        <w:tc>
          <w:tcPr>
            <w:tcW w:w="728" w:type="dxa"/>
            <w:vAlign w:val="center"/>
          </w:tcPr>
          <w:p w14:paraId="3EB2C5C5" w14:textId="77777777" w:rsidR="00FD2F3F" w:rsidRPr="00A22D0F" w:rsidRDefault="00FD2F3F" w:rsidP="00000D7F">
            <w:pPr>
              <w:spacing w:before="20" w:after="20"/>
              <w:jc w:val="center"/>
              <w:rPr>
                <w:rFonts w:ascii="Cambria" w:hAnsi="Cambria"/>
                <w:b/>
              </w:rPr>
            </w:pPr>
            <w:r w:rsidRPr="00A22D0F">
              <w:rPr>
                <w:rFonts w:ascii="Cambria" w:hAnsi="Cambria"/>
                <w:b/>
              </w:rPr>
              <w:t>18</w:t>
            </w:r>
          </w:p>
        </w:tc>
      </w:tr>
      <w:tr w:rsidR="00FD2F3F" w:rsidRPr="00A22D0F" w14:paraId="68718413" w14:textId="77777777" w:rsidTr="00A239DB">
        <w:tc>
          <w:tcPr>
            <w:tcW w:w="660" w:type="dxa"/>
          </w:tcPr>
          <w:p w14:paraId="7223F193" w14:textId="77777777" w:rsidR="00FD2F3F" w:rsidRPr="00A22D0F" w:rsidRDefault="00FD2F3F" w:rsidP="00000D7F">
            <w:pPr>
              <w:spacing w:before="20" w:after="20"/>
              <w:rPr>
                <w:rFonts w:ascii="Cambria" w:hAnsi="Cambria"/>
                <w:b/>
              </w:rPr>
            </w:pPr>
          </w:p>
        </w:tc>
        <w:tc>
          <w:tcPr>
            <w:tcW w:w="6536" w:type="dxa"/>
          </w:tcPr>
          <w:p w14:paraId="67F7889D" w14:textId="77777777" w:rsidR="00FD2F3F" w:rsidRPr="00A22D0F" w:rsidRDefault="00FD2F3F" w:rsidP="00000D7F">
            <w:pPr>
              <w:spacing w:before="20" w:after="20"/>
              <w:rPr>
                <w:rFonts w:ascii="Cambria" w:hAnsi="Cambria"/>
                <w:b/>
              </w:rPr>
            </w:pPr>
            <w:r w:rsidRPr="00A22D0F">
              <w:rPr>
                <w:rFonts w:ascii="Cambria" w:hAnsi="Cambria"/>
                <w:b/>
              </w:rPr>
              <w:t xml:space="preserve">Razem liczba godzin ćwiczeń </w:t>
            </w:r>
          </w:p>
        </w:tc>
        <w:tc>
          <w:tcPr>
            <w:tcW w:w="1256" w:type="dxa"/>
            <w:vAlign w:val="center"/>
          </w:tcPr>
          <w:p w14:paraId="1E40E4C0" w14:textId="77777777" w:rsidR="00FD2F3F" w:rsidRPr="00A22D0F" w:rsidRDefault="00FD2F3F" w:rsidP="00000D7F">
            <w:pPr>
              <w:spacing w:before="20" w:after="20"/>
              <w:jc w:val="center"/>
              <w:rPr>
                <w:rFonts w:ascii="Cambria" w:hAnsi="Cambria"/>
                <w:b/>
                <w:bCs/>
              </w:rPr>
            </w:pPr>
            <w:r w:rsidRPr="00A22D0F">
              <w:rPr>
                <w:rFonts w:ascii="Cambria" w:hAnsi="Cambria"/>
                <w:b/>
                <w:bCs/>
              </w:rPr>
              <w:t>60</w:t>
            </w:r>
          </w:p>
        </w:tc>
        <w:tc>
          <w:tcPr>
            <w:tcW w:w="728" w:type="dxa"/>
            <w:vAlign w:val="center"/>
          </w:tcPr>
          <w:p w14:paraId="3A945AF0" w14:textId="77777777" w:rsidR="00FD2F3F" w:rsidRPr="00A22D0F" w:rsidRDefault="00FD2F3F" w:rsidP="00000D7F">
            <w:pPr>
              <w:spacing w:before="20" w:after="20"/>
              <w:jc w:val="center"/>
              <w:rPr>
                <w:rFonts w:ascii="Cambria" w:hAnsi="Cambria"/>
                <w:b/>
                <w:bCs/>
              </w:rPr>
            </w:pPr>
            <w:r w:rsidRPr="00A22D0F">
              <w:rPr>
                <w:rFonts w:ascii="Cambria" w:hAnsi="Cambria"/>
                <w:b/>
                <w:bCs/>
              </w:rPr>
              <w:t>36</w:t>
            </w:r>
          </w:p>
        </w:tc>
      </w:tr>
    </w:tbl>
    <w:p w14:paraId="65E4B367" w14:textId="77777777" w:rsidR="00FD2F3F" w:rsidRPr="00A22D0F" w:rsidRDefault="00FD2F3F" w:rsidP="00FD2F3F">
      <w:pPr>
        <w:spacing w:before="60" w:after="60"/>
        <w:rPr>
          <w:rFonts w:ascii="Cambria" w:hAnsi="Cambria"/>
          <w:b/>
          <w:sz w:val="8"/>
          <w:szCs w:val="8"/>
        </w:rPr>
      </w:pPr>
    </w:p>
    <w:p w14:paraId="11C362D8" w14:textId="77777777" w:rsidR="00FD2F3F" w:rsidRPr="00A22D0F" w:rsidRDefault="00FD2F3F" w:rsidP="00A239DB">
      <w:pPr>
        <w:spacing w:before="120" w:after="120"/>
        <w:jc w:val="both"/>
        <w:rPr>
          <w:rFonts w:ascii="Cambria" w:hAnsi="Cambria"/>
          <w:b/>
          <w:bCs/>
          <w:lang w:val="pl-PL"/>
        </w:rPr>
      </w:pPr>
      <w:r w:rsidRPr="00A22D0F">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FD2F3F" w:rsidRPr="00A22D0F" w14:paraId="7B240617" w14:textId="77777777" w:rsidTr="00A239DB">
        <w:tc>
          <w:tcPr>
            <w:tcW w:w="1666" w:type="dxa"/>
          </w:tcPr>
          <w:p w14:paraId="0FB3A594" w14:textId="77777777" w:rsidR="00FD2F3F" w:rsidRPr="00A22D0F" w:rsidRDefault="00FD2F3F" w:rsidP="00000D7F">
            <w:pPr>
              <w:spacing w:before="60" w:after="60"/>
              <w:jc w:val="both"/>
              <w:rPr>
                <w:rFonts w:ascii="Cambria" w:hAnsi="Cambria"/>
                <w:b/>
                <w:bCs/>
              </w:rPr>
            </w:pPr>
            <w:r w:rsidRPr="00A22D0F">
              <w:rPr>
                <w:rFonts w:ascii="Cambria" w:hAnsi="Cambria"/>
                <w:b/>
                <w:bCs/>
              </w:rPr>
              <w:t>Forma zajęć</w:t>
            </w:r>
          </w:p>
        </w:tc>
        <w:tc>
          <w:tcPr>
            <w:tcW w:w="4963" w:type="dxa"/>
          </w:tcPr>
          <w:p w14:paraId="79E3DF93" w14:textId="77777777" w:rsidR="00FD2F3F" w:rsidRPr="00A22D0F" w:rsidRDefault="00FD2F3F" w:rsidP="00000D7F">
            <w:pPr>
              <w:spacing w:before="60" w:after="60"/>
              <w:jc w:val="both"/>
              <w:rPr>
                <w:rFonts w:ascii="Cambria" w:hAnsi="Cambria"/>
                <w:b/>
                <w:bCs/>
                <w:lang w:val="pl-PL"/>
              </w:rPr>
            </w:pPr>
            <w:r w:rsidRPr="00A22D0F">
              <w:rPr>
                <w:rFonts w:ascii="Cambria" w:hAnsi="Cambria"/>
                <w:b/>
                <w:bCs/>
                <w:lang w:val="pl-PL"/>
              </w:rPr>
              <w:t>Metody dydaktyczne (wybór z listy)</w:t>
            </w:r>
          </w:p>
        </w:tc>
        <w:tc>
          <w:tcPr>
            <w:tcW w:w="2551" w:type="dxa"/>
          </w:tcPr>
          <w:p w14:paraId="36050F2D" w14:textId="77777777" w:rsidR="00FD2F3F" w:rsidRPr="00A22D0F" w:rsidRDefault="00FD2F3F" w:rsidP="00000D7F">
            <w:pPr>
              <w:spacing w:before="60" w:after="60"/>
              <w:jc w:val="both"/>
              <w:rPr>
                <w:rFonts w:ascii="Cambria" w:hAnsi="Cambria"/>
                <w:b/>
                <w:bCs/>
              </w:rPr>
            </w:pPr>
            <w:r w:rsidRPr="00A22D0F">
              <w:rPr>
                <w:rFonts w:ascii="Cambria" w:hAnsi="Cambria"/>
                <w:b/>
                <w:bCs/>
              </w:rPr>
              <w:t>Ś</w:t>
            </w:r>
            <w:r w:rsidRPr="00A22D0F">
              <w:rPr>
                <w:rFonts w:ascii="Cambria" w:hAnsi="Cambria"/>
                <w:b/>
              </w:rPr>
              <w:t>rodki dydaktyczne</w:t>
            </w:r>
          </w:p>
        </w:tc>
      </w:tr>
      <w:tr w:rsidR="00FD2F3F" w:rsidRPr="00907478" w14:paraId="5ACA2C00" w14:textId="77777777" w:rsidTr="00A239DB">
        <w:tc>
          <w:tcPr>
            <w:tcW w:w="1666" w:type="dxa"/>
          </w:tcPr>
          <w:p w14:paraId="300A8AE8" w14:textId="77777777" w:rsidR="00FD2F3F" w:rsidRPr="00A22D0F" w:rsidRDefault="00FD2F3F" w:rsidP="00000D7F">
            <w:pPr>
              <w:spacing w:before="60" w:after="60"/>
              <w:jc w:val="both"/>
              <w:rPr>
                <w:rFonts w:ascii="Cambria" w:hAnsi="Cambria"/>
                <w:bCs/>
              </w:rPr>
            </w:pPr>
            <w:r w:rsidRPr="00A22D0F">
              <w:rPr>
                <w:rFonts w:ascii="Cambria" w:hAnsi="Cambria"/>
                <w:bCs/>
              </w:rPr>
              <w:t>Ćwiczenia</w:t>
            </w:r>
          </w:p>
        </w:tc>
        <w:tc>
          <w:tcPr>
            <w:tcW w:w="4963" w:type="dxa"/>
          </w:tcPr>
          <w:p w14:paraId="1F7FA526"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M1 – objaśnienie, elementy wykładu</w:t>
            </w:r>
          </w:p>
          <w:p w14:paraId="7EEF657D"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M2 – wykład interaktywny, dyskusja</w:t>
            </w:r>
          </w:p>
          <w:p w14:paraId="41155F93"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M3 – prezentacja materiału audiowizualnego</w:t>
            </w:r>
          </w:p>
          <w:p w14:paraId="6C006B48"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M4 – wykład słowno-graficzny z wykorzystaniem źródeł internetowych</w:t>
            </w:r>
          </w:p>
          <w:p w14:paraId="6A41E946" w14:textId="0551C9CE" w:rsidR="00FD2F3F" w:rsidRPr="00A22D0F" w:rsidRDefault="00FD2F3F" w:rsidP="00000D7F">
            <w:pPr>
              <w:spacing w:before="60" w:after="60"/>
              <w:jc w:val="both"/>
              <w:rPr>
                <w:rFonts w:ascii="Cambria" w:hAnsi="Cambria"/>
                <w:bCs/>
                <w:lang w:val="pl-PL"/>
              </w:rPr>
            </w:pPr>
            <w:r w:rsidRPr="00A22D0F">
              <w:rPr>
                <w:rFonts w:ascii="Cambria" w:hAnsi="Cambria"/>
                <w:lang w:val="pl-PL"/>
              </w:rPr>
              <w:t>M5 – ćwiczenia przedmiotowe i translatorskie (tłumaczenie właściwe z komentarzem, analiza porównawcza), realizacja projektów indywidualnych i w grupach</w:t>
            </w:r>
          </w:p>
        </w:tc>
        <w:tc>
          <w:tcPr>
            <w:tcW w:w="2551" w:type="dxa"/>
          </w:tcPr>
          <w:p w14:paraId="7D9F13DE" w14:textId="77777777" w:rsidR="00FD2F3F" w:rsidRPr="00A22D0F" w:rsidRDefault="00FD2F3F" w:rsidP="00000D7F">
            <w:pPr>
              <w:spacing w:before="60" w:after="60"/>
              <w:jc w:val="both"/>
              <w:rPr>
                <w:rFonts w:ascii="Cambria" w:hAnsi="Cambria"/>
                <w:lang w:val="pl-PL"/>
              </w:rPr>
            </w:pPr>
            <w:r w:rsidRPr="00A22D0F">
              <w:rPr>
                <w:rFonts w:ascii="Cambria" w:hAnsi="Cambria"/>
                <w:lang w:val="pl-PL"/>
              </w:rPr>
              <w:t>tekst, interaktywne karty pracy (worksheets), test, komputery z dostępem do internetu, prezentacja multimedialna</w:t>
            </w:r>
          </w:p>
        </w:tc>
      </w:tr>
    </w:tbl>
    <w:p w14:paraId="1906DBB0"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8. Sposoby (metody) weryfikacji i oceny efektów uczenia się osiągniętych przez studenta</w:t>
      </w:r>
    </w:p>
    <w:p w14:paraId="3726A0B1" w14:textId="77777777" w:rsidR="00FD2F3F" w:rsidRPr="00A22D0F" w:rsidRDefault="00FD2F3F" w:rsidP="00A239DB">
      <w:pPr>
        <w:spacing w:before="120" w:after="120"/>
        <w:rPr>
          <w:rFonts w:ascii="Cambria" w:hAnsi="Cambria"/>
          <w:b/>
          <w:bCs/>
          <w:lang w:val="pl-PL"/>
        </w:rPr>
      </w:pPr>
      <w:r w:rsidRPr="00A22D0F">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12"/>
        <w:gridCol w:w="3509"/>
      </w:tblGrid>
      <w:tr w:rsidR="00FD2F3F" w:rsidRPr="00907478" w14:paraId="1845062A" w14:textId="77777777" w:rsidTr="00A239DB">
        <w:tc>
          <w:tcPr>
            <w:tcW w:w="1459" w:type="dxa"/>
            <w:vAlign w:val="center"/>
          </w:tcPr>
          <w:p w14:paraId="5FEF7127" w14:textId="77777777" w:rsidR="00FD2F3F" w:rsidRPr="00A22D0F" w:rsidRDefault="00FD2F3F" w:rsidP="00000D7F">
            <w:pPr>
              <w:spacing w:before="60" w:after="60"/>
              <w:jc w:val="center"/>
              <w:rPr>
                <w:rFonts w:ascii="Cambria" w:hAnsi="Cambria"/>
                <w:b/>
                <w:bCs/>
                <w:sz w:val="28"/>
                <w:szCs w:val="28"/>
              </w:rPr>
            </w:pPr>
            <w:r w:rsidRPr="00A22D0F">
              <w:rPr>
                <w:rFonts w:ascii="Cambria" w:hAnsi="Cambria"/>
                <w:b/>
                <w:bCs/>
              </w:rPr>
              <w:t>Forma zajęć</w:t>
            </w:r>
          </w:p>
        </w:tc>
        <w:tc>
          <w:tcPr>
            <w:tcW w:w="4212" w:type="dxa"/>
            <w:vAlign w:val="center"/>
          </w:tcPr>
          <w:p w14:paraId="7FD4D09D" w14:textId="77777777" w:rsidR="00FD2F3F" w:rsidRPr="00A22D0F" w:rsidRDefault="00FD2F3F" w:rsidP="00000D7F">
            <w:pPr>
              <w:jc w:val="center"/>
              <w:rPr>
                <w:rFonts w:ascii="Cambria" w:hAnsi="Cambria"/>
                <w:b/>
                <w:lang w:val="pl-PL"/>
              </w:rPr>
            </w:pPr>
            <w:r w:rsidRPr="00A22D0F">
              <w:rPr>
                <w:rFonts w:ascii="Cambria" w:hAnsi="Cambria"/>
                <w:b/>
                <w:lang w:val="pl-PL"/>
              </w:rPr>
              <w:t xml:space="preserve">Ocena formująca (F) </w:t>
            </w:r>
          </w:p>
          <w:p w14:paraId="22540302" w14:textId="77777777" w:rsidR="00FD2F3F" w:rsidRPr="00A22D0F" w:rsidRDefault="00FD2F3F" w:rsidP="00000D7F">
            <w:pPr>
              <w:jc w:val="center"/>
              <w:rPr>
                <w:rFonts w:ascii="Cambria" w:hAnsi="Cambria"/>
                <w:b/>
                <w:bCs/>
                <w:sz w:val="28"/>
                <w:szCs w:val="28"/>
                <w:lang w:val="pl-PL"/>
              </w:rPr>
            </w:pPr>
            <w:r w:rsidRPr="00A22D0F">
              <w:rPr>
                <w:rFonts w:ascii="Cambria" w:hAnsi="Cambria"/>
                <w:b/>
                <w:lang w:val="pl-PL"/>
              </w:rPr>
              <w:t xml:space="preserve">– </w:t>
            </w:r>
            <w:r w:rsidRPr="00A22D0F">
              <w:rPr>
                <w:rFonts w:ascii="Cambria" w:hAnsi="Cambria"/>
                <w:sz w:val="16"/>
                <w:szCs w:val="16"/>
                <w:lang w:val="pl-PL"/>
              </w:rPr>
              <w:t xml:space="preserve">wskazuje studentowi na potrzebę uzupełniania wiedzy lub stosowania określonych metod i narzędzi, stymulujące do doskonalenia efektów pracy </w:t>
            </w:r>
            <w:r w:rsidRPr="00A22D0F">
              <w:rPr>
                <w:rFonts w:ascii="Cambria" w:hAnsi="Cambria"/>
                <w:b/>
                <w:sz w:val="16"/>
                <w:szCs w:val="16"/>
                <w:lang w:val="pl-PL"/>
              </w:rPr>
              <w:t>(wybór z listy)</w:t>
            </w:r>
          </w:p>
        </w:tc>
        <w:tc>
          <w:tcPr>
            <w:tcW w:w="3509" w:type="dxa"/>
            <w:vAlign w:val="center"/>
          </w:tcPr>
          <w:p w14:paraId="0C0433D4" w14:textId="77777777" w:rsidR="00FD2F3F" w:rsidRPr="00A22D0F" w:rsidRDefault="00FD2F3F" w:rsidP="00000D7F">
            <w:pPr>
              <w:spacing w:before="20" w:after="20"/>
              <w:jc w:val="center"/>
              <w:rPr>
                <w:rFonts w:ascii="Cambria" w:hAnsi="Cambria"/>
                <w:b/>
                <w:lang w:val="pl-PL"/>
              </w:rPr>
            </w:pPr>
            <w:r w:rsidRPr="00A22D0F">
              <w:rPr>
                <w:rFonts w:ascii="Cambria" w:hAnsi="Cambria"/>
                <w:b/>
                <w:lang w:val="pl-PL"/>
              </w:rPr>
              <w:t xml:space="preserve">Ocena podsumowująca (P) – </w:t>
            </w:r>
            <w:r w:rsidRPr="00A22D0F">
              <w:rPr>
                <w:rFonts w:ascii="Cambria" w:hAnsi="Cambria"/>
                <w:sz w:val="16"/>
                <w:szCs w:val="16"/>
                <w:lang w:val="pl-PL"/>
              </w:rPr>
              <w:t xml:space="preserve">podsumowuje osiągnięte efekty uczenia się </w:t>
            </w:r>
            <w:r w:rsidRPr="00A22D0F">
              <w:rPr>
                <w:rFonts w:ascii="Cambria" w:hAnsi="Cambria"/>
                <w:b/>
                <w:sz w:val="16"/>
                <w:szCs w:val="16"/>
                <w:lang w:val="pl-PL"/>
              </w:rPr>
              <w:t>(wybór z listy)</w:t>
            </w:r>
          </w:p>
        </w:tc>
      </w:tr>
      <w:tr w:rsidR="00FD2F3F" w:rsidRPr="00907478" w14:paraId="78438DD7" w14:textId="77777777" w:rsidTr="00A239DB">
        <w:tc>
          <w:tcPr>
            <w:tcW w:w="1459" w:type="dxa"/>
          </w:tcPr>
          <w:p w14:paraId="2B0A2AF0" w14:textId="77777777" w:rsidR="00FD2F3F" w:rsidRPr="00A22D0F" w:rsidRDefault="00FD2F3F" w:rsidP="00000D7F">
            <w:pPr>
              <w:spacing w:before="60" w:after="60"/>
              <w:rPr>
                <w:rFonts w:ascii="Cambria" w:hAnsi="Cambria"/>
                <w:b/>
                <w:bCs/>
              </w:rPr>
            </w:pPr>
            <w:r w:rsidRPr="00A22D0F">
              <w:rPr>
                <w:rFonts w:ascii="Cambria" w:hAnsi="Cambria"/>
                <w:bCs/>
              </w:rPr>
              <w:t>Ćwiczenia</w:t>
            </w:r>
          </w:p>
        </w:tc>
        <w:tc>
          <w:tcPr>
            <w:tcW w:w="4212" w:type="dxa"/>
          </w:tcPr>
          <w:p w14:paraId="401DFD13" w14:textId="77777777" w:rsidR="00FD2F3F" w:rsidRPr="00A22D0F" w:rsidRDefault="00FD2F3F" w:rsidP="00000D7F">
            <w:pPr>
              <w:spacing w:before="20" w:after="20"/>
              <w:rPr>
                <w:rFonts w:ascii="Cambria" w:hAnsi="Cambria"/>
                <w:lang w:val="pl-PL"/>
              </w:rPr>
            </w:pPr>
            <w:r w:rsidRPr="00A22D0F">
              <w:rPr>
                <w:rFonts w:ascii="Cambria" w:hAnsi="Cambria"/>
                <w:lang w:val="pl-PL"/>
              </w:rPr>
              <w:t>F1 – sprawdzian pisemny wiedzy</w:t>
            </w:r>
          </w:p>
          <w:p w14:paraId="59828B1B" w14:textId="77777777" w:rsidR="00FD2F3F" w:rsidRPr="00A22D0F" w:rsidRDefault="00FD2F3F" w:rsidP="00000D7F">
            <w:pPr>
              <w:spacing w:before="20" w:after="20"/>
              <w:rPr>
                <w:rFonts w:ascii="Cambria" w:hAnsi="Cambria"/>
                <w:lang w:val="pl-PL"/>
              </w:rPr>
            </w:pPr>
            <w:r w:rsidRPr="00A22D0F">
              <w:rPr>
                <w:rFonts w:ascii="Cambria" w:hAnsi="Cambria"/>
                <w:lang w:val="pl-PL"/>
              </w:rPr>
              <w:t>F2 – obserwacja/aktywność (ocena ćwiczeń)</w:t>
            </w:r>
          </w:p>
          <w:p w14:paraId="001F7669" w14:textId="77777777" w:rsidR="00FD2F3F" w:rsidRPr="00A22D0F" w:rsidRDefault="00FD2F3F" w:rsidP="00000D7F">
            <w:pPr>
              <w:spacing w:before="20" w:after="20"/>
              <w:rPr>
                <w:rFonts w:ascii="Cambria" w:hAnsi="Cambria"/>
                <w:lang w:val="pl-PL"/>
              </w:rPr>
            </w:pPr>
            <w:r w:rsidRPr="00A22D0F">
              <w:rPr>
                <w:rFonts w:ascii="Cambria" w:hAnsi="Cambria"/>
                <w:lang w:val="pl-PL"/>
              </w:rPr>
              <w:t>F3 – pisemne prace translatorskie</w:t>
            </w:r>
          </w:p>
          <w:p w14:paraId="520E4753" w14:textId="77777777" w:rsidR="00FD2F3F" w:rsidRPr="00A22D0F" w:rsidRDefault="00FD2F3F" w:rsidP="00000D7F">
            <w:pPr>
              <w:spacing w:before="20" w:after="20"/>
              <w:rPr>
                <w:rFonts w:ascii="Cambria" w:hAnsi="Cambria"/>
                <w:lang w:val="pl-PL"/>
              </w:rPr>
            </w:pPr>
            <w:r w:rsidRPr="00A22D0F">
              <w:rPr>
                <w:rFonts w:ascii="Cambria" w:hAnsi="Cambria"/>
                <w:lang w:val="pl-PL"/>
              </w:rPr>
              <w:t>F4 – projekty</w:t>
            </w:r>
          </w:p>
          <w:p w14:paraId="08D3294D" w14:textId="77777777" w:rsidR="00FD2F3F" w:rsidRPr="00A22D0F" w:rsidRDefault="00FD2F3F" w:rsidP="00000D7F">
            <w:pPr>
              <w:spacing w:before="20" w:after="20"/>
              <w:rPr>
                <w:rFonts w:ascii="Cambria" w:hAnsi="Cambria"/>
              </w:rPr>
            </w:pPr>
            <w:r w:rsidRPr="00A22D0F">
              <w:rPr>
                <w:rFonts w:ascii="Cambria" w:hAnsi="Cambria"/>
              </w:rPr>
              <w:t>F4 –raporty samooceny</w:t>
            </w:r>
          </w:p>
        </w:tc>
        <w:tc>
          <w:tcPr>
            <w:tcW w:w="3509" w:type="dxa"/>
          </w:tcPr>
          <w:p w14:paraId="27E43149" w14:textId="77777777" w:rsidR="00FD2F3F" w:rsidRPr="00A22D0F" w:rsidRDefault="00FD2F3F" w:rsidP="00000D7F">
            <w:pPr>
              <w:spacing w:before="20" w:after="20"/>
              <w:rPr>
                <w:rFonts w:ascii="Cambria" w:hAnsi="Cambria"/>
                <w:lang w:val="pl-PL"/>
              </w:rPr>
            </w:pPr>
            <w:r w:rsidRPr="00A22D0F">
              <w:rPr>
                <w:rFonts w:ascii="Cambria" w:eastAsia="Cambria" w:hAnsi="Cambria" w:cs="Cambria"/>
                <w:lang w:val="pl-PL"/>
              </w:rPr>
              <w:t>P3 – ocena podsumowująca powstała na podstawie ocen formujących, uzyskanych w semestrze</w:t>
            </w:r>
          </w:p>
        </w:tc>
      </w:tr>
    </w:tbl>
    <w:p w14:paraId="52A56684" w14:textId="77777777" w:rsidR="00FD2F3F" w:rsidRPr="00A22D0F" w:rsidRDefault="00FD2F3F" w:rsidP="00A239DB">
      <w:pPr>
        <w:spacing w:before="120" w:after="120"/>
        <w:jc w:val="both"/>
        <w:rPr>
          <w:rFonts w:ascii="Cambria" w:hAnsi="Cambria"/>
          <w:b/>
          <w:lang w:val="pl-PL"/>
        </w:rPr>
      </w:pPr>
      <w:r w:rsidRPr="00A22D0F">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3"/>
        <w:gridCol w:w="1724"/>
        <w:gridCol w:w="1496"/>
        <w:gridCol w:w="1372"/>
        <w:gridCol w:w="1258"/>
        <w:gridCol w:w="979"/>
        <w:gridCol w:w="708"/>
      </w:tblGrid>
      <w:tr w:rsidR="00FD2F3F" w:rsidRPr="00A22D0F" w14:paraId="2C2FC456" w14:textId="77777777" w:rsidTr="00A239DB">
        <w:trPr>
          <w:trHeight w:val="97"/>
        </w:trPr>
        <w:tc>
          <w:tcPr>
            <w:tcW w:w="1643" w:type="dxa"/>
            <w:vMerge w:val="restart"/>
            <w:tcBorders>
              <w:left w:val="single" w:sz="4" w:space="0" w:color="000000"/>
              <w:right w:val="single" w:sz="4" w:space="0" w:color="000000"/>
            </w:tcBorders>
            <w:vAlign w:val="center"/>
          </w:tcPr>
          <w:p w14:paraId="2E5AC812" w14:textId="77777777" w:rsidR="00FD2F3F" w:rsidRPr="00A22D0F" w:rsidRDefault="00FD2F3F" w:rsidP="00000D7F">
            <w:pPr>
              <w:spacing w:before="20" w:after="20"/>
              <w:jc w:val="center"/>
              <w:rPr>
                <w:rFonts w:ascii="Cambria" w:hAnsi="Cambria"/>
                <w:sz w:val="28"/>
                <w:szCs w:val="28"/>
              </w:rPr>
            </w:pPr>
            <w:r w:rsidRPr="00A22D0F">
              <w:rPr>
                <w:rFonts w:ascii="Cambria" w:hAnsi="Cambria"/>
                <w:b/>
                <w:bCs/>
              </w:rPr>
              <w:t>Symbol efektu</w:t>
            </w:r>
          </w:p>
        </w:tc>
        <w:tc>
          <w:tcPr>
            <w:tcW w:w="6829" w:type="dxa"/>
            <w:gridSpan w:val="5"/>
            <w:tcBorders>
              <w:top w:val="single" w:sz="4" w:space="0" w:color="000000"/>
              <w:left w:val="single" w:sz="4" w:space="0" w:color="000000"/>
              <w:bottom w:val="single" w:sz="4" w:space="0" w:color="auto"/>
              <w:right w:val="single" w:sz="4" w:space="0" w:color="000000"/>
            </w:tcBorders>
            <w:vAlign w:val="center"/>
          </w:tcPr>
          <w:p w14:paraId="6BBA2684" w14:textId="77777777" w:rsidR="00FD2F3F" w:rsidRPr="00A22D0F" w:rsidRDefault="00FD2F3F" w:rsidP="00000D7F">
            <w:pPr>
              <w:spacing w:before="20" w:after="20"/>
              <w:jc w:val="center"/>
              <w:rPr>
                <w:rFonts w:ascii="Cambria" w:hAnsi="Cambria"/>
                <w:bCs/>
                <w:sz w:val="16"/>
                <w:szCs w:val="10"/>
              </w:rPr>
            </w:pPr>
            <w:r w:rsidRPr="00A22D0F">
              <w:rPr>
                <w:rFonts w:ascii="Cambria" w:hAnsi="Cambria"/>
                <w:bCs/>
                <w:sz w:val="16"/>
                <w:szCs w:val="10"/>
              </w:rPr>
              <w:t xml:space="preserve">Ćwiczenia </w:t>
            </w:r>
          </w:p>
        </w:tc>
        <w:tc>
          <w:tcPr>
            <w:tcW w:w="708" w:type="dxa"/>
            <w:tcBorders>
              <w:top w:val="single" w:sz="4" w:space="0" w:color="000000"/>
              <w:left w:val="single" w:sz="4" w:space="0" w:color="000000"/>
              <w:bottom w:val="single" w:sz="4" w:space="0" w:color="auto"/>
              <w:right w:val="single" w:sz="4" w:space="0" w:color="000000"/>
            </w:tcBorders>
          </w:tcPr>
          <w:p w14:paraId="5F6476D5" w14:textId="77777777" w:rsidR="00FD2F3F" w:rsidRPr="00A22D0F" w:rsidRDefault="00FD2F3F" w:rsidP="00000D7F">
            <w:pPr>
              <w:spacing w:before="20" w:after="20"/>
              <w:jc w:val="center"/>
              <w:rPr>
                <w:rFonts w:ascii="Cambria" w:hAnsi="Cambria"/>
                <w:bCs/>
                <w:sz w:val="16"/>
                <w:szCs w:val="10"/>
              </w:rPr>
            </w:pPr>
          </w:p>
        </w:tc>
      </w:tr>
      <w:tr w:rsidR="00FD2F3F" w:rsidRPr="00A22D0F" w14:paraId="2EE9B113" w14:textId="77777777" w:rsidTr="00A239DB">
        <w:trPr>
          <w:trHeight w:val="211"/>
        </w:trPr>
        <w:tc>
          <w:tcPr>
            <w:tcW w:w="1643" w:type="dxa"/>
            <w:vMerge/>
            <w:tcBorders>
              <w:left w:val="single" w:sz="4" w:space="0" w:color="000000"/>
              <w:bottom w:val="single" w:sz="4" w:space="0" w:color="000000"/>
              <w:right w:val="single" w:sz="4" w:space="0" w:color="000000"/>
            </w:tcBorders>
            <w:vAlign w:val="center"/>
          </w:tcPr>
          <w:p w14:paraId="3F8BF3DB" w14:textId="77777777" w:rsidR="00FD2F3F" w:rsidRPr="00A22D0F" w:rsidRDefault="00FD2F3F" w:rsidP="00000D7F">
            <w:pPr>
              <w:spacing w:before="20" w:after="20"/>
              <w:jc w:val="center"/>
              <w:rPr>
                <w:rFonts w:ascii="Cambria" w:hAnsi="Cambria"/>
                <w:sz w:val="28"/>
                <w:szCs w:val="28"/>
              </w:rPr>
            </w:pPr>
          </w:p>
        </w:tc>
        <w:tc>
          <w:tcPr>
            <w:tcW w:w="1724" w:type="dxa"/>
            <w:tcBorders>
              <w:top w:val="single" w:sz="4" w:space="0" w:color="auto"/>
              <w:left w:val="single" w:sz="4" w:space="0" w:color="auto"/>
              <w:bottom w:val="single" w:sz="4" w:space="0" w:color="000000"/>
              <w:right w:val="single" w:sz="4" w:space="0" w:color="000000"/>
            </w:tcBorders>
            <w:vAlign w:val="center"/>
          </w:tcPr>
          <w:p w14:paraId="7716DF83" w14:textId="77777777" w:rsidR="00FD2F3F" w:rsidRPr="00A22D0F" w:rsidRDefault="00FD2F3F" w:rsidP="00000D7F">
            <w:pPr>
              <w:pBdr>
                <w:top w:val="nil"/>
                <w:left w:val="nil"/>
                <w:bottom w:val="nil"/>
                <w:right w:val="nil"/>
                <w:between w:val="nil"/>
              </w:pBdr>
              <w:ind w:hanging="2"/>
              <w:jc w:val="center"/>
              <w:rPr>
                <w:rFonts w:ascii="Cambria" w:eastAsia="Times New Roman" w:hAnsi="Cambria"/>
                <w:b/>
              </w:rPr>
            </w:pPr>
            <w:r w:rsidRPr="00A22D0F">
              <w:rPr>
                <w:rFonts w:ascii="Cambria" w:eastAsia="Times New Roman" w:hAnsi="Cambria"/>
                <w:b/>
              </w:rPr>
              <w:t>F1</w:t>
            </w:r>
          </w:p>
          <w:p w14:paraId="4389A551" w14:textId="77777777" w:rsidR="00FD2F3F" w:rsidRPr="00A22D0F" w:rsidRDefault="00FD2F3F" w:rsidP="00000D7F">
            <w:pPr>
              <w:spacing w:before="20" w:after="20"/>
              <w:jc w:val="center"/>
              <w:rPr>
                <w:rFonts w:ascii="Cambria" w:hAnsi="Cambria"/>
                <w:bCs/>
              </w:rPr>
            </w:pPr>
            <w:r w:rsidRPr="00A22D0F">
              <w:rPr>
                <w:rFonts w:ascii="Cambria" w:eastAsia="Times New Roman" w:hAnsi="Cambria"/>
                <w:b/>
              </w:rPr>
              <w:t>Sprawdzian pisemny wiedzy</w:t>
            </w:r>
          </w:p>
        </w:tc>
        <w:tc>
          <w:tcPr>
            <w:tcW w:w="1496" w:type="dxa"/>
            <w:tcBorders>
              <w:top w:val="single" w:sz="4" w:space="0" w:color="auto"/>
              <w:left w:val="single" w:sz="4" w:space="0" w:color="000000"/>
              <w:bottom w:val="single" w:sz="4" w:space="0" w:color="000000"/>
              <w:right w:val="single" w:sz="4" w:space="0" w:color="000000"/>
            </w:tcBorders>
            <w:vAlign w:val="center"/>
          </w:tcPr>
          <w:p w14:paraId="1297F0AA" w14:textId="77777777" w:rsidR="00FD2F3F" w:rsidRPr="00A22D0F" w:rsidRDefault="00FD2F3F" w:rsidP="00000D7F">
            <w:pPr>
              <w:pBdr>
                <w:top w:val="nil"/>
                <w:left w:val="nil"/>
                <w:bottom w:val="nil"/>
                <w:right w:val="nil"/>
                <w:between w:val="nil"/>
              </w:pBdr>
              <w:ind w:hanging="2"/>
              <w:jc w:val="center"/>
              <w:rPr>
                <w:rFonts w:ascii="Cambria" w:eastAsia="Times New Roman" w:hAnsi="Cambria"/>
                <w:b/>
                <w:lang w:val="pl-PL"/>
              </w:rPr>
            </w:pPr>
            <w:r w:rsidRPr="00A22D0F">
              <w:rPr>
                <w:rFonts w:ascii="Cambria" w:eastAsia="Times New Roman" w:hAnsi="Cambria"/>
                <w:b/>
                <w:lang w:val="pl-PL"/>
              </w:rPr>
              <w:t>F2</w:t>
            </w:r>
          </w:p>
          <w:p w14:paraId="69F8743C" w14:textId="77777777" w:rsidR="00FD2F3F" w:rsidRPr="00A22D0F" w:rsidRDefault="00FD2F3F" w:rsidP="00000D7F">
            <w:pPr>
              <w:spacing w:before="20" w:after="20"/>
              <w:jc w:val="center"/>
              <w:rPr>
                <w:rFonts w:ascii="Cambria" w:eastAsia="Times New Roman" w:hAnsi="Cambria"/>
                <w:b/>
                <w:lang w:val="pl-PL"/>
              </w:rPr>
            </w:pPr>
            <w:r w:rsidRPr="00A22D0F">
              <w:rPr>
                <w:rFonts w:ascii="Cambria" w:eastAsia="Times New Roman" w:hAnsi="Cambria"/>
                <w:b/>
                <w:lang w:val="pl-PL"/>
              </w:rPr>
              <w:t>Obserwacja /aktywność</w:t>
            </w:r>
          </w:p>
          <w:p w14:paraId="7B9010C3" w14:textId="77777777" w:rsidR="00FD2F3F" w:rsidRPr="00A22D0F" w:rsidRDefault="00FD2F3F" w:rsidP="00000D7F">
            <w:pPr>
              <w:spacing w:before="20" w:after="20"/>
              <w:jc w:val="center"/>
              <w:rPr>
                <w:rFonts w:ascii="Cambria" w:hAnsi="Cambria"/>
                <w:bCs/>
                <w:lang w:val="pl-PL"/>
              </w:rPr>
            </w:pPr>
            <w:r w:rsidRPr="00A22D0F">
              <w:rPr>
                <w:rFonts w:ascii="Cambria" w:eastAsia="Times New Roman" w:hAnsi="Cambria"/>
                <w:b/>
                <w:lang w:val="pl-PL"/>
              </w:rPr>
              <w:t>(ocena ćwiczeń)</w:t>
            </w:r>
          </w:p>
        </w:tc>
        <w:tc>
          <w:tcPr>
            <w:tcW w:w="1372" w:type="dxa"/>
            <w:tcBorders>
              <w:top w:val="single" w:sz="4" w:space="0" w:color="auto"/>
              <w:left w:val="single" w:sz="4" w:space="0" w:color="000000"/>
              <w:bottom w:val="single" w:sz="4" w:space="0" w:color="000000"/>
              <w:right w:val="single" w:sz="4" w:space="0" w:color="000000"/>
            </w:tcBorders>
            <w:vAlign w:val="center"/>
          </w:tcPr>
          <w:p w14:paraId="60E0096A" w14:textId="77777777" w:rsidR="00FD2F3F" w:rsidRPr="00A22D0F" w:rsidRDefault="00FD2F3F" w:rsidP="00000D7F">
            <w:pPr>
              <w:spacing w:before="20" w:after="20"/>
              <w:jc w:val="center"/>
              <w:rPr>
                <w:rFonts w:ascii="Cambria" w:eastAsia="Times New Roman" w:hAnsi="Cambria"/>
                <w:b/>
              </w:rPr>
            </w:pPr>
            <w:r w:rsidRPr="00A22D0F">
              <w:rPr>
                <w:rFonts w:ascii="Cambria" w:eastAsia="Times New Roman" w:hAnsi="Cambria"/>
                <w:b/>
              </w:rPr>
              <w:t>F3</w:t>
            </w:r>
          </w:p>
          <w:p w14:paraId="0DD61C06" w14:textId="77777777" w:rsidR="00FD2F3F" w:rsidRPr="00A22D0F" w:rsidRDefault="00FD2F3F" w:rsidP="00000D7F">
            <w:pPr>
              <w:spacing w:before="20" w:after="20"/>
              <w:jc w:val="center"/>
              <w:rPr>
                <w:rFonts w:ascii="Cambria" w:hAnsi="Cambria"/>
                <w:bCs/>
              </w:rPr>
            </w:pPr>
            <w:r w:rsidRPr="00A22D0F">
              <w:rPr>
                <w:rFonts w:ascii="Cambria" w:eastAsia="Times New Roman" w:hAnsi="Cambria"/>
                <w:b/>
              </w:rPr>
              <w:t>Pisemne prace translator-skie</w:t>
            </w:r>
          </w:p>
        </w:tc>
        <w:tc>
          <w:tcPr>
            <w:tcW w:w="1258" w:type="dxa"/>
            <w:tcBorders>
              <w:top w:val="single" w:sz="4" w:space="0" w:color="auto"/>
              <w:left w:val="single" w:sz="4" w:space="0" w:color="000000"/>
              <w:bottom w:val="single" w:sz="4" w:space="0" w:color="000000"/>
              <w:right w:val="single" w:sz="4" w:space="0" w:color="000000"/>
            </w:tcBorders>
            <w:vAlign w:val="center"/>
          </w:tcPr>
          <w:p w14:paraId="69FDD6F6" w14:textId="77777777" w:rsidR="00FD2F3F" w:rsidRPr="00A22D0F" w:rsidRDefault="00FD2F3F" w:rsidP="00000D7F">
            <w:pPr>
              <w:pBdr>
                <w:top w:val="nil"/>
                <w:left w:val="nil"/>
                <w:bottom w:val="nil"/>
                <w:right w:val="nil"/>
                <w:between w:val="nil"/>
              </w:pBdr>
              <w:ind w:hanging="2"/>
              <w:jc w:val="center"/>
              <w:rPr>
                <w:rFonts w:ascii="Cambria" w:eastAsia="Times New Roman" w:hAnsi="Cambria"/>
              </w:rPr>
            </w:pPr>
            <w:r w:rsidRPr="00A22D0F">
              <w:rPr>
                <w:rFonts w:ascii="Cambria" w:eastAsia="Times New Roman" w:hAnsi="Cambria"/>
                <w:b/>
              </w:rPr>
              <w:t>F4</w:t>
            </w:r>
          </w:p>
          <w:p w14:paraId="4A2C91D4" w14:textId="77777777" w:rsidR="00FD2F3F" w:rsidRPr="00A22D0F" w:rsidRDefault="00FD2F3F" w:rsidP="00000D7F">
            <w:pPr>
              <w:spacing w:before="20" w:after="20"/>
              <w:jc w:val="center"/>
              <w:rPr>
                <w:rFonts w:ascii="Cambria" w:hAnsi="Cambria"/>
                <w:bCs/>
              </w:rPr>
            </w:pPr>
            <w:r w:rsidRPr="00A22D0F">
              <w:rPr>
                <w:rFonts w:ascii="Cambria" w:eastAsia="Times New Roman" w:hAnsi="Cambria"/>
                <w:b/>
              </w:rPr>
              <w:t>Projekty</w:t>
            </w:r>
          </w:p>
        </w:tc>
        <w:tc>
          <w:tcPr>
            <w:tcW w:w="979" w:type="dxa"/>
            <w:tcBorders>
              <w:top w:val="single" w:sz="4" w:space="0" w:color="auto"/>
              <w:left w:val="single" w:sz="4" w:space="0" w:color="000000"/>
              <w:bottom w:val="single" w:sz="4" w:space="0" w:color="000000"/>
              <w:right w:val="single" w:sz="4" w:space="0" w:color="000000"/>
            </w:tcBorders>
            <w:vAlign w:val="center"/>
          </w:tcPr>
          <w:p w14:paraId="2AE35286" w14:textId="77777777" w:rsidR="00FD2F3F" w:rsidRPr="00A22D0F" w:rsidRDefault="00FD2F3F" w:rsidP="00000D7F">
            <w:pPr>
              <w:spacing w:before="20" w:after="20"/>
              <w:jc w:val="center"/>
              <w:rPr>
                <w:rFonts w:ascii="Cambria" w:eastAsia="Times New Roman" w:hAnsi="Cambria"/>
                <w:b/>
              </w:rPr>
            </w:pPr>
            <w:r w:rsidRPr="00A22D0F">
              <w:rPr>
                <w:rFonts w:ascii="Cambria" w:eastAsia="Times New Roman" w:hAnsi="Cambria"/>
                <w:b/>
              </w:rPr>
              <w:t>F4</w:t>
            </w:r>
          </w:p>
          <w:p w14:paraId="6DE1B6B8" w14:textId="77777777" w:rsidR="00FD2F3F" w:rsidRPr="00A22D0F" w:rsidRDefault="00FD2F3F" w:rsidP="00000D7F">
            <w:pPr>
              <w:spacing w:before="20" w:after="20"/>
              <w:jc w:val="center"/>
              <w:rPr>
                <w:rFonts w:ascii="Cambria" w:hAnsi="Cambria"/>
                <w:bCs/>
              </w:rPr>
            </w:pPr>
            <w:r w:rsidRPr="00A22D0F">
              <w:rPr>
                <w:rFonts w:ascii="Cambria" w:eastAsia="Times New Roman" w:hAnsi="Cambria"/>
                <w:b/>
              </w:rPr>
              <w:t>Raport</w:t>
            </w:r>
          </w:p>
        </w:tc>
        <w:tc>
          <w:tcPr>
            <w:tcW w:w="708" w:type="dxa"/>
            <w:tcBorders>
              <w:top w:val="single" w:sz="4" w:space="0" w:color="auto"/>
              <w:left w:val="single" w:sz="4" w:space="0" w:color="000000"/>
              <w:bottom w:val="single" w:sz="4" w:space="0" w:color="000000"/>
              <w:right w:val="single" w:sz="4" w:space="0" w:color="000000"/>
            </w:tcBorders>
          </w:tcPr>
          <w:p w14:paraId="072B9B19" w14:textId="77777777" w:rsidR="00FD2F3F" w:rsidRPr="00A22D0F" w:rsidRDefault="00FD2F3F" w:rsidP="00000D7F">
            <w:pPr>
              <w:pBdr>
                <w:top w:val="nil"/>
                <w:left w:val="nil"/>
                <w:bottom w:val="nil"/>
                <w:right w:val="nil"/>
                <w:between w:val="nil"/>
              </w:pBdr>
              <w:ind w:hanging="2"/>
              <w:jc w:val="center"/>
              <w:rPr>
                <w:rFonts w:ascii="Cambria" w:eastAsia="Times New Roman" w:hAnsi="Cambria"/>
                <w:b/>
                <w:bCs/>
              </w:rPr>
            </w:pPr>
            <w:r w:rsidRPr="00A22D0F">
              <w:rPr>
                <w:rFonts w:ascii="Cambria" w:eastAsia="Times New Roman" w:hAnsi="Cambria"/>
                <w:b/>
                <w:bCs/>
              </w:rPr>
              <w:t>P3</w:t>
            </w:r>
          </w:p>
        </w:tc>
      </w:tr>
      <w:tr w:rsidR="00FD2F3F" w:rsidRPr="00A22D0F" w14:paraId="563FABD6"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563AF912" w14:textId="77777777" w:rsidR="00FD2F3F" w:rsidRPr="00A22D0F" w:rsidRDefault="00FD2F3F" w:rsidP="00000D7F">
            <w:pPr>
              <w:spacing w:before="20" w:after="20"/>
              <w:ind w:right="-108"/>
              <w:jc w:val="center"/>
              <w:rPr>
                <w:rFonts w:ascii="Cambria" w:hAnsi="Cambria"/>
              </w:rPr>
            </w:pPr>
            <w:r w:rsidRPr="00A22D0F">
              <w:rPr>
                <w:rFonts w:ascii="Cambria" w:hAnsi="Cambria"/>
              </w:rPr>
              <w:t>W_01</w:t>
            </w:r>
          </w:p>
        </w:tc>
        <w:tc>
          <w:tcPr>
            <w:tcW w:w="1724" w:type="dxa"/>
            <w:tcBorders>
              <w:top w:val="single" w:sz="4" w:space="0" w:color="000000"/>
              <w:left w:val="single" w:sz="4" w:space="0" w:color="auto"/>
              <w:bottom w:val="single" w:sz="4" w:space="0" w:color="000000"/>
              <w:right w:val="single" w:sz="4" w:space="0" w:color="000000"/>
            </w:tcBorders>
            <w:vAlign w:val="center"/>
          </w:tcPr>
          <w:p w14:paraId="2F721935"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96" w:type="dxa"/>
            <w:tcBorders>
              <w:top w:val="single" w:sz="4" w:space="0" w:color="000000"/>
              <w:left w:val="single" w:sz="4" w:space="0" w:color="000000"/>
              <w:bottom w:val="single" w:sz="4" w:space="0" w:color="000000"/>
              <w:right w:val="single" w:sz="4" w:space="0" w:color="000000"/>
            </w:tcBorders>
            <w:vAlign w:val="center"/>
          </w:tcPr>
          <w:p w14:paraId="473DCEC9"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2932C844"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1C39AAFA" w14:textId="77777777" w:rsidR="00FD2F3F" w:rsidRPr="00A22D0F" w:rsidRDefault="00FD2F3F" w:rsidP="00000D7F">
            <w:pPr>
              <w:spacing w:before="20" w:after="20"/>
              <w:jc w:val="center"/>
              <w:rPr>
                <w:rFonts w:ascii="Cambria" w:hAnsi="Cambria"/>
                <w:b/>
                <w:sz w:val="24"/>
                <w:szCs w:val="24"/>
              </w:rPr>
            </w:pPr>
          </w:p>
        </w:tc>
        <w:tc>
          <w:tcPr>
            <w:tcW w:w="979" w:type="dxa"/>
            <w:tcBorders>
              <w:top w:val="single" w:sz="4" w:space="0" w:color="000000"/>
              <w:left w:val="single" w:sz="4" w:space="0" w:color="000000"/>
              <w:bottom w:val="single" w:sz="4" w:space="0" w:color="000000"/>
              <w:right w:val="single" w:sz="4" w:space="0" w:color="000000"/>
            </w:tcBorders>
          </w:tcPr>
          <w:p w14:paraId="6B60FD3A"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2DF940F"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44A8342F" w14:textId="77777777" w:rsidTr="00A239DB">
        <w:trPr>
          <w:trHeight w:val="211"/>
        </w:trPr>
        <w:tc>
          <w:tcPr>
            <w:tcW w:w="1643" w:type="dxa"/>
            <w:tcBorders>
              <w:top w:val="single" w:sz="4" w:space="0" w:color="000000"/>
              <w:left w:val="single" w:sz="4" w:space="0" w:color="000000"/>
              <w:bottom w:val="single" w:sz="4" w:space="0" w:color="000000"/>
              <w:right w:val="single" w:sz="4" w:space="0" w:color="000000"/>
            </w:tcBorders>
            <w:vAlign w:val="center"/>
          </w:tcPr>
          <w:p w14:paraId="63B006E9"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W_02</w:t>
            </w:r>
          </w:p>
        </w:tc>
        <w:tc>
          <w:tcPr>
            <w:tcW w:w="1724" w:type="dxa"/>
            <w:tcBorders>
              <w:top w:val="single" w:sz="4" w:space="0" w:color="000000"/>
              <w:left w:val="single" w:sz="4" w:space="0" w:color="auto"/>
              <w:bottom w:val="single" w:sz="4" w:space="0" w:color="000000"/>
              <w:right w:val="single" w:sz="4" w:space="0" w:color="000000"/>
            </w:tcBorders>
            <w:vAlign w:val="center"/>
          </w:tcPr>
          <w:p w14:paraId="7306052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496" w:type="dxa"/>
            <w:tcBorders>
              <w:top w:val="single" w:sz="4" w:space="0" w:color="000000"/>
              <w:left w:val="single" w:sz="4" w:space="0" w:color="000000"/>
              <w:bottom w:val="single" w:sz="4" w:space="0" w:color="000000"/>
              <w:right w:val="single" w:sz="4" w:space="0" w:color="000000"/>
            </w:tcBorders>
            <w:vAlign w:val="center"/>
          </w:tcPr>
          <w:p w14:paraId="49001084"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22867B16"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1C2CBA62"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7AF70EB3"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2FBE5B5"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30186111"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03E6CA6A"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U_01</w:t>
            </w:r>
          </w:p>
        </w:tc>
        <w:tc>
          <w:tcPr>
            <w:tcW w:w="1724" w:type="dxa"/>
            <w:tcBorders>
              <w:top w:val="single" w:sz="4" w:space="0" w:color="000000"/>
              <w:left w:val="single" w:sz="4" w:space="0" w:color="auto"/>
              <w:bottom w:val="single" w:sz="4" w:space="0" w:color="000000"/>
              <w:right w:val="single" w:sz="4" w:space="0" w:color="000000"/>
            </w:tcBorders>
            <w:vAlign w:val="center"/>
          </w:tcPr>
          <w:p w14:paraId="47F00818"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E73546A"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097A3C3B"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258" w:type="dxa"/>
            <w:tcBorders>
              <w:top w:val="single" w:sz="4" w:space="0" w:color="000000"/>
              <w:left w:val="single" w:sz="4" w:space="0" w:color="000000"/>
              <w:bottom w:val="single" w:sz="4" w:space="0" w:color="000000"/>
              <w:right w:val="single" w:sz="4" w:space="0" w:color="000000"/>
            </w:tcBorders>
          </w:tcPr>
          <w:p w14:paraId="31654F1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169907C5"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7CBCA31"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4B6A7EEC" w14:textId="77777777" w:rsidTr="00A239DB">
        <w:trPr>
          <w:trHeight w:val="211"/>
        </w:trPr>
        <w:tc>
          <w:tcPr>
            <w:tcW w:w="1643" w:type="dxa"/>
            <w:tcBorders>
              <w:top w:val="single" w:sz="4" w:space="0" w:color="000000"/>
              <w:left w:val="single" w:sz="4" w:space="0" w:color="000000"/>
              <w:bottom w:val="single" w:sz="4" w:space="0" w:color="000000"/>
              <w:right w:val="single" w:sz="4" w:space="0" w:color="000000"/>
            </w:tcBorders>
            <w:vAlign w:val="center"/>
          </w:tcPr>
          <w:p w14:paraId="3250838C"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lastRenderedPageBreak/>
              <w:t>U_02</w:t>
            </w:r>
          </w:p>
        </w:tc>
        <w:tc>
          <w:tcPr>
            <w:tcW w:w="1724" w:type="dxa"/>
            <w:tcBorders>
              <w:top w:val="single" w:sz="4" w:space="0" w:color="000000"/>
              <w:left w:val="single" w:sz="4" w:space="0" w:color="auto"/>
              <w:bottom w:val="single" w:sz="4" w:space="0" w:color="000000"/>
              <w:right w:val="single" w:sz="4" w:space="0" w:color="000000"/>
            </w:tcBorders>
            <w:vAlign w:val="center"/>
          </w:tcPr>
          <w:p w14:paraId="55D35871"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7F4C4F0"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7433F58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258" w:type="dxa"/>
            <w:tcBorders>
              <w:top w:val="single" w:sz="4" w:space="0" w:color="000000"/>
              <w:left w:val="single" w:sz="4" w:space="0" w:color="000000"/>
              <w:bottom w:val="single" w:sz="4" w:space="0" w:color="000000"/>
              <w:right w:val="single" w:sz="4" w:space="0" w:color="000000"/>
            </w:tcBorders>
          </w:tcPr>
          <w:p w14:paraId="085EA9FD"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32AC0B14"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708" w:type="dxa"/>
            <w:tcBorders>
              <w:top w:val="single" w:sz="4" w:space="0" w:color="000000"/>
              <w:left w:val="single" w:sz="4" w:space="0" w:color="000000"/>
              <w:bottom w:val="single" w:sz="4" w:space="0" w:color="000000"/>
              <w:right w:val="single" w:sz="4" w:space="0" w:color="000000"/>
            </w:tcBorders>
          </w:tcPr>
          <w:p w14:paraId="0D31D2A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6BC241E4"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4F93F70E"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U_03</w:t>
            </w:r>
          </w:p>
        </w:tc>
        <w:tc>
          <w:tcPr>
            <w:tcW w:w="1724" w:type="dxa"/>
            <w:tcBorders>
              <w:top w:val="single" w:sz="4" w:space="0" w:color="000000"/>
              <w:left w:val="single" w:sz="4" w:space="0" w:color="auto"/>
              <w:bottom w:val="single" w:sz="4" w:space="0" w:color="000000"/>
              <w:right w:val="single" w:sz="4" w:space="0" w:color="000000"/>
            </w:tcBorders>
            <w:vAlign w:val="center"/>
          </w:tcPr>
          <w:p w14:paraId="7A79AD53"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8FB2FC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4765C5FB"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258" w:type="dxa"/>
            <w:tcBorders>
              <w:top w:val="single" w:sz="4" w:space="0" w:color="000000"/>
              <w:left w:val="single" w:sz="4" w:space="0" w:color="000000"/>
              <w:bottom w:val="single" w:sz="4" w:space="0" w:color="000000"/>
              <w:right w:val="single" w:sz="4" w:space="0" w:color="000000"/>
            </w:tcBorders>
          </w:tcPr>
          <w:p w14:paraId="2669075A"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264BC104"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3388E92"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7F8E2168"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tcPr>
          <w:p w14:paraId="1666B347"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U_04</w:t>
            </w:r>
          </w:p>
        </w:tc>
        <w:tc>
          <w:tcPr>
            <w:tcW w:w="1724" w:type="dxa"/>
            <w:tcBorders>
              <w:top w:val="single" w:sz="4" w:space="0" w:color="000000"/>
              <w:left w:val="single" w:sz="4" w:space="0" w:color="auto"/>
              <w:bottom w:val="single" w:sz="4" w:space="0" w:color="000000"/>
              <w:right w:val="single" w:sz="4" w:space="0" w:color="000000"/>
            </w:tcBorders>
            <w:vAlign w:val="center"/>
          </w:tcPr>
          <w:p w14:paraId="7CF8708C"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202AF2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1C076F86"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644E2C2A"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260121D9"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47C4C77"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09879377"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tcPr>
          <w:p w14:paraId="0AA48B1F"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U_05</w:t>
            </w:r>
          </w:p>
        </w:tc>
        <w:tc>
          <w:tcPr>
            <w:tcW w:w="1724" w:type="dxa"/>
            <w:tcBorders>
              <w:top w:val="single" w:sz="4" w:space="0" w:color="000000"/>
              <w:left w:val="single" w:sz="4" w:space="0" w:color="auto"/>
              <w:bottom w:val="single" w:sz="4" w:space="0" w:color="000000"/>
              <w:right w:val="single" w:sz="4" w:space="0" w:color="000000"/>
            </w:tcBorders>
            <w:vAlign w:val="center"/>
          </w:tcPr>
          <w:p w14:paraId="6579CCF2"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CB851F5"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162CE904"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53F3FD18"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524155DD"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F87D873"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16042906"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tcPr>
          <w:p w14:paraId="3130EDFC" w14:textId="77777777" w:rsidR="00FD2F3F" w:rsidRPr="00A22D0F" w:rsidRDefault="00FD2F3F" w:rsidP="00000D7F">
            <w:pPr>
              <w:widowControl w:val="0"/>
              <w:autoSpaceDE w:val="0"/>
              <w:autoSpaceDN w:val="0"/>
              <w:adjustRightInd w:val="0"/>
              <w:spacing w:before="20" w:after="20"/>
              <w:ind w:right="-108"/>
              <w:jc w:val="center"/>
              <w:rPr>
                <w:rFonts w:ascii="Cambria" w:hAnsi="Cambria"/>
              </w:rPr>
            </w:pPr>
            <w:r w:rsidRPr="00A22D0F">
              <w:rPr>
                <w:rFonts w:ascii="Cambria" w:hAnsi="Cambria"/>
              </w:rPr>
              <w:t>U_05</w:t>
            </w:r>
          </w:p>
        </w:tc>
        <w:tc>
          <w:tcPr>
            <w:tcW w:w="1724" w:type="dxa"/>
            <w:tcBorders>
              <w:top w:val="single" w:sz="4" w:space="0" w:color="000000"/>
              <w:left w:val="single" w:sz="4" w:space="0" w:color="auto"/>
              <w:bottom w:val="single" w:sz="4" w:space="0" w:color="000000"/>
              <w:right w:val="single" w:sz="4" w:space="0" w:color="000000"/>
            </w:tcBorders>
            <w:vAlign w:val="center"/>
          </w:tcPr>
          <w:p w14:paraId="3D26A767"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EF0DF81"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1372" w:type="dxa"/>
            <w:tcBorders>
              <w:top w:val="single" w:sz="4" w:space="0" w:color="000000"/>
              <w:left w:val="single" w:sz="4" w:space="0" w:color="000000"/>
              <w:bottom w:val="single" w:sz="4" w:space="0" w:color="000000"/>
              <w:right w:val="single" w:sz="4" w:space="0" w:color="000000"/>
            </w:tcBorders>
            <w:vAlign w:val="center"/>
          </w:tcPr>
          <w:p w14:paraId="49BB1D79"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2A667AFB"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3888C8B9"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2893D5E"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3760B932" w14:textId="77777777" w:rsidTr="00A239DB">
        <w:trPr>
          <w:trHeight w:val="211"/>
        </w:trPr>
        <w:tc>
          <w:tcPr>
            <w:tcW w:w="1643" w:type="dxa"/>
            <w:tcBorders>
              <w:top w:val="single" w:sz="4" w:space="0" w:color="000000"/>
              <w:left w:val="single" w:sz="4" w:space="0" w:color="000000"/>
              <w:bottom w:val="single" w:sz="4" w:space="0" w:color="000000"/>
              <w:right w:val="single" w:sz="4" w:space="0" w:color="000000"/>
            </w:tcBorders>
            <w:vAlign w:val="center"/>
          </w:tcPr>
          <w:p w14:paraId="38A697FB" w14:textId="77777777" w:rsidR="00FD2F3F" w:rsidRPr="00A22D0F" w:rsidRDefault="00FD2F3F" w:rsidP="00000D7F">
            <w:pPr>
              <w:autoSpaceDE w:val="0"/>
              <w:autoSpaceDN w:val="0"/>
              <w:spacing w:before="20" w:after="20"/>
              <w:ind w:right="-108"/>
              <w:jc w:val="center"/>
              <w:rPr>
                <w:rFonts w:ascii="Cambria" w:hAnsi="Cambria"/>
              </w:rPr>
            </w:pPr>
            <w:r w:rsidRPr="00A22D0F">
              <w:rPr>
                <w:rFonts w:ascii="Cambria" w:hAnsi="Cambria"/>
              </w:rPr>
              <w:t>K_01</w:t>
            </w:r>
          </w:p>
        </w:tc>
        <w:tc>
          <w:tcPr>
            <w:tcW w:w="1724" w:type="dxa"/>
            <w:tcBorders>
              <w:top w:val="single" w:sz="4" w:space="0" w:color="000000"/>
              <w:left w:val="single" w:sz="4" w:space="0" w:color="auto"/>
              <w:bottom w:val="single" w:sz="4" w:space="0" w:color="000000"/>
              <w:right w:val="single" w:sz="4" w:space="0" w:color="000000"/>
            </w:tcBorders>
            <w:vAlign w:val="center"/>
          </w:tcPr>
          <w:p w14:paraId="6A2158FD"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C5FD5D4"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239AD96B"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0693A894"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69B6ECE9"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708" w:type="dxa"/>
            <w:tcBorders>
              <w:top w:val="single" w:sz="4" w:space="0" w:color="000000"/>
              <w:left w:val="single" w:sz="4" w:space="0" w:color="000000"/>
              <w:bottom w:val="single" w:sz="4" w:space="0" w:color="000000"/>
              <w:right w:val="single" w:sz="4" w:space="0" w:color="000000"/>
            </w:tcBorders>
          </w:tcPr>
          <w:p w14:paraId="29AB9ADC"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27B2D892"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14AD93C0"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K_02</w:t>
            </w:r>
          </w:p>
        </w:tc>
        <w:tc>
          <w:tcPr>
            <w:tcW w:w="1724" w:type="dxa"/>
            <w:tcBorders>
              <w:top w:val="single" w:sz="4" w:space="0" w:color="000000"/>
              <w:left w:val="single" w:sz="4" w:space="0" w:color="auto"/>
              <w:bottom w:val="single" w:sz="4" w:space="0" w:color="000000"/>
              <w:right w:val="single" w:sz="4" w:space="0" w:color="000000"/>
            </w:tcBorders>
            <w:vAlign w:val="center"/>
          </w:tcPr>
          <w:p w14:paraId="6209E565"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0B239D2"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4060F6DE"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62EB8AB9"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0135C084" w14:textId="77777777" w:rsidR="00FD2F3F" w:rsidRPr="00A22D0F" w:rsidRDefault="00FD2F3F" w:rsidP="00000D7F">
            <w:pPr>
              <w:spacing w:before="20" w:after="20"/>
              <w:jc w:val="center"/>
              <w:rPr>
                <w:rFonts w:ascii="Cambria" w:hAnsi="Cambria"/>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6272B40"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6F67B69C"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132B1F5C"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K_03</w:t>
            </w:r>
          </w:p>
        </w:tc>
        <w:tc>
          <w:tcPr>
            <w:tcW w:w="1724" w:type="dxa"/>
            <w:tcBorders>
              <w:top w:val="single" w:sz="4" w:space="0" w:color="000000"/>
              <w:left w:val="single" w:sz="4" w:space="0" w:color="auto"/>
              <w:bottom w:val="single" w:sz="4" w:space="0" w:color="000000"/>
              <w:right w:val="single" w:sz="4" w:space="0" w:color="000000"/>
            </w:tcBorders>
            <w:vAlign w:val="center"/>
          </w:tcPr>
          <w:p w14:paraId="785EB717"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4A2EB6C"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592E6C6B"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65022B12"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1F3B4874"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708" w:type="dxa"/>
            <w:tcBorders>
              <w:top w:val="single" w:sz="4" w:space="0" w:color="000000"/>
              <w:left w:val="single" w:sz="4" w:space="0" w:color="000000"/>
              <w:bottom w:val="single" w:sz="4" w:space="0" w:color="000000"/>
              <w:right w:val="single" w:sz="4" w:space="0" w:color="000000"/>
            </w:tcBorders>
          </w:tcPr>
          <w:p w14:paraId="405747BB"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r w:rsidR="00FD2F3F" w:rsidRPr="00A22D0F" w14:paraId="20E651EA" w14:textId="77777777" w:rsidTr="00A239DB">
        <w:trPr>
          <w:trHeight w:val="204"/>
        </w:trPr>
        <w:tc>
          <w:tcPr>
            <w:tcW w:w="1643" w:type="dxa"/>
            <w:tcBorders>
              <w:top w:val="single" w:sz="4" w:space="0" w:color="000000"/>
              <w:left w:val="single" w:sz="4" w:space="0" w:color="000000"/>
              <w:bottom w:val="single" w:sz="4" w:space="0" w:color="000000"/>
              <w:right w:val="single" w:sz="4" w:space="0" w:color="000000"/>
            </w:tcBorders>
            <w:vAlign w:val="center"/>
          </w:tcPr>
          <w:p w14:paraId="78D56B2A" w14:textId="77777777" w:rsidR="00FD2F3F" w:rsidRPr="00A22D0F" w:rsidRDefault="00FD2F3F" w:rsidP="00000D7F">
            <w:pPr>
              <w:pStyle w:val="Akapitzlist"/>
              <w:spacing w:before="20" w:after="20"/>
              <w:ind w:left="0" w:right="-108"/>
              <w:jc w:val="center"/>
              <w:rPr>
                <w:rFonts w:ascii="Cambria" w:hAnsi="Cambria"/>
              </w:rPr>
            </w:pPr>
            <w:r w:rsidRPr="00A22D0F">
              <w:rPr>
                <w:rFonts w:ascii="Cambria" w:hAnsi="Cambria"/>
              </w:rPr>
              <w:t>K_04</w:t>
            </w:r>
          </w:p>
        </w:tc>
        <w:tc>
          <w:tcPr>
            <w:tcW w:w="1724" w:type="dxa"/>
            <w:tcBorders>
              <w:top w:val="single" w:sz="4" w:space="0" w:color="000000"/>
              <w:left w:val="single" w:sz="4" w:space="0" w:color="auto"/>
              <w:bottom w:val="single" w:sz="4" w:space="0" w:color="000000"/>
              <w:right w:val="single" w:sz="4" w:space="0" w:color="000000"/>
            </w:tcBorders>
            <w:vAlign w:val="center"/>
          </w:tcPr>
          <w:p w14:paraId="2E7D2B10" w14:textId="77777777" w:rsidR="00FD2F3F" w:rsidRPr="00A22D0F" w:rsidRDefault="00FD2F3F" w:rsidP="00000D7F">
            <w:pPr>
              <w:spacing w:before="20" w:after="20"/>
              <w:jc w:val="center"/>
              <w:rPr>
                <w:rFonts w:ascii="Cambria" w:hAnsi="Cambria"/>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2E9C195" w14:textId="77777777" w:rsidR="00FD2F3F" w:rsidRPr="00A22D0F" w:rsidRDefault="00FD2F3F" w:rsidP="00000D7F">
            <w:pPr>
              <w:spacing w:before="20" w:after="20"/>
              <w:jc w:val="center"/>
              <w:rPr>
                <w:rFonts w:ascii="Cambria" w:hAnsi="Cambria"/>
                <w:b/>
                <w:sz w:val="24"/>
                <w:szCs w:val="24"/>
              </w:rPr>
            </w:pPr>
          </w:p>
        </w:tc>
        <w:tc>
          <w:tcPr>
            <w:tcW w:w="1372" w:type="dxa"/>
            <w:tcBorders>
              <w:top w:val="single" w:sz="4" w:space="0" w:color="000000"/>
              <w:left w:val="single" w:sz="4" w:space="0" w:color="000000"/>
              <w:bottom w:val="single" w:sz="4" w:space="0" w:color="000000"/>
              <w:right w:val="single" w:sz="4" w:space="0" w:color="000000"/>
            </w:tcBorders>
            <w:vAlign w:val="center"/>
          </w:tcPr>
          <w:p w14:paraId="2CB43085" w14:textId="77777777" w:rsidR="00FD2F3F" w:rsidRPr="00A22D0F" w:rsidRDefault="00FD2F3F" w:rsidP="00000D7F">
            <w:pPr>
              <w:spacing w:before="20" w:after="20"/>
              <w:jc w:val="center"/>
              <w:rPr>
                <w:rFonts w:ascii="Cambria" w:hAnsi="Cambria"/>
                <w:b/>
                <w:sz w:val="24"/>
                <w:szCs w:val="24"/>
              </w:rPr>
            </w:pPr>
          </w:p>
        </w:tc>
        <w:tc>
          <w:tcPr>
            <w:tcW w:w="1258" w:type="dxa"/>
            <w:tcBorders>
              <w:top w:val="single" w:sz="4" w:space="0" w:color="000000"/>
              <w:left w:val="single" w:sz="4" w:space="0" w:color="000000"/>
              <w:bottom w:val="single" w:sz="4" w:space="0" w:color="000000"/>
              <w:right w:val="single" w:sz="4" w:space="0" w:color="000000"/>
            </w:tcBorders>
          </w:tcPr>
          <w:p w14:paraId="17B62B6C"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979" w:type="dxa"/>
            <w:tcBorders>
              <w:top w:val="single" w:sz="4" w:space="0" w:color="000000"/>
              <w:left w:val="single" w:sz="4" w:space="0" w:color="000000"/>
              <w:bottom w:val="single" w:sz="4" w:space="0" w:color="000000"/>
              <w:right w:val="single" w:sz="4" w:space="0" w:color="000000"/>
            </w:tcBorders>
          </w:tcPr>
          <w:p w14:paraId="42AC7E30"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c>
          <w:tcPr>
            <w:tcW w:w="708" w:type="dxa"/>
            <w:tcBorders>
              <w:top w:val="single" w:sz="4" w:space="0" w:color="000000"/>
              <w:left w:val="single" w:sz="4" w:space="0" w:color="000000"/>
              <w:bottom w:val="single" w:sz="4" w:space="0" w:color="000000"/>
              <w:right w:val="single" w:sz="4" w:space="0" w:color="000000"/>
            </w:tcBorders>
          </w:tcPr>
          <w:p w14:paraId="6E71DADD" w14:textId="77777777" w:rsidR="00FD2F3F" w:rsidRPr="00A22D0F" w:rsidRDefault="00FD2F3F" w:rsidP="00000D7F">
            <w:pPr>
              <w:spacing w:before="20" w:after="20"/>
              <w:jc w:val="center"/>
              <w:rPr>
                <w:rFonts w:ascii="Cambria" w:hAnsi="Cambria"/>
                <w:b/>
                <w:sz w:val="24"/>
                <w:szCs w:val="24"/>
              </w:rPr>
            </w:pPr>
            <w:r w:rsidRPr="00A22D0F">
              <w:rPr>
                <w:rFonts w:ascii="Cambria" w:hAnsi="Cambria"/>
                <w:b/>
                <w:sz w:val="24"/>
                <w:szCs w:val="24"/>
              </w:rPr>
              <w:t>x</w:t>
            </w:r>
          </w:p>
        </w:tc>
      </w:tr>
    </w:tbl>
    <w:p w14:paraId="3EE13AC6" w14:textId="59933E63" w:rsidR="00FD2F3F" w:rsidRPr="00A239DB" w:rsidRDefault="00FD2F3F" w:rsidP="00FD2F3F">
      <w:pPr>
        <w:pStyle w:val="Nagwek1"/>
        <w:pageBreakBefore w:val="0"/>
        <w:spacing w:before="120" w:after="120" w:line="240" w:lineRule="auto"/>
        <w:jc w:val="both"/>
        <w:rPr>
          <w:rFonts w:ascii="Cambria" w:hAnsi="Cambria"/>
          <w:smallCaps w:val="0"/>
          <w:sz w:val="20"/>
          <w:lang w:val="pl-PL"/>
        </w:rPr>
      </w:pPr>
      <w:r w:rsidRPr="00A239DB">
        <w:rPr>
          <w:rFonts w:ascii="Cambria" w:hAnsi="Cambria"/>
          <w:smallCaps w:val="0"/>
          <w:sz w:val="20"/>
          <w:lang w:val="pl-PL"/>
        </w:rPr>
        <w:t xml:space="preserve">9. Opis sposobu ustalania oceny końcowej </w:t>
      </w:r>
      <w:r w:rsidRPr="00A239DB">
        <w:rPr>
          <w:rFonts w:ascii="Cambria" w:hAnsi="Cambria"/>
          <w:b w:val="0"/>
          <w:bCs w:val="0"/>
          <w:smallCaps w:val="0"/>
          <w:sz w:val="20"/>
          <w:lang w:val="pl-PL"/>
        </w:rPr>
        <w:t>(zasady i kryteria przyznawania oceny, a także sposób obliczania oceny w przypadku zajęć, w skład których wchodzi więcej niż j</w:t>
      </w:r>
      <w:r w:rsidR="00A239DB">
        <w:rPr>
          <w:rFonts w:ascii="Cambria" w:hAnsi="Cambria"/>
          <w:b w:val="0"/>
          <w:bCs w:val="0"/>
          <w:smallCaps w:val="0"/>
          <w:sz w:val="20"/>
          <w:lang w:val="pl-PL"/>
        </w:rPr>
        <w:t>edna forma prowadzenia zajęć, z </w:t>
      </w:r>
      <w:r w:rsidRPr="00A239DB">
        <w:rPr>
          <w:rFonts w:ascii="Cambria" w:hAnsi="Cambria"/>
          <w:b w:val="0"/>
          <w:bCs w:val="0"/>
          <w:smallCaps w:val="0"/>
          <w:sz w:val="20"/>
          <w:lang w:val="pl-PL"/>
        </w:rPr>
        <w:t>uwzględnieniem wszystkich form prowadzenia zajęć oraz wszystkich t</w:t>
      </w:r>
      <w:r w:rsidR="00A239DB">
        <w:rPr>
          <w:rFonts w:ascii="Cambria" w:hAnsi="Cambria"/>
          <w:b w:val="0"/>
          <w:bCs w:val="0"/>
          <w:smallCaps w:val="0"/>
          <w:sz w:val="20"/>
          <w:lang w:val="pl-PL"/>
        </w:rPr>
        <w:t>erminów egzaminów i zaliczeń, w </w:t>
      </w:r>
      <w:r w:rsidRPr="00A239DB">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FD2F3F" w:rsidRPr="00A22D0F" w14:paraId="736C46F7" w14:textId="77777777" w:rsidTr="00A239DB">
        <w:trPr>
          <w:trHeight w:val="93"/>
        </w:trPr>
        <w:tc>
          <w:tcPr>
            <w:tcW w:w="9180" w:type="dxa"/>
          </w:tcPr>
          <w:p w14:paraId="6198A3AE" w14:textId="77777777" w:rsidR="00FD2F3F" w:rsidRPr="0097006D" w:rsidRDefault="00FD2F3F" w:rsidP="00A239DB">
            <w:pPr>
              <w:rPr>
                <w:rFonts w:ascii="Cambria" w:hAnsi="Cambria"/>
                <w:lang w:val="pl-PL"/>
              </w:rPr>
            </w:pPr>
            <w:r w:rsidRPr="0097006D">
              <w:rPr>
                <w:rFonts w:ascii="Cambria" w:hAnsi="Cambria"/>
                <w:b/>
                <w:bCs/>
                <w:lang w:val="pl-PL"/>
              </w:rPr>
              <w:t xml:space="preserve">II/3 </w:t>
            </w:r>
            <w:r w:rsidRPr="0097006D">
              <w:rPr>
                <w:rFonts w:ascii="Cambria" w:hAnsi="Cambria"/>
                <w:lang w:val="pl-PL"/>
              </w:rPr>
              <w:t>(sprawdziany wiedzy, sprawdziany umiejętności przekładu, zarządzanie projektem tłumaczeniowym – symulowane biuro tłumaczeń, projekty)</w:t>
            </w:r>
          </w:p>
          <w:p w14:paraId="37CC3DAD" w14:textId="77777777" w:rsidR="00FD2F3F" w:rsidRPr="0097006D" w:rsidRDefault="00FD2F3F" w:rsidP="00A239DB">
            <w:pPr>
              <w:pStyle w:val="karta"/>
              <w:spacing w:before="0" w:after="0"/>
              <w:rPr>
                <w:rFonts w:ascii="Cambria" w:hAnsi="Cambria"/>
                <w:bCs/>
                <w:sz w:val="20"/>
                <w:szCs w:val="20"/>
              </w:rPr>
            </w:pPr>
            <w:r w:rsidRPr="0097006D">
              <w:rPr>
                <w:rFonts w:ascii="Cambria" w:hAnsi="Cambria"/>
                <w:b/>
                <w:sz w:val="20"/>
                <w:szCs w:val="20"/>
              </w:rPr>
              <w:t xml:space="preserve">II/4 </w:t>
            </w:r>
            <w:r w:rsidRPr="0097006D">
              <w:rPr>
                <w:rFonts w:ascii="Cambria" w:hAnsi="Cambria"/>
                <w:sz w:val="20"/>
                <w:szCs w:val="20"/>
              </w:rPr>
              <w:t>(zarządzanie projektem tłumaczeniowym – współpraca z klientem zewnętrznym, projekty tłumaczeniowe)</w:t>
            </w:r>
          </w:p>
          <w:p w14:paraId="547EEAB0"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Sposób obliczania oceny:</w:t>
            </w:r>
          </w:p>
          <w:p w14:paraId="23FE3D34"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90-100% 5.0</w:t>
            </w:r>
          </w:p>
          <w:p w14:paraId="6B7EB081"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80-89%</w:t>
            </w:r>
            <w:r w:rsidRPr="0097006D">
              <w:rPr>
                <w:rFonts w:ascii="Cambria" w:hAnsi="Cambria"/>
                <w:sz w:val="20"/>
                <w:szCs w:val="20"/>
              </w:rPr>
              <w:tab/>
              <w:t>4.5</w:t>
            </w:r>
          </w:p>
          <w:p w14:paraId="7646430A"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70-79%</w:t>
            </w:r>
            <w:r w:rsidRPr="0097006D">
              <w:rPr>
                <w:rFonts w:ascii="Cambria" w:hAnsi="Cambria"/>
                <w:sz w:val="20"/>
                <w:szCs w:val="20"/>
              </w:rPr>
              <w:tab/>
              <w:t>4.0</w:t>
            </w:r>
          </w:p>
          <w:p w14:paraId="0086D258"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60-69%</w:t>
            </w:r>
            <w:r w:rsidRPr="0097006D">
              <w:rPr>
                <w:rFonts w:ascii="Cambria" w:hAnsi="Cambria"/>
                <w:sz w:val="20"/>
                <w:szCs w:val="20"/>
              </w:rPr>
              <w:tab/>
              <w:t>3.5</w:t>
            </w:r>
          </w:p>
          <w:p w14:paraId="4F40293F" w14:textId="77777777" w:rsidR="00FD2F3F" w:rsidRPr="0097006D" w:rsidRDefault="00FD2F3F" w:rsidP="00A239DB">
            <w:pPr>
              <w:pStyle w:val="karta"/>
              <w:spacing w:before="0" w:after="0"/>
              <w:rPr>
                <w:rFonts w:ascii="Cambria" w:hAnsi="Cambria"/>
                <w:bCs/>
                <w:sz w:val="20"/>
                <w:szCs w:val="20"/>
              </w:rPr>
            </w:pPr>
            <w:r w:rsidRPr="0097006D">
              <w:rPr>
                <w:rFonts w:ascii="Cambria" w:hAnsi="Cambria"/>
                <w:sz w:val="20"/>
                <w:szCs w:val="20"/>
              </w:rPr>
              <w:t>50-59%</w:t>
            </w:r>
            <w:r w:rsidRPr="0097006D">
              <w:rPr>
                <w:rFonts w:ascii="Cambria" w:hAnsi="Cambria"/>
                <w:sz w:val="20"/>
                <w:szCs w:val="20"/>
              </w:rPr>
              <w:tab/>
              <w:t>3.0</w:t>
            </w:r>
          </w:p>
          <w:p w14:paraId="6B7B4754" w14:textId="77777777" w:rsidR="00FD2F3F" w:rsidRPr="0097006D" w:rsidRDefault="00FD2F3F" w:rsidP="00A239DB">
            <w:pPr>
              <w:pStyle w:val="karta"/>
              <w:spacing w:before="0" w:after="0"/>
              <w:rPr>
                <w:rFonts w:ascii="Cambria" w:hAnsi="Cambria"/>
                <w:b/>
                <w:bCs/>
                <w:sz w:val="20"/>
                <w:szCs w:val="20"/>
              </w:rPr>
            </w:pPr>
            <w:r w:rsidRPr="0097006D">
              <w:rPr>
                <w:rFonts w:ascii="Cambria" w:hAnsi="Cambria"/>
                <w:sz w:val="20"/>
                <w:szCs w:val="20"/>
              </w:rPr>
              <w:t>0- 49%</w:t>
            </w:r>
            <w:r w:rsidRPr="0097006D">
              <w:rPr>
                <w:rFonts w:ascii="Cambria" w:hAnsi="Cambria"/>
                <w:sz w:val="20"/>
                <w:szCs w:val="20"/>
              </w:rPr>
              <w:tab/>
              <w:t>2.0</w:t>
            </w:r>
          </w:p>
        </w:tc>
      </w:tr>
    </w:tbl>
    <w:p w14:paraId="1BEB6FD6" w14:textId="77777777" w:rsidR="00FD2F3F" w:rsidRPr="00A22D0F" w:rsidRDefault="00FD2F3F" w:rsidP="00A239DB">
      <w:pPr>
        <w:pStyle w:val="Legenda"/>
        <w:spacing w:before="120" w:after="120" w:line="240" w:lineRule="auto"/>
        <w:rPr>
          <w:rFonts w:ascii="Cambria" w:hAnsi="Cambria"/>
          <w:sz w:val="22"/>
          <w:szCs w:val="22"/>
        </w:rPr>
      </w:pPr>
      <w:r w:rsidRPr="00A22D0F">
        <w:rPr>
          <w:rFonts w:ascii="Cambria" w:hAnsi="Cambria"/>
          <w:sz w:val="22"/>
          <w:szCs w:val="22"/>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FD2F3F" w:rsidRPr="00A22D0F" w14:paraId="316EBF76" w14:textId="77777777" w:rsidTr="00116F80">
        <w:trPr>
          <w:trHeight w:val="540"/>
        </w:trPr>
        <w:tc>
          <w:tcPr>
            <w:tcW w:w="9142" w:type="dxa"/>
          </w:tcPr>
          <w:p w14:paraId="322E3331" w14:textId="60D15E10" w:rsidR="00FD2F3F" w:rsidRPr="00A22D0F" w:rsidRDefault="00A239DB" w:rsidP="00000D7F">
            <w:pPr>
              <w:spacing w:before="120" w:after="120"/>
              <w:rPr>
                <w:rFonts w:ascii="Cambria" w:hAnsi="Cambria"/>
                <w:b/>
                <w:bCs/>
                <w:sz w:val="24"/>
                <w:szCs w:val="24"/>
              </w:rPr>
            </w:pPr>
            <w:r>
              <w:rPr>
                <w:rFonts w:ascii="Cambria" w:hAnsi="Cambria"/>
              </w:rPr>
              <w:t>Z</w:t>
            </w:r>
            <w:r w:rsidR="00FD2F3F" w:rsidRPr="00A22D0F">
              <w:rPr>
                <w:rFonts w:ascii="Cambria" w:hAnsi="Cambria"/>
              </w:rPr>
              <w:t>aliczenie z oceną</w:t>
            </w:r>
          </w:p>
        </w:tc>
      </w:tr>
    </w:tbl>
    <w:p w14:paraId="00B3D17C" w14:textId="77777777" w:rsidR="00FD2F3F" w:rsidRPr="00116F80" w:rsidRDefault="00FD2F3F" w:rsidP="00116F80">
      <w:pPr>
        <w:pStyle w:val="Legenda"/>
        <w:spacing w:before="120" w:after="120" w:line="240" w:lineRule="auto"/>
        <w:rPr>
          <w:rFonts w:ascii="Cambria" w:hAnsi="Cambria"/>
          <w:b w:val="0"/>
          <w:bCs w:val="0"/>
        </w:rPr>
      </w:pPr>
      <w:r w:rsidRPr="00116F80">
        <w:rPr>
          <w:rFonts w:ascii="Cambria" w:hAnsi="Cambria"/>
        </w:rPr>
        <w:t xml:space="preserve">11. Obciążenie pracą studenta </w:t>
      </w:r>
      <w:r w:rsidRPr="00116F80">
        <w:rPr>
          <w:rFonts w:ascii="Cambria" w:hAnsi="Cambria"/>
          <w:b w:val="0"/>
          <w:bCs w:val="0"/>
        </w:rPr>
        <w:t>(sposób wyznaczenia punktów ECTS):</w:t>
      </w:r>
    </w:p>
    <w:tbl>
      <w:tblPr>
        <w:tblW w:w="9204"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09"/>
        <w:gridCol w:w="1820"/>
      </w:tblGrid>
      <w:tr w:rsidR="00FD2F3F" w:rsidRPr="00A22D0F" w14:paraId="29AFA2AC" w14:textId="77777777" w:rsidTr="00116F80">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D783DB1"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Forma aktywności studenta</w:t>
            </w:r>
          </w:p>
        </w:tc>
        <w:tc>
          <w:tcPr>
            <w:tcW w:w="342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E37941"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Liczba godzin</w:t>
            </w:r>
          </w:p>
        </w:tc>
      </w:tr>
      <w:tr w:rsidR="00FD2F3F" w:rsidRPr="00A22D0F" w14:paraId="5E4BEE5B" w14:textId="77777777" w:rsidTr="00116F80">
        <w:trPr>
          <w:trHeight w:val="285"/>
        </w:trPr>
        <w:tc>
          <w:tcPr>
            <w:tcW w:w="5775" w:type="dxa"/>
            <w:vMerge/>
            <w:tcBorders>
              <w:left w:val="single" w:sz="0" w:space="0" w:color="000000" w:themeColor="text1"/>
              <w:bottom w:val="single" w:sz="0" w:space="0" w:color="000000" w:themeColor="text1"/>
              <w:right w:val="single" w:sz="0" w:space="0" w:color="000000" w:themeColor="text1"/>
            </w:tcBorders>
            <w:vAlign w:val="center"/>
          </w:tcPr>
          <w:p w14:paraId="5200596E" w14:textId="77777777" w:rsidR="00FD2F3F" w:rsidRPr="00A22D0F" w:rsidRDefault="00FD2F3F" w:rsidP="00000D7F">
            <w:pPr>
              <w:rPr>
                <w:rFonts w:ascii="Cambria" w:hAnsi="Cambria"/>
              </w:rPr>
            </w:pP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273AC98"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AB1490A"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na studiach niestacjonarnych</w:t>
            </w:r>
          </w:p>
        </w:tc>
      </w:tr>
      <w:tr w:rsidR="00FD2F3F" w:rsidRPr="00907478" w14:paraId="0E3C3FB4" w14:textId="77777777" w:rsidTr="00116F80">
        <w:trPr>
          <w:trHeight w:val="435"/>
        </w:trPr>
        <w:tc>
          <w:tcPr>
            <w:tcW w:w="920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203FE37"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Godziny kontaktowe studenta (w ramach zajęć):</w:t>
            </w:r>
          </w:p>
        </w:tc>
      </w:tr>
      <w:tr w:rsidR="00FD2F3F" w:rsidRPr="00A22D0F" w14:paraId="740A32CE" w14:textId="77777777" w:rsidTr="00116F80">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6486F3" w14:textId="77777777" w:rsidR="00FD2F3F" w:rsidRPr="00A22D0F" w:rsidRDefault="00FD2F3F" w:rsidP="00000D7F">
            <w:pPr>
              <w:spacing w:before="20" w:after="20"/>
              <w:rPr>
                <w:rFonts w:ascii="Cambria" w:eastAsia="Cambria" w:hAnsi="Cambria" w:cs="Cambria"/>
                <w:lang w:val="pl-PL"/>
              </w:rPr>
            </w:pPr>
            <w:r w:rsidRPr="00A22D0F">
              <w:rPr>
                <w:rFonts w:ascii="Cambria" w:eastAsia="Cambria" w:hAnsi="Cambria" w:cs="Cambria"/>
                <w:lang w:val="pl-PL"/>
              </w:rPr>
              <w:t>liczba godzin pracy studenta z bezpośrednim udziałem nauczycieli akademickich lub innych osób prowadzących zajęcia</w:t>
            </w:r>
          </w:p>
        </w:tc>
        <w:tc>
          <w:tcPr>
            <w:tcW w:w="160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399F8B7"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60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4E72F31"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36</w:t>
            </w:r>
          </w:p>
        </w:tc>
      </w:tr>
      <w:tr w:rsidR="00FD2F3F" w:rsidRPr="00907478" w14:paraId="6B7713A9" w14:textId="77777777" w:rsidTr="00116F80">
        <w:trPr>
          <w:trHeight w:val="435"/>
        </w:trPr>
        <w:tc>
          <w:tcPr>
            <w:tcW w:w="920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64BF808" w14:textId="77777777" w:rsidR="00FD2F3F" w:rsidRPr="00A22D0F" w:rsidRDefault="00FD2F3F" w:rsidP="00000D7F">
            <w:pPr>
              <w:spacing w:before="20" w:after="20"/>
              <w:jc w:val="center"/>
              <w:rPr>
                <w:rFonts w:ascii="Cambria" w:eastAsia="Cambria" w:hAnsi="Cambria" w:cs="Cambria"/>
                <w:lang w:val="pl-PL"/>
              </w:rPr>
            </w:pPr>
            <w:r w:rsidRPr="00A22D0F">
              <w:rPr>
                <w:rFonts w:ascii="Cambria" w:eastAsia="Cambria" w:hAnsi="Cambria" w:cs="Cambria"/>
                <w:b/>
                <w:bCs/>
                <w:lang w:val="pl-PL"/>
              </w:rPr>
              <w:t>Praca własna studenta (indywidualna praca studenta związana z zajęciami):</w:t>
            </w:r>
          </w:p>
        </w:tc>
      </w:tr>
      <w:tr w:rsidR="00FD2F3F" w:rsidRPr="00A22D0F" w14:paraId="210F2B49" w14:textId="77777777" w:rsidTr="00116F80">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3A228B"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przygotowanie do kolokwium zaliczeniowych</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4C1AEB"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B17CD7"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4</w:t>
            </w:r>
          </w:p>
        </w:tc>
      </w:tr>
      <w:tr w:rsidR="00FD2F3F" w:rsidRPr="00A22D0F" w14:paraId="35CDDEF3" w14:textId="77777777" w:rsidTr="00116F80">
        <w:trPr>
          <w:trHeight w:val="33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FC4790"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przygotowanie do zajęć</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525A6C"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63A56C"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r>
      <w:tr w:rsidR="00FD2F3F" w:rsidRPr="00A22D0F" w14:paraId="218A91A3" w14:textId="77777777" w:rsidTr="00116F80">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EEEB64"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zapoznanie z literaturą</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C93060"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518C92"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5</w:t>
            </w:r>
          </w:p>
        </w:tc>
      </w:tr>
      <w:tr w:rsidR="00FD2F3F" w:rsidRPr="00A22D0F" w14:paraId="59D31F8F" w14:textId="77777777" w:rsidTr="00116F80">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01D076"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przekład pisemny w domu</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A72C30"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10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5707CD"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20</w:t>
            </w:r>
          </w:p>
        </w:tc>
      </w:tr>
      <w:tr w:rsidR="00FD2F3F" w:rsidRPr="00A22D0F" w14:paraId="7F53AA14" w14:textId="77777777" w:rsidTr="00116F80">
        <w:trPr>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6E93DC" w14:textId="77777777" w:rsidR="00FD2F3F" w:rsidRPr="00A22D0F" w:rsidRDefault="00FD2F3F" w:rsidP="00000D7F">
            <w:pPr>
              <w:spacing w:before="20" w:after="20"/>
              <w:rPr>
                <w:rFonts w:ascii="Cambria" w:eastAsia="Cambria" w:hAnsi="Cambria" w:cs="Cambria"/>
              </w:rPr>
            </w:pPr>
            <w:r w:rsidRPr="00A22D0F">
              <w:rPr>
                <w:rFonts w:ascii="Cambria" w:eastAsia="Cambria" w:hAnsi="Cambria" w:cs="Cambria"/>
              </w:rPr>
              <w:t>przygotowanie projektów</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2B0969"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20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14B43F"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rPr>
              <w:t>30</w:t>
            </w:r>
          </w:p>
        </w:tc>
      </w:tr>
      <w:tr w:rsidR="00FD2F3F" w:rsidRPr="00A22D0F" w14:paraId="483EA1AC" w14:textId="77777777" w:rsidTr="00116F80">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B0AF43" w14:textId="77777777" w:rsidR="00FD2F3F" w:rsidRPr="00A22D0F" w:rsidRDefault="00FD2F3F" w:rsidP="00000D7F">
            <w:pPr>
              <w:spacing w:before="20" w:after="20"/>
              <w:jc w:val="right"/>
              <w:rPr>
                <w:rFonts w:ascii="Cambria" w:eastAsia="Cambria" w:hAnsi="Cambria" w:cs="Cambria"/>
              </w:rPr>
            </w:pPr>
            <w:r w:rsidRPr="00A22D0F">
              <w:rPr>
                <w:rFonts w:ascii="Cambria" w:eastAsia="Cambria" w:hAnsi="Cambria" w:cs="Cambria"/>
                <w:b/>
                <w:bCs/>
              </w:rPr>
              <w:t>suma godzin:</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4069B1"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100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2388AA"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100</w:t>
            </w:r>
          </w:p>
        </w:tc>
      </w:tr>
      <w:tr w:rsidR="00FD2F3F" w:rsidRPr="00A22D0F" w14:paraId="7B42EFEF" w14:textId="77777777" w:rsidTr="00116F80">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D1B01" w14:textId="77777777" w:rsidR="00FD2F3F" w:rsidRPr="00A22D0F" w:rsidRDefault="00FD2F3F" w:rsidP="00000D7F">
            <w:pPr>
              <w:spacing w:before="20" w:after="20"/>
              <w:jc w:val="right"/>
              <w:rPr>
                <w:rFonts w:ascii="Cambria" w:eastAsia="Cambria" w:hAnsi="Cambria" w:cs="Cambria"/>
                <w:lang w:val="pl-PL"/>
              </w:rPr>
            </w:pPr>
            <w:r w:rsidRPr="00A22D0F">
              <w:rPr>
                <w:rFonts w:ascii="Cambria" w:eastAsia="Cambria" w:hAnsi="Cambria" w:cs="Cambria"/>
                <w:b/>
                <w:bCs/>
                <w:lang w:val="pl-PL"/>
              </w:rPr>
              <w:lastRenderedPageBreak/>
              <w:t xml:space="preserve">liczba pkt ECTS przypisana do zajęć: </w:t>
            </w:r>
            <w:r w:rsidRPr="00A22D0F">
              <w:rPr>
                <w:rFonts w:ascii="Cambria" w:hAnsi="Cambria"/>
                <w:lang w:val="pl-PL"/>
              </w:rPr>
              <w:br/>
            </w:r>
            <w:r w:rsidRPr="0097006D">
              <w:rPr>
                <w:rFonts w:ascii="Cambria" w:eastAsia="Cambria" w:hAnsi="Cambria" w:cs="Cambria"/>
                <w:lang w:val="pl-PL"/>
              </w:rPr>
              <w:t>(1 pkt ECTS odpowiada od 25 do 30 godzin aktywności studenta)</w:t>
            </w:r>
          </w:p>
        </w:tc>
        <w:tc>
          <w:tcPr>
            <w:tcW w:w="1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91AED5"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ED076F" w14:textId="77777777" w:rsidR="00FD2F3F" w:rsidRPr="00A22D0F" w:rsidRDefault="00FD2F3F" w:rsidP="00000D7F">
            <w:pPr>
              <w:spacing w:before="20" w:after="20"/>
              <w:jc w:val="center"/>
              <w:rPr>
                <w:rFonts w:ascii="Cambria" w:eastAsia="Cambria" w:hAnsi="Cambria" w:cs="Cambria"/>
              </w:rPr>
            </w:pPr>
            <w:r w:rsidRPr="00A22D0F">
              <w:rPr>
                <w:rFonts w:ascii="Cambria" w:eastAsia="Cambria" w:hAnsi="Cambria" w:cs="Cambria"/>
                <w:b/>
                <w:bCs/>
              </w:rPr>
              <w:t>4</w:t>
            </w:r>
          </w:p>
        </w:tc>
      </w:tr>
    </w:tbl>
    <w:p w14:paraId="51FB9005" w14:textId="77777777" w:rsidR="00FD2F3F" w:rsidRPr="00116F80" w:rsidRDefault="00FD2F3F" w:rsidP="00116F80">
      <w:pPr>
        <w:pStyle w:val="Legenda"/>
        <w:spacing w:before="120" w:after="120" w:line="240" w:lineRule="auto"/>
        <w:rPr>
          <w:rFonts w:ascii="Cambria" w:hAnsi="Cambria"/>
        </w:rPr>
      </w:pPr>
      <w:r w:rsidRPr="00116F80">
        <w:rPr>
          <w:rFonts w:ascii="Cambria" w:hAnsi="Cambria"/>
        </w:rPr>
        <w:t>12. Literatura zajęć</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75"/>
      </w:tblGrid>
      <w:tr w:rsidR="00FD2F3F" w:rsidRPr="00A22D0F" w14:paraId="17A5C0B8" w14:textId="77777777" w:rsidTr="00116F80">
        <w:trPr>
          <w:jc w:val="center"/>
        </w:trPr>
        <w:tc>
          <w:tcPr>
            <w:tcW w:w="9175" w:type="dxa"/>
          </w:tcPr>
          <w:p w14:paraId="3AD0F4BF" w14:textId="77777777" w:rsidR="00FD2F3F" w:rsidRPr="00A22D0F" w:rsidRDefault="00FD2F3F" w:rsidP="00116F80">
            <w:pPr>
              <w:rPr>
                <w:rFonts w:ascii="Cambria" w:hAnsi="Cambria"/>
                <w:b/>
                <w:lang w:val="pl-PL"/>
              </w:rPr>
            </w:pPr>
            <w:r w:rsidRPr="00A22D0F">
              <w:rPr>
                <w:rFonts w:ascii="Cambria" w:hAnsi="Cambria"/>
                <w:b/>
                <w:lang w:val="pl-PL"/>
              </w:rPr>
              <w:t>Literatura obowiązkowa:</w:t>
            </w:r>
          </w:p>
          <w:p w14:paraId="1D6A419A" w14:textId="19FED46F" w:rsidR="00FD2F3F" w:rsidRPr="00116F80" w:rsidRDefault="00FD2F3F" w:rsidP="00116F80">
            <w:pPr>
              <w:ind w:hanging="2"/>
              <w:rPr>
                <w:rFonts w:ascii="Cambria" w:eastAsia="Cambria" w:hAnsi="Cambria" w:cs="Cambria"/>
                <w:lang w:val="pl-PL"/>
              </w:rPr>
            </w:pPr>
            <w:r w:rsidRPr="00A22D0F">
              <w:rPr>
                <w:rFonts w:ascii="Cambria" w:hAnsi="Cambria"/>
                <w:lang w:val="pl-PL"/>
              </w:rPr>
              <w:t>1. Praca zbiorowa — Norma ISO 17100:2015, Szwajcaria, 2015, ISO.</w:t>
            </w:r>
          </w:p>
          <w:p w14:paraId="106369F8" w14:textId="080F7361" w:rsidR="00FD2F3F" w:rsidRPr="00A22D0F" w:rsidRDefault="00116F80" w:rsidP="00116F80">
            <w:pPr>
              <w:ind w:hanging="2"/>
              <w:rPr>
                <w:rFonts w:ascii="Cambria" w:hAnsi="Cambria"/>
                <w:lang w:val="de-AT"/>
              </w:rPr>
            </w:pPr>
            <w:r>
              <w:rPr>
                <w:rFonts w:ascii="Cambria" w:hAnsi="Cambria"/>
                <w:lang w:val="de-AT"/>
              </w:rPr>
              <w:t>2</w:t>
            </w:r>
            <w:r w:rsidR="00FD2F3F" w:rsidRPr="00A22D0F">
              <w:rPr>
                <w:rFonts w:ascii="Cambria" w:hAnsi="Cambria"/>
                <w:lang w:val="de-AT"/>
              </w:rPr>
              <w:t>. Kapp, V. (1991): Übersetzer und Dolmetscher. Tübingen.</w:t>
            </w:r>
          </w:p>
          <w:p w14:paraId="50E50B56" w14:textId="0936A70F" w:rsidR="00FD2F3F" w:rsidRPr="00A22D0F" w:rsidRDefault="00116F80" w:rsidP="00116F80">
            <w:pPr>
              <w:ind w:hanging="2"/>
              <w:rPr>
                <w:rFonts w:ascii="Cambria" w:hAnsi="Cambria"/>
                <w:lang w:val="de-AT"/>
              </w:rPr>
            </w:pPr>
            <w:r>
              <w:rPr>
                <w:rFonts w:ascii="Cambria" w:hAnsi="Cambria"/>
                <w:lang w:val="de-AT"/>
              </w:rPr>
              <w:t>3</w:t>
            </w:r>
            <w:r w:rsidR="00FD2F3F" w:rsidRPr="00A22D0F">
              <w:rPr>
                <w:rFonts w:ascii="Cambria" w:hAnsi="Cambria"/>
                <w:lang w:val="de-AT"/>
              </w:rPr>
              <w:t>. Kautz, U. (2000): Handbuch Didaktik des Übersetzens und Dolmetschens. München.</w:t>
            </w:r>
          </w:p>
          <w:p w14:paraId="1C9BAB53" w14:textId="77777777" w:rsidR="00FD2F3F" w:rsidRDefault="00116F80" w:rsidP="00116F80">
            <w:pPr>
              <w:ind w:hanging="2"/>
              <w:rPr>
                <w:rFonts w:ascii="Cambria" w:hAnsi="Cambria"/>
                <w:lang w:val="de-AT"/>
              </w:rPr>
            </w:pPr>
            <w:r>
              <w:rPr>
                <w:rFonts w:ascii="Cambria" w:hAnsi="Cambria"/>
                <w:lang w:val="de-AT"/>
              </w:rPr>
              <w:t>4</w:t>
            </w:r>
            <w:r w:rsidR="00FD2F3F" w:rsidRPr="00A22D0F">
              <w:rPr>
                <w:rFonts w:ascii="Cambria" w:hAnsi="Cambria"/>
                <w:lang w:val="de-AT"/>
              </w:rPr>
              <w:t>. Koller, W. (2001): Einführung in die Übersetzungswissenschaft, Wiebelheim.</w:t>
            </w:r>
          </w:p>
          <w:p w14:paraId="7DF0BD94" w14:textId="7312EBF7" w:rsidR="00116F80" w:rsidRPr="00CA5241" w:rsidRDefault="00116F80" w:rsidP="00116F80">
            <w:pPr>
              <w:ind w:hanging="2"/>
              <w:rPr>
                <w:rFonts w:ascii="Cambria" w:hAnsi="Cambria"/>
                <w:lang w:val="de-DE"/>
              </w:rPr>
            </w:pPr>
            <w:r w:rsidRPr="00CA5241">
              <w:rPr>
                <w:rFonts w:ascii="Cambria" w:hAnsi="Cambria"/>
                <w:lang w:val="de-DE"/>
              </w:rPr>
              <w:t xml:space="preserve">5. </w:t>
            </w:r>
            <w:r w:rsidRPr="00CA5241">
              <w:rPr>
                <w:rFonts w:ascii="Cambria" w:eastAsia="Cambria" w:hAnsi="Cambria" w:cs="Cambria"/>
                <w:lang w:val="de-DE"/>
              </w:rPr>
              <w:t>Materiały opracowane przez osobę prowadzącą zajęcia.</w:t>
            </w:r>
          </w:p>
        </w:tc>
      </w:tr>
      <w:tr w:rsidR="00FD2F3F" w:rsidRPr="00907478" w14:paraId="2EF02820" w14:textId="77777777" w:rsidTr="00116F80">
        <w:trPr>
          <w:jc w:val="center"/>
        </w:trPr>
        <w:tc>
          <w:tcPr>
            <w:tcW w:w="9175" w:type="dxa"/>
          </w:tcPr>
          <w:p w14:paraId="4CDF0053" w14:textId="77777777" w:rsidR="00FD2F3F" w:rsidRPr="00A22D0F" w:rsidRDefault="00FD2F3F" w:rsidP="00116F80">
            <w:pPr>
              <w:pStyle w:val="Akapitzlist"/>
              <w:ind w:left="0" w:right="-567"/>
              <w:rPr>
                <w:rFonts w:ascii="Cambria" w:hAnsi="Cambria"/>
                <w:b/>
                <w:lang w:val="pl-PL"/>
              </w:rPr>
            </w:pPr>
            <w:r w:rsidRPr="00A22D0F">
              <w:rPr>
                <w:rFonts w:ascii="Cambria" w:hAnsi="Cambria"/>
                <w:b/>
                <w:lang w:val="pl-PL"/>
              </w:rPr>
              <w:t>Literatura zalecana / fakultatywna:</w:t>
            </w:r>
          </w:p>
          <w:p w14:paraId="221C53CF" w14:textId="77777777" w:rsidR="00FD2F3F" w:rsidRPr="00A22D0F" w:rsidRDefault="00FD2F3F" w:rsidP="00116F80">
            <w:pPr>
              <w:ind w:right="210" w:hanging="2"/>
              <w:rPr>
                <w:rFonts w:ascii="Cambria" w:eastAsia="Cambria" w:hAnsi="Cambria" w:cs="Cambria"/>
                <w:lang w:val="pl-PL"/>
              </w:rPr>
            </w:pPr>
            <w:r w:rsidRPr="00A22D0F">
              <w:rPr>
                <w:rFonts w:ascii="Cambria" w:hAnsi="Cambria"/>
                <w:lang w:val="pl-PL"/>
              </w:rPr>
              <w:t xml:space="preserve">1. </w:t>
            </w:r>
            <w:r w:rsidRPr="00A22D0F">
              <w:rPr>
                <w:rFonts w:ascii="Cambria" w:eastAsia="Cambria" w:hAnsi="Cambria" w:cs="Cambria"/>
                <w:lang w:val="pl-PL"/>
              </w:rPr>
              <w:t>Dybiec-Gajer, J. 2013. „Tłumaczenie jako świadczenie usług tłumaczeniowych? Między realizmem zawodowym a dyktatem rynku w kształceniu tłumaczy” [w: ] Między Oryginałem a Przekładem – Dydaktyka przekładu, 19/20, red. M. Piotrowska, A. Szczęsny. Kraków: Księgarnia Akademicka.</w:t>
            </w:r>
          </w:p>
          <w:p w14:paraId="33C7F601" w14:textId="77777777" w:rsidR="00FD2F3F" w:rsidRPr="00A22D0F" w:rsidRDefault="00FD2F3F" w:rsidP="00116F80">
            <w:pPr>
              <w:ind w:hanging="2"/>
              <w:rPr>
                <w:rFonts w:ascii="Cambria" w:eastAsia="Cambria" w:hAnsi="Cambria" w:cs="Cambria"/>
                <w:lang w:val="pl-PL"/>
              </w:rPr>
            </w:pPr>
            <w:r w:rsidRPr="00A22D0F">
              <w:rPr>
                <w:rFonts w:ascii="Cambria" w:hAnsi="Cambria"/>
                <w:lang w:val="pl-PL"/>
              </w:rPr>
              <w:t xml:space="preserve">2. </w:t>
            </w:r>
            <w:r w:rsidRPr="00A22D0F">
              <w:rPr>
                <w:rFonts w:ascii="Cambria" w:eastAsia="Cambria" w:hAnsi="Cambria" w:cs="Cambria"/>
                <w:lang w:val="pl-PL"/>
              </w:rPr>
              <w:t xml:space="preserve">Bogucki, Ł. 2009. </w:t>
            </w:r>
            <w:r w:rsidRPr="00A22D0F">
              <w:rPr>
                <w:rFonts w:ascii="Cambria" w:eastAsia="Cambria" w:hAnsi="Cambria" w:cs="Cambria"/>
                <w:i/>
                <w:lang w:val="pl-PL"/>
              </w:rPr>
              <w:t>Tłumaczenie wspomagane komputerowo</w:t>
            </w:r>
            <w:r w:rsidRPr="00A22D0F">
              <w:rPr>
                <w:rFonts w:ascii="Cambria" w:eastAsia="Cambria" w:hAnsi="Cambria" w:cs="Cambria"/>
                <w:lang w:val="pl-PL"/>
              </w:rPr>
              <w:t>. Warszawa: Wydawnictwo Naukowe PWN.</w:t>
            </w:r>
          </w:p>
          <w:p w14:paraId="19355AFC" w14:textId="77777777" w:rsidR="00FD2F3F" w:rsidRPr="00A22D0F" w:rsidRDefault="00FD2F3F" w:rsidP="00116F80">
            <w:pPr>
              <w:pStyle w:val="Akapitzlist"/>
              <w:ind w:left="0"/>
              <w:rPr>
                <w:rFonts w:ascii="Cambria" w:hAnsi="Cambria"/>
                <w:lang w:val="pl-PL"/>
              </w:rPr>
            </w:pPr>
            <w:r w:rsidRPr="00A22D0F">
              <w:rPr>
                <w:rFonts w:ascii="Cambria" w:eastAsia="Cambria" w:hAnsi="Cambria" w:cs="Cambria"/>
                <w:lang w:val="pl-PL"/>
              </w:rPr>
              <w:t xml:space="preserve">3. Piotrowska M. 2007. </w:t>
            </w:r>
            <w:r w:rsidRPr="00A22D0F">
              <w:rPr>
                <w:rFonts w:ascii="Cambria" w:eastAsia="Cambria" w:hAnsi="Cambria" w:cs="Cambria"/>
                <w:i/>
                <w:lang w:val="pl-PL"/>
              </w:rPr>
              <w:t>Proces decyzyjny tłumacza</w:t>
            </w:r>
            <w:r w:rsidRPr="00A22D0F">
              <w:rPr>
                <w:rFonts w:ascii="Cambria" w:eastAsia="Cambria" w:hAnsi="Cambria" w:cs="Cambria"/>
                <w:lang w:val="pl-PL"/>
              </w:rPr>
              <w:t>, Kraków: Wydawnictwo Naukowe Akademii Pedagogicznej.</w:t>
            </w:r>
          </w:p>
        </w:tc>
      </w:tr>
    </w:tbl>
    <w:p w14:paraId="4E401E67" w14:textId="77777777" w:rsidR="00FD2F3F" w:rsidRPr="00116F80" w:rsidRDefault="00FD2F3F" w:rsidP="00116F80">
      <w:pPr>
        <w:pStyle w:val="Legenda"/>
        <w:spacing w:before="120" w:after="120" w:line="240" w:lineRule="auto"/>
        <w:rPr>
          <w:rFonts w:ascii="Cambria" w:hAnsi="Cambria"/>
        </w:rPr>
      </w:pPr>
      <w:r w:rsidRPr="00116F80">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FD2F3F" w:rsidRPr="00A22D0F" w14:paraId="771D1E2A" w14:textId="77777777" w:rsidTr="00116F80">
        <w:tc>
          <w:tcPr>
            <w:tcW w:w="3846" w:type="dxa"/>
          </w:tcPr>
          <w:p w14:paraId="0CDB39E6" w14:textId="77777777" w:rsidR="00FD2F3F" w:rsidRPr="00A22D0F" w:rsidRDefault="00FD2F3F" w:rsidP="00000D7F">
            <w:pPr>
              <w:spacing w:before="60" w:after="60"/>
              <w:rPr>
                <w:rFonts w:ascii="Cambria" w:hAnsi="Cambria"/>
              </w:rPr>
            </w:pPr>
            <w:r w:rsidRPr="00A22D0F">
              <w:rPr>
                <w:rFonts w:ascii="Cambria" w:hAnsi="Cambria"/>
              </w:rPr>
              <w:t>imię i nazwisko  sporządzającego</w:t>
            </w:r>
          </w:p>
        </w:tc>
        <w:tc>
          <w:tcPr>
            <w:tcW w:w="5334" w:type="dxa"/>
          </w:tcPr>
          <w:p w14:paraId="5148F649" w14:textId="77777777" w:rsidR="00FD2F3F" w:rsidRPr="00A22D0F" w:rsidRDefault="00FD2F3F" w:rsidP="00000D7F">
            <w:pPr>
              <w:spacing w:before="60" w:after="60"/>
              <w:rPr>
                <w:rFonts w:ascii="Cambria" w:hAnsi="Cambria"/>
                <w:lang w:val="pl-PL"/>
              </w:rPr>
            </w:pPr>
            <w:r w:rsidRPr="00A22D0F">
              <w:rPr>
                <w:rFonts w:ascii="Cambria" w:hAnsi="Cambria"/>
                <w:lang w:val="pl-PL"/>
              </w:rPr>
              <w:t>dr Urszula Paradowska</w:t>
            </w:r>
          </w:p>
        </w:tc>
      </w:tr>
      <w:tr w:rsidR="00FD2F3F" w:rsidRPr="00A22D0F" w14:paraId="44960990" w14:textId="77777777" w:rsidTr="00116F80">
        <w:tc>
          <w:tcPr>
            <w:tcW w:w="3846" w:type="dxa"/>
          </w:tcPr>
          <w:p w14:paraId="331B34AF" w14:textId="77777777" w:rsidR="00FD2F3F" w:rsidRPr="00A22D0F" w:rsidRDefault="00FD2F3F" w:rsidP="00000D7F">
            <w:pPr>
              <w:spacing w:before="60" w:after="60"/>
              <w:rPr>
                <w:rFonts w:ascii="Cambria" w:hAnsi="Cambria"/>
              </w:rPr>
            </w:pPr>
            <w:r w:rsidRPr="00A22D0F">
              <w:rPr>
                <w:rFonts w:ascii="Cambria" w:hAnsi="Cambria"/>
              </w:rPr>
              <w:t>data sporządzenia / aktualizacji</w:t>
            </w:r>
          </w:p>
        </w:tc>
        <w:tc>
          <w:tcPr>
            <w:tcW w:w="5334" w:type="dxa"/>
          </w:tcPr>
          <w:p w14:paraId="35C0E821" w14:textId="77777777" w:rsidR="00FD2F3F" w:rsidRPr="00A22D0F" w:rsidRDefault="00FD2F3F" w:rsidP="00000D7F">
            <w:pPr>
              <w:spacing w:before="60" w:after="60"/>
              <w:rPr>
                <w:rFonts w:ascii="Cambria" w:hAnsi="Cambria"/>
              </w:rPr>
            </w:pPr>
            <w:r w:rsidRPr="00A22D0F">
              <w:rPr>
                <w:rFonts w:ascii="Cambria" w:eastAsia="Cambria" w:hAnsi="Cambria" w:cs="Cambria"/>
              </w:rPr>
              <w:t>10.06.2025</w:t>
            </w:r>
          </w:p>
        </w:tc>
      </w:tr>
      <w:tr w:rsidR="00FD2F3F" w:rsidRPr="00A22D0F" w14:paraId="707E52F6" w14:textId="77777777" w:rsidTr="00116F80">
        <w:tc>
          <w:tcPr>
            <w:tcW w:w="3846" w:type="dxa"/>
          </w:tcPr>
          <w:p w14:paraId="4AF9AF68" w14:textId="77777777" w:rsidR="00FD2F3F" w:rsidRPr="00A22D0F" w:rsidRDefault="00FD2F3F" w:rsidP="00000D7F">
            <w:pPr>
              <w:spacing w:before="60" w:after="60"/>
              <w:rPr>
                <w:rFonts w:ascii="Cambria" w:hAnsi="Cambria"/>
              </w:rPr>
            </w:pPr>
            <w:r w:rsidRPr="00A22D0F">
              <w:rPr>
                <w:rFonts w:ascii="Cambria" w:hAnsi="Cambria"/>
              </w:rPr>
              <w:t>dane kontaktowe (e-mail)</w:t>
            </w:r>
          </w:p>
        </w:tc>
        <w:tc>
          <w:tcPr>
            <w:tcW w:w="5334" w:type="dxa"/>
          </w:tcPr>
          <w:p w14:paraId="67CAF74E" w14:textId="77777777" w:rsidR="00FD2F3F" w:rsidRPr="00A22D0F" w:rsidRDefault="00FD2F3F" w:rsidP="00000D7F">
            <w:pPr>
              <w:spacing w:before="60" w:after="60"/>
              <w:rPr>
                <w:rFonts w:ascii="Cambria" w:hAnsi="Cambria"/>
              </w:rPr>
            </w:pPr>
            <w:r w:rsidRPr="00A22D0F">
              <w:rPr>
                <w:rFonts w:ascii="Cambria" w:hAnsi="Cambria"/>
              </w:rPr>
              <w:t>uparadowska@ajp.edu.pl</w:t>
            </w:r>
          </w:p>
        </w:tc>
      </w:tr>
      <w:tr w:rsidR="00FD2F3F" w:rsidRPr="00A22D0F" w14:paraId="2DA62288" w14:textId="77777777" w:rsidTr="00116F80">
        <w:tc>
          <w:tcPr>
            <w:tcW w:w="3846" w:type="dxa"/>
            <w:tcBorders>
              <w:bottom w:val="single" w:sz="4" w:space="0" w:color="000000"/>
            </w:tcBorders>
          </w:tcPr>
          <w:p w14:paraId="39418939" w14:textId="77777777" w:rsidR="00FD2F3F" w:rsidRPr="00A22D0F" w:rsidRDefault="00FD2F3F" w:rsidP="00000D7F">
            <w:pPr>
              <w:spacing w:before="60" w:after="60"/>
              <w:rPr>
                <w:rFonts w:ascii="Cambria" w:hAnsi="Cambria"/>
              </w:rPr>
            </w:pPr>
            <w:r w:rsidRPr="00A22D0F">
              <w:rPr>
                <w:rFonts w:ascii="Cambria" w:hAnsi="Cambria"/>
              </w:rPr>
              <w:t>podpis</w:t>
            </w:r>
          </w:p>
        </w:tc>
        <w:tc>
          <w:tcPr>
            <w:tcW w:w="5334" w:type="dxa"/>
            <w:tcBorders>
              <w:bottom w:val="single" w:sz="4" w:space="0" w:color="000000"/>
            </w:tcBorders>
          </w:tcPr>
          <w:p w14:paraId="223A323D" w14:textId="77777777" w:rsidR="00FD2F3F" w:rsidRPr="00A22D0F" w:rsidRDefault="00FD2F3F" w:rsidP="00000D7F">
            <w:pPr>
              <w:spacing w:before="60" w:after="60"/>
              <w:rPr>
                <w:rFonts w:ascii="Cambria" w:hAnsi="Cambria"/>
              </w:rPr>
            </w:pPr>
          </w:p>
        </w:tc>
      </w:tr>
    </w:tbl>
    <w:p w14:paraId="5987831D" w14:textId="77777777" w:rsidR="00FD2F3F" w:rsidRPr="00A22D0F" w:rsidRDefault="00FD2F3F" w:rsidP="00FD2F3F">
      <w:pPr>
        <w:rPr>
          <w:rFonts w:ascii="Cambria" w:hAnsi="Cambria"/>
        </w:rPr>
      </w:pPr>
    </w:p>
    <w:p w14:paraId="3EBDC2DB" w14:textId="1147B8B9" w:rsidR="00FD2F3F" w:rsidRDefault="00FD2F3F" w:rsidP="00FD2F3F">
      <w:pPr>
        <w:rPr>
          <w:rFonts w:ascii="Cambria" w:hAnsi="Cambria"/>
        </w:rPr>
      </w:pPr>
    </w:p>
    <w:p w14:paraId="07864895" w14:textId="77777777" w:rsidR="0072710A" w:rsidRDefault="0072710A" w:rsidP="00FD2F3F">
      <w:pPr>
        <w:rPr>
          <w:rFonts w:ascii="Cambria" w:hAnsi="Cambria"/>
        </w:rPr>
      </w:pPr>
    </w:p>
    <w:p w14:paraId="459B3885" w14:textId="77777777" w:rsidR="0072710A" w:rsidRDefault="0072710A" w:rsidP="00FD2F3F">
      <w:pPr>
        <w:rPr>
          <w:rFonts w:ascii="Cambria" w:hAnsi="Cambria"/>
        </w:rPr>
      </w:pPr>
    </w:p>
    <w:p w14:paraId="6ED42F97" w14:textId="77777777" w:rsidR="0072710A" w:rsidRDefault="0072710A" w:rsidP="00FD2F3F">
      <w:pPr>
        <w:rPr>
          <w:rFonts w:ascii="Cambria" w:hAnsi="Cambria"/>
        </w:rPr>
      </w:pPr>
    </w:p>
    <w:p w14:paraId="5D32958F" w14:textId="77777777" w:rsidR="0072710A" w:rsidRDefault="0072710A" w:rsidP="00FD2F3F">
      <w:pPr>
        <w:rPr>
          <w:rFonts w:ascii="Cambria" w:hAnsi="Cambria"/>
        </w:rPr>
      </w:pPr>
    </w:p>
    <w:p w14:paraId="78A089C1" w14:textId="77777777" w:rsidR="0072710A" w:rsidRDefault="0072710A" w:rsidP="00FD2F3F">
      <w:pPr>
        <w:rPr>
          <w:rFonts w:ascii="Cambria" w:hAnsi="Cambria"/>
        </w:rPr>
      </w:pPr>
    </w:p>
    <w:p w14:paraId="41D1A627" w14:textId="77777777" w:rsidR="0072710A" w:rsidRDefault="0072710A" w:rsidP="00FD2F3F">
      <w:pPr>
        <w:rPr>
          <w:rFonts w:ascii="Cambria" w:hAnsi="Cambria"/>
        </w:rPr>
      </w:pPr>
    </w:p>
    <w:p w14:paraId="22DFF585" w14:textId="77777777" w:rsidR="0072710A" w:rsidRDefault="0072710A" w:rsidP="00FD2F3F">
      <w:pPr>
        <w:rPr>
          <w:rFonts w:ascii="Cambria" w:hAnsi="Cambria"/>
        </w:rPr>
      </w:pPr>
    </w:p>
    <w:p w14:paraId="04DAB082" w14:textId="77777777" w:rsidR="0072710A" w:rsidRDefault="0072710A" w:rsidP="00FD2F3F">
      <w:pPr>
        <w:rPr>
          <w:rFonts w:ascii="Cambria" w:hAnsi="Cambria"/>
        </w:rPr>
      </w:pPr>
    </w:p>
    <w:p w14:paraId="54B21FC0" w14:textId="77777777" w:rsidR="0072710A" w:rsidRDefault="0072710A" w:rsidP="00FD2F3F">
      <w:pPr>
        <w:rPr>
          <w:rFonts w:ascii="Cambria" w:hAnsi="Cambria"/>
        </w:rPr>
      </w:pPr>
    </w:p>
    <w:p w14:paraId="5078EF40" w14:textId="77777777" w:rsidR="0072710A" w:rsidRDefault="0072710A" w:rsidP="00FD2F3F">
      <w:pPr>
        <w:rPr>
          <w:rFonts w:ascii="Cambria" w:hAnsi="Cambria"/>
        </w:rPr>
      </w:pPr>
    </w:p>
    <w:p w14:paraId="4A7F56AC" w14:textId="77777777" w:rsidR="0072710A" w:rsidRDefault="0072710A" w:rsidP="00FD2F3F">
      <w:pPr>
        <w:rPr>
          <w:rFonts w:ascii="Cambria" w:hAnsi="Cambria"/>
        </w:rPr>
      </w:pPr>
    </w:p>
    <w:p w14:paraId="122CD7F5" w14:textId="77777777" w:rsidR="0072710A" w:rsidRDefault="0072710A" w:rsidP="00FD2F3F">
      <w:pPr>
        <w:rPr>
          <w:rFonts w:ascii="Cambria" w:hAnsi="Cambria"/>
        </w:rPr>
      </w:pPr>
    </w:p>
    <w:p w14:paraId="5D6592D1" w14:textId="77777777" w:rsidR="0072710A" w:rsidRDefault="0072710A" w:rsidP="00FD2F3F">
      <w:pPr>
        <w:rPr>
          <w:rFonts w:ascii="Cambria" w:hAnsi="Cambria"/>
        </w:rPr>
      </w:pPr>
    </w:p>
    <w:p w14:paraId="1CBE3A57" w14:textId="77777777" w:rsidR="0072710A" w:rsidRDefault="0072710A" w:rsidP="00FD2F3F">
      <w:pPr>
        <w:rPr>
          <w:rFonts w:ascii="Cambria" w:hAnsi="Cambria"/>
        </w:rPr>
      </w:pPr>
    </w:p>
    <w:p w14:paraId="48D0C9FC" w14:textId="77777777" w:rsidR="0072710A" w:rsidRDefault="0072710A" w:rsidP="00FD2F3F">
      <w:pPr>
        <w:rPr>
          <w:rFonts w:ascii="Cambria" w:hAnsi="Cambria"/>
        </w:rPr>
      </w:pPr>
    </w:p>
    <w:p w14:paraId="0CE1B319" w14:textId="77777777" w:rsidR="0072710A" w:rsidRDefault="0072710A" w:rsidP="00FD2F3F">
      <w:pPr>
        <w:rPr>
          <w:rFonts w:ascii="Cambria" w:hAnsi="Cambria"/>
        </w:rPr>
      </w:pPr>
    </w:p>
    <w:p w14:paraId="49A084CC" w14:textId="77777777" w:rsidR="0072710A" w:rsidRDefault="0072710A" w:rsidP="00FD2F3F">
      <w:pPr>
        <w:rPr>
          <w:rFonts w:ascii="Cambria" w:hAnsi="Cambria"/>
        </w:rPr>
      </w:pPr>
    </w:p>
    <w:p w14:paraId="2E136139" w14:textId="77777777" w:rsidR="0072710A" w:rsidRDefault="0072710A" w:rsidP="00FD2F3F">
      <w:pPr>
        <w:rPr>
          <w:rFonts w:ascii="Cambria" w:hAnsi="Cambria"/>
        </w:rPr>
      </w:pPr>
    </w:p>
    <w:p w14:paraId="38859CC0" w14:textId="77777777" w:rsidR="0072710A" w:rsidRDefault="0072710A" w:rsidP="00FD2F3F">
      <w:pPr>
        <w:rPr>
          <w:rFonts w:ascii="Cambria" w:hAnsi="Cambria"/>
        </w:rPr>
      </w:pPr>
    </w:p>
    <w:p w14:paraId="78DB51CE" w14:textId="77777777" w:rsidR="0072710A" w:rsidRDefault="0072710A" w:rsidP="00FD2F3F">
      <w:pPr>
        <w:rPr>
          <w:rFonts w:ascii="Cambria" w:hAnsi="Cambria"/>
        </w:rPr>
      </w:pPr>
    </w:p>
    <w:p w14:paraId="10DE46CC" w14:textId="77777777" w:rsidR="0072710A" w:rsidRDefault="0072710A" w:rsidP="00FD2F3F">
      <w:pPr>
        <w:rPr>
          <w:rFonts w:ascii="Cambria" w:hAnsi="Cambria"/>
        </w:rPr>
      </w:pPr>
    </w:p>
    <w:p w14:paraId="3A4EB66F" w14:textId="77777777" w:rsidR="0072710A" w:rsidRDefault="0072710A" w:rsidP="00FD2F3F">
      <w:pPr>
        <w:rPr>
          <w:rFonts w:ascii="Cambria" w:hAnsi="Cambria"/>
        </w:rPr>
      </w:pPr>
    </w:p>
    <w:p w14:paraId="78B98E3F" w14:textId="77777777" w:rsidR="0072710A" w:rsidRDefault="0072710A" w:rsidP="00FD2F3F">
      <w:pPr>
        <w:rPr>
          <w:rFonts w:ascii="Cambria" w:hAnsi="Cambria"/>
        </w:rPr>
      </w:pPr>
    </w:p>
    <w:p w14:paraId="0193037F" w14:textId="77777777" w:rsidR="0072710A" w:rsidRDefault="0072710A" w:rsidP="00FD2F3F">
      <w:pPr>
        <w:rPr>
          <w:rFonts w:ascii="Cambria" w:hAnsi="Cambria"/>
        </w:rPr>
      </w:pPr>
    </w:p>
    <w:p w14:paraId="7FF9D54E" w14:textId="77777777" w:rsidR="0072710A" w:rsidRDefault="0072710A" w:rsidP="00FD2F3F">
      <w:pPr>
        <w:rPr>
          <w:rFonts w:ascii="Cambria" w:hAnsi="Cambria"/>
        </w:rPr>
      </w:pPr>
    </w:p>
    <w:p w14:paraId="2E791E0E" w14:textId="77777777" w:rsidR="0072710A" w:rsidRDefault="0072710A" w:rsidP="00FD2F3F">
      <w:pPr>
        <w:rPr>
          <w:rFonts w:ascii="Cambria" w:hAnsi="Cambria"/>
        </w:rPr>
      </w:pPr>
    </w:p>
    <w:p w14:paraId="7782C2BE" w14:textId="77777777" w:rsidR="0072710A" w:rsidRDefault="0072710A" w:rsidP="00FD2F3F">
      <w:pPr>
        <w:rPr>
          <w:rFonts w:ascii="Cambria" w:hAnsi="Cambria"/>
        </w:rPr>
      </w:pPr>
    </w:p>
    <w:p w14:paraId="6E75F40C" w14:textId="77777777" w:rsidR="0072710A" w:rsidRDefault="0072710A" w:rsidP="00FD2F3F">
      <w:pPr>
        <w:rPr>
          <w:rFonts w:ascii="Cambria" w:hAnsi="Cambria"/>
        </w:rPr>
      </w:pPr>
    </w:p>
    <w:p w14:paraId="3E206878" w14:textId="77777777" w:rsidR="0072710A" w:rsidRDefault="0072710A" w:rsidP="00FD2F3F">
      <w:pPr>
        <w:rPr>
          <w:rFonts w:ascii="Cambria" w:hAnsi="Cambria"/>
        </w:rPr>
      </w:pPr>
    </w:p>
    <w:p w14:paraId="5625719D" w14:textId="77777777" w:rsidR="0072710A" w:rsidRDefault="0072710A" w:rsidP="00FD2F3F">
      <w:pPr>
        <w:rPr>
          <w:rFonts w:ascii="Cambria" w:hAnsi="Cambria"/>
        </w:rPr>
      </w:pPr>
    </w:p>
    <w:tbl>
      <w:tblPr>
        <w:tblpPr w:leftFromText="141" w:rightFromText="141" w:vertAnchor="page" w:horzAnchor="margin" w:tblpXSpec="center" w:tblpY="192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3941"/>
      </w:tblGrid>
      <w:tr w:rsidR="0072710A" w:rsidRPr="00A22D0F" w14:paraId="22419176" w14:textId="77777777" w:rsidTr="005917FE">
        <w:trPr>
          <w:trHeight w:val="269"/>
        </w:trPr>
        <w:tc>
          <w:tcPr>
            <w:tcW w:w="1968" w:type="dxa"/>
            <w:vMerge w:val="restart"/>
          </w:tcPr>
          <w:p w14:paraId="16936E5C" w14:textId="77777777" w:rsidR="0072710A" w:rsidRPr="00A22D0F" w:rsidRDefault="0072710A" w:rsidP="005917FE">
            <w:pPr>
              <w:jc w:val="center"/>
              <w:rPr>
                <w:rFonts w:ascii="Cambria" w:hAnsi="Cambria"/>
                <w:b/>
                <w:bCs/>
                <w:sz w:val="24"/>
                <w:szCs w:val="24"/>
              </w:rPr>
            </w:pPr>
            <w:r w:rsidRPr="00A22D0F">
              <w:rPr>
                <w:rFonts w:ascii="Cambria" w:hAnsi="Cambria"/>
                <w:noProof/>
                <w:lang w:val="de-DE" w:eastAsia="de-DE"/>
              </w:rPr>
              <w:drawing>
                <wp:inline distT="0" distB="0" distL="0" distR="0" wp14:anchorId="7EDA5CB3" wp14:editId="1A234E11">
                  <wp:extent cx="1066800" cy="1066800"/>
                  <wp:effectExtent l="0" t="0" r="0" b="0"/>
                  <wp:docPr id="13" name="Obraz 1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hemeColor="text1"/>
            </w:tcBorders>
            <w:vAlign w:val="center"/>
          </w:tcPr>
          <w:p w14:paraId="30FD72E6" w14:textId="77777777" w:rsidR="0072710A" w:rsidRPr="00A22D0F" w:rsidRDefault="0072710A" w:rsidP="005917FE">
            <w:pPr>
              <w:rPr>
                <w:rFonts w:ascii="Cambria" w:hAnsi="Cambria"/>
                <w:b/>
                <w:bCs/>
                <w:sz w:val="28"/>
                <w:szCs w:val="28"/>
              </w:rPr>
            </w:pPr>
            <w:r w:rsidRPr="00A22D0F">
              <w:rPr>
                <w:rFonts w:ascii="Cambria" w:hAnsi="Cambria"/>
                <w:b/>
                <w:bCs/>
                <w:sz w:val="28"/>
                <w:szCs w:val="28"/>
              </w:rPr>
              <w:t>Wydział</w:t>
            </w:r>
          </w:p>
        </w:tc>
        <w:tc>
          <w:tcPr>
            <w:tcW w:w="3941" w:type="dxa"/>
            <w:tcBorders>
              <w:bottom w:val="single" w:sz="4" w:space="0" w:color="000000" w:themeColor="text1"/>
            </w:tcBorders>
            <w:vAlign w:val="center"/>
          </w:tcPr>
          <w:p w14:paraId="062DB33B" w14:textId="77777777" w:rsidR="0072710A" w:rsidRPr="00A22D0F" w:rsidRDefault="0072710A" w:rsidP="005917FE">
            <w:pPr>
              <w:rPr>
                <w:rFonts w:ascii="Cambria" w:hAnsi="Cambria"/>
                <w:bCs/>
                <w:sz w:val="24"/>
                <w:szCs w:val="24"/>
              </w:rPr>
            </w:pPr>
            <w:r w:rsidRPr="00A22D0F">
              <w:rPr>
                <w:rFonts w:ascii="Cambria" w:eastAsia="Cambria" w:hAnsi="Cambria" w:cs="Cambria"/>
                <w:sz w:val="24"/>
                <w:szCs w:val="24"/>
              </w:rPr>
              <w:t>Humanistyczny</w:t>
            </w:r>
          </w:p>
        </w:tc>
      </w:tr>
      <w:tr w:rsidR="0072710A" w:rsidRPr="00A22D0F" w14:paraId="5B6C20DB" w14:textId="77777777" w:rsidTr="005917FE">
        <w:trPr>
          <w:trHeight w:val="275"/>
        </w:trPr>
        <w:tc>
          <w:tcPr>
            <w:tcW w:w="1968" w:type="dxa"/>
            <w:vMerge/>
          </w:tcPr>
          <w:p w14:paraId="48762A18" w14:textId="77777777" w:rsidR="0072710A" w:rsidRPr="00A22D0F" w:rsidRDefault="0072710A" w:rsidP="005917FE">
            <w:pPr>
              <w:jc w:val="center"/>
              <w:rPr>
                <w:rFonts w:ascii="Cambria" w:hAnsi="Cambria"/>
                <w:b/>
                <w:bCs/>
                <w:sz w:val="24"/>
                <w:szCs w:val="24"/>
              </w:rPr>
            </w:pPr>
          </w:p>
        </w:tc>
        <w:tc>
          <w:tcPr>
            <w:tcW w:w="3130" w:type="dxa"/>
            <w:tcBorders>
              <w:bottom w:val="single" w:sz="4" w:space="0" w:color="000000" w:themeColor="text1"/>
            </w:tcBorders>
            <w:vAlign w:val="center"/>
          </w:tcPr>
          <w:p w14:paraId="7839A678" w14:textId="77777777" w:rsidR="0072710A" w:rsidRPr="00A22D0F" w:rsidRDefault="0072710A" w:rsidP="005917FE">
            <w:pPr>
              <w:rPr>
                <w:rFonts w:ascii="Cambria" w:hAnsi="Cambria"/>
                <w:b/>
                <w:bCs/>
                <w:sz w:val="28"/>
                <w:szCs w:val="28"/>
              </w:rPr>
            </w:pPr>
            <w:r w:rsidRPr="00A22D0F">
              <w:rPr>
                <w:rFonts w:ascii="Cambria" w:hAnsi="Cambria"/>
                <w:b/>
                <w:bCs/>
                <w:sz w:val="28"/>
                <w:szCs w:val="28"/>
              </w:rPr>
              <w:t>Kierunek</w:t>
            </w:r>
          </w:p>
        </w:tc>
        <w:tc>
          <w:tcPr>
            <w:tcW w:w="3941" w:type="dxa"/>
            <w:tcBorders>
              <w:bottom w:val="single" w:sz="4" w:space="0" w:color="000000" w:themeColor="text1"/>
            </w:tcBorders>
            <w:vAlign w:val="center"/>
          </w:tcPr>
          <w:p w14:paraId="56B43BEF" w14:textId="77777777" w:rsidR="0072710A" w:rsidRPr="00A22D0F" w:rsidRDefault="0072710A" w:rsidP="005917FE">
            <w:pPr>
              <w:rPr>
                <w:rFonts w:ascii="Cambria" w:hAnsi="Cambria"/>
                <w:bCs/>
                <w:sz w:val="24"/>
                <w:szCs w:val="24"/>
                <w:lang w:val="pl-PL"/>
              </w:rPr>
            </w:pPr>
            <w:r w:rsidRPr="00A22D0F">
              <w:rPr>
                <w:rFonts w:ascii="Cambria" w:eastAsia="Cambria" w:hAnsi="Cambria" w:cs="Cambria"/>
                <w:sz w:val="24"/>
                <w:szCs w:val="24"/>
                <w:lang w:val="pl-PL"/>
              </w:rPr>
              <w:t>Filologia w zakresie języka niemieckiego</w:t>
            </w:r>
          </w:p>
        </w:tc>
      </w:tr>
      <w:tr w:rsidR="0072710A" w:rsidRPr="00A22D0F" w14:paraId="38796BE9" w14:textId="77777777" w:rsidTr="005917FE">
        <w:trPr>
          <w:trHeight w:val="139"/>
        </w:trPr>
        <w:tc>
          <w:tcPr>
            <w:tcW w:w="1968" w:type="dxa"/>
            <w:vMerge/>
          </w:tcPr>
          <w:p w14:paraId="5E355403" w14:textId="77777777" w:rsidR="0072710A" w:rsidRPr="00A22D0F" w:rsidRDefault="0072710A" w:rsidP="005917FE">
            <w:pPr>
              <w:jc w:val="center"/>
              <w:rPr>
                <w:rFonts w:ascii="Cambria" w:hAnsi="Cambria"/>
                <w:b/>
                <w:bCs/>
                <w:sz w:val="24"/>
                <w:szCs w:val="24"/>
                <w:lang w:val="pl-PL"/>
              </w:rPr>
            </w:pPr>
          </w:p>
        </w:tc>
        <w:tc>
          <w:tcPr>
            <w:tcW w:w="3130" w:type="dxa"/>
            <w:tcBorders>
              <w:bottom w:val="single" w:sz="4" w:space="0" w:color="000000" w:themeColor="text1"/>
            </w:tcBorders>
            <w:vAlign w:val="center"/>
          </w:tcPr>
          <w:p w14:paraId="3EE4EADB" w14:textId="77777777" w:rsidR="0072710A" w:rsidRPr="00A22D0F" w:rsidRDefault="0072710A" w:rsidP="005917FE">
            <w:pPr>
              <w:rPr>
                <w:rFonts w:ascii="Cambria" w:hAnsi="Cambria"/>
                <w:b/>
                <w:bCs/>
                <w:sz w:val="28"/>
                <w:szCs w:val="28"/>
              </w:rPr>
            </w:pPr>
            <w:r w:rsidRPr="00A22D0F">
              <w:rPr>
                <w:rFonts w:ascii="Cambria" w:hAnsi="Cambria"/>
                <w:b/>
                <w:bCs/>
                <w:sz w:val="28"/>
                <w:szCs w:val="28"/>
              </w:rPr>
              <w:t>Poziom studiów</w:t>
            </w:r>
          </w:p>
        </w:tc>
        <w:tc>
          <w:tcPr>
            <w:tcW w:w="3941" w:type="dxa"/>
            <w:tcBorders>
              <w:bottom w:val="single" w:sz="4" w:space="0" w:color="000000" w:themeColor="text1"/>
            </w:tcBorders>
            <w:vAlign w:val="center"/>
          </w:tcPr>
          <w:p w14:paraId="6F129F62" w14:textId="77777777" w:rsidR="0072710A" w:rsidRPr="00A22D0F" w:rsidRDefault="0072710A" w:rsidP="005917FE">
            <w:pPr>
              <w:rPr>
                <w:rFonts w:ascii="Cambria" w:hAnsi="Cambria"/>
                <w:bCs/>
                <w:sz w:val="24"/>
                <w:szCs w:val="24"/>
              </w:rPr>
            </w:pPr>
            <w:r w:rsidRPr="00A22D0F">
              <w:rPr>
                <w:rFonts w:ascii="Cambria" w:hAnsi="Cambria"/>
                <w:bCs/>
                <w:sz w:val="18"/>
                <w:szCs w:val="18"/>
              </w:rPr>
              <w:t>drugiego stopnia</w:t>
            </w:r>
          </w:p>
        </w:tc>
      </w:tr>
      <w:tr w:rsidR="0072710A" w:rsidRPr="00A22D0F" w14:paraId="4AEAD522" w14:textId="77777777" w:rsidTr="005917FE">
        <w:trPr>
          <w:trHeight w:val="139"/>
        </w:trPr>
        <w:tc>
          <w:tcPr>
            <w:tcW w:w="1968" w:type="dxa"/>
            <w:vMerge/>
          </w:tcPr>
          <w:p w14:paraId="252DA67C" w14:textId="77777777" w:rsidR="0072710A" w:rsidRPr="00A22D0F" w:rsidRDefault="0072710A" w:rsidP="005917FE">
            <w:pPr>
              <w:jc w:val="center"/>
              <w:rPr>
                <w:rFonts w:ascii="Cambria" w:hAnsi="Cambria"/>
                <w:b/>
                <w:bCs/>
                <w:sz w:val="24"/>
                <w:szCs w:val="24"/>
              </w:rPr>
            </w:pPr>
          </w:p>
        </w:tc>
        <w:tc>
          <w:tcPr>
            <w:tcW w:w="3130" w:type="dxa"/>
            <w:tcBorders>
              <w:bottom w:val="single" w:sz="4" w:space="0" w:color="000000" w:themeColor="text1"/>
            </w:tcBorders>
            <w:vAlign w:val="center"/>
          </w:tcPr>
          <w:p w14:paraId="6358988B" w14:textId="77777777" w:rsidR="0072710A" w:rsidRPr="00A22D0F" w:rsidRDefault="0072710A" w:rsidP="005917FE">
            <w:pPr>
              <w:rPr>
                <w:rFonts w:ascii="Cambria" w:hAnsi="Cambria"/>
                <w:b/>
                <w:bCs/>
                <w:sz w:val="28"/>
                <w:szCs w:val="28"/>
              </w:rPr>
            </w:pPr>
            <w:r w:rsidRPr="00A22D0F">
              <w:rPr>
                <w:rFonts w:ascii="Cambria" w:hAnsi="Cambria"/>
                <w:b/>
                <w:bCs/>
                <w:sz w:val="28"/>
                <w:szCs w:val="28"/>
              </w:rPr>
              <w:t>Forma studiów</w:t>
            </w:r>
          </w:p>
        </w:tc>
        <w:tc>
          <w:tcPr>
            <w:tcW w:w="3941" w:type="dxa"/>
            <w:tcBorders>
              <w:bottom w:val="single" w:sz="4" w:space="0" w:color="000000" w:themeColor="text1"/>
            </w:tcBorders>
            <w:vAlign w:val="center"/>
          </w:tcPr>
          <w:p w14:paraId="58E100DC" w14:textId="77777777" w:rsidR="0072710A" w:rsidRPr="00A22D0F" w:rsidRDefault="0072710A" w:rsidP="005917FE">
            <w:pPr>
              <w:rPr>
                <w:rFonts w:ascii="Cambria" w:hAnsi="Cambria"/>
                <w:bCs/>
                <w:sz w:val="24"/>
                <w:szCs w:val="24"/>
              </w:rPr>
            </w:pPr>
            <w:r w:rsidRPr="00A22D0F">
              <w:rPr>
                <w:rFonts w:ascii="Cambria" w:hAnsi="Cambria"/>
                <w:bCs/>
                <w:sz w:val="18"/>
                <w:szCs w:val="18"/>
              </w:rPr>
              <w:t>stacjonarna/niestacjonarna</w:t>
            </w:r>
          </w:p>
        </w:tc>
      </w:tr>
      <w:tr w:rsidR="0072710A" w:rsidRPr="00A22D0F" w14:paraId="5094DF80" w14:textId="77777777" w:rsidTr="005917FE">
        <w:trPr>
          <w:trHeight w:val="139"/>
        </w:trPr>
        <w:tc>
          <w:tcPr>
            <w:tcW w:w="1968" w:type="dxa"/>
            <w:vMerge/>
          </w:tcPr>
          <w:p w14:paraId="2DFF51B2" w14:textId="77777777" w:rsidR="0072710A" w:rsidRPr="00A22D0F" w:rsidRDefault="0072710A" w:rsidP="005917FE">
            <w:pPr>
              <w:jc w:val="center"/>
              <w:rPr>
                <w:rFonts w:ascii="Cambria" w:hAnsi="Cambria"/>
                <w:b/>
                <w:bCs/>
                <w:sz w:val="24"/>
                <w:szCs w:val="24"/>
              </w:rPr>
            </w:pPr>
          </w:p>
        </w:tc>
        <w:tc>
          <w:tcPr>
            <w:tcW w:w="3130" w:type="dxa"/>
            <w:vAlign w:val="center"/>
          </w:tcPr>
          <w:p w14:paraId="36EDD30F" w14:textId="77777777" w:rsidR="0072710A" w:rsidRPr="00A22D0F" w:rsidRDefault="0072710A" w:rsidP="005917FE">
            <w:pPr>
              <w:rPr>
                <w:rFonts w:ascii="Cambria" w:hAnsi="Cambria"/>
                <w:b/>
                <w:bCs/>
                <w:sz w:val="28"/>
                <w:szCs w:val="28"/>
              </w:rPr>
            </w:pPr>
            <w:r w:rsidRPr="00A22D0F">
              <w:rPr>
                <w:rFonts w:ascii="Cambria" w:hAnsi="Cambria"/>
                <w:b/>
                <w:bCs/>
                <w:sz w:val="28"/>
                <w:szCs w:val="28"/>
              </w:rPr>
              <w:t>Profil studiów</w:t>
            </w:r>
          </w:p>
        </w:tc>
        <w:tc>
          <w:tcPr>
            <w:tcW w:w="3941" w:type="dxa"/>
            <w:vAlign w:val="center"/>
          </w:tcPr>
          <w:p w14:paraId="5CC6C588" w14:textId="77777777" w:rsidR="0072710A" w:rsidRPr="00A22D0F" w:rsidRDefault="0072710A" w:rsidP="005917FE">
            <w:pPr>
              <w:rPr>
                <w:rFonts w:ascii="Cambria" w:hAnsi="Cambria"/>
                <w:bCs/>
                <w:sz w:val="24"/>
                <w:szCs w:val="24"/>
              </w:rPr>
            </w:pPr>
            <w:r w:rsidRPr="00A22D0F">
              <w:rPr>
                <w:rFonts w:ascii="Cambria" w:hAnsi="Cambria"/>
                <w:bCs/>
                <w:sz w:val="18"/>
                <w:szCs w:val="18"/>
              </w:rPr>
              <w:t>praktyczny</w:t>
            </w:r>
          </w:p>
        </w:tc>
      </w:tr>
      <w:tr w:rsidR="0072710A" w:rsidRPr="00A22D0F" w14:paraId="442FF517" w14:textId="77777777" w:rsidTr="005917FE">
        <w:trPr>
          <w:trHeight w:val="139"/>
        </w:trPr>
        <w:tc>
          <w:tcPr>
            <w:tcW w:w="5098" w:type="dxa"/>
            <w:gridSpan w:val="2"/>
            <w:tcBorders>
              <w:bottom w:val="single" w:sz="4" w:space="0" w:color="000000" w:themeColor="text1"/>
            </w:tcBorders>
            <w:vAlign w:val="center"/>
          </w:tcPr>
          <w:p w14:paraId="7A4F1D52" w14:textId="77777777" w:rsidR="0072710A" w:rsidRPr="00A22D0F" w:rsidRDefault="0072710A" w:rsidP="005917FE">
            <w:pPr>
              <w:rPr>
                <w:rFonts w:ascii="Cambria" w:hAnsi="Cambria"/>
                <w:b/>
                <w:bCs/>
                <w:sz w:val="28"/>
                <w:szCs w:val="28"/>
                <w:lang w:val="pl-PL"/>
              </w:rPr>
            </w:pPr>
            <w:r w:rsidRPr="00A22D0F">
              <w:rPr>
                <w:rFonts w:ascii="Cambria" w:hAnsi="Cambria"/>
                <w:b/>
                <w:bCs/>
                <w:lang w:val="pl-PL"/>
              </w:rPr>
              <w:t>Pozycja w planie studiów (lub kod przedmiotu)</w:t>
            </w:r>
          </w:p>
        </w:tc>
        <w:tc>
          <w:tcPr>
            <w:tcW w:w="3941" w:type="dxa"/>
            <w:tcBorders>
              <w:bottom w:val="single" w:sz="4" w:space="0" w:color="000000" w:themeColor="text1"/>
            </w:tcBorders>
            <w:vAlign w:val="center"/>
          </w:tcPr>
          <w:p w14:paraId="4824BB3D" w14:textId="77777777" w:rsidR="0072710A" w:rsidRPr="00A22D0F" w:rsidRDefault="0072710A" w:rsidP="005917FE">
            <w:pPr>
              <w:rPr>
                <w:rFonts w:ascii="Cambria" w:hAnsi="Cambria"/>
                <w:sz w:val="24"/>
                <w:szCs w:val="24"/>
              </w:rPr>
            </w:pPr>
            <w:r w:rsidRPr="00A22D0F">
              <w:rPr>
                <w:rFonts w:ascii="Cambria" w:hAnsi="Cambria"/>
                <w:sz w:val="24"/>
                <w:szCs w:val="24"/>
              </w:rPr>
              <w:t>2</w:t>
            </w:r>
            <w:r>
              <w:rPr>
                <w:rFonts w:ascii="Cambria" w:hAnsi="Cambria"/>
                <w:sz w:val="24"/>
                <w:szCs w:val="24"/>
              </w:rPr>
              <w:t>4/24</w:t>
            </w:r>
          </w:p>
        </w:tc>
      </w:tr>
    </w:tbl>
    <w:p w14:paraId="5B358CC3" w14:textId="6D28C8A1" w:rsidR="00FD2F3F" w:rsidRPr="00A22D0F" w:rsidRDefault="002A31A8" w:rsidP="00FD2F3F">
      <w:pPr>
        <w:spacing w:before="240" w:after="240"/>
        <w:jc w:val="center"/>
        <w:rPr>
          <w:rFonts w:ascii="Cambria" w:hAnsi="Cambria"/>
          <w:b/>
          <w:bCs/>
          <w:spacing w:val="40"/>
          <w:sz w:val="28"/>
          <w:szCs w:val="28"/>
        </w:rPr>
      </w:pPr>
      <w:r w:rsidRPr="002A7FDF">
        <w:rPr>
          <w:rFonts w:ascii="Cambria" w:hAnsi="Cambria"/>
          <w:b/>
          <w:bCs/>
          <w:spacing w:val="40"/>
          <w:sz w:val="28"/>
          <w:szCs w:val="28"/>
          <w:lang w:val="pl-PL"/>
        </w:rPr>
        <w:t xml:space="preserve">KARTA </w:t>
      </w:r>
      <w:r>
        <w:rPr>
          <w:rFonts w:ascii="Cambria" w:hAnsi="Cambria"/>
          <w:b/>
          <w:bCs/>
          <w:spacing w:val="40"/>
          <w:sz w:val="28"/>
          <w:szCs w:val="28"/>
          <w:lang w:val="pl-PL"/>
        </w:rPr>
        <w:t xml:space="preserve">MODUŁU / </w:t>
      </w:r>
      <w:r w:rsidR="00FD2F3F" w:rsidRPr="00A22D0F">
        <w:rPr>
          <w:rFonts w:ascii="Cambria" w:hAnsi="Cambria"/>
          <w:b/>
          <w:bCs/>
          <w:spacing w:val="40"/>
          <w:sz w:val="28"/>
          <w:szCs w:val="28"/>
        </w:rPr>
        <w:t>ZAJĘĆ</w:t>
      </w:r>
    </w:p>
    <w:p w14:paraId="3065E8D6" w14:textId="77777777" w:rsidR="00FD2F3F" w:rsidRDefault="00FD2F3F" w:rsidP="00FD2F3F">
      <w:pPr>
        <w:spacing w:before="240" w:after="240"/>
        <w:jc w:val="center"/>
        <w:rPr>
          <w:rFonts w:ascii="Cambria" w:hAnsi="Cambria"/>
          <w:b/>
          <w:bCs/>
          <w:spacing w:val="40"/>
          <w:sz w:val="28"/>
          <w:szCs w:val="28"/>
        </w:rPr>
      </w:pPr>
      <w:r w:rsidRPr="00A22D0F">
        <w:rPr>
          <w:rFonts w:ascii="Cambria" w:hAnsi="Cambria"/>
          <w:b/>
          <w:bCs/>
          <w:spacing w:val="40"/>
          <w:sz w:val="28"/>
          <w:szCs w:val="28"/>
        </w:rPr>
        <w:t>PRAKTYKA TRANSLATORSKA</w:t>
      </w:r>
    </w:p>
    <w:p w14:paraId="264E91E5" w14:textId="77777777" w:rsidR="0072710A" w:rsidRPr="00A72AEE" w:rsidRDefault="0072710A" w:rsidP="0072710A">
      <w:pPr>
        <w:spacing w:before="120" w:after="120"/>
        <w:rPr>
          <w:rFonts w:ascii="Cambria" w:hAnsi="Cambria"/>
          <w:b/>
          <w:bCs/>
        </w:rPr>
      </w:pPr>
      <w:r w:rsidRPr="00A72AEE">
        <w:rPr>
          <w:rFonts w:ascii="Cambria" w:hAnsi="Cambria"/>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72710A" w:rsidRPr="00A72AEE" w14:paraId="742AABB6" w14:textId="77777777" w:rsidTr="005917FE">
        <w:trPr>
          <w:trHeight w:val="328"/>
        </w:trPr>
        <w:tc>
          <w:tcPr>
            <w:tcW w:w="4219" w:type="dxa"/>
            <w:vAlign w:val="center"/>
          </w:tcPr>
          <w:p w14:paraId="2F3FB2A4"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Nazwa zajęć</w:t>
            </w:r>
          </w:p>
        </w:tc>
        <w:tc>
          <w:tcPr>
            <w:tcW w:w="4961" w:type="dxa"/>
            <w:vAlign w:val="center"/>
          </w:tcPr>
          <w:p w14:paraId="39B51D1D"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Praktyka translatorska</w:t>
            </w:r>
          </w:p>
        </w:tc>
      </w:tr>
      <w:tr w:rsidR="0072710A" w:rsidRPr="00A72AEE" w14:paraId="3C3B49F8" w14:textId="77777777" w:rsidTr="005917FE">
        <w:tc>
          <w:tcPr>
            <w:tcW w:w="4219" w:type="dxa"/>
            <w:vAlign w:val="center"/>
          </w:tcPr>
          <w:p w14:paraId="240A5E94"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Punkty ECTS</w:t>
            </w:r>
          </w:p>
        </w:tc>
        <w:tc>
          <w:tcPr>
            <w:tcW w:w="4961" w:type="dxa"/>
            <w:vAlign w:val="center"/>
          </w:tcPr>
          <w:p w14:paraId="3CDB182D"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21</w:t>
            </w:r>
          </w:p>
        </w:tc>
      </w:tr>
      <w:tr w:rsidR="0072710A" w:rsidRPr="00A72AEE" w14:paraId="1FCD4BB6" w14:textId="77777777" w:rsidTr="005917FE">
        <w:tc>
          <w:tcPr>
            <w:tcW w:w="4219" w:type="dxa"/>
            <w:vAlign w:val="center"/>
          </w:tcPr>
          <w:p w14:paraId="49917DD8"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Rodzaj zajęć</w:t>
            </w:r>
          </w:p>
        </w:tc>
        <w:tc>
          <w:tcPr>
            <w:tcW w:w="4961" w:type="dxa"/>
            <w:vAlign w:val="center"/>
          </w:tcPr>
          <w:p w14:paraId="6D959DA2"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obieralne</w:t>
            </w:r>
          </w:p>
        </w:tc>
      </w:tr>
      <w:tr w:rsidR="0072710A" w:rsidRPr="00A72AEE" w14:paraId="2E40FA01" w14:textId="77777777" w:rsidTr="005917FE">
        <w:tc>
          <w:tcPr>
            <w:tcW w:w="4219" w:type="dxa"/>
            <w:vAlign w:val="center"/>
          </w:tcPr>
          <w:p w14:paraId="21DE4256"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Moduł/specjalizacja</w:t>
            </w:r>
          </w:p>
        </w:tc>
        <w:tc>
          <w:tcPr>
            <w:tcW w:w="4961" w:type="dxa"/>
            <w:vAlign w:val="center"/>
          </w:tcPr>
          <w:p w14:paraId="66A3A014"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Praktyka / translatorska</w:t>
            </w:r>
          </w:p>
        </w:tc>
      </w:tr>
      <w:tr w:rsidR="0072710A" w:rsidRPr="00A72AEE" w14:paraId="3CE3F390" w14:textId="77777777" w:rsidTr="005917FE">
        <w:tc>
          <w:tcPr>
            <w:tcW w:w="4219" w:type="dxa"/>
            <w:vAlign w:val="center"/>
          </w:tcPr>
          <w:p w14:paraId="0DC3D0EF"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Język, w którym prowadzone są zajęcia</w:t>
            </w:r>
          </w:p>
        </w:tc>
        <w:tc>
          <w:tcPr>
            <w:tcW w:w="4961" w:type="dxa"/>
            <w:vAlign w:val="center"/>
          </w:tcPr>
          <w:p w14:paraId="2C3308C3"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eastAsia="pl-PL"/>
                <w14:ligatures w14:val="none"/>
              </w:rPr>
              <w:t>język niemiecki, język polski</w:t>
            </w:r>
          </w:p>
        </w:tc>
      </w:tr>
      <w:tr w:rsidR="0072710A" w:rsidRPr="00A72AEE" w14:paraId="2E914DBD" w14:textId="77777777" w:rsidTr="005917FE">
        <w:tc>
          <w:tcPr>
            <w:tcW w:w="4219" w:type="dxa"/>
            <w:vAlign w:val="center"/>
          </w:tcPr>
          <w:p w14:paraId="1003A32C"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Rok studiów</w:t>
            </w:r>
          </w:p>
        </w:tc>
        <w:tc>
          <w:tcPr>
            <w:tcW w:w="4961" w:type="dxa"/>
            <w:vAlign w:val="center"/>
          </w:tcPr>
          <w:p w14:paraId="769789E0"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I-II</w:t>
            </w:r>
          </w:p>
        </w:tc>
      </w:tr>
      <w:tr w:rsidR="0072710A" w:rsidRPr="00A72AEE" w14:paraId="7FBCFE74" w14:textId="77777777" w:rsidTr="005917FE">
        <w:tc>
          <w:tcPr>
            <w:tcW w:w="4219" w:type="dxa"/>
            <w:vAlign w:val="center"/>
          </w:tcPr>
          <w:p w14:paraId="17600CC7"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Imię i nazwisko koordynatora zajęć oraz osób prowadzących zajęcia</w:t>
            </w:r>
          </w:p>
        </w:tc>
        <w:tc>
          <w:tcPr>
            <w:tcW w:w="4961" w:type="dxa"/>
            <w:vAlign w:val="center"/>
          </w:tcPr>
          <w:p w14:paraId="5AD6DBD9" w14:textId="77777777" w:rsidR="0072710A" w:rsidRPr="00A72AEE" w:rsidRDefault="0072710A" w:rsidP="005917FE">
            <w:pPr>
              <w:spacing w:before="60" w:after="60"/>
              <w:rPr>
                <w:rFonts w:ascii="Cambria" w:eastAsia="Calibri" w:hAnsi="Cambria"/>
                <w:b/>
                <w:bCs/>
                <w:iCs/>
                <w:kern w:val="0"/>
                <w:lang w:val="pl-PL"/>
                <w14:ligatures w14:val="none"/>
              </w:rPr>
            </w:pPr>
            <w:r w:rsidRPr="00A72AEE">
              <w:rPr>
                <w:rFonts w:ascii="Cambria" w:eastAsia="Calibri" w:hAnsi="Cambria"/>
                <w:b/>
                <w:bCs/>
                <w:iCs/>
                <w:kern w:val="0"/>
                <w:lang w:val="pl-PL"/>
                <w14:ligatures w14:val="none"/>
              </w:rPr>
              <w:t>dr Anna Bielewicz-Dubiec</w:t>
            </w:r>
          </w:p>
        </w:tc>
      </w:tr>
    </w:tbl>
    <w:p w14:paraId="107A9431" w14:textId="77777777" w:rsidR="0072710A" w:rsidRPr="00A72AEE" w:rsidRDefault="0072710A" w:rsidP="0072710A">
      <w:pPr>
        <w:spacing w:before="120" w:after="120"/>
        <w:rPr>
          <w:rFonts w:ascii="Cambria" w:hAnsi="Cambria"/>
          <w:b/>
          <w:bCs/>
          <w:lang w:val="pl-PL"/>
        </w:rPr>
      </w:pPr>
      <w:r w:rsidRPr="00A72AEE">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30"/>
        <w:gridCol w:w="2211"/>
        <w:gridCol w:w="1912"/>
      </w:tblGrid>
      <w:tr w:rsidR="0072710A" w:rsidRPr="001B2D7C" w14:paraId="424B952E" w14:textId="77777777" w:rsidTr="005917FE">
        <w:tc>
          <w:tcPr>
            <w:tcW w:w="2127" w:type="dxa"/>
            <w:vAlign w:val="center"/>
          </w:tcPr>
          <w:p w14:paraId="4993CC94" w14:textId="77777777" w:rsidR="0072710A" w:rsidRPr="00A72AEE" w:rsidRDefault="0072710A" w:rsidP="005917FE">
            <w:pPr>
              <w:spacing w:before="60" w:after="60"/>
              <w:ind w:left="-426"/>
              <w:jc w:val="center"/>
              <w:rPr>
                <w:rFonts w:ascii="Cambria" w:hAnsi="Cambria"/>
                <w:b/>
                <w:bCs/>
              </w:rPr>
            </w:pPr>
            <w:r w:rsidRPr="00A72AEE">
              <w:rPr>
                <w:rFonts w:ascii="Cambria" w:hAnsi="Cambria"/>
                <w:b/>
                <w:bCs/>
              </w:rPr>
              <w:t>Forma zajęć</w:t>
            </w:r>
          </w:p>
        </w:tc>
        <w:tc>
          <w:tcPr>
            <w:tcW w:w="2930" w:type="dxa"/>
            <w:vAlign w:val="center"/>
          </w:tcPr>
          <w:p w14:paraId="461C2D1F" w14:textId="77777777" w:rsidR="0072710A" w:rsidRPr="00A72AEE" w:rsidRDefault="0072710A" w:rsidP="005917FE">
            <w:pPr>
              <w:spacing w:before="60" w:after="60"/>
              <w:jc w:val="center"/>
              <w:rPr>
                <w:rFonts w:ascii="Cambria" w:hAnsi="Cambria"/>
                <w:b/>
                <w:bCs/>
              </w:rPr>
            </w:pPr>
            <w:r w:rsidRPr="00A72AEE">
              <w:rPr>
                <w:rFonts w:ascii="Cambria" w:hAnsi="Cambria"/>
                <w:b/>
                <w:bCs/>
              </w:rPr>
              <w:t>Liczba godzin</w:t>
            </w:r>
          </w:p>
          <w:p w14:paraId="41FBD28E" w14:textId="77777777" w:rsidR="0072710A" w:rsidRPr="00A72AEE" w:rsidRDefault="0072710A" w:rsidP="005917FE">
            <w:pPr>
              <w:spacing w:before="60" w:after="60"/>
              <w:ind w:left="-14"/>
              <w:jc w:val="center"/>
              <w:rPr>
                <w:rFonts w:ascii="Cambria" w:hAnsi="Cambria"/>
                <w:b/>
                <w:bCs/>
              </w:rPr>
            </w:pPr>
            <w:r w:rsidRPr="00A72AEE">
              <w:rPr>
                <w:rFonts w:ascii="Cambria" w:hAnsi="Cambria"/>
                <w:b/>
                <w:bCs/>
              </w:rPr>
              <w:t>(stacjonarne/niestacjonarne)</w:t>
            </w:r>
          </w:p>
        </w:tc>
        <w:tc>
          <w:tcPr>
            <w:tcW w:w="2211" w:type="dxa"/>
            <w:vAlign w:val="center"/>
          </w:tcPr>
          <w:p w14:paraId="74C978AF" w14:textId="77777777" w:rsidR="0072710A" w:rsidRPr="00A72AEE" w:rsidRDefault="0072710A" w:rsidP="005917FE">
            <w:pPr>
              <w:spacing w:before="60" w:after="60"/>
              <w:jc w:val="center"/>
              <w:rPr>
                <w:rFonts w:ascii="Cambria" w:hAnsi="Cambria"/>
                <w:b/>
                <w:bCs/>
              </w:rPr>
            </w:pPr>
            <w:r w:rsidRPr="00A72AEE">
              <w:rPr>
                <w:rFonts w:ascii="Cambria" w:hAnsi="Cambria"/>
                <w:b/>
                <w:bCs/>
              </w:rPr>
              <w:t>Rok studiów/semestr</w:t>
            </w:r>
          </w:p>
        </w:tc>
        <w:tc>
          <w:tcPr>
            <w:tcW w:w="1912" w:type="dxa"/>
            <w:vAlign w:val="center"/>
          </w:tcPr>
          <w:p w14:paraId="7027CF60" w14:textId="77777777" w:rsidR="0072710A" w:rsidRPr="00A72AEE" w:rsidRDefault="0072710A" w:rsidP="005917FE">
            <w:pPr>
              <w:spacing w:before="60" w:after="60"/>
              <w:jc w:val="center"/>
              <w:rPr>
                <w:rFonts w:ascii="Cambria" w:hAnsi="Cambria"/>
                <w:b/>
                <w:bCs/>
                <w:lang w:val="pl-PL"/>
              </w:rPr>
            </w:pPr>
            <w:r w:rsidRPr="00A72AEE">
              <w:rPr>
                <w:rFonts w:ascii="Cambria" w:hAnsi="Cambria"/>
                <w:b/>
                <w:bCs/>
                <w:lang w:val="pl-PL"/>
              </w:rPr>
              <w:t xml:space="preserve">Punkty ECTS </w:t>
            </w:r>
            <w:r w:rsidRPr="00A72AEE">
              <w:rPr>
                <w:rFonts w:ascii="Cambria" w:hAnsi="Cambria"/>
                <w:lang w:val="pl-PL"/>
              </w:rPr>
              <w:t>(zgodnie z programem studiów)</w:t>
            </w:r>
          </w:p>
        </w:tc>
      </w:tr>
      <w:tr w:rsidR="0072710A" w:rsidRPr="00A72AEE" w14:paraId="2A9D8030" w14:textId="77777777" w:rsidTr="005917FE">
        <w:tc>
          <w:tcPr>
            <w:tcW w:w="2127" w:type="dxa"/>
          </w:tcPr>
          <w:p w14:paraId="68A6D090" w14:textId="77777777" w:rsidR="0072710A" w:rsidRPr="00A72AEE" w:rsidRDefault="0072710A" w:rsidP="005917FE">
            <w:pPr>
              <w:spacing w:before="60" w:after="60"/>
              <w:ind w:left="36"/>
              <w:rPr>
                <w:rFonts w:ascii="Cambria" w:hAnsi="Cambria"/>
                <w:b/>
                <w:bCs/>
              </w:rPr>
            </w:pPr>
            <w:r w:rsidRPr="00A72AEE">
              <w:rPr>
                <w:rFonts w:ascii="Cambria" w:hAnsi="Cambria"/>
                <w:b/>
                <w:bCs/>
              </w:rPr>
              <w:t>praktyka</w:t>
            </w:r>
          </w:p>
        </w:tc>
        <w:tc>
          <w:tcPr>
            <w:tcW w:w="2930" w:type="dxa"/>
            <w:vAlign w:val="center"/>
          </w:tcPr>
          <w:p w14:paraId="629C0FC2" w14:textId="77777777" w:rsidR="0072710A" w:rsidRPr="00A72AEE" w:rsidRDefault="0072710A" w:rsidP="005917FE">
            <w:pPr>
              <w:spacing w:before="60" w:after="60"/>
              <w:jc w:val="center"/>
              <w:rPr>
                <w:rFonts w:ascii="Cambria" w:hAnsi="Cambria"/>
                <w:b/>
                <w:bCs/>
              </w:rPr>
            </w:pPr>
            <w:r w:rsidRPr="00A72AEE">
              <w:rPr>
                <w:rFonts w:ascii="Cambria" w:hAnsi="Cambria"/>
                <w:b/>
                <w:bCs/>
              </w:rPr>
              <w:t>210/210</w:t>
            </w:r>
          </w:p>
          <w:p w14:paraId="18157173" w14:textId="77777777" w:rsidR="0072710A" w:rsidRPr="00A72AEE" w:rsidRDefault="0072710A" w:rsidP="005917FE">
            <w:pPr>
              <w:spacing w:before="60" w:after="60"/>
              <w:jc w:val="center"/>
              <w:rPr>
                <w:rFonts w:ascii="Cambria" w:hAnsi="Cambria"/>
                <w:b/>
                <w:bCs/>
              </w:rPr>
            </w:pPr>
            <w:r w:rsidRPr="00A72AEE">
              <w:rPr>
                <w:rFonts w:ascii="Cambria" w:hAnsi="Cambria"/>
                <w:b/>
                <w:bCs/>
              </w:rPr>
              <w:t>180/180</w:t>
            </w:r>
          </w:p>
          <w:p w14:paraId="09AE18CE" w14:textId="77777777" w:rsidR="0072710A" w:rsidRPr="00A72AEE" w:rsidRDefault="0072710A" w:rsidP="005917FE">
            <w:pPr>
              <w:spacing w:before="60" w:after="60"/>
              <w:jc w:val="center"/>
              <w:rPr>
                <w:rFonts w:ascii="Cambria" w:hAnsi="Cambria"/>
                <w:b/>
                <w:bCs/>
              </w:rPr>
            </w:pPr>
            <w:r w:rsidRPr="00A72AEE">
              <w:rPr>
                <w:rFonts w:ascii="Cambria" w:hAnsi="Cambria"/>
                <w:b/>
                <w:bCs/>
              </w:rPr>
              <w:t>90/90</w:t>
            </w:r>
          </w:p>
        </w:tc>
        <w:tc>
          <w:tcPr>
            <w:tcW w:w="2211" w:type="dxa"/>
            <w:vAlign w:val="center"/>
          </w:tcPr>
          <w:p w14:paraId="76FA4A02" w14:textId="77777777" w:rsidR="0072710A" w:rsidRPr="00A72AEE" w:rsidRDefault="0072710A" w:rsidP="005917FE">
            <w:pPr>
              <w:spacing w:before="60" w:after="60"/>
              <w:ind w:left="-426"/>
              <w:jc w:val="center"/>
              <w:rPr>
                <w:rFonts w:ascii="Cambria" w:hAnsi="Cambria"/>
                <w:b/>
                <w:bCs/>
              </w:rPr>
            </w:pPr>
            <w:r w:rsidRPr="00A72AEE">
              <w:rPr>
                <w:rFonts w:ascii="Cambria" w:hAnsi="Cambria"/>
                <w:b/>
                <w:bCs/>
              </w:rPr>
              <w:t>I/2</w:t>
            </w:r>
          </w:p>
          <w:p w14:paraId="7AF63140" w14:textId="77777777" w:rsidR="0072710A" w:rsidRPr="00A72AEE" w:rsidRDefault="0072710A" w:rsidP="005917FE">
            <w:pPr>
              <w:spacing w:before="60" w:after="60"/>
              <w:ind w:left="-426"/>
              <w:jc w:val="center"/>
              <w:rPr>
                <w:rFonts w:ascii="Cambria" w:hAnsi="Cambria"/>
                <w:b/>
                <w:bCs/>
              </w:rPr>
            </w:pPr>
            <w:r w:rsidRPr="00A72AEE">
              <w:rPr>
                <w:rFonts w:ascii="Cambria" w:hAnsi="Cambria"/>
                <w:b/>
                <w:bCs/>
              </w:rPr>
              <w:t>II/3</w:t>
            </w:r>
          </w:p>
          <w:p w14:paraId="51CC4E46" w14:textId="77777777" w:rsidR="0072710A" w:rsidRPr="00A72AEE" w:rsidRDefault="0072710A" w:rsidP="005917FE">
            <w:pPr>
              <w:spacing w:before="60" w:after="60"/>
              <w:ind w:left="-426"/>
              <w:jc w:val="center"/>
              <w:rPr>
                <w:rFonts w:ascii="Cambria" w:hAnsi="Cambria"/>
                <w:b/>
                <w:bCs/>
              </w:rPr>
            </w:pPr>
            <w:r w:rsidRPr="00A72AEE">
              <w:rPr>
                <w:rFonts w:ascii="Cambria" w:hAnsi="Cambria"/>
                <w:b/>
                <w:bCs/>
              </w:rPr>
              <w:t>II/4</w:t>
            </w:r>
          </w:p>
        </w:tc>
        <w:tc>
          <w:tcPr>
            <w:tcW w:w="1912" w:type="dxa"/>
            <w:vAlign w:val="center"/>
          </w:tcPr>
          <w:p w14:paraId="25E3AE2B" w14:textId="77777777" w:rsidR="0072710A" w:rsidRPr="00A72AEE" w:rsidRDefault="0072710A" w:rsidP="005917FE">
            <w:pPr>
              <w:spacing w:before="60" w:after="60"/>
              <w:ind w:left="-426"/>
              <w:jc w:val="center"/>
              <w:rPr>
                <w:rFonts w:ascii="Cambria" w:hAnsi="Cambria"/>
                <w:b/>
                <w:bCs/>
              </w:rPr>
            </w:pPr>
            <w:r w:rsidRPr="00A72AEE">
              <w:rPr>
                <w:rFonts w:ascii="Cambria" w:hAnsi="Cambria"/>
                <w:b/>
                <w:bCs/>
              </w:rPr>
              <w:t>21</w:t>
            </w:r>
          </w:p>
        </w:tc>
      </w:tr>
    </w:tbl>
    <w:p w14:paraId="774B7FBC" w14:textId="77777777" w:rsidR="0072710A" w:rsidRPr="00A72AEE" w:rsidRDefault="0072710A" w:rsidP="0072710A">
      <w:pPr>
        <w:spacing w:before="120" w:after="120"/>
        <w:rPr>
          <w:rFonts w:ascii="Cambria" w:hAnsi="Cambria"/>
          <w:b/>
          <w:lang w:val="pl-PL"/>
        </w:rPr>
      </w:pPr>
      <w:r w:rsidRPr="00A72AEE">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72710A" w:rsidRPr="00A72AEE" w14:paraId="3C959F75" w14:textId="77777777" w:rsidTr="005917FE">
        <w:trPr>
          <w:trHeight w:val="301"/>
        </w:trPr>
        <w:tc>
          <w:tcPr>
            <w:tcW w:w="9142" w:type="dxa"/>
          </w:tcPr>
          <w:p w14:paraId="26704862" w14:textId="77777777" w:rsidR="0072710A" w:rsidRPr="00A72AEE" w:rsidRDefault="0072710A" w:rsidP="005917FE">
            <w:pPr>
              <w:pBdr>
                <w:top w:val="nil"/>
                <w:left w:val="nil"/>
                <w:bottom w:val="nil"/>
                <w:right w:val="nil"/>
                <w:between w:val="nil"/>
              </w:pBdr>
              <w:spacing w:before="20" w:after="20"/>
              <w:rPr>
                <w:rFonts w:ascii="Cambria" w:hAnsi="Cambria"/>
              </w:rPr>
            </w:pPr>
            <w:r w:rsidRPr="00A72AEE">
              <w:rPr>
                <w:rFonts w:ascii="Cambria" w:hAnsi="Cambria"/>
              </w:rPr>
              <w:t>Brak</w:t>
            </w:r>
          </w:p>
        </w:tc>
      </w:tr>
    </w:tbl>
    <w:p w14:paraId="53132CC3" w14:textId="77777777" w:rsidR="0072710A" w:rsidRPr="00A72AEE" w:rsidRDefault="0072710A" w:rsidP="0072710A">
      <w:pPr>
        <w:spacing w:before="120" w:after="120"/>
        <w:ind w:left="708"/>
        <w:rPr>
          <w:rFonts w:ascii="Cambria" w:hAnsi="Cambria"/>
          <w:b/>
          <w:bCs/>
        </w:rPr>
      </w:pPr>
      <w:r w:rsidRPr="00A72AEE">
        <w:rPr>
          <w:rFonts w:ascii="Cambria" w:hAnsi="Cambria"/>
          <w:b/>
          <w:bCs/>
        </w:rPr>
        <w:t>4.  Cele kształcenia</w:t>
      </w:r>
    </w:p>
    <w:tbl>
      <w:tblPr>
        <w:tblpPr w:leftFromText="141" w:rightFromText="141" w:vertAnchor="text" w:horzAnchor="margin" w:tblpY="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2710A" w:rsidRPr="001B2D7C" w14:paraId="650DE705" w14:textId="77777777" w:rsidTr="005917FE">
        <w:tc>
          <w:tcPr>
            <w:tcW w:w="9180" w:type="dxa"/>
          </w:tcPr>
          <w:p w14:paraId="21A905D7" w14:textId="77777777" w:rsidR="0072710A" w:rsidRPr="00A72AEE" w:rsidRDefault="0072710A" w:rsidP="005917FE">
            <w:pPr>
              <w:pBdr>
                <w:top w:val="nil"/>
                <w:left w:val="nil"/>
                <w:bottom w:val="nil"/>
                <w:right w:val="nil"/>
                <w:between w:val="nil"/>
              </w:pBdr>
              <w:spacing w:before="60" w:after="60" w:line="276" w:lineRule="auto"/>
              <w:ind w:left="-1" w:hanging="1"/>
              <w:rPr>
                <w:rFonts w:ascii="Cambria" w:hAnsi="Cambria"/>
                <w:lang w:val="pl-PL"/>
              </w:rPr>
            </w:pPr>
            <w:r w:rsidRPr="00A72AEE">
              <w:rPr>
                <w:rFonts w:ascii="Cambria" w:hAnsi="Cambria"/>
                <w:lang w:val="pl-PL"/>
              </w:rPr>
              <w:t>C1 – zdobywanie doświadczeń w samodzielnym i zespołowym wykonywaniu obowiązków zawodowych</w:t>
            </w:r>
          </w:p>
          <w:p w14:paraId="6C51CA24" w14:textId="77777777" w:rsidR="0072710A" w:rsidRPr="00A72AEE" w:rsidRDefault="0072710A" w:rsidP="005917FE">
            <w:pPr>
              <w:pBdr>
                <w:top w:val="nil"/>
                <w:left w:val="nil"/>
                <w:bottom w:val="nil"/>
                <w:right w:val="nil"/>
                <w:between w:val="nil"/>
              </w:pBdr>
              <w:spacing w:before="60" w:after="60" w:line="276" w:lineRule="auto"/>
              <w:ind w:left="-1" w:hanging="1"/>
              <w:rPr>
                <w:rFonts w:ascii="Cambria" w:hAnsi="Cambria"/>
                <w:lang w:val="pl-PL"/>
              </w:rPr>
            </w:pPr>
            <w:r w:rsidRPr="00A72AEE">
              <w:rPr>
                <w:rFonts w:ascii="Cambria" w:hAnsi="Cambria"/>
                <w:lang w:val="pl-PL"/>
              </w:rPr>
              <w:t>C2 – radzenie sobie w trudnych sytuacjach oraz rozwiązywanie realnych konfliktów zawodowych</w:t>
            </w:r>
          </w:p>
          <w:p w14:paraId="18C4BA65" w14:textId="77777777" w:rsidR="0072710A" w:rsidRPr="00A72AEE" w:rsidRDefault="0072710A" w:rsidP="005917FE">
            <w:pPr>
              <w:pBdr>
                <w:top w:val="nil"/>
                <w:left w:val="nil"/>
                <w:bottom w:val="nil"/>
                <w:right w:val="nil"/>
                <w:between w:val="nil"/>
              </w:pBdr>
              <w:spacing w:before="60" w:after="60" w:line="276" w:lineRule="auto"/>
              <w:ind w:left="-1" w:hanging="1"/>
              <w:rPr>
                <w:rFonts w:ascii="Cambria" w:hAnsi="Cambria"/>
                <w:lang w:val="pl-PL"/>
              </w:rPr>
            </w:pPr>
            <w:r w:rsidRPr="00A72AEE">
              <w:rPr>
                <w:rFonts w:ascii="Cambria" w:hAnsi="Cambria"/>
                <w:lang w:val="pl-PL"/>
              </w:rPr>
              <w:t>C3 – kształtowanie wysokiej kultury zawodowej i organizacji pracy</w:t>
            </w:r>
          </w:p>
          <w:p w14:paraId="4E2F7D26" w14:textId="77777777" w:rsidR="0072710A" w:rsidRPr="00A72AEE" w:rsidRDefault="0072710A" w:rsidP="005917FE">
            <w:pPr>
              <w:pBdr>
                <w:top w:val="nil"/>
                <w:left w:val="nil"/>
                <w:bottom w:val="nil"/>
                <w:right w:val="nil"/>
                <w:between w:val="nil"/>
              </w:pBdr>
              <w:spacing w:before="60" w:after="60" w:line="276" w:lineRule="auto"/>
              <w:ind w:left="-1" w:hanging="1"/>
              <w:rPr>
                <w:rFonts w:ascii="Cambria" w:hAnsi="Cambria"/>
                <w:lang w:val="pl-PL"/>
              </w:rPr>
            </w:pPr>
            <w:r w:rsidRPr="00A72AEE">
              <w:rPr>
                <w:rFonts w:ascii="Cambria" w:hAnsi="Cambria"/>
                <w:lang w:val="pl-PL"/>
              </w:rPr>
              <w:t>C4 – praktyczne wykorzystanie zdobytej w toku studiów wiedzy merytorycznej i umiejętności zawodowych</w:t>
            </w:r>
          </w:p>
          <w:p w14:paraId="0EE0E716" w14:textId="77777777" w:rsidR="0072710A" w:rsidRPr="00A72AEE" w:rsidRDefault="0072710A" w:rsidP="005917FE">
            <w:pPr>
              <w:spacing w:before="60" w:after="60"/>
              <w:ind w:left="426" w:hanging="426"/>
              <w:rPr>
                <w:rFonts w:ascii="Cambria" w:hAnsi="Cambria"/>
                <w:b/>
                <w:bCs/>
                <w:lang w:val="pl-PL"/>
              </w:rPr>
            </w:pPr>
            <w:r w:rsidRPr="00A72AEE">
              <w:rPr>
                <w:rFonts w:ascii="Cambria" w:hAnsi="Cambria"/>
                <w:lang w:val="pl-PL"/>
              </w:rPr>
              <w:t>C5 – zbieranie za zgodą zakładu pracy materiałów i informacji do pracy dyplomowej</w:t>
            </w:r>
          </w:p>
        </w:tc>
      </w:tr>
    </w:tbl>
    <w:p w14:paraId="61649536" w14:textId="77777777" w:rsidR="0072710A" w:rsidRPr="00A72AEE" w:rsidRDefault="0072710A" w:rsidP="0072710A">
      <w:pPr>
        <w:spacing w:before="120" w:after="120"/>
        <w:rPr>
          <w:rFonts w:ascii="Cambria" w:hAnsi="Cambria"/>
          <w:b/>
          <w:bCs/>
          <w:strike/>
          <w:lang w:val="pl-PL"/>
        </w:rPr>
      </w:pPr>
      <w:r w:rsidRPr="00A72AEE">
        <w:rPr>
          <w:rFonts w:ascii="Cambria"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72710A" w:rsidRPr="00A72AEE" w14:paraId="769E2079" w14:textId="77777777" w:rsidTr="005917FE">
        <w:tc>
          <w:tcPr>
            <w:tcW w:w="1526" w:type="dxa"/>
            <w:vAlign w:val="center"/>
          </w:tcPr>
          <w:p w14:paraId="6ABD361F" w14:textId="77777777" w:rsidR="0072710A" w:rsidRPr="00A72AEE" w:rsidRDefault="0072710A" w:rsidP="005917FE">
            <w:pPr>
              <w:spacing w:before="60" w:after="60"/>
              <w:jc w:val="center"/>
              <w:rPr>
                <w:rFonts w:ascii="Cambria" w:hAnsi="Cambria"/>
                <w:b/>
                <w:bCs/>
              </w:rPr>
            </w:pPr>
            <w:r w:rsidRPr="00A72AEE">
              <w:rPr>
                <w:rFonts w:ascii="Cambria" w:hAnsi="Cambria"/>
                <w:b/>
                <w:bCs/>
              </w:rPr>
              <w:t>Symbol efektu uczenia się</w:t>
            </w:r>
          </w:p>
        </w:tc>
        <w:tc>
          <w:tcPr>
            <w:tcW w:w="5953" w:type="dxa"/>
            <w:vAlign w:val="center"/>
          </w:tcPr>
          <w:p w14:paraId="77D2269D" w14:textId="77777777" w:rsidR="0072710A" w:rsidRPr="00A72AEE" w:rsidRDefault="0072710A" w:rsidP="005917FE">
            <w:pPr>
              <w:spacing w:before="60" w:after="60"/>
              <w:jc w:val="center"/>
              <w:rPr>
                <w:rFonts w:ascii="Cambria" w:hAnsi="Cambria"/>
                <w:b/>
                <w:bCs/>
              </w:rPr>
            </w:pPr>
            <w:r w:rsidRPr="00A72AEE">
              <w:rPr>
                <w:rFonts w:ascii="Cambria" w:hAnsi="Cambria"/>
                <w:b/>
                <w:bCs/>
              </w:rPr>
              <w:t>Opis efektu uczenia się</w:t>
            </w:r>
          </w:p>
        </w:tc>
        <w:tc>
          <w:tcPr>
            <w:tcW w:w="1701" w:type="dxa"/>
            <w:vAlign w:val="center"/>
          </w:tcPr>
          <w:p w14:paraId="54204FB1" w14:textId="77777777" w:rsidR="0072710A" w:rsidRPr="00A72AEE" w:rsidRDefault="0072710A" w:rsidP="005917FE">
            <w:pPr>
              <w:spacing w:before="60" w:after="60"/>
              <w:jc w:val="center"/>
              <w:rPr>
                <w:rFonts w:ascii="Cambria" w:hAnsi="Cambria"/>
                <w:b/>
                <w:bCs/>
              </w:rPr>
            </w:pPr>
            <w:r w:rsidRPr="00A72AEE">
              <w:rPr>
                <w:rFonts w:ascii="Cambria" w:hAnsi="Cambria"/>
                <w:b/>
                <w:bCs/>
              </w:rPr>
              <w:t>Odniesienie do efektu kierunkowego</w:t>
            </w:r>
          </w:p>
        </w:tc>
      </w:tr>
      <w:tr w:rsidR="0072710A" w:rsidRPr="001B2D7C" w14:paraId="54E4C8AD" w14:textId="77777777" w:rsidTr="005917FE">
        <w:tc>
          <w:tcPr>
            <w:tcW w:w="9180" w:type="dxa"/>
            <w:gridSpan w:val="3"/>
          </w:tcPr>
          <w:p w14:paraId="2B50C6BB" w14:textId="77777777" w:rsidR="0072710A" w:rsidRPr="00A72AEE" w:rsidRDefault="0072710A" w:rsidP="005917FE">
            <w:pPr>
              <w:spacing w:before="60" w:after="60"/>
              <w:jc w:val="center"/>
              <w:rPr>
                <w:rFonts w:ascii="Cambria" w:hAnsi="Cambria"/>
                <w:b/>
                <w:bCs/>
                <w:lang w:val="pl-PL"/>
              </w:rPr>
            </w:pPr>
            <w:r w:rsidRPr="00A72AEE">
              <w:rPr>
                <w:rFonts w:ascii="Cambria" w:hAnsi="Cambria"/>
                <w:b/>
                <w:bCs/>
                <w:lang w:val="pl-PL"/>
              </w:rPr>
              <w:t>WIEDZA: absolwent</w:t>
            </w:r>
            <w:r w:rsidRPr="00A72AEE">
              <w:rPr>
                <w:rFonts w:ascii="Cambria" w:hAnsi="Cambria"/>
                <w:b/>
                <w:lang w:val="pl-PL"/>
              </w:rPr>
              <w:t xml:space="preserve"> zna i rozumie</w:t>
            </w:r>
          </w:p>
        </w:tc>
      </w:tr>
      <w:tr w:rsidR="0072710A" w:rsidRPr="00A72AEE" w14:paraId="66F1C241" w14:textId="77777777" w:rsidTr="005917FE">
        <w:tc>
          <w:tcPr>
            <w:tcW w:w="1526" w:type="dxa"/>
            <w:vAlign w:val="center"/>
          </w:tcPr>
          <w:p w14:paraId="67F37F65" w14:textId="77777777" w:rsidR="0072710A" w:rsidRPr="00A72AEE" w:rsidRDefault="0072710A" w:rsidP="005917FE">
            <w:pPr>
              <w:spacing w:before="60" w:after="60"/>
              <w:jc w:val="center"/>
              <w:rPr>
                <w:rFonts w:ascii="Cambria" w:hAnsi="Cambria"/>
              </w:rPr>
            </w:pPr>
            <w:r w:rsidRPr="00A72AEE">
              <w:rPr>
                <w:rFonts w:ascii="Cambria" w:hAnsi="Cambria"/>
              </w:rPr>
              <w:t>W_01</w:t>
            </w:r>
          </w:p>
        </w:tc>
        <w:tc>
          <w:tcPr>
            <w:tcW w:w="5953" w:type="dxa"/>
          </w:tcPr>
          <w:p w14:paraId="036B2AC6" w14:textId="77777777" w:rsidR="0072710A" w:rsidRPr="00A72AEE" w:rsidRDefault="0072710A" w:rsidP="005917FE">
            <w:pPr>
              <w:spacing w:before="60" w:after="60"/>
              <w:jc w:val="both"/>
              <w:rPr>
                <w:rFonts w:ascii="Cambria" w:hAnsi="Cambria"/>
                <w:lang w:val="pl-PL"/>
              </w:rPr>
            </w:pPr>
            <w:r w:rsidRPr="00A72AEE">
              <w:rPr>
                <w:rFonts w:ascii="Cambria" w:eastAsia="Times New Roman" w:hAnsi="Cambria"/>
                <w:lang w:val="pl-PL" w:eastAsia="de-DE"/>
              </w:rPr>
              <w:t xml:space="preserve">w pogłębionym stopniu zastosowania praktyczne przekładoznawstwa w działalności zawodowej tłumacza, w tym tłumaczeniu różnego rodzaju tekstów </w:t>
            </w:r>
            <w:r w:rsidRPr="00A72AEE">
              <w:rPr>
                <w:rFonts w:ascii="Cambria" w:eastAsia="Times New Roman" w:hAnsi="Cambria"/>
                <w:lang w:val="pl-PL" w:eastAsia="pl-PL"/>
              </w:rPr>
              <w:t>(semestr 2, 3 i 4)</w:t>
            </w:r>
          </w:p>
        </w:tc>
        <w:tc>
          <w:tcPr>
            <w:tcW w:w="1701" w:type="dxa"/>
          </w:tcPr>
          <w:p w14:paraId="4154A2AE" w14:textId="77777777" w:rsidR="0072710A" w:rsidRPr="00A72AEE" w:rsidRDefault="0072710A" w:rsidP="005917FE">
            <w:pPr>
              <w:spacing w:before="60" w:after="60"/>
              <w:jc w:val="center"/>
              <w:rPr>
                <w:rFonts w:ascii="Cambria" w:hAnsi="Cambria"/>
              </w:rPr>
            </w:pPr>
            <w:r w:rsidRPr="00A72AEE">
              <w:rPr>
                <w:rFonts w:ascii="Cambria" w:eastAsia="Cambria" w:hAnsi="Cambria" w:cs="Cambria"/>
                <w:lang w:val="pl-PL"/>
              </w:rPr>
              <w:t xml:space="preserve"> </w:t>
            </w:r>
            <w:r w:rsidRPr="00A72AEE">
              <w:rPr>
                <w:rFonts w:ascii="Cambria" w:eastAsia="Cambria" w:hAnsi="Cambria" w:cs="Cambria"/>
              </w:rPr>
              <w:t>K_W01</w:t>
            </w:r>
          </w:p>
        </w:tc>
      </w:tr>
      <w:tr w:rsidR="0072710A" w:rsidRPr="00A72AEE" w14:paraId="6AB833B1" w14:textId="77777777" w:rsidTr="005917FE">
        <w:tc>
          <w:tcPr>
            <w:tcW w:w="1526" w:type="dxa"/>
            <w:vAlign w:val="center"/>
          </w:tcPr>
          <w:p w14:paraId="63B617AB" w14:textId="77777777" w:rsidR="0072710A" w:rsidRPr="00A72AEE" w:rsidRDefault="0072710A" w:rsidP="005917FE">
            <w:pPr>
              <w:spacing w:before="60" w:after="60"/>
              <w:jc w:val="center"/>
              <w:rPr>
                <w:rFonts w:ascii="Cambria" w:hAnsi="Cambria"/>
                <w:highlight w:val="yellow"/>
              </w:rPr>
            </w:pPr>
            <w:r w:rsidRPr="00A72AEE">
              <w:rPr>
                <w:rFonts w:ascii="Cambria" w:hAnsi="Cambria"/>
              </w:rPr>
              <w:t>W_02</w:t>
            </w:r>
          </w:p>
        </w:tc>
        <w:tc>
          <w:tcPr>
            <w:tcW w:w="5953" w:type="dxa"/>
          </w:tcPr>
          <w:p w14:paraId="5BB6F614" w14:textId="77777777" w:rsidR="0072710A" w:rsidRPr="00A72AEE" w:rsidRDefault="0072710A" w:rsidP="005917FE">
            <w:pPr>
              <w:spacing w:before="60" w:after="60"/>
              <w:jc w:val="both"/>
              <w:rPr>
                <w:rFonts w:ascii="Cambria" w:eastAsia="Cambria" w:hAnsi="Cambria" w:cs="Cambria"/>
                <w:highlight w:val="yellow"/>
                <w:lang w:val="pl-PL"/>
              </w:rPr>
            </w:pPr>
            <w:r w:rsidRPr="00A72AEE">
              <w:rPr>
                <w:rFonts w:ascii="Cambria" w:eastAsia="Times New Roman" w:hAnsi="Cambria"/>
                <w:lang w:val="pl-PL" w:eastAsia="de-DE"/>
              </w:rPr>
              <w:t xml:space="preserve">podstawowe zasady tworzenia i rozwoju różnych form przedsiębiorczości w działalności zawodowej tłumacza </w:t>
            </w:r>
            <w:r w:rsidRPr="00A72AEE">
              <w:rPr>
                <w:rFonts w:ascii="Cambria" w:eastAsia="Times New Roman" w:hAnsi="Cambria"/>
                <w:lang w:val="pl-PL" w:eastAsia="pl-PL"/>
              </w:rPr>
              <w:t>(semestr 2, 3 i 4)</w:t>
            </w:r>
          </w:p>
        </w:tc>
        <w:tc>
          <w:tcPr>
            <w:tcW w:w="1701" w:type="dxa"/>
          </w:tcPr>
          <w:p w14:paraId="150B39E1" w14:textId="77777777" w:rsidR="0072710A" w:rsidRPr="00A72AEE" w:rsidRDefault="0072710A" w:rsidP="005917FE">
            <w:pPr>
              <w:spacing w:before="60" w:after="60"/>
              <w:jc w:val="center"/>
              <w:rPr>
                <w:rFonts w:ascii="Cambria" w:eastAsia="Cambria" w:hAnsi="Cambria" w:cs="Cambria"/>
                <w:highlight w:val="yellow"/>
              </w:rPr>
            </w:pPr>
            <w:r w:rsidRPr="00A72AEE">
              <w:rPr>
                <w:rFonts w:ascii="Cambria" w:eastAsia="Cambria" w:hAnsi="Cambria" w:cs="Cambria"/>
              </w:rPr>
              <w:t>K_W08</w:t>
            </w:r>
          </w:p>
        </w:tc>
      </w:tr>
      <w:tr w:rsidR="0072710A" w:rsidRPr="00A72AEE" w14:paraId="2BBAFEA2" w14:textId="77777777" w:rsidTr="005917FE">
        <w:tc>
          <w:tcPr>
            <w:tcW w:w="9180" w:type="dxa"/>
            <w:gridSpan w:val="3"/>
            <w:vAlign w:val="center"/>
          </w:tcPr>
          <w:p w14:paraId="37A40E07" w14:textId="77777777" w:rsidR="0072710A" w:rsidRPr="00A72AEE" w:rsidRDefault="0072710A" w:rsidP="005917FE">
            <w:pPr>
              <w:spacing w:before="60" w:after="60"/>
              <w:jc w:val="center"/>
              <w:rPr>
                <w:rFonts w:ascii="Cambria" w:hAnsi="Cambria"/>
                <w:b/>
                <w:bCs/>
                <w:highlight w:val="yellow"/>
              </w:rPr>
            </w:pPr>
            <w:r w:rsidRPr="00A72AEE">
              <w:rPr>
                <w:rFonts w:ascii="Cambria" w:hAnsi="Cambria"/>
                <w:b/>
                <w:bCs/>
              </w:rPr>
              <w:t>UMIEJĘTNOŚCI:</w:t>
            </w:r>
            <w:r w:rsidRPr="00A72AEE">
              <w:rPr>
                <w:rFonts w:ascii="Cambria" w:hAnsi="Cambria"/>
              </w:rPr>
              <w:t xml:space="preserve"> </w:t>
            </w:r>
            <w:r w:rsidRPr="00A72AEE">
              <w:rPr>
                <w:rFonts w:ascii="Cambria" w:hAnsi="Cambria"/>
                <w:b/>
              </w:rPr>
              <w:t>absolwent potrafi</w:t>
            </w:r>
          </w:p>
        </w:tc>
      </w:tr>
      <w:tr w:rsidR="0072710A" w:rsidRPr="00A72AEE" w14:paraId="43A105C7" w14:textId="77777777" w:rsidTr="005917FE">
        <w:tc>
          <w:tcPr>
            <w:tcW w:w="1526" w:type="dxa"/>
            <w:vAlign w:val="center"/>
          </w:tcPr>
          <w:p w14:paraId="3FC74965" w14:textId="77777777" w:rsidR="0072710A" w:rsidRPr="00A72AEE" w:rsidRDefault="0072710A" w:rsidP="005917FE">
            <w:pPr>
              <w:spacing w:before="60" w:after="60"/>
              <w:jc w:val="center"/>
              <w:rPr>
                <w:rFonts w:ascii="Cambria" w:hAnsi="Cambria"/>
              </w:rPr>
            </w:pPr>
            <w:r w:rsidRPr="00A72AEE">
              <w:rPr>
                <w:rFonts w:ascii="Cambria" w:hAnsi="Cambria"/>
              </w:rPr>
              <w:t>U_01</w:t>
            </w:r>
          </w:p>
        </w:tc>
        <w:tc>
          <w:tcPr>
            <w:tcW w:w="5953" w:type="dxa"/>
          </w:tcPr>
          <w:p w14:paraId="5B57788A" w14:textId="77777777" w:rsidR="0072710A" w:rsidRPr="00A72AEE" w:rsidRDefault="0072710A" w:rsidP="005917FE">
            <w:pPr>
              <w:spacing w:before="60" w:after="60"/>
              <w:rPr>
                <w:rFonts w:ascii="Cambria" w:eastAsia="Cambria" w:hAnsi="Cambria" w:cs="Cambria"/>
                <w:lang w:val="pl-PL"/>
              </w:rPr>
            </w:pPr>
            <w:r w:rsidRPr="00A72AEE">
              <w:rPr>
                <w:rFonts w:ascii="Cambria" w:eastAsia="Times New Roman" w:hAnsi="Cambria"/>
                <w:lang w:val="pl-PL" w:eastAsia="de-DE"/>
              </w:rPr>
              <w:t xml:space="preserve">wykorzystywać posiadaną wiedzę, aby rozwiązywać złożone i nietypowe problemy tłumaczeniowe oraz innowacyjnie wykonywać zadania związane z działalnością zawodową tłumacza w nieprzewidywalnych warunkach </w:t>
            </w:r>
            <w:r w:rsidRPr="00A72AEE">
              <w:rPr>
                <w:rFonts w:ascii="Cambria" w:eastAsia="Times New Roman" w:hAnsi="Cambria"/>
                <w:lang w:val="pl-PL" w:eastAsia="pl-PL"/>
              </w:rPr>
              <w:t>(semestr 2, 3 i 4)</w:t>
            </w:r>
          </w:p>
        </w:tc>
        <w:tc>
          <w:tcPr>
            <w:tcW w:w="1701" w:type="dxa"/>
          </w:tcPr>
          <w:p w14:paraId="45B81F99" w14:textId="77777777" w:rsidR="0072710A" w:rsidRPr="00A72AEE" w:rsidRDefault="0072710A" w:rsidP="005917FE">
            <w:pPr>
              <w:pBdr>
                <w:top w:val="nil"/>
                <w:left w:val="nil"/>
                <w:bottom w:val="nil"/>
                <w:right w:val="nil"/>
                <w:between w:val="nil"/>
              </w:pBdr>
              <w:spacing w:before="20" w:after="20"/>
              <w:jc w:val="center"/>
              <w:rPr>
                <w:rFonts w:ascii="Cambria" w:eastAsia="Cambria" w:hAnsi="Cambria" w:cs="Cambria"/>
              </w:rPr>
            </w:pPr>
            <w:r w:rsidRPr="00A72AEE">
              <w:rPr>
                <w:rFonts w:ascii="Cambria" w:eastAsia="Cambria" w:hAnsi="Cambria" w:cs="Cambria"/>
              </w:rPr>
              <w:t>K_U01</w:t>
            </w:r>
          </w:p>
        </w:tc>
      </w:tr>
      <w:tr w:rsidR="0072710A" w:rsidRPr="00A72AEE" w14:paraId="2A8B1BFF" w14:textId="77777777" w:rsidTr="005917FE">
        <w:tc>
          <w:tcPr>
            <w:tcW w:w="1526" w:type="dxa"/>
            <w:vAlign w:val="center"/>
          </w:tcPr>
          <w:p w14:paraId="13676AED" w14:textId="77777777" w:rsidR="0072710A" w:rsidRPr="00A72AEE" w:rsidRDefault="0072710A" w:rsidP="005917FE">
            <w:pPr>
              <w:spacing w:before="60" w:after="60"/>
              <w:jc w:val="center"/>
              <w:rPr>
                <w:rFonts w:ascii="Cambria" w:hAnsi="Cambria"/>
                <w:highlight w:val="yellow"/>
              </w:rPr>
            </w:pPr>
            <w:r w:rsidRPr="00A72AEE">
              <w:rPr>
                <w:rFonts w:ascii="Cambria" w:hAnsi="Cambria"/>
              </w:rPr>
              <w:t>U_02</w:t>
            </w:r>
          </w:p>
        </w:tc>
        <w:tc>
          <w:tcPr>
            <w:tcW w:w="5953" w:type="dxa"/>
          </w:tcPr>
          <w:p w14:paraId="017DD274" w14:textId="77777777" w:rsidR="0072710A" w:rsidRPr="00A72AEE" w:rsidRDefault="0072710A" w:rsidP="005917FE">
            <w:pPr>
              <w:spacing w:before="60" w:after="60"/>
              <w:jc w:val="both"/>
              <w:rPr>
                <w:rFonts w:ascii="Cambria" w:eastAsia="Cambria" w:hAnsi="Cambria" w:cs="Cambria"/>
                <w:highlight w:val="yellow"/>
                <w:lang w:val="pl-PL"/>
              </w:rPr>
            </w:pPr>
            <w:r w:rsidRPr="00A72AEE">
              <w:rPr>
                <w:rFonts w:ascii="Cambria" w:eastAsia="Cambria" w:hAnsi="Cambria" w:cs="Cambria"/>
                <w:lang w:val="pl-PL"/>
              </w:rPr>
              <w:t xml:space="preserve">dobierać oraz stosować właściwe metody i narzędzia w tym zaawansowane techniki informacyjno-komunikacyjne do wykonywania zadań związanych z działalnością zawodową tłumacza </w:t>
            </w:r>
            <w:r w:rsidRPr="00A72AEE">
              <w:rPr>
                <w:rFonts w:ascii="Cambria" w:eastAsia="Times New Roman" w:hAnsi="Cambria"/>
                <w:lang w:val="pl-PL" w:eastAsia="pl-PL"/>
              </w:rPr>
              <w:t>(semestr 2, 3 i 4)</w:t>
            </w:r>
          </w:p>
        </w:tc>
        <w:tc>
          <w:tcPr>
            <w:tcW w:w="1701" w:type="dxa"/>
          </w:tcPr>
          <w:p w14:paraId="52FF6323" w14:textId="77777777" w:rsidR="0072710A" w:rsidRPr="00A72AEE" w:rsidRDefault="0072710A" w:rsidP="005917FE">
            <w:pPr>
              <w:pBdr>
                <w:top w:val="nil"/>
                <w:left w:val="nil"/>
                <w:bottom w:val="nil"/>
                <w:right w:val="nil"/>
                <w:between w:val="nil"/>
              </w:pBdr>
              <w:spacing w:before="20" w:after="20"/>
              <w:ind w:hanging="2"/>
              <w:jc w:val="center"/>
              <w:rPr>
                <w:rFonts w:ascii="Cambria" w:eastAsia="Cambria" w:hAnsi="Cambria" w:cs="Cambria"/>
                <w:highlight w:val="yellow"/>
              </w:rPr>
            </w:pPr>
            <w:r w:rsidRPr="00A72AEE">
              <w:rPr>
                <w:rFonts w:ascii="Cambria" w:eastAsia="Times New Roman" w:hAnsi="Cambria"/>
                <w:lang w:eastAsia="de-DE"/>
              </w:rPr>
              <w:t>K_U03</w:t>
            </w:r>
          </w:p>
        </w:tc>
      </w:tr>
      <w:tr w:rsidR="0072710A" w:rsidRPr="00A72AEE" w14:paraId="1CC5B9E8" w14:textId="77777777" w:rsidTr="005917FE">
        <w:tc>
          <w:tcPr>
            <w:tcW w:w="1526" w:type="dxa"/>
            <w:vAlign w:val="center"/>
          </w:tcPr>
          <w:p w14:paraId="35BDC241" w14:textId="77777777" w:rsidR="0072710A" w:rsidRPr="00A72AEE" w:rsidRDefault="0072710A" w:rsidP="005917FE">
            <w:pPr>
              <w:spacing w:before="60" w:after="60"/>
              <w:jc w:val="center"/>
              <w:rPr>
                <w:rFonts w:ascii="Cambria" w:hAnsi="Cambria"/>
              </w:rPr>
            </w:pPr>
            <w:r w:rsidRPr="00A72AEE">
              <w:rPr>
                <w:rFonts w:ascii="Cambria" w:hAnsi="Cambria"/>
              </w:rPr>
              <w:t>U_03</w:t>
            </w:r>
          </w:p>
        </w:tc>
        <w:tc>
          <w:tcPr>
            <w:tcW w:w="5953" w:type="dxa"/>
          </w:tcPr>
          <w:p w14:paraId="4BD20F6E" w14:textId="77777777" w:rsidR="0072710A" w:rsidRPr="00A72AEE" w:rsidRDefault="0072710A" w:rsidP="005917FE">
            <w:pPr>
              <w:spacing w:before="60" w:after="60"/>
              <w:jc w:val="both"/>
              <w:rPr>
                <w:rFonts w:ascii="Cambria" w:eastAsia="Cambria" w:hAnsi="Cambria" w:cs="Cambria"/>
                <w:lang w:val="pl-PL"/>
              </w:rPr>
            </w:pPr>
            <w:r w:rsidRPr="000C3292">
              <w:rPr>
                <w:rFonts w:ascii="Cambria" w:eastAsia="Cambria" w:hAnsi="Cambria" w:cs="Cambria"/>
                <w:lang w:val="pl-PL"/>
              </w:rPr>
              <w:t>formułować i testować hipotezy związane z działalnością zawodową tłumacza, tj. dobierać metody i narzędzia ich rozwiązania, syntetyzować różne idee i punkty widzenia</w:t>
            </w:r>
            <w:r>
              <w:rPr>
                <w:rFonts w:ascii="Cambria" w:eastAsia="Cambria" w:hAnsi="Cambria" w:cs="Cambria"/>
                <w:lang w:val="pl-PL"/>
              </w:rPr>
              <w:t xml:space="preserve"> </w:t>
            </w:r>
            <w:r w:rsidRPr="00A72AEE">
              <w:rPr>
                <w:rFonts w:ascii="Cambria" w:eastAsia="Times New Roman" w:hAnsi="Cambria"/>
                <w:lang w:val="pl-PL" w:eastAsia="pl-PL"/>
              </w:rPr>
              <w:t>(semestr 2, 3 i 4)</w:t>
            </w:r>
          </w:p>
        </w:tc>
        <w:tc>
          <w:tcPr>
            <w:tcW w:w="1701" w:type="dxa"/>
          </w:tcPr>
          <w:p w14:paraId="54A6C44E" w14:textId="77777777" w:rsidR="0072710A" w:rsidRPr="00A72AEE" w:rsidRDefault="0072710A" w:rsidP="005917FE">
            <w:pPr>
              <w:pBdr>
                <w:top w:val="nil"/>
                <w:left w:val="nil"/>
                <w:bottom w:val="nil"/>
                <w:right w:val="nil"/>
                <w:between w:val="nil"/>
              </w:pBdr>
              <w:spacing w:before="20" w:after="20"/>
              <w:ind w:hanging="2"/>
              <w:jc w:val="center"/>
              <w:rPr>
                <w:rFonts w:ascii="Cambria" w:eastAsia="Times New Roman" w:hAnsi="Cambria"/>
                <w:lang w:eastAsia="de-DE"/>
              </w:rPr>
            </w:pPr>
            <w:r w:rsidRPr="00A72AEE">
              <w:rPr>
                <w:rFonts w:ascii="Cambria" w:eastAsia="Times New Roman" w:hAnsi="Cambria"/>
                <w:lang w:eastAsia="de-DE"/>
              </w:rPr>
              <w:t>K_U0</w:t>
            </w:r>
            <w:r>
              <w:rPr>
                <w:rFonts w:ascii="Cambria" w:eastAsia="Times New Roman" w:hAnsi="Cambria"/>
                <w:lang w:eastAsia="de-DE"/>
              </w:rPr>
              <w:t>6</w:t>
            </w:r>
          </w:p>
        </w:tc>
      </w:tr>
      <w:tr w:rsidR="0072710A" w:rsidRPr="00A72AEE" w14:paraId="4798B867" w14:textId="77777777" w:rsidTr="005917FE">
        <w:tc>
          <w:tcPr>
            <w:tcW w:w="1526" w:type="dxa"/>
            <w:vAlign w:val="center"/>
          </w:tcPr>
          <w:p w14:paraId="6879BD64" w14:textId="77777777" w:rsidR="0072710A" w:rsidRPr="00A72AEE" w:rsidRDefault="0072710A" w:rsidP="005917FE">
            <w:pPr>
              <w:spacing w:before="60" w:after="60"/>
              <w:jc w:val="center"/>
              <w:rPr>
                <w:rFonts w:ascii="Cambria" w:hAnsi="Cambria"/>
                <w:highlight w:val="yellow"/>
              </w:rPr>
            </w:pPr>
            <w:r w:rsidRPr="00A72AEE">
              <w:rPr>
                <w:rFonts w:ascii="Cambria" w:hAnsi="Cambria"/>
              </w:rPr>
              <w:t>U_04</w:t>
            </w:r>
          </w:p>
        </w:tc>
        <w:tc>
          <w:tcPr>
            <w:tcW w:w="5953" w:type="dxa"/>
          </w:tcPr>
          <w:p w14:paraId="21638371" w14:textId="77777777" w:rsidR="0072710A" w:rsidRPr="00A72AEE" w:rsidRDefault="0072710A" w:rsidP="005917FE">
            <w:pPr>
              <w:spacing w:before="60" w:after="60"/>
              <w:jc w:val="both"/>
              <w:rPr>
                <w:rFonts w:ascii="Cambria" w:eastAsia="Cambria" w:hAnsi="Cambria" w:cs="Cambria"/>
                <w:highlight w:val="yellow"/>
                <w:lang w:val="pl-PL"/>
              </w:rPr>
            </w:pPr>
            <w:r w:rsidRPr="00A72AEE">
              <w:rPr>
                <w:rFonts w:ascii="Cambria" w:eastAsia="Times New Roman" w:hAnsi="Cambria"/>
                <w:lang w:val="pl-PL" w:eastAsia="de-DE"/>
              </w:rPr>
              <w:t xml:space="preserve">stosować przepisy prawa odnoszące się do instytucji związanych z działalnością zawodową tłumacza, w tym prawa autorskiego </w:t>
            </w:r>
            <w:r w:rsidRPr="00A72AEE">
              <w:rPr>
                <w:rFonts w:ascii="Cambria" w:eastAsia="Times New Roman" w:hAnsi="Cambria"/>
                <w:lang w:val="pl-PL" w:eastAsia="pl-PL"/>
              </w:rPr>
              <w:t>(semestr 2, 3 i 4)</w:t>
            </w:r>
          </w:p>
        </w:tc>
        <w:tc>
          <w:tcPr>
            <w:tcW w:w="1701" w:type="dxa"/>
          </w:tcPr>
          <w:p w14:paraId="01B63EED" w14:textId="77777777" w:rsidR="0072710A" w:rsidRPr="00A72AEE" w:rsidRDefault="0072710A" w:rsidP="005917FE">
            <w:pPr>
              <w:pBdr>
                <w:top w:val="nil"/>
                <w:left w:val="nil"/>
                <w:bottom w:val="nil"/>
                <w:right w:val="nil"/>
                <w:between w:val="nil"/>
              </w:pBdr>
              <w:spacing w:before="20" w:after="20"/>
              <w:ind w:hanging="2"/>
              <w:jc w:val="center"/>
              <w:rPr>
                <w:rFonts w:ascii="Cambria" w:eastAsia="Cambria" w:hAnsi="Cambria" w:cs="Cambria"/>
                <w:highlight w:val="yellow"/>
              </w:rPr>
            </w:pPr>
            <w:r w:rsidRPr="00A72AEE">
              <w:rPr>
                <w:rFonts w:ascii="Cambria" w:eastAsia="Times New Roman" w:hAnsi="Cambria"/>
                <w:lang w:eastAsia="de-DE"/>
              </w:rPr>
              <w:t>K_U07</w:t>
            </w:r>
          </w:p>
        </w:tc>
      </w:tr>
      <w:tr w:rsidR="0072710A" w:rsidRPr="00A72AEE" w14:paraId="414428AF" w14:textId="77777777" w:rsidTr="005917FE">
        <w:tc>
          <w:tcPr>
            <w:tcW w:w="1526" w:type="dxa"/>
            <w:vAlign w:val="center"/>
          </w:tcPr>
          <w:p w14:paraId="48E72B00" w14:textId="77777777" w:rsidR="0072710A" w:rsidRPr="00A72AEE" w:rsidRDefault="0072710A" w:rsidP="005917FE">
            <w:pPr>
              <w:spacing w:before="60" w:after="60"/>
              <w:jc w:val="center"/>
              <w:rPr>
                <w:rFonts w:ascii="Cambria" w:hAnsi="Cambria"/>
              </w:rPr>
            </w:pPr>
            <w:r>
              <w:rPr>
                <w:rFonts w:ascii="Cambria" w:hAnsi="Cambria"/>
              </w:rPr>
              <w:t>U_05</w:t>
            </w:r>
          </w:p>
        </w:tc>
        <w:tc>
          <w:tcPr>
            <w:tcW w:w="5953" w:type="dxa"/>
          </w:tcPr>
          <w:p w14:paraId="676978D6" w14:textId="77777777" w:rsidR="0072710A" w:rsidRPr="00A72AEE" w:rsidRDefault="0072710A" w:rsidP="005917FE">
            <w:pPr>
              <w:spacing w:line="60" w:lineRule="atLeast"/>
              <w:ind w:left="57" w:right="57"/>
              <w:jc w:val="both"/>
              <w:textAlignment w:val="baseline"/>
              <w:rPr>
                <w:rFonts w:ascii="Cambria" w:eastAsia="Times New Roman" w:hAnsi="Cambria"/>
                <w:lang w:val="pl-PL" w:eastAsia="de-DE"/>
              </w:rPr>
            </w:pPr>
            <w:r w:rsidRPr="00A72AEE">
              <w:rPr>
                <w:rFonts w:ascii="Cambria" w:eastAsia="Times New Roman" w:hAnsi="Cambria"/>
                <w:lang w:val="pl-PL" w:eastAsia="de-DE"/>
              </w:rPr>
              <w:t xml:space="preserve">samodzielnie planować i realizować własne uczenie się przez całe życie i ukierunkowywać innych w tym zakresie </w:t>
            </w:r>
            <w:r w:rsidRPr="00A72AEE">
              <w:rPr>
                <w:rFonts w:ascii="Cambria" w:eastAsia="Times New Roman" w:hAnsi="Cambria"/>
                <w:lang w:val="pl-PL" w:eastAsia="pl-PL"/>
              </w:rPr>
              <w:t>(semestr 2, 3 i 4)</w:t>
            </w:r>
          </w:p>
        </w:tc>
        <w:tc>
          <w:tcPr>
            <w:tcW w:w="1701" w:type="dxa"/>
          </w:tcPr>
          <w:p w14:paraId="544DA1C7" w14:textId="77777777" w:rsidR="0072710A" w:rsidRPr="00A72AEE" w:rsidRDefault="0072710A" w:rsidP="005917FE">
            <w:pPr>
              <w:pBdr>
                <w:top w:val="nil"/>
                <w:left w:val="nil"/>
                <w:bottom w:val="nil"/>
                <w:right w:val="nil"/>
                <w:between w:val="nil"/>
              </w:pBdr>
              <w:spacing w:before="20" w:after="20"/>
              <w:ind w:hanging="2"/>
              <w:jc w:val="center"/>
              <w:rPr>
                <w:rFonts w:ascii="Cambria" w:eastAsia="Cambria" w:hAnsi="Cambria" w:cs="Cambria"/>
                <w:highlight w:val="yellow"/>
              </w:rPr>
            </w:pPr>
            <w:r w:rsidRPr="00A72AEE">
              <w:rPr>
                <w:rFonts w:ascii="Cambria" w:eastAsia="Times New Roman" w:hAnsi="Cambria"/>
                <w:lang w:eastAsia="de-DE"/>
              </w:rPr>
              <w:t>K_U14</w:t>
            </w:r>
          </w:p>
        </w:tc>
      </w:tr>
      <w:tr w:rsidR="0072710A" w:rsidRPr="001B2D7C" w14:paraId="2B6E773A" w14:textId="77777777" w:rsidTr="005917FE">
        <w:tc>
          <w:tcPr>
            <w:tcW w:w="9180" w:type="dxa"/>
            <w:gridSpan w:val="3"/>
            <w:vAlign w:val="center"/>
          </w:tcPr>
          <w:p w14:paraId="6ED98FCC" w14:textId="77777777" w:rsidR="0072710A" w:rsidRPr="00A72AEE" w:rsidRDefault="0072710A" w:rsidP="005917FE">
            <w:pPr>
              <w:spacing w:before="60" w:after="60"/>
              <w:jc w:val="center"/>
              <w:rPr>
                <w:rFonts w:ascii="Cambria" w:hAnsi="Cambria"/>
                <w:b/>
                <w:bCs/>
                <w:highlight w:val="yellow"/>
                <w:lang w:val="pl-PL"/>
              </w:rPr>
            </w:pPr>
            <w:r w:rsidRPr="00A72AEE">
              <w:rPr>
                <w:rFonts w:ascii="Cambria" w:eastAsia="Times New Roman" w:hAnsi="Cambria"/>
                <w:b/>
                <w:bCs/>
                <w:lang w:val="pl-PL" w:eastAsia="pl-PL"/>
              </w:rPr>
              <w:t>KOMPETENCJE SPOŁECZNE: Absolwent jest gotów do</w:t>
            </w:r>
          </w:p>
        </w:tc>
      </w:tr>
      <w:tr w:rsidR="0072710A" w:rsidRPr="00A72AEE" w14:paraId="04607BD9" w14:textId="77777777" w:rsidTr="005917FE">
        <w:tc>
          <w:tcPr>
            <w:tcW w:w="1526" w:type="dxa"/>
            <w:vAlign w:val="center"/>
          </w:tcPr>
          <w:p w14:paraId="47E0B81F" w14:textId="77777777" w:rsidR="0072710A" w:rsidRPr="00A72AEE" w:rsidRDefault="0072710A" w:rsidP="005917FE">
            <w:pPr>
              <w:spacing w:before="60" w:after="60"/>
              <w:jc w:val="center"/>
              <w:rPr>
                <w:rFonts w:ascii="Cambria" w:hAnsi="Cambria"/>
              </w:rPr>
            </w:pPr>
            <w:r w:rsidRPr="00A72AEE">
              <w:rPr>
                <w:rFonts w:ascii="Cambria" w:hAnsi="Cambria"/>
              </w:rPr>
              <w:t>K_01</w:t>
            </w:r>
          </w:p>
        </w:tc>
        <w:tc>
          <w:tcPr>
            <w:tcW w:w="5953" w:type="dxa"/>
          </w:tcPr>
          <w:p w14:paraId="1304651E" w14:textId="77777777" w:rsidR="0072710A" w:rsidRPr="00A72AEE" w:rsidRDefault="0072710A" w:rsidP="005917FE">
            <w:pPr>
              <w:spacing w:before="60" w:after="60"/>
              <w:rPr>
                <w:rFonts w:ascii="Cambria" w:eastAsia="Cambria" w:hAnsi="Cambria" w:cs="Cambria"/>
                <w:lang w:val="pl-PL"/>
              </w:rPr>
            </w:pPr>
            <w:r w:rsidRPr="00A72AEE">
              <w:rPr>
                <w:rFonts w:ascii="Cambria" w:eastAsia="Times New Roman" w:hAnsi="Cambria"/>
                <w:lang w:val="pl-PL" w:eastAsia="de-DE"/>
              </w:rPr>
              <w:t xml:space="preserve">krytycznej oceny posiadanej wiedzy potrzebnej do realizacji zadań w ramach zleconych w ramach praktyki </w:t>
            </w:r>
            <w:r w:rsidRPr="00A72AEE">
              <w:rPr>
                <w:rFonts w:ascii="Cambria" w:eastAsia="Times New Roman" w:hAnsi="Cambria"/>
                <w:lang w:val="pl-PL" w:eastAsia="pl-PL"/>
              </w:rPr>
              <w:t>(semestr 2, 3 i 4)</w:t>
            </w:r>
          </w:p>
        </w:tc>
        <w:tc>
          <w:tcPr>
            <w:tcW w:w="1701" w:type="dxa"/>
          </w:tcPr>
          <w:p w14:paraId="2AA7D9EF" w14:textId="77777777" w:rsidR="0072710A" w:rsidRPr="00A72AEE" w:rsidRDefault="0072710A" w:rsidP="005917FE">
            <w:pPr>
              <w:spacing w:before="60" w:after="60"/>
              <w:jc w:val="center"/>
              <w:rPr>
                <w:rFonts w:ascii="Cambria" w:hAnsi="Cambria"/>
              </w:rPr>
            </w:pPr>
            <w:r w:rsidRPr="00A72AEE">
              <w:rPr>
                <w:rFonts w:ascii="Cambria" w:eastAsia="Cambria" w:hAnsi="Cambria" w:cs="Cambria"/>
                <w:lang w:val="pl-PL"/>
              </w:rPr>
              <w:t xml:space="preserve"> </w:t>
            </w:r>
            <w:r w:rsidRPr="00A72AEE">
              <w:rPr>
                <w:rFonts w:ascii="Cambria" w:eastAsia="Cambria" w:hAnsi="Cambria" w:cs="Cambria"/>
              </w:rPr>
              <w:t>K_K01</w:t>
            </w:r>
          </w:p>
        </w:tc>
      </w:tr>
      <w:tr w:rsidR="0072710A" w:rsidRPr="00A72AEE" w14:paraId="6EAF06AA" w14:textId="77777777" w:rsidTr="005917FE">
        <w:tc>
          <w:tcPr>
            <w:tcW w:w="1526" w:type="dxa"/>
            <w:vAlign w:val="center"/>
          </w:tcPr>
          <w:p w14:paraId="047BD507" w14:textId="77777777" w:rsidR="0072710A" w:rsidRPr="00A72AEE" w:rsidRDefault="0072710A" w:rsidP="005917FE">
            <w:pPr>
              <w:spacing w:before="60" w:after="60"/>
              <w:jc w:val="center"/>
              <w:rPr>
                <w:rFonts w:ascii="Cambria" w:hAnsi="Cambria"/>
              </w:rPr>
            </w:pPr>
            <w:r w:rsidRPr="00A72AEE">
              <w:rPr>
                <w:rFonts w:ascii="Cambria" w:hAnsi="Cambria"/>
              </w:rPr>
              <w:t>K_02</w:t>
            </w:r>
          </w:p>
        </w:tc>
        <w:tc>
          <w:tcPr>
            <w:tcW w:w="5953" w:type="dxa"/>
          </w:tcPr>
          <w:p w14:paraId="1DA832EE" w14:textId="77777777" w:rsidR="0072710A" w:rsidRPr="00A72AEE" w:rsidRDefault="0072710A" w:rsidP="005917FE">
            <w:pPr>
              <w:spacing w:before="60" w:after="60"/>
              <w:jc w:val="both"/>
              <w:rPr>
                <w:rFonts w:ascii="Cambria" w:hAnsi="Cambria"/>
                <w:highlight w:val="yellow"/>
                <w:lang w:val="pl-PL"/>
              </w:rPr>
            </w:pPr>
            <w:r w:rsidRPr="00A72AEE">
              <w:rPr>
                <w:rFonts w:ascii="Cambria" w:eastAsia="Times New Roman" w:hAnsi="Cambria"/>
                <w:lang w:val="pl-PL" w:eastAsia="de-DE"/>
              </w:rPr>
              <w:t xml:space="preserve">zasięgania opinii ekspertów w przypadku trudności z samodzielnym rozwiązaniem problemu – w kontakcie bezpośrednim (z patronem praktyk) lub pośrednim (tj. zapoznanie się ze stanowiskiem ekspertów wyrażonym w formie pisemnej lub przekazanym za pomocą technik informacyjno-komunikacyjnych) </w:t>
            </w:r>
            <w:r w:rsidRPr="00A72AEE">
              <w:rPr>
                <w:rFonts w:ascii="Cambria" w:eastAsia="Times New Roman" w:hAnsi="Cambria"/>
                <w:lang w:val="pl-PL" w:eastAsia="pl-PL"/>
              </w:rPr>
              <w:t>(semestr 2, 3 i 4)</w:t>
            </w:r>
          </w:p>
        </w:tc>
        <w:tc>
          <w:tcPr>
            <w:tcW w:w="1701" w:type="dxa"/>
            <w:vAlign w:val="center"/>
          </w:tcPr>
          <w:p w14:paraId="58B68F94" w14:textId="77777777" w:rsidR="0072710A" w:rsidRPr="00A72AEE" w:rsidRDefault="0072710A" w:rsidP="005917FE">
            <w:pPr>
              <w:spacing w:before="60" w:after="60"/>
              <w:jc w:val="center"/>
              <w:rPr>
                <w:rFonts w:ascii="Cambria" w:eastAsia="Cambria" w:hAnsi="Cambria" w:cs="Cambria"/>
                <w:highlight w:val="yellow"/>
              </w:rPr>
            </w:pPr>
            <w:r w:rsidRPr="00A72AEE">
              <w:rPr>
                <w:rFonts w:ascii="Cambria" w:eastAsia="Times New Roman" w:hAnsi="Cambria"/>
                <w:lang w:eastAsia="de-DE"/>
              </w:rPr>
              <w:t>K_K03</w:t>
            </w:r>
          </w:p>
        </w:tc>
      </w:tr>
      <w:tr w:rsidR="0072710A" w:rsidRPr="00A72AEE" w14:paraId="2651208B" w14:textId="77777777" w:rsidTr="005917FE">
        <w:tc>
          <w:tcPr>
            <w:tcW w:w="1526" w:type="dxa"/>
            <w:vAlign w:val="center"/>
          </w:tcPr>
          <w:p w14:paraId="4B9FA929" w14:textId="77777777" w:rsidR="0072710A" w:rsidRPr="00A72AEE" w:rsidRDefault="0072710A" w:rsidP="005917FE">
            <w:pPr>
              <w:spacing w:before="60" w:after="60"/>
              <w:jc w:val="center"/>
              <w:rPr>
                <w:rFonts w:ascii="Cambria" w:hAnsi="Cambria"/>
              </w:rPr>
            </w:pPr>
            <w:r w:rsidRPr="00A72AEE">
              <w:rPr>
                <w:rFonts w:ascii="Cambria" w:eastAsia="Cambria" w:hAnsi="Cambria" w:cs="Cambria"/>
              </w:rPr>
              <w:t>K_03</w:t>
            </w:r>
          </w:p>
        </w:tc>
        <w:tc>
          <w:tcPr>
            <w:tcW w:w="5953" w:type="dxa"/>
          </w:tcPr>
          <w:p w14:paraId="4729580B" w14:textId="77777777" w:rsidR="0072710A" w:rsidRPr="00A72AEE" w:rsidRDefault="0072710A" w:rsidP="005917FE">
            <w:pPr>
              <w:spacing w:before="60" w:after="60"/>
              <w:jc w:val="both"/>
              <w:rPr>
                <w:rFonts w:ascii="Cambria" w:eastAsia="Times New Roman" w:hAnsi="Cambria"/>
                <w:lang w:val="pl-PL" w:eastAsia="de-DE"/>
              </w:rPr>
            </w:pPr>
            <w:r w:rsidRPr="00A72AEE">
              <w:rPr>
                <w:rFonts w:ascii="Cambria" w:eastAsia="Times New Roman" w:hAnsi="Cambria"/>
                <w:lang w:val="pl-PL" w:eastAsia="de-DE"/>
              </w:rPr>
              <w:t xml:space="preserve">udziału w tworzeniu przyjaznych form współpracy z podmiotami społecznymi, w tym specjalistami z różnych dziedzin pokrewnych, ekspertami i przedsiębiorcami </w:t>
            </w:r>
            <w:r w:rsidRPr="00A72AEE">
              <w:rPr>
                <w:rFonts w:ascii="Cambria" w:eastAsia="Times New Roman" w:hAnsi="Cambria"/>
                <w:lang w:val="pl-PL" w:eastAsia="pl-PL"/>
              </w:rPr>
              <w:t>(semestr 2, 3 i 4)</w:t>
            </w:r>
          </w:p>
        </w:tc>
        <w:tc>
          <w:tcPr>
            <w:tcW w:w="1701" w:type="dxa"/>
            <w:vAlign w:val="center"/>
          </w:tcPr>
          <w:p w14:paraId="18238925" w14:textId="77777777" w:rsidR="0072710A" w:rsidRPr="00A72AEE" w:rsidRDefault="0072710A" w:rsidP="005917FE">
            <w:pPr>
              <w:spacing w:before="60" w:after="60"/>
              <w:jc w:val="center"/>
              <w:rPr>
                <w:rFonts w:ascii="Cambria" w:eastAsia="Times New Roman" w:hAnsi="Cambria"/>
                <w:lang w:eastAsia="de-DE"/>
              </w:rPr>
            </w:pPr>
            <w:r w:rsidRPr="00A72AEE">
              <w:rPr>
                <w:rFonts w:ascii="Cambria" w:eastAsia="Times New Roman" w:hAnsi="Cambria"/>
                <w:lang w:eastAsia="de-DE"/>
              </w:rPr>
              <w:t>K_K04</w:t>
            </w:r>
          </w:p>
        </w:tc>
      </w:tr>
      <w:tr w:rsidR="0072710A" w:rsidRPr="00A72AEE" w14:paraId="5FED6D82" w14:textId="77777777" w:rsidTr="005917FE">
        <w:tc>
          <w:tcPr>
            <w:tcW w:w="1526" w:type="dxa"/>
            <w:vAlign w:val="center"/>
          </w:tcPr>
          <w:p w14:paraId="115A2EA5" w14:textId="77777777" w:rsidR="0072710A" w:rsidRPr="00A72AEE" w:rsidRDefault="0072710A" w:rsidP="005917FE">
            <w:pPr>
              <w:spacing w:before="60" w:after="60"/>
              <w:jc w:val="center"/>
              <w:rPr>
                <w:rFonts w:ascii="Cambria" w:hAnsi="Cambria"/>
              </w:rPr>
            </w:pPr>
            <w:r w:rsidRPr="00A72AEE">
              <w:rPr>
                <w:rFonts w:ascii="Cambria" w:eastAsia="Cambria" w:hAnsi="Cambria" w:cs="Cambria"/>
              </w:rPr>
              <w:t>K_04</w:t>
            </w:r>
          </w:p>
        </w:tc>
        <w:tc>
          <w:tcPr>
            <w:tcW w:w="5953" w:type="dxa"/>
          </w:tcPr>
          <w:p w14:paraId="4BBC219E" w14:textId="77777777" w:rsidR="0072710A" w:rsidRPr="00A72AEE" w:rsidRDefault="0072710A" w:rsidP="005917FE">
            <w:pPr>
              <w:spacing w:before="60" w:after="60"/>
              <w:jc w:val="both"/>
              <w:rPr>
                <w:rFonts w:ascii="Cambria" w:eastAsia="Times New Roman" w:hAnsi="Cambria"/>
                <w:lang w:val="pl-PL" w:eastAsia="de-DE"/>
              </w:rPr>
            </w:pPr>
            <w:r w:rsidRPr="00A72AEE">
              <w:rPr>
                <w:rFonts w:ascii="Cambria" w:eastAsia="Times New Roman" w:hAnsi="Cambria"/>
                <w:lang w:val="pl-PL" w:eastAsia="de-DE"/>
              </w:rPr>
              <w:t xml:space="preserve">odpowiedzialnego pełnienia ról zawodowych z uwzględnieniem zmieniających się potrzeb społecznych, w tym rozwijania dorobku zawodu i podtrzymywania etosu zawodu tłumacza – wykazania bezstronności w podejściu do różnorodności językowej i kulturowej </w:t>
            </w:r>
            <w:r w:rsidRPr="00A72AEE">
              <w:rPr>
                <w:rFonts w:ascii="Cambria" w:eastAsia="Times New Roman" w:hAnsi="Cambria"/>
                <w:lang w:val="pl-PL" w:eastAsia="pl-PL"/>
              </w:rPr>
              <w:t>(semestr 2, 3 i 4)</w:t>
            </w:r>
          </w:p>
        </w:tc>
        <w:tc>
          <w:tcPr>
            <w:tcW w:w="1701" w:type="dxa"/>
            <w:vAlign w:val="center"/>
          </w:tcPr>
          <w:p w14:paraId="0B6294A6" w14:textId="77777777" w:rsidR="0072710A" w:rsidRPr="00A72AEE" w:rsidRDefault="0072710A" w:rsidP="005917FE">
            <w:pPr>
              <w:spacing w:before="60" w:after="60"/>
              <w:jc w:val="center"/>
              <w:rPr>
                <w:rFonts w:ascii="Cambria" w:eastAsia="Times New Roman" w:hAnsi="Cambria"/>
                <w:lang w:eastAsia="de-DE"/>
              </w:rPr>
            </w:pPr>
            <w:r w:rsidRPr="00A72AEE">
              <w:rPr>
                <w:rFonts w:ascii="Cambria" w:eastAsia="Cambria" w:hAnsi="Cambria" w:cs="Cambria"/>
              </w:rPr>
              <w:t>K_K06</w:t>
            </w:r>
          </w:p>
        </w:tc>
      </w:tr>
      <w:tr w:rsidR="0072710A" w:rsidRPr="00A72AEE" w14:paraId="0E9E69FE" w14:textId="77777777" w:rsidTr="005917FE">
        <w:tc>
          <w:tcPr>
            <w:tcW w:w="1526" w:type="dxa"/>
            <w:vAlign w:val="center"/>
          </w:tcPr>
          <w:p w14:paraId="328EFFD3" w14:textId="77777777" w:rsidR="0072710A" w:rsidRPr="00A72AEE" w:rsidRDefault="0072710A" w:rsidP="005917FE">
            <w:pPr>
              <w:spacing w:before="60" w:after="60"/>
              <w:jc w:val="center"/>
              <w:rPr>
                <w:rFonts w:ascii="Cambria" w:eastAsia="Cambria" w:hAnsi="Cambria" w:cs="Cambria"/>
              </w:rPr>
            </w:pPr>
            <w:r w:rsidRPr="00A72AEE">
              <w:rPr>
                <w:rFonts w:ascii="Cambria" w:eastAsia="Cambria" w:hAnsi="Cambria" w:cs="Cambria"/>
              </w:rPr>
              <w:t>K_05</w:t>
            </w:r>
          </w:p>
        </w:tc>
        <w:tc>
          <w:tcPr>
            <w:tcW w:w="5953" w:type="dxa"/>
          </w:tcPr>
          <w:p w14:paraId="32F91533" w14:textId="77777777" w:rsidR="0072710A" w:rsidRPr="00A72AEE" w:rsidRDefault="0072710A" w:rsidP="005917FE">
            <w:pPr>
              <w:spacing w:before="60" w:after="60"/>
              <w:jc w:val="both"/>
              <w:rPr>
                <w:rFonts w:ascii="Cambria" w:eastAsia="Cambria" w:hAnsi="Cambria" w:cs="Cambria"/>
                <w:highlight w:val="yellow"/>
                <w:lang w:val="pl-PL"/>
              </w:rPr>
            </w:pPr>
            <w:r w:rsidRPr="00A72AEE">
              <w:rPr>
                <w:rFonts w:ascii="Cambria" w:eastAsia="Times New Roman" w:hAnsi="Cambria"/>
                <w:lang w:val="pl-PL" w:eastAsia="de-DE"/>
              </w:rPr>
              <w:t xml:space="preserve">przestrzegania i rozwijania zasad etyki zawodowej oraz działania </w:t>
            </w:r>
            <w:r w:rsidRPr="00A72AEE">
              <w:rPr>
                <w:rFonts w:ascii="Cambria" w:eastAsia="Times New Roman" w:hAnsi="Cambria"/>
                <w:lang w:val="pl-PL" w:eastAsia="de-DE"/>
              </w:rPr>
              <w:lastRenderedPageBreak/>
              <w:t xml:space="preserve">na rzecz  przestrzegania tych zasad w działalności zawodowej tłumacza </w:t>
            </w:r>
            <w:r w:rsidRPr="00A72AEE">
              <w:rPr>
                <w:rFonts w:ascii="Cambria" w:eastAsia="Times New Roman" w:hAnsi="Cambria"/>
                <w:lang w:val="pl-PL" w:eastAsia="pl-PL"/>
              </w:rPr>
              <w:t>(semestr 2, 3 i 4)</w:t>
            </w:r>
          </w:p>
        </w:tc>
        <w:tc>
          <w:tcPr>
            <w:tcW w:w="1701" w:type="dxa"/>
            <w:vAlign w:val="center"/>
          </w:tcPr>
          <w:p w14:paraId="18AF0D50" w14:textId="77777777" w:rsidR="0072710A" w:rsidRPr="00A72AEE" w:rsidRDefault="0072710A" w:rsidP="005917FE">
            <w:pPr>
              <w:spacing w:before="60" w:after="60"/>
              <w:jc w:val="center"/>
              <w:rPr>
                <w:rFonts w:ascii="Cambria" w:hAnsi="Cambria"/>
                <w:highlight w:val="yellow"/>
              </w:rPr>
            </w:pPr>
            <w:r w:rsidRPr="00A72AEE">
              <w:rPr>
                <w:rFonts w:ascii="Cambria" w:eastAsia="Times New Roman" w:hAnsi="Cambria"/>
                <w:lang w:eastAsia="de-DE"/>
              </w:rPr>
              <w:lastRenderedPageBreak/>
              <w:t>K_K07 </w:t>
            </w:r>
          </w:p>
        </w:tc>
      </w:tr>
      <w:tr w:rsidR="0072710A" w:rsidRPr="00A72AEE" w14:paraId="5A26EA72" w14:textId="77777777" w:rsidTr="005917FE">
        <w:tc>
          <w:tcPr>
            <w:tcW w:w="1526" w:type="dxa"/>
          </w:tcPr>
          <w:p w14:paraId="6E54E407" w14:textId="77777777" w:rsidR="0072710A" w:rsidRPr="00A72AEE" w:rsidRDefault="0072710A" w:rsidP="005917FE">
            <w:pPr>
              <w:spacing w:before="60" w:after="60"/>
              <w:jc w:val="center"/>
              <w:rPr>
                <w:rFonts w:ascii="Cambria" w:eastAsia="Cambria" w:hAnsi="Cambria" w:cs="Cambria"/>
              </w:rPr>
            </w:pPr>
            <w:r w:rsidRPr="00A72AEE">
              <w:rPr>
                <w:rFonts w:ascii="Cambria" w:eastAsia="Cambria" w:hAnsi="Cambria" w:cs="Cambria"/>
              </w:rPr>
              <w:lastRenderedPageBreak/>
              <w:t>K_06</w:t>
            </w:r>
          </w:p>
        </w:tc>
        <w:tc>
          <w:tcPr>
            <w:tcW w:w="5953" w:type="dxa"/>
          </w:tcPr>
          <w:p w14:paraId="49BCC792" w14:textId="77777777" w:rsidR="0072710A" w:rsidRPr="00A72AEE" w:rsidRDefault="0072710A" w:rsidP="005917FE">
            <w:pPr>
              <w:spacing w:before="60" w:after="60"/>
              <w:jc w:val="both"/>
              <w:rPr>
                <w:rFonts w:ascii="Cambria" w:eastAsia="Times New Roman" w:hAnsi="Cambria"/>
                <w:lang w:val="pl-PL" w:eastAsia="de-DE"/>
              </w:rPr>
            </w:pPr>
            <w:r w:rsidRPr="00A72AEE">
              <w:rPr>
                <w:rFonts w:ascii="Cambria" w:eastAsia="Times New Roman" w:hAnsi="Cambria"/>
                <w:lang w:val="pl-PL" w:eastAsia="de-DE"/>
              </w:rPr>
              <w:t xml:space="preserve">wykorzystania umiejętności komunikacyjnych, społecznych, interpersonalnych i interkulturowych, w pracy w branży tłumaczeniowej oraz w budowaniu relacji opartej na zaufaniu między wszystkimi uczestnikami procesu przekładu </w:t>
            </w:r>
            <w:r w:rsidRPr="00A72AEE">
              <w:rPr>
                <w:rFonts w:ascii="Cambria" w:eastAsia="Times New Roman" w:hAnsi="Cambria"/>
                <w:lang w:val="pl-PL" w:eastAsia="pl-PL"/>
              </w:rPr>
              <w:t>(semestr 2, 3 i 4)</w:t>
            </w:r>
          </w:p>
        </w:tc>
        <w:tc>
          <w:tcPr>
            <w:tcW w:w="1701" w:type="dxa"/>
            <w:vAlign w:val="center"/>
          </w:tcPr>
          <w:p w14:paraId="6A40FC96" w14:textId="77777777" w:rsidR="0072710A" w:rsidRPr="00A72AEE" w:rsidRDefault="0072710A" w:rsidP="005917FE">
            <w:pPr>
              <w:spacing w:before="60" w:after="60"/>
              <w:jc w:val="center"/>
              <w:rPr>
                <w:rFonts w:ascii="Cambria" w:eastAsia="Cambria" w:hAnsi="Cambria" w:cs="Cambria"/>
              </w:rPr>
            </w:pPr>
            <w:r w:rsidRPr="00A72AEE">
              <w:rPr>
                <w:rFonts w:ascii="Cambria" w:eastAsia="Times New Roman" w:hAnsi="Cambria"/>
                <w:lang w:eastAsia="de-DE"/>
              </w:rPr>
              <w:t>K_K08</w:t>
            </w:r>
          </w:p>
        </w:tc>
      </w:tr>
    </w:tbl>
    <w:p w14:paraId="21FCFD18" w14:textId="77777777" w:rsidR="0072710A" w:rsidRPr="00A72AEE" w:rsidRDefault="0072710A" w:rsidP="0072710A">
      <w:pPr>
        <w:spacing w:before="120"/>
        <w:jc w:val="both"/>
        <w:rPr>
          <w:rFonts w:ascii="Cambria" w:hAnsi="Cambria"/>
          <w:b/>
          <w:bCs/>
          <w:lang w:val="pl-PL"/>
        </w:rPr>
      </w:pPr>
      <w:r w:rsidRPr="00A72AEE">
        <w:rPr>
          <w:rFonts w:ascii="Cambria" w:hAnsi="Cambria"/>
          <w:b/>
          <w:bCs/>
          <w:lang w:val="pl-PL"/>
        </w:rPr>
        <w:t xml:space="preserve">6. Treści programowe  oraz liczba godzin na poszczególnych formach zajęć </w:t>
      </w:r>
      <w:r w:rsidRPr="00A72AEE">
        <w:rPr>
          <w:rFonts w:ascii="Cambria" w:hAnsi="Cambria"/>
          <w:lang w:val="pl-PL"/>
        </w:rPr>
        <w:t>(zgodnie z programem studiów):</w:t>
      </w:r>
    </w:p>
    <w:p w14:paraId="018647DB" w14:textId="77777777" w:rsidR="0072710A" w:rsidRPr="00A72AEE" w:rsidRDefault="0072710A" w:rsidP="0072710A">
      <w:pPr>
        <w:spacing w:before="60" w:after="60"/>
        <w:rPr>
          <w:rFonts w:ascii="Cambria" w:hAnsi="Cambria"/>
          <w:b/>
          <w:sz w:val="8"/>
          <w:szCs w:val="8"/>
          <w:lang w:val="pl-PL"/>
        </w:rPr>
      </w:pPr>
    </w:p>
    <w:tbl>
      <w:tblPr>
        <w:tblW w:w="0" w:type="auto"/>
        <w:jc w:val="center"/>
        <w:tblInd w:w="-120" w:type="dxa"/>
        <w:tblCellMar>
          <w:top w:w="15" w:type="dxa"/>
          <w:left w:w="15" w:type="dxa"/>
          <w:bottom w:w="15" w:type="dxa"/>
          <w:right w:w="15" w:type="dxa"/>
        </w:tblCellMar>
        <w:tblLook w:val="04A0" w:firstRow="1" w:lastRow="0" w:firstColumn="1" w:lastColumn="0" w:noHBand="0" w:noVBand="1"/>
      </w:tblPr>
      <w:tblGrid>
        <w:gridCol w:w="120"/>
        <w:gridCol w:w="603"/>
        <w:gridCol w:w="5654"/>
        <w:gridCol w:w="1303"/>
        <w:gridCol w:w="1501"/>
        <w:gridCol w:w="126"/>
      </w:tblGrid>
      <w:tr w:rsidR="0072710A" w:rsidRPr="00A72AEE" w14:paraId="41B7918C" w14:textId="77777777" w:rsidTr="0072710A">
        <w:trPr>
          <w:gridAfter w:val="1"/>
          <w:wAfter w:w="126" w:type="dxa"/>
          <w:trHeight w:val="340"/>
          <w:jc w:val="center"/>
        </w:trPr>
        <w:tc>
          <w:tcPr>
            <w:tcW w:w="723"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F50A3" w14:textId="77777777" w:rsidR="0072710A" w:rsidRPr="00A72AEE" w:rsidRDefault="0072710A" w:rsidP="005917FE">
            <w:pPr>
              <w:spacing w:before="20" w:after="20"/>
              <w:rPr>
                <w:rFonts w:ascii="Cambria" w:eastAsia="Times New Roman" w:hAnsi="Cambria"/>
                <w:sz w:val="24"/>
                <w:szCs w:val="24"/>
                <w:lang w:val="pl-PL" w:eastAsia="pl-PL"/>
              </w:rPr>
            </w:pPr>
            <w:r w:rsidRPr="00A72AEE">
              <w:rPr>
                <w:rFonts w:ascii="Cambria" w:eastAsia="Times New Roman" w:hAnsi="Cambria"/>
                <w:b/>
                <w:bCs/>
                <w:lang w:val="pl-PL" w:eastAsia="pl-PL"/>
              </w:rPr>
              <w:t>Lp.</w:t>
            </w:r>
          </w:p>
        </w:tc>
        <w:tc>
          <w:tcPr>
            <w:tcW w:w="565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539E9" w14:textId="77777777" w:rsidR="0072710A" w:rsidRPr="00A72AEE" w:rsidRDefault="0072710A" w:rsidP="005917FE">
            <w:pPr>
              <w:spacing w:before="20" w:after="20"/>
              <w:rPr>
                <w:rFonts w:ascii="Cambria" w:eastAsia="Times New Roman" w:hAnsi="Cambria"/>
                <w:sz w:val="24"/>
                <w:szCs w:val="24"/>
                <w:lang w:val="pl-PL" w:eastAsia="pl-PL"/>
              </w:rPr>
            </w:pPr>
            <w:r w:rsidRPr="00A72AEE">
              <w:rPr>
                <w:rFonts w:ascii="Cambria" w:eastAsia="Times New Roman" w:hAnsi="Cambria"/>
                <w:b/>
                <w:bCs/>
                <w:lang w:val="pl-PL" w:eastAsia="pl-PL"/>
              </w:rPr>
              <w:t>Treści praktyki</w:t>
            </w:r>
          </w:p>
        </w:tc>
        <w:tc>
          <w:tcPr>
            <w:tcW w:w="280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B6392" w14:textId="77777777" w:rsidR="0072710A" w:rsidRPr="00A72AEE" w:rsidRDefault="0072710A" w:rsidP="005917FE">
            <w:pPr>
              <w:spacing w:before="20" w:after="20"/>
              <w:jc w:val="center"/>
              <w:rPr>
                <w:rFonts w:ascii="Cambria" w:eastAsia="Times New Roman" w:hAnsi="Cambria"/>
                <w:sz w:val="24"/>
                <w:szCs w:val="24"/>
                <w:lang w:val="pl-PL" w:eastAsia="pl-PL"/>
              </w:rPr>
            </w:pPr>
            <w:r w:rsidRPr="00A72AEE">
              <w:rPr>
                <w:rFonts w:ascii="Cambria" w:eastAsia="Times New Roman" w:hAnsi="Cambria"/>
                <w:b/>
                <w:bCs/>
                <w:sz w:val="16"/>
                <w:szCs w:val="16"/>
                <w:lang w:val="pl-PL" w:eastAsia="pl-PL"/>
              </w:rPr>
              <w:t>Liczba godzin na studiach</w:t>
            </w:r>
          </w:p>
        </w:tc>
      </w:tr>
      <w:tr w:rsidR="0072710A" w:rsidRPr="00A72AEE" w14:paraId="5C434047" w14:textId="77777777" w:rsidTr="0072710A">
        <w:trPr>
          <w:gridAfter w:val="1"/>
          <w:wAfter w:w="126" w:type="dxa"/>
          <w:trHeight w:val="196"/>
          <w:jc w:val="center"/>
        </w:trPr>
        <w:tc>
          <w:tcPr>
            <w:tcW w:w="723" w:type="dxa"/>
            <w:gridSpan w:val="2"/>
            <w:vMerge/>
            <w:tcBorders>
              <w:top w:val="single" w:sz="4" w:space="0" w:color="000000"/>
              <w:left w:val="single" w:sz="4" w:space="0" w:color="000000"/>
              <w:bottom w:val="single" w:sz="4" w:space="0" w:color="000000"/>
              <w:right w:val="single" w:sz="4" w:space="0" w:color="000000"/>
            </w:tcBorders>
            <w:vAlign w:val="center"/>
            <w:hideMark/>
          </w:tcPr>
          <w:p w14:paraId="3A577E37" w14:textId="77777777" w:rsidR="0072710A" w:rsidRPr="00A72AEE" w:rsidRDefault="0072710A" w:rsidP="005917FE">
            <w:pPr>
              <w:rPr>
                <w:rFonts w:ascii="Cambria" w:eastAsia="Times New Roman" w:hAnsi="Cambria"/>
                <w:sz w:val="24"/>
                <w:szCs w:val="24"/>
                <w:lang w:val="pl-PL" w:eastAsia="pl-PL"/>
              </w:rPr>
            </w:pPr>
          </w:p>
        </w:tc>
        <w:tc>
          <w:tcPr>
            <w:tcW w:w="5654" w:type="dxa"/>
            <w:vMerge/>
            <w:tcBorders>
              <w:top w:val="single" w:sz="4" w:space="0" w:color="000000"/>
              <w:left w:val="single" w:sz="4" w:space="0" w:color="000000"/>
              <w:bottom w:val="single" w:sz="4" w:space="0" w:color="000000"/>
              <w:right w:val="single" w:sz="4" w:space="0" w:color="000000"/>
            </w:tcBorders>
            <w:vAlign w:val="center"/>
            <w:hideMark/>
          </w:tcPr>
          <w:p w14:paraId="4991D7C0" w14:textId="77777777" w:rsidR="0072710A" w:rsidRPr="00A72AEE" w:rsidRDefault="0072710A" w:rsidP="005917FE">
            <w:pPr>
              <w:rPr>
                <w:rFonts w:ascii="Cambria" w:eastAsia="Times New Roman" w:hAnsi="Cambria"/>
                <w:sz w:val="24"/>
                <w:szCs w:val="24"/>
                <w:lang w:val="pl-PL" w:eastAsia="pl-PL"/>
              </w:rPr>
            </w:pPr>
          </w:p>
        </w:tc>
        <w:tc>
          <w:tcPr>
            <w:tcW w:w="1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EBD6F" w14:textId="77777777" w:rsidR="0072710A" w:rsidRPr="00A72AEE" w:rsidRDefault="0072710A" w:rsidP="005917FE">
            <w:pPr>
              <w:spacing w:before="20" w:after="20"/>
              <w:jc w:val="center"/>
              <w:rPr>
                <w:rFonts w:ascii="Cambria" w:eastAsia="Times New Roman" w:hAnsi="Cambria"/>
                <w:sz w:val="24"/>
                <w:szCs w:val="24"/>
                <w:lang w:val="pl-PL" w:eastAsia="pl-PL"/>
              </w:rPr>
            </w:pPr>
            <w:r w:rsidRPr="00A72AEE">
              <w:rPr>
                <w:rFonts w:ascii="Cambria" w:eastAsia="Times New Roman" w:hAnsi="Cambria"/>
                <w:b/>
                <w:bCs/>
                <w:sz w:val="16"/>
                <w:szCs w:val="16"/>
                <w:lang w:val="pl-PL" w:eastAsia="pl-PL"/>
              </w:rPr>
              <w:t>stacjonarnych</w:t>
            </w:r>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63F9C" w14:textId="77777777" w:rsidR="0072710A" w:rsidRPr="00A72AEE" w:rsidRDefault="0072710A" w:rsidP="005917FE">
            <w:pPr>
              <w:spacing w:before="20" w:after="20"/>
              <w:jc w:val="center"/>
              <w:rPr>
                <w:rFonts w:ascii="Cambria" w:eastAsia="Times New Roman" w:hAnsi="Cambria"/>
                <w:sz w:val="24"/>
                <w:szCs w:val="24"/>
                <w:lang w:val="pl-PL" w:eastAsia="pl-PL"/>
              </w:rPr>
            </w:pPr>
            <w:r w:rsidRPr="00A72AEE">
              <w:rPr>
                <w:rFonts w:ascii="Cambria" w:eastAsia="Times New Roman" w:hAnsi="Cambria"/>
                <w:b/>
                <w:bCs/>
                <w:sz w:val="16"/>
                <w:szCs w:val="16"/>
                <w:lang w:val="pl-PL" w:eastAsia="pl-PL"/>
              </w:rPr>
              <w:t>niestacjonarnych</w:t>
            </w:r>
          </w:p>
        </w:tc>
      </w:tr>
      <w:tr w:rsidR="0072710A" w:rsidRPr="00A72AEE" w14:paraId="46B03CDE"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1B05C055"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Semestr 2</w:t>
            </w:r>
          </w:p>
        </w:tc>
      </w:tr>
      <w:tr w:rsidR="0072710A" w:rsidRPr="00A72AEE" w14:paraId="658B32A0"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21BEF21"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C1</w:t>
            </w:r>
          </w:p>
        </w:tc>
        <w:tc>
          <w:tcPr>
            <w:tcW w:w="5654" w:type="dxa"/>
            <w:tcBorders>
              <w:top w:val="single" w:sz="4" w:space="0" w:color="auto"/>
              <w:left w:val="single" w:sz="4" w:space="0" w:color="auto"/>
              <w:bottom w:val="single" w:sz="4" w:space="0" w:color="auto"/>
              <w:right w:val="single" w:sz="4" w:space="0" w:color="auto"/>
            </w:tcBorders>
          </w:tcPr>
          <w:p w14:paraId="34B1C711"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zapoznanie się z zasadami obowiązującymi w zakładzie pracy, w tym bhp, ppoż, oraz ze strukturą zakładu pracy</w:t>
            </w:r>
          </w:p>
        </w:tc>
        <w:tc>
          <w:tcPr>
            <w:tcW w:w="1303" w:type="dxa"/>
            <w:tcBorders>
              <w:top w:val="single" w:sz="4" w:space="0" w:color="auto"/>
              <w:left w:val="single" w:sz="4" w:space="0" w:color="auto"/>
              <w:bottom w:val="single" w:sz="4" w:space="0" w:color="auto"/>
              <w:right w:val="single" w:sz="4" w:space="0" w:color="auto"/>
            </w:tcBorders>
          </w:tcPr>
          <w:p w14:paraId="232E973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4D6CE49D"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6E54912F"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8220AEE"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C2</w:t>
            </w:r>
          </w:p>
        </w:tc>
        <w:tc>
          <w:tcPr>
            <w:tcW w:w="5654" w:type="dxa"/>
            <w:tcBorders>
              <w:top w:val="single" w:sz="4" w:space="0" w:color="auto"/>
              <w:left w:val="single" w:sz="4" w:space="0" w:color="auto"/>
              <w:bottom w:val="single" w:sz="4" w:space="0" w:color="auto"/>
              <w:right w:val="single" w:sz="4" w:space="0" w:color="auto"/>
            </w:tcBorders>
          </w:tcPr>
          <w:p w14:paraId="3D0A0808"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zapoznanie się z warunkami pracy, zakresem obowiązków oraz wymogów stawianych przed studentem w zakładzie pracy</w:t>
            </w:r>
          </w:p>
        </w:tc>
        <w:tc>
          <w:tcPr>
            <w:tcW w:w="1303" w:type="dxa"/>
            <w:tcBorders>
              <w:top w:val="single" w:sz="4" w:space="0" w:color="auto"/>
              <w:left w:val="single" w:sz="4" w:space="0" w:color="auto"/>
              <w:bottom w:val="single" w:sz="4" w:space="0" w:color="auto"/>
              <w:right w:val="single" w:sz="4" w:space="0" w:color="auto"/>
            </w:tcBorders>
          </w:tcPr>
          <w:p w14:paraId="44E2DDE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4E675C81"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16347CBC"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D52AD7D"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C3</w:t>
            </w:r>
          </w:p>
        </w:tc>
        <w:tc>
          <w:tcPr>
            <w:tcW w:w="5654" w:type="dxa"/>
            <w:tcBorders>
              <w:top w:val="single" w:sz="4" w:space="0" w:color="auto"/>
              <w:left w:val="single" w:sz="4" w:space="0" w:color="auto"/>
              <w:bottom w:val="single" w:sz="4" w:space="0" w:color="auto"/>
              <w:right w:val="single" w:sz="4" w:space="0" w:color="auto"/>
            </w:tcBorders>
          </w:tcPr>
          <w:p w14:paraId="27D6602A"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przygotowanie dokumentów źródłowych do tłumaczenia i opracowywanie glosariuszy</w:t>
            </w:r>
          </w:p>
        </w:tc>
        <w:tc>
          <w:tcPr>
            <w:tcW w:w="1303" w:type="dxa"/>
            <w:tcBorders>
              <w:top w:val="single" w:sz="4" w:space="0" w:color="auto"/>
              <w:left w:val="single" w:sz="4" w:space="0" w:color="auto"/>
              <w:bottom w:val="single" w:sz="4" w:space="0" w:color="auto"/>
              <w:right w:val="single" w:sz="4" w:space="0" w:color="auto"/>
            </w:tcBorders>
          </w:tcPr>
          <w:p w14:paraId="6633F73C"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72A099AD"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75802C76"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76A1E793"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C4</w:t>
            </w:r>
          </w:p>
        </w:tc>
        <w:tc>
          <w:tcPr>
            <w:tcW w:w="5654" w:type="dxa"/>
            <w:tcBorders>
              <w:top w:val="single" w:sz="4" w:space="0" w:color="auto"/>
              <w:left w:val="single" w:sz="4" w:space="0" w:color="auto"/>
              <w:bottom w:val="single" w:sz="4" w:space="0" w:color="auto"/>
              <w:right w:val="single" w:sz="4" w:space="0" w:color="auto"/>
            </w:tcBorders>
          </w:tcPr>
          <w:p w14:paraId="3C3DE3D8"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przekład pisemny tekstów użytkowych i łatwiejszych tekstów specjalistycznych z wykorzystaniem ogólnodostępnego oprogramowania do tworzenia i edycji tekstu, a także oprogramowania wspomagającego proces przekładu</w:t>
            </w:r>
          </w:p>
        </w:tc>
        <w:tc>
          <w:tcPr>
            <w:tcW w:w="1303" w:type="dxa"/>
            <w:tcBorders>
              <w:top w:val="single" w:sz="4" w:space="0" w:color="auto"/>
              <w:left w:val="single" w:sz="4" w:space="0" w:color="auto"/>
              <w:bottom w:val="single" w:sz="4" w:space="0" w:color="auto"/>
              <w:right w:val="single" w:sz="4" w:space="0" w:color="auto"/>
            </w:tcBorders>
          </w:tcPr>
          <w:p w14:paraId="2D5AAF9C"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70</w:t>
            </w:r>
          </w:p>
        </w:tc>
        <w:tc>
          <w:tcPr>
            <w:tcW w:w="1627" w:type="dxa"/>
            <w:gridSpan w:val="2"/>
            <w:tcBorders>
              <w:top w:val="single" w:sz="4" w:space="0" w:color="auto"/>
              <w:left w:val="single" w:sz="4" w:space="0" w:color="auto"/>
              <w:bottom w:val="single" w:sz="4" w:space="0" w:color="auto"/>
              <w:right w:val="single" w:sz="4" w:space="0" w:color="auto"/>
            </w:tcBorders>
          </w:tcPr>
          <w:p w14:paraId="0B0FBAD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70</w:t>
            </w:r>
          </w:p>
        </w:tc>
      </w:tr>
      <w:tr w:rsidR="0072710A" w:rsidRPr="00A72AEE" w14:paraId="0938A395"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136A0F4"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C5</w:t>
            </w:r>
          </w:p>
        </w:tc>
        <w:tc>
          <w:tcPr>
            <w:tcW w:w="5654" w:type="dxa"/>
            <w:tcBorders>
              <w:top w:val="single" w:sz="4" w:space="0" w:color="auto"/>
              <w:left w:val="single" w:sz="4" w:space="0" w:color="auto"/>
              <w:bottom w:val="single" w:sz="4" w:space="0" w:color="auto"/>
              <w:right w:val="single" w:sz="4" w:space="0" w:color="auto"/>
            </w:tcBorders>
          </w:tcPr>
          <w:p w14:paraId="37C994AC"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4B5950C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3C7C579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0BBFB84A"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CE8444C"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C6</w:t>
            </w:r>
          </w:p>
        </w:tc>
        <w:tc>
          <w:tcPr>
            <w:tcW w:w="5654" w:type="dxa"/>
            <w:tcBorders>
              <w:top w:val="single" w:sz="4" w:space="0" w:color="auto"/>
              <w:left w:val="single" w:sz="4" w:space="0" w:color="auto"/>
              <w:bottom w:val="single" w:sz="4" w:space="0" w:color="auto"/>
              <w:right w:val="single" w:sz="4" w:space="0" w:color="auto"/>
            </w:tcBorders>
          </w:tcPr>
          <w:p w14:paraId="55910827"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bCs/>
                <w:lang w:val="pl-PL" w:eastAsia="pl-PL"/>
              </w:rPr>
              <w:t>obserwacja kontaktów i wymiany korespondencji z klientami niemieckojęzycznymi, czynny udział za zgodą mentora</w:t>
            </w:r>
          </w:p>
        </w:tc>
        <w:tc>
          <w:tcPr>
            <w:tcW w:w="1303" w:type="dxa"/>
            <w:tcBorders>
              <w:top w:val="single" w:sz="4" w:space="0" w:color="auto"/>
              <w:left w:val="single" w:sz="4" w:space="0" w:color="auto"/>
              <w:bottom w:val="single" w:sz="4" w:space="0" w:color="auto"/>
              <w:right w:val="single" w:sz="4" w:space="0" w:color="auto"/>
            </w:tcBorders>
          </w:tcPr>
          <w:p w14:paraId="37F2934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70085C09"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447B79DC"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50D9B77"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C7</w:t>
            </w:r>
          </w:p>
        </w:tc>
        <w:tc>
          <w:tcPr>
            <w:tcW w:w="5654" w:type="dxa"/>
            <w:tcBorders>
              <w:top w:val="single" w:sz="4" w:space="0" w:color="auto"/>
              <w:left w:val="single" w:sz="4" w:space="0" w:color="auto"/>
              <w:bottom w:val="single" w:sz="4" w:space="0" w:color="auto"/>
              <w:right w:val="single" w:sz="4" w:space="0" w:color="auto"/>
            </w:tcBorders>
          </w:tcPr>
          <w:p w14:paraId="061200FF"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7BBCE52A"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40</w:t>
            </w:r>
          </w:p>
        </w:tc>
        <w:tc>
          <w:tcPr>
            <w:tcW w:w="1627" w:type="dxa"/>
            <w:gridSpan w:val="2"/>
            <w:tcBorders>
              <w:top w:val="single" w:sz="4" w:space="0" w:color="auto"/>
              <w:left w:val="single" w:sz="4" w:space="0" w:color="auto"/>
              <w:bottom w:val="single" w:sz="4" w:space="0" w:color="auto"/>
              <w:right w:val="single" w:sz="4" w:space="0" w:color="auto"/>
            </w:tcBorders>
          </w:tcPr>
          <w:p w14:paraId="18B074BF"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40</w:t>
            </w:r>
          </w:p>
        </w:tc>
      </w:tr>
      <w:tr w:rsidR="0072710A" w:rsidRPr="00A72AEE" w14:paraId="2623BFF0"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FFEC8C9"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C8</w:t>
            </w:r>
          </w:p>
        </w:tc>
        <w:tc>
          <w:tcPr>
            <w:tcW w:w="5654" w:type="dxa"/>
            <w:tcBorders>
              <w:top w:val="single" w:sz="4" w:space="0" w:color="auto"/>
              <w:left w:val="single" w:sz="4" w:space="0" w:color="auto"/>
              <w:bottom w:val="single" w:sz="4" w:space="0" w:color="auto"/>
              <w:right w:val="single" w:sz="4" w:space="0" w:color="auto"/>
            </w:tcBorders>
          </w:tcPr>
          <w:p w14:paraId="7C699504" w14:textId="77777777" w:rsidR="0072710A" w:rsidRPr="00A72AEE" w:rsidRDefault="0072710A" w:rsidP="005917FE">
            <w:pPr>
              <w:spacing w:before="20" w:after="20"/>
              <w:rPr>
                <w:rFonts w:ascii="Cambria" w:hAnsi="Cambria"/>
                <w:b/>
                <w:bCs/>
                <w:lang w:val="pl-PL"/>
              </w:rPr>
            </w:pPr>
            <w:r w:rsidRPr="00A72AEE">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7986BE06"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4134EAE2"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1BBEFDA3"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48719E0"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C9</w:t>
            </w:r>
          </w:p>
        </w:tc>
        <w:tc>
          <w:tcPr>
            <w:tcW w:w="5654" w:type="dxa"/>
            <w:tcBorders>
              <w:top w:val="single" w:sz="4" w:space="0" w:color="auto"/>
              <w:left w:val="single" w:sz="4" w:space="0" w:color="auto"/>
              <w:bottom w:val="single" w:sz="4" w:space="0" w:color="auto"/>
              <w:right w:val="single" w:sz="4" w:space="0" w:color="auto"/>
            </w:tcBorders>
          </w:tcPr>
          <w:p w14:paraId="0DF88F5A" w14:textId="77777777" w:rsidR="0072710A" w:rsidRPr="00A72AEE" w:rsidRDefault="0072710A" w:rsidP="005917FE">
            <w:pPr>
              <w:spacing w:before="20" w:after="20"/>
              <w:rPr>
                <w:rFonts w:ascii="Cambria" w:eastAsia="Times New Roman" w:hAnsi="Cambria"/>
                <w:b/>
                <w:bCs/>
                <w:lang w:val="pl-PL" w:eastAsia="pl-PL"/>
              </w:rPr>
            </w:pPr>
            <w:r w:rsidRPr="00A72AEE">
              <w:rPr>
                <w:rStyle w:val="Pogrubienie"/>
                <w:rFonts w:ascii="Cambria" w:eastAsiaTheme="majorEastAsia" w:hAnsi="Cambria"/>
                <w:b w:val="0"/>
                <w:bCs w:val="0"/>
                <w:lang w:val="pl-PL"/>
              </w:rPr>
              <w:t>k</w:t>
            </w:r>
            <w:r w:rsidRPr="00A72AEE">
              <w:rPr>
                <w:rStyle w:val="Pogrubienie"/>
                <w:rFonts w:eastAsiaTheme="majorEastAsia"/>
                <w:b w:val="0"/>
                <w:bCs w:val="0"/>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13A0358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c>
          <w:tcPr>
            <w:tcW w:w="1627" w:type="dxa"/>
            <w:gridSpan w:val="2"/>
            <w:tcBorders>
              <w:top w:val="single" w:sz="4" w:space="0" w:color="auto"/>
              <w:left w:val="single" w:sz="4" w:space="0" w:color="auto"/>
              <w:bottom w:val="single" w:sz="4" w:space="0" w:color="auto"/>
              <w:right w:val="single" w:sz="4" w:space="0" w:color="auto"/>
            </w:tcBorders>
          </w:tcPr>
          <w:p w14:paraId="043260FA"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r>
      <w:tr w:rsidR="0072710A" w:rsidRPr="00A72AEE" w14:paraId="58EE222D"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9150D24"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C10</w:t>
            </w:r>
          </w:p>
        </w:tc>
        <w:tc>
          <w:tcPr>
            <w:tcW w:w="5654" w:type="dxa"/>
            <w:tcBorders>
              <w:top w:val="single" w:sz="4" w:space="0" w:color="auto"/>
              <w:left w:val="single" w:sz="4" w:space="0" w:color="auto"/>
              <w:bottom w:val="single" w:sz="4" w:space="0" w:color="auto"/>
              <w:right w:val="single" w:sz="4" w:space="0" w:color="auto"/>
            </w:tcBorders>
          </w:tcPr>
          <w:p w14:paraId="07A5D707" w14:textId="77777777" w:rsidR="0072710A" w:rsidRPr="00A72AEE" w:rsidRDefault="0072710A" w:rsidP="005917FE">
            <w:pPr>
              <w:spacing w:before="20" w:after="20"/>
              <w:rPr>
                <w:rStyle w:val="Pogrubienie"/>
                <w:rFonts w:ascii="Cambria" w:eastAsiaTheme="majorEastAsia" w:hAnsi="Cambria"/>
                <w:b w:val="0"/>
                <w:bCs w:val="0"/>
                <w:lang w:val="pl-PL"/>
              </w:rPr>
            </w:pPr>
            <w:r w:rsidRPr="00A72AEE">
              <w:rPr>
                <w:rStyle w:val="Pogrubienie"/>
                <w:rFonts w:ascii="Cambria" w:eastAsiaTheme="majorEastAsia" w:hAnsi="Cambria"/>
                <w:b w:val="0"/>
                <w:bCs w:val="0"/>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0036DCD2"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c>
          <w:tcPr>
            <w:tcW w:w="1627" w:type="dxa"/>
            <w:gridSpan w:val="2"/>
            <w:tcBorders>
              <w:top w:val="single" w:sz="4" w:space="0" w:color="auto"/>
              <w:left w:val="single" w:sz="4" w:space="0" w:color="auto"/>
              <w:bottom w:val="single" w:sz="4" w:space="0" w:color="auto"/>
              <w:right w:val="single" w:sz="4" w:space="0" w:color="auto"/>
            </w:tcBorders>
          </w:tcPr>
          <w:p w14:paraId="53C21D62"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r>
      <w:tr w:rsidR="0072710A" w:rsidRPr="00A72AEE" w14:paraId="1DA06CE5"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2A1FDF3" w14:textId="77777777" w:rsidR="0072710A" w:rsidRPr="00A72AEE" w:rsidRDefault="0072710A" w:rsidP="005917FE">
            <w:pPr>
              <w:spacing w:before="20" w:after="20"/>
              <w:rPr>
                <w:rFonts w:ascii="Cambria" w:hAnsi="Cambria"/>
                <w:bCs/>
                <w:lang w:val="pl-PL"/>
              </w:rPr>
            </w:pPr>
          </w:p>
        </w:tc>
        <w:tc>
          <w:tcPr>
            <w:tcW w:w="5654" w:type="dxa"/>
            <w:tcBorders>
              <w:top w:val="single" w:sz="4" w:space="0" w:color="auto"/>
              <w:left w:val="single" w:sz="4" w:space="0" w:color="auto"/>
              <w:bottom w:val="single" w:sz="4" w:space="0" w:color="auto"/>
              <w:right w:val="single" w:sz="4" w:space="0" w:color="auto"/>
            </w:tcBorders>
          </w:tcPr>
          <w:p w14:paraId="5B9838CE" w14:textId="77777777" w:rsidR="0072710A" w:rsidRPr="00A72AEE" w:rsidRDefault="0072710A" w:rsidP="005917FE">
            <w:pPr>
              <w:spacing w:before="20" w:after="20"/>
              <w:jc w:val="right"/>
              <w:rPr>
                <w:rStyle w:val="Pogrubienie"/>
                <w:rFonts w:ascii="Cambria" w:eastAsiaTheme="majorEastAsia" w:hAnsi="Cambria"/>
                <w:lang w:val="pl-PL"/>
              </w:rPr>
            </w:pPr>
            <w:r w:rsidRPr="00A72AEE">
              <w:rPr>
                <w:rStyle w:val="Pogrubienie"/>
                <w:rFonts w:ascii="Cambria" w:eastAsiaTheme="majorEastAsia" w:hAnsi="Cambria"/>
                <w:lang w:val="pl-PL"/>
              </w:rPr>
              <w:t>Ł</w:t>
            </w:r>
            <w:r w:rsidRPr="00A72AEE">
              <w:rPr>
                <w:rStyle w:val="Pogrubienie"/>
                <w:rFonts w:eastAsiaTheme="majorEastAsia"/>
              </w:rPr>
              <w:t>ą</w:t>
            </w:r>
            <w:r w:rsidRPr="00A72AEE">
              <w:rPr>
                <w:rStyle w:val="Pogrubienie"/>
                <w:rFonts w:ascii="Cambria" w:eastAsiaTheme="majorEastAsia" w:hAnsi="Cambria"/>
                <w:lang w:val="pl-PL"/>
              </w:rPr>
              <w:t>c</w:t>
            </w:r>
            <w:r w:rsidRPr="00A72AEE">
              <w:rPr>
                <w:rStyle w:val="Pogrubienie"/>
                <w:rFonts w:eastAsiaTheme="majorEastAsia"/>
              </w:rPr>
              <w:t>znie</w:t>
            </w:r>
          </w:p>
        </w:tc>
        <w:tc>
          <w:tcPr>
            <w:tcW w:w="1303" w:type="dxa"/>
            <w:tcBorders>
              <w:top w:val="single" w:sz="4" w:space="0" w:color="auto"/>
              <w:left w:val="single" w:sz="4" w:space="0" w:color="auto"/>
              <w:bottom w:val="single" w:sz="4" w:space="0" w:color="auto"/>
              <w:right w:val="single" w:sz="4" w:space="0" w:color="auto"/>
            </w:tcBorders>
          </w:tcPr>
          <w:p w14:paraId="79C81564"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210</w:t>
            </w:r>
          </w:p>
        </w:tc>
        <w:tc>
          <w:tcPr>
            <w:tcW w:w="1627" w:type="dxa"/>
            <w:gridSpan w:val="2"/>
            <w:tcBorders>
              <w:top w:val="single" w:sz="4" w:space="0" w:color="auto"/>
              <w:left w:val="single" w:sz="4" w:space="0" w:color="auto"/>
              <w:bottom w:val="single" w:sz="4" w:space="0" w:color="auto"/>
              <w:right w:val="single" w:sz="4" w:space="0" w:color="auto"/>
            </w:tcBorders>
          </w:tcPr>
          <w:p w14:paraId="0BE9A660"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210</w:t>
            </w:r>
          </w:p>
        </w:tc>
      </w:tr>
      <w:tr w:rsidR="0072710A" w:rsidRPr="00A72AEE" w14:paraId="3F5AF113"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2E7E53A0"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Semestr 3</w:t>
            </w:r>
          </w:p>
        </w:tc>
      </w:tr>
      <w:tr w:rsidR="0072710A" w:rsidRPr="00A72AEE" w14:paraId="4B0B3006"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1EDF387A"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C1</w:t>
            </w:r>
          </w:p>
        </w:tc>
        <w:tc>
          <w:tcPr>
            <w:tcW w:w="5654" w:type="dxa"/>
            <w:tcBorders>
              <w:top w:val="single" w:sz="4" w:space="0" w:color="auto"/>
              <w:left w:val="single" w:sz="4" w:space="0" w:color="auto"/>
              <w:bottom w:val="single" w:sz="4" w:space="0" w:color="auto"/>
              <w:right w:val="single" w:sz="4" w:space="0" w:color="auto"/>
            </w:tcBorders>
          </w:tcPr>
          <w:p w14:paraId="74865A3D"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lang w:val="pl-PL" w:eastAsia="pl-PL"/>
              </w:rPr>
              <w:t>tworzenie i przekład pisemny przekład pisemny tekstów użytkowych oraz tekstów specjalistycznych z wykorzystaniem ogólnodostępnego oprogramowania do tworzenia i edycji tekstu, a także oprogramowania wspomagającego proces przekładu, tłumaczenie ustne konsekutywne i a vista</w:t>
            </w:r>
          </w:p>
        </w:tc>
        <w:tc>
          <w:tcPr>
            <w:tcW w:w="1303" w:type="dxa"/>
            <w:tcBorders>
              <w:top w:val="single" w:sz="4" w:space="0" w:color="auto"/>
              <w:left w:val="single" w:sz="4" w:space="0" w:color="auto"/>
              <w:bottom w:val="single" w:sz="4" w:space="0" w:color="auto"/>
              <w:right w:val="single" w:sz="4" w:space="0" w:color="auto"/>
            </w:tcBorders>
          </w:tcPr>
          <w:p w14:paraId="6140BFA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50</w:t>
            </w:r>
          </w:p>
        </w:tc>
        <w:tc>
          <w:tcPr>
            <w:tcW w:w="1627" w:type="dxa"/>
            <w:gridSpan w:val="2"/>
            <w:tcBorders>
              <w:top w:val="single" w:sz="4" w:space="0" w:color="auto"/>
              <w:left w:val="single" w:sz="4" w:space="0" w:color="auto"/>
              <w:bottom w:val="single" w:sz="4" w:space="0" w:color="auto"/>
              <w:right w:val="single" w:sz="4" w:space="0" w:color="auto"/>
            </w:tcBorders>
          </w:tcPr>
          <w:p w14:paraId="0C0586A5"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50</w:t>
            </w:r>
          </w:p>
        </w:tc>
      </w:tr>
      <w:tr w:rsidR="0072710A" w:rsidRPr="00A72AEE" w14:paraId="125DAA35"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73E25FB"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C2</w:t>
            </w:r>
          </w:p>
        </w:tc>
        <w:tc>
          <w:tcPr>
            <w:tcW w:w="5654" w:type="dxa"/>
            <w:tcBorders>
              <w:top w:val="single" w:sz="4" w:space="0" w:color="auto"/>
              <w:left w:val="single" w:sz="4" w:space="0" w:color="auto"/>
              <w:bottom w:val="single" w:sz="4" w:space="0" w:color="auto"/>
              <w:right w:val="single" w:sz="4" w:space="0" w:color="auto"/>
            </w:tcBorders>
          </w:tcPr>
          <w:p w14:paraId="7643D2D1"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przygotowanie dokumentów źródłowych do tłumaczenia i opracowywanie glosariuszy</w:t>
            </w:r>
          </w:p>
        </w:tc>
        <w:tc>
          <w:tcPr>
            <w:tcW w:w="1303" w:type="dxa"/>
            <w:tcBorders>
              <w:top w:val="single" w:sz="4" w:space="0" w:color="auto"/>
              <w:left w:val="single" w:sz="4" w:space="0" w:color="auto"/>
              <w:bottom w:val="single" w:sz="4" w:space="0" w:color="auto"/>
              <w:right w:val="single" w:sz="4" w:space="0" w:color="auto"/>
            </w:tcBorders>
          </w:tcPr>
          <w:p w14:paraId="22FB847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2615189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0B005771"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E577A10"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C3</w:t>
            </w:r>
          </w:p>
        </w:tc>
        <w:tc>
          <w:tcPr>
            <w:tcW w:w="5654" w:type="dxa"/>
            <w:tcBorders>
              <w:top w:val="single" w:sz="4" w:space="0" w:color="auto"/>
              <w:left w:val="single" w:sz="4" w:space="0" w:color="auto"/>
              <w:bottom w:val="single" w:sz="4" w:space="0" w:color="auto"/>
              <w:right w:val="single" w:sz="4" w:space="0" w:color="auto"/>
            </w:tcBorders>
          </w:tcPr>
          <w:p w14:paraId="6CF2843D"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2EC7FC7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492E29A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6BAC58CB"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7273BE1"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C4</w:t>
            </w:r>
          </w:p>
        </w:tc>
        <w:tc>
          <w:tcPr>
            <w:tcW w:w="5654" w:type="dxa"/>
            <w:tcBorders>
              <w:top w:val="single" w:sz="4" w:space="0" w:color="auto"/>
              <w:left w:val="single" w:sz="4" w:space="0" w:color="auto"/>
              <w:bottom w:val="single" w:sz="4" w:space="0" w:color="auto"/>
              <w:right w:val="single" w:sz="4" w:space="0" w:color="auto"/>
            </w:tcBorders>
          </w:tcPr>
          <w:p w14:paraId="2730F890"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obserwacja kontaktów i wymiany korespondencji z klientami niemieckozycznymi, czynny udział za zgodą mentora</w:t>
            </w:r>
          </w:p>
        </w:tc>
        <w:tc>
          <w:tcPr>
            <w:tcW w:w="1303" w:type="dxa"/>
            <w:tcBorders>
              <w:top w:val="single" w:sz="4" w:space="0" w:color="auto"/>
              <w:left w:val="single" w:sz="4" w:space="0" w:color="auto"/>
              <w:bottom w:val="single" w:sz="4" w:space="0" w:color="auto"/>
              <w:right w:val="single" w:sz="4" w:space="0" w:color="auto"/>
            </w:tcBorders>
          </w:tcPr>
          <w:p w14:paraId="1CBC6D47"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03B902C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5CF8F522"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DD74F0B" w14:textId="77777777" w:rsidR="0072710A" w:rsidRPr="00A72AEE" w:rsidRDefault="0072710A" w:rsidP="005917FE">
            <w:pPr>
              <w:spacing w:before="20" w:after="20"/>
              <w:rPr>
                <w:rFonts w:ascii="Cambria" w:hAnsi="Cambria"/>
                <w:bCs/>
                <w:lang w:val="pl-PL"/>
              </w:rPr>
            </w:pPr>
            <w:r w:rsidRPr="00A72AEE">
              <w:rPr>
                <w:rFonts w:ascii="Cambria" w:hAnsi="Cambria"/>
                <w:bCs/>
                <w:lang w:val="pl-PL"/>
              </w:rPr>
              <w:lastRenderedPageBreak/>
              <w:t>C5</w:t>
            </w:r>
          </w:p>
        </w:tc>
        <w:tc>
          <w:tcPr>
            <w:tcW w:w="5654" w:type="dxa"/>
            <w:tcBorders>
              <w:top w:val="single" w:sz="4" w:space="0" w:color="auto"/>
              <w:left w:val="single" w:sz="4" w:space="0" w:color="auto"/>
              <w:bottom w:val="single" w:sz="4" w:space="0" w:color="auto"/>
              <w:right w:val="single" w:sz="4" w:space="0" w:color="auto"/>
            </w:tcBorders>
          </w:tcPr>
          <w:p w14:paraId="58003708"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1B4C062D"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40</w:t>
            </w:r>
          </w:p>
        </w:tc>
        <w:tc>
          <w:tcPr>
            <w:tcW w:w="1627" w:type="dxa"/>
            <w:gridSpan w:val="2"/>
            <w:tcBorders>
              <w:top w:val="single" w:sz="4" w:space="0" w:color="auto"/>
              <w:left w:val="single" w:sz="4" w:space="0" w:color="auto"/>
              <w:bottom w:val="single" w:sz="4" w:space="0" w:color="auto"/>
              <w:right w:val="single" w:sz="4" w:space="0" w:color="auto"/>
            </w:tcBorders>
          </w:tcPr>
          <w:p w14:paraId="4E959EC6"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40</w:t>
            </w:r>
          </w:p>
        </w:tc>
      </w:tr>
      <w:tr w:rsidR="0072710A" w:rsidRPr="00A72AEE" w14:paraId="5BC791B0"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5E10612"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C6</w:t>
            </w:r>
          </w:p>
        </w:tc>
        <w:tc>
          <w:tcPr>
            <w:tcW w:w="5654" w:type="dxa"/>
            <w:tcBorders>
              <w:top w:val="single" w:sz="4" w:space="0" w:color="auto"/>
              <w:left w:val="single" w:sz="4" w:space="0" w:color="auto"/>
              <w:bottom w:val="single" w:sz="4" w:space="0" w:color="auto"/>
              <w:right w:val="single" w:sz="4" w:space="0" w:color="auto"/>
            </w:tcBorders>
          </w:tcPr>
          <w:p w14:paraId="34B2CFE2"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4ADDE7C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c>
          <w:tcPr>
            <w:tcW w:w="1627" w:type="dxa"/>
            <w:gridSpan w:val="2"/>
            <w:tcBorders>
              <w:top w:val="single" w:sz="4" w:space="0" w:color="auto"/>
              <w:left w:val="single" w:sz="4" w:space="0" w:color="auto"/>
              <w:bottom w:val="single" w:sz="4" w:space="0" w:color="auto"/>
              <w:right w:val="single" w:sz="4" w:space="0" w:color="auto"/>
            </w:tcBorders>
          </w:tcPr>
          <w:p w14:paraId="3E1236A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r>
      <w:tr w:rsidR="0072710A" w:rsidRPr="00A72AEE" w14:paraId="3A927368"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122CF1CB"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C7</w:t>
            </w:r>
          </w:p>
        </w:tc>
        <w:tc>
          <w:tcPr>
            <w:tcW w:w="5654" w:type="dxa"/>
            <w:tcBorders>
              <w:top w:val="single" w:sz="4" w:space="0" w:color="auto"/>
              <w:left w:val="single" w:sz="4" w:space="0" w:color="auto"/>
              <w:bottom w:val="single" w:sz="4" w:space="0" w:color="auto"/>
              <w:right w:val="single" w:sz="4" w:space="0" w:color="auto"/>
            </w:tcBorders>
          </w:tcPr>
          <w:p w14:paraId="6144BEF4" w14:textId="77777777" w:rsidR="0072710A" w:rsidRPr="00A72AEE" w:rsidRDefault="0072710A" w:rsidP="005917FE">
            <w:pPr>
              <w:spacing w:before="20" w:after="20"/>
              <w:rPr>
                <w:rFonts w:ascii="Cambria" w:eastAsia="Times New Roman" w:hAnsi="Cambria"/>
                <w:bCs/>
                <w:lang w:val="pl-PL" w:eastAsia="pl-PL"/>
              </w:rPr>
            </w:pPr>
            <w:r w:rsidRPr="00A72AEE">
              <w:rPr>
                <w:rStyle w:val="Pogrubienie"/>
                <w:rFonts w:ascii="Cambria" w:eastAsiaTheme="majorEastAsia" w:hAnsi="Cambria"/>
                <w:b w:val="0"/>
                <w:bCs w:val="0"/>
                <w:lang w:val="pl-PL"/>
              </w:rPr>
              <w:t>k</w:t>
            </w:r>
            <w:r w:rsidRPr="00A72AEE">
              <w:rPr>
                <w:rStyle w:val="Pogrubienie"/>
                <w:rFonts w:eastAsiaTheme="majorEastAsia"/>
                <w:b w:val="0"/>
                <w:bCs w:val="0"/>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255E780D"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c>
          <w:tcPr>
            <w:tcW w:w="1627" w:type="dxa"/>
            <w:gridSpan w:val="2"/>
            <w:tcBorders>
              <w:top w:val="single" w:sz="4" w:space="0" w:color="auto"/>
              <w:left w:val="single" w:sz="4" w:space="0" w:color="auto"/>
              <w:bottom w:val="single" w:sz="4" w:space="0" w:color="auto"/>
              <w:right w:val="single" w:sz="4" w:space="0" w:color="auto"/>
            </w:tcBorders>
          </w:tcPr>
          <w:p w14:paraId="3430434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r>
      <w:tr w:rsidR="0072710A" w:rsidRPr="00A72AEE" w14:paraId="1D1495BB"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1F622A7C"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C8</w:t>
            </w:r>
          </w:p>
        </w:tc>
        <w:tc>
          <w:tcPr>
            <w:tcW w:w="5654" w:type="dxa"/>
            <w:tcBorders>
              <w:top w:val="single" w:sz="4" w:space="0" w:color="auto"/>
              <w:left w:val="single" w:sz="4" w:space="0" w:color="auto"/>
              <w:bottom w:val="single" w:sz="4" w:space="0" w:color="auto"/>
              <w:right w:val="single" w:sz="4" w:space="0" w:color="auto"/>
            </w:tcBorders>
          </w:tcPr>
          <w:p w14:paraId="14049863" w14:textId="77777777" w:rsidR="0072710A" w:rsidRPr="00A72AEE" w:rsidRDefault="0072710A" w:rsidP="005917FE">
            <w:pPr>
              <w:spacing w:before="20" w:after="20"/>
              <w:rPr>
                <w:rFonts w:ascii="Cambria" w:eastAsia="Times New Roman" w:hAnsi="Cambria"/>
                <w:b/>
                <w:bCs/>
                <w:lang w:val="pl-PL" w:eastAsia="pl-PL"/>
              </w:rPr>
            </w:pPr>
            <w:r w:rsidRPr="00A72AEE">
              <w:rPr>
                <w:rStyle w:val="Pogrubienie"/>
                <w:rFonts w:ascii="Cambria" w:eastAsiaTheme="majorEastAsia" w:hAnsi="Cambria"/>
                <w:b w:val="0"/>
                <w:bCs w:val="0"/>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0F56D06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c>
          <w:tcPr>
            <w:tcW w:w="1627" w:type="dxa"/>
            <w:gridSpan w:val="2"/>
            <w:tcBorders>
              <w:top w:val="single" w:sz="4" w:space="0" w:color="auto"/>
              <w:left w:val="single" w:sz="4" w:space="0" w:color="auto"/>
              <w:bottom w:val="single" w:sz="4" w:space="0" w:color="auto"/>
              <w:right w:val="single" w:sz="4" w:space="0" w:color="auto"/>
            </w:tcBorders>
          </w:tcPr>
          <w:p w14:paraId="1086C3DC"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20</w:t>
            </w:r>
          </w:p>
        </w:tc>
      </w:tr>
      <w:tr w:rsidR="0072710A" w:rsidRPr="00A72AEE" w14:paraId="577F034C"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9C0F35C" w14:textId="77777777" w:rsidR="0072710A" w:rsidRPr="00A72AEE" w:rsidRDefault="0072710A" w:rsidP="005917FE">
            <w:pPr>
              <w:spacing w:before="20" w:after="20"/>
              <w:rPr>
                <w:rFonts w:ascii="Cambria" w:hAnsi="Cambria"/>
                <w:bCs/>
                <w:lang w:val="pl-PL"/>
              </w:rPr>
            </w:pPr>
          </w:p>
        </w:tc>
        <w:tc>
          <w:tcPr>
            <w:tcW w:w="5654" w:type="dxa"/>
            <w:tcBorders>
              <w:top w:val="single" w:sz="4" w:space="0" w:color="auto"/>
              <w:left w:val="single" w:sz="4" w:space="0" w:color="auto"/>
              <w:bottom w:val="single" w:sz="4" w:space="0" w:color="auto"/>
              <w:right w:val="single" w:sz="4" w:space="0" w:color="auto"/>
            </w:tcBorders>
          </w:tcPr>
          <w:p w14:paraId="3A44F4C0" w14:textId="77777777" w:rsidR="0072710A" w:rsidRPr="00A72AEE" w:rsidRDefault="0072710A" w:rsidP="005917FE">
            <w:pPr>
              <w:spacing w:before="20" w:after="20"/>
              <w:jc w:val="right"/>
              <w:rPr>
                <w:rFonts w:ascii="Cambria" w:eastAsia="Times New Roman" w:hAnsi="Cambria"/>
                <w:b/>
                <w:lang w:val="pl-PL" w:eastAsia="pl-PL"/>
              </w:rPr>
            </w:pPr>
            <w:r w:rsidRPr="00A72AEE">
              <w:rPr>
                <w:rFonts w:ascii="Cambria" w:eastAsia="Times New Roman" w:hAnsi="Cambria"/>
                <w:b/>
                <w:lang w:val="pl-PL" w:eastAsia="pl-PL"/>
              </w:rPr>
              <w:t>Łącznie</w:t>
            </w:r>
          </w:p>
        </w:tc>
        <w:tc>
          <w:tcPr>
            <w:tcW w:w="1303" w:type="dxa"/>
            <w:tcBorders>
              <w:top w:val="single" w:sz="4" w:space="0" w:color="auto"/>
              <w:left w:val="single" w:sz="4" w:space="0" w:color="auto"/>
              <w:bottom w:val="single" w:sz="4" w:space="0" w:color="auto"/>
              <w:right w:val="single" w:sz="4" w:space="0" w:color="auto"/>
            </w:tcBorders>
          </w:tcPr>
          <w:p w14:paraId="026E4BE9"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180</w:t>
            </w:r>
          </w:p>
        </w:tc>
        <w:tc>
          <w:tcPr>
            <w:tcW w:w="1627" w:type="dxa"/>
            <w:gridSpan w:val="2"/>
            <w:tcBorders>
              <w:top w:val="single" w:sz="4" w:space="0" w:color="auto"/>
              <w:left w:val="single" w:sz="4" w:space="0" w:color="auto"/>
              <w:bottom w:val="single" w:sz="4" w:space="0" w:color="auto"/>
              <w:right w:val="single" w:sz="4" w:space="0" w:color="auto"/>
            </w:tcBorders>
          </w:tcPr>
          <w:p w14:paraId="5C62DB2C"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180</w:t>
            </w:r>
          </w:p>
        </w:tc>
      </w:tr>
      <w:tr w:rsidR="0072710A" w:rsidRPr="00A72AEE" w14:paraId="431B183B"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9187" w:type="dxa"/>
            <w:gridSpan w:val="5"/>
            <w:tcBorders>
              <w:top w:val="single" w:sz="4" w:space="0" w:color="auto"/>
              <w:left w:val="single" w:sz="4" w:space="0" w:color="auto"/>
              <w:bottom w:val="single" w:sz="4" w:space="0" w:color="auto"/>
              <w:right w:val="single" w:sz="4" w:space="0" w:color="auto"/>
            </w:tcBorders>
          </w:tcPr>
          <w:p w14:paraId="3EAE630F"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Semestr 4</w:t>
            </w:r>
          </w:p>
        </w:tc>
      </w:tr>
      <w:tr w:rsidR="0072710A" w:rsidRPr="00A72AEE" w14:paraId="35BBE1CF"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17D6ADA"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C1</w:t>
            </w:r>
          </w:p>
        </w:tc>
        <w:tc>
          <w:tcPr>
            <w:tcW w:w="5654" w:type="dxa"/>
            <w:tcBorders>
              <w:top w:val="single" w:sz="4" w:space="0" w:color="auto"/>
              <w:left w:val="single" w:sz="4" w:space="0" w:color="auto"/>
              <w:bottom w:val="single" w:sz="4" w:space="0" w:color="auto"/>
              <w:right w:val="single" w:sz="4" w:space="0" w:color="auto"/>
            </w:tcBorders>
          </w:tcPr>
          <w:p w14:paraId="4378D163"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lang w:val="pl-PL" w:eastAsia="pl-PL"/>
              </w:rPr>
              <w:t>tworzenie i przekład pisemny przekład pisemny tekstów użytkowych oraz tekstów specjalistycznych z wykorzystaniem ogólnodostępnego oprogramowania do tworzenia i edycji tekstu, a także oprogramowania wspomagającego proces przekładu, tłumaczenie ustne konsekutywne i a vista</w:t>
            </w:r>
          </w:p>
        </w:tc>
        <w:tc>
          <w:tcPr>
            <w:tcW w:w="1303" w:type="dxa"/>
            <w:tcBorders>
              <w:top w:val="single" w:sz="4" w:space="0" w:color="auto"/>
              <w:left w:val="single" w:sz="4" w:space="0" w:color="auto"/>
              <w:bottom w:val="single" w:sz="4" w:space="0" w:color="auto"/>
              <w:right w:val="single" w:sz="4" w:space="0" w:color="auto"/>
            </w:tcBorders>
          </w:tcPr>
          <w:p w14:paraId="0D05928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30</w:t>
            </w:r>
          </w:p>
        </w:tc>
        <w:tc>
          <w:tcPr>
            <w:tcW w:w="1627" w:type="dxa"/>
            <w:gridSpan w:val="2"/>
            <w:tcBorders>
              <w:top w:val="single" w:sz="4" w:space="0" w:color="auto"/>
              <w:left w:val="single" w:sz="4" w:space="0" w:color="auto"/>
              <w:bottom w:val="single" w:sz="4" w:space="0" w:color="auto"/>
              <w:right w:val="single" w:sz="4" w:space="0" w:color="auto"/>
            </w:tcBorders>
          </w:tcPr>
          <w:p w14:paraId="29D399B1"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30</w:t>
            </w:r>
          </w:p>
        </w:tc>
      </w:tr>
      <w:tr w:rsidR="0072710A" w:rsidRPr="00A72AEE" w14:paraId="6FCCE978"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3D2991F"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C2</w:t>
            </w:r>
          </w:p>
        </w:tc>
        <w:tc>
          <w:tcPr>
            <w:tcW w:w="5654" w:type="dxa"/>
            <w:tcBorders>
              <w:top w:val="single" w:sz="4" w:space="0" w:color="auto"/>
              <w:left w:val="single" w:sz="4" w:space="0" w:color="auto"/>
              <w:bottom w:val="single" w:sz="4" w:space="0" w:color="auto"/>
              <w:right w:val="single" w:sz="4" w:space="0" w:color="auto"/>
            </w:tcBorders>
          </w:tcPr>
          <w:p w14:paraId="4148E259" w14:textId="77777777" w:rsidR="0072710A" w:rsidRPr="00A72AEE" w:rsidRDefault="0072710A" w:rsidP="005917FE">
            <w:pPr>
              <w:spacing w:before="20" w:after="20"/>
              <w:rPr>
                <w:rFonts w:ascii="Cambria" w:eastAsia="Times New Roman" w:hAnsi="Cambria"/>
                <w:lang w:val="pl-PL" w:eastAsia="pl-PL"/>
              </w:rPr>
            </w:pPr>
            <w:r w:rsidRPr="00A72AEE">
              <w:rPr>
                <w:rFonts w:ascii="Cambria" w:eastAsia="Times New Roman" w:hAnsi="Cambria"/>
                <w:lang w:val="pl-PL" w:eastAsia="pl-PL"/>
              </w:rPr>
              <w:t xml:space="preserve">przygotowanie dokumentów źródłowych do tłumaczenia, </w:t>
            </w:r>
            <w:r w:rsidRPr="00A72AEE">
              <w:rPr>
                <w:rFonts w:ascii="Cambria" w:eastAsia="Times New Roman" w:hAnsi="Cambria"/>
                <w:bCs/>
                <w:lang w:val="pl-PL" w:eastAsia="pl-PL"/>
              </w:rPr>
              <w:t>tworzenie glosariuszy</w:t>
            </w:r>
            <w:r w:rsidRPr="00A72AEE">
              <w:rPr>
                <w:rFonts w:ascii="Cambria" w:eastAsia="Times New Roman" w:hAnsi="Cambria"/>
                <w:lang w:val="pl-PL" w:eastAsia="pl-PL"/>
              </w:rPr>
              <w:t xml:space="preserve"> oraz korekta językowa tekstów w języku </w:t>
            </w:r>
            <w:r w:rsidRPr="00A72AEE">
              <w:rPr>
                <w:rFonts w:ascii="Cambria" w:eastAsia="Times New Roman" w:hAnsi="Cambria"/>
                <w:bCs/>
                <w:lang w:val="pl-PL" w:eastAsia="pl-PL"/>
              </w:rPr>
              <w:t>niemieckim</w:t>
            </w:r>
          </w:p>
        </w:tc>
        <w:tc>
          <w:tcPr>
            <w:tcW w:w="1303" w:type="dxa"/>
            <w:tcBorders>
              <w:top w:val="single" w:sz="4" w:space="0" w:color="auto"/>
              <w:left w:val="single" w:sz="4" w:space="0" w:color="auto"/>
              <w:bottom w:val="single" w:sz="4" w:space="0" w:color="auto"/>
              <w:right w:val="single" w:sz="4" w:space="0" w:color="auto"/>
            </w:tcBorders>
          </w:tcPr>
          <w:p w14:paraId="242050F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06CFDFE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1B5E5EF7"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232590EA"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C3</w:t>
            </w:r>
          </w:p>
        </w:tc>
        <w:tc>
          <w:tcPr>
            <w:tcW w:w="5654" w:type="dxa"/>
            <w:tcBorders>
              <w:top w:val="single" w:sz="4" w:space="0" w:color="auto"/>
              <w:left w:val="single" w:sz="4" w:space="0" w:color="auto"/>
              <w:bottom w:val="single" w:sz="4" w:space="0" w:color="auto"/>
              <w:right w:val="single" w:sz="4" w:space="0" w:color="auto"/>
            </w:tcBorders>
          </w:tcPr>
          <w:p w14:paraId="73351F45"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udział w wydarzeniach, podczas których komunikacja odbywa się w języku niemieckim</w:t>
            </w:r>
          </w:p>
        </w:tc>
        <w:tc>
          <w:tcPr>
            <w:tcW w:w="1303" w:type="dxa"/>
            <w:tcBorders>
              <w:top w:val="single" w:sz="4" w:space="0" w:color="auto"/>
              <w:left w:val="single" w:sz="4" w:space="0" w:color="auto"/>
              <w:bottom w:val="single" w:sz="4" w:space="0" w:color="auto"/>
              <w:right w:val="single" w:sz="4" w:space="0" w:color="auto"/>
            </w:tcBorders>
          </w:tcPr>
          <w:p w14:paraId="57FD981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w:t>
            </w:r>
          </w:p>
        </w:tc>
        <w:tc>
          <w:tcPr>
            <w:tcW w:w="1627" w:type="dxa"/>
            <w:gridSpan w:val="2"/>
            <w:tcBorders>
              <w:top w:val="single" w:sz="4" w:space="0" w:color="auto"/>
              <w:left w:val="single" w:sz="4" w:space="0" w:color="auto"/>
              <w:bottom w:val="single" w:sz="4" w:space="0" w:color="auto"/>
              <w:right w:val="single" w:sz="4" w:space="0" w:color="auto"/>
            </w:tcBorders>
          </w:tcPr>
          <w:p w14:paraId="36C0BEA4"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w:t>
            </w:r>
          </w:p>
        </w:tc>
      </w:tr>
      <w:tr w:rsidR="0072710A" w:rsidRPr="00A72AEE" w14:paraId="793C099A"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E6DE4DA"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C4</w:t>
            </w:r>
          </w:p>
        </w:tc>
        <w:tc>
          <w:tcPr>
            <w:tcW w:w="5654" w:type="dxa"/>
            <w:tcBorders>
              <w:top w:val="single" w:sz="4" w:space="0" w:color="auto"/>
              <w:left w:val="single" w:sz="4" w:space="0" w:color="auto"/>
              <w:bottom w:val="single" w:sz="4" w:space="0" w:color="auto"/>
              <w:right w:val="single" w:sz="4" w:space="0" w:color="auto"/>
            </w:tcBorders>
          </w:tcPr>
          <w:p w14:paraId="28F13EBC"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obserwacja kontaktów i wymiany korespondencji z klientami niemieckojęzycznymi</w:t>
            </w:r>
          </w:p>
        </w:tc>
        <w:tc>
          <w:tcPr>
            <w:tcW w:w="1303" w:type="dxa"/>
            <w:tcBorders>
              <w:top w:val="single" w:sz="4" w:space="0" w:color="auto"/>
              <w:left w:val="single" w:sz="4" w:space="0" w:color="auto"/>
              <w:bottom w:val="single" w:sz="4" w:space="0" w:color="auto"/>
              <w:right w:val="single" w:sz="4" w:space="0" w:color="auto"/>
            </w:tcBorders>
          </w:tcPr>
          <w:p w14:paraId="4A008D56"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w:t>
            </w:r>
          </w:p>
        </w:tc>
        <w:tc>
          <w:tcPr>
            <w:tcW w:w="1627" w:type="dxa"/>
            <w:gridSpan w:val="2"/>
            <w:tcBorders>
              <w:top w:val="single" w:sz="4" w:space="0" w:color="auto"/>
              <w:left w:val="single" w:sz="4" w:space="0" w:color="auto"/>
              <w:bottom w:val="single" w:sz="4" w:space="0" w:color="auto"/>
              <w:right w:val="single" w:sz="4" w:space="0" w:color="auto"/>
            </w:tcBorders>
          </w:tcPr>
          <w:p w14:paraId="123AEA52"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5</w:t>
            </w:r>
          </w:p>
        </w:tc>
      </w:tr>
      <w:tr w:rsidR="0072710A" w:rsidRPr="00A72AEE" w14:paraId="74B5481E"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0F495388"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C5</w:t>
            </w:r>
          </w:p>
        </w:tc>
        <w:tc>
          <w:tcPr>
            <w:tcW w:w="5654" w:type="dxa"/>
            <w:tcBorders>
              <w:top w:val="single" w:sz="4" w:space="0" w:color="auto"/>
              <w:left w:val="single" w:sz="4" w:space="0" w:color="auto"/>
              <w:bottom w:val="single" w:sz="4" w:space="0" w:color="auto"/>
              <w:right w:val="single" w:sz="4" w:space="0" w:color="auto"/>
            </w:tcBorders>
          </w:tcPr>
          <w:p w14:paraId="0B16422E"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pogłębianie wiedzy z zakresu technologii tłumaczeniowych (w tym programów komputerowych i aplikacji) oraz  wiedzy dotyczącej różnych zagadnień związanych z przekładem (w tym udział w konferencjach online)</w:t>
            </w:r>
          </w:p>
        </w:tc>
        <w:tc>
          <w:tcPr>
            <w:tcW w:w="1303" w:type="dxa"/>
            <w:tcBorders>
              <w:top w:val="single" w:sz="4" w:space="0" w:color="auto"/>
              <w:left w:val="single" w:sz="4" w:space="0" w:color="auto"/>
              <w:bottom w:val="single" w:sz="4" w:space="0" w:color="auto"/>
              <w:right w:val="single" w:sz="4" w:space="0" w:color="auto"/>
            </w:tcBorders>
          </w:tcPr>
          <w:p w14:paraId="6FF593E8"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3B382A23"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2000C78F"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699CAB12"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C6</w:t>
            </w:r>
          </w:p>
        </w:tc>
        <w:tc>
          <w:tcPr>
            <w:tcW w:w="5654" w:type="dxa"/>
            <w:tcBorders>
              <w:top w:val="single" w:sz="4" w:space="0" w:color="auto"/>
              <w:left w:val="single" w:sz="4" w:space="0" w:color="auto"/>
              <w:bottom w:val="single" w:sz="4" w:space="0" w:color="auto"/>
              <w:right w:val="single" w:sz="4" w:space="0" w:color="auto"/>
            </w:tcBorders>
          </w:tcPr>
          <w:p w14:paraId="3A5BBB43" w14:textId="77777777" w:rsidR="0072710A" w:rsidRPr="00A72AEE" w:rsidRDefault="0072710A" w:rsidP="005917FE">
            <w:pPr>
              <w:spacing w:before="20" w:after="20"/>
              <w:rPr>
                <w:rFonts w:ascii="Cambria" w:eastAsia="Times New Roman" w:hAnsi="Cambria"/>
                <w:bCs/>
                <w:lang w:val="pl-PL" w:eastAsia="pl-PL"/>
              </w:rPr>
            </w:pPr>
            <w:r w:rsidRPr="00A72AEE">
              <w:rPr>
                <w:rFonts w:ascii="Cambria" w:eastAsia="Times New Roman" w:hAnsi="Cambria"/>
                <w:bCs/>
                <w:lang w:val="pl-PL" w:eastAsia="pl-PL"/>
              </w:rPr>
              <w:t>wykonywanie innych zadań zleconych przez mentora, w których zachodzi potrzeba posługiwania się językiem niemieckim</w:t>
            </w:r>
          </w:p>
        </w:tc>
        <w:tc>
          <w:tcPr>
            <w:tcW w:w="1303" w:type="dxa"/>
            <w:tcBorders>
              <w:top w:val="single" w:sz="4" w:space="0" w:color="auto"/>
              <w:left w:val="single" w:sz="4" w:space="0" w:color="auto"/>
              <w:bottom w:val="single" w:sz="4" w:space="0" w:color="auto"/>
              <w:right w:val="single" w:sz="4" w:space="0" w:color="auto"/>
            </w:tcBorders>
          </w:tcPr>
          <w:p w14:paraId="6C2BDE7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6A0369DA"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4358F479"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8F479FC"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C7</w:t>
            </w:r>
          </w:p>
        </w:tc>
        <w:tc>
          <w:tcPr>
            <w:tcW w:w="5654" w:type="dxa"/>
            <w:tcBorders>
              <w:top w:val="single" w:sz="4" w:space="0" w:color="auto"/>
              <w:left w:val="single" w:sz="4" w:space="0" w:color="auto"/>
              <w:bottom w:val="single" w:sz="4" w:space="0" w:color="auto"/>
              <w:right w:val="single" w:sz="4" w:space="0" w:color="auto"/>
            </w:tcBorders>
          </w:tcPr>
          <w:p w14:paraId="35F8ABDD" w14:textId="77777777" w:rsidR="0072710A" w:rsidRPr="00A72AEE" w:rsidRDefault="0072710A" w:rsidP="005917FE">
            <w:pPr>
              <w:spacing w:before="20" w:after="20"/>
              <w:rPr>
                <w:rFonts w:ascii="Cambria" w:eastAsia="Times New Roman" w:hAnsi="Cambria"/>
                <w:b/>
                <w:bCs/>
                <w:lang w:val="pl-PL" w:eastAsia="pl-PL"/>
              </w:rPr>
            </w:pPr>
            <w:r w:rsidRPr="00A72AEE">
              <w:rPr>
                <w:rStyle w:val="Pogrubienie"/>
                <w:rFonts w:ascii="Cambria" w:eastAsiaTheme="majorEastAsia" w:hAnsi="Cambria"/>
                <w:b w:val="0"/>
                <w:bCs w:val="0"/>
                <w:lang w:val="pl-PL"/>
              </w:rPr>
              <w:t>k</w:t>
            </w:r>
            <w:r w:rsidRPr="00A72AEE">
              <w:rPr>
                <w:rStyle w:val="Pogrubienie"/>
                <w:rFonts w:eastAsiaTheme="majorEastAsia"/>
                <w:b w:val="0"/>
                <w:bCs w:val="0"/>
                <w:lang w:val="pl-PL"/>
              </w:rPr>
              <w:t xml:space="preserve">onsultacje z mentorem (np. w celu omówienia wykonanych tłumaczeń) </w:t>
            </w:r>
          </w:p>
        </w:tc>
        <w:tc>
          <w:tcPr>
            <w:tcW w:w="1303" w:type="dxa"/>
            <w:tcBorders>
              <w:top w:val="single" w:sz="4" w:space="0" w:color="auto"/>
              <w:left w:val="single" w:sz="4" w:space="0" w:color="auto"/>
              <w:bottom w:val="single" w:sz="4" w:space="0" w:color="auto"/>
              <w:right w:val="single" w:sz="4" w:space="0" w:color="auto"/>
            </w:tcBorders>
          </w:tcPr>
          <w:p w14:paraId="1FE605AB"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5674366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57AE8FF2"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46A7AFFB" w14:textId="77777777" w:rsidR="0072710A" w:rsidRPr="00A72AEE" w:rsidRDefault="0072710A" w:rsidP="005917FE">
            <w:pPr>
              <w:spacing w:before="20" w:after="20"/>
              <w:rPr>
                <w:rFonts w:ascii="Cambria" w:hAnsi="Cambria"/>
                <w:bCs/>
                <w:lang w:val="pl-PL"/>
              </w:rPr>
            </w:pPr>
            <w:r w:rsidRPr="00A72AEE">
              <w:rPr>
                <w:rFonts w:ascii="Cambria" w:hAnsi="Cambria"/>
                <w:bCs/>
                <w:lang w:val="pl-PL"/>
              </w:rPr>
              <w:t>C8</w:t>
            </w:r>
          </w:p>
        </w:tc>
        <w:tc>
          <w:tcPr>
            <w:tcW w:w="5654" w:type="dxa"/>
            <w:tcBorders>
              <w:top w:val="single" w:sz="4" w:space="0" w:color="auto"/>
              <w:left w:val="single" w:sz="4" w:space="0" w:color="auto"/>
              <w:bottom w:val="single" w:sz="4" w:space="0" w:color="auto"/>
              <w:right w:val="single" w:sz="4" w:space="0" w:color="auto"/>
            </w:tcBorders>
          </w:tcPr>
          <w:p w14:paraId="2A170AD9" w14:textId="77777777" w:rsidR="0072710A" w:rsidRPr="00A72AEE" w:rsidRDefault="0072710A" w:rsidP="005917FE">
            <w:pPr>
              <w:spacing w:before="20" w:after="20"/>
              <w:rPr>
                <w:rFonts w:ascii="Cambria" w:eastAsia="Times New Roman" w:hAnsi="Cambria"/>
                <w:b/>
                <w:bCs/>
                <w:lang w:val="pl-PL" w:eastAsia="pl-PL"/>
              </w:rPr>
            </w:pPr>
            <w:r w:rsidRPr="00A72AEE">
              <w:rPr>
                <w:rStyle w:val="Pogrubienie"/>
                <w:rFonts w:ascii="Cambria" w:eastAsiaTheme="majorEastAsia" w:hAnsi="Cambria"/>
                <w:b w:val="0"/>
                <w:bCs w:val="0"/>
                <w:lang w:val="pl-PL"/>
              </w:rPr>
              <w:t>opracowanie dokumentacji praktyk i przygotowanie do zaliczenia</w:t>
            </w:r>
          </w:p>
        </w:tc>
        <w:tc>
          <w:tcPr>
            <w:tcW w:w="1303" w:type="dxa"/>
            <w:tcBorders>
              <w:top w:val="single" w:sz="4" w:space="0" w:color="auto"/>
              <w:left w:val="single" w:sz="4" w:space="0" w:color="auto"/>
              <w:bottom w:val="single" w:sz="4" w:space="0" w:color="auto"/>
              <w:right w:val="single" w:sz="4" w:space="0" w:color="auto"/>
            </w:tcBorders>
          </w:tcPr>
          <w:p w14:paraId="5107F86E"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c>
          <w:tcPr>
            <w:tcW w:w="1627" w:type="dxa"/>
            <w:gridSpan w:val="2"/>
            <w:tcBorders>
              <w:top w:val="single" w:sz="4" w:space="0" w:color="auto"/>
              <w:left w:val="single" w:sz="4" w:space="0" w:color="auto"/>
              <w:bottom w:val="single" w:sz="4" w:space="0" w:color="auto"/>
              <w:right w:val="single" w:sz="4" w:space="0" w:color="auto"/>
            </w:tcBorders>
          </w:tcPr>
          <w:p w14:paraId="39D26662" w14:textId="77777777" w:rsidR="0072710A" w:rsidRPr="00A72AEE" w:rsidRDefault="0072710A" w:rsidP="005917FE">
            <w:pPr>
              <w:spacing w:before="20" w:after="20"/>
              <w:jc w:val="center"/>
              <w:rPr>
                <w:rFonts w:ascii="Cambria" w:hAnsi="Cambria"/>
                <w:bCs/>
                <w:lang w:val="pl-PL"/>
              </w:rPr>
            </w:pPr>
            <w:r w:rsidRPr="00A72AEE">
              <w:rPr>
                <w:rFonts w:ascii="Cambria" w:hAnsi="Cambria"/>
                <w:bCs/>
                <w:lang w:val="pl-PL"/>
              </w:rPr>
              <w:t>10</w:t>
            </w:r>
          </w:p>
        </w:tc>
      </w:tr>
      <w:tr w:rsidR="0072710A" w:rsidRPr="00A72AEE" w14:paraId="191101FA"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5ED528A7" w14:textId="77777777" w:rsidR="0072710A" w:rsidRPr="00A72AEE" w:rsidRDefault="0072710A" w:rsidP="005917FE">
            <w:pPr>
              <w:spacing w:before="20" w:after="20"/>
              <w:rPr>
                <w:rFonts w:ascii="Cambria" w:hAnsi="Cambria"/>
                <w:bCs/>
                <w:lang w:val="pl-PL"/>
              </w:rPr>
            </w:pPr>
          </w:p>
        </w:tc>
        <w:tc>
          <w:tcPr>
            <w:tcW w:w="5654" w:type="dxa"/>
            <w:tcBorders>
              <w:top w:val="single" w:sz="4" w:space="0" w:color="auto"/>
              <w:left w:val="single" w:sz="4" w:space="0" w:color="auto"/>
              <w:bottom w:val="single" w:sz="4" w:space="0" w:color="auto"/>
              <w:right w:val="single" w:sz="4" w:space="0" w:color="auto"/>
            </w:tcBorders>
          </w:tcPr>
          <w:p w14:paraId="32858488" w14:textId="77777777" w:rsidR="0072710A" w:rsidRPr="00A72AEE" w:rsidRDefault="0072710A" w:rsidP="005917FE">
            <w:pPr>
              <w:spacing w:before="20" w:after="20"/>
              <w:jc w:val="right"/>
              <w:rPr>
                <w:rFonts w:ascii="Cambria" w:eastAsia="Times New Roman" w:hAnsi="Cambria"/>
                <w:b/>
                <w:lang w:val="pl-PL" w:eastAsia="pl-PL"/>
              </w:rPr>
            </w:pPr>
            <w:r w:rsidRPr="00A72AEE">
              <w:rPr>
                <w:rFonts w:ascii="Cambria" w:eastAsia="Times New Roman" w:hAnsi="Cambria"/>
                <w:b/>
                <w:lang w:val="pl-PL" w:eastAsia="pl-PL"/>
              </w:rPr>
              <w:t>Łącznie</w:t>
            </w:r>
          </w:p>
        </w:tc>
        <w:tc>
          <w:tcPr>
            <w:tcW w:w="1303" w:type="dxa"/>
            <w:tcBorders>
              <w:top w:val="single" w:sz="4" w:space="0" w:color="auto"/>
              <w:left w:val="single" w:sz="4" w:space="0" w:color="auto"/>
              <w:bottom w:val="single" w:sz="4" w:space="0" w:color="auto"/>
              <w:right w:val="single" w:sz="4" w:space="0" w:color="auto"/>
            </w:tcBorders>
          </w:tcPr>
          <w:p w14:paraId="473A2488"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90</w:t>
            </w:r>
          </w:p>
        </w:tc>
        <w:tc>
          <w:tcPr>
            <w:tcW w:w="1627" w:type="dxa"/>
            <w:gridSpan w:val="2"/>
            <w:tcBorders>
              <w:top w:val="single" w:sz="4" w:space="0" w:color="auto"/>
              <w:left w:val="single" w:sz="4" w:space="0" w:color="auto"/>
              <w:bottom w:val="single" w:sz="4" w:space="0" w:color="auto"/>
              <w:right w:val="single" w:sz="4" w:space="0" w:color="auto"/>
            </w:tcBorders>
          </w:tcPr>
          <w:p w14:paraId="1C98480E"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90</w:t>
            </w:r>
          </w:p>
        </w:tc>
      </w:tr>
      <w:tr w:rsidR="0072710A" w:rsidRPr="00A72AEE" w14:paraId="6F0BC670" w14:textId="77777777" w:rsidTr="0072710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20" w:type="dxa"/>
        </w:trPr>
        <w:tc>
          <w:tcPr>
            <w:tcW w:w="603" w:type="dxa"/>
            <w:tcBorders>
              <w:top w:val="single" w:sz="4" w:space="0" w:color="auto"/>
              <w:left w:val="single" w:sz="4" w:space="0" w:color="auto"/>
              <w:bottom w:val="single" w:sz="4" w:space="0" w:color="auto"/>
              <w:right w:val="single" w:sz="4" w:space="0" w:color="auto"/>
            </w:tcBorders>
          </w:tcPr>
          <w:p w14:paraId="3C8592D6" w14:textId="77777777" w:rsidR="0072710A" w:rsidRPr="00A72AEE" w:rsidRDefault="0072710A" w:rsidP="005917FE">
            <w:pPr>
              <w:spacing w:before="20" w:after="20"/>
              <w:rPr>
                <w:rFonts w:ascii="Cambria" w:hAnsi="Cambria"/>
                <w:bCs/>
                <w:lang w:val="pl-PL"/>
              </w:rPr>
            </w:pPr>
          </w:p>
        </w:tc>
        <w:tc>
          <w:tcPr>
            <w:tcW w:w="5654" w:type="dxa"/>
            <w:tcBorders>
              <w:top w:val="single" w:sz="4" w:space="0" w:color="auto"/>
              <w:left w:val="single" w:sz="4" w:space="0" w:color="auto"/>
              <w:bottom w:val="single" w:sz="4" w:space="0" w:color="auto"/>
              <w:right w:val="single" w:sz="4" w:space="0" w:color="auto"/>
            </w:tcBorders>
          </w:tcPr>
          <w:p w14:paraId="6B5EEC5D" w14:textId="77777777" w:rsidR="0072710A" w:rsidRPr="00A72AEE" w:rsidRDefault="0072710A" w:rsidP="005917FE">
            <w:pPr>
              <w:spacing w:before="20" w:after="20"/>
              <w:rPr>
                <w:rFonts w:ascii="Cambria" w:hAnsi="Cambria"/>
                <w:b/>
                <w:lang w:val="pl-PL"/>
              </w:rPr>
            </w:pPr>
            <w:r w:rsidRPr="00A72AEE">
              <w:rPr>
                <w:rFonts w:ascii="Cambria" w:hAnsi="Cambria"/>
                <w:b/>
                <w:lang w:val="pl-PL"/>
              </w:rPr>
              <w:t>Razem liczba godzin praktyk</w:t>
            </w:r>
          </w:p>
        </w:tc>
        <w:tc>
          <w:tcPr>
            <w:tcW w:w="1303" w:type="dxa"/>
            <w:tcBorders>
              <w:top w:val="single" w:sz="4" w:space="0" w:color="auto"/>
              <w:left w:val="single" w:sz="4" w:space="0" w:color="auto"/>
              <w:bottom w:val="single" w:sz="4" w:space="0" w:color="auto"/>
              <w:right w:val="single" w:sz="4" w:space="0" w:color="auto"/>
            </w:tcBorders>
          </w:tcPr>
          <w:p w14:paraId="339E96B5"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480</w:t>
            </w:r>
          </w:p>
        </w:tc>
        <w:tc>
          <w:tcPr>
            <w:tcW w:w="1627" w:type="dxa"/>
            <w:gridSpan w:val="2"/>
            <w:tcBorders>
              <w:top w:val="single" w:sz="4" w:space="0" w:color="auto"/>
              <w:left w:val="single" w:sz="4" w:space="0" w:color="auto"/>
              <w:bottom w:val="single" w:sz="4" w:space="0" w:color="auto"/>
              <w:right w:val="single" w:sz="4" w:space="0" w:color="auto"/>
            </w:tcBorders>
          </w:tcPr>
          <w:p w14:paraId="66087F62"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480</w:t>
            </w:r>
          </w:p>
        </w:tc>
      </w:tr>
    </w:tbl>
    <w:p w14:paraId="31C8AFD9" w14:textId="77777777" w:rsidR="0072710A" w:rsidRPr="00A72AEE" w:rsidRDefault="0072710A" w:rsidP="0072710A">
      <w:pPr>
        <w:spacing w:before="60" w:after="60"/>
        <w:rPr>
          <w:rFonts w:ascii="Cambria" w:hAnsi="Cambria"/>
          <w:b/>
          <w:sz w:val="8"/>
          <w:szCs w:val="8"/>
        </w:rPr>
      </w:pPr>
    </w:p>
    <w:p w14:paraId="7B0EE6BA" w14:textId="77777777" w:rsidR="0072710A" w:rsidRPr="00A72AEE" w:rsidRDefault="0072710A" w:rsidP="0072710A">
      <w:pPr>
        <w:spacing w:before="120" w:after="120"/>
        <w:jc w:val="both"/>
        <w:rPr>
          <w:rFonts w:ascii="Cambria" w:hAnsi="Cambria"/>
          <w:b/>
          <w:bCs/>
          <w:lang w:val="pl-PL"/>
        </w:rPr>
      </w:pPr>
      <w:r w:rsidRPr="00A72AEE">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72710A" w:rsidRPr="00A72AEE" w14:paraId="7E88FC3E" w14:textId="77777777" w:rsidTr="005917FE">
        <w:tc>
          <w:tcPr>
            <w:tcW w:w="1666" w:type="dxa"/>
          </w:tcPr>
          <w:p w14:paraId="05B6780B" w14:textId="77777777" w:rsidR="0072710A" w:rsidRPr="00A72AEE" w:rsidRDefault="0072710A" w:rsidP="005917FE">
            <w:pPr>
              <w:spacing w:before="60" w:after="60"/>
              <w:jc w:val="both"/>
              <w:rPr>
                <w:rFonts w:ascii="Cambria" w:hAnsi="Cambria"/>
                <w:b/>
                <w:bCs/>
              </w:rPr>
            </w:pPr>
            <w:r w:rsidRPr="00A72AEE">
              <w:rPr>
                <w:rFonts w:ascii="Cambria" w:hAnsi="Cambria"/>
                <w:b/>
                <w:bCs/>
              </w:rPr>
              <w:t>Forma zajęć</w:t>
            </w:r>
          </w:p>
        </w:tc>
        <w:tc>
          <w:tcPr>
            <w:tcW w:w="4963" w:type="dxa"/>
          </w:tcPr>
          <w:p w14:paraId="4427E4E2" w14:textId="77777777" w:rsidR="0072710A" w:rsidRPr="00A72AEE" w:rsidRDefault="0072710A" w:rsidP="005917FE">
            <w:pPr>
              <w:spacing w:before="60" w:after="60"/>
              <w:jc w:val="both"/>
              <w:rPr>
                <w:rFonts w:ascii="Cambria" w:hAnsi="Cambria"/>
                <w:b/>
                <w:bCs/>
                <w:lang w:val="pl-PL"/>
              </w:rPr>
            </w:pPr>
            <w:r w:rsidRPr="00A72AEE">
              <w:rPr>
                <w:rFonts w:ascii="Cambria" w:hAnsi="Cambria"/>
                <w:b/>
                <w:bCs/>
                <w:lang w:val="pl-PL"/>
              </w:rPr>
              <w:t>Metody dydaktyczne (wybór z listy)</w:t>
            </w:r>
          </w:p>
        </w:tc>
        <w:tc>
          <w:tcPr>
            <w:tcW w:w="2551" w:type="dxa"/>
          </w:tcPr>
          <w:p w14:paraId="4984965B" w14:textId="77777777" w:rsidR="0072710A" w:rsidRPr="00A72AEE" w:rsidRDefault="0072710A" w:rsidP="005917FE">
            <w:pPr>
              <w:spacing w:before="60" w:after="60"/>
              <w:jc w:val="both"/>
              <w:rPr>
                <w:rFonts w:ascii="Cambria" w:hAnsi="Cambria"/>
                <w:b/>
                <w:bCs/>
              </w:rPr>
            </w:pPr>
            <w:r w:rsidRPr="00A72AEE">
              <w:rPr>
                <w:rFonts w:ascii="Cambria" w:hAnsi="Cambria"/>
                <w:b/>
                <w:bCs/>
              </w:rPr>
              <w:t>Ś</w:t>
            </w:r>
            <w:r w:rsidRPr="00A72AEE">
              <w:rPr>
                <w:rFonts w:ascii="Cambria" w:hAnsi="Cambria"/>
                <w:b/>
              </w:rPr>
              <w:t>rodki dydaktyczne</w:t>
            </w:r>
          </w:p>
        </w:tc>
      </w:tr>
      <w:tr w:rsidR="0072710A" w:rsidRPr="00A72AEE" w14:paraId="622AD31D" w14:textId="77777777" w:rsidTr="005917FE">
        <w:tc>
          <w:tcPr>
            <w:tcW w:w="1666" w:type="dxa"/>
          </w:tcPr>
          <w:p w14:paraId="6841D8E6" w14:textId="77777777" w:rsidR="0072710A" w:rsidRPr="00A72AEE" w:rsidRDefault="0072710A" w:rsidP="005917FE">
            <w:pPr>
              <w:spacing w:before="60" w:after="60"/>
              <w:jc w:val="both"/>
              <w:rPr>
                <w:rFonts w:ascii="Cambria" w:hAnsi="Cambria"/>
                <w:bCs/>
              </w:rPr>
            </w:pPr>
            <w:r w:rsidRPr="00A72AEE">
              <w:rPr>
                <w:rFonts w:ascii="Cambria" w:hAnsi="Cambria"/>
                <w:bCs/>
              </w:rPr>
              <w:t>praktyka</w:t>
            </w:r>
          </w:p>
        </w:tc>
        <w:tc>
          <w:tcPr>
            <w:tcW w:w="4963" w:type="dxa"/>
          </w:tcPr>
          <w:p w14:paraId="412ACB7E" w14:textId="77777777" w:rsidR="0072710A" w:rsidRPr="00A72AEE" w:rsidRDefault="0072710A" w:rsidP="005917FE">
            <w:pPr>
              <w:spacing w:before="60" w:after="60"/>
              <w:jc w:val="both"/>
              <w:rPr>
                <w:rFonts w:ascii="Cambria" w:hAnsi="Cambria"/>
                <w:bCs/>
              </w:rPr>
            </w:pPr>
            <w:r w:rsidRPr="00A72AEE">
              <w:rPr>
                <w:rFonts w:ascii="Cambria" w:eastAsia="Cambria" w:hAnsi="Cambria" w:cs="Cambria"/>
              </w:rPr>
              <w:t>Nie dotyczy</w:t>
            </w:r>
          </w:p>
        </w:tc>
        <w:tc>
          <w:tcPr>
            <w:tcW w:w="2551" w:type="dxa"/>
          </w:tcPr>
          <w:p w14:paraId="21CD75BF" w14:textId="77777777" w:rsidR="0072710A" w:rsidRPr="00A72AEE" w:rsidRDefault="0072710A" w:rsidP="005917FE">
            <w:pPr>
              <w:spacing w:before="60" w:after="60"/>
              <w:jc w:val="both"/>
              <w:rPr>
                <w:rFonts w:ascii="Cambria" w:hAnsi="Cambria"/>
              </w:rPr>
            </w:pPr>
            <w:r w:rsidRPr="00A72AEE">
              <w:rPr>
                <w:rFonts w:ascii="Cambria" w:eastAsia="Cambria" w:hAnsi="Cambria" w:cs="Cambria"/>
              </w:rPr>
              <w:t>Nie dotyczy</w:t>
            </w:r>
          </w:p>
        </w:tc>
      </w:tr>
    </w:tbl>
    <w:p w14:paraId="1FF1D841" w14:textId="77777777" w:rsidR="0072710A" w:rsidRPr="00A72AEE" w:rsidRDefault="0072710A" w:rsidP="0072710A">
      <w:pPr>
        <w:spacing w:before="120" w:after="120"/>
        <w:rPr>
          <w:rFonts w:ascii="Cambria" w:hAnsi="Cambria"/>
          <w:b/>
          <w:bCs/>
          <w:lang w:val="pl-PL"/>
        </w:rPr>
      </w:pPr>
      <w:r w:rsidRPr="00A72AEE">
        <w:rPr>
          <w:rFonts w:ascii="Cambria" w:hAnsi="Cambria"/>
          <w:b/>
          <w:bCs/>
          <w:lang w:val="pl-PL"/>
        </w:rPr>
        <w:t>8. Sposoby (metody) weryfikacji i oceny efektów uczenia się osiągniętych przez studenta</w:t>
      </w:r>
    </w:p>
    <w:p w14:paraId="1C01EB7D" w14:textId="77777777" w:rsidR="0072710A" w:rsidRPr="00A72AEE" w:rsidRDefault="0072710A" w:rsidP="0072710A">
      <w:pPr>
        <w:spacing w:before="120" w:after="120"/>
        <w:rPr>
          <w:rFonts w:ascii="Cambria" w:hAnsi="Cambria"/>
          <w:b/>
          <w:bCs/>
          <w:lang w:val="pl-PL"/>
        </w:rPr>
      </w:pPr>
      <w:r w:rsidRPr="00A72AEE">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827"/>
      </w:tblGrid>
      <w:tr w:rsidR="0072710A" w:rsidRPr="001B2D7C" w14:paraId="03B80062" w14:textId="77777777" w:rsidTr="005917FE">
        <w:tc>
          <w:tcPr>
            <w:tcW w:w="1459" w:type="dxa"/>
            <w:vAlign w:val="center"/>
          </w:tcPr>
          <w:p w14:paraId="10B3E4E4" w14:textId="77777777" w:rsidR="0072710A" w:rsidRPr="00A72AEE" w:rsidRDefault="0072710A" w:rsidP="005917FE">
            <w:pPr>
              <w:spacing w:before="60" w:after="60"/>
              <w:jc w:val="center"/>
              <w:rPr>
                <w:rFonts w:ascii="Cambria" w:hAnsi="Cambria"/>
                <w:b/>
                <w:bCs/>
                <w:sz w:val="28"/>
                <w:szCs w:val="28"/>
              </w:rPr>
            </w:pPr>
            <w:r w:rsidRPr="00A72AEE">
              <w:rPr>
                <w:rFonts w:ascii="Cambria" w:hAnsi="Cambria"/>
                <w:b/>
                <w:bCs/>
              </w:rPr>
              <w:t>Forma zajęć</w:t>
            </w:r>
          </w:p>
        </w:tc>
        <w:tc>
          <w:tcPr>
            <w:tcW w:w="3894" w:type="dxa"/>
            <w:vAlign w:val="center"/>
          </w:tcPr>
          <w:p w14:paraId="6060C76F" w14:textId="77777777" w:rsidR="0072710A" w:rsidRPr="00A72AEE" w:rsidRDefault="0072710A" w:rsidP="005917FE">
            <w:pPr>
              <w:jc w:val="center"/>
              <w:rPr>
                <w:rFonts w:ascii="Cambria" w:hAnsi="Cambria"/>
                <w:b/>
                <w:lang w:val="pl-PL"/>
              </w:rPr>
            </w:pPr>
            <w:r w:rsidRPr="00A72AEE">
              <w:rPr>
                <w:rFonts w:ascii="Cambria" w:hAnsi="Cambria"/>
                <w:b/>
                <w:lang w:val="pl-PL"/>
              </w:rPr>
              <w:t xml:space="preserve">Ocena formująca (F) </w:t>
            </w:r>
          </w:p>
          <w:p w14:paraId="7BCFC789" w14:textId="77777777" w:rsidR="0072710A" w:rsidRPr="00A72AEE" w:rsidRDefault="0072710A" w:rsidP="005917FE">
            <w:pPr>
              <w:jc w:val="center"/>
              <w:rPr>
                <w:rFonts w:ascii="Cambria" w:hAnsi="Cambria"/>
                <w:b/>
                <w:bCs/>
                <w:sz w:val="28"/>
                <w:szCs w:val="28"/>
                <w:lang w:val="pl-PL"/>
              </w:rPr>
            </w:pPr>
            <w:r w:rsidRPr="00A72AEE">
              <w:rPr>
                <w:rFonts w:ascii="Cambria" w:hAnsi="Cambria"/>
                <w:b/>
                <w:lang w:val="pl-PL"/>
              </w:rPr>
              <w:t xml:space="preserve">– </w:t>
            </w:r>
            <w:r w:rsidRPr="00A72AEE">
              <w:rPr>
                <w:rFonts w:ascii="Cambria" w:hAnsi="Cambria"/>
                <w:sz w:val="16"/>
                <w:szCs w:val="16"/>
                <w:lang w:val="pl-PL"/>
              </w:rPr>
              <w:t xml:space="preserve">wskazuje studentowi na potrzebę uzupełniania wiedzy lub stosowania określonych metod i narzędzi, stymulujące do doskonalenia efektów pracy </w:t>
            </w:r>
            <w:r w:rsidRPr="00A72AEE">
              <w:rPr>
                <w:rFonts w:ascii="Cambria" w:hAnsi="Cambria"/>
                <w:b/>
                <w:sz w:val="16"/>
                <w:szCs w:val="16"/>
                <w:lang w:val="pl-PL"/>
              </w:rPr>
              <w:t>(wybór z listy)</w:t>
            </w:r>
          </w:p>
        </w:tc>
        <w:tc>
          <w:tcPr>
            <w:tcW w:w="3827" w:type="dxa"/>
            <w:vAlign w:val="center"/>
          </w:tcPr>
          <w:p w14:paraId="6D26C748" w14:textId="77777777" w:rsidR="0072710A" w:rsidRPr="00A72AEE" w:rsidRDefault="0072710A" w:rsidP="005917FE">
            <w:pPr>
              <w:spacing w:before="20" w:after="20"/>
              <w:jc w:val="center"/>
              <w:rPr>
                <w:rFonts w:ascii="Cambria" w:hAnsi="Cambria"/>
                <w:b/>
                <w:lang w:val="pl-PL"/>
              </w:rPr>
            </w:pPr>
            <w:r w:rsidRPr="00A72AEE">
              <w:rPr>
                <w:rFonts w:ascii="Cambria" w:hAnsi="Cambria"/>
                <w:b/>
                <w:lang w:val="pl-PL"/>
              </w:rPr>
              <w:t xml:space="preserve">Ocena podsumowująca (P) – </w:t>
            </w:r>
            <w:r w:rsidRPr="00A72AEE">
              <w:rPr>
                <w:rFonts w:ascii="Cambria" w:hAnsi="Cambria"/>
                <w:sz w:val="16"/>
                <w:szCs w:val="16"/>
                <w:lang w:val="pl-PL"/>
              </w:rPr>
              <w:t xml:space="preserve">podsumowuje osiągnięte efekty uczenia się </w:t>
            </w:r>
            <w:r w:rsidRPr="00A72AEE">
              <w:rPr>
                <w:rFonts w:ascii="Cambria" w:hAnsi="Cambria"/>
                <w:b/>
                <w:sz w:val="16"/>
                <w:szCs w:val="16"/>
                <w:lang w:val="pl-PL"/>
              </w:rPr>
              <w:t>(wybór z listy)</w:t>
            </w:r>
          </w:p>
        </w:tc>
      </w:tr>
      <w:tr w:rsidR="0072710A" w:rsidRPr="001B2D7C" w14:paraId="771683B0" w14:textId="77777777" w:rsidTr="005917FE">
        <w:tc>
          <w:tcPr>
            <w:tcW w:w="1459" w:type="dxa"/>
          </w:tcPr>
          <w:p w14:paraId="44F36061" w14:textId="77777777" w:rsidR="0072710A" w:rsidRPr="00A72AEE" w:rsidRDefault="0072710A" w:rsidP="005917FE">
            <w:pPr>
              <w:spacing w:before="60" w:after="60"/>
              <w:rPr>
                <w:rFonts w:ascii="Cambria" w:hAnsi="Cambria"/>
                <w:b/>
                <w:bCs/>
              </w:rPr>
            </w:pPr>
            <w:r w:rsidRPr="00A72AEE">
              <w:rPr>
                <w:rFonts w:ascii="Cambria" w:hAnsi="Cambria"/>
                <w:bCs/>
              </w:rPr>
              <w:lastRenderedPageBreak/>
              <w:t>praktyka</w:t>
            </w:r>
          </w:p>
        </w:tc>
        <w:tc>
          <w:tcPr>
            <w:tcW w:w="3894" w:type="dxa"/>
          </w:tcPr>
          <w:p w14:paraId="47C54C98" w14:textId="77777777" w:rsidR="0072710A" w:rsidRPr="00A72AEE" w:rsidRDefault="0072710A" w:rsidP="005917FE">
            <w:pPr>
              <w:spacing w:before="20" w:after="20"/>
              <w:rPr>
                <w:rFonts w:ascii="Cambria" w:hAnsi="Cambria"/>
                <w:lang w:val="pl-PL"/>
              </w:rPr>
            </w:pPr>
            <w:r w:rsidRPr="00A72AEE">
              <w:rPr>
                <w:rFonts w:ascii="Cambria" w:eastAsia="Cambria" w:hAnsi="Cambria" w:cs="Cambria"/>
                <w:b/>
                <w:lang w:val="pl-PL"/>
              </w:rPr>
              <w:t xml:space="preserve">F6 – </w:t>
            </w:r>
            <w:r w:rsidRPr="00A72AEE">
              <w:rPr>
                <w:rFonts w:ascii="Cambria" w:eastAsia="Cambria" w:hAnsi="Cambria" w:cs="Cambria"/>
                <w:lang w:val="pl-PL"/>
              </w:rPr>
              <w:t>zaliczenie praktyki (omówienie przez studenta przebiegu praktyki).</w:t>
            </w:r>
          </w:p>
        </w:tc>
        <w:tc>
          <w:tcPr>
            <w:tcW w:w="3827" w:type="dxa"/>
          </w:tcPr>
          <w:p w14:paraId="77183783" w14:textId="77777777" w:rsidR="0072710A" w:rsidRPr="00A72AEE" w:rsidRDefault="0072710A" w:rsidP="005917FE">
            <w:pPr>
              <w:spacing w:before="20" w:after="20"/>
              <w:rPr>
                <w:rFonts w:ascii="Cambria" w:hAnsi="Cambria"/>
                <w:lang w:val="pl-PL"/>
              </w:rPr>
            </w:pPr>
            <w:r w:rsidRPr="00A72AEE">
              <w:rPr>
                <w:rFonts w:ascii="Cambria" w:eastAsia="Cambria" w:hAnsi="Cambria" w:cs="Cambria"/>
                <w:b/>
                <w:lang w:val="pl-PL"/>
              </w:rPr>
              <w:t xml:space="preserve">P6 </w:t>
            </w:r>
            <w:r w:rsidRPr="00A72AEE">
              <w:rPr>
                <w:rFonts w:ascii="Cambria" w:eastAsia="Cambria" w:hAnsi="Cambria" w:cs="Cambria"/>
                <w:lang w:val="pl-PL"/>
              </w:rPr>
              <w:t xml:space="preserve">– dokumentacja praktyki (wymagania dotyczące dokumentacji praktyki znajdują się w szczegółowej instrukcji praktyki </w:t>
            </w:r>
            <w:r w:rsidRPr="00A72AEE">
              <w:rPr>
                <w:rFonts w:ascii="Cambria" w:eastAsia="Times New Roman" w:hAnsi="Cambria"/>
                <w:lang w:val="pl-PL" w:eastAsia="pl-PL"/>
              </w:rPr>
              <w:t xml:space="preserve">załączonej do „Regulaminu obowiązkowych studenckich praktyk zawodowych realizowanych przez studentów na kierunku </w:t>
            </w:r>
            <w:r w:rsidRPr="00A72AEE">
              <w:rPr>
                <w:rFonts w:ascii="Cambria" w:eastAsia="Times New Roman" w:hAnsi="Cambria"/>
                <w:i/>
                <w:iCs/>
                <w:lang w:val="pl-PL" w:eastAsia="pl-PL"/>
              </w:rPr>
              <w:t>filologia</w:t>
            </w:r>
            <w:r w:rsidRPr="00A72AEE">
              <w:rPr>
                <w:lang w:val="pl-PL"/>
              </w:rPr>
              <w:t xml:space="preserve"> </w:t>
            </w:r>
            <w:r w:rsidRPr="00A72AEE">
              <w:rPr>
                <w:rFonts w:ascii="Cambria" w:eastAsia="Times New Roman" w:hAnsi="Cambria"/>
                <w:lang w:val="pl-PL" w:eastAsia="pl-PL"/>
              </w:rPr>
              <w:t>studia II stopnia – profil praktyczny”</w:t>
            </w:r>
            <w:r w:rsidRPr="00A72AEE">
              <w:rPr>
                <w:rFonts w:ascii="Cambria" w:eastAsia="Cambria" w:hAnsi="Cambria" w:cs="Cambria"/>
                <w:lang w:val="pl-PL"/>
              </w:rPr>
              <w:t>).</w:t>
            </w:r>
          </w:p>
        </w:tc>
      </w:tr>
    </w:tbl>
    <w:p w14:paraId="35C6F4BE" w14:textId="77777777" w:rsidR="0072710A" w:rsidRPr="00A72AEE" w:rsidRDefault="0072710A" w:rsidP="0072710A">
      <w:pPr>
        <w:spacing w:before="120" w:after="120"/>
        <w:jc w:val="both"/>
        <w:rPr>
          <w:rFonts w:ascii="Cambria" w:hAnsi="Cambria"/>
          <w:lang w:val="pl-PL"/>
        </w:rPr>
      </w:pPr>
      <w:r w:rsidRPr="00A72AEE">
        <w:rPr>
          <w:rFonts w:ascii="Cambria" w:hAnsi="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8"/>
        <w:gridCol w:w="3548"/>
        <w:gridCol w:w="3044"/>
      </w:tblGrid>
      <w:tr w:rsidR="0072710A" w:rsidRPr="00A72AEE" w14:paraId="3B8C92B5" w14:textId="77777777" w:rsidTr="005917FE">
        <w:trPr>
          <w:trHeight w:val="136"/>
        </w:trPr>
        <w:tc>
          <w:tcPr>
            <w:tcW w:w="2588" w:type="dxa"/>
            <w:vMerge w:val="restart"/>
            <w:tcBorders>
              <w:left w:val="single" w:sz="4" w:space="0" w:color="000000"/>
              <w:right w:val="single" w:sz="4" w:space="0" w:color="000000"/>
            </w:tcBorders>
            <w:vAlign w:val="center"/>
          </w:tcPr>
          <w:p w14:paraId="2CA7F5F7" w14:textId="77777777" w:rsidR="0072710A" w:rsidRPr="00A72AEE" w:rsidRDefault="0072710A" w:rsidP="005917FE">
            <w:pPr>
              <w:spacing w:before="20" w:after="20"/>
              <w:jc w:val="center"/>
              <w:rPr>
                <w:rFonts w:ascii="Cambria" w:hAnsi="Cambria"/>
                <w:sz w:val="28"/>
                <w:szCs w:val="28"/>
              </w:rPr>
            </w:pPr>
            <w:r w:rsidRPr="00A72AEE">
              <w:rPr>
                <w:rFonts w:ascii="Cambria" w:hAnsi="Cambria"/>
                <w:b/>
                <w:bCs/>
              </w:rPr>
              <w:t>Symbol efektu</w:t>
            </w:r>
          </w:p>
        </w:tc>
        <w:tc>
          <w:tcPr>
            <w:tcW w:w="6592" w:type="dxa"/>
            <w:gridSpan w:val="2"/>
            <w:tcBorders>
              <w:top w:val="single" w:sz="4" w:space="0" w:color="000000"/>
              <w:left w:val="single" w:sz="4" w:space="0" w:color="000000"/>
              <w:bottom w:val="single" w:sz="4" w:space="0" w:color="auto"/>
              <w:right w:val="single" w:sz="4" w:space="0" w:color="000000"/>
            </w:tcBorders>
            <w:vAlign w:val="center"/>
          </w:tcPr>
          <w:p w14:paraId="4293CF82" w14:textId="77777777" w:rsidR="0072710A" w:rsidRPr="00A72AEE" w:rsidRDefault="0072710A" w:rsidP="005917FE">
            <w:pPr>
              <w:spacing w:before="20" w:after="20"/>
              <w:jc w:val="center"/>
              <w:rPr>
                <w:rFonts w:ascii="Cambria" w:hAnsi="Cambria"/>
                <w:b/>
                <w:sz w:val="16"/>
                <w:szCs w:val="10"/>
              </w:rPr>
            </w:pPr>
            <w:r w:rsidRPr="00A72AEE">
              <w:rPr>
                <w:rFonts w:ascii="Cambria" w:hAnsi="Cambria"/>
                <w:b/>
                <w:sz w:val="16"/>
                <w:szCs w:val="10"/>
              </w:rPr>
              <w:t>Praktyka</w:t>
            </w:r>
          </w:p>
        </w:tc>
      </w:tr>
      <w:tr w:rsidR="0072710A" w:rsidRPr="00A72AEE" w14:paraId="18A5B1FA" w14:textId="77777777" w:rsidTr="005917FE">
        <w:trPr>
          <w:trHeight w:val="295"/>
        </w:trPr>
        <w:tc>
          <w:tcPr>
            <w:tcW w:w="2588" w:type="dxa"/>
            <w:vMerge/>
            <w:tcBorders>
              <w:left w:val="single" w:sz="4" w:space="0" w:color="000000"/>
              <w:bottom w:val="single" w:sz="4" w:space="0" w:color="000000"/>
              <w:right w:val="single" w:sz="4" w:space="0" w:color="000000"/>
            </w:tcBorders>
            <w:vAlign w:val="center"/>
          </w:tcPr>
          <w:p w14:paraId="1AE4F37C" w14:textId="77777777" w:rsidR="0072710A" w:rsidRPr="00A72AEE" w:rsidRDefault="0072710A" w:rsidP="005917FE">
            <w:pPr>
              <w:spacing w:before="20" w:after="20"/>
              <w:jc w:val="center"/>
              <w:rPr>
                <w:rFonts w:ascii="Cambria" w:hAnsi="Cambria"/>
                <w:sz w:val="28"/>
                <w:szCs w:val="28"/>
              </w:rPr>
            </w:pPr>
          </w:p>
        </w:tc>
        <w:tc>
          <w:tcPr>
            <w:tcW w:w="3548" w:type="dxa"/>
            <w:tcBorders>
              <w:top w:val="single" w:sz="4" w:space="0" w:color="auto"/>
              <w:left w:val="single" w:sz="4" w:space="0" w:color="auto"/>
              <w:bottom w:val="single" w:sz="4" w:space="0" w:color="000000"/>
              <w:right w:val="single" w:sz="4" w:space="0" w:color="000000"/>
            </w:tcBorders>
            <w:vAlign w:val="center"/>
          </w:tcPr>
          <w:p w14:paraId="5C5DABB2" w14:textId="77777777" w:rsidR="0072710A" w:rsidRPr="00A72AEE" w:rsidRDefault="0072710A" w:rsidP="005917FE">
            <w:pPr>
              <w:spacing w:before="20" w:after="20"/>
              <w:jc w:val="center"/>
              <w:rPr>
                <w:rFonts w:ascii="Cambria" w:hAnsi="Cambria"/>
                <w:b/>
                <w:bCs/>
                <w:sz w:val="16"/>
                <w:szCs w:val="16"/>
              </w:rPr>
            </w:pPr>
            <w:r w:rsidRPr="00A72AEE">
              <w:rPr>
                <w:rFonts w:ascii="Cambria" w:eastAsia="Cambria" w:hAnsi="Cambria" w:cs="Cambria"/>
                <w:b/>
                <w:bCs/>
                <w:sz w:val="16"/>
                <w:szCs w:val="16"/>
              </w:rPr>
              <w:t>F6</w:t>
            </w:r>
          </w:p>
        </w:tc>
        <w:tc>
          <w:tcPr>
            <w:tcW w:w="3044" w:type="dxa"/>
            <w:tcBorders>
              <w:top w:val="single" w:sz="4" w:space="0" w:color="auto"/>
              <w:left w:val="single" w:sz="4" w:space="0" w:color="000000"/>
              <w:bottom w:val="single" w:sz="4" w:space="0" w:color="000000"/>
              <w:right w:val="single" w:sz="4" w:space="0" w:color="000000"/>
            </w:tcBorders>
            <w:vAlign w:val="center"/>
          </w:tcPr>
          <w:p w14:paraId="1090A8BA" w14:textId="77777777" w:rsidR="0072710A" w:rsidRPr="00A72AEE" w:rsidRDefault="0072710A" w:rsidP="005917FE">
            <w:pPr>
              <w:spacing w:before="20" w:after="20"/>
              <w:jc w:val="center"/>
              <w:rPr>
                <w:rFonts w:ascii="Cambria" w:hAnsi="Cambria"/>
                <w:b/>
                <w:sz w:val="16"/>
                <w:szCs w:val="16"/>
              </w:rPr>
            </w:pPr>
            <w:r w:rsidRPr="00A72AEE">
              <w:rPr>
                <w:rFonts w:ascii="Cambria" w:eastAsia="Cambria" w:hAnsi="Cambria" w:cs="Cambria"/>
                <w:b/>
                <w:sz w:val="16"/>
                <w:szCs w:val="16"/>
              </w:rPr>
              <w:t>P6</w:t>
            </w:r>
          </w:p>
        </w:tc>
      </w:tr>
      <w:tr w:rsidR="0072710A" w:rsidRPr="00A72AEE" w14:paraId="54AB2668"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27A98576" w14:textId="77777777" w:rsidR="0072710A" w:rsidRPr="00A72AEE" w:rsidRDefault="0072710A" w:rsidP="005917FE">
            <w:pPr>
              <w:spacing w:before="20" w:after="20"/>
              <w:ind w:right="-108"/>
              <w:jc w:val="center"/>
              <w:rPr>
                <w:rFonts w:ascii="Cambria" w:hAnsi="Cambria"/>
              </w:rPr>
            </w:pPr>
            <w:r w:rsidRPr="00A72AEE">
              <w:rPr>
                <w:rFonts w:ascii="Cambria" w:hAnsi="Cambria"/>
              </w:rPr>
              <w:t>W_01</w:t>
            </w:r>
          </w:p>
        </w:tc>
        <w:tc>
          <w:tcPr>
            <w:tcW w:w="3548" w:type="dxa"/>
            <w:tcBorders>
              <w:top w:val="single" w:sz="4" w:space="0" w:color="000000"/>
              <w:left w:val="single" w:sz="4" w:space="0" w:color="auto"/>
              <w:bottom w:val="single" w:sz="4" w:space="0" w:color="000000"/>
              <w:right w:val="single" w:sz="4" w:space="0" w:color="000000"/>
            </w:tcBorders>
            <w:vAlign w:val="center"/>
          </w:tcPr>
          <w:p w14:paraId="2D71B7D7" w14:textId="77777777" w:rsidR="0072710A" w:rsidRPr="00A72AEE" w:rsidRDefault="0072710A" w:rsidP="005917FE">
            <w:pPr>
              <w:spacing w:before="20" w:after="20"/>
              <w:jc w:val="center"/>
              <w:rPr>
                <w:rFonts w:ascii="Cambria" w:hAnsi="Cambria"/>
                <w:b/>
                <w:sz w:val="24"/>
                <w:szCs w:val="24"/>
              </w:rPr>
            </w:pPr>
          </w:p>
        </w:tc>
        <w:tc>
          <w:tcPr>
            <w:tcW w:w="3044" w:type="dxa"/>
            <w:tcBorders>
              <w:top w:val="single" w:sz="4" w:space="0" w:color="000000"/>
              <w:left w:val="single" w:sz="4" w:space="0" w:color="000000"/>
              <w:bottom w:val="single" w:sz="4" w:space="0" w:color="000000"/>
              <w:right w:val="single" w:sz="4" w:space="0" w:color="000000"/>
            </w:tcBorders>
            <w:vAlign w:val="center"/>
          </w:tcPr>
          <w:p w14:paraId="7EA680E1"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26866550"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44ED488F" w14:textId="77777777" w:rsidR="0072710A" w:rsidRPr="00A72AEE" w:rsidRDefault="0072710A" w:rsidP="005917FE">
            <w:pPr>
              <w:widowControl w:val="0"/>
              <w:autoSpaceDE w:val="0"/>
              <w:autoSpaceDN w:val="0"/>
              <w:adjustRightInd w:val="0"/>
              <w:spacing w:before="20" w:after="20"/>
              <w:ind w:right="-108"/>
              <w:jc w:val="center"/>
              <w:rPr>
                <w:rFonts w:ascii="Cambria" w:hAnsi="Cambria"/>
              </w:rPr>
            </w:pPr>
            <w:r w:rsidRPr="00A72AEE">
              <w:rPr>
                <w:rFonts w:ascii="Cambria" w:hAnsi="Cambria"/>
              </w:rPr>
              <w:t>W_02</w:t>
            </w:r>
          </w:p>
        </w:tc>
        <w:tc>
          <w:tcPr>
            <w:tcW w:w="3548" w:type="dxa"/>
            <w:tcBorders>
              <w:top w:val="single" w:sz="4" w:space="0" w:color="000000"/>
              <w:left w:val="single" w:sz="4" w:space="0" w:color="auto"/>
              <w:bottom w:val="single" w:sz="4" w:space="0" w:color="000000"/>
              <w:right w:val="single" w:sz="4" w:space="0" w:color="000000"/>
            </w:tcBorders>
            <w:vAlign w:val="center"/>
          </w:tcPr>
          <w:p w14:paraId="5E057B8D" w14:textId="77777777" w:rsidR="0072710A" w:rsidRPr="00A72AEE" w:rsidRDefault="0072710A" w:rsidP="005917FE">
            <w:pPr>
              <w:spacing w:before="20" w:after="20"/>
              <w:jc w:val="center"/>
              <w:rPr>
                <w:rFonts w:ascii="Cambria" w:hAnsi="Cambria"/>
                <w:b/>
                <w:sz w:val="24"/>
                <w:szCs w:val="24"/>
              </w:rPr>
            </w:pPr>
          </w:p>
        </w:tc>
        <w:tc>
          <w:tcPr>
            <w:tcW w:w="3044" w:type="dxa"/>
            <w:tcBorders>
              <w:top w:val="single" w:sz="4" w:space="0" w:color="000000"/>
              <w:left w:val="single" w:sz="4" w:space="0" w:color="000000"/>
              <w:bottom w:val="single" w:sz="4" w:space="0" w:color="000000"/>
              <w:right w:val="single" w:sz="4" w:space="0" w:color="000000"/>
            </w:tcBorders>
            <w:vAlign w:val="center"/>
          </w:tcPr>
          <w:p w14:paraId="1361B5C1"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4CDAEB4C"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0CE96A62" w14:textId="77777777" w:rsidR="0072710A" w:rsidRPr="00A72AEE" w:rsidRDefault="0072710A" w:rsidP="005917FE">
            <w:pPr>
              <w:autoSpaceDE w:val="0"/>
              <w:autoSpaceDN w:val="0"/>
              <w:spacing w:before="20" w:after="20"/>
              <w:ind w:right="-108"/>
              <w:jc w:val="center"/>
              <w:rPr>
                <w:rFonts w:ascii="Cambria" w:hAnsi="Cambria"/>
              </w:rPr>
            </w:pPr>
            <w:r w:rsidRPr="00A72AEE">
              <w:rPr>
                <w:rFonts w:ascii="Cambria" w:hAnsi="Cambria"/>
              </w:rPr>
              <w:t>U_01</w:t>
            </w:r>
          </w:p>
        </w:tc>
        <w:tc>
          <w:tcPr>
            <w:tcW w:w="3548" w:type="dxa"/>
            <w:tcBorders>
              <w:top w:val="single" w:sz="4" w:space="0" w:color="000000"/>
              <w:left w:val="single" w:sz="4" w:space="0" w:color="auto"/>
              <w:bottom w:val="single" w:sz="4" w:space="0" w:color="000000"/>
              <w:right w:val="single" w:sz="4" w:space="0" w:color="000000"/>
            </w:tcBorders>
            <w:vAlign w:val="center"/>
          </w:tcPr>
          <w:p w14:paraId="71A2ED8B"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vAlign w:val="center"/>
          </w:tcPr>
          <w:p w14:paraId="127FD354"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6D095005" w14:textId="77777777" w:rsidTr="005917FE">
        <w:trPr>
          <w:trHeight w:val="278"/>
        </w:trPr>
        <w:tc>
          <w:tcPr>
            <w:tcW w:w="2588" w:type="dxa"/>
            <w:tcBorders>
              <w:top w:val="single" w:sz="4" w:space="0" w:color="000000"/>
              <w:left w:val="single" w:sz="4" w:space="0" w:color="000000"/>
              <w:bottom w:val="single" w:sz="4" w:space="0" w:color="000000"/>
              <w:right w:val="single" w:sz="4" w:space="0" w:color="000000"/>
            </w:tcBorders>
            <w:vAlign w:val="center"/>
          </w:tcPr>
          <w:p w14:paraId="05819BC7" w14:textId="77777777" w:rsidR="0072710A" w:rsidRPr="00A72AEE" w:rsidRDefault="0072710A" w:rsidP="005917FE">
            <w:pPr>
              <w:widowControl w:val="0"/>
              <w:autoSpaceDE w:val="0"/>
              <w:autoSpaceDN w:val="0"/>
              <w:adjustRightInd w:val="0"/>
              <w:spacing w:before="20" w:after="20"/>
              <w:ind w:right="-108"/>
              <w:jc w:val="center"/>
              <w:rPr>
                <w:rFonts w:ascii="Cambria" w:hAnsi="Cambria"/>
              </w:rPr>
            </w:pPr>
            <w:r w:rsidRPr="00A72AEE">
              <w:rPr>
                <w:rFonts w:ascii="Cambria" w:hAnsi="Cambria"/>
              </w:rPr>
              <w:t>U_02</w:t>
            </w:r>
          </w:p>
        </w:tc>
        <w:tc>
          <w:tcPr>
            <w:tcW w:w="3548" w:type="dxa"/>
            <w:tcBorders>
              <w:top w:val="single" w:sz="4" w:space="0" w:color="000000"/>
              <w:left w:val="single" w:sz="4" w:space="0" w:color="auto"/>
              <w:bottom w:val="single" w:sz="4" w:space="0" w:color="000000"/>
              <w:right w:val="single" w:sz="4" w:space="0" w:color="000000"/>
            </w:tcBorders>
            <w:vAlign w:val="center"/>
          </w:tcPr>
          <w:p w14:paraId="5841DA9D"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vAlign w:val="center"/>
          </w:tcPr>
          <w:p w14:paraId="716C9126"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3F5F25A0" w14:textId="77777777" w:rsidTr="005917FE">
        <w:trPr>
          <w:trHeight w:val="278"/>
        </w:trPr>
        <w:tc>
          <w:tcPr>
            <w:tcW w:w="2588" w:type="dxa"/>
            <w:tcBorders>
              <w:top w:val="single" w:sz="4" w:space="0" w:color="000000"/>
              <w:left w:val="single" w:sz="4" w:space="0" w:color="000000"/>
              <w:bottom w:val="single" w:sz="4" w:space="0" w:color="000000"/>
              <w:right w:val="single" w:sz="4" w:space="0" w:color="000000"/>
            </w:tcBorders>
            <w:vAlign w:val="center"/>
          </w:tcPr>
          <w:p w14:paraId="194FBB57" w14:textId="77777777" w:rsidR="0072710A" w:rsidRPr="00A72AEE" w:rsidRDefault="0072710A" w:rsidP="005917FE">
            <w:pPr>
              <w:widowControl w:val="0"/>
              <w:autoSpaceDE w:val="0"/>
              <w:autoSpaceDN w:val="0"/>
              <w:adjustRightInd w:val="0"/>
              <w:spacing w:before="20" w:after="20"/>
              <w:ind w:right="-108"/>
              <w:jc w:val="center"/>
              <w:rPr>
                <w:rFonts w:ascii="Cambria" w:hAnsi="Cambria"/>
              </w:rPr>
            </w:pPr>
            <w:r w:rsidRPr="00A72AEE">
              <w:rPr>
                <w:rFonts w:ascii="Cambria" w:hAnsi="Cambria"/>
              </w:rPr>
              <w:t>U_03</w:t>
            </w:r>
          </w:p>
        </w:tc>
        <w:tc>
          <w:tcPr>
            <w:tcW w:w="3548" w:type="dxa"/>
            <w:tcBorders>
              <w:top w:val="single" w:sz="4" w:space="0" w:color="000000"/>
              <w:left w:val="single" w:sz="4" w:space="0" w:color="auto"/>
              <w:bottom w:val="single" w:sz="4" w:space="0" w:color="000000"/>
              <w:right w:val="single" w:sz="4" w:space="0" w:color="000000"/>
            </w:tcBorders>
            <w:vAlign w:val="center"/>
          </w:tcPr>
          <w:p w14:paraId="22D2C542"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vAlign w:val="center"/>
          </w:tcPr>
          <w:p w14:paraId="0AE647DA"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r>
      <w:tr w:rsidR="0072710A" w:rsidRPr="00A72AEE" w14:paraId="6C5C1A31" w14:textId="77777777" w:rsidTr="005917FE">
        <w:trPr>
          <w:trHeight w:val="278"/>
        </w:trPr>
        <w:tc>
          <w:tcPr>
            <w:tcW w:w="2588" w:type="dxa"/>
            <w:tcBorders>
              <w:top w:val="single" w:sz="4" w:space="0" w:color="000000"/>
              <w:left w:val="single" w:sz="4" w:space="0" w:color="000000"/>
              <w:bottom w:val="single" w:sz="4" w:space="0" w:color="000000"/>
              <w:right w:val="single" w:sz="4" w:space="0" w:color="000000"/>
            </w:tcBorders>
            <w:vAlign w:val="center"/>
          </w:tcPr>
          <w:p w14:paraId="40334424" w14:textId="77777777" w:rsidR="0072710A" w:rsidRPr="00A72AEE" w:rsidRDefault="0072710A" w:rsidP="005917FE">
            <w:pPr>
              <w:widowControl w:val="0"/>
              <w:autoSpaceDE w:val="0"/>
              <w:autoSpaceDN w:val="0"/>
              <w:adjustRightInd w:val="0"/>
              <w:spacing w:before="20" w:after="20"/>
              <w:ind w:right="-108"/>
              <w:jc w:val="center"/>
              <w:rPr>
                <w:rFonts w:ascii="Cambria" w:hAnsi="Cambria"/>
              </w:rPr>
            </w:pPr>
            <w:r w:rsidRPr="00A72AEE">
              <w:rPr>
                <w:rFonts w:ascii="Cambria" w:hAnsi="Cambria"/>
              </w:rPr>
              <w:t>U_04</w:t>
            </w:r>
          </w:p>
        </w:tc>
        <w:tc>
          <w:tcPr>
            <w:tcW w:w="3548" w:type="dxa"/>
            <w:tcBorders>
              <w:top w:val="single" w:sz="4" w:space="0" w:color="000000"/>
              <w:left w:val="single" w:sz="4" w:space="0" w:color="auto"/>
              <w:bottom w:val="single" w:sz="4" w:space="0" w:color="000000"/>
              <w:right w:val="single" w:sz="4" w:space="0" w:color="000000"/>
            </w:tcBorders>
            <w:vAlign w:val="center"/>
          </w:tcPr>
          <w:p w14:paraId="09C9EAD4"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vAlign w:val="center"/>
          </w:tcPr>
          <w:p w14:paraId="22428103"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r>
      <w:tr w:rsidR="0072710A" w:rsidRPr="00A72AEE" w14:paraId="4140A0AA" w14:textId="77777777" w:rsidTr="005917FE">
        <w:trPr>
          <w:trHeight w:val="278"/>
        </w:trPr>
        <w:tc>
          <w:tcPr>
            <w:tcW w:w="2588" w:type="dxa"/>
            <w:tcBorders>
              <w:top w:val="single" w:sz="4" w:space="0" w:color="000000"/>
              <w:left w:val="single" w:sz="4" w:space="0" w:color="000000"/>
              <w:bottom w:val="single" w:sz="4" w:space="0" w:color="000000"/>
              <w:right w:val="single" w:sz="4" w:space="0" w:color="000000"/>
            </w:tcBorders>
            <w:vAlign w:val="center"/>
          </w:tcPr>
          <w:p w14:paraId="2465BC4B" w14:textId="77777777" w:rsidR="0072710A" w:rsidRPr="00A72AEE" w:rsidRDefault="0072710A" w:rsidP="005917FE">
            <w:pPr>
              <w:widowControl w:val="0"/>
              <w:autoSpaceDE w:val="0"/>
              <w:autoSpaceDN w:val="0"/>
              <w:adjustRightInd w:val="0"/>
              <w:spacing w:before="20" w:after="20"/>
              <w:ind w:right="-108"/>
              <w:jc w:val="center"/>
              <w:rPr>
                <w:rFonts w:ascii="Cambria" w:hAnsi="Cambria"/>
              </w:rPr>
            </w:pPr>
            <w:r w:rsidRPr="00A72AEE">
              <w:rPr>
                <w:rFonts w:ascii="Cambria" w:hAnsi="Cambria"/>
              </w:rPr>
              <w:t>U_0</w:t>
            </w:r>
            <w:r>
              <w:rPr>
                <w:rFonts w:ascii="Cambria" w:hAnsi="Cambria"/>
              </w:rPr>
              <w:t>5</w:t>
            </w:r>
          </w:p>
        </w:tc>
        <w:tc>
          <w:tcPr>
            <w:tcW w:w="3548" w:type="dxa"/>
            <w:tcBorders>
              <w:top w:val="single" w:sz="4" w:space="0" w:color="000000"/>
              <w:left w:val="single" w:sz="4" w:space="0" w:color="auto"/>
              <w:bottom w:val="single" w:sz="4" w:space="0" w:color="000000"/>
              <w:right w:val="single" w:sz="4" w:space="0" w:color="000000"/>
            </w:tcBorders>
            <w:vAlign w:val="center"/>
          </w:tcPr>
          <w:p w14:paraId="6DF551B3"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vAlign w:val="center"/>
          </w:tcPr>
          <w:p w14:paraId="774C32AA"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r>
      <w:tr w:rsidR="0072710A" w:rsidRPr="00A72AEE" w14:paraId="51797093"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67606BCD" w14:textId="77777777" w:rsidR="0072710A" w:rsidRPr="00A72AEE" w:rsidRDefault="0072710A" w:rsidP="005917FE">
            <w:pPr>
              <w:autoSpaceDE w:val="0"/>
              <w:autoSpaceDN w:val="0"/>
              <w:spacing w:before="20" w:after="20"/>
              <w:ind w:right="-108"/>
              <w:jc w:val="center"/>
              <w:rPr>
                <w:rFonts w:ascii="Cambria" w:hAnsi="Cambria"/>
              </w:rPr>
            </w:pPr>
            <w:r w:rsidRPr="00A72AEE">
              <w:rPr>
                <w:rFonts w:ascii="Cambria" w:hAnsi="Cambria"/>
              </w:rPr>
              <w:t>K_01</w:t>
            </w:r>
          </w:p>
        </w:tc>
        <w:tc>
          <w:tcPr>
            <w:tcW w:w="3548" w:type="dxa"/>
            <w:tcBorders>
              <w:top w:val="single" w:sz="4" w:space="0" w:color="000000"/>
              <w:left w:val="single" w:sz="4" w:space="0" w:color="auto"/>
              <w:bottom w:val="single" w:sz="4" w:space="0" w:color="000000"/>
              <w:right w:val="single" w:sz="4" w:space="0" w:color="000000"/>
            </w:tcBorders>
            <w:vAlign w:val="center"/>
          </w:tcPr>
          <w:p w14:paraId="791493B3"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25734060"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6E487752"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3AE09F1B" w14:textId="77777777" w:rsidR="0072710A" w:rsidRPr="00A72AEE" w:rsidRDefault="0072710A" w:rsidP="005917FE">
            <w:pPr>
              <w:spacing w:before="20" w:after="20"/>
              <w:ind w:right="-108"/>
              <w:contextualSpacing/>
              <w:jc w:val="center"/>
              <w:rPr>
                <w:rFonts w:ascii="Cambria" w:hAnsi="Cambria"/>
              </w:rPr>
            </w:pPr>
            <w:r w:rsidRPr="00A72AEE">
              <w:rPr>
                <w:rFonts w:ascii="Cambria" w:hAnsi="Cambria"/>
              </w:rPr>
              <w:t>K_02</w:t>
            </w:r>
          </w:p>
        </w:tc>
        <w:tc>
          <w:tcPr>
            <w:tcW w:w="3548" w:type="dxa"/>
            <w:tcBorders>
              <w:top w:val="single" w:sz="4" w:space="0" w:color="000000"/>
              <w:left w:val="single" w:sz="4" w:space="0" w:color="auto"/>
              <w:bottom w:val="single" w:sz="4" w:space="0" w:color="000000"/>
              <w:right w:val="single" w:sz="4" w:space="0" w:color="000000"/>
            </w:tcBorders>
            <w:vAlign w:val="center"/>
          </w:tcPr>
          <w:p w14:paraId="56449145"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1F85E254"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46851023"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6D167794" w14:textId="77777777" w:rsidR="0072710A" w:rsidRPr="00A72AEE" w:rsidRDefault="0072710A" w:rsidP="005917FE">
            <w:pPr>
              <w:spacing w:before="20" w:after="20"/>
              <w:ind w:right="-108"/>
              <w:contextualSpacing/>
              <w:jc w:val="center"/>
              <w:rPr>
                <w:rFonts w:ascii="Cambria" w:hAnsi="Cambria"/>
              </w:rPr>
            </w:pPr>
            <w:r w:rsidRPr="00A72AEE">
              <w:rPr>
                <w:rFonts w:ascii="Cambria" w:hAnsi="Cambria"/>
              </w:rPr>
              <w:t>K_03</w:t>
            </w:r>
          </w:p>
        </w:tc>
        <w:tc>
          <w:tcPr>
            <w:tcW w:w="3548" w:type="dxa"/>
            <w:tcBorders>
              <w:top w:val="single" w:sz="4" w:space="0" w:color="000000"/>
              <w:left w:val="single" w:sz="4" w:space="0" w:color="auto"/>
              <w:bottom w:val="single" w:sz="4" w:space="0" w:color="000000"/>
              <w:right w:val="single" w:sz="4" w:space="0" w:color="000000"/>
            </w:tcBorders>
            <w:vAlign w:val="center"/>
          </w:tcPr>
          <w:p w14:paraId="11F64D19"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30F873F3"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3943D1EA"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79C8E6E7" w14:textId="77777777" w:rsidR="0072710A" w:rsidRPr="00A72AEE" w:rsidRDefault="0072710A" w:rsidP="005917FE">
            <w:pPr>
              <w:spacing w:before="20" w:after="20"/>
              <w:ind w:right="-108"/>
              <w:contextualSpacing/>
              <w:jc w:val="center"/>
              <w:rPr>
                <w:rFonts w:ascii="Cambria" w:hAnsi="Cambria"/>
              </w:rPr>
            </w:pPr>
            <w:r w:rsidRPr="00A72AEE">
              <w:rPr>
                <w:rFonts w:ascii="Cambria" w:hAnsi="Cambria"/>
              </w:rPr>
              <w:t>K_04</w:t>
            </w:r>
          </w:p>
        </w:tc>
        <w:tc>
          <w:tcPr>
            <w:tcW w:w="3548" w:type="dxa"/>
            <w:tcBorders>
              <w:top w:val="single" w:sz="4" w:space="0" w:color="000000"/>
              <w:left w:val="single" w:sz="4" w:space="0" w:color="auto"/>
              <w:bottom w:val="single" w:sz="4" w:space="0" w:color="000000"/>
              <w:right w:val="single" w:sz="4" w:space="0" w:color="000000"/>
            </w:tcBorders>
            <w:vAlign w:val="center"/>
          </w:tcPr>
          <w:p w14:paraId="2B4F241B"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1628E0C6"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68D636BE"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79D8CA82" w14:textId="77777777" w:rsidR="0072710A" w:rsidRPr="00A72AEE" w:rsidRDefault="0072710A" w:rsidP="005917FE">
            <w:pPr>
              <w:spacing w:before="20" w:after="20"/>
              <w:ind w:right="-108"/>
              <w:contextualSpacing/>
              <w:jc w:val="center"/>
              <w:rPr>
                <w:rFonts w:ascii="Cambria" w:hAnsi="Cambria"/>
              </w:rPr>
            </w:pPr>
            <w:r w:rsidRPr="00A72AEE">
              <w:rPr>
                <w:rFonts w:ascii="Cambria" w:hAnsi="Cambria"/>
              </w:rPr>
              <w:t>K_05</w:t>
            </w:r>
          </w:p>
        </w:tc>
        <w:tc>
          <w:tcPr>
            <w:tcW w:w="3548" w:type="dxa"/>
            <w:tcBorders>
              <w:top w:val="single" w:sz="4" w:space="0" w:color="000000"/>
              <w:left w:val="single" w:sz="4" w:space="0" w:color="auto"/>
              <w:bottom w:val="single" w:sz="4" w:space="0" w:color="000000"/>
              <w:right w:val="single" w:sz="4" w:space="0" w:color="000000"/>
            </w:tcBorders>
            <w:vAlign w:val="center"/>
          </w:tcPr>
          <w:p w14:paraId="0CDDC887"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33629AB7"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r w:rsidR="0072710A" w:rsidRPr="00A72AEE" w14:paraId="3FEF9CE5" w14:textId="77777777" w:rsidTr="005917FE">
        <w:trPr>
          <w:trHeight w:val="290"/>
        </w:trPr>
        <w:tc>
          <w:tcPr>
            <w:tcW w:w="2588" w:type="dxa"/>
            <w:tcBorders>
              <w:top w:val="single" w:sz="4" w:space="0" w:color="000000"/>
              <w:left w:val="single" w:sz="4" w:space="0" w:color="000000"/>
              <w:bottom w:val="single" w:sz="4" w:space="0" w:color="000000"/>
              <w:right w:val="single" w:sz="4" w:space="0" w:color="000000"/>
            </w:tcBorders>
            <w:vAlign w:val="center"/>
          </w:tcPr>
          <w:p w14:paraId="7CFF162C" w14:textId="77777777" w:rsidR="0072710A" w:rsidRPr="00A72AEE" w:rsidRDefault="0072710A" w:rsidP="005917FE">
            <w:pPr>
              <w:spacing w:before="20" w:after="20"/>
              <w:ind w:right="-108"/>
              <w:contextualSpacing/>
              <w:jc w:val="center"/>
              <w:rPr>
                <w:rFonts w:ascii="Cambria" w:hAnsi="Cambria"/>
              </w:rPr>
            </w:pPr>
            <w:r w:rsidRPr="00A72AEE">
              <w:rPr>
                <w:rFonts w:ascii="Cambria" w:hAnsi="Cambria"/>
              </w:rPr>
              <w:t>K_06</w:t>
            </w:r>
          </w:p>
        </w:tc>
        <w:tc>
          <w:tcPr>
            <w:tcW w:w="3548" w:type="dxa"/>
            <w:tcBorders>
              <w:top w:val="single" w:sz="4" w:space="0" w:color="000000"/>
              <w:left w:val="single" w:sz="4" w:space="0" w:color="auto"/>
              <w:bottom w:val="single" w:sz="4" w:space="0" w:color="000000"/>
              <w:right w:val="single" w:sz="4" w:space="0" w:color="000000"/>
            </w:tcBorders>
            <w:vAlign w:val="center"/>
          </w:tcPr>
          <w:p w14:paraId="61029F8D" w14:textId="77777777" w:rsidR="0072710A" w:rsidRPr="00A72AEE" w:rsidRDefault="0072710A" w:rsidP="005917FE">
            <w:pPr>
              <w:spacing w:before="20" w:after="20"/>
              <w:jc w:val="center"/>
              <w:rPr>
                <w:rFonts w:ascii="Cambria" w:eastAsia="Cambria" w:hAnsi="Cambria" w:cs="Cambria"/>
                <w:sz w:val="24"/>
                <w:szCs w:val="24"/>
              </w:rPr>
            </w:pPr>
            <w:r w:rsidRPr="00A72AEE">
              <w:rPr>
                <w:rFonts w:ascii="Cambria" w:eastAsia="Cambria" w:hAnsi="Cambria" w:cs="Cambria"/>
                <w:sz w:val="24"/>
                <w:szCs w:val="24"/>
              </w:rPr>
              <w:t>x</w:t>
            </w:r>
          </w:p>
        </w:tc>
        <w:tc>
          <w:tcPr>
            <w:tcW w:w="3044" w:type="dxa"/>
            <w:tcBorders>
              <w:top w:val="single" w:sz="4" w:space="0" w:color="000000"/>
              <w:left w:val="single" w:sz="4" w:space="0" w:color="000000"/>
              <w:bottom w:val="single" w:sz="4" w:space="0" w:color="000000"/>
              <w:right w:val="single" w:sz="4" w:space="0" w:color="000000"/>
            </w:tcBorders>
          </w:tcPr>
          <w:p w14:paraId="3CAFD0F2" w14:textId="77777777" w:rsidR="0072710A" w:rsidRPr="00A72AEE" w:rsidRDefault="0072710A" w:rsidP="005917FE">
            <w:pPr>
              <w:spacing w:before="20" w:after="20"/>
              <w:jc w:val="center"/>
              <w:rPr>
                <w:rFonts w:ascii="Cambria" w:hAnsi="Cambria"/>
                <w:b/>
                <w:sz w:val="24"/>
                <w:szCs w:val="24"/>
              </w:rPr>
            </w:pPr>
            <w:r w:rsidRPr="00A72AEE">
              <w:rPr>
                <w:rFonts w:ascii="Cambria" w:eastAsia="Cambria" w:hAnsi="Cambria" w:cs="Cambria"/>
                <w:sz w:val="24"/>
                <w:szCs w:val="24"/>
              </w:rPr>
              <w:t>x</w:t>
            </w:r>
          </w:p>
        </w:tc>
      </w:tr>
    </w:tbl>
    <w:p w14:paraId="6662D3E2" w14:textId="77777777" w:rsidR="0072710A" w:rsidRPr="00A72AEE" w:rsidRDefault="0072710A" w:rsidP="0072710A">
      <w:pPr>
        <w:spacing w:before="120" w:after="120"/>
        <w:jc w:val="both"/>
        <w:outlineLvl w:val="0"/>
        <w:rPr>
          <w:rFonts w:ascii="Cambria" w:eastAsia="Times New Roman" w:hAnsi="Cambria"/>
          <w:snapToGrid w:val="0"/>
          <w:kern w:val="28"/>
          <w:sz w:val="22"/>
          <w:szCs w:val="22"/>
          <w:lang w:val="pl-PL" w:eastAsia="pl-PL"/>
          <w14:ligatures w14:val="none"/>
        </w:rPr>
      </w:pPr>
      <w:r w:rsidRPr="00A72AEE">
        <w:rPr>
          <w:rFonts w:ascii="Cambria" w:eastAsia="Times New Roman" w:hAnsi="Cambria"/>
          <w:b/>
          <w:bCs/>
          <w:snapToGrid w:val="0"/>
          <w:kern w:val="28"/>
          <w:sz w:val="22"/>
          <w:szCs w:val="22"/>
          <w:lang w:val="pl-PL" w:eastAsia="pl-PL"/>
          <w14:ligatures w14:val="none"/>
        </w:rPr>
        <w:t xml:space="preserve">9. Opis sposobu ustalania oceny końcowej </w:t>
      </w:r>
      <w:r w:rsidRPr="00A72AEE">
        <w:rPr>
          <w:rFonts w:ascii="Cambria" w:eastAsia="Times New Roman" w:hAnsi="Cambria"/>
          <w:snapToGrid w:val="0"/>
          <w:kern w:val="28"/>
          <w:sz w:val="22"/>
          <w:szCs w:val="22"/>
          <w:lang w:val="pl-PL" w:eastAsia="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212"/>
      </w:tblGrid>
      <w:tr w:rsidR="0072710A" w:rsidRPr="001B2D7C" w14:paraId="319AEAC0" w14:textId="77777777" w:rsidTr="005917FE">
        <w:tc>
          <w:tcPr>
            <w:tcW w:w="9212" w:type="dxa"/>
          </w:tcPr>
          <w:p w14:paraId="78676502" w14:textId="77777777" w:rsidR="0072710A" w:rsidRPr="00A72AEE" w:rsidRDefault="0072710A" w:rsidP="005917FE">
            <w:pPr>
              <w:contextualSpacing/>
              <w:rPr>
                <w:rFonts w:ascii="Cambria" w:hAnsi="Cambria"/>
              </w:rPr>
            </w:pPr>
            <w:r w:rsidRPr="00A72AEE">
              <w:rPr>
                <w:rFonts w:ascii="Cambria" w:hAnsi="Cambria"/>
              </w:rPr>
              <w:t>Dokumentacja praktyki (wymagania dotyczące dokumentacji praktyki znajdują się w szczegółowej instrukcji praktyki załączonej do „Regulaminu obowiązkowych studenckich praktyk zawodowych realizowanych przez studentów na kierunku filologia studia II stopnia – profil praktyczny”).</w:t>
            </w:r>
          </w:p>
        </w:tc>
      </w:tr>
    </w:tbl>
    <w:p w14:paraId="1F2C8651" w14:textId="77777777" w:rsidR="0072710A" w:rsidRPr="00A72AEE" w:rsidRDefault="0072710A" w:rsidP="0072710A">
      <w:pPr>
        <w:spacing w:before="120" w:after="120"/>
        <w:rPr>
          <w:rFonts w:ascii="Cambria" w:eastAsia="Calibri" w:hAnsi="Cambria" w:cs="Calibri"/>
          <w:b/>
          <w:bCs/>
          <w:kern w:val="0"/>
          <w:sz w:val="22"/>
          <w:szCs w:val="22"/>
          <w:lang w:val="pl-PL"/>
          <w14:ligatures w14:val="none"/>
        </w:rPr>
      </w:pPr>
      <w:r w:rsidRPr="00A72AEE">
        <w:rPr>
          <w:rFonts w:ascii="Cambria" w:eastAsia="Calibri" w:hAnsi="Cambria" w:cs="Calibri"/>
          <w:b/>
          <w:bCs/>
          <w:kern w:val="0"/>
          <w:sz w:val="22"/>
          <w:szCs w:val="22"/>
          <w:lang w:val="pl-PL"/>
          <w14:ligatures w14:val="none"/>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72710A" w:rsidRPr="001B2D7C" w14:paraId="79B6573A" w14:textId="77777777" w:rsidTr="005917FE">
        <w:trPr>
          <w:trHeight w:val="540"/>
        </w:trPr>
        <w:tc>
          <w:tcPr>
            <w:tcW w:w="9142" w:type="dxa"/>
          </w:tcPr>
          <w:p w14:paraId="0A299E9B" w14:textId="77777777" w:rsidR="0072710A" w:rsidRPr="00A72AEE" w:rsidRDefault="0072710A" w:rsidP="005917FE">
            <w:pPr>
              <w:spacing w:before="120" w:after="120"/>
              <w:rPr>
                <w:rFonts w:ascii="Cambria" w:hAnsi="Cambria"/>
                <w:sz w:val="24"/>
                <w:szCs w:val="24"/>
                <w:lang w:val="pl-PL"/>
              </w:rPr>
            </w:pPr>
            <w:r w:rsidRPr="00A72AEE">
              <w:rPr>
                <w:rFonts w:ascii="Cambria" w:hAnsi="Cambria"/>
                <w:lang w:val="pl-PL"/>
              </w:rPr>
              <w:t>Zaliczenie z oceną  po każdym semestrze</w:t>
            </w:r>
          </w:p>
        </w:tc>
      </w:tr>
    </w:tbl>
    <w:p w14:paraId="633D51BE" w14:textId="77777777" w:rsidR="0072710A" w:rsidRPr="00A72AEE" w:rsidRDefault="0072710A" w:rsidP="0072710A">
      <w:pPr>
        <w:spacing w:before="120" w:after="120"/>
        <w:rPr>
          <w:rFonts w:ascii="Cambria" w:eastAsia="Calibri" w:hAnsi="Cambria" w:cs="Calibri"/>
          <w:kern w:val="0"/>
          <w:lang w:val="pl-PL"/>
          <w14:ligatures w14:val="none"/>
        </w:rPr>
      </w:pPr>
      <w:r w:rsidRPr="00A72AEE">
        <w:rPr>
          <w:rFonts w:ascii="Cambria" w:eastAsia="Calibri" w:hAnsi="Cambria" w:cs="Calibri"/>
          <w:b/>
          <w:bCs/>
          <w:kern w:val="0"/>
          <w:lang w:val="pl-PL"/>
          <w14:ligatures w14:val="none"/>
        </w:rPr>
        <w:t xml:space="preserve">11. Obciążenie pracą studenta </w:t>
      </w:r>
      <w:r w:rsidRPr="00A72AEE">
        <w:rPr>
          <w:rFonts w:ascii="Cambria" w:eastAsia="Calibri" w:hAnsi="Cambria" w:cs="Calibri"/>
          <w:kern w:val="0"/>
          <w:lang w:val="pl-PL"/>
          <w14:ligatures w14:val="none"/>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701"/>
        <w:gridCol w:w="1842"/>
      </w:tblGrid>
      <w:tr w:rsidR="0072710A" w:rsidRPr="00A72AEE" w14:paraId="406B47C5" w14:textId="77777777" w:rsidTr="005917FE">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4275C1A9" w14:textId="77777777" w:rsidR="0072710A" w:rsidRPr="00A72AEE" w:rsidRDefault="0072710A" w:rsidP="005917FE">
            <w:pPr>
              <w:spacing w:before="20" w:after="20"/>
              <w:jc w:val="center"/>
              <w:rPr>
                <w:rFonts w:ascii="Cambria" w:hAnsi="Cambria"/>
                <w:b/>
                <w:bCs/>
              </w:rPr>
            </w:pPr>
            <w:r w:rsidRPr="00A72AEE">
              <w:rPr>
                <w:rFonts w:ascii="Cambria" w:hAnsi="Cambria"/>
                <w:b/>
                <w:bCs/>
              </w:rPr>
              <w:t>Forma aktywności studenta</w:t>
            </w:r>
          </w:p>
        </w:tc>
        <w:tc>
          <w:tcPr>
            <w:tcW w:w="3543" w:type="dxa"/>
            <w:gridSpan w:val="2"/>
            <w:tcBorders>
              <w:top w:val="single" w:sz="4" w:space="0" w:color="000000"/>
              <w:left w:val="single" w:sz="4" w:space="0" w:color="000000"/>
              <w:right w:val="single" w:sz="4" w:space="0" w:color="000000"/>
            </w:tcBorders>
            <w:shd w:val="clear" w:color="auto" w:fill="FFFFFF"/>
            <w:vAlign w:val="center"/>
          </w:tcPr>
          <w:p w14:paraId="3A934FDB" w14:textId="77777777" w:rsidR="0072710A" w:rsidRPr="00A72AEE" w:rsidRDefault="0072710A" w:rsidP="005917FE">
            <w:pPr>
              <w:spacing w:before="20" w:after="20"/>
              <w:jc w:val="center"/>
              <w:rPr>
                <w:rFonts w:ascii="Cambria" w:hAnsi="Cambria"/>
                <w:b/>
                <w:iCs/>
              </w:rPr>
            </w:pPr>
            <w:r w:rsidRPr="00A72AEE">
              <w:rPr>
                <w:rFonts w:ascii="Cambria" w:hAnsi="Cambria"/>
                <w:b/>
                <w:iCs/>
              </w:rPr>
              <w:t>Liczba godzin</w:t>
            </w:r>
          </w:p>
        </w:tc>
      </w:tr>
      <w:tr w:rsidR="0072710A" w:rsidRPr="00A72AEE" w14:paraId="28FC3868" w14:textId="77777777" w:rsidTr="005917FE">
        <w:trPr>
          <w:trHeight w:val="291"/>
        </w:trPr>
        <w:tc>
          <w:tcPr>
            <w:tcW w:w="5637" w:type="dxa"/>
            <w:vMerge/>
            <w:tcBorders>
              <w:left w:val="single" w:sz="4" w:space="0" w:color="000000"/>
              <w:right w:val="single" w:sz="4" w:space="0" w:color="000000"/>
            </w:tcBorders>
            <w:shd w:val="clear" w:color="auto" w:fill="D9D9D9"/>
            <w:vAlign w:val="center"/>
          </w:tcPr>
          <w:p w14:paraId="6EAD27C8" w14:textId="77777777" w:rsidR="0072710A" w:rsidRPr="00A72AEE" w:rsidRDefault="0072710A" w:rsidP="005917FE">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3DC0DFC" w14:textId="77777777" w:rsidR="0072710A" w:rsidRPr="00A72AEE" w:rsidRDefault="0072710A" w:rsidP="005917FE">
            <w:pPr>
              <w:spacing w:before="20" w:after="20"/>
              <w:jc w:val="center"/>
              <w:rPr>
                <w:rFonts w:ascii="Cambria" w:hAnsi="Cambria"/>
                <w:b/>
                <w:iCs/>
              </w:rPr>
            </w:pPr>
            <w:r w:rsidRPr="00A72AEE">
              <w:rPr>
                <w:rFonts w:ascii="Cambria" w:hAnsi="Cambria"/>
                <w:b/>
                <w:iCs/>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2C11266F" w14:textId="77777777" w:rsidR="0072710A" w:rsidRPr="00A72AEE" w:rsidRDefault="0072710A" w:rsidP="005917FE">
            <w:pPr>
              <w:spacing w:before="20" w:after="20"/>
              <w:jc w:val="center"/>
              <w:rPr>
                <w:rFonts w:ascii="Cambria" w:hAnsi="Cambria"/>
                <w:b/>
                <w:iCs/>
              </w:rPr>
            </w:pPr>
            <w:r w:rsidRPr="00A72AEE">
              <w:rPr>
                <w:rFonts w:ascii="Cambria" w:hAnsi="Cambria"/>
                <w:b/>
                <w:iCs/>
              </w:rPr>
              <w:t>na studiach niestacjonarnych</w:t>
            </w:r>
          </w:p>
        </w:tc>
      </w:tr>
      <w:tr w:rsidR="0072710A" w:rsidRPr="001B2D7C" w14:paraId="56D1C1C3" w14:textId="77777777" w:rsidTr="005917FE">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6F0CBD94" w14:textId="77777777" w:rsidR="0072710A" w:rsidRPr="00A72AEE" w:rsidRDefault="0072710A" w:rsidP="005917FE">
            <w:pPr>
              <w:spacing w:before="20" w:after="20"/>
              <w:jc w:val="center"/>
              <w:rPr>
                <w:rFonts w:ascii="Cambria" w:hAnsi="Cambria"/>
                <w:b/>
                <w:iCs/>
                <w:lang w:val="pl-PL"/>
              </w:rPr>
            </w:pPr>
            <w:r w:rsidRPr="00A72AEE">
              <w:rPr>
                <w:rFonts w:ascii="Cambria" w:hAnsi="Cambria"/>
                <w:b/>
                <w:bCs/>
                <w:lang w:val="pl-PL"/>
              </w:rPr>
              <w:t>Godziny kontaktowe studenta (w ramach zajęć):</w:t>
            </w:r>
          </w:p>
        </w:tc>
      </w:tr>
      <w:tr w:rsidR="0072710A" w:rsidRPr="00A72AEE" w14:paraId="365481BE" w14:textId="77777777" w:rsidTr="005917FE">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48033E5D" w14:textId="77777777" w:rsidR="0072710A" w:rsidRPr="00A72AEE" w:rsidRDefault="0072710A" w:rsidP="005917FE">
            <w:pPr>
              <w:spacing w:before="20" w:after="20"/>
              <w:rPr>
                <w:rFonts w:ascii="Cambria" w:hAnsi="Cambria"/>
                <w:b/>
                <w:iCs/>
                <w:lang w:val="pl-PL"/>
              </w:rPr>
            </w:pPr>
            <w:r w:rsidRPr="00A72AEE">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3F7C5E89" w14:textId="77777777" w:rsidR="0072710A" w:rsidRPr="00A72AEE" w:rsidRDefault="0072710A" w:rsidP="005917FE">
            <w:pPr>
              <w:spacing w:before="20" w:after="20"/>
              <w:jc w:val="center"/>
              <w:rPr>
                <w:rFonts w:ascii="Cambria" w:hAnsi="Cambria"/>
                <w:b/>
                <w:iCs/>
              </w:rPr>
            </w:pPr>
            <w:r w:rsidRPr="00A72AEE">
              <w:rPr>
                <w:rFonts w:ascii="Cambria" w:hAnsi="Cambria"/>
              </w:rPr>
              <w:t>480</w:t>
            </w:r>
          </w:p>
        </w:tc>
        <w:tc>
          <w:tcPr>
            <w:tcW w:w="1842" w:type="dxa"/>
            <w:tcBorders>
              <w:top w:val="single" w:sz="4" w:space="0" w:color="auto"/>
              <w:left w:val="single" w:sz="4" w:space="0" w:color="auto"/>
              <w:bottom w:val="single" w:sz="4" w:space="0" w:color="auto"/>
              <w:right w:val="single" w:sz="4" w:space="0" w:color="auto"/>
            </w:tcBorders>
            <w:vAlign w:val="center"/>
          </w:tcPr>
          <w:p w14:paraId="21438510" w14:textId="77777777" w:rsidR="0072710A" w:rsidRPr="00A72AEE" w:rsidRDefault="0072710A" w:rsidP="005917FE">
            <w:pPr>
              <w:spacing w:before="20" w:after="20"/>
              <w:jc w:val="center"/>
              <w:rPr>
                <w:rFonts w:ascii="Cambria" w:hAnsi="Cambria"/>
                <w:b/>
                <w:iCs/>
              </w:rPr>
            </w:pPr>
            <w:r w:rsidRPr="00A72AEE">
              <w:rPr>
                <w:rFonts w:ascii="Cambria" w:hAnsi="Cambria"/>
              </w:rPr>
              <w:t>480</w:t>
            </w:r>
          </w:p>
        </w:tc>
      </w:tr>
      <w:tr w:rsidR="0072710A" w:rsidRPr="001B2D7C" w14:paraId="63E21AC0" w14:textId="77777777" w:rsidTr="005917FE">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3022213" w14:textId="77777777" w:rsidR="0072710A" w:rsidRPr="00A72AEE" w:rsidRDefault="0072710A" w:rsidP="005917FE">
            <w:pPr>
              <w:spacing w:before="20" w:after="20"/>
              <w:jc w:val="center"/>
              <w:rPr>
                <w:rFonts w:ascii="Cambria" w:hAnsi="Cambria"/>
                <w:b/>
                <w:iCs/>
                <w:lang w:val="pl-PL"/>
              </w:rPr>
            </w:pPr>
            <w:r w:rsidRPr="00A72AEE">
              <w:rPr>
                <w:rFonts w:ascii="Cambria" w:hAnsi="Cambria"/>
                <w:b/>
                <w:iCs/>
                <w:lang w:val="pl-PL"/>
              </w:rPr>
              <w:lastRenderedPageBreak/>
              <w:t>Praca własna studenta (indywidualna praca studenta związana z zajęciami):</w:t>
            </w:r>
          </w:p>
        </w:tc>
      </w:tr>
      <w:tr w:rsidR="0072710A" w:rsidRPr="00A72AEE" w14:paraId="3D3E79E5" w14:textId="77777777" w:rsidTr="005917FE">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74292E82" w14:textId="77777777" w:rsidR="0072710A" w:rsidRPr="00A72AEE" w:rsidRDefault="0072710A" w:rsidP="005917FE">
            <w:pPr>
              <w:spacing w:before="20" w:after="20"/>
              <w:jc w:val="right"/>
              <w:rPr>
                <w:rFonts w:ascii="Cambria" w:hAnsi="Cambria"/>
                <w:b/>
              </w:rPr>
            </w:pPr>
            <w:r w:rsidRPr="00A72AEE">
              <w:rPr>
                <w:rFonts w:ascii="Cambria" w:hAnsi="Cambria"/>
                <w:b/>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6AEA2D9B" w14:textId="77777777" w:rsidR="0072710A" w:rsidRPr="00A72AEE" w:rsidRDefault="0072710A" w:rsidP="005917FE">
            <w:pPr>
              <w:spacing w:before="20" w:after="20"/>
              <w:jc w:val="center"/>
              <w:rPr>
                <w:rFonts w:ascii="Cambria" w:hAnsi="Cambria"/>
                <w:b/>
                <w:bCs/>
              </w:rPr>
            </w:pPr>
            <w:r w:rsidRPr="00A72AEE">
              <w:rPr>
                <w:rFonts w:ascii="Cambria" w:hAnsi="Cambria"/>
                <w:b/>
                <w:bCs/>
              </w:rPr>
              <w:t>480</w:t>
            </w:r>
          </w:p>
        </w:tc>
        <w:tc>
          <w:tcPr>
            <w:tcW w:w="1842" w:type="dxa"/>
            <w:tcBorders>
              <w:top w:val="single" w:sz="4" w:space="0" w:color="000000"/>
              <w:left w:val="single" w:sz="4" w:space="0" w:color="000000"/>
              <w:bottom w:val="single" w:sz="4" w:space="0" w:color="000000"/>
              <w:right w:val="single" w:sz="4" w:space="0" w:color="000000"/>
            </w:tcBorders>
            <w:vAlign w:val="center"/>
          </w:tcPr>
          <w:p w14:paraId="34E4813B" w14:textId="77777777" w:rsidR="0072710A" w:rsidRPr="00A72AEE" w:rsidRDefault="0072710A" w:rsidP="005917FE">
            <w:pPr>
              <w:spacing w:before="20" w:after="20"/>
              <w:jc w:val="center"/>
              <w:rPr>
                <w:rFonts w:ascii="Cambria" w:hAnsi="Cambria"/>
                <w:b/>
                <w:bCs/>
              </w:rPr>
            </w:pPr>
            <w:r w:rsidRPr="00A72AEE">
              <w:rPr>
                <w:rFonts w:ascii="Cambria" w:hAnsi="Cambria"/>
                <w:b/>
                <w:bCs/>
              </w:rPr>
              <w:t>480</w:t>
            </w:r>
          </w:p>
        </w:tc>
      </w:tr>
      <w:tr w:rsidR="0072710A" w:rsidRPr="00A72AEE" w14:paraId="3C7FCB7B" w14:textId="77777777" w:rsidTr="005917FE">
        <w:trPr>
          <w:trHeight w:val="281"/>
        </w:trPr>
        <w:tc>
          <w:tcPr>
            <w:tcW w:w="5637" w:type="dxa"/>
            <w:tcBorders>
              <w:top w:val="single" w:sz="4" w:space="0" w:color="000000"/>
              <w:left w:val="single" w:sz="4" w:space="0" w:color="000000"/>
              <w:bottom w:val="single" w:sz="4" w:space="0" w:color="000000"/>
              <w:right w:val="single" w:sz="4" w:space="0" w:color="000000"/>
            </w:tcBorders>
            <w:vAlign w:val="center"/>
          </w:tcPr>
          <w:p w14:paraId="20D70848" w14:textId="77777777" w:rsidR="0072710A" w:rsidRPr="00A72AEE" w:rsidRDefault="0072710A" w:rsidP="005917FE">
            <w:pPr>
              <w:spacing w:before="20" w:after="20"/>
              <w:jc w:val="right"/>
              <w:rPr>
                <w:rFonts w:ascii="Cambria" w:hAnsi="Cambria"/>
                <w:b/>
                <w:lang w:val="pl-PL"/>
              </w:rPr>
            </w:pPr>
            <w:r w:rsidRPr="00A72AEE">
              <w:rPr>
                <w:rFonts w:ascii="Cambria" w:hAnsi="Cambria"/>
                <w:b/>
                <w:lang w:val="pl-PL"/>
              </w:rPr>
              <w:t xml:space="preserve">liczba pkt ECTS przypisana do </w:t>
            </w:r>
            <w:r w:rsidRPr="00A72AEE">
              <w:rPr>
                <w:rFonts w:ascii="Cambria" w:hAnsi="Cambria"/>
                <w:b/>
                <w:bCs/>
                <w:lang w:val="pl-PL"/>
              </w:rPr>
              <w:t>zajęć</w:t>
            </w:r>
            <w:r w:rsidRPr="00A72AEE">
              <w:rPr>
                <w:rFonts w:ascii="Cambria" w:hAnsi="Cambria"/>
                <w:b/>
                <w:lang w:val="pl-PL"/>
              </w:rPr>
              <w:t xml:space="preserve">: </w:t>
            </w:r>
            <w:r w:rsidRPr="00A72AEE">
              <w:rPr>
                <w:rFonts w:ascii="Cambria" w:hAnsi="Cambria"/>
                <w:b/>
                <w:lang w:val="pl-PL"/>
              </w:rPr>
              <w:br/>
            </w:r>
            <w:r w:rsidRPr="00A72AEE">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74656D92" w14:textId="77777777" w:rsidR="0072710A" w:rsidRPr="00A72AEE" w:rsidRDefault="0072710A" w:rsidP="005917FE">
            <w:pPr>
              <w:spacing w:before="20" w:after="20"/>
              <w:jc w:val="center"/>
              <w:rPr>
                <w:rFonts w:ascii="Cambria" w:hAnsi="Cambria"/>
                <w:b/>
              </w:rPr>
            </w:pPr>
            <w:r w:rsidRPr="00A72AEE">
              <w:rPr>
                <w:rFonts w:ascii="Cambria" w:hAnsi="Cambria"/>
                <w:b/>
              </w:rPr>
              <w:t>21</w:t>
            </w:r>
          </w:p>
        </w:tc>
        <w:tc>
          <w:tcPr>
            <w:tcW w:w="1842" w:type="dxa"/>
            <w:tcBorders>
              <w:top w:val="single" w:sz="4" w:space="0" w:color="000000"/>
              <w:left w:val="single" w:sz="4" w:space="0" w:color="000000"/>
              <w:bottom w:val="single" w:sz="4" w:space="0" w:color="000000"/>
              <w:right w:val="single" w:sz="4" w:space="0" w:color="000000"/>
            </w:tcBorders>
            <w:vAlign w:val="center"/>
          </w:tcPr>
          <w:p w14:paraId="72297BD0" w14:textId="77777777" w:rsidR="0072710A" w:rsidRPr="00A72AEE" w:rsidRDefault="0072710A" w:rsidP="005917FE">
            <w:pPr>
              <w:spacing w:before="20" w:after="20"/>
              <w:jc w:val="center"/>
              <w:rPr>
                <w:rFonts w:ascii="Cambria" w:hAnsi="Cambria"/>
                <w:b/>
              </w:rPr>
            </w:pPr>
            <w:r w:rsidRPr="00A72AEE">
              <w:rPr>
                <w:rFonts w:ascii="Cambria" w:hAnsi="Cambria"/>
                <w:b/>
              </w:rPr>
              <w:t>21</w:t>
            </w:r>
          </w:p>
        </w:tc>
      </w:tr>
    </w:tbl>
    <w:p w14:paraId="623F3B48" w14:textId="77777777" w:rsidR="0072710A" w:rsidRDefault="0072710A" w:rsidP="0072710A">
      <w:pPr>
        <w:spacing w:before="120" w:after="120"/>
        <w:rPr>
          <w:rFonts w:ascii="Cambria" w:eastAsia="Calibri" w:hAnsi="Cambria" w:cs="Calibri"/>
          <w:b/>
          <w:bCs/>
          <w:kern w:val="0"/>
          <w:lang w:val="pl-PL"/>
          <w14:ligatures w14:val="none"/>
        </w:rPr>
      </w:pPr>
    </w:p>
    <w:p w14:paraId="0DADFD56" w14:textId="77777777" w:rsidR="0072710A" w:rsidRPr="00A72AEE" w:rsidRDefault="0072710A" w:rsidP="0072710A">
      <w:pPr>
        <w:spacing w:before="120" w:after="120"/>
        <w:rPr>
          <w:rFonts w:ascii="Cambria" w:eastAsia="Calibri" w:hAnsi="Cambria" w:cs="Calibri"/>
          <w:b/>
          <w:bCs/>
          <w:kern w:val="0"/>
          <w:lang w:val="pl-PL"/>
          <w14:ligatures w14:val="none"/>
        </w:rPr>
      </w:pPr>
      <w:r w:rsidRPr="00A72AEE">
        <w:rPr>
          <w:rFonts w:ascii="Cambria" w:eastAsia="Calibri" w:hAnsi="Cambria" w:cs="Calibri"/>
          <w:b/>
          <w:bCs/>
          <w:kern w:val="0"/>
          <w:lang w:val="pl-PL"/>
          <w14:ligatures w14:val="none"/>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72710A" w:rsidRPr="001B2D7C" w14:paraId="35868F54" w14:textId="77777777" w:rsidTr="005917FE">
        <w:tc>
          <w:tcPr>
            <w:tcW w:w="9322" w:type="dxa"/>
          </w:tcPr>
          <w:p w14:paraId="66DC82F0" w14:textId="77777777" w:rsidR="0072710A" w:rsidRPr="00A72AEE" w:rsidRDefault="0072710A" w:rsidP="005917FE">
            <w:pPr>
              <w:rPr>
                <w:rFonts w:ascii="Cambria" w:hAnsi="Cambria"/>
                <w:b/>
                <w:lang w:val="pl-PL"/>
              </w:rPr>
            </w:pPr>
            <w:r w:rsidRPr="00A72AEE">
              <w:rPr>
                <w:rFonts w:ascii="Cambria" w:hAnsi="Cambria"/>
                <w:b/>
                <w:lang w:val="pl-PL"/>
              </w:rPr>
              <w:t>Literatura obowiązkowa:</w:t>
            </w:r>
          </w:p>
          <w:p w14:paraId="349821F5" w14:textId="77777777" w:rsidR="0072710A" w:rsidRPr="00A72AEE" w:rsidRDefault="0072710A" w:rsidP="0072710A">
            <w:pPr>
              <w:pStyle w:val="Akapitzlist"/>
              <w:numPr>
                <w:ilvl w:val="0"/>
                <w:numId w:val="54"/>
              </w:numPr>
              <w:rPr>
                <w:rFonts w:ascii="Cambria" w:eastAsia="Times New Roman" w:hAnsi="Cambria"/>
                <w:lang w:val="pl-PL" w:eastAsia="pl-PL"/>
              </w:rPr>
            </w:pPr>
            <w:r w:rsidRPr="00A72AEE">
              <w:rPr>
                <w:rFonts w:ascii="Cambria" w:eastAsia="Times New Roman" w:hAnsi="Cambria"/>
                <w:lang w:val="pl-PL" w:eastAsia="pl-PL"/>
              </w:rPr>
              <w:t>Materiały i publikacje wskazane przez mentora</w:t>
            </w:r>
          </w:p>
          <w:p w14:paraId="4B5B75A4" w14:textId="77777777" w:rsidR="0072710A" w:rsidRPr="00A72AEE" w:rsidRDefault="0072710A" w:rsidP="0072710A">
            <w:pPr>
              <w:pStyle w:val="Akapitzlist"/>
              <w:numPr>
                <w:ilvl w:val="0"/>
                <w:numId w:val="54"/>
              </w:numPr>
              <w:rPr>
                <w:rFonts w:ascii="Cambria" w:eastAsia="Times New Roman" w:hAnsi="Cambria"/>
                <w:lang w:val="pl-PL" w:eastAsia="pl-PL"/>
              </w:rPr>
            </w:pPr>
            <w:r w:rsidRPr="00A72AEE">
              <w:rPr>
                <w:rFonts w:ascii="Cambria" w:eastAsia="Times New Roman" w:hAnsi="Cambria"/>
                <w:lang w:val="pl-PL" w:eastAsia="pl-PL"/>
              </w:rPr>
              <w:t>Aktualne przepisy BHP i regulaminy obowiązujące w zakładzie pracy, gdzie student odbywa praktykę.</w:t>
            </w:r>
          </w:p>
          <w:p w14:paraId="0EBCF2EB" w14:textId="77777777" w:rsidR="0072710A" w:rsidRPr="00A72AEE" w:rsidRDefault="0072710A" w:rsidP="0072710A">
            <w:pPr>
              <w:pStyle w:val="Akapitzlist"/>
              <w:numPr>
                <w:ilvl w:val="0"/>
                <w:numId w:val="54"/>
              </w:numPr>
              <w:rPr>
                <w:rFonts w:ascii="Cambria" w:eastAsia="Times New Roman" w:hAnsi="Cambria"/>
                <w:lang w:val="pl-PL" w:eastAsia="pl-PL"/>
              </w:rPr>
            </w:pPr>
            <w:r w:rsidRPr="00A72AEE">
              <w:rPr>
                <w:rFonts w:ascii="Cambria" w:eastAsia="Times New Roman" w:hAnsi="Cambria"/>
                <w:lang w:val="pl-PL" w:eastAsia="pl-PL"/>
              </w:rPr>
              <w:t>Regulamin obowiązkowych studenckich praktyk zawodowych realizowanych przez studentów na kierunku filologia studia II stopnia – profil praktyczny (Załącznik nr 5 do Programu studiów na kierunku filologia - studia drugiego stopnia o profilu praktycznym, stanowiącego załącznik do Uchwały Nr 28/000/2025 Senatu AJP z dnia 24 czerwca 2025 r.)</w:t>
            </w:r>
          </w:p>
          <w:p w14:paraId="01BFC8CA" w14:textId="77777777" w:rsidR="0072710A" w:rsidRPr="00A72AEE" w:rsidRDefault="0072710A" w:rsidP="005917FE">
            <w:pPr>
              <w:rPr>
                <w:rFonts w:ascii="Cambria" w:hAnsi="Cambria"/>
                <w:lang w:val="pl-PL"/>
              </w:rPr>
            </w:pPr>
          </w:p>
        </w:tc>
      </w:tr>
      <w:tr w:rsidR="0072710A" w:rsidRPr="001B2D7C" w14:paraId="56E24665" w14:textId="77777777" w:rsidTr="005917FE">
        <w:tc>
          <w:tcPr>
            <w:tcW w:w="9322" w:type="dxa"/>
          </w:tcPr>
          <w:p w14:paraId="063547DD" w14:textId="77777777" w:rsidR="0072710A" w:rsidRPr="00A72AEE" w:rsidRDefault="0072710A" w:rsidP="005917FE">
            <w:pPr>
              <w:pStyle w:val="Akapitzlist"/>
              <w:ind w:left="0" w:right="-567"/>
              <w:rPr>
                <w:rFonts w:ascii="Cambria" w:hAnsi="Cambria"/>
                <w:b/>
                <w:lang w:val="pl-PL"/>
              </w:rPr>
            </w:pPr>
            <w:r w:rsidRPr="00A72AEE">
              <w:rPr>
                <w:rFonts w:ascii="Cambria" w:hAnsi="Cambria"/>
                <w:b/>
                <w:lang w:val="pl-PL"/>
              </w:rPr>
              <w:t>Literatura zalecana / fakultatywna:</w:t>
            </w:r>
          </w:p>
          <w:p w14:paraId="45129232" w14:textId="77777777" w:rsidR="0072710A" w:rsidRPr="00A72AEE" w:rsidRDefault="0072710A" w:rsidP="0072710A">
            <w:pPr>
              <w:pStyle w:val="Akapitzlist"/>
              <w:numPr>
                <w:ilvl w:val="0"/>
                <w:numId w:val="55"/>
              </w:numPr>
              <w:ind w:right="-567"/>
              <w:rPr>
                <w:rFonts w:ascii="Cambria" w:eastAsia="Times New Roman" w:hAnsi="Cambria"/>
                <w:lang w:val="pl-PL" w:eastAsia="pl-PL"/>
              </w:rPr>
            </w:pPr>
            <w:r w:rsidRPr="00A72AEE">
              <w:rPr>
                <w:rFonts w:ascii="Cambria" w:eastAsia="Times New Roman" w:hAnsi="Cambria"/>
                <w:lang w:val="pl-PL" w:eastAsia="pl-PL"/>
              </w:rPr>
              <w:t>Słowniki polsko-angielskie i angielsko-polskie (ogólne i specjalistyczne).</w:t>
            </w:r>
          </w:p>
          <w:p w14:paraId="747F68BE" w14:textId="77777777" w:rsidR="0072710A" w:rsidRPr="00A72AEE" w:rsidRDefault="0072710A" w:rsidP="005917FE">
            <w:pPr>
              <w:pStyle w:val="Akapitzlist"/>
              <w:ind w:left="0" w:right="-567"/>
              <w:rPr>
                <w:rFonts w:ascii="Cambria" w:hAnsi="Cambria"/>
                <w:lang w:val="pl-PL"/>
              </w:rPr>
            </w:pPr>
          </w:p>
        </w:tc>
      </w:tr>
    </w:tbl>
    <w:p w14:paraId="41B376D2" w14:textId="77777777" w:rsidR="0072710A" w:rsidRPr="00A72AEE" w:rsidRDefault="0072710A" w:rsidP="0072710A">
      <w:pPr>
        <w:spacing w:before="120" w:after="120"/>
        <w:rPr>
          <w:rFonts w:ascii="Cambria" w:eastAsia="Calibri" w:hAnsi="Cambria" w:cs="Calibri"/>
          <w:b/>
          <w:bCs/>
          <w:kern w:val="0"/>
          <w:lang w:val="pl-PL"/>
          <w14:ligatures w14:val="none"/>
        </w:rPr>
      </w:pPr>
      <w:r w:rsidRPr="00A72AEE">
        <w:rPr>
          <w:rFonts w:ascii="Cambria" w:eastAsia="Calibri" w:hAnsi="Cambria" w:cs="Calibri"/>
          <w:b/>
          <w:bCs/>
          <w:kern w:val="0"/>
          <w:lang w:val="pl-PL"/>
          <w14:ligatures w14:val="none"/>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72710A" w:rsidRPr="001B2D7C" w14:paraId="14E3F183" w14:textId="77777777" w:rsidTr="005917FE">
        <w:tc>
          <w:tcPr>
            <w:tcW w:w="3846" w:type="dxa"/>
          </w:tcPr>
          <w:p w14:paraId="1CE21FDF" w14:textId="77777777" w:rsidR="0072710A" w:rsidRPr="00A72AEE" w:rsidRDefault="0072710A" w:rsidP="005917FE">
            <w:pPr>
              <w:spacing w:before="60" w:after="60"/>
              <w:rPr>
                <w:rFonts w:ascii="Cambria" w:hAnsi="Cambria"/>
              </w:rPr>
            </w:pPr>
            <w:r w:rsidRPr="00A72AEE">
              <w:rPr>
                <w:rFonts w:ascii="Cambria" w:hAnsi="Cambria"/>
              </w:rPr>
              <w:t>imię i nazwisko  sporządzającego</w:t>
            </w:r>
          </w:p>
        </w:tc>
        <w:tc>
          <w:tcPr>
            <w:tcW w:w="5334" w:type="dxa"/>
          </w:tcPr>
          <w:p w14:paraId="29ED6FBA" w14:textId="77777777" w:rsidR="0072710A" w:rsidRPr="00A72AEE" w:rsidRDefault="0072710A" w:rsidP="005917FE">
            <w:pPr>
              <w:spacing w:before="60" w:after="60"/>
              <w:rPr>
                <w:rFonts w:ascii="Cambria" w:hAnsi="Cambria"/>
                <w:lang w:val="pl-PL"/>
              </w:rPr>
            </w:pPr>
            <w:r w:rsidRPr="00A72AEE">
              <w:rPr>
                <w:rFonts w:ascii="Cambria" w:eastAsia="Cambria" w:hAnsi="Cambria" w:cs="Cambria"/>
                <w:lang w:val="pl-PL"/>
              </w:rPr>
              <w:t xml:space="preserve">dr Magdalena Witkowska, </w:t>
            </w:r>
            <w:r w:rsidRPr="00A72AEE">
              <w:rPr>
                <w:rFonts w:ascii="Cambria" w:eastAsia="Times New Roman" w:hAnsi="Cambria"/>
                <w:lang w:val="pl-PL" w:eastAsia="pl-PL"/>
              </w:rPr>
              <w:t>dr Urszula Paradowska</w:t>
            </w:r>
          </w:p>
        </w:tc>
      </w:tr>
    </w:tbl>
    <w:p w14:paraId="5A4A3BB2" w14:textId="77777777" w:rsidR="0072710A" w:rsidRPr="00A72AEE" w:rsidRDefault="0072710A" w:rsidP="0072710A">
      <w:pPr>
        <w:rPr>
          <w:rFonts w:ascii="Cambria" w:hAnsi="Cambria"/>
          <w:vanish/>
        </w:rPr>
      </w:pPr>
    </w:p>
    <w:p w14:paraId="6CE110A0" w14:textId="77777777" w:rsidR="0072710A" w:rsidRPr="00A72AEE" w:rsidRDefault="0072710A" w:rsidP="0072710A">
      <w:pPr>
        <w:rPr>
          <w:rFonts w:ascii="Cambria" w:hAnsi="Cambria"/>
        </w:rPr>
      </w:pPr>
    </w:p>
    <w:p w14:paraId="11849305" w14:textId="77777777" w:rsidR="0072710A" w:rsidRDefault="0072710A" w:rsidP="00FD2F3F">
      <w:pPr>
        <w:spacing w:before="240" w:after="240"/>
        <w:jc w:val="center"/>
        <w:rPr>
          <w:rFonts w:ascii="Cambria" w:hAnsi="Cambria"/>
          <w:b/>
          <w:bCs/>
          <w:spacing w:val="40"/>
          <w:sz w:val="28"/>
          <w:szCs w:val="28"/>
        </w:rPr>
      </w:pPr>
    </w:p>
    <w:sectPr w:rsidR="0072710A" w:rsidSect="00696F2A">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E54BC" w14:textId="77777777" w:rsidR="00532ABD" w:rsidRDefault="00532ABD" w:rsidP="00BF23DA">
      <w:r>
        <w:separator/>
      </w:r>
    </w:p>
  </w:endnote>
  <w:endnote w:type="continuationSeparator" w:id="0">
    <w:p w14:paraId="065FF32B" w14:textId="77777777" w:rsidR="00532ABD" w:rsidRDefault="00532ABD" w:rsidP="00BF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1229">
    <w:altName w:val="Times New Roman"/>
    <w:charset w:val="EE"/>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NewRoman">
    <w:altName w:val="Yu Gothic"/>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TimesNewRoman,Bold">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062127"/>
      <w:docPartObj>
        <w:docPartGallery w:val="Page Numbers (Bottom of Page)"/>
        <w:docPartUnique/>
      </w:docPartObj>
    </w:sdtPr>
    <w:sdtEndPr>
      <w:rPr>
        <w:rFonts w:ascii="Cambria" w:hAnsi="Cambria"/>
        <w:sz w:val="20"/>
        <w:szCs w:val="20"/>
      </w:rPr>
    </w:sdtEndPr>
    <w:sdtContent>
      <w:p w14:paraId="3C6D6035" w14:textId="3C501C2F" w:rsidR="005917FE" w:rsidRPr="00B83C6C" w:rsidRDefault="005917FE">
        <w:pPr>
          <w:pStyle w:val="Stopka"/>
          <w:jc w:val="center"/>
          <w:rPr>
            <w:rFonts w:ascii="Cambria" w:hAnsi="Cambria"/>
            <w:sz w:val="20"/>
            <w:szCs w:val="20"/>
          </w:rPr>
        </w:pPr>
        <w:r w:rsidRPr="00B83C6C">
          <w:rPr>
            <w:rFonts w:ascii="Cambria" w:hAnsi="Cambria"/>
            <w:sz w:val="20"/>
            <w:szCs w:val="20"/>
          </w:rPr>
          <w:fldChar w:fldCharType="begin"/>
        </w:r>
        <w:r w:rsidRPr="00B83C6C">
          <w:rPr>
            <w:rFonts w:ascii="Cambria" w:hAnsi="Cambria"/>
            <w:sz w:val="20"/>
            <w:szCs w:val="20"/>
          </w:rPr>
          <w:instrText>PAGE   \* MERGEFORMAT</w:instrText>
        </w:r>
        <w:r w:rsidRPr="00B83C6C">
          <w:rPr>
            <w:rFonts w:ascii="Cambria" w:hAnsi="Cambria"/>
            <w:sz w:val="20"/>
            <w:szCs w:val="20"/>
          </w:rPr>
          <w:fldChar w:fldCharType="separate"/>
        </w:r>
        <w:r w:rsidR="00850499" w:rsidRPr="00850499">
          <w:rPr>
            <w:rFonts w:ascii="Cambria" w:hAnsi="Cambria"/>
            <w:noProof/>
            <w:sz w:val="20"/>
            <w:szCs w:val="20"/>
            <w:lang w:val="pl-PL"/>
          </w:rPr>
          <w:t>8</w:t>
        </w:r>
        <w:r w:rsidRPr="00B83C6C">
          <w:rPr>
            <w:rFonts w:ascii="Cambria" w:hAnsi="Cambria"/>
            <w:sz w:val="20"/>
            <w:szCs w:val="20"/>
          </w:rPr>
          <w:fldChar w:fldCharType="end"/>
        </w:r>
      </w:p>
    </w:sdtContent>
  </w:sdt>
  <w:p w14:paraId="057A08E9" w14:textId="77777777" w:rsidR="005917FE" w:rsidRDefault="005917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9A99B" w14:textId="77777777" w:rsidR="00532ABD" w:rsidRDefault="00532ABD" w:rsidP="00BF23DA">
      <w:r>
        <w:separator/>
      </w:r>
    </w:p>
  </w:footnote>
  <w:footnote w:type="continuationSeparator" w:id="0">
    <w:p w14:paraId="56279CCD" w14:textId="77777777" w:rsidR="00532ABD" w:rsidRDefault="00532ABD" w:rsidP="00BF2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644BD" w14:textId="77777777" w:rsidR="005917FE" w:rsidRPr="00D0718B" w:rsidRDefault="005917FE" w:rsidP="00B90AF1">
    <w:pPr>
      <w:tabs>
        <w:tab w:val="center" w:pos="4536"/>
        <w:tab w:val="right" w:pos="9072"/>
      </w:tabs>
      <w:jc w:val="right"/>
      <w:rPr>
        <w:rFonts w:ascii="Cambria" w:hAnsi="Cambria"/>
        <w:lang w:val="pl-PL"/>
      </w:rPr>
    </w:pPr>
    <w:r w:rsidRPr="00D0718B">
      <w:rPr>
        <w:rFonts w:ascii="Cambria" w:hAnsi="Cambria"/>
        <w:lang w:val="pl-PL"/>
      </w:rPr>
      <w:t>Załącznik nr 3</w:t>
    </w:r>
  </w:p>
  <w:p w14:paraId="6C97CEAA" w14:textId="12F5F7D0" w:rsidR="005917FE" w:rsidRPr="00D0718B" w:rsidRDefault="005917FE" w:rsidP="00B90AF1">
    <w:pPr>
      <w:tabs>
        <w:tab w:val="center" w:pos="4536"/>
        <w:tab w:val="right" w:pos="9072"/>
      </w:tabs>
      <w:jc w:val="right"/>
      <w:rPr>
        <w:rFonts w:ascii="Cambria" w:hAnsi="Cambria"/>
        <w:lang w:val="pl-PL"/>
      </w:rPr>
    </w:pPr>
    <w:r w:rsidRPr="00D0718B">
      <w:rPr>
        <w:rFonts w:ascii="Cambria" w:hAnsi="Cambria"/>
        <w:lang w:val="pl-PL"/>
      </w:rPr>
      <w:t xml:space="preserve">do Programu studiów na kierunku </w:t>
    </w:r>
    <w:r>
      <w:rPr>
        <w:rFonts w:ascii="Cambria" w:hAnsi="Cambria"/>
        <w:lang w:val="pl-PL"/>
      </w:rPr>
      <w:t>filologi</w:t>
    </w:r>
    <w:r w:rsidRPr="00D0718B">
      <w:rPr>
        <w:rFonts w:ascii="Cambria" w:hAnsi="Cambria"/>
        <w:lang w:val="pl-PL"/>
      </w:rPr>
      <w:t xml:space="preserve">a - studia </w:t>
    </w:r>
    <w:r>
      <w:rPr>
        <w:rFonts w:ascii="Cambria" w:hAnsi="Cambria"/>
        <w:lang w:val="pl-PL"/>
      </w:rPr>
      <w:t>drugiego</w:t>
    </w:r>
    <w:r w:rsidRPr="00D0718B">
      <w:rPr>
        <w:rFonts w:ascii="Cambria" w:hAnsi="Cambria"/>
        <w:lang w:val="pl-PL"/>
      </w:rPr>
      <w:t xml:space="preserve"> stopnia o profilu praktycznym, </w:t>
    </w:r>
  </w:p>
  <w:p w14:paraId="16E03EF4" w14:textId="43DF5D48" w:rsidR="005917FE" w:rsidRPr="00D0718B" w:rsidRDefault="005917FE" w:rsidP="00B90AF1">
    <w:pPr>
      <w:tabs>
        <w:tab w:val="center" w:pos="4536"/>
        <w:tab w:val="right" w:pos="9072"/>
      </w:tabs>
      <w:jc w:val="right"/>
      <w:rPr>
        <w:rFonts w:ascii="Cambria" w:hAnsi="Cambria"/>
        <w:lang w:val="pl-PL"/>
      </w:rPr>
    </w:pPr>
    <w:r w:rsidRPr="00D0718B">
      <w:rPr>
        <w:rFonts w:ascii="Cambria" w:hAnsi="Cambria"/>
        <w:lang w:val="pl-PL"/>
      </w:rPr>
      <w:t xml:space="preserve">stanowiącego załącznik do Uchwały Nr </w:t>
    </w:r>
    <w:r>
      <w:rPr>
        <w:rFonts w:ascii="Cambria" w:hAnsi="Cambria"/>
        <w:lang w:val="pl-PL"/>
      </w:rPr>
      <w:t>28</w:t>
    </w:r>
    <w:r w:rsidRPr="00D0718B">
      <w:rPr>
        <w:rFonts w:ascii="Cambria" w:hAnsi="Cambria"/>
        <w:lang w:val="pl-PL"/>
      </w:rPr>
      <w:t>/000/2025 Senatu AJP</w:t>
    </w:r>
  </w:p>
  <w:p w14:paraId="170BD6E4" w14:textId="558B0905" w:rsidR="005917FE" w:rsidRDefault="005917FE" w:rsidP="00B83C6C">
    <w:pPr>
      <w:tabs>
        <w:tab w:val="center" w:pos="4536"/>
        <w:tab w:val="right" w:pos="9072"/>
      </w:tabs>
      <w:jc w:val="right"/>
      <w:rPr>
        <w:rFonts w:ascii="Cambria" w:hAnsi="Cambria"/>
        <w:lang w:val="pl-PL"/>
      </w:rPr>
    </w:pPr>
    <w:r w:rsidRPr="00D0718B">
      <w:rPr>
        <w:rFonts w:ascii="Cambria" w:hAnsi="Cambria"/>
        <w:lang w:val="pl-PL"/>
      </w:rPr>
      <w:t>z dnia 24 czerwca 2025 r.</w:t>
    </w:r>
  </w:p>
  <w:p w14:paraId="7B05FFEA" w14:textId="77777777" w:rsidR="005917FE" w:rsidRPr="00B90AF1" w:rsidRDefault="005917FE" w:rsidP="00B83C6C">
    <w:pPr>
      <w:tabs>
        <w:tab w:val="center" w:pos="4536"/>
        <w:tab w:val="right" w:pos="90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nsid w:val="00000004"/>
    <w:multiLevelType w:val="multilevel"/>
    <w:tmpl w:val="00000004"/>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211306"/>
    <w:multiLevelType w:val="hybridMultilevel"/>
    <w:tmpl w:val="B52607F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421398"/>
    <w:multiLevelType w:val="hybridMultilevel"/>
    <w:tmpl w:val="7354E2D4"/>
    <w:lvl w:ilvl="0" w:tplc="64F0D3CE">
      <w:start w:val="1"/>
      <w:numFmt w:val="decimal"/>
      <w:lvlText w:val="%1."/>
      <w:lvlJc w:val="left"/>
      <w:pPr>
        <w:ind w:left="360" w:hanging="360"/>
      </w:pPr>
      <w:rPr>
        <w:rFonts w:eastAsia="Cambria" w:cs="Cambria" w:hint="default"/>
        <w:b w:val="0"/>
        <w:bCs/>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59A0B8E"/>
    <w:multiLevelType w:val="hybridMultilevel"/>
    <w:tmpl w:val="AA5AB49A"/>
    <w:lvl w:ilvl="0" w:tplc="E28A8E6E">
      <w:start w:val="1"/>
      <w:numFmt w:val="decimal"/>
      <w:lvlText w:val="%1."/>
      <w:lvlJc w:val="left"/>
      <w:pPr>
        <w:ind w:left="358" w:hanging="360"/>
      </w:pPr>
      <w:rPr>
        <w:rFonts w:eastAsia="Cambria" w:cs="Cambria" w:hint="default"/>
        <w:color w:val="000000"/>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5">
    <w:nsid w:val="087521C0"/>
    <w:multiLevelType w:val="hybridMultilevel"/>
    <w:tmpl w:val="05001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14BF7"/>
    <w:multiLevelType w:val="hybridMultilevel"/>
    <w:tmpl w:val="1DA236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BB7106A"/>
    <w:multiLevelType w:val="hybridMultilevel"/>
    <w:tmpl w:val="DF206000"/>
    <w:lvl w:ilvl="0" w:tplc="FFFFFFFF">
      <w:start w:val="1"/>
      <w:numFmt w:val="decimal"/>
      <w:lvlText w:val="%1."/>
      <w:lvlJc w:val="left"/>
      <w:pPr>
        <w:ind w:left="720" w:hanging="360"/>
      </w:pPr>
      <w:rPr>
        <w:rFonts w:eastAsia="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CEE9D9"/>
    <w:multiLevelType w:val="hybridMultilevel"/>
    <w:tmpl w:val="6284DB74"/>
    <w:lvl w:ilvl="0" w:tplc="E3B2BFE0">
      <w:start w:val="1"/>
      <w:numFmt w:val="decimal"/>
      <w:lvlText w:val="%1."/>
      <w:lvlJc w:val="left"/>
      <w:pPr>
        <w:ind w:left="720" w:hanging="360"/>
      </w:pPr>
    </w:lvl>
    <w:lvl w:ilvl="1" w:tplc="78106C3E">
      <w:start w:val="1"/>
      <w:numFmt w:val="lowerLetter"/>
      <w:lvlText w:val="%2."/>
      <w:lvlJc w:val="left"/>
      <w:pPr>
        <w:ind w:left="1440" w:hanging="360"/>
      </w:pPr>
    </w:lvl>
    <w:lvl w:ilvl="2" w:tplc="08481708">
      <w:start w:val="1"/>
      <w:numFmt w:val="lowerRoman"/>
      <w:lvlText w:val="%3."/>
      <w:lvlJc w:val="right"/>
      <w:pPr>
        <w:ind w:left="2160" w:hanging="180"/>
      </w:pPr>
    </w:lvl>
    <w:lvl w:ilvl="3" w:tplc="D8DE64A4">
      <w:start w:val="1"/>
      <w:numFmt w:val="decimal"/>
      <w:lvlText w:val="%4."/>
      <w:lvlJc w:val="left"/>
      <w:pPr>
        <w:ind w:left="2880" w:hanging="360"/>
      </w:pPr>
    </w:lvl>
    <w:lvl w:ilvl="4" w:tplc="4F08479E">
      <w:start w:val="1"/>
      <w:numFmt w:val="lowerLetter"/>
      <w:lvlText w:val="%5."/>
      <w:lvlJc w:val="left"/>
      <w:pPr>
        <w:ind w:left="3600" w:hanging="360"/>
      </w:pPr>
    </w:lvl>
    <w:lvl w:ilvl="5" w:tplc="FCB2DFC0">
      <w:start w:val="1"/>
      <w:numFmt w:val="lowerRoman"/>
      <w:lvlText w:val="%6."/>
      <w:lvlJc w:val="right"/>
      <w:pPr>
        <w:ind w:left="4320" w:hanging="180"/>
      </w:pPr>
    </w:lvl>
    <w:lvl w:ilvl="6" w:tplc="8B8CFB06">
      <w:start w:val="1"/>
      <w:numFmt w:val="decimal"/>
      <w:lvlText w:val="%7."/>
      <w:lvlJc w:val="left"/>
      <w:pPr>
        <w:ind w:left="5040" w:hanging="360"/>
      </w:pPr>
    </w:lvl>
    <w:lvl w:ilvl="7" w:tplc="BC6C0DC0">
      <w:start w:val="1"/>
      <w:numFmt w:val="lowerLetter"/>
      <w:lvlText w:val="%8."/>
      <w:lvlJc w:val="left"/>
      <w:pPr>
        <w:ind w:left="5760" w:hanging="360"/>
      </w:pPr>
    </w:lvl>
    <w:lvl w:ilvl="8" w:tplc="F1DC29A2">
      <w:start w:val="1"/>
      <w:numFmt w:val="lowerRoman"/>
      <w:lvlText w:val="%9."/>
      <w:lvlJc w:val="right"/>
      <w:pPr>
        <w:ind w:left="6480" w:hanging="180"/>
      </w:pPr>
    </w:lvl>
  </w:abstractNum>
  <w:abstractNum w:abstractNumId="9">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53F5790"/>
    <w:multiLevelType w:val="multilevel"/>
    <w:tmpl w:val="999C71BC"/>
    <w:lvl w:ilvl="0">
      <w:start w:val="1"/>
      <w:numFmt w:val="decimal"/>
      <w:lvlText w:val="%1."/>
      <w:lvlJc w:val="left"/>
      <w:pPr>
        <w:tabs>
          <w:tab w:val="num" w:pos="720"/>
        </w:tabs>
        <w:ind w:left="720" w:hanging="360"/>
      </w:pPr>
      <w:rPr>
        <w:rFonts w:ascii="Cambria" w:eastAsia="Times New Roman" w:hAnsi="Cambr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2E04B4"/>
    <w:multiLevelType w:val="hybridMultilevel"/>
    <w:tmpl w:val="FA5055CA"/>
    <w:lvl w:ilvl="0" w:tplc="06EE2118">
      <w:start w:val="1"/>
      <w:numFmt w:val="decimal"/>
      <w:lvlText w:val="%1."/>
      <w:lvlJc w:val="left"/>
      <w:pPr>
        <w:ind w:left="720" w:hanging="360"/>
      </w:pPr>
      <w:rPr>
        <w:rFonts w:ascii="Cambria" w:hAnsi="Cambria"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1C51EC"/>
    <w:multiLevelType w:val="multilevel"/>
    <w:tmpl w:val="999C71BC"/>
    <w:lvl w:ilvl="0">
      <w:start w:val="1"/>
      <w:numFmt w:val="decimal"/>
      <w:lvlText w:val="%1."/>
      <w:lvlJc w:val="left"/>
      <w:pPr>
        <w:tabs>
          <w:tab w:val="num" w:pos="720"/>
        </w:tabs>
        <w:ind w:left="720" w:hanging="360"/>
      </w:pPr>
      <w:rPr>
        <w:rFonts w:ascii="Cambria" w:eastAsia="Times New Roman" w:hAnsi="Cambr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470B4E"/>
    <w:multiLevelType w:val="hybridMultilevel"/>
    <w:tmpl w:val="BEC89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0F931CD"/>
    <w:multiLevelType w:val="hybridMultilevel"/>
    <w:tmpl w:val="812040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344231F"/>
    <w:multiLevelType w:val="hybridMultilevel"/>
    <w:tmpl w:val="24E6CE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9736654"/>
    <w:multiLevelType w:val="hybridMultilevel"/>
    <w:tmpl w:val="2F10DA58"/>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9C113B2"/>
    <w:multiLevelType w:val="multilevel"/>
    <w:tmpl w:val="46EE69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8F45C4"/>
    <w:multiLevelType w:val="multilevel"/>
    <w:tmpl w:val="687264DA"/>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D18332A"/>
    <w:multiLevelType w:val="hybridMultilevel"/>
    <w:tmpl w:val="79CE7000"/>
    <w:lvl w:ilvl="0" w:tplc="0415000F">
      <w:start w:val="1"/>
      <w:numFmt w:val="decimal"/>
      <w:lvlText w:val="%1."/>
      <w:lvlJc w:val="left"/>
      <w:pPr>
        <w:ind w:left="432" w:hanging="360"/>
      </w:p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21">
    <w:nsid w:val="2ED25CA6"/>
    <w:multiLevelType w:val="hybridMultilevel"/>
    <w:tmpl w:val="F44252D4"/>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2F0928ED"/>
    <w:multiLevelType w:val="hybridMultilevel"/>
    <w:tmpl w:val="A7481F3A"/>
    <w:lvl w:ilvl="0" w:tplc="CB527BE6">
      <w:start w:val="1"/>
      <w:numFmt w:val="decimal"/>
      <w:lvlText w:val="%1."/>
      <w:lvlJc w:val="left"/>
      <w:pPr>
        <w:ind w:left="408" w:hanging="360"/>
      </w:pPr>
      <w:rPr>
        <w:rFonts w:hint="default"/>
      </w:rPr>
    </w:lvl>
    <w:lvl w:ilvl="1" w:tplc="04150019" w:tentative="1">
      <w:start w:val="1"/>
      <w:numFmt w:val="lowerLetter"/>
      <w:lvlText w:val="%2."/>
      <w:lvlJc w:val="left"/>
      <w:pPr>
        <w:ind w:left="1128" w:hanging="360"/>
      </w:pPr>
    </w:lvl>
    <w:lvl w:ilvl="2" w:tplc="0415001B" w:tentative="1">
      <w:start w:val="1"/>
      <w:numFmt w:val="lowerRoman"/>
      <w:lvlText w:val="%3."/>
      <w:lvlJc w:val="right"/>
      <w:pPr>
        <w:ind w:left="1848" w:hanging="180"/>
      </w:pPr>
    </w:lvl>
    <w:lvl w:ilvl="3" w:tplc="0415000F" w:tentative="1">
      <w:start w:val="1"/>
      <w:numFmt w:val="decimal"/>
      <w:lvlText w:val="%4."/>
      <w:lvlJc w:val="left"/>
      <w:pPr>
        <w:ind w:left="2568" w:hanging="360"/>
      </w:pPr>
    </w:lvl>
    <w:lvl w:ilvl="4" w:tplc="04150019" w:tentative="1">
      <w:start w:val="1"/>
      <w:numFmt w:val="lowerLetter"/>
      <w:lvlText w:val="%5."/>
      <w:lvlJc w:val="left"/>
      <w:pPr>
        <w:ind w:left="3288" w:hanging="360"/>
      </w:pPr>
    </w:lvl>
    <w:lvl w:ilvl="5" w:tplc="0415001B" w:tentative="1">
      <w:start w:val="1"/>
      <w:numFmt w:val="lowerRoman"/>
      <w:lvlText w:val="%6."/>
      <w:lvlJc w:val="right"/>
      <w:pPr>
        <w:ind w:left="4008" w:hanging="180"/>
      </w:pPr>
    </w:lvl>
    <w:lvl w:ilvl="6" w:tplc="0415000F" w:tentative="1">
      <w:start w:val="1"/>
      <w:numFmt w:val="decimal"/>
      <w:lvlText w:val="%7."/>
      <w:lvlJc w:val="left"/>
      <w:pPr>
        <w:ind w:left="4728" w:hanging="360"/>
      </w:pPr>
    </w:lvl>
    <w:lvl w:ilvl="7" w:tplc="04150019" w:tentative="1">
      <w:start w:val="1"/>
      <w:numFmt w:val="lowerLetter"/>
      <w:lvlText w:val="%8."/>
      <w:lvlJc w:val="left"/>
      <w:pPr>
        <w:ind w:left="5448" w:hanging="360"/>
      </w:pPr>
    </w:lvl>
    <w:lvl w:ilvl="8" w:tplc="0415001B" w:tentative="1">
      <w:start w:val="1"/>
      <w:numFmt w:val="lowerRoman"/>
      <w:lvlText w:val="%9."/>
      <w:lvlJc w:val="right"/>
      <w:pPr>
        <w:ind w:left="6168" w:hanging="180"/>
      </w:pPr>
    </w:lvl>
  </w:abstractNum>
  <w:abstractNum w:abstractNumId="23">
    <w:nsid w:val="2F377CDC"/>
    <w:multiLevelType w:val="multilevel"/>
    <w:tmpl w:val="996411AE"/>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0AF6D15"/>
    <w:multiLevelType w:val="hybridMultilevel"/>
    <w:tmpl w:val="46C2EA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3143430"/>
    <w:multiLevelType w:val="hybridMultilevel"/>
    <w:tmpl w:val="CE2042FC"/>
    <w:lvl w:ilvl="0" w:tplc="167C03CC">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B269E8"/>
    <w:multiLevelType w:val="hybridMultilevel"/>
    <w:tmpl w:val="674C60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9F94AE2"/>
    <w:multiLevelType w:val="multilevel"/>
    <w:tmpl w:val="A3AA5BCA"/>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3A26772F"/>
    <w:multiLevelType w:val="hybridMultilevel"/>
    <w:tmpl w:val="C63EC208"/>
    <w:lvl w:ilvl="0" w:tplc="43B023A8">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B5578AB"/>
    <w:multiLevelType w:val="hybridMultilevel"/>
    <w:tmpl w:val="F44252D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F9F6592"/>
    <w:multiLevelType w:val="hybridMultilevel"/>
    <w:tmpl w:val="85B4EFE8"/>
    <w:lvl w:ilvl="0" w:tplc="E3BE6C7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772203"/>
    <w:multiLevelType w:val="multilevel"/>
    <w:tmpl w:val="C7A2494C"/>
    <w:lvl w:ilvl="0">
      <w:start w:val="1"/>
      <w:numFmt w:val="decimal"/>
      <w:lvlText w:val="%1."/>
      <w:lvlJc w:val="left"/>
      <w:pPr>
        <w:tabs>
          <w:tab w:val="num" w:pos="0"/>
        </w:tabs>
        <w:ind w:left="1080" w:hanging="360"/>
      </w:pPr>
      <w:rPr>
        <w:rFonts w:ascii="Times New Roman" w:eastAsia="Calibri" w:hAnsi="Times New Roman" w:cs="Times New Roman"/>
        <w:i w:val="0"/>
        <w:iCs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2">
    <w:nsid w:val="46044AF5"/>
    <w:multiLevelType w:val="hybridMultilevel"/>
    <w:tmpl w:val="CF2A1E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6420D02"/>
    <w:multiLevelType w:val="multilevel"/>
    <w:tmpl w:val="2BF839DC"/>
    <w:lvl w:ilvl="0">
      <w:start w:val="1"/>
      <w:numFmt w:val="decimal"/>
      <w:suff w:val="nothing"/>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Nagwek3"/>
      <w:suff w:val="space"/>
      <w:lvlText w:val="%1.%2.%3."/>
      <w:lvlJc w:val="left"/>
      <w:pPr>
        <w:ind w:left="0" w:firstLine="0"/>
      </w:pPr>
      <w:rPr>
        <w:rFonts w:hint="default"/>
      </w:rPr>
    </w:lvl>
    <w:lvl w:ilvl="3">
      <w:start w:val="1"/>
      <w:numFmt w:val="decimal"/>
      <w:pStyle w:val="Nagwek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477877E5"/>
    <w:multiLevelType w:val="hybridMultilevel"/>
    <w:tmpl w:val="45BA7732"/>
    <w:lvl w:ilvl="0" w:tplc="541C39CC">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4AA56694"/>
    <w:multiLevelType w:val="hybridMultilevel"/>
    <w:tmpl w:val="23B8BDCE"/>
    <w:lvl w:ilvl="0" w:tplc="42A2AC68">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C78D3EB"/>
    <w:multiLevelType w:val="hybridMultilevel"/>
    <w:tmpl w:val="3FB4502C"/>
    <w:lvl w:ilvl="0" w:tplc="3222C454">
      <w:start w:val="1"/>
      <w:numFmt w:val="decimal"/>
      <w:lvlText w:val="%1."/>
      <w:lvlJc w:val="left"/>
      <w:pPr>
        <w:ind w:left="720" w:hanging="360"/>
      </w:pPr>
    </w:lvl>
    <w:lvl w:ilvl="1" w:tplc="624C975C">
      <w:start w:val="1"/>
      <w:numFmt w:val="lowerLetter"/>
      <w:lvlText w:val="%2."/>
      <w:lvlJc w:val="left"/>
      <w:pPr>
        <w:ind w:left="1440" w:hanging="360"/>
      </w:pPr>
    </w:lvl>
    <w:lvl w:ilvl="2" w:tplc="0A9A35C6">
      <w:start w:val="1"/>
      <w:numFmt w:val="lowerRoman"/>
      <w:lvlText w:val="%3."/>
      <w:lvlJc w:val="right"/>
      <w:pPr>
        <w:ind w:left="2160" w:hanging="180"/>
      </w:pPr>
    </w:lvl>
    <w:lvl w:ilvl="3" w:tplc="3A5C6776">
      <w:start w:val="1"/>
      <w:numFmt w:val="decimal"/>
      <w:lvlText w:val="%4."/>
      <w:lvlJc w:val="left"/>
      <w:pPr>
        <w:ind w:left="2880" w:hanging="360"/>
      </w:pPr>
    </w:lvl>
    <w:lvl w:ilvl="4" w:tplc="882A54C6">
      <w:start w:val="1"/>
      <w:numFmt w:val="lowerLetter"/>
      <w:lvlText w:val="%5."/>
      <w:lvlJc w:val="left"/>
      <w:pPr>
        <w:ind w:left="3600" w:hanging="360"/>
      </w:pPr>
    </w:lvl>
    <w:lvl w:ilvl="5" w:tplc="9E9433D2">
      <w:start w:val="1"/>
      <w:numFmt w:val="lowerRoman"/>
      <w:lvlText w:val="%6."/>
      <w:lvlJc w:val="right"/>
      <w:pPr>
        <w:ind w:left="4320" w:hanging="180"/>
      </w:pPr>
    </w:lvl>
    <w:lvl w:ilvl="6" w:tplc="769EF6F8">
      <w:start w:val="1"/>
      <w:numFmt w:val="decimal"/>
      <w:lvlText w:val="%7."/>
      <w:lvlJc w:val="left"/>
      <w:pPr>
        <w:ind w:left="5040" w:hanging="360"/>
      </w:pPr>
    </w:lvl>
    <w:lvl w:ilvl="7" w:tplc="1A42DEEA">
      <w:start w:val="1"/>
      <w:numFmt w:val="lowerLetter"/>
      <w:lvlText w:val="%8."/>
      <w:lvlJc w:val="left"/>
      <w:pPr>
        <w:ind w:left="5760" w:hanging="360"/>
      </w:pPr>
    </w:lvl>
    <w:lvl w:ilvl="8" w:tplc="5FD62EDA">
      <w:start w:val="1"/>
      <w:numFmt w:val="lowerRoman"/>
      <w:lvlText w:val="%9."/>
      <w:lvlJc w:val="right"/>
      <w:pPr>
        <w:ind w:left="6480" w:hanging="180"/>
      </w:pPr>
    </w:lvl>
  </w:abstractNum>
  <w:abstractNum w:abstractNumId="37">
    <w:nsid w:val="4E997708"/>
    <w:multiLevelType w:val="hybridMultilevel"/>
    <w:tmpl w:val="8E908FAC"/>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E9A392F"/>
    <w:multiLevelType w:val="hybridMultilevel"/>
    <w:tmpl w:val="4D3411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nsid w:val="56193BFE"/>
    <w:multiLevelType w:val="hybridMultilevel"/>
    <w:tmpl w:val="B2F280C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584E6991"/>
    <w:multiLevelType w:val="hybridMultilevel"/>
    <w:tmpl w:val="7DAEFA9A"/>
    <w:lvl w:ilvl="0" w:tplc="0407000F">
      <w:start w:val="1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5AD726C7"/>
    <w:multiLevelType w:val="multilevel"/>
    <w:tmpl w:val="999C71BC"/>
    <w:lvl w:ilvl="0">
      <w:start w:val="1"/>
      <w:numFmt w:val="decimal"/>
      <w:lvlText w:val="%1."/>
      <w:lvlJc w:val="left"/>
      <w:pPr>
        <w:tabs>
          <w:tab w:val="num" w:pos="720"/>
        </w:tabs>
        <w:ind w:left="720" w:hanging="360"/>
      </w:pPr>
      <w:rPr>
        <w:rFonts w:ascii="Cambria" w:eastAsia="Times New Roman" w:hAnsi="Cambr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AF779B"/>
    <w:multiLevelType w:val="hybridMultilevel"/>
    <w:tmpl w:val="4E5C72C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11418AE"/>
    <w:multiLevelType w:val="hybridMultilevel"/>
    <w:tmpl w:val="9064BD46"/>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61CB7A5E"/>
    <w:multiLevelType w:val="hybridMultilevel"/>
    <w:tmpl w:val="55200446"/>
    <w:lvl w:ilvl="0" w:tplc="5754AE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3E2104C"/>
    <w:multiLevelType w:val="hybridMultilevel"/>
    <w:tmpl w:val="BDC26332"/>
    <w:lvl w:ilvl="0" w:tplc="B02AB1AC">
      <w:start w:val="1"/>
      <w:numFmt w:val="decimal"/>
      <w:lvlText w:val="%1."/>
      <w:lvlJc w:val="left"/>
      <w:pPr>
        <w:ind w:left="360" w:hanging="360"/>
      </w:pPr>
      <w:rPr>
        <w:rFonts w:eastAsia="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7190474"/>
    <w:multiLevelType w:val="hybridMultilevel"/>
    <w:tmpl w:val="596E4E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6794626D"/>
    <w:multiLevelType w:val="hybridMultilevel"/>
    <w:tmpl w:val="D8CCBA7A"/>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74E84C4D"/>
    <w:multiLevelType w:val="hybridMultilevel"/>
    <w:tmpl w:val="D3306B68"/>
    <w:lvl w:ilvl="0" w:tplc="39E21098">
      <w:start w:val="1"/>
      <w:numFmt w:val="decimal"/>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51">
    <w:nsid w:val="78A23165"/>
    <w:multiLevelType w:val="hybridMultilevel"/>
    <w:tmpl w:val="52B20C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BC345A5"/>
    <w:multiLevelType w:val="hybridMultilevel"/>
    <w:tmpl w:val="0C1ABB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641F5B"/>
    <w:multiLevelType w:val="hybridMultilevel"/>
    <w:tmpl w:val="18E6A97A"/>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7F0715FC"/>
    <w:multiLevelType w:val="hybridMultilevel"/>
    <w:tmpl w:val="B792EF66"/>
    <w:lvl w:ilvl="0" w:tplc="0CEC35FE">
      <w:start w:val="1"/>
      <w:numFmt w:val="decimal"/>
      <w:lvlText w:val="%1."/>
      <w:lvlJc w:val="left"/>
      <w:pPr>
        <w:ind w:left="360" w:hanging="360"/>
      </w:pPr>
      <w:rPr>
        <w:rFonts w:eastAsia="Calibri" w:cs="Times New Roman" w:hint="default"/>
        <w:color w:val="auto"/>
      </w:rPr>
    </w:lvl>
    <w:lvl w:ilvl="1" w:tplc="04150019">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55">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23"/>
  </w:num>
  <w:num w:numId="3">
    <w:abstractNumId w:val="49"/>
  </w:num>
  <w:num w:numId="4">
    <w:abstractNumId w:val="20"/>
  </w:num>
  <w:num w:numId="5">
    <w:abstractNumId w:val="34"/>
    <w:lvlOverride w:ilvl="0">
      <w:startOverride w:val="1"/>
    </w:lvlOverride>
  </w:num>
  <w:num w:numId="6">
    <w:abstractNumId w:val="50"/>
  </w:num>
  <w:num w:numId="7">
    <w:abstractNumId w:val="19"/>
  </w:num>
  <w:num w:numId="8">
    <w:abstractNumId w:val="37"/>
  </w:num>
  <w:num w:numId="9">
    <w:abstractNumId w:val="42"/>
  </w:num>
  <w:num w:numId="10">
    <w:abstractNumId w:val="36"/>
  </w:num>
  <w:num w:numId="11">
    <w:abstractNumId w:val="39"/>
  </w:num>
  <w:num w:numId="12">
    <w:abstractNumId w:val="53"/>
  </w:num>
  <w:num w:numId="13">
    <w:abstractNumId w:val="11"/>
  </w:num>
  <w:num w:numId="14">
    <w:abstractNumId w:val="18"/>
  </w:num>
  <w:num w:numId="15">
    <w:abstractNumId w:val="2"/>
  </w:num>
  <w:num w:numId="16">
    <w:abstractNumId w:val="27"/>
  </w:num>
  <w:num w:numId="17">
    <w:abstractNumId w:val="54"/>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13"/>
  </w:num>
  <w:num w:numId="21">
    <w:abstractNumId w:val="14"/>
  </w:num>
  <w:num w:numId="22">
    <w:abstractNumId w:val="15"/>
  </w:num>
  <w:num w:numId="23">
    <w:abstractNumId w:val="45"/>
  </w:num>
  <w:num w:numId="24">
    <w:abstractNumId w:val="52"/>
  </w:num>
  <w:num w:numId="25">
    <w:abstractNumId w:val="22"/>
  </w:num>
  <w:num w:numId="26">
    <w:abstractNumId w:val="28"/>
  </w:num>
  <w:num w:numId="27">
    <w:abstractNumId w:val="21"/>
  </w:num>
  <w:num w:numId="28">
    <w:abstractNumId w:val="32"/>
  </w:num>
  <w:num w:numId="29">
    <w:abstractNumId w:val="43"/>
  </w:num>
  <w:num w:numId="30">
    <w:abstractNumId w:val="8"/>
  </w:num>
  <w:num w:numId="31">
    <w:abstractNumId w:val="41"/>
  </w:num>
  <w:num w:numId="32">
    <w:abstractNumId w:val="30"/>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9"/>
  </w:num>
  <w:num w:numId="37">
    <w:abstractNumId w:val="3"/>
  </w:num>
  <w:num w:numId="38">
    <w:abstractNumId w:val="7"/>
  </w:num>
  <w:num w:numId="39">
    <w:abstractNumId w:val="17"/>
  </w:num>
  <w:num w:numId="40">
    <w:abstractNumId w:val="47"/>
  </w:num>
  <w:num w:numId="41">
    <w:abstractNumId w:val="40"/>
  </w:num>
  <w:num w:numId="42">
    <w:abstractNumId w:val="55"/>
  </w:num>
  <w:num w:numId="43">
    <w:abstractNumId w:val="16"/>
  </w:num>
  <w:num w:numId="44">
    <w:abstractNumId w:val="46"/>
  </w:num>
  <w:num w:numId="45">
    <w:abstractNumId w:val="29"/>
  </w:num>
  <w:num w:numId="46">
    <w:abstractNumId w:val="26"/>
  </w:num>
  <w:num w:numId="47">
    <w:abstractNumId w:val="5"/>
  </w:num>
  <w:num w:numId="48">
    <w:abstractNumId w:val="6"/>
  </w:num>
  <w:num w:numId="49">
    <w:abstractNumId w:val="31"/>
  </w:num>
  <w:num w:numId="50">
    <w:abstractNumId w:val="48"/>
  </w:num>
  <w:num w:numId="51">
    <w:abstractNumId w:val="24"/>
  </w:num>
  <w:num w:numId="52">
    <w:abstractNumId w:val="10"/>
  </w:num>
  <w:num w:numId="53">
    <w:abstractNumId w:val="12"/>
  </w:num>
  <w:num w:numId="54">
    <w:abstractNumId w:val="35"/>
  </w:num>
  <w:num w:numId="55">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2A"/>
    <w:rsid w:val="00000D7F"/>
    <w:rsid w:val="0000352F"/>
    <w:rsid w:val="00007C62"/>
    <w:rsid w:val="00012E23"/>
    <w:rsid w:val="00016B45"/>
    <w:rsid w:val="00024D06"/>
    <w:rsid w:val="000261A4"/>
    <w:rsid w:val="00030753"/>
    <w:rsid w:val="00032CC5"/>
    <w:rsid w:val="0003686E"/>
    <w:rsid w:val="0004165B"/>
    <w:rsid w:val="0004654B"/>
    <w:rsid w:val="00047EBA"/>
    <w:rsid w:val="0006345F"/>
    <w:rsid w:val="0007077D"/>
    <w:rsid w:val="00070B11"/>
    <w:rsid w:val="000718E3"/>
    <w:rsid w:val="00071E9A"/>
    <w:rsid w:val="0009070E"/>
    <w:rsid w:val="00092311"/>
    <w:rsid w:val="000A5296"/>
    <w:rsid w:val="000A62E0"/>
    <w:rsid w:val="000B157E"/>
    <w:rsid w:val="000B1835"/>
    <w:rsid w:val="000B3885"/>
    <w:rsid w:val="000B4B6F"/>
    <w:rsid w:val="000C3EFA"/>
    <w:rsid w:val="000D3294"/>
    <w:rsid w:val="000D6093"/>
    <w:rsid w:val="000D70DB"/>
    <w:rsid w:val="000E2156"/>
    <w:rsid w:val="000E5917"/>
    <w:rsid w:val="000E5CE1"/>
    <w:rsid w:val="000F2608"/>
    <w:rsid w:val="000F7317"/>
    <w:rsid w:val="000F7C51"/>
    <w:rsid w:val="00103AB6"/>
    <w:rsid w:val="00105ABD"/>
    <w:rsid w:val="00105D3E"/>
    <w:rsid w:val="0010658C"/>
    <w:rsid w:val="0010788A"/>
    <w:rsid w:val="00116F80"/>
    <w:rsid w:val="001209FC"/>
    <w:rsid w:val="00121AD7"/>
    <w:rsid w:val="00137426"/>
    <w:rsid w:val="0013751E"/>
    <w:rsid w:val="001451F7"/>
    <w:rsid w:val="00156EF1"/>
    <w:rsid w:val="001624C6"/>
    <w:rsid w:val="0017571E"/>
    <w:rsid w:val="0017610E"/>
    <w:rsid w:val="0018690A"/>
    <w:rsid w:val="00190514"/>
    <w:rsid w:val="00192831"/>
    <w:rsid w:val="00195721"/>
    <w:rsid w:val="0019617A"/>
    <w:rsid w:val="00196701"/>
    <w:rsid w:val="001B03AC"/>
    <w:rsid w:val="001C040B"/>
    <w:rsid w:val="001C309D"/>
    <w:rsid w:val="001C39D2"/>
    <w:rsid w:val="001D2B94"/>
    <w:rsid w:val="001F25C9"/>
    <w:rsid w:val="00200E59"/>
    <w:rsid w:val="002124F7"/>
    <w:rsid w:val="00221C18"/>
    <w:rsid w:val="002277A6"/>
    <w:rsid w:val="0023714A"/>
    <w:rsid w:val="0024394D"/>
    <w:rsid w:val="00245077"/>
    <w:rsid w:val="0024670C"/>
    <w:rsid w:val="00254DBA"/>
    <w:rsid w:val="00255262"/>
    <w:rsid w:val="002628CB"/>
    <w:rsid w:val="00265071"/>
    <w:rsid w:val="00265FA1"/>
    <w:rsid w:val="00266D44"/>
    <w:rsid w:val="00267C69"/>
    <w:rsid w:val="00270A13"/>
    <w:rsid w:val="00273119"/>
    <w:rsid w:val="00276CBA"/>
    <w:rsid w:val="00276FAC"/>
    <w:rsid w:val="002831C3"/>
    <w:rsid w:val="00285F90"/>
    <w:rsid w:val="00290573"/>
    <w:rsid w:val="00290AE5"/>
    <w:rsid w:val="00292CC3"/>
    <w:rsid w:val="00295F15"/>
    <w:rsid w:val="00297B00"/>
    <w:rsid w:val="002A31A8"/>
    <w:rsid w:val="002A451A"/>
    <w:rsid w:val="002B06B1"/>
    <w:rsid w:val="002B33C1"/>
    <w:rsid w:val="002B7BE4"/>
    <w:rsid w:val="002C1C98"/>
    <w:rsid w:val="002D0657"/>
    <w:rsid w:val="002D2FAF"/>
    <w:rsid w:val="002E5CC8"/>
    <w:rsid w:val="002E7346"/>
    <w:rsid w:val="002F4E81"/>
    <w:rsid w:val="002F53A0"/>
    <w:rsid w:val="002F6C87"/>
    <w:rsid w:val="0030526F"/>
    <w:rsid w:val="00306BFC"/>
    <w:rsid w:val="00310D1A"/>
    <w:rsid w:val="00314A65"/>
    <w:rsid w:val="003204E2"/>
    <w:rsid w:val="00321C18"/>
    <w:rsid w:val="00324764"/>
    <w:rsid w:val="003342F9"/>
    <w:rsid w:val="0033735E"/>
    <w:rsid w:val="003406E9"/>
    <w:rsid w:val="00341D67"/>
    <w:rsid w:val="00342532"/>
    <w:rsid w:val="0035576D"/>
    <w:rsid w:val="00362A80"/>
    <w:rsid w:val="00363AFD"/>
    <w:rsid w:val="003668FD"/>
    <w:rsid w:val="00370054"/>
    <w:rsid w:val="00371E8C"/>
    <w:rsid w:val="00375941"/>
    <w:rsid w:val="003769A7"/>
    <w:rsid w:val="00380E64"/>
    <w:rsid w:val="00384853"/>
    <w:rsid w:val="00385E13"/>
    <w:rsid w:val="00392282"/>
    <w:rsid w:val="00392ED5"/>
    <w:rsid w:val="00396A6C"/>
    <w:rsid w:val="003B46A0"/>
    <w:rsid w:val="003C148A"/>
    <w:rsid w:val="003C45D9"/>
    <w:rsid w:val="003D1C8B"/>
    <w:rsid w:val="003D6A2B"/>
    <w:rsid w:val="003E59D4"/>
    <w:rsid w:val="003F4C5A"/>
    <w:rsid w:val="00404800"/>
    <w:rsid w:val="00405484"/>
    <w:rsid w:val="00410D6E"/>
    <w:rsid w:val="00412378"/>
    <w:rsid w:val="00412861"/>
    <w:rsid w:val="00417FBC"/>
    <w:rsid w:val="00421DDE"/>
    <w:rsid w:val="0042345F"/>
    <w:rsid w:val="00424580"/>
    <w:rsid w:val="00430557"/>
    <w:rsid w:val="00434149"/>
    <w:rsid w:val="004354E7"/>
    <w:rsid w:val="00451B0A"/>
    <w:rsid w:val="00453EA5"/>
    <w:rsid w:val="00455D9C"/>
    <w:rsid w:val="00461A64"/>
    <w:rsid w:val="00462702"/>
    <w:rsid w:val="00467910"/>
    <w:rsid w:val="004727AF"/>
    <w:rsid w:val="0047378A"/>
    <w:rsid w:val="00474333"/>
    <w:rsid w:val="00481D01"/>
    <w:rsid w:val="00486EE3"/>
    <w:rsid w:val="00490F9C"/>
    <w:rsid w:val="00492398"/>
    <w:rsid w:val="00496B61"/>
    <w:rsid w:val="004A0318"/>
    <w:rsid w:val="004A262D"/>
    <w:rsid w:val="004A378D"/>
    <w:rsid w:val="004A474B"/>
    <w:rsid w:val="004B002E"/>
    <w:rsid w:val="004B3EB7"/>
    <w:rsid w:val="004C257F"/>
    <w:rsid w:val="004C7D6B"/>
    <w:rsid w:val="004D0B95"/>
    <w:rsid w:val="004D2907"/>
    <w:rsid w:val="004D43C9"/>
    <w:rsid w:val="004D459C"/>
    <w:rsid w:val="004D58AF"/>
    <w:rsid w:val="004E3C4C"/>
    <w:rsid w:val="004E513F"/>
    <w:rsid w:val="004E70B7"/>
    <w:rsid w:val="004E7562"/>
    <w:rsid w:val="005042A0"/>
    <w:rsid w:val="005068D5"/>
    <w:rsid w:val="005069BF"/>
    <w:rsid w:val="00511D39"/>
    <w:rsid w:val="0051331E"/>
    <w:rsid w:val="00515C07"/>
    <w:rsid w:val="00517AC8"/>
    <w:rsid w:val="0052458F"/>
    <w:rsid w:val="00527218"/>
    <w:rsid w:val="00527C0F"/>
    <w:rsid w:val="00531C38"/>
    <w:rsid w:val="00532ABD"/>
    <w:rsid w:val="0053678F"/>
    <w:rsid w:val="005435F6"/>
    <w:rsid w:val="005478E0"/>
    <w:rsid w:val="005526E8"/>
    <w:rsid w:val="00555022"/>
    <w:rsid w:val="005709BF"/>
    <w:rsid w:val="00570D14"/>
    <w:rsid w:val="00573ADA"/>
    <w:rsid w:val="00581603"/>
    <w:rsid w:val="00581B33"/>
    <w:rsid w:val="00582B71"/>
    <w:rsid w:val="00583A1A"/>
    <w:rsid w:val="00590158"/>
    <w:rsid w:val="005917FE"/>
    <w:rsid w:val="00592092"/>
    <w:rsid w:val="005A7344"/>
    <w:rsid w:val="005A789F"/>
    <w:rsid w:val="005A7F69"/>
    <w:rsid w:val="005B1BB0"/>
    <w:rsid w:val="005B6036"/>
    <w:rsid w:val="005B7740"/>
    <w:rsid w:val="005C18CC"/>
    <w:rsid w:val="005C18D4"/>
    <w:rsid w:val="005C23EE"/>
    <w:rsid w:val="005D350D"/>
    <w:rsid w:val="005E3DFB"/>
    <w:rsid w:val="005E5134"/>
    <w:rsid w:val="005F48C0"/>
    <w:rsid w:val="00603D03"/>
    <w:rsid w:val="00611FB2"/>
    <w:rsid w:val="00621607"/>
    <w:rsid w:val="00630D7A"/>
    <w:rsid w:val="00634A22"/>
    <w:rsid w:val="0063630B"/>
    <w:rsid w:val="0064096E"/>
    <w:rsid w:val="0064216A"/>
    <w:rsid w:val="006473B4"/>
    <w:rsid w:val="0065005F"/>
    <w:rsid w:val="00663207"/>
    <w:rsid w:val="00664EB8"/>
    <w:rsid w:val="00670FD1"/>
    <w:rsid w:val="00672738"/>
    <w:rsid w:val="00673051"/>
    <w:rsid w:val="00674247"/>
    <w:rsid w:val="00674594"/>
    <w:rsid w:val="00675300"/>
    <w:rsid w:val="006776AD"/>
    <w:rsid w:val="00696F2A"/>
    <w:rsid w:val="006A0F24"/>
    <w:rsid w:val="006B0B56"/>
    <w:rsid w:val="006B2794"/>
    <w:rsid w:val="006C1694"/>
    <w:rsid w:val="006D3F0F"/>
    <w:rsid w:val="006D63F7"/>
    <w:rsid w:val="006E4AA9"/>
    <w:rsid w:val="006E75EF"/>
    <w:rsid w:val="00707FF2"/>
    <w:rsid w:val="00714827"/>
    <w:rsid w:val="00715D5A"/>
    <w:rsid w:val="00717F75"/>
    <w:rsid w:val="0072710A"/>
    <w:rsid w:val="00732E4E"/>
    <w:rsid w:val="007337E5"/>
    <w:rsid w:val="007373C0"/>
    <w:rsid w:val="00740A46"/>
    <w:rsid w:val="007533CD"/>
    <w:rsid w:val="00755318"/>
    <w:rsid w:val="00755947"/>
    <w:rsid w:val="0076473C"/>
    <w:rsid w:val="00764A16"/>
    <w:rsid w:val="00765DDE"/>
    <w:rsid w:val="007678D3"/>
    <w:rsid w:val="00784901"/>
    <w:rsid w:val="00791DDE"/>
    <w:rsid w:val="00797063"/>
    <w:rsid w:val="007B3F5A"/>
    <w:rsid w:val="007C54F0"/>
    <w:rsid w:val="007D11CA"/>
    <w:rsid w:val="007D1910"/>
    <w:rsid w:val="007D63EB"/>
    <w:rsid w:val="007E7A6E"/>
    <w:rsid w:val="007F43FC"/>
    <w:rsid w:val="008012EF"/>
    <w:rsid w:val="00810D41"/>
    <w:rsid w:val="008110F8"/>
    <w:rsid w:val="008134C6"/>
    <w:rsid w:val="00831D8B"/>
    <w:rsid w:val="00832D6D"/>
    <w:rsid w:val="008344FB"/>
    <w:rsid w:val="00836DFE"/>
    <w:rsid w:val="008379C6"/>
    <w:rsid w:val="00842934"/>
    <w:rsid w:val="008429DB"/>
    <w:rsid w:val="00846188"/>
    <w:rsid w:val="00846EDF"/>
    <w:rsid w:val="00850499"/>
    <w:rsid w:val="00860617"/>
    <w:rsid w:val="0086230E"/>
    <w:rsid w:val="0087216B"/>
    <w:rsid w:val="0087707E"/>
    <w:rsid w:val="00891693"/>
    <w:rsid w:val="00896E2C"/>
    <w:rsid w:val="008A2949"/>
    <w:rsid w:val="008A2955"/>
    <w:rsid w:val="008A77D6"/>
    <w:rsid w:val="008A7FC7"/>
    <w:rsid w:val="008B0241"/>
    <w:rsid w:val="008B4F8E"/>
    <w:rsid w:val="008B7397"/>
    <w:rsid w:val="008B7407"/>
    <w:rsid w:val="008C49DC"/>
    <w:rsid w:val="008C5764"/>
    <w:rsid w:val="008C6866"/>
    <w:rsid w:val="008D140E"/>
    <w:rsid w:val="008D1CB3"/>
    <w:rsid w:val="008D2032"/>
    <w:rsid w:val="008E36BC"/>
    <w:rsid w:val="008F0E5B"/>
    <w:rsid w:val="00901AC7"/>
    <w:rsid w:val="00901E0F"/>
    <w:rsid w:val="00904C9F"/>
    <w:rsid w:val="00905DCA"/>
    <w:rsid w:val="00907478"/>
    <w:rsid w:val="00917A95"/>
    <w:rsid w:val="009311FF"/>
    <w:rsid w:val="00951E01"/>
    <w:rsid w:val="00961B6C"/>
    <w:rsid w:val="009636F0"/>
    <w:rsid w:val="009647A7"/>
    <w:rsid w:val="00964E19"/>
    <w:rsid w:val="0096641C"/>
    <w:rsid w:val="0097006D"/>
    <w:rsid w:val="0097495F"/>
    <w:rsid w:val="009939C1"/>
    <w:rsid w:val="009942D0"/>
    <w:rsid w:val="009B3ED2"/>
    <w:rsid w:val="009C0D31"/>
    <w:rsid w:val="009C1DBA"/>
    <w:rsid w:val="009C34C9"/>
    <w:rsid w:val="009D47AC"/>
    <w:rsid w:val="009D7F46"/>
    <w:rsid w:val="009E1AA3"/>
    <w:rsid w:val="009F27DF"/>
    <w:rsid w:val="00A0057F"/>
    <w:rsid w:val="00A046FE"/>
    <w:rsid w:val="00A0596C"/>
    <w:rsid w:val="00A22D0F"/>
    <w:rsid w:val="00A231F2"/>
    <w:rsid w:val="00A239DB"/>
    <w:rsid w:val="00A23F53"/>
    <w:rsid w:val="00A3048A"/>
    <w:rsid w:val="00A32757"/>
    <w:rsid w:val="00A34302"/>
    <w:rsid w:val="00A34439"/>
    <w:rsid w:val="00A375AE"/>
    <w:rsid w:val="00A401EC"/>
    <w:rsid w:val="00A4341A"/>
    <w:rsid w:val="00A43567"/>
    <w:rsid w:val="00A4455A"/>
    <w:rsid w:val="00A564A7"/>
    <w:rsid w:val="00A70975"/>
    <w:rsid w:val="00A72788"/>
    <w:rsid w:val="00A72A48"/>
    <w:rsid w:val="00A95981"/>
    <w:rsid w:val="00AB124C"/>
    <w:rsid w:val="00AB23F2"/>
    <w:rsid w:val="00AB4B98"/>
    <w:rsid w:val="00AD42A8"/>
    <w:rsid w:val="00AE2F46"/>
    <w:rsid w:val="00AF5634"/>
    <w:rsid w:val="00AF5BC2"/>
    <w:rsid w:val="00B0785D"/>
    <w:rsid w:val="00B12F71"/>
    <w:rsid w:val="00B2169B"/>
    <w:rsid w:val="00B22D99"/>
    <w:rsid w:val="00B25599"/>
    <w:rsid w:val="00B33A18"/>
    <w:rsid w:val="00B3530F"/>
    <w:rsid w:val="00B35EB7"/>
    <w:rsid w:val="00B4118E"/>
    <w:rsid w:val="00B54FC2"/>
    <w:rsid w:val="00B65011"/>
    <w:rsid w:val="00B67B2C"/>
    <w:rsid w:val="00B71E6E"/>
    <w:rsid w:val="00B7248D"/>
    <w:rsid w:val="00B752DD"/>
    <w:rsid w:val="00B76C39"/>
    <w:rsid w:val="00B80052"/>
    <w:rsid w:val="00B83C6C"/>
    <w:rsid w:val="00B90AF1"/>
    <w:rsid w:val="00B9273C"/>
    <w:rsid w:val="00B95B07"/>
    <w:rsid w:val="00B97CCA"/>
    <w:rsid w:val="00BA178A"/>
    <w:rsid w:val="00BA2C3E"/>
    <w:rsid w:val="00BA5802"/>
    <w:rsid w:val="00BA5AFD"/>
    <w:rsid w:val="00BB07CF"/>
    <w:rsid w:val="00BE2B1A"/>
    <w:rsid w:val="00BF23DA"/>
    <w:rsid w:val="00BF2CCD"/>
    <w:rsid w:val="00BF6733"/>
    <w:rsid w:val="00C01083"/>
    <w:rsid w:val="00C2415B"/>
    <w:rsid w:val="00C24C5C"/>
    <w:rsid w:val="00C269AD"/>
    <w:rsid w:val="00C31744"/>
    <w:rsid w:val="00C413B4"/>
    <w:rsid w:val="00C45AA7"/>
    <w:rsid w:val="00C5044E"/>
    <w:rsid w:val="00C52AE1"/>
    <w:rsid w:val="00C54A36"/>
    <w:rsid w:val="00C60896"/>
    <w:rsid w:val="00C65E61"/>
    <w:rsid w:val="00C67975"/>
    <w:rsid w:val="00C67B7E"/>
    <w:rsid w:val="00C8408D"/>
    <w:rsid w:val="00C92ABF"/>
    <w:rsid w:val="00C95D76"/>
    <w:rsid w:val="00CA5241"/>
    <w:rsid w:val="00CA71CB"/>
    <w:rsid w:val="00CB00E4"/>
    <w:rsid w:val="00CB4F88"/>
    <w:rsid w:val="00CC7091"/>
    <w:rsid w:val="00CD3CB5"/>
    <w:rsid w:val="00CE223B"/>
    <w:rsid w:val="00CE5E0B"/>
    <w:rsid w:val="00CF203A"/>
    <w:rsid w:val="00CF29BE"/>
    <w:rsid w:val="00CF5E6B"/>
    <w:rsid w:val="00CF7BBA"/>
    <w:rsid w:val="00D0270E"/>
    <w:rsid w:val="00D07630"/>
    <w:rsid w:val="00D24857"/>
    <w:rsid w:val="00D25DD9"/>
    <w:rsid w:val="00D31BF7"/>
    <w:rsid w:val="00D31FA1"/>
    <w:rsid w:val="00D3261D"/>
    <w:rsid w:val="00D40DA7"/>
    <w:rsid w:val="00D52245"/>
    <w:rsid w:val="00D54E96"/>
    <w:rsid w:val="00D56FBB"/>
    <w:rsid w:val="00D61BAB"/>
    <w:rsid w:val="00D61D12"/>
    <w:rsid w:val="00D66C83"/>
    <w:rsid w:val="00D75363"/>
    <w:rsid w:val="00D93FA3"/>
    <w:rsid w:val="00D947CE"/>
    <w:rsid w:val="00D96A11"/>
    <w:rsid w:val="00DA1AA8"/>
    <w:rsid w:val="00DC0DE4"/>
    <w:rsid w:val="00DC104B"/>
    <w:rsid w:val="00DC48F6"/>
    <w:rsid w:val="00DC5D5C"/>
    <w:rsid w:val="00DC7A22"/>
    <w:rsid w:val="00DD0FD8"/>
    <w:rsid w:val="00DD2B55"/>
    <w:rsid w:val="00DD515C"/>
    <w:rsid w:val="00DE2DC0"/>
    <w:rsid w:val="00DE5798"/>
    <w:rsid w:val="00DF0241"/>
    <w:rsid w:val="00DF03DE"/>
    <w:rsid w:val="00DF06CC"/>
    <w:rsid w:val="00DF16A7"/>
    <w:rsid w:val="00DF30EF"/>
    <w:rsid w:val="00DF409F"/>
    <w:rsid w:val="00E01C87"/>
    <w:rsid w:val="00E0306A"/>
    <w:rsid w:val="00E106BB"/>
    <w:rsid w:val="00E221C5"/>
    <w:rsid w:val="00E265B3"/>
    <w:rsid w:val="00E26C24"/>
    <w:rsid w:val="00E272B8"/>
    <w:rsid w:val="00E3064A"/>
    <w:rsid w:val="00E34345"/>
    <w:rsid w:val="00E353F0"/>
    <w:rsid w:val="00E359E9"/>
    <w:rsid w:val="00E35E76"/>
    <w:rsid w:val="00E42AAC"/>
    <w:rsid w:val="00E479D6"/>
    <w:rsid w:val="00E77E8F"/>
    <w:rsid w:val="00E8025C"/>
    <w:rsid w:val="00E81DAF"/>
    <w:rsid w:val="00E87BC5"/>
    <w:rsid w:val="00E91D7E"/>
    <w:rsid w:val="00E9336A"/>
    <w:rsid w:val="00E94B05"/>
    <w:rsid w:val="00E950AE"/>
    <w:rsid w:val="00E97784"/>
    <w:rsid w:val="00E97899"/>
    <w:rsid w:val="00EA5C61"/>
    <w:rsid w:val="00EB189D"/>
    <w:rsid w:val="00EB3260"/>
    <w:rsid w:val="00EB423C"/>
    <w:rsid w:val="00EC3B62"/>
    <w:rsid w:val="00EC3E26"/>
    <w:rsid w:val="00EC632B"/>
    <w:rsid w:val="00EC7E15"/>
    <w:rsid w:val="00ED5F55"/>
    <w:rsid w:val="00EE1366"/>
    <w:rsid w:val="00EE14B8"/>
    <w:rsid w:val="00EF5BB3"/>
    <w:rsid w:val="00EF7510"/>
    <w:rsid w:val="00EF7D3F"/>
    <w:rsid w:val="00F01CDB"/>
    <w:rsid w:val="00F02E6C"/>
    <w:rsid w:val="00F035E0"/>
    <w:rsid w:val="00F036A6"/>
    <w:rsid w:val="00F126BB"/>
    <w:rsid w:val="00F136D9"/>
    <w:rsid w:val="00F16472"/>
    <w:rsid w:val="00F25925"/>
    <w:rsid w:val="00F2602E"/>
    <w:rsid w:val="00F30068"/>
    <w:rsid w:val="00F36D69"/>
    <w:rsid w:val="00F37BA5"/>
    <w:rsid w:val="00F4018D"/>
    <w:rsid w:val="00F40C26"/>
    <w:rsid w:val="00F5522B"/>
    <w:rsid w:val="00F57411"/>
    <w:rsid w:val="00F60B28"/>
    <w:rsid w:val="00F6650C"/>
    <w:rsid w:val="00F66DA1"/>
    <w:rsid w:val="00F71658"/>
    <w:rsid w:val="00F82D5D"/>
    <w:rsid w:val="00F84F6E"/>
    <w:rsid w:val="00FA1674"/>
    <w:rsid w:val="00FB2CED"/>
    <w:rsid w:val="00FB59C2"/>
    <w:rsid w:val="00FB5C3A"/>
    <w:rsid w:val="00FB6884"/>
    <w:rsid w:val="00FD2F3F"/>
    <w:rsid w:val="00FD710E"/>
    <w:rsid w:val="00FE3E7E"/>
    <w:rsid w:val="00FE6FC9"/>
    <w:rsid w:val="00FF1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7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710A"/>
  </w:style>
  <w:style w:type="paragraph" w:styleId="Nagwek1">
    <w:name w:val="heading 1"/>
    <w:aliases w:val="WHA Chapter title,IFA Chapter title"/>
    <w:basedOn w:val="Normalny"/>
    <w:next w:val="Nagwek2"/>
    <w:link w:val="Nagwek1Znak"/>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suppressAutoHyphens/>
      <w:spacing w:before="840" w:after="420" w:line="420" w:lineRule="atLeast"/>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semiHidden/>
    <w:unhideWhenUsed/>
    <w:qFormat/>
    <w:rsid w:val="00696F2A"/>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semiHidden/>
    <w:unhideWhenUsed/>
    <w:qFormat/>
    <w:rsid w:val="00696F2A"/>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696F2A"/>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696F2A"/>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696F2A"/>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semiHidden/>
    <w:rsid w:val="00696F2A"/>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semiHidden/>
    <w:rsid w:val="00696F2A"/>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semiHidden/>
    <w:rsid w:val="00696F2A"/>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semiHidden/>
    <w:rsid w:val="00696F2A"/>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semiHidden/>
    <w:rsid w:val="00696F2A"/>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96F2A"/>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96F2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96F2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96F2A"/>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96F2A"/>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96F2A"/>
    <w:rPr>
      <w:i/>
      <w:iCs/>
      <w:color w:val="404040" w:themeColor="text1" w:themeTint="BF"/>
    </w:rPr>
  </w:style>
  <w:style w:type="paragraph" w:styleId="Akapitzlist">
    <w:name w:val="List Paragraph"/>
    <w:basedOn w:val="Normalny"/>
    <w:uiPriority w:val="34"/>
    <w:qFormat/>
    <w:rsid w:val="00696F2A"/>
    <w:pPr>
      <w:ind w:left="720"/>
      <w:contextualSpacing/>
    </w:pPr>
  </w:style>
  <w:style w:type="character" w:styleId="Wyrnienieintensywne">
    <w:name w:val="Intense Emphasis"/>
    <w:basedOn w:val="Domylnaczcionkaakapitu"/>
    <w:uiPriority w:val="21"/>
    <w:qFormat/>
    <w:rsid w:val="00696F2A"/>
    <w:rPr>
      <w:i/>
      <w:iCs/>
      <w:color w:val="0F4761" w:themeColor="accent1" w:themeShade="BF"/>
    </w:rPr>
  </w:style>
  <w:style w:type="paragraph" w:styleId="Cytatintensywny">
    <w:name w:val="Intense Quote"/>
    <w:basedOn w:val="Normalny"/>
    <w:next w:val="Normalny"/>
    <w:link w:val="CytatintensywnyZnak"/>
    <w:uiPriority w:val="30"/>
    <w:qFormat/>
    <w:rsid w:val="00696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96F2A"/>
    <w:rPr>
      <w:i/>
      <w:iCs/>
      <w:color w:val="0F4761" w:themeColor="accent1" w:themeShade="BF"/>
    </w:rPr>
  </w:style>
  <w:style w:type="character" w:styleId="Odwoanieintensywne">
    <w:name w:val="Intense Reference"/>
    <w:basedOn w:val="Domylnaczcionkaakapitu"/>
    <w:uiPriority w:val="32"/>
    <w:qFormat/>
    <w:rsid w:val="00696F2A"/>
    <w:rPr>
      <w:b/>
      <w:bCs/>
      <w:smallCaps/>
      <w:color w:val="0F4761" w:themeColor="accent1" w:themeShade="BF"/>
      <w:spacing w:val="5"/>
    </w:rPr>
  </w:style>
  <w:style w:type="table" w:styleId="Tabela-Siatka">
    <w:name w:val="Table Grid"/>
    <w:basedOn w:val="Standardowy"/>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96F2A"/>
    <w:pPr>
      <w:spacing w:before="100" w:beforeAutospacing="1" w:after="100" w:afterAutospacing="1"/>
    </w:pPr>
    <w:rPr>
      <w:rFonts w:eastAsia="Times New Roman"/>
      <w:kern w:val="0"/>
      <w:sz w:val="24"/>
      <w:szCs w:val="24"/>
      <w:lang w:val="pl-PL" w:eastAsia="pl-PL"/>
      <w14:ligatures w14:val="none"/>
    </w:rPr>
  </w:style>
  <w:style w:type="character" w:styleId="Pogrubienie">
    <w:name w:val="Strong"/>
    <w:basedOn w:val="Domylnaczcionkaakapitu"/>
    <w:uiPriority w:val="22"/>
    <w:qFormat/>
    <w:rsid w:val="00696F2A"/>
    <w:rPr>
      <w:b/>
      <w:bCs/>
    </w:rPr>
  </w:style>
  <w:style w:type="paragraph" w:styleId="Tekstdymka">
    <w:name w:val="Balloon Text"/>
    <w:basedOn w:val="Normalny"/>
    <w:link w:val="TekstdymkaZnak"/>
    <w:uiPriority w:val="99"/>
    <w:unhideWhenUsed/>
    <w:rsid w:val="00696F2A"/>
    <w:rPr>
      <w:rFonts w:ascii="Tahoma" w:hAnsi="Tahoma" w:cs="Tahoma"/>
      <w:sz w:val="16"/>
      <w:szCs w:val="16"/>
      <w:lang w:val="pl-PL"/>
    </w:rPr>
  </w:style>
  <w:style w:type="character" w:customStyle="1" w:styleId="TekstdymkaZnak">
    <w:name w:val="Tekst dymka Znak"/>
    <w:basedOn w:val="Domylnaczcionkaakapitu"/>
    <w:link w:val="Tekstdymka"/>
    <w:uiPriority w:val="99"/>
    <w:rsid w:val="00696F2A"/>
    <w:rPr>
      <w:rFonts w:ascii="Tahoma" w:hAnsi="Tahoma" w:cs="Tahoma"/>
      <w:sz w:val="16"/>
      <w:szCs w:val="16"/>
      <w:lang w:val="pl-PL"/>
    </w:rPr>
  </w:style>
  <w:style w:type="numbering" w:customStyle="1" w:styleId="Bezlisty1">
    <w:name w:val="Bez listy1"/>
    <w:next w:val="Bezlisty"/>
    <w:uiPriority w:val="99"/>
    <w:semiHidden/>
    <w:unhideWhenUsed/>
    <w:rsid w:val="00696F2A"/>
  </w:style>
  <w:style w:type="numbering" w:customStyle="1" w:styleId="Bezlisty11">
    <w:name w:val="Bez listy11"/>
    <w:next w:val="Bezlisty"/>
    <w:uiPriority w:val="99"/>
    <w:semiHidden/>
    <w:unhideWhenUsed/>
    <w:rsid w:val="00696F2A"/>
  </w:style>
  <w:style w:type="paragraph" w:customStyle="1" w:styleId="karta">
    <w:name w:val="karta"/>
    <w:link w:val="kartaZnak"/>
    <w:autoRedefine/>
    <w:rsid w:val="00696F2A"/>
    <w:pPr>
      <w:spacing w:before="120" w:after="120"/>
      <w:jc w:val="both"/>
    </w:pPr>
    <w:rPr>
      <w:rFonts w:eastAsia="Calibri"/>
      <w:kern w:val="0"/>
      <w:sz w:val="22"/>
      <w:szCs w:val="22"/>
      <w:lang w:val="pl-PL"/>
      <w14:ligatures w14:val="none"/>
    </w:rPr>
  </w:style>
  <w:style w:type="paragraph" w:customStyle="1" w:styleId="akarta">
    <w:name w:val="akarta"/>
    <w:basedOn w:val="karta"/>
    <w:autoRedefine/>
    <w:rsid w:val="00E3064A"/>
    <w:pPr>
      <w:spacing w:before="0" w:after="0"/>
      <w:jc w:val="left"/>
    </w:pPr>
    <w:rPr>
      <w:rFonts w:ascii="Cambria" w:hAnsi="Cambria"/>
      <w:iCs/>
      <w:sz w:val="20"/>
      <w:szCs w:val="20"/>
    </w:rPr>
  </w:style>
  <w:style w:type="paragraph" w:styleId="Tekstprzypisudolnego">
    <w:name w:val="footnote text"/>
    <w:basedOn w:val="Normalny"/>
    <w:link w:val="TekstprzypisudolnegoZnak"/>
    <w:semiHidden/>
    <w:rsid w:val="00696F2A"/>
    <w:pPr>
      <w:spacing w:after="200" w:line="276" w:lineRule="auto"/>
    </w:pPr>
    <w:rPr>
      <w:rFonts w:ascii="Calibri" w:eastAsia="Calibri" w:hAnsi="Calibri" w:cs="Calibri"/>
      <w:kern w:val="0"/>
      <w:lang w:val="pl-PL"/>
      <w14:ligatures w14:val="none"/>
    </w:rPr>
  </w:style>
  <w:style w:type="character" w:customStyle="1" w:styleId="TekstprzypisudolnegoZnak">
    <w:name w:val="Tekst przypisu dolnego Znak"/>
    <w:basedOn w:val="Domylnaczcionkaakapitu"/>
    <w:link w:val="Tekstprzypisudolnego"/>
    <w:semiHidden/>
    <w:rsid w:val="00696F2A"/>
    <w:rPr>
      <w:rFonts w:ascii="Calibri" w:eastAsia="Calibri" w:hAnsi="Calibri" w:cs="Calibri"/>
      <w:kern w:val="0"/>
      <w:lang w:val="pl-PL"/>
      <w14:ligatures w14:val="none"/>
    </w:rPr>
  </w:style>
  <w:style w:type="character" w:styleId="Odwoanieprzypisudolnego">
    <w:name w:val="footnote reference"/>
    <w:semiHidden/>
    <w:rsid w:val="00696F2A"/>
    <w:rPr>
      <w:vertAlign w:val="superscript"/>
    </w:rPr>
  </w:style>
  <w:style w:type="paragraph" w:styleId="Tekstprzypisukocowego">
    <w:name w:val="endnote text"/>
    <w:basedOn w:val="Normalny"/>
    <w:link w:val="TekstprzypisukocowegoZnak"/>
    <w:semiHidden/>
    <w:rsid w:val="00696F2A"/>
    <w:pPr>
      <w:spacing w:after="200" w:line="276" w:lineRule="auto"/>
    </w:pPr>
    <w:rPr>
      <w:rFonts w:ascii="Calibri" w:eastAsia="Calibri" w:hAnsi="Calibri" w:cs="Calibri"/>
      <w:kern w:val="0"/>
      <w:lang w:val="pl-PL"/>
      <w14:ligatures w14:val="none"/>
    </w:rPr>
  </w:style>
  <w:style w:type="character" w:customStyle="1" w:styleId="TekstprzypisukocowegoZnak">
    <w:name w:val="Tekst przypisu końcowego Znak"/>
    <w:basedOn w:val="Domylnaczcionkaakapitu"/>
    <w:link w:val="Tekstprzypisukocowego"/>
    <w:semiHidden/>
    <w:rsid w:val="00696F2A"/>
    <w:rPr>
      <w:rFonts w:ascii="Calibri" w:eastAsia="Calibri" w:hAnsi="Calibri" w:cs="Calibri"/>
      <w:kern w:val="0"/>
      <w:lang w:val="pl-PL"/>
      <w14:ligatures w14:val="none"/>
    </w:rPr>
  </w:style>
  <w:style w:type="character" w:styleId="Odwoanieprzypisukocowego">
    <w:name w:val="endnote reference"/>
    <w:semiHidden/>
    <w:rsid w:val="00696F2A"/>
    <w:rPr>
      <w:vertAlign w:val="superscript"/>
    </w:rPr>
  </w:style>
  <w:style w:type="character" w:styleId="Hipercze">
    <w:name w:val="Hyperlink"/>
    <w:uiPriority w:val="99"/>
    <w:rsid w:val="00696F2A"/>
    <w:rPr>
      <w:color w:val="0000FF"/>
      <w:u w:val="single"/>
    </w:rPr>
  </w:style>
  <w:style w:type="paragraph" w:styleId="Nagwek">
    <w:name w:val="header"/>
    <w:basedOn w:val="Normalny"/>
    <w:link w:val="NagwekZnak"/>
    <w:uiPriority w:val="99"/>
    <w:rsid w:val="00696F2A"/>
    <w:pPr>
      <w:tabs>
        <w:tab w:val="center" w:pos="4536"/>
        <w:tab w:val="right" w:pos="9072"/>
      </w:tabs>
      <w:spacing w:after="200" w:line="276" w:lineRule="auto"/>
    </w:pPr>
    <w:rPr>
      <w:rFonts w:ascii="Calibri" w:eastAsia="Calibri" w:hAnsi="Calibri"/>
      <w:kern w:val="0"/>
      <w:sz w:val="22"/>
      <w:szCs w:val="22"/>
      <w:lang w:val="x-none"/>
      <w14:ligatures w14:val="none"/>
    </w:rPr>
  </w:style>
  <w:style w:type="character" w:customStyle="1" w:styleId="NagwekZnak">
    <w:name w:val="Nagłówek Znak"/>
    <w:basedOn w:val="Domylnaczcionkaakapitu"/>
    <w:link w:val="Nagwek"/>
    <w:uiPriority w:val="99"/>
    <w:rsid w:val="00696F2A"/>
    <w:rPr>
      <w:rFonts w:ascii="Calibri" w:eastAsia="Calibri" w:hAnsi="Calibri"/>
      <w:kern w:val="0"/>
      <w:sz w:val="22"/>
      <w:szCs w:val="22"/>
      <w:lang w:val="x-none"/>
      <w14:ligatures w14:val="none"/>
    </w:rPr>
  </w:style>
  <w:style w:type="paragraph" w:styleId="Stopka">
    <w:name w:val="footer"/>
    <w:basedOn w:val="Normalny"/>
    <w:link w:val="StopkaZnak"/>
    <w:uiPriority w:val="99"/>
    <w:rsid w:val="00696F2A"/>
    <w:pPr>
      <w:tabs>
        <w:tab w:val="center" w:pos="4536"/>
        <w:tab w:val="right" w:pos="9072"/>
      </w:tabs>
      <w:spacing w:after="200" w:line="276" w:lineRule="auto"/>
    </w:pPr>
    <w:rPr>
      <w:rFonts w:ascii="Calibri" w:eastAsia="Calibri" w:hAnsi="Calibri"/>
      <w:kern w:val="0"/>
      <w:sz w:val="22"/>
      <w:szCs w:val="22"/>
      <w:lang w:val="x-none"/>
      <w14:ligatures w14:val="none"/>
    </w:rPr>
  </w:style>
  <w:style w:type="character" w:customStyle="1" w:styleId="StopkaZnak">
    <w:name w:val="Stopka Znak"/>
    <w:basedOn w:val="Domylnaczcionkaakapitu"/>
    <w:link w:val="Stopka"/>
    <w:uiPriority w:val="99"/>
    <w:rsid w:val="00696F2A"/>
    <w:rPr>
      <w:rFonts w:ascii="Calibri" w:eastAsia="Calibri" w:hAnsi="Calibri"/>
      <w:kern w:val="0"/>
      <w:sz w:val="22"/>
      <w:szCs w:val="22"/>
      <w:lang w:val="x-none"/>
      <w14:ligatures w14:val="none"/>
    </w:rPr>
  </w:style>
  <w:style w:type="character" w:styleId="Odwoaniedokomentarza">
    <w:name w:val="annotation reference"/>
    <w:semiHidden/>
    <w:rsid w:val="00696F2A"/>
    <w:rPr>
      <w:sz w:val="16"/>
      <w:szCs w:val="16"/>
    </w:rPr>
  </w:style>
  <w:style w:type="paragraph" w:styleId="Tekstkomentarza">
    <w:name w:val="annotation text"/>
    <w:basedOn w:val="Normalny"/>
    <w:link w:val="TekstkomentarzaZnak"/>
    <w:semiHidden/>
    <w:rsid w:val="00696F2A"/>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semiHidden/>
    <w:rsid w:val="00696F2A"/>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96F2A"/>
    <w:rPr>
      <w:b/>
      <w:bCs/>
    </w:rPr>
  </w:style>
  <w:style w:type="character" w:customStyle="1" w:styleId="TematkomentarzaZnak">
    <w:name w:val="Temat komentarza Znak"/>
    <w:basedOn w:val="TekstkomentarzaZnak"/>
    <w:link w:val="Tematkomentarza"/>
    <w:semiHidden/>
    <w:rsid w:val="00696F2A"/>
    <w:rPr>
      <w:rFonts w:ascii="Calibri" w:eastAsia="Calibri" w:hAnsi="Calibri" w:cs="Calibri"/>
      <w:b/>
      <w:bCs/>
      <w:kern w:val="0"/>
      <w:lang w:val="pl-PL"/>
      <w14:ligatures w14:val="none"/>
    </w:rPr>
  </w:style>
  <w:style w:type="paragraph" w:styleId="Tekstpodstawowy">
    <w:name w:val="Body Text"/>
    <w:basedOn w:val="Normalny"/>
    <w:link w:val="TekstpodstawowyZnak"/>
    <w:rsid w:val="00696F2A"/>
    <w:pPr>
      <w:spacing w:after="120" w:line="276" w:lineRule="auto"/>
    </w:pPr>
    <w:rPr>
      <w:rFonts w:ascii="Calibri" w:eastAsia="Calibri" w:hAnsi="Calibri" w:cs="Calibri"/>
      <w:kern w:val="0"/>
      <w:sz w:val="22"/>
      <w:szCs w:val="22"/>
      <w:lang w:val="pl-PL"/>
      <w14:ligatures w14:val="none"/>
    </w:rPr>
  </w:style>
  <w:style w:type="character" w:customStyle="1" w:styleId="TekstpodstawowyZnak">
    <w:name w:val="Tekst podstawowy Znak"/>
    <w:basedOn w:val="Domylnaczcionkaakapitu"/>
    <w:link w:val="Tekstpodstawowy"/>
    <w:rsid w:val="00696F2A"/>
    <w:rPr>
      <w:rFonts w:ascii="Calibri" w:eastAsia="Calibri" w:hAnsi="Calibri" w:cs="Calibri"/>
      <w:kern w:val="0"/>
      <w:sz w:val="22"/>
      <w:szCs w:val="22"/>
      <w:lang w:val="pl-PL"/>
      <w14:ligatures w14:val="none"/>
    </w:rPr>
  </w:style>
  <w:style w:type="paragraph" w:styleId="Legenda">
    <w:name w:val="caption"/>
    <w:basedOn w:val="Normalny"/>
    <w:next w:val="Normalny"/>
    <w:unhideWhenUsed/>
    <w:qFormat/>
    <w:rsid w:val="00696F2A"/>
    <w:pPr>
      <w:spacing w:after="200" w:line="276" w:lineRule="auto"/>
    </w:pPr>
    <w:rPr>
      <w:rFonts w:ascii="Calibri" w:eastAsia="Calibri" w:hAnsi="Calibri" w:cs="Calibri"/>
      <w:b/>
      <w:bCs/>
      <w:kern w:val="0"/>
      <w:lang w:val="pl-PL"/>
      <w14:ligatures w14:val="none"/>
    </w:rPr>
  </w:style>
  <w:style w:type="paragraph" w:styleId="Bezodstpw">
    <w:name w:val="No Spacing"/>
    <w:uiPriority w:val="1"/>
    <w:qFormat/>
    <w:rsid w:val="00696F2A"/>
    <w:rPr>
      <w:rFonts w:ascii="Calibri" w:eastAsia="Calibri" w:hAnsi="Calibri" w:cs="Calibri"/>
      <w:kern w:val="0"/>
      <w:sz w:val="22"/>
      <w:szCs w:val="22"/>
      <w:lang w:val="pl-PL"/>
      <w14:ligatures w14:val="none"/>
    </w:rPr>
  </w:style>
  <w:style w:type="paragraph" w:customStyle="1" w:styleId="Kolorowalistaakcent11">
    <w:name w:val="Kolorowa lista — akcent 11"/>
    <w:basedOn w:val="Normalny"/>
    <w:uiPriority w:val="34"/>
    <w:qFormat/>
    <w:rsid w:val="00696F2A"/>
    <w:pPr>
      <w:spacing w:after="200" w:line="276" w:lineRule="auto"/>
      <w:ind w:left="720"/>
    </w:pPr>
    <w:rPr>
      <w:rFonts w:ascii="Calibri" w:eastAsia="Calibri" w:hAnsi="Calibri" w:cs="Calibri"/>
      <w:kern w:val="0"/>
      <w:sz w:val="22"/>
      <w:szCs w:val="22"/>
      <w:lang w:val="pl-PL"/>
      <w14:ligatures w14:val="none"/>
    </w:rPr>
  </w:style>
  <w:style w:type="table" w:customStyle="1" w:styleId="Tabela-Siatka1">
    <w:name w:val="Tabela - Siatka1"/>
    <w:basedOn w:val="Standardowy"/>
    <w:next w:val="Tabela-Siatka"/>
    <w:uiPriority w:val="39"/>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696F2A"/>
    <w:pPr>
      <w:spacing w:after="120" w:line="480"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96F2A"/>
    <w:rPr>
      <w:rFonts w:ascii="Calibri" w:eastAsia="Calibri" w:hAnsi="Calibri" w:cs="Calibri"/>
      <w:kern w:val="0"/>
      <w:sz w:val="22"/>
      <w:szCs w:val="22"/>
      <w:lang w:val="pl-PL"/>
      <w14:ligatures w14:val="none"/>
    </w:rPr>
  </w:style>
  <w:style w:type="table" w:customStyle="1" w:styleId="Tabela-Siatka2">
    <w:name w:val="Tabela - Siatka2"/>
    <w:basedOn w:val="Standardowy"/>
    <w:next w:val="Tabela-Siatka"/>
    <w:uiPriority w:val="39"/>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cxsppierwsze">
    <w:name w:val="akapitzlistcxsppierwsze"/>
    <w:basedOn w:val="Normalny"/>
    <w:rsid w:val="00696F2A"/>
    <w:pPr>
      <w:spacing w:before="100" w:beforeAutospacing="1" w:after="100" w:afterAutospacing="1"/>
    </w:pPr>
    <w:rPr>
      <w:rFonts w:eastAsia="Times New Roman"/>
      <w:kern w:val="0"/>
      <w:sz w:val="24"/>
      <w:szCs w:val="24"/>
      <w:lang w:val="pl-PL" w:eastAsia="pl-PL"/>
      <w14:ligatures w14:val="none"/>
    </w:rPr>
  </w:style>
  <w:style w:type="character" w:customStyle="1" w:styleId="Nierozpoznanawzmianka1">
    <w:name w:val="Nierozpoznana wzmianka1"/>
    <w:basedOn w:val="Domylnaczcionkaakapitu"/>
    <w:uiPriority w:val="99"/>
    <w:semiHidden/>
    <w:unhideWhenUsed/>
    <w:rsid w:val="00696F2A"/>
    <w:rPr>
      <w:color w:val="605E5C"/>
      <w:shd w:val="clear" w:color="auto" w:fill="E1DFDD"/>
    </w:rPr>
  </w:style>
  <w:style w:type="paragraph" w:styleId="Poprawka">
    <w:name w:val="Revision"/>
    <w:hidden/>
    <w:uiPriority w:val="99"/>
    <w:semiHidden/>
    <w:rsid w:val="00696F2A"/>
    <w:rPr>
      <w:rFonts w:ascii="Calibri" w:eastAsia="Calibri" w:hAnsi="Calibri" w:cs="Calibri"/>
      <w:kern w:val="0"/>
      <w:sz w:val="22"/>
      <w:szCs w:val="22"/>
      <w:lang w:val="pl-PL"/>
      <w14:ligatures w14:val="none"/>
    </w:rPr>
  </w:style>
  <w:style w:type="character" w:customStyle="1" w:styleId="apple-converted-space">
    <w:name w:val="apple-converted-space"/>
    <w:basedOn w:val="Domylnaczcionkaakapitu"/>
    <w:rsid w:val="00696F2A"/>
  </w:style>
  <w:style w:type="character" w:customStyle="1" w:styleId="markedcontent">
    <w:name w:val="markedcontent"/>
    <w:basedOn w:val="Domylnaczcionkaakapitu"/>
    <w:rsid w:val="00696F2A"/>
  </w:style>
  <w:style w:type="character" w:customStyle="1" w:styleId="kartaZnak">
    <w:name w:val="karta Znak"/>
    <w:link w:val="karta"/>
    <w:rsid w:val="00696F2A"/>
    <w:rPr>
      <w:rFonts w:eastAsia="Calibri"/>
      <w:kern w:val="0"/>
      <w:sz w:val="22"/>
      <w:szCs w:val="22"/>
      <w:lang w:val="pl-PL"/>
      <w14:ligatures w14:val="none"/>
    </w:rPr>
  </w:style>
  <w:style w:type="character" w:customStyle="1" w:styleId="Nierozpoznanawzmianka2">
    <w:name w:val="Nierozpoznana wzmianka2"/>
    <w:basedOn w:val="Domylnaczcionkaakapitu"/>
    <w:uiPriority w:val="99"/>
    <w:semiHidden/>
    <w:unhideWhenUsed/>
    <w:rsid w:val="00696F2A"/>
    <w:rPr>
      <w:color w:val="605E5C"/>
      <w:shd w:val="clear" w:color="auto" w:fill="E1DFDD"/>
    </w:rPr>
  </w:style>
  <w:style w:type="paragraph" w:customStyle="1" w:styleId="Default">
    <w:name w:val="Default"/>
    <w:rsid w:val="00696F2A"/>
    <w:pPr>
      <w:autoSpaceDE w:val="0"/>
      <w:autoSpaceDN w:val="0"/>
      <w:adjustRightInd w:val="0"/>
    </w:pPr>
    <w:rPr>
      <w:rFonts w:ascii="Cambria" w:eastAsia="Times New Roman" w:hAnsi="Cambria" w:cs="Cambria"/>
      <w:color w:val="000000"/>
      <w:kern w:val="0"/>
      <w:sz w:val="24"/>
      <w:szCs w:val="24"/>
      <w:lang w:val="pl-PL" w:eastAsia="pl-PL"/>
      <w14:ligatures w14:val="none"/>
    </w:rPr>
  </w:style>
  <w:style w:type="character" w:customStyle="1" w:styleId="xcontentpasted0">
    <w:name w:val="x_contentpasted0"/>
    <w:basedOn w:val="Domylnaczcionkaakapitu"/>
    <w:rsid w:val="00696F2A"/>
  </w:style>
  <w:style w:type="paragraph" w:customStyle="1" w:styleId="Legenda1">
    <w:name w:val="Legenda1"/>
    <w:basedOn w:val="Normalny"/>
    <w:rsid w:val="00696F2A"/>
    <w:pPr>
      <w:suppressAutoHyphens/>
      <w:spacing w:after="200" w:line="276" w:lineRule="auto"/>
    </w:pPr>
    <w:rPr>
      <w:rFonts w:ascii="Calibri" w:eastAsia="Calibri" w:hAnsi="Calibri" w:cs="Calibri"/>
      <w:b/>
      <w:bCs/>
      <w:kern w:val="1"/>
      <w:lang w:val="pl-PL" w:eastAsia="ar-SA"/>
      <w14:ligatures w14:val="none"/>
    </w:rPr>
  </w:style>
  <w:style w:type="paragraph" w:customStyle="1" w:styleId="Bezodstpw1">
    <w:name w:val="Bez odstępów1"/>
    <w:rsid w:val="00696F2A"/>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Standard">
    <w:name w:val="Standard"/>
    <w:rsid w:val="00696F2A"/>
    <w:pPr>
      <w:suppressAutoHyphens/>
      <w:autoSpaceDN w:val="0"/>
      <w:spacing w:after="200" w:line="276" w:lineRule="auto"/>
      <w:textAlignment w:val="baseline"/>
    </w:pPr>
    <w:rPr>
      <w:rFonts w:ascii="Calibri" w:eastAsia="Calibri" w:hAnsi="Calibri" w:cs="Calibri"/>
      <w:kern w:val="3"/>
      <w:sz w:val="22"/>
      <w:szCs w:val="22"/>
      <w:lang w:val="pl-PL"/>
      <w14:ligatures w14:val="none"/>
    </w:rPr>
  </w:style>
  <w:style w:type="paragraph" w:customStyle="1" w:styleId="Akapitzlist1">
    <w:name w:val="Akapit z listą1"/>
    <w:basedOn w:val="Normalny"/>
    <w:rsid w:val="00696F2A"/>
    <w:pPr>
      <w:suppressAutoHyphens/>
      <w:spacing w:after="160" w:line="259" w:lineRule="auto"/>
      <w:ind w:left="720"/>
    </w:pPr>
    <w:rPr>
      <w:rFonts w:ascii="Calibri" w:eastAsia="SimSun" w:hAnsi="Calibri" w:cs="font1229"/>
      <w:kern w:val="1"/>
      <w:sz w:val="22"/>
      <w:szCs w:val="22"/>
      <w:lang w:val="pl-PL" w:eastAsia="ar-SA"/>
      <w14:ligatures w14:val="none"/>
    </w:rPr>
  </w:style>
  <w:style w:type="numbering" w:customStyle="1" w:styleId="Bezlisty111">
    <w:name w:val="Bez listy111"/>
    <w:next w:val="Bezlisty"/>
    <w:uiPriority w:val="99"/>
    <w:semiHidden/>
    <w:unhideWhenUsed/>
    <w:rsid w:val="00696F2A"/>
  </w:style>
  <w:style w:type="character" w:customStyle="1" w:styleId="Nierozpoznanawzmianka3">
    <w:name w:val="Nierozpoznana wzmianka3"/>
    <w:basedOn w:val="Domylnaczcionkaakapitu"/>
    <w:uiPriority w:val="99"/>
    <w:semiHidden/>
    <w:unhideWhenUsed/>
    <w:rsid w:val="00696F2A"/>
    <w:rPr>
      <w:color w:val="605E5C"/>
      <w:shd w:val="clear" w:color="auto" w:fill="E1DFDD"/>
    </w:rPr>
  </w:style>
  <w:style w:type="table" w:customStyle="1" w:styleId="Tabela-Siatka3">
    <w:name w:val="Tabela - Siatka3"/>
    <w:basedOn w:val="Standardowy"/>
    <w:next w:val="Tabela-Siatka"/>
    <w:rsid w:val="00696F2A"/>
    <w:pPr>
      <w:spacing w:after="200" w:line="276" w:lineRule="auto"/>
    </w:pPr>
    <w:rPr>
      <w:rFonts w:eastAsia="Times New Roman"/>
      <w:kern w:val="0"/>
      <w:lang w:val="en-US"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696F2A"/>
    <w:rPr>
      <w:color w:val="605E5C"/>
      <w:shd w:val="clear" w:color="auto" w:fill="E1DFDD"/>
    </w:rPr>
  </w:style>
  <w:style w:type="character" w:styleId="UyteHipercze">
    <w:name w:val="FollowedHyperlink"/>
    <w:basedOn w:val="Domylnaczcionkaakapitu"/>
    <w:rsid w:val="00696F2A"/>
    <w:rPr>
      <w:color w:val="96607D" w:themeColor="followedHyperlink"/>
      <w:u w:val="single"/>
    </w:rPr>
  </w:style>
  <w:style w:type="paragraph" w:customStyle="1" w:styleId="paragraph">
    <w:name w:val="paragraph"/>
    <w:basedOn w:val="Normalny"/>
    <w:rsid w:val="00696F2A"/>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96F2A"/>
  </w:style>
  <w:style w:type="character" w:customStyle="1" w:styleId="eop">
    <w:name w:val="eop"/>
    <w:rsid w:val="00696F2A"/>
  </w:style>
  <w:style w:type="character" w:styleId="Uwydatnienie">
    <w:name w:val="Emphasis"/>
    <w:basedOn w:val="Domylnaczcionkaakapitu"/>
    <w:uiPriority w:val="20"/>
    <w:qFormat/>
    <w:rsid w:val="009074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710A"/>
  </w:style>
  <w:style w:type="paragraph" w:styleId="Nagwek1">
    <w:name w:val="heading 1"/>
    <w:aliases w:val="WHA Chapter title,IFA Chapter title"/>
    <w:basedOn w:val="Normalny"/>
    <w:next w:val="Nagwek2"/>
    <w:link w:val="Nagwek1Znak"/>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suppressAutoHyphens/>
      <w:spacing w:before="840" w:after="420" w:line="420" w:lineRule="atLeast"/>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semiHidden/>
    <w:unhideWhenUsed/>
    <w:qFormat/>
    <w:rsid w:val="00696F2A"/>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semiHidden/>
    <w:unhideWhenUsed/>
    <w:qFormat/>
    <w:rsid w:val="00696F2A"/>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696F2A"/>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696F2A"/>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696F2A"/>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semiHidden/>
    <w:rsid w:val="00696F2A"/>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semiHidden/>
    <w:rsid w:val="00696F2A"/>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semiHidden/>
    <w:rsid w:val="00696F2A"/>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semiHidden/>
    <w:rsid w:val="00696F2A"/>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semiHidden/>
    <w:rsid w:val="00696F2A"/>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96F2A"/>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96F2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96F2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96F2A"/>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96F2A"/>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96F2A"/>
    <w:rPr>
      <w:i/>
      <w:iCs/>
      <w:color w:val="404040" w:themeColor="text1" w:themeTint="BF"/>
    </w:rPr>
  </w:style>
  <w:style w:type="paragraph" w:styleId="Akapitzlist">
    <w:name w:val="List Paragraph"/>
    <w:basedOn w:val="Normalny"/>
    <w:uiPriority w:val="34"/>
    <w:qFormat/>
    <w:rsid w:val="00696F2A"/>
    <w:pPr>
      <w:ind w:left="720"/>
      <w:contextualSpacing/>
    </w:pPr>
  </w:style>
  <w:style w:type="character" w:styleId="Wyrnienieintensywne">
    <w:name w:val="Intense Emphasis"/>
    <w:basedOn w:val="Domylnaczcionkaakapitu"/>
    <w:uiPriority w:val="21"/>
    <w:qFormat/>
    <w:rsid w:val="00696F2A"/>
    <w:rPr>
      <w:i/>
      <w:iCs/>
      <w:color w:val="0F4761" w:themeColor="accent1" w:themeShade="BF"/>
    </w:rPr>
  </w:style>
  <w:style w:type="paragraph" w:styleId="Cytatintensywny">
    <w:name w:val="Intense Quote"/>
    <w:basedOn w:val="Normalny"/>
    <w:next w:val="Normalny"/>
    <w:link w:val="CytatintensywnyZnak"/>
    <w:uiPriority w:val="30"/>
    <w:qFormat/>
    <w:rsid w:val="00696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96F2A"/>
    <w:rPr>
      <w:i/>
      <w:iCs/>
      <w:color w:val="0F4761" w:themeColor="accent1" w:themeShade="BF"/>
    </w:rPr>
  </w:style>
  <w:style w:type="character" w:styleId="Odwoanieintensywne">
    <w:name w:val="Intense Reference"/>
    <w:basedOn w:val="Domylnaczcionkaakapitu"/>
    <w:uiPriority w:val="32"/>
    <w:qFormat/>
    <w:rsid w:val="00696F2A"/>
    <w:rPr>
      <w:b/>
      <w:bCs/>
      <w:smallCaps/>
      <w:color w:val="0F4761" w:themeColor="accent1" w:themeShade="BF"/>
      <w:spacing w:val="5"/>
    </w:rPr>
  </w:style>
  <w:style w:type="table" w:styleId="Tabela-Siatka">
    <w:name w:val="Table Grid"/>
    <w:basedOn w:val="Standardowy"/>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96F2A"/>
    <w:pPr>
      <w:spacing w:before="100" w:beforeAutospacing="1" w:after="100" w:afterAutospacing="1"/>
    </w:pPr>
    <w:rPr>
      <w:rFonts w:eastAsia="Times New Roman"/>
      <w:kern w:val="0"/>
      <w:sz w:val="24"/>
      <w:szCs w:val="24"/>
      <w:lang w:val="pl-PL" w:eastAsia="pl-PL"/>
      <w14:ligatures w14:val="none"/>
    </w:rPr>
  </w:style>
  <w:style w:type="character" w:styleId="Pogrubienie">
    <w:name w:val="Strong"/>
    <w:basedOn w:val="Domylnaczcionkaakapitu"/>
    <w:uiPriority w:val="22"/>
    <w:qFormat/>
    <w:rsid w:val="00696F2A"/>
    <w:rPr>
      <w:b/>
      <w:bCs/>
    </w:rPr>
  </w:style>
  <w:style w:type="paragraph" w:styleId="Tekstdymka">
    <w:name w:val="Balloon Text"/>
    <w:basedOn w:val="Normalny"/>
    <w:link w:val="TekstdymkaZnak"/>
    <w:uiPriority w:val="99"/>
    <w:unhideWhenUsed/>
    <w:rsid w:val="00696F2A"/>
    <w:rPr>
      <w:rFonts w:ascii="Tahoma" w:hAnsi="Tahoma" w:cs="Tahoma"/>
      <w:sz w:val="16"/>
      <w:szCs w:val="16"/>
      <w:lang w:val="pl-PL"/>
    </w:rPr>
  </w:style>
  <w:style w:type="character" w:customStyle="1" w:styleId="TekstdymkaZnak">
    <w:name w:val="Tekst dymka Znak"/>
    <w:basedOn w:val="Domylnaczcionkaakapitu"/>
    <w:link w:val="Tekstdymka"/>
    <w:uiPriority w:val="99"/>
    <w:rsid w:val="00696F2A"/>
    <w:rPr>
      <w:rFonts w:ascii="Tahoma" w:hAnsi="Tahoma" w:cs="Tahoma"/>
      <w:sz w:val="16"/>
      <w:szCs w:val="16"/>
      <w:lang w:val="pl-PL"/>
    </w:rPr>
  </w:style>
  <w:style w:type="numbering" w:customStyle="1" w:styleId="Bezlisty1">
    <w:name w:val="Bez listy1"/>
    <w:next w:val="Bezlisty"/>
    <w:uiPriority w:val="99"/>
    <w:semiHidden/>
    <w:unhideWhenUsed/>
    <w:rsid w:val="00696F2A"/>
  </w:style>
  <w:style w:type="numbering" w:customStyle="1" w:styleId="Bezlisty11">
    <w:name w:val="Bez listy11"/>
    <w:next w:val="Bezlisty"/>
    <w:uiPriority w:val="99"/>
    <w:semiHidden/>
    <w:unhideWhenUsed/>
    <w:rsid w:val="00696F2A"/>
  </w:style>
  <w:style w:type="paragraph" w:customStyle="1" w:styleId="karta">
    <w:name w:val="karta"/>
    <w:link w:val="kartaZnak"/>
    <w:autoRedefine/>
    <w:rsid w:val="00696F2A"/>
    <w:pPr>
      <w:spacing w:before="120" w:after="120"/>
      <w:jc w:val="both"/>
    </w:pPr>
    <w:rPr>
      <w:rFonts w:eastAsia="Calibri"/>
      <w:kern w:val="0"/>
      <w:sz w:val="22"/>
      <w:szCs w:val="22"/>
      <w:lang w:val="pl-PL"/>
      <w14:ligatures w14:val="none"/>
    </w:rPr>
  </w:style>
  <w:style w:type="paragraph" w:customStyle="1" w:styleId="akarta">
    <w:name w:val="akarta"/>
    <w:basedOn w:val="karta"/>
    <w:autoRedefine/>
    <w:rsid w:val="00E3064A"/>
    <w:pPr>
      <w:spacing w:before="0" w:after="0"/>
      <w:jc w:val="left"/>
    </w:pPr>
    <w:rPr>
      <w:rFonts w:ascii="Cambria" w:hAnsi="Cambria"/>
      <w:iCs/>
      <w:sz w:val="20"/>
      <w:szCs w:val="20"/>
    </w:rPr>
  </w:style>
  <w:style w:type="paragraph" w:styleId="Tekstprzypisudolnego">
    <w:name w:val="footnote text"/>
    <w:basedOn w:val="Normalny"/>
    <w:link w:val="TekstprzypisudolnegoZnak"/>
    <w:semiHidden/>
    <w:rsid w:val="00696F2A"/>
    <w:pPr>
      <w:spacing w:after="200" w:line="276" w:lineRule="auto"/>
    </w:pPr>
    <w:rPr>
      <w:rFonts w:ascii="Calibri" w:eastAsia="Calibri" w:hAnsi="Calibri" w:cs="Calibri"/>
      <w:kern w:val="0"/>
      <w:lang w:val="pl-PL"/>
      <w14:ligatures w14:val="none"/>
    </w:rPr>
  </w:style>
  <w:style w:type="character" w:customStyle="1" w:styleId="TekstprzypisudolnegoZnak">
    <w:name w:val="Tekst przypisu dolnego Znak"/>
    <w:basedOn w:val="Domylnaczcionkaakapitu"/>
    <w:link w:val="Tekstprzypisudolnego"/>
    <w:semiHidden/>
    <w:rsid w:val="00696F2A"/>
    <w:rPr>
      <w:rFonts w:ascii="Calibri" w:eastAsia="Calibri" w:hAnsi="Calibri" w:cs="Calibri"/>
      <w:kern w:val="0"/>
      <w:lang w:val="pl-PL"/>
      <w14:ligatures w14:val="none"/>
    </w:rPr>
  </w:style>
  <w:style w:type="character" w:styleId="Odwoanieprzypisudolnego">
    <w:name w:val="footnote reference"/>
    <w:semiHidden/>
    <w:rsid w:val="00696F2A"/>
    <w:rPr>
      <w:vertAlign w:val="superscript"/>
    </w:rPr>
  </w:style>
  <w:style w:type="paragraph" w:styleId="Tekstprzypisukocowego">
    <w:name w:val="endnote text"/>
    <w:basedOn w:val="Normalny"/>
    <w:link w:val="TekstprzypisukocowegoZnak"/>
    <w:semiHidden/>
    <w:rsid w:val="00696F2A"/>
    <w:pPr>
      <w:spacing w:after="200" w:line="276" w:lineRule="auto"/>
    </w:pPr>
    <w:rPr>
      <w:rFonts w:ascii="Calibri" w:eastAsia="Calibri" w:hAnsi="Calibri" w:cs="Calibri"/>
      <w:kern w:val="0"/>
      <w:lang w:val="pl-PL"/>
      <w14:ligatures w14:val="none"/>
    </w:rPr>
  </w:style>
  <w:style w:type="character" w:customStyle="1" w:styleId="TekstprzypisukocowegoZnak">
    <w:name w:val="Tekst przypisu końcowego Znak"/>
    <w:basedOn w:val="Domylnaczcionkaakapitu"/>
    <w:link w:val="Tekstprzypisukocowego"/>
    <w:semiHidden/>
    <w:rsid w:val="00696F2A"/>
    <w:rPr>
      <w:rFonts w:ascii="Calibri" w:eastAsia="Calibri" w:hAnsi="Calibri" w:cs="Calibri"/>
      <w:kern w:val="0"/>
      <w:lang w:val="pl-PL"/>
      <w14:ligatures w14:val="none"/>
    </w:rPr>
  </w:style>
  <w:style w:type="character" w:styleId="Odwoanieprzypisukocowego">
    <w:name w:val="endnote reference"/>
    <w:semiHidden/>
    <w:rsid w:val="00696F2A"/>
    <w:rPr>
      <w:vertAlign w:val="superscript"/>
    </w:rPr>
  </w:style>
  <w:style w:type="character" w:styleId="Hipercze">
    <w:name w:val="Hyperlink"/>
    <w:uiPriority w:val="99"/>
    <w:rsid w:val="00696F2A"/>
    <w:rPr>
      <w:color w:val="0000FF"/>
      <w:u w:val="single"/>
    </w:rPr>
  </w:style>
  <w:style w:type="paragraph" w:styleId="Nagwek">
    <w:name w:val="header"/>
    <w:basedOn w:val="Normalny"/>
    <w:link w:val="NagwekZnak"/>
    <w:uiPriority w:val="99"/>
    <w:rsid w:val="00696F2A"/>
    <w:pPr>
      <w:tabs>
        <w:tab w:val="center" w:pos="4536"/>
        <w:tab w:val="right" w:pos="9072"/>
      </w:tabs>
      <w:spacing w:after="200" w:line="276" w:lineRule="auto"/>
    </w:pPr>
    <w:rPr>
      <w:rFonts w:ascii="Calibri" w:eastAsia="Calibri" w:hAnsi="Calibri"/>
      <w:kern w:val="0"/>
      <w:sz w:val="22"/>
      <w:szCs w:val="22"/>
      <w:lang w:val="x-none"/>
      <w14:ligatures w14:val="none"/>
    </w:rPr>
  </w:style>
  <w:style w:type="character" w:customStyle="1" w:styleId="NagwekZnak">
    <w:name w:val="Nagłówek Znak"/>
    <w:basedOn w:val="Domylnaczcionkaakapitu"/>
    <w:link w:val="Nagwek"/>
    <w:uiPriority w:val="99"/>
    <w:rsid w:val="00696F2A"/>
    <w:rPr>
      <w:rFonts w:ascii="Calibri" w:eastAsia="Calibri" w:hAnsi="Calibri"/>
      <w:kern w:val="0"/>
      <w:sz w:val="22"/>
      <w:szCs w:val="22"/>
      <w:lang w:val="x-none"/>
      <w14:ligatures w14:val="none"/>
    </w:rPr>
  </w:style>
  <w:style w:type="paragraph" w:styleId="Stopka">
    <w:name w:val="footer"/>
    <w:basedOn w:val="Normalny"/>
    <w:link w:val="StopkaZnak"/>
    <w:uiPriority w:val="99"/>
    <w:rsid w:val="00696F2A"/>
    <w:pPr>
      <w:tabs>
        <w:tab w:val="center" w:pos="4536"/>
        <w:tab w:val="right" w:pos="9072"/>
      </w:tabs>
      <w:spacing w:after="200" w:line="276" w:lineRule="auto"/>
    </w:pPr>
    <w:rPr>
      <w:rFonts w:ascii="Calibri" w:eastAsia="Calibri" w:hAnsi="Calibri"/>
      <w:kern w:val="0"/>
      <w:sz w:val="22"/>
      <w:szCs w:val="22"/>
      <w:lang w:val="x-none"/>
      <w14:ligatures w14:val="none"/>
    </w:rPr>
  </w:style>
  <w:style w:type="character" w:customStyle="1" w:styleId="StopkaZnak">
    <w:name w:val="Stopka Znak"/>
    <w:basedOn w:val="Domylnaczcionkaakapitu"/>
    <w:link w:val="Stopka"/>
    <w:uiPriority w:val="99"/>
    <w:rsid w:val="00696F2A"/>
    <w:rPr>
      <w:rFonts w:ascii="Calibri" w:eastAsia="Calibri" w:hAnsi="Calibri"/>
      <w:kern w:val="0"/>
      <w:sz w:val="22"/>
      <w:szCs w:val="22"/>
      <w:lang w:val="x-none"/>
      <w14:ligatures w14:val="none"/>
    </w:rPr>
  </w:style>
  <w:style w:type="character" w:styleId="Odwoaniedokomentarza">
    <w:name w:val="annotation reference"/>
    <w:semiHidden/>
    <w:rsid w:val="00696F2A"/>
    <w:rPr>
      <w:sz w:val="16"/>
      <w:szCs w:val="16"/>
    </w:rPr>
  </w:style>
  <w:style w:type="paragraph" w:styleId="Tekstkomentarza">
    <w:name w:val="annotation text"/>
    <w:basedOn w:val="Normalny"/>
    <w:link w:val="TekstkomentarzaZnak"/>
    <w:semiHidden/>
    <w:rsid w:val="00696F2A"/>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semiHidden/>
    <w:rsid w:val="00696F2A"/>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96F2A"/>
    <w:rPr>
      <w:b/>
      <w:bCs/>
    </w:rPr>
  </w:style>
  <w:style w:type="character" w:customStyle="1" w:styleId="TematkomentarzaZnak">
    <w:name w:val="Temat komentarza Znak"/>
    <w:basedOn w:val="TekstkomentarzaZnak"/>
    <w:link w:val="Tematkomentarza"/>
    <w:semiHidden/>
    <w:rsid w:val="00696F2A"/>
    <w:rPr>
      <w:rFonts w:ascii="Calibri" w:eastAsia="Calibri" w:hAnsi="Calibri" w:cs="Calibri"/>
      <w:b/>
      <w:bCs/>
      <w:kern w:val="0"/>
      <w:lang w:val="pl-PL"/>
      <w14:ligatures w14:val="none"/>
    </w:rPr>
  </w:style>
  <w:style w:type="paragraph" w:styleId="Tekstpodstawowy">
    <w:name w:val="Body Text"/>
    <w:basedOn w:val="Normalny"/>
    <w:link w:val="TekstpodstawowyZnak"/>
    <w:rsid w:val="00696F2A"/>
    <w:pPr>
      <w:spacing w:after="120" w:line="276" w:lineRule="auto"/>
    </w:pPr>
    <w:rPr>
      <w:rFonts w:ascii="Calibri" w:eastAsia="Calibri" w:hAnsi="Calibri" w:cs="Calibri"/>
      <w:kern w:val="0"/>
      <w:sz w:val="22"/>
      <w:szCs w:val="22"/>
      <w:lang w:val="pl-PL"/>
      <w14:ligatures w14:val="none"/>
    </w:rPr>
  </w:style>
  <w:style w:type="character" w:customStyle="1" w:styleId="TekstpodstawowyZnak">
    <w:name w:val="Tekst podstawowy Znak"/>
    <w:basedOn w:val="Domylnaczcionkaakapitu"/>
    <w:link w:val="Tekstpodstawowy"/>
    <w:rsid w:val="00696F2A"/>
    <w:rPr>
      <w:rFonts w:ascii="Calibri" w:eastAsia="Calibri" w:hAnsi="Calibri" w:cs="Calibri"/>
      <w:kern w:val="0"/>
      <w:sz w:val="22"/>
      <w:szCs w:val="22"/>
      <w:lang w:val="pl-PL"/>
      <w14:ligatures w14:val="none"/>
    </w:rPr>
  </w:style>
  <w:style w:type="paragraph" w:styleId="Legenda">
    <w:name w:val="caption"/>
    <w:basedOn w:val="Normalny"/>
    <w:next w:val="Normalny"/>
    <w:unhideWhenUsed/>
    <w:qFormat/>
    <w:rsid w:val="00696F2A"/>
    <w:pPr>
      <w:spacing w:after="200" w:line="276" w:lineRule="auto"/>
    </w:pPr>
    <w:rPr>
      <w:rFonts w:ascii="Calibri" w:eastAsia="Calibri" w:hAnsi="Calibri" w:cs="Calibri"/>
      <w:b/>
      <w:bCs/>
      <w:kern w:val="0"/>
      <w:lang w:val="pl-PL"/>
      <w14:ligatures w14:val="none"/>
    </w:rPr>
  </w:style>
  <w:style w:type="paragraph" w:styleId="Bezodstpw">
    <w:name w:val="No Spacing"/>
    <w:uiPriority w:val="1"/>
    <w:qFormat/>
    <w:rsid w:val="00696F2A"/>
    <w:rPr>
      <w:rFonts w:ascii="Calibri" w:eastAsia="Calibri" w:hAnsi="Calibri" w:cs="Calibri"/>
      <w:kern w:val="0"/>
      <w:sz w:val="22"/>
      <w:szCs w:val="22"/>
      <w:lang w:val="pl-PL"/>
      <w14:ligatures w14:val="none"/>
    </w:rPr>
  </w:style>
  <w:style w:type="paragraph" w:customStyle="1" w:styleId="Kolorowalistaakcent11">
    <w:name w:val="Kolorowa lista — akcent 11"/>
    <w:basedOn w:val="Normalny"/>
    <w:uiPriority w:val="34"/>
    <w:qFormat/>
    <w:rsid w:val="00696F2A"/>
    <w:pPr>
      <w:spacing w:after="200" w:line="276" w:lineRule="auto"/>
      <w:ind w:left="720"/>
    </w:pPr>
    <w:rPr>
      <w:rFonts w:ascii="Calibri" w:eastAsia="Calibri" w:hAnsi="Calibri" w:cs="Calibri"/>
      <w:kern w:val="0"/>
      <w:sz w:val="22"/>
      <w:szCs w:val="22"/>
      <w:lang w:val="pl-PL"/>
      <w14:ligatures w14:val="none"/>
    </w:rPr>
  </w:style>
  <w:style w:type="table" w:customStyle="1" w:styleId="Tabela-Siatka1">
    <w:name w:val="Tabela - Siatka1"/>
    <w:basedOn w:val="Standardowy"/>
    <w:next w:val="Tabela-Siatka"/>
    <w:uiPriority w:val="39"/>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696F2A"/>
    <w:pPr>
      <w:spacing w:after="120" w:line="480"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96F2A"/>
    <w:rPr>
      <w:rFonts w:ascii="Calibri" w:eastAsia="Calibri" w:hAnsi="Calibri" w:cs="Calibri"/>
      <w:kern w:val="0"/>
      <w:sz w:val="22"/>
      <w:szCs w:val="22"/>
      <w:lang w:val="pl-PL"/>
      <w14:ligatures w14:val="none"/>
    </w:rPr>
  </w:style>
  <w:style w:type="table" w:customStyle="1" w:styleId="Tabela-Siatka2">
    <w:name w:val="Tabela - Siatka2"/>
    <w:basedOn w:val="Standardowy"/>
    <w:next w:val="Tabela-Siatka"/>
    <w:uiPriority w:val="39"/>
    <w:rsid w:val="00696F2A"/>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cxsppierwsze">
    <w:name w:val="akapitzlistcxsppierwsze"/>
    <w:basedOn w:val="Normalny"/>
    <w:rsid w:val="00696F2A"/>
    <w:pPr>
      <w:spacing w:before="100" w:beforeAutospacing="1" w:after="100" w:afterAutospacing="1"/>
    </w:pPr>
    <w:rPr>
      <w:rFonts w:eastAsia="Times New Roman"/>
      <w:kern w:val="0"/>
      <w:sz w:val="24"/>
      <w:szCs w:val="24"/>
      <w:lang w:val="pl-PL" w:eastAsia="pl-PL"/>
      <w14:ligatures w14:val="none"/>
    </w:rPr>
  </w:style>
  <w:style w:type="character" w:customStyle="1" w:styleId="Nierozpoznanawzmianka1">
    <w:name w:val="Nierozpoznana wzmianka1"/>
    <w:basedOn w:val="Domylnaczcionkaakapitu"/>
    <w:uiPriority w:val="99"/>
    <w:semiHidden/>
    <w:unhideWhenUsed/>
    <w:rsid w:val="00696F2A"/>
    <w:rPr>
      <w:color w:val="605E5C"/>
      <w:shd w:val="clear" w:color="auto" w:fill="E1DFDD"/>
    </w:rPr>
  </w:style>
  <w:style w:type="paragraph" w:styleId="Poprawka">
    <w:name w:val="Revision"/>
    <w:hidden/>
    <w:uiPriority w:val="99"/>
    <w:semiHidden/>
    <w:rsid w:val="00696F2A"/>
    <w:rPr>
      <w:rFonts w:ascii="Calibri" w:eastAsia="Calibri" w:hAnsi="Calibri" w:cs="Calibri"/>
      <w:kern w:val="0"/>
      <w:sz w:val="22"/>
      <w:szCs w:val="22"/>
      <w:lang w:val="pl-PL"/>
      <w14:ligatures w14:val="none"/>
    </w:rPr>
  </w:style>
  <w:style w:type="character" w:customStyle="1" w:styleId="apple-converted-space">
    <w:name w:val="apple-converted-space"/>
    <w:basedOn w:val="Domylnaczcionkaakapitu"/>
    <w:rsid w:val="00696F2A"/>
  </w:style>
  <w:style w:type="character" w:customStyle="1" w:styleId="markedcontent">
    <w:name w:val="markedcontent"/>
    <w:basedOn w:val="Domylnaczcionkaakapitu"/>
    <w:rsid w:val="00696F2A"/>
  </w:style>
  <w:style w:type="character" w:customStyle="1" w:styleId="kartaZnak">
    <w:name w:val="karta Znak"/>
    <w:link w:val="karta"/>
    <w:rsid w:val="00696F2A"/>
    <w:rPr>
      <w:rFonts w:eastAsia="Calibri"/>
      <w:kern w:val="0"/>
      <w:sz w:val="22"/>
      <w:szCs w:val="22"/>
      <w:lang w:val="pl-PL"/>
      <w14:ligatures w14:val="none"/>
    </w:rPr>
  </w:style>
  <w:style w:type="character" w:customStyle="1" w:styleId="Nierozpoznanawzmianka2">
    <w:name w:val="Nierozpoznana wzmianka2"/>
    <w:basedOn w:val="Domylnaczcionkaakapitu"/>
    <w:uiPriority w:val="99"/>
    <w:semiHidden/>
    <w:unhideWhenUsed/>
    <w:rsid w:val="00696F2A"/>
    <w:rPr>
      <w:color w:val="605E5C"/>
      <w:shd w:val="clear" w:color="auto" w:fill="E1DFDD"/>
    </w:rPr>
  </w:style>
  <w:style w:type="paragraph" w:customStyle="1" w:styleId="Default">
    <w:name w:val="Default"/>
    <w:rsid w:val="00696F2A"/>
    <w:pPr>
      <w:autoSpaceDE w:val="0"/>
      <w:autoSpaceDN w:val="0"/>
      <w:adjustRightInd w:val="0"/>
    </w:pPr>
    <w:rPr>
      <w:rFonts w:ascii="Cambria" w:eastAsia="Times New Roman" w:hAnsi="Cambria" w:cs="Cambria"/>
      <w:color w:val="000000"/>
      <w:kern w:val="0"/>
      <w:sz w:val="24"/>
      <w:szCs w:val="24"/>
      <w:lang w:val="pl-PL" w:eastAsia="pl-PL"/>
      <w14:ligatures w14:val="none"/>
    </w:rPr>
  </w:style>
  <w:style w:type="character" w:customStyle="1" w:styleId="xcontentpasted0">
    <w:name w:val="x_contentpasted0"/>
    <w:basedOn w:val="Domylnaczcionkaakapitu"/>
    <w:rsid w:val="00696F2A"/>
  </w:style>
  <w:style w:type="paragraph" w:customStyle="1" w:styleId="Legenda1">
    <w:name w:val="Legenda1"/>
    <w:basedOn w:val="Normalny"/>
    <w:rsid w:val="00696F2A"/>
    <w:pPr>
      <w:suppressAutoHyphens/>
      <w:spacing w:after="200" w:line="276" w:lineRule="auto"/>
    </w:pPr>
    <w:rPr>
      <w:rFonts w:ascii="Calibri" w:eastAsia="Calibri" w:hAnsi="Calibri" w:cs="Calibri"/>
      <w:b/>
      <w:bCs/>
      <w:kern w:val="1"/>
      <w:lang w:val="pl-PL" w:eastAsia="ar-SA"/>
      <w14:ligatures w14:val="none"/>
    </w:rPr>
  </w:style>
  <w:style w:type="paragraph" w:customStyle="1" w:styleId="Bezodstpw1">
    <w:name w:val="Bez odstępów1"/>
    <w:rsid w:val="00696F2A"/>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Standard">
    <w:name w:val="Standard"/>
    <w:rsid w:val="00696F2A"/>
    <w:pPr>
      <w:suppressAutoHyphens/>
      <w:autoSpaceDN w:val="0"/>
      <w:spacing w:after="200" w:line="276" w:lineRule="auto"/>
      <w:textAlignment w:val="baseline"/>
    </w:pPr>
    <w:rPr>
      <w:rFonts w:ascii="Calibri" w:eastAsia="Calibri" w:hAnsi="Calibri" w:cs="Calibri"/>
      <w:kern w:val="3"/>
      <w:sz w:val="22"/>
      <w:szCs w:val="22"/>
      <w:lang w:val="pl-PL"/>
      <w14:ligatures w14:val="none"/>
    </w:rPr>
  </w:style>
  <w:style w:type="paragraph" w:customStyle="1" w:styleId="Akapitzlist1">
    <w:name w:val="Akapit z listą1"/>
    <w:basedOn w:val="Normalny"/>
    <w:rsid w:val="00696F2A"/>
    <w:pPr>
      <w:suppressAutoHyphens/>
      <w:spacing w:after="160" w:line="259" w:lineRule="auto"/>
      <w:ind w:left="720"/>
    </w:pPr>
    <w:rPr>
      <w:rFonts w:ascii="Calibri" w:eastAsia="SimSun" w:hAnsi="Calibri" w:cs="font1229"/>
      <w:kern w:val="1"/>
      <w:sz w:val="22"/>
      <w:szCs w:val="22"/>
      <w:lang w:val="pl-PL" w:eastAsia="ar-SA"/>
      <w14:ligatures w14:val="none"/>
    </w:rPr>
  </w:style>
  <w:style w:type="numbering" w:customStyle="1" w:styleId="Bezlisty111">
    <w:name w:val="Bez listy111"/>
    <w:next w:val="Bezlisty"/>
    <w:uiPriority w:val="99"/>
    <w:semiHidden/>
    <w:unhideWhenUsed/>
    <w:rsid w:val="00696F2A"/>
  </w:style>
  <w:style w:type="character" w:customStyle="1" w:styleId="Nierozpoznanawzmianka3">
    <w:name w:val="Nierozpoznana wzmianka3"/>
    <w:basedOn w:val="Domylnaczcionkaakapitu"/>
    <w:uiPriority w:val="99"/>
    <w:semiHidden/>
    <w:unhideWhenUsed/>
    <w:rsid w:val="00696F2A"/>
    <w:rPr>
      <w:color w:val="605E5C"/>
      <w:shd w:val="clear" w:color="auto" w:fill="E1DFDD"/>
    </w:rPr>
  </w:style>
  <w:style w:type="table" w:customStyle="1" w:styleId="Tabela-Siatka3">
    <w:name w:val="Tabela - Siatka3"/>
    <w:basedOn w:val="Standardowy"/>
    <w:next w:val="Tabela-Siatka"/>
    <w:rsid w:val="00696F2A"/>
    <w:pPr>
      <w:spacing w:after="200" w:line="276" w:lineRule="auto"/>
    </w:pPr>
    <w:rPr>
      <w:rFonts w:eastAsia="Times New Roman"/>
      <w:kern w:val="0"/>
      <w:lang w:val="en-US"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696F2A"/>
    <w:rPr>
      <w:color w:val="605E5C"/>
      <w:shd w:val="clear" w:color="auto" w:fill="E1DFDD"/>
    </w:rPr>
  </w:style>
  <w:style w:type="character" w:styleId="UyteHipercze">
    <w:name w:val="FollowedHyperlink"/>
    <w:basedOn w:val="Domylnaczcionkaakapitu"/>
    <w:rsid w:val="00696F2A"/>
    <w:rPr>
      <w:color w:val="96607D" w:themeColor="followedHyperlink"/>
      <w:u w:val="single"/>
    </w:rPr>
  </w:style>
  <w:style w:type="paragraph" w:customStyle="1" w:styleId="paragraph">
    <w:name w:val="paragraph"/>
    <w:basedOn w:val="Normalny"/>
    <w:rsid w:val="00696F2A"/>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96F2A"/>
  </w:style>
  <w:style w:type="character" w:customStyle="1" w:styleId="eop">
    <w:name w:val="eop"/>
    <w:rsid w:val="00696F2A"/>
  </w:style>
  <w:style w:type="character" w:styleId="Uwydatnienie">
    <w:name w:val="Emphasis"/>
    <w:basedOn w:val="Domylnaczcionkaakapitu"/>
    <w:uiPriority w:val="20"/>
    <w:qFormat/>
    <w:rsid w:val="009074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bristo.pl/pl/wydawca/OUP%20English%20Learning%20and%20Teaching"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zott@ajp.edu.pl" TargetMode="External"/><Relationship Id="rId24" Type="http://schemas.openxmlformats.org/officeDocument/2006/relationships/hyperlink" Target="https://tinyurl.com/2p96243e" TargetMode="External"/><Relationship Id="rId32" Type="http://schemas.openxmlformats.org/officeDocument/2006/relationships/hyperlink" Target="mailto:mwitkowska@ajp.edu.pl"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hyperlink" Target="mailto:abielewicz-dubiec@ajp.edu.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ookcity.pl/cambridge"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unigiessen.de/cms/fbz/fb05/germanistik/"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2F9E3-4B06-4356-86E4-2B3E1BDB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59413</Words>
  <Characters>374307</Characters>
  <Application>Microsoft Office Word</Application>
  <DocSecurity>0</DocSecurity>
  <Lines>3119</Lines>
  <Paragraphs>865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RN</cp:lastModifiedBy>
  <cp:revision>2</cp:revision>
  <cp:lastPrinted>2026-02-20T16:42:00Z</cp:lastPrinted>
  <dcterms:created xsi:type="dcterms:W3CDTF">2026-02-20T19:55:00Z</dcterms:created>
  <dcterms:modified xsi:type="dcterms:W3CDTF">2026-02-20T19:55:00Z</dcterms:modified>
</cp:coreProperties>
</file>